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8B20BA" w:rsidRPr="000B548D" w:rsidTr="00DC7715">
        <w:tc>
          <w:tcPr>
            <w:tcW w:w="9468" w:type="dxa"/>
            <w:tcBorders>
              <w:top w:val="thinThickThinMediumGap" w:sz="24" w:space="0" w:color="0000FF"/>
              <w:bottom w:val="thinThickThinMediumGap" w:sz="24" w:space="0" w:color="0000FF"/>
            </w:tcBorders>
          </w:tcPr>
          <w:p w:rsidR="008B20BA" w:rsidRPr="000B548D" w:rsidRDefault="008B20BA" w:rsidP="006C0B03">
            <w:pPr>
              <w:spacing w:before="1440" w:after="480" w:line="360" w:lineRule="exact"/>
              <w:ind w:left="1980"/>
              <w:rPr>
                <w:b/>
                <w:i/>
                <w:color w:val="0000FF"/>
                <w:sz w:val="52"/>
                <w:szCs w:val="52"/>
              </w:rPr>
            </w:pPr>
            <w:r w:rsidRPr="000B548D">
              <w:rPr>
                <w:b/>
                <w:i/>
                <w:color w:val="0000FF"/>
                <w:sz w:val="52"/>
                <w:szCs w:val="52"/>
              </w:rPr>
              <w:t>СБОРНИК</w:t>
            </w:r>
          </w:p>
          <w:p w:rsidR="008B20BA" w:rsidRPr="000B548D" w:rsidRDefault="008B20BA" w:rsidP="006C0B03">
            <w:pPr>
              <w:spacing w:line="360" w:lineRule="exact"/>
              <w:ind w:left="1980"/>
              <w:rPr>
                <w:b/>
                <w:color w:val="0000FF"/>
                <w:sz w:val="36"/>
                <w:szCs w:val="36"/>
              </w:rPr>
            </w:pPr>
            <w:r w:rsidRPr="000B548D">
              <w:rPr>
                <w:b/>
                <w:color w:val="0000FF"/>
                <w:sz w:val="36"/>
                <w:szCs w:val="36"/>
              </w:rPr>
              <w:t>муниципальных правовых актов органов</w:t>
            </w:r>
          </w:p>
          <w:p w:rsidR="008B20BA" w:rsidRPr="000B548D" w:rsidRDefault="008B20BA" w:rsidP="006C0B03">
            <w:pPr>
              <w:spacing w:line="360" w:lineRule="exact"/>
              <w:ind w:left="1980"/>
              <w:rPr>
                <w:b/>
                <w:color w:val="0000FF"/>
                <w:sz w:val="36"/>
                <w:szCs w:val="36"/>
              </w:rPr>
            </w:pPr>
            <w:r w:rsidRPr="000B548D">
              <w:rPr>
                <w:b/>
                <w:color w:val="0000FF"/>
                <w:sz w:val="36"/>
                <w:szCs w:val="36"/>
              </w:rPr>
              <w:t>местного самоуправления муниципального</w:t>
            </w:r>
          </w:p>
          <w:p w:rsidR="008B20BA" w:rsidRPr="000B548D" w:rsidRDefault="008B20BA" w:rsidP="006C0B03">
            <w:pPr>
              <w:spacing w:after="1440" w:line="360" w:lineRule="exact"/>
              <w:ind w:left="1980"/>
              <w:rPr>
                <w:b/>
                <w:color w:val="0000FF"/>
                <w:sz w:val="36"/>
                <w:szCs w:val="36"/>
              </w:rPr>
            </w:pPr>
            <w:r w:rsidRPr="000B548D">
              <w:rPr>
                <w:b/>
                <w:color w:val="0000FF"/>
                <w:sz w:val="36"/>
                <w:szCs w:val="36"/>
              </w:rPr>
              <w:t xml:space="preserve">образования Кикнурский муниципальный </w:t>
            </w:r>
            <w:r>
              <w:rPr>
                <w:b/>
                <w:color w:val="0000FF"/>
                <w:sz w:val="36"/>
                <w:szCs w:val="36"/>
              </w:rPr>
              <w:t>округ</w:t>
            </w:r>
            <w:r w:rsidRPr="000B548D">
              <w:rPr>
                <w:b/>
                <w:color w:val="0000FF"/>
                <w:sz w:val="36"/>
                <w:szCs w:val="36"/>
              </w:rPr>
              <w:t xml:space="preserve"> Кировской области</w:t>
            </w:r>
          </w:p>
          <w:p w:rsidR="008B20BA" w:rsidRPr="000B548D" w:rsidRDefault="008B20BA" w:rsidP="006C0B03">
            <w:pPr>
              <w:spacing w:line="360" w:lineRule="exact"/>
              <w:ind w:left="2160"/>
              <w:rPr>
                <w:b/>
                <w:color w:val="0000FF"/>
                <w:sz w:val="36"/>
                <w:szCs w:val="36"/>
              </w:rPr>
            </w:pPr>
            <w:r w:rsidRPr="000B548D">
              <w:rPr>
                <w:b/>
                <w:color w:val="0000FF"/>
                <w:sz w:val="36"/>
                <w:szCs w:val="36"/>
              </w:rPr>
              <w:t xml:space="preserve">№ </w:t>
            </w:r>
            <w:r w:rsidR="004C728E">
              <w:rPr>
                <w:b/>
                <w:color w:val="0000FF"/>
                <w:sz w:val="36"/>
                <w:szCs w:val="36"/>
              </w:rPr>
              <w:t>1</w:t>
            </w:r>
            <w:r w:rsidR="00AB6E9C">
              <w:rPr>
                <w:b/>
                <w:color w:val="0000FF"/>
                <w:sz w:val="36"/>
                <w:szCs w:val="36"/>
              </w:rPr>
              <w:t>8</w:t>
            </w:r>
            <w:r w:rsidR="00CE3BAA">
              <w:rPr>
                <w:b/>
                <w:color w:val="0000FF"/>
                <w:sz w:val="36"/>
                <w:szCs w:val="36"/>
              </w:rPr>
              <w:t xml:space="preserve"> </w:t>
            </w:r>
            <w:r w:rsidRPr="000B548D">
              <w:rPr>
                <w:b/>
                <w:color w:val="0000FF"/>
                <w:sz w:val="36"/>
                <w:szCs w:val="36"/>
              </w:rPr>
              <w:t>(</w:t>
            </w:r>
            <w:r w:rsidR="002D163D">
              <w:rPr>
                <w:b/>
                <w:color w:val="0000FF"/>
                <w:sz w:val="36"/>
                <w:szCs w:val="36"/>
              </w:rPr>
              <w:t>1</w:t>
            </w:r>
            <w:r w:rsidR="00AB6E9C">
              <w:rPr>
                <w:b/>
                <w:color w:val="0000FF"/>
                <w:sz w:val="36"/>
                <w:szCs w:val="36"/>
              </w:rPr>
              <w:t>43</w:t>
            </w:r>
            <w:r w:rsidRPr="000B548D">
              <w:rPr>
                <w:b/>
                <w:color w:val="0000FF"/>
                <w:sz w:val="36"/>
                <w:szCs w:val="36"/>
              </w:rPr>
              <w:t xml:space="preserve">) </w:t>
            </w:r>
          </w:p>
          <w:p w:rsidR="008B20BA" w:rsidRPr="000B548D" w:rsidRDefault="00D97882" w:rsidP="006C0B03">
            <w:pPr>
              <w:spacing w:after="720" w:line="360" w:lineRule="exact"/>
              <w:ind w:left="2160"/>
              <w:rPr>
                <w:b/>
                <w:color w:val="0000FF"/>
                <w:sz w:val="36"/>
                <w:szCs w:val="36"/>
              </w:rPr>
            </w:pPr>
            <w:r>
              <w:rPr>
                <w:b/>
                <w:color w:val="0000FF"/>
                <w:sz w:val="36"/>
                <w:szCs w:val="36"/>
              </w:rPr>
              <w:t>2</w:t>
            </w:r>
            <w:r w:rsidR="00AB6E9C">
              <w:rPr>
                <w:b/>
                <w:color w:val="0000FF"/>
                <w:sz w:val="36"/>
                <w:szCs w:val="36"/>
              </w:rPr>
              <w:t>7</w:t>
            </w:r>
            <w:r>
              <w:rPr>
                <w:b/>
                <w:color w:val="0000FF"/>
                <w:sz w:val="36"/>
                <w:szCs w:val="36"/>
              </w:rPr>
              <w:t xml:space="preserve"> ма</w:t>
            </w:r>
            <w:r w:rsidR="00AB6E9C">
              <w:rPr>
                <w:b/>
                <w:color w:val="0000FF"/>
                <w:sz w:val="36"/>
                <w:szCs w:val="36"/>
              </w:rPr>
              <w:t>я</w:t>
            </w:r>
            <w:r w:rsidR="00494F3D">
              <w:rPr>
                <w:b/>
                <w:color w:val="0000FF"/>
                <w:sz w:val="36"/>
                <w:szCs w:val="36"/>
              </w:rPr>
              <w:t xml:space="preserve"> </w:t>
            </w:r>
            <w:r w:rsidR="001B294E">
              <w:rPr>
                <w:b/>
                <w:color w:val="0000FF"/>
                <w:sz w:val="36"/>
                <w:szCs w:val="36"/>
              </w:rPr>
              <w:t>202</w:t>
            </w:r>
            <w:r w:rsidR="00425A8A">
              <w:rPr>
                <w:b/>
                <w:color w:val="0000FF"/>
                <w:sz w:val="36"/>
                <w:szCs w:val="36"/>
              </w:rPr>
              <w:t>4</w:t>
            </w:r>
            <w:r w:rsidR="008B20BA" w:rsidRPr="000B548D">
              <w:rPr>
                <w:b/>
                <w:color w:val="0000FF"/>
                <w:sz w:val="36"/>
                <w:szCs w:val="36"/>
              </w:rPr>
              <w:t xml:space="preserve"> года</w:t>
            </w:r>
          </w:p>
          <w:p w:rsidR="008B20BA" w:rsidRPr="000B548D" w:rsidRDefault="008B20BA" w:rsidP="006C0B03">
            <w:pPr>
              <w:spacing w:after="1080" w:line="360" w:lineRule="exact"/>
              <w:ind w:left="2160"/>
              <w:rPr>
                <w:b/>
                <w:color w:val="0000FF"/>
                <w:sz w:val="36"/>
                <w:szCs w:val="36"/>
              </w:rPr>
            </w:pPr>
            <w:r w:rsidRPr="000B548D">
              <w:rPr>
                <w:b/>
                <w:color w:val="0000FF"/>
                <w:sz w:val="36"/>
                <w:szCs w:val="36"/>
              </w:rPr>
              <w:t>Официальное издание</w:t>
            </w:r>
          </w:p>
        </w:tc>
      </w:tr>
    </w:tbl>
    <w:p w:rsidR="008B20BA" w:rsidRDefault="008B20BA" w:rsidP="006C0B03">
      <w:pPr>
        <w:spacing w:line="360" w:lineRule="exact"/>
      </w:pPr>
    </w:p>
    <w:p w:rsidR="008B20BA" w:rsidRPr="00EA4640" w:rsidRDefault="008B20BA" w:rsidP="006C0B03">
      <w:pPr>
        <w:spacing w:line="360" w:lineRule="exact"/>
      </w:pPr>
    </w:p>
    <w:p w:rsidR="008B20BA" w:rsidRPr="00EA4640" w:rsidRDefault="008B20BA" w:rsidP="006C0B03">
      <w:pPr>
        <w:spacing w:line="360" w:lineRule="exact"/>
      </w:pPr>
    </w:p>
    <w:p w:rsidR="008B20BA" w:rsidRPr="00EA4640" w:rsidRDefault="008B20BA" w:rsidP="006C0B03">
      <w:pPr>
        <w:spacing w:line="360" w:lineRule="exact"/>
      </w:pPr>
    </w:p>
    <w:p w:rsidR="008B20BA" w:rsidRDefault="008B20BA" w:rsidP="006C0B03">
      <w:pPr>
        <w:spacing w:line="360" w:lineRule="exact"/>
      </w:pPr>
    </w:p>
    <w:p w:rsidR="008B20BA" w:rsidRDefault="008B20BA" w:rsidP="006C0B03">
      <w:pPr>
        <w:spacing w:line="360" w:lineRule="exact"/>
      </w:pPr>
    </w:p>
    <w:p w:rsidR="008B20BA" w:rsidRDefault="008B20BA" w:rsidP="006C0B03">
      <w:pPr>
        <w:spacing w:line="360" w:lineRule="exact"/>
      </w:pPr>
    </w:p>
    <w:p w:rsidR="009F3290" w:rsidRDefault="009F3290" w:rsidP="006C0B03">
      <w:pPr>
        <w:spacing w:after="240" w:line="360" w:lineRule="exact"/>
        <w:rPr>
          <w:b/>
          <w:color w:val="000000"/>
          <w:sz w:val="28"/>
          <w:szCs w:val="28"/>
        </w:rPr>
      </w:pPr>
    </w:p>
    <w:p w:rsidR="00A142B8" w:rsidRDefault="00A142B8" w:rsidP="006C0B03">
      <w:pPr>
        <w:spacing w:after="160" w:line="360" w:lineRule="exact"/>
        <w:rPr>
          <w:b/>
          <w:color w:val="000000"/>
          <w:sz w:val="28"/>
          <w:szCs w:val="28"/>
        </w:rPr>
      </w:pPr>
      <w:r>
        <w:rPr>
          <w:b/>
          <w:color w:val="000000"/>
          <w:sz w:val="28"/>
          <w:szCs w:val="28"/>
        </w:rPr>
        <w:br w:type="page"/>
      </w:r>
    </w:p>
    <w:p w:rsidR="008B20BA" w:rsidRPr="000B548D" w:rsidRDefault="008B20BA" w:rsidP="006C0B03">
      <w:pPr>
        <w:spacing w:line="360" w:lineRule="exact"/>
        <w:jc w:val="center"/>
        <w:rPr>
          <w:b/>
          <w:sz w:val="40"/>
          <w:szCs w:val="40"/>
        </w:rPr>
      </w:pPr>
      <w:r w:rsidRPr="000B548D">
        <w:rPr>
          <w:b/>
          <w:sz w:val="40"/>
          <w:szCs w:val="40"/>
        </w:rPr>
        <w:lastRenderedPageBreak/>
        <w:t>СБОРНИК</w:t>
      </w:r>
    </w:p>
    <w:p w:rsidR="008B20BA" w:rsidRPr="000B548D" w:rsidRDefault="008B20BA" w:rsidP="006C0B03">
      <w:pPr>
        <w:spacing w:line="360" w:lineRule="exact"/>
        <w:jc w:val="center"/>
      </w:pPr>
      <w:r w:rsidRPr="000B548D">
        <w:t>МУНИЦИПАЛЬНЫХ ПРАВОВЫХ АКТОВ ОРГАНОВ</w:t>
      </w:r>
    </w:p>
    <w:p w:rsidR="008B20BA" w:rsidRPr="000B548D" w:rsidRDefault="008B20BA" w:rsidP="006C0B03">
      <w:pPr>
        <w:spacing w:line="360" w:lineRule="exact"/>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8B20BA" w:rsidRPr="000B548D" w:rsidRDefault="008B20BA" w:rsidP="006C0B03">
      <w:pPr>
        <w:spacing w:line="360" w:lineRule="exact"/>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8B20BA" w:rsidRPr="000B548D" w:rsidTr="00DC7715">
        <w:trPr>
          <w:trHeight w:val="197"/>
        </w:trPr>
        <w:tc>
          <w:tcPr>
            <w:tcW w:w="2268" w:type="dxa"/>
          </w:tcPr>
          <w:p w:rsidR="008B20BA" w:rsidRPr="000B548D" w:rsidRDefault="008B20BA" w:rsidP="006C0B03">
            <w:pPr>
              <w:spacing w:line="360" w:lineRule="exact"/>
              <w:rPr>
                <w:b/>
                <w:color w:val="000000"/>
                <w:sz w:val="28"/>
                <w:szCs w:val="28"/>
              </w:rPr>
            </w:pPr>
          </w:p>
          <w:p w:rsidR="008B20BA" w:rsidRPr="000B548D" w:rsidRDefault="008B20BA" w:rsidP="006C0B03">
            <w:pPr>
              <w:spacing w:line="360" w:lineRule="exact"/>
              <w:rPr>
                <w:b/>
                <w:color w:val="000000"/>
                <w:sz w:val="28"/>
                <w:szCs w:val="28"/>
              </w:rPr>
            </w:pPr>
            <w:r w:rsidRPr="000B548D">
              <w:rPr>
                <w:b/>
                <w:color w:val="000000"/>
                <w:sz w:val="28"/>
                <w:szCs w:val="28"/>
              </w:rPr>
              <w:t xml:space="preserve">№ </w:t>
            </w:r>
            <w:r w:rsidR="004C728E">
              <w:rPr>
                <w:b/>
                <w:color w:val="000000"/>
                <w:sz w:val="28"/>
                <w:szCs w:val="28"/>
              </w:rPr>
              <w:t>1</w:t>
            </w:r>
            <w:r w:rsidR="00AB6E9C">
              <w:rPr>
                <w:b/>
                <w:color w:val="000000"/>
                <w:sz w:val="28"/>
                <w:szCs w:val="28"/>
              </w:rPr>
              <w:t>8</w:t>
            </w:r>
            <w:r w:rsidRPr="000B548D">
              <w:rPr>
                <w:b/>
                <w:color w:val="000000"/>
                <w:sz w:val="28"/>
                <w:szCs w:val="28"/>
              </w:rPr>
              <w:t xml:space="preserve"> (</w:t>
            </w:r>
            <w:r w:rsidR="002D163D">
              <w:rPr>
                <w:b/>
                <w:color w:val="000000"/>
                <w:sz w:val="28"/>
                <w:szCs w:val="28"/>
              </w:rPr>
              <w:t>1</w:t>
            </w:r>
            <w:r w:rsidR="00AB6E9C">
              <w:rPr>
                <w:b/>
                <w:color w:val="000000"/>
                <w:sz w:val="28"/>
                <w:szCs w:val="28"/>
              </w:rPr>
              <w:t>43</w:t>
            </w:r>
            <w:r w:rsidRPr="000B548D">
              <w:rPr>
                <w:b/>
                <w:color w:val="000000"/>
                <w:sz w:val="28"/>
                <w:szCs w:val="28"/>
              </w:rPr>
              <w:t>)</w:t>
            </w:r>
          </w:p>
          <w:p w:rsidR="008B20BA" w:rsidRPr="000B548D" w:rsidRDefault="008B20BA" w:rsidP="006C0B03">
            <w:pPr>
              <w:spacing w:line="360" w:lineRule="exact"/>
              <w:rPr>
                <w:b/>
                <w:color w:val="000000"/>
                <w:sz w:val="28"/>
                <w:szCs w:val="28"/>
              </w:rPr>
            </w:pPr>
          </w:p>
        </w:tc>
        <w:tc>
          <w:tcPr>
            <w:tcW w:w="3780" w:type="dxa"/>
          </w:tcPr>
          <w:p w:rsidR="008B20BA" w:rsidRPr="000B548D" w:rsidRDefault="008B20BA" w:rsidP="006C0B03">
            <w:pPr>
              <w:spacing w:line="360" w:lineRule="exact"/>
              <w:jc w:val="center"/>
              <w:rPr>
                <w:b/>
                <w:color w:val="000000"/>
                <w:sz w:val="28"/>
                <w:szCs w:val="28"/>
              </w:rPr>
            </w:pPr>
          </w:p>
          <w:p w:rsidR="008B20BA" w:rsidRPr="000B548D" w:rsidRDefault="004C728E" w:rsidP="00AB6E9C">
            <w:pPr>
              <w:spacing w:line="360" w:lineRule="exact"/>
              <w:jc w:val="center"/>
              <w:rPr>
                <w:b/>
                <w:color w:val="000000"/>
                <w:sz w:val="28"/>
                <w:szCs w:val="28"/>
              </w:rPr>
            </w:pPr>
            <w:r>
              <w:rPr>
                <w:b/>
                <w:color w:val="000000"/>
                <w:sz w:val="28"/>
                <w:szCs w:val="28"/>
              </w:rPr>
              <w:t>2</w:t>
            </w:r>
            <w:r w:rsidR="00AB6E9C">
              <w:rPr>
                <w:b/>
                <w:color w:val="000000"/>
                <w:sz w:val="28"/>
                <w:szCs w:val="28"/>
              </w:rPr>
              <w:t>7</w:t>
            </w:r>
            <w:r w:rsidR="00D97882">
              <w:rPr>
                <w:b/>
                <w:color w:val="000000"/>
                <w:sz w:val="28"/>
                <w:szCs w:val="28"/>
              </w:rPr>
              <w:t xml:space="preserve"> ма</w:t>
            </w:r>
            <w:r w:rsidR="00AB6E9C">
              <w:rPr>
                <w:b/>
                <w:color w:val="000000"/>
                <w:sz w:val="28"/>
                <w:szCs w:val="28"/>
              </w:rPr>
              <w:t xml:space="preserve">я </w:t>
            </w:r>
            <w:r w:rsidR="00425A8A">
              <w:rPr>
                <w:b/>
                <w:color w:val="000000"/>
                <w:sz w:val="28"/>
                <w:szCs w:val="28"/>
              </w:rPr>
              <w:t>2024</w:t>
            </w:r>
            <w:r w:rsidR="008B20BA" w:rsidRPr="000B548D">
              <w:rPr>
                <w:b/>
                <w:color w:val="000000"/>
                <w:sz w:val="28"/>
                <w:szCs w:val="28"/>
              </w:rPr>
              <w:t xml:space="preserve"> года</w:t>
            </w:r>
          </w:p>
        </w:tc>
        <w:tc>
          <w:tcPr>
            <w:tcW w:w="3420" w:type="dxa"/>
          </w:tcPr>
          <w:p w:rsidR="008B20BA" w:rsidRPr="000B548D" w:rsidRDefault="008B20BA" w:rsidP="006C0B03">
            <w:pPr>
              <w:spacing w:line="360" w:lineRule="exact"/>
              <w:ind w:left="1360"/>
              <w:rPr>
                <w:b/>
                <w:color w:val="000000"/>
                <w:sz w:val="28"/>
                <w:szCs w:val="28"/>
              </w:rPr>
            </w:pPr>
          </w:p>
          <w:p w:rsidR="008B20BA" w:rsidRPr="000B548D" w:rsidRDefault="008B20BA" w:rsidP="006C0B03">
            <w:pPr>
              <w:spacing w:line="360" w:lineRule="exact"/>
              <w:ind w:left="-108"/>
              <w:jc w:val="right"/>
              <w:rPr>
                <w:b/>
                <w:color w:val="000000"/>
                <w:sz w:val="28"/>
                <w:szCs w:val="28"/>
              </w:rPr>
            </w:pPr>
            <w:r w:rsidRPr="000B548D">
              <w:rPr>
                <w:b/>
                <w:color w:val="000000"/>
                <w:sz w:val="28"/>
                <w:szCs w:val="28"/>
              </w:rPr>
              <w:t>Официальное издание</w:t>
            </w:r>
          </w:p>
        </w:tc>
      </w:tr>
    </w:tbl>
    <w:p w:rsidR="008B20BA" w:rsidRPr="000B548D" w:rsidRDefault="008B20BA" w:rsidP="006C0B03">
      <w:pPr>
        <w:spacing w:line="360" w:lineRule="exact"/>
        <w:rPr>
          <w:b/>
          <w:color w:val="000000"/>
          <w:sz w:val="28"/>
          <w:szCs w:val="28"/>
        </w:rPr>
      </w:pPr>
    </w:p>
    <w:p w:rsidR="008B20BA" w:rsidRDefault="008B20BA" w:rsidP="006C0B03">
      <w:pPr>
        <w:spacing w:after="480" w:line="360" w:lineRule="exact"/>
        <w:jc w:val="center"/>
        <w:rPr>
          <w:b/>
          <w:color w:val="000000"/>
          <w:sz w:val="28"/>
          <w:szCs w:val="28"/>
        </w:rPr>
      </w:pPr>
      <w:r w:rsidRPr="000B548D">
        <w:rPr>
          <w:b/>
          <w:color w:val="000000"/>
          <w:sz w:val="28"/>
          <w:szCs w:val="28"/>
        </w:rPr>
        <w:t>СОДЕРЖАНИЕ</w:t>
      </w:r>
    </w:p>
    <w:p w:rsidR="001D438A" w:rsidRPr="001D438A" w:rsidRDefault="004C728E" w:rsidP="006C0B03">
      <w:pPr>
        <w:spacing w:after="160" w:line="360" w:lineRule="exact"/>
        <w:jc w:val="center"/>
        <w:rPr>
          <w:b/>
          <w:sz w:val="28"/>
          <w:szCs w:val="28"/>
        </w:rPr>
      </w:pPr>
      <w:r>
        <w:rPr>
          <w:b/>
          <w:sz w:val="28"/>
          <w:szCs w:val="28"/>
        </w:rPr>
        <w:t>Раздел 1</w:t>
      </w:r>
      <w:r w:rsidR="001D438A" w:rsidRPr="001D438A">
        <w:rPr>
          <w:b/>
          <w:sz w:val="28"/>
          <w:szCs w:val="28"/>
        </w:rPr>
        <w:t xml:space="preserve">. </w:t>
      </w:r>
      <w:r>
        <w:rPr>
          <w:b/>
          <w:sz w:val="28"/>
          <w:szCs w:val="28"/>
        </w:rPr>
        <w:t>Решения Думы</w:t>
      </w:r>
    </w:p>
    <w:p w:rsidR="001D438A" w:rsidRPr="001D438A" w:rsidRDefault="001D438A" w:rsidP="006C0B03">
      <w:pPr>
        <w:spacing w:after="160" w:line="360" w:lineRule="exact"/>
        <w:jc w:val="center"/>
        <w:rPr>
          <w:b/>
          <w:sz w:val="28"/>
          <w:szCs w:val="28"/>
        </w:rPr>
      </w:pPr>
      <w:r w:rsidRPr="001D438A">
        <w:rPr>
          <w:b/>
          <w:sz w:val="28"/>
          <w:szCs w:val="28"/>
        </w:rPr>
        <w:t>Кикнурского муниципального округа Кировской области</w:t>
      </w:r>
    </w:p>
    <w:p w:rsidR="001D438A" w:rsidRDefault="00AB6E9C" w:rsidP="006C0B03">
      <w:pPr>
        <w:numPr>
          <w:ilvl w:val="0"/>
          <w:numId w:val="3"/>
        </w:numPr>
        <w:spacing w:after="160" w:line="360" w:lineRule="exact"/>
        <w:ind w:left="0" w:firstLine="709"/>
        <w:jc w:val="both"/>
        <w:rPr>
          <w:sz w:val="28"/>
          <w:szCs w:val="28"/>
        </w:rPr>
      </w:pPr>
      <w:r w:rsidRPr="00AB6E9C">
        <w:rPr>
          <w:rFonts w:eastAsia="Calibri"/>
          <w:bCs/>
          <w:sz w:val="28"/>
          <w:szCs w:val="28"/>
        </w:rPr>
        <w:t>Решение Думы Кикнурского муниципального округа Кировской области от 23.05.2024 № 39-316 «О внесении изменений и дополнений в Решение Думы Кикнурского муниципального округа Кировской области от 13.12.2023 № 35-295»</w:t>
      </w:r>
      <w:r w:rsidR="00806696">
        <w:rPr>
          <w:sz w:val="28"/>
          <w:szCs w:val="28"/>
        </w:rPr>
        <w:t>……………………………………………………</w:t>
      </w:r>
      <w:r w:rsidR="003D7927">
        <w:rPr>
          <w:sz w:val="28"/>
          <w:szCs w:val="28"/>
        </w:rPr>
        <w:t>…………….</w:t>
      </w:r>
      <w:r w:rsidR="009639A1">
        <w:rPr>
          <w:sz w:val="28"/>
          <w:szCs w:val="28"/>
        </w:rPr>
        <w:t>3</w:t>
      </w:r>
    </w:p>
    <w:p w:rsidR="001D438A" w:rsidRPr="00806696" w:rsidRDefault="00AB6E9C" w:rsidP="006C0B03">
      <w:pPr>
        <w:numPr>
          <w:ilvl w:val="0"/>
          <w:numId w:val="3"/>
        </w:numPr>
        <w:spacing w:after="160" w:line="360" w:lineRule="exact"/>
        <w:ind w:left="0" w:firstLine="851"/>
        <w:jc w:val="both"/>
        <w:rPr>
          <w:b/>
          <w:bCs/>
          <w:sz w:val="28"/>
          <w:szCs w:val="28"/>
        </w:rPr>
      </w:pPr>
      <w:r w:rsidRPr="00AB6E9C">
        <w:rPr>
          <w:sz w:val="28"/>
          <w:szCs w:val="28"/>
        </w:rPr>
        <w:t>Решение Думы Кикнурского муниципального округа Кировской области от 23.05.2024 № 39-320 «Об утверждении Положения об организации учета и ведения реестра имущества муниципального образования Кикнурский муниципальный округ Кировской области</w:t>
      </w:r>
      <w:r w:rsidRPr="00AB6E9C">
        <w:rPr>
          <w:bCs/>
          <w:sz w:val="28"/>
          <w:szCs w:val="28"/>
        </w:rPr>
        <w:t>»</w:t>
      </w:r>
      <w:r w:rsidR="001D438A" w:rsidRPr="00806696">
        <w:rPr>
          <w:sz w:val="28"/>
          <w:szCs w:val="28"/>
        </w:rPr>
        <w:t>…………………………………………………</w:t>
      </w:r>
      <w:r w:rsidR="009B70C8" w:rsidRPr="00806696">
        <w:rPr>
          <w:sz w:val="28"/>
          <w:szCs w:val="28"/>
        </w:rPr>
        <w:t>……</w:t>
      </w:r>
      <w:r w:rsidR="003D7927">
        <w:rPr>
          <w:sz w:val="28"/>
          <w:szCs w:val="28"/>
        </w:rPr>
        <w:t>…………</w:t>
      </w:r>
      <w:bookmarkStart w:id="0" w:name="_GoBack"/>
      <w:bookmarkEnd w:id="0"/>
      <w:r w:rsidR="003D7927">
        <w:rPr>
          <w:sz w:val="28"/>
          <w:szCs w:val="28"/>
        </w:rPr>
        <w:t>274</w:t>
      </w:r>
    </w:p>
    <w:p w:rsidR="002472E3" w:rsidRDefault="00AB6E9C" w:rsidP="002472E3">
      <w:pPr>
        <w:pStyle w:val="a3"/>
        <w:numPr>
          <w:ilvl w:val="0"/>
          <w:numId w:val="3"/>
        </w:numPr>
        <w:spacing w:line="360" w:lineRule="exact"/>
        <w:ind w:left="0" w:firstLine="851"/>
        <w:jc w:val="both"/>
        <w:rPr>
          <w:bCs/>
          <w:sz w:val="28"/>
          <w:szCs w:val="28"/>
        </w:rPr>
      </w:pPr>
      <w:r w:rsidRPr="00AB6E9C">
        <w:rPr>
          <w:bCs/>
          <w:sz w:val="28"/>
          <w:szCs w:val="28"/>
        </w:rPr>
        <w:t>Решение Думы Кикнурского муниципального округа Кировской области от 23.05.2024 № 39-322 «О внесении изменений и дополнений в решение Думы Кикнурского муниципального округа Кировской области от 25.11.2020 № 5-61»</w:t>
      </w:r>
      <w:r w:rsidR="00806696">
        <w:rPr>
          <w:bCs/>
          <w:sz w:val="28"/>
          <w:szCs w:val="28"/>
        </w:rPr>
        <w:t>……………………………………………</w:t>
      </w:r>
      <w:r w:rsidR="001550DA">
        <w:rPr>
          <w:bCs/>
          <w:sz w:val="28"/>
          <w:szCs w:val="28"/>
        </w:rPr>
        <w:t>…………</w:t>
      </w:r>
      <w:r w:rsidR="003D7927">
        <w:rPr>
          <w:bCs/>
          <w:sz w:val="28"/>
          <w:szCs w:val="28"/>
        </w:rPr>
        <w:t>…………….</w:t>
      </w:r>
      <w:r w:rsidR="001550DA">
        <w:rPr>
          <w:bCs/>
          <w:sz w:val="28"/>
          <w:szCs w:val="28"/>
        </w:rPr>
        <w:t>3</w:t>
      </w:r>
      <w:r w:rsidR="003D7927">
        <w:rPr>
          <w:bCs/>
          <w:sz w:val="28"/>
          <w:szCs w:val="28"/>
        </w:rPr>
        <w:t>07</w:t>
      </w:r>
    </w:p>
    <w:p w:rsidR="00AB6E9C" w:rsidRDefault="00AB6E9C" w:rsidP="00AB6E9C">
      <w:pPr>
        <w:spacing w:line="360" w:lineRule="exact"/>
        <w:jc w:val="both"/>
        <w:rPr>
          <w:bCs/>
          <w:sz w:val="28"/>
          <w:szCs w:val="28"/>
        </w:rPr>
      </w:pPr>
    </w:p>
    <w:p w:rsidR="00AB6E9C" w:rsidRDefault="00AB6E9C" w:rsidP="00AB6E9C">
      <w:pPr>
        <w:spacing w:line="360" w:lineRule="exact"/>
        <w:jc w:val="both"/>
        <w:rPr>
          <w:bCs/>
          <w:sz w:val="28"/>
          <w:szCs w:val="28"/>
        </w:rPr>
      </w:pPr>
    </w:p>
    <w:p w:rsidR="00AB6E9C" w:rsidRDefault="00AB6E9C" w:rsidP="00AB6E9C">
      <w:pPr>
        <w:spacing w:line="360" w:lineRule="exact"/>
        <w:jc w:val="both"/>
        <w:rPr>
          <w:bCs/>
          <w:sz w:val="28"/>
          <w:szCs w:val="28"/>
        </w:rPr>
      </w:pPr>
    </w:p>
    <w:p w:rsidR="00AB6E9C" w:rsidRDefault="00AB6E9C" w:rsidP="00AB6E9C">
      <w:pPr>
        <w:spacing w:line="360" w:lineRule="exact"/>
        <w:jc w:val="both"/>
        <w:rPr>
          <w:bCs/>
          <w:sz w:val="28"/>
          <w:szCs w:val="28"/>
        </w:rPr>
      </w:pPr>
    </w:p>
    <w:p w:rsidR="00AB6E9C" w:rsidRDefault="00AB6E9C" w:rsidP="00AB6E9C">
      <w:pPr>
        <w:spacing w:line="360" w:lineRule="exact"/>
        <w:jc w:val="both"/>
        <w:rPr>
          <w:bCs/>
          <w:sz w:val="28"/>
          <w:szCs w:val="28"/>
        </w:rPr>
      </w:pPr>
    </w:p>
    <w:p w:rsidR="00AB6E9C" w:rsidRDefault="00AB6E9C" w:rsidP="00AB6E9C">
      <w:pPr>
        <w:spacing w:line="360" w:lineRule="exact"/>
        <w:jc w:val="both"/>
        <w:rPr>
          <w:bCs/>
          <w:sz w:val="28"/>
          <w:szCs w:val="28"/>
        </w:rPr>
      </w:pPr>
    </w:p>
    <w:p w:rsidR="00AB6E9C" w:rsidRDefault="00AB6E9C" w:rsidP="00AB6E9C">
      <w:pPr>
        <w:spacing w:line="360" w:lineRule="exact"/>
        <w:jc w:val="both"/>
        <w:rPr>
          <w:bCs/>
          <w:sz w:val="28"/>
          <w:szCs w:val="28"/>
        </w:rPr>
      </w:pPr>
    </w:p>
    <w:p w:rsidR="00AB6E9C" w:rsidRDefault="00AB6E9C" w:rsidP="00AB6E9C">
      <w:pPr>
        <w:spacing w:line="360" w:lineRule="exact"/>
        <w:jc w:val="both"/>
        <w:rPr>
          <w:bCs/>
          <w:sz w:val="28"/>
          <w:szCs w:val="28"/>
        </w:rPr>
      </w:pPr>
    </w:p>
    <w:p w:rsidR="00AB6E9C" w:rsidRDefault="00AB6E9C" w:rsidP="00AB6E9C">
      <w:pPr>
        <w:spacing w:line="360" w:lineRule="exact"/>
        <w:jc w:val="both"/>
        <w:rPr>
          <w:bCs/>
          <w:sz w:val="28"/>
          <w:szCs w:val="28"/>
        </w:rPr>
      </w:pPr>
    </w:p>
    <w:p w:rsidR="00AB6E9C" w:rsidRDefault="00AB6E9C" w:rsidP="00AB6E9C">
      <w:pPr>
        <w:spacing w:line="360" w:lineRule="exact"/>
        <w:jc w:val="both"/>
        <w:rPr>
          <w:bCs/>
          <w:sz w:val="28"/>
          <w:szCs w:val="28"/>
        </w:rPr>
      </w:pPr>
    </w:p>
    <w:p w:rsidR="00AB6E9C" w:rsidRDefault="00AB6E9C" w:rsidP="00AB6E9C">
      <w:pPr>
        <w:spacing w:line="360" w:lineRule="exact"/>
        <w:jc w:val="both"/>
        <w:rPr>
          <w:bCs/>
          <w:sz w:val="28"/>
          <w:szCs w:val="28"/>
        </w:rPr>
      </w:pPr>
    </w:p>
    <w:p w:rsidR="00AB6E9C" w:rsidRDefault="00AB6E9C" w:rsidP="00AB6E9C">
      <w:pPr>
        <w:spacing w:line="360" w:lineRule="exact"/>
        <w:jc w:val="both"/>
        <w:rPr>
          <w:bCs/>
          <w:sz w:val="28"/>
          <w:szCs w:val="28"/>
        </w:rPr>
      </w:pPr>
    </w:p>
    <w:p w:rsidR="00AB6E9C" w:rsidRDefault="00AB6E9C" w:rsidP="00AB6E9C">
      <w:pPr>
        <w:ind w:left="4956"/>
        <w:rPr>
          <w:sz w:val="28"/>
          <w:szCs w:val="28"/>
        </w:rPr>
      </w:pPr>
      <w:r>
        <w:rPr>
          <w:noProof/>
          <w:sz w:val="28"/>
          <w:szCs w:val="28"/>
        </w:rPr>
        <w:drawing>
          <wp:anchor distT="0" distB="0" distL="114300" distR="114300" simplePos="0" relativeHeight="251659264" behindDoc="0" locked="0" layoutInCell="1" allowOverlap="1">
            <wp:simplePos x="0" y="0"/>
            <wp:positionH relativeFrom="column">
              <wp:posOffset>2598420</wp:posOffset>
            </wp:positionH>
            <wp:positionV relativeFrom="paragraph">
              <wp:posOffset>-106680</wp:posOffset>
            </wp:positionV>
            <wp:extent cx="572135" cy="720090"/>
            <wp:effectExtent l="0" t="0" r="0" b="3810"/>
            <wp:wrapNone/>
            <wp:docPr id="3" name="Рисунок 3"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p>
    <w:p w:rsidR="00AB6E9C" w:rsidRDefault="00AB6E9C" w:rsidP="00AB6E9C">
      <w:pPr>
        <w:ind w:left="4956"/>
        <w:rPr>
          <w:sz w:val="28"/>
          <w:szCs w:val="28"/>
        </w:rPr>
      </w:pPr>
    </w:p>
    <w:p w:rsidR="00AB6E9C" w:rsidRDefault="00AB6E9C" w:rsidP="00AB6E9C">
      <w:pPr>
        <w:spacing w:after="720"/>
        <w:ind w:left="4956"/>
        <w:rPr>
          <w:sz w:val="28"/>
          <w:szCs w:val="28"/>
        </w:rPr>
      </w:pPr>
      <w:r>
        <w:rPr>
          <w:sz w:val="28"/>
          <w:szCs w:val="28"/>
        </w:rPr>
        <w:t xml:space="preserve">                     </w:t>
      </w:r>
    </w:p>
    <w:p w:rsidR="00AB6E9C" w:rsidRPr="00F744B8" w:rsidRDefault="00AB6E9C" w:rsidP="00AB6E9C">
      <w:pPr>
        <w:spacing w:after="360"/>
        <w:jc w:val="center"/>
        <w:rPr>
          <w:b/>
          <w:sz w:val="28"/>
          <w:szCs w:val="28"/>
        </w:rPr>
      </w:pPr>
      <w:r w:rsidRPr="00F744B8">
        <w:rPr>
          <w:b/>
          <w:sz w:val="28"/>
          <w:szCs w:val="28"/>
        </w:rPr>
        <w:t>РОССИЙСКАЯ ФЕДЕРАЦИЯ</w:t>
      </w:r>
    </w:p>
    <w:p w:rsidR="00AB6E9C" w:rsidRPr="00F744B8" w:rsidRDefault="00AB6E9C" w:rsidP="00AB6E9C">
      <w:pPr>
        <w:jc w:val="center"/>
        <w:rPr>
          <w:b/>
          <w:sz w:val="28"/>
          <w:szCs w:val="28"/>
        </w:rPr>
      </w:pPr>
      <w:r>
        <w:rPr>
          <w:b/>
          <w:sz w:val="28"/>
          <w:szCs w:val="28"/>
        </w:rPr>
        <w:t xml:space="preserve">ДУМА </w:t>
      </w:r>
      <w:r w:rsidRPr="00F744B8">
        <w:rPr>
          <w:b/>
          <w:sz w:val="28"/>
          <w:szCs w:val="28"/>
        </w:rPr>
        <w:t>КИКНУРСК</w:t>
      </w:r>
      <w:r>
        <w:rPr>
          <w:b/>
          <w:sz w:val="28"/>
          <w:szCs w:val="28"/>
        </w:rPr>
        <w:t>ОГО</w:t>
      </w:r>
      <w:r w:rsidRPr="00F744B8">
        <w:rPr>
          <w:b/>
          <w:sz w:val="28"/>
          <w:szCs w:val="28"/>
        </w:rPr>
        <w:t xml:space="preserve"> </w:t>
      </w:r>
      <w:r>
        <w:rPr>
          <w:b/>
          <w:sz w:val="28"/>
          <w:szCs w:val="28"/>
        </w:rPr>
        <w:t>МУНИЦИПАЛЬНОГО</w:t>
      </w:r>
    </w:p>
    <w:p w:rsidR="00AB6E9C" w:rsidRPr="00F744B8" w:rsidRDefault="00AB6E9C" w:rsidP="00AB6E9C">
      <w:pPr>
        <w:jc w:val="center"/>
        <w:rPr>
          <w:b/>
          <w:sz w:val="28"/>
          <w:szCs w:val="28"/>
        </w:rPr>
      </w:pPr>
      <w:r>
        <w:rPr>
          <w:b/>
          <w:sz w:val="28"/>
          <w:szCs w:val="28"/>
        </w:rPr>
        <w:t xml:space="preserve">ОКРУГА </w:t>
      </w:r>
      <w:r w:rsidRPr="00F744B8">
        <w:rPr>
          <w:b/>
          <w:sz w:val="28"/>
          <w:szCs w:val="28"/>
        </w:rPr>
        <w:t>КИРОВСКОЙ ОБЛАСТИ</w:t>
      </w:r>
    </w:p>
    <w:p w:rsidR="00AB6E9C" w:rsidRPr="00F744B8" w:rsidRDefault="00AB6E9C" w:rsidP="00AB6E9C">
      <w:pPr>
        <w:spacing w:after="360"/>
        <w:jc w:val="center"/>
        <w:rPr>
          <w:b/>
          <w:sz w:val="28"/>
          <w:szCs w:val="28"/>
        </w:rPr>
      </w:pPr>
      <w:r w:rsidRPr="00F744B8">
        <w:rPr>
          <w:b/>
          <w:sz w:val="28"/>
          <w:szCs w:val="28"/>
        </w:rPr>
        <w:t>п</w:t>
      </w:r>
      <w:r>
        <w:rPr>
          <w:b/>
          <w:sz w:val="28"/>
          <w:szCs w:val="28"/>
        </w:rPr>
        <w:t>ерво</w:t>
      </w:r>
      <w:r w:rsidRPr="00F744B8">
        <w:rPr>
          <w:b/>
          <w:sz w:val="28"/>
          <w:szCs w:val="28"/>
        </w:rPr>
        <w:t>го созыва</w:t>
      </w:r>
    </w:p>
    <w:p w:rsidR="00AB6E9C" w:rsidRDefault="00AB6E9C" w:rsidP="00AB6E9C">
      <w:pPr>
        <w:pStyle w:val="af7"/>
        <w:keepLines w:val="0"/>
        <w:spacing w:before="0" w:after="480"/>
        <w:jc w:val="left"/>
        <w:rPr>
          <w:noProof w:val="0"/>
        </w:rPr>
      </w:pPr>
      <w:r>
        <w:rPr>
          <w:noProof w:val="0"/>
        </w:rPr>
        <w:t xml:space="preserve">                                                 РЕШ</w:t>
      </w:r>
      <w:r w:rsidRPr="0092379D">
        <w:rPr>
          <w:noProof w:val="0"/>
        </w:rPr>
        <w:t>ЕНИЕ</w:t>
      </w:r>
      <w:r>
        <w:rPr>
          <w:noProof w:val="0"/>
        </w:rPr>
        <w:t xml:space="preserve">                                   </w:t>
      </w:r>
    </w:p>
    <w:tbl>
      <w:tblPr>
        <w:tblW w:w="9498" w:type="dxa"/>
        <w:tblInd w:w="70" w:type="dxa"/>
        <w:tblLayout w:type="fixed"/>
        <w:tblCellMar>
          <w:left w:w="70" w:type="dxa"/>
          <w:right w:w="70" w:type="dxa"/>
        </w:tblCellMar>
        <w:tblLook w:val="0000" w:firstRow="0" w:lastRow="0" w:firstColumn="0" w:lastColumn="0" w:noHBand="0" w:noVBand="0"/>
      </w:tblPr>
      <w:tblGrid>
        <w:gridCol w:w="1985"/>
        <w:gridCol w:w="2926"/>
        <w:gridCol w:w="2602"/>
        <w:gridCol w:w="1985"/>
      </w:tblGrid>
      <w:tr w:rsidR="00AB6E9C" w:rsidRPr="006A4D90" w:rsidTr="00AB6E9C">
        <w:tblPrEx>
          <w:tblCellMar>
            <w:top w:w="0" w:type="dxa"/>
            <w:bottom w:w="0" w:type="dxa"/>
          </w:tblCellMar>
        </w:tblPrEx>
        <w:tc>
          <w:tcPr>
            <w:tcW w:w="1985" w:type="dxa"/>
            <w:tcBorders>
              <w:bottom w:val="single" w:sz="4" w:space="0" w:color="auto"/>
            </w:tcBorders>
          </w:tcPr>
          <w:p w:rsidR="00AB6E9C" w:rsidRPr="00860FB8" w:rsidRDefault="00AB6E9C" w:rsidP="00AB6E9C">
            <w:pPr>
              <w:rPr>
                <w:sz w:val="28"/>
                <w:szCs w:val="28"/>
              </w:rPr>
            </w:pPr>
            <w:r>
              <w:rPr>
                <w:sz w:val="28"/>
                <w:szCs w:val="28"/>
              </w:rPr>
              <w:t>23.05.2024</w:t>
            </w:r>
          </w:p>
        </w:tc>
        <w:tc>
          <w:tcPr>
            <w:tcW w:w="2926" w:type="dxa"/>
          </w:tcPr>
          <w:p w:rsidR="00AB6E9C" w:rsidRPr="000370DD" w:rsidRDefault="00AB6E9C" w:rsidP="00AB6E9C">
            <w:pPr>
              <w:jc w:val="center"/>
              <w:rPr>
                <w:position w:val="-6"/>
                <w:szCs w:val="28"/>
                <w:u w:val="single"/>
              </w:rPr>
            </w:pPr>
          </w:p>
        </w:tc>
        <w:tc>
          <w:tcPr>
            <w:tcW w:w="2602" w:type="dxa"/>
            <w:tcBorders>
              <w:left w:val="nil"/>
            </w:tcBorders>
          </w:tcPr>
          <w:p w:rsidR="00AB6E9C" w:rsidRPr="007A7570" w:rsidRDefault="00AB6E9C" w:rsidP="00AB6E9C">
            <w:pPr>
              <w:jc w:val="right"/>
              <w:rPr>
                <w:sz w:val="28"/>
                <w:szCs w:val="28"/>
              </w:rPr>
            </w:pPr>
            <w:r w:rsidRPr="007A7570">
              <w:rPr>
                <w:position w:val="-6"/>
                <w:sz w:val="28"/>
                <w:szCs w:val="28"/>
              </w:rPr>
              <w:t>№</w:t>
            </w:r>
          </w:p>
        </w:tc>
        <w:tc>
          <w:tcPr>
            <w:tcW w:w="1985" w:type="dxa"/>
            <w:tcBorders>
              <w:bottom w:val="single" w:sz="4" w:space="0" w:color="auto"/>
            </w:tcBorders>
          </w:tcPr>
          <w:p w:rsidR="00AB6E9C" w:rsidRPr="007A7570" w:rsidRDefault="00AB6E9C" w:rsidP="00AB6E9C">
            <w:pPr>
              <w:rPr>
                <w:sz w:val="28"/>
                <w:szCs w:val="28"/>
              </w:rPr>
            </w:pPr>
            <w:r>
              <w:rPr>
                <w:sz w:val="28"/>
                <w:szCs w:val="28"/>
              </w:rPr>
              <w:t xml:space="preserve">      39-316</w:t>
            </w:r>
          </w:p>
        </w:tc>
      </w:tr>
      <w:tr w:rsidR="00AB6E9C" w:rsidRPr="00751763" w:rsidTr="00AB6E9C">
        <w:tblPrEx>
          <w:tblCellMar>
            <w:top w:w="0" w:type="dxa"/>
            <w:bottom w:w="0" w:type="dxa"/>
          </w:tblCellMar>
        </w:tblPrEx>
        <w:tc>
          <w:tcPr>
            <w:tcW w:w="9498" w:type="dxa"/>
            <w:gridSpan w:val="4"/>
          </w:tcPr>
          <w:p w:rsidR="00AB6E9C" w:rsidRPr="00F744B8" w:rsidRDefault="00AB6E9C" w:rsidP="00AB6E9C">
            <w:pPr>
              <w:spacing w:after="360"/>
              <w:jc w:val="center"/>
              <w:rPr>
                <w:sz w:val="28"/>
                <w:szCs w:val="28"/>
              </w:rPr>
            </w:pPr>
            <w:r w:rsidRPr="00F744B8">
              <w:rPr>
                <w:sz w:val="28"/>
                <w:szCs w:val="28"/>
              </w:rPr>
              <w:t>пгт Кикнур</w:t>
            </w:r>
          </w:p>
        </w:tc>
      </w:tr>
    </w:tbl>
    <w:p w:rsidR="00AB6E9C" w:rsidRPr="00630EB5" w:rsidRDefault="00AB6E9C" w:rsidP="00AB6E9C">
      <w:pPr>
        <w:pStyle w:val="ConsPlusTitle"/>
        <w:widowControl/>
        <w:spacing w:after="480"/>
        <w:jc w:val="center"/>
        <w:rPr>
          <w:rFonts w:ascii="Times New Roman" w:hAnsi="Times New Roman" w:cs="Times New Roman"/>
          <w:sz w:val="28"/>
          <w:szCs w:val="28"/>
        </w:rPr>
      </w:pPr>
      <w:r w:rsidRPr="00630EB5">
        <w:rPr>
          <w:rFonts w:ascii="Times New Roman" w:hAnsi="Times New Roman" w:cs="Times New Roman"/>
          <w:sz w:val="28"/>
          <w:szCs w:val="28"/>
        </w:rPr>
        <w:t xml:space="preserve">О </w:t>
      </w:r>
      <w:r>
        <w:rPr>
          <w:rFonts w:ascii="Times New Roman" w:hAnsi="Times New Roman" w:cs="Times New Roman"/>
          <w:sz w:val="28"/>
          <w:szCs w:val="28"/>
        </w:rPr>
        <w:t>внесении изменений и дополнений в Решение Думы Кикнурского муниципального</w:t>
      </w:r>
      <w:r w:rsidRPr="00630EB5">
        <w:rPr>
          <w:rFonts w:ascii="Times New Roman" w:hAnsi="Times New Roman" w:cs="Times New Roman"/>
          <w:sz w:val="28"/>
          <w:szCs w:val="28"/>
        </w:rPr>
        <w:t xml:space="preserve"> </w:t>
      </w:r>
      <w:r>
        <w:rPr>
          <w:rFonts w:ascii="Times New Roman" w:hAnsi="Times New Roman" w:cs="Times New Roman"/>
          <w:sz w:val="28"/>
          <w:szCs w:val="28"/>
        </w:rPr>
        <w:t>округа Кировской области от 13.12.2023 № 35-295</w:t>
      </w:r>
    </w:p>
    <w:p w:rsidR="00AB6E9C" w:rsidRDefault="00AB6E9C" w:rsidP="00AB6E9C">
      <w:pPr>
        <w:tabs>
          <w:tab w:val="left" w:pos="900"/>
        </w:tabs>
        <w:spacing w:line="360" w:lineRule="auto"/>
        <w:jc w:val="both"/>
        <w:rPr>
          <w:sz w:val="28"/>
          <w:szCs w:val="28"/>
        </w:rPr>
      </w:pPr>
      <w:r>
        <w:rPr>
          <w:sz w:val="28"/>
          <w:szCs w:val="28"/>
        </w:rPr>
        <w:t xml:space="preserve">            В соответствии с Бюджетным кодексом Российской Федерации, на основании Устава муниципального образования Кикнурский муниципальный округ Кировской области, принятого решением Думы Кикнурского муниципального округа Кировской области от </w:t>
      </w:r>
      <w:r w:rsidRPr="00E82A5A">
        <w:rPr>
          <w:sz w:val="28"/>
          <w:szCs w:val="28"/>
        </w:rPr>
        <w:t xml:space="preserve">19.10.2020 № </w:t>
      </w:r>
      <w:r>
        <w:rPr>
          <w:sz w:val="28"/>
          <w:szCs w:val="28"/>
        </w:rPr>
        <w:t>4-38, в соответствии со статьей 32 Положения о бюджетном процессе в Кикнурском муниципальном округе Кировской области, утвержденного решением Думы Кикнурского муниципального округа Кировской области от 07.10.2020 № 2-21, Дума Кикнурского муниципального округа РЕШИЛА:</w:t>
      </w:r>
    </w:p>
    <w:p w:rsidR="00AB6E9C" w:rsidRDefault="00AB6E9C" w:rsidP="00AB6E9C">
      <w:pPr>
        <w:tabs>
          <w:tab w:val="left" w:pos="900"/>
        </w:tabs>
        <w:spacing w:line="360" w:lineRule="auto"/>
        <w:jc w:val="both"/>
        <w:rPr>
          <w:sz w:val="28"/>
          <w:szCs w:val="28"/>
        </w:rPr>
      </w:pPr>
      <w:r>
        <w:rPr>
          <w:sz w:val="28"/>
          <w:szCs w:val="28"/>
        </w:rPr>
        <w:t xml:space="preserve">          1. Внести следующие изменения и дополнения в решение Думы Кикнурского муниципального округа Кировской области от 13.12.2023 № 35-295 "О бюджете Кикнурского муниципального округа на 2024 год и на плановый период 2025 и 2026 годов" (далее - Решение):         </w:t>
      </w:r>
    </w:p>
    <w:p w:rsidR="00AB6E9C" w:rsidRDefault="00AB6E9C" w:rsidP="00AB6E9C">
      <w:pPr>
        <w:tabs>
          <w:tab w:val="left" w:pos="900"/>
        </w:tabs>
        <w:spacing w:line="360" w:lineRule="auto"/>
        <w:jc w:val="both"/>
        <w:rPr>
          <w:sz w:val="28"/>
          <w:szCs w:val="28"/>
        </w:rPr>
      </w:pPr>
      <w:r>
        <w:rPr>
          <w:sz w:val="28"/>
          <w:szCs w:val="28"/>
        </w:rPr>
        <w:t xml:space="preserve">         1.1. Пункт 22 Решения изложить в новой редакции:</w:t>
      </w:r>
    </w:p>
    <w:p w:rsidR="00AB6E9C" w:rsidRPr="00CB53F8" w:rsidRDefault="00AB6E9C" w:rsidP="00AB6E9C">
      <w:pPr>
        <w:autoSpaceDE w:val="0"/>
        <w:autoSpaceDN w:val="0"/>
        <w:adjustRightInd w:val="0"/>
        <w:spacing w:line="360" w:lineRule="auto"/>
        <w:jc w:val="both"/>
        <w:rPr>
          <w:color w:val="000000"/>
          <w:sz w:val="28"/>
          <w:szCs w:val="28"/>
        </w:rPr>
      </w:pPr>
      <w:r>
        <w:rPr>
          <w:color w:val="000000"/>
          <w:sz w:val="28"/>
          <w:szCs w:val="28"/>
        </w:rPr>
        <w:t xml:space="preserve">        "22</w:t>
      </w:r>
      <w:r w:rsidRPr="00CB53F8">
        <w:rPr>
          <w:color w:val="000000"/>
          <w:sz w:val="28"/>
          <w:szCs w:val="28"/>
        </w:rPr>
        <w:t>. Утвердить верхний предел муниципального долга Кикнурского муниципального округа Кировской области:</w:t>
      </w:r>
    </w:p>
    <w:p w:rsidR="00AB6E9C" w:rsidRPr="00CB53F8" w:rsidRDefault="00AB6E9C" w:rsidP="00AB6E9C">
      <w:pPr>
        <w:autoSpaceDE w:val="0"/>
        <w:autoSpaceDN w:val="0"/>
        <w:adjustRightInd w:val="0"/>
        <w:spacing w:line="360" w:lineRule="auto"/>
        <w:jc w:val="both"/>
        <w:rPr>
          <w:color w:val="000000"/>
          <w:sz w:val="28"/>
          <w:szCs w:val="28"/>
        </w:rPr>
      </w:pPr>
      <w:r>
        <w:rPr>
          <w:color w:val="000000"/>
          <w:sz w:val="28"/>
          <w:szCs w:val="28"/>
        </w:rPr>
        <w:lastRenderedPageBreak/>
        <w:t xml:space="preserve">22.1 на 1 января 2025 </w:t>
      </w:r>
      <w:r w:rsidRPr="00CB53F8">
        <w:rPr>
          <w:color w:val="000000"/>
          <w:sz w:val="28"/>
          <w:szCs w:val="28"/>
        </w:rPr>
        <w:t xml:space="preserve">года в сумме </w:t>
      </w:r>
      <w:r>
        <w:rPr>
          <w:color w:val="000000"/>
          <w:sz w:val="28"/>
          <w:szCs w:val="28"/>
        </w:rPr>
        <w:t>11221,6</w:t>
      </w:r>
      <w:r w:rsidRPr="00CB53F8">
        <w:rPr>
          <w:color w:val="000000"/>
          <w:sz w:val="28"/>
          <w:szCs w:val="28"/>
        </w:rPr>
        <w:t xml:space="preserve"> тыс. рублей, в том числе верхний предел долга по муниципальным гарантиям в сумме 0,0 тыс. рублей.</w:t>
      </w:r>
    </w:p>
    <w:p w:rsidR="00AB6E9C" w:rsidRPr="00CB53F8" w:rsidRDefault="00AB6E9C" w:rsidP="00AB6E9C">
      <w:pPr>
        <w:autoSpaceDE w:val="0"/>
        <w:autoSpaceDN w:val="0"/>
        <w:adjustRightInd w:val="0"/>
        <w:spacing w:line="360" w:lineRule="auto"/>
        <w:jc w:val="both"/>
        <w:rPr>
          <w:color w:val="000000"/>
          <w:sz w:val="28"/>
          <w:szCs w:val="28"/>
        </w:rPr>
      </w:pPr>
      <w:r>
        <w:rPr>
          <w:color w:val="000000"/>
          <w:sz w:val="28"/>
          <w:szCs w:val="28"/>
        </w:rPr>
        <w:t>22.2. на 1 января 2026</w:t>
      </w:r>
      <w:r w:rsidRPr="00CB53F8">
        <w:rPr>
          <w:color w:val="000000"/>
          <w:sz w:val="28"/>
          <w:szCs w:val="28"/>
        </w:rPr>
        <w:t xml:space="preserve"> года в сумме </w:t>
      </w:r>
      <w:r>
        <w:rPr>
          <w:color w:val="000000"/>
          <w:sz w:val="28"/>
          <w:szCs w:val="28"/>
        </w:rPr>
        <w:t>13 046,1</w:t>
      </w:r>
      <w:r w:rsidRPr="00CB53F8">
        <w:rPr>
          <w:color w:val="000000"/>
          <w:sz w:val="28"/>
          <w:szCs w:val="28"/>
        </w:rPr>
        <w:t xml:space="preserve"> тыс. рублей, в том числе верхний предел по муниципальным гарантиям в сумме 0,0 тыс. рублей.</w:t>
      </w:r>
    </w:p>
    <w:p w:rsidR="00AB6E9C" w:rsidRDefault="00AB6E9C" w:rsidP="00AB6E9C">
      <w:pPr>
        <w:autoSpaceDE w:val="0"/>
        <w:autoSpaceDN w:val="0"/>
        <w:adjustRightInd w:val="0"/>
        <w:spacing w:line="360" w:lineRule="auto"/>
        <w:jc w:val="both"/>
        <w:rPr>
          <w:color w:val="000000"/>
          <w:sz w:val="28"/>
          <w:szCs w:val="28"/>
        </w:rPr>
      </w:pPr>
      <w:r>
        <w:rPr>
          <w:color w:val="000000"/>
          <w:sz w:val="28"/>
          <w:szCs w:val="28"/>
        </w:rPr>
        <w:t>22</w:t>
      </w:r>
      <w:r w:rsidRPr="00CB53F8">
        <w:rPr>
          <w:color w:val="000000"/>
          <w:sz w:val="28"/>
          <w:szCs w:val="28"/>
        </w:rPr>
        <w:t>.3. на 1 я</w:t>
      </w:r>
      <w:r>
        <w:rPr>
          <w:color w:val="000000"/>
          <w:sz w:val="28"/>
          <w:szCs w:val="28"/>
        </w:rPr>
        <w:t>нваря 2027 года в сумме 16 543,0</w:t>
      </w:r>
      <w:r w:rsidRPr="00CB53F8">
        <w:rPr>
          <w:color w:val="000000"/>
          <w:sz w:val="28"/>
          <w:szCs w:val="28"/>
        </w:rPr>
        <w:t xml:space="preserve"> тыс. рублей, в том числе верхний предел по муниципальным гарантиям в сумме 0,0 тыс. рублей.</w:t>
      </w:r>
      <w:r>
        <w:rPr>
          <w:color w:val="000000"/>
          <w:sz w:val="28"/>
          <w:szCs w:val="28"/>
        </w:rPr>
        <w:t>".</w:t>
      </w:r>
    </w:p>
    <w:p w:rsidR="00AB6E9C" w:rsidRDefault="00AB6E9C" w:rsidP="00AB6E9C">
      <w:pPr>
        <w:tabs>
          <w:tab w:val="left" w:pos="900"/>
        </w:tabs>
        <w:spacing w:line="360" w:lineRule="auto"/>
        <w:jc w:val="both"/>
        <w:rPr>
          <w:sz w:val="28"/>
          <w:szCs w:val="28"/>
        </w:rPr>
      </w:pPr>
      <w:r>
        <w:rPr>
          <w:sz w:val="28"/>
          <w:szCs w:val="28"/>
        </w:rPr>
        <w:t xml:space="preserve">        1.2. Пункт 23 Решения изложить в новой редакции:</w:t>
      </w:r>
    </w:p>
    <w:p w:rsidR="00AB6E9C" w:rsidRPr="00CB53F8" w:rsidRDefault="00AB6E9C" w:rsidP="00AB6E9C">
      <w:pPr>
        <w:autoSpaceDE w:val="0"/>
        <w:autoSpaceDN w:val="0"/>
        <w:adjustRightInd w:val="0"/>
        <w:spacing w:line="360" w:lineRule="auto"/>
        <w:jc w:val="both"/>
        <w:rPr>
          <w:color w:val="000000"/>
          <w:sz w:val="28"/>
          <w:szCs w:val="28"/>
        </w:rPr>
      </w:pPr>
      <w:r>
        <w:rPr>
          <w:color w:val="000000"/>
          <w:sz w:val="28"/>
          <w:szCs w:val="28"/>
        </w:rPr>
        <w:t xml:space="preserve">         </w:t>
      </w:r>
      <w:r w:rsidRPr="00CB53F8">
        <w:rPr>
          <w:color w:val="000000"/>
          <w:sz w:val="28"/>
          <w:szCs w:val="28"/>
        </w:rPr>
        <w:t>2</w:t>
      </w:r>
      <w:r>
        <w:rPr>
          <w:color w:val="000000"/>
          <w:sz w:val="28"/>
          <w:szCs w:val="28"/>
        </w:rPr>
        <w:t>3</w:t>
      </w:r>
      <w:r w:rsidRPr="00CB53F8">
        <w:rPr>
          <w:color w:val="000000"/>
          <w:sz w:val="28"/>
          <w:szCs w:val="28"/>
        </w:rPr>
        <w:t>.</w:t>
      </w:r>
      <w:r>
        <w:rPr>
          <w:color w:val="000000"/>
          <w:sz w:val="28"/>
          <w:szCs w:val="28"/>
        </w:rPr>
        <w:t xml:space="preserve"> </w:t>
      </w:r>
      <w:r w:rsidRPr="00CB53F8">
        <w:rPr>
          <w:color w:val="000000"/>
          <w:sz w:val="28"/>
          <w:szCs w:val="28"/>
        </w:rPr>
        <w:t>Утвердить в пределах общего объема расходов бюджета Кикнурского муниципального округа</w:t>
      </w:r>
      <w:r>
        <w:rPr>
          <w:color w:val="000000"/>
          <w:sz w:val="28"/>
          <w:szCs w:val="28"/>
        </w:rPr>
        <w:t>, установленного приложением</w:t>
      </w:r>
      <w:r w:rsidRPr="00CB53F8">
        <w:rPr>
          <w:color w:val="000000"/>
          <w:sz w:val="28"/>
          <w:szCs w:val="28"/>
        </w:rPr>
        <w:t xml:space="preserve"> 1</w:t>
      </w:r>
      <w:r>
        <w:rPr>
          <w:color w:val="000000"/>
          <w:sz w:val="28"/>
          <w:szCs w:val="28"/>
        </w:rPr>
        <w:t xml:space="preserve"> к </w:t>
      </w:r>
      <w:r w:rsidRPr="00CB53F8">
        <w:rPr>
          <w:color w:val="000000"/>
          <w:sz w:val="28"/>
          <w:szCs w:val="28"/>
        </w:rPr>
        <w:t>настояще</w:t>
      </w:r>
      <w:r>
        <w:rPr>
          <w:color w:val="000000"/>
          <w:sz w:val="28"/>
          <w:szCs w:val="28"/>
        </w:rPr>
        <w:t>му</w:t>
      </w:r>
      <w:r w:rsidRPr="00CB53F8">
        <w:rPr>
          <w:color w:val="000000"/>
          <w:sz w:val="28"/>
          <w:szCs w:val="28"/>
        </w:rPr>
        <w:t xml:space="preserve"> решени</w:t>
      </w:r>
      <w:r>
        <w:rPr>
          <w:color w:val="000000"/>
          <w:sz w:val="28"/>
          <w:szCs w:val="28"/>
        </w:rPr>
        <w:t>ю</w:t>
      </w:r>
      <w:r w:rsidRPr="00CB53F8">
        <w:rPr>
          <w:color w:val="000000"/>
          <w:sz w:val="28"/>
          <w:szCs w:val="28"/>
        </w:rPr>
        <w:t>, объем бюджетных ассигнований на обслуживание муниципального долга:</w:t>
      </w:r>
    </w:p>
    <w:p w:rsidR="00AB6E9C" w:rsidRPr="00CB53F8" w:rsidRDefault="00AB6E9C" w:rsidP="00AB6E9C">
      <w:pPr>
        <w:autoSpaceDE w:val="0"/>
        <w:autoSpaceDN w:val="0"/>
        <w:adjustRightInd w:val="0"/>
        <w:spacing w:line="360" w:lineRule="auto"/>
        <w:jc w:val="both"/>
        <w:rPr>
          <w:color w:val="000000"/>
          <w:sz w:val="28"/>
          <w:szCs w:val="28"/>
        </w:rPr>
      </w:pPr>
      <w:r w:rsidRPr="00CB53F8">
        <w:rPr>
          <w:color w:val="000000"/>
          <w:sz w:val="28"/>
          <w:szCs w:val="28"/>
        </w:rPr>
        <w:t>2</w:t>
      </w:r>
      <w:r>
        <w:rPr>
          <w:color w:val="000000"/>
          <w:sz w:val="28"/>
          <w:szCs w:val="28"/>
        </w:rPr>
        <w:t>3</w:t>
      </w:r>
      <w:r w:rsidRPr="00CB53F8">
        <w:rPr>
          <w:color w:val="000000"/>
          <w:sz w:val="28"/>
          <w:szCs w:val="28"/>
        </w:rPr>
        <w:t>.1. на 202</w:t>
      </w:r>
      <w:r>
        <w:rPr>
          <w:color w:val="000000"/>
          <w:sz w:val="28"/>
          <w:szCs w:val="28"/>
        </w:rPr>
        <w:t>4</w:t>
      </w:r>
      <w:r w:rsidRPr="00CB53F8">
        <w:rPr>
          <w:color w:val="000000"/>
          <w:sz w:val="28"/>
          <w:szCs w:val="28"/>
        </w:rPr>
        <w:t xml:space="preserve"> год в сумме </w:t>
      </w:r>
      <w:r>
        <w:rPr>
          <w:color w:val="000000"/>
          <w:sz w:val="28"/>
          <w:szCs w:val="28"/>
        </w:rPr>
        <w:t>545,4</w:t>
      </w:r>
      <w:r w:rsidRPr="00CB53F8">
        <w:rPr>
          <w:color w:val="000000"/>
          <w:sz w:val="28"/>
          <w:szCs w:val="28"/>
        </w:rPr>
        <w:t xml:space="preserve"> тыс. рублей;</w:t>
      </w:r>
    </w:p>
    <w:p w:rsidR="00AB6E9C" w:rsidRPr="00CB53F8" w:rsidRDefault="00AB6E9C" w:rsidP="00AB6E9C">
      <w:pPr>
        <w:autoSpaceDE w:val="0"/>
        <w:autoSpaceDN w:val="0"/>
        <w:adjustRightInd w:val="0"/>
        <w:spacing w:line="360" w:lineRule="auto"/>
        <w:jc w:val="both"/>
        <w:rPr>
          <w:color w:val="000000"/>
          <w:sz w:val="28"/>
          <w:szCs w:val="28"/>
        </w:rPr>
      </w:pPr>
      <w:r w:rsidRPr="00CB53F8">
        <w:rPr>
          <w:color w:val="000000"/>
          <w:sz w:val="28"/>
          <w:szCs w:val="28"/>
        </w:rPr>
        <w:t>2</w:t>
      </w:r>
      <w:r>
        <w:rPr>
          <w:color w:val="000000"/>
          <w:sz w:val="28"/>
          <w:szCs w:val="28"/>
        </w:rPr>
        <w:t>3</w:t>
      </w:r>
      <w:r w:rsidRPr="00CB53F8">
        <w:rPr>
          <w:color w:val="000000"/>
          <w:sz w:val="28"/>
          <w:szCs w:val="28"/>
        </w:rPr>
        <w:t>.2. на 202</w:t>
      </w:r>
      <w:r>
        <w:rPr>
          <w:color w:val="000000"/>
          <w:sz w:val="28"/>
          <w:szCs w:val="28"/>
        </w:rPr>
        <w:t>5</w:t>
      </w:r>
      <w:r w:rsidRPr="00CB53F8">
        <w:rPr>
          <w:color w:val="000000"/>
          <w:sz w:val="28"/>
          <w:szCs w:val="28"/>
        </w:rPr>
        <w:t xml:space="preserve"> год в сумме </w:t>
      </w:r>
      <w:r>
        <w:rPr>
          <w:color w:val="000000"/>
          <w:sz w:val="28"/>
          <w:szCs w:val="28"/>
        </w:rPr>
        <w:t>1280,0</w:t>
      </w:r>
      <w:r w:rsidRPr="00CB53F8">
        <w:rPr>
          <w:color w:val="000000"/>
          <w:sz w:val="28"/>
          <w:szCs w:val="28"/>
        </w:rPr>
        <w:t xml:space="preserve"> тыс. рублей и на 202</w:t>
      </w:r>
      <w:r>
        <w:rPr>
          <w:color w:val="000000"/>
          <w:sz w:val="28"/>
          <w:szCs w:val="28"/>
        </w:rPr>
        <w:t>6</w:t>
      </w:r>
      <w:r w:rsidRPr="00CB53F8">
        <w:rPr>
          <w:color w:val="000000"/>
          <w:sz w:val="28"/>
          <w:szCs w:val="28"/>
        </w:rPr>
        <w:t xml:space="preserve"> год в сумме </w:t>
      </w:r>
      <w:r>
        <w:rPr>
          <w:color w:val="000000"/>
          <w:sz w:val="28"/>
          <w:szCs w:val="28"/>
        </w:rPr>
        <w:t>345,4</w:t>
      </w:r>
      <w:r w:rsidRPr="00CB53F8">
        <w:rPr>
          <w:color w:val="000000"/>
          <w:sz w:val="28"/>
          <w:szCs w:val="28"/>
        </w:rPr>
        <w:t xml:space="preserve"> тыс. рублей. </w:t>
      </w:r>
    </w:p>
    <w:p w:rsidR="00AB6E9C" w:rsidRPr="00CF6588" w:rsidRDefault="00AB6E9C" w:rsidP="00AB6E9C">
      <w:pPr>
        <w:tabs>
          <w:tab w:val="left" w:pos="7230"/>
        </w:tabs>
        <w:autoSpaceDE w:val="0"/>
        <w:autoSpaceDN w:val="0"/>
        <w:adjustRightInd w:val="0"/>
        <w:spacing w:line="360" w:lineRule="auto"/>
        <w:jc w:val="both"/>
        <w:rPr>
          <w:sz w:val="28"/>
          <w:szCs w:val="28"/>
        </w:rPr>
      </w:pPr>
      <w:r>
        <w:rPr>
          <w:color w:val="000000"/>
          <w:sz w:val="28"/>
          <w:szCs w:val="28"/>
        </w:rPr>
        <w:t xml:space="preserve">         </w:t>
      </w:r>
      <w:r>
        <w:rPr>
          <w:sz w:val="28"/>
          <w:szCs w:val="28"/>
        </w:rPr>
        <w:t>2. Приложения №№ 2, 4, 5, 6, 10, 12, 13, 14 к Решению изложить в новой редакции.</w:t>
      </w:r>
    </w:p>
    <w:p w:rsidR="00AB6E9C" w:rsidRDefault="00AB6E9C" w:rsidP="00AB6E9C">
      <w:pPr>
        <w:pStyle w:val="aff3"/>
        <w:spacing w:after="480" w:line="360" w:lineRule="auto"/>
        <w:ind w:firstLine="646"/>
        <w:jc w:val="both"/>
        <w:rPr>
          <w:b w:val="0"/>
        </w:rPr>
      </w:pPr>
      <w:r>
        <w:rPr>
          <w:b w:val="0"/>
        </w:rPr>
        <w:t xml:space="preserve">3. </w:t>
      </w:r>
      <w:r w:rsidRPr="008E32F0">
        <w:rPr>
          <w:b w:val="0"/>
        </w:rPr>
        <w:t xml:space="preserve">Настоящее решение </w:t>
      </w:r>
      <w:r>
        <w:rPr>
          <w:b w:val="0"/>
        </w:rPr>
        <w:t>вступает в силу с момента подписания.</w:t>
      </w:r>
    </w:p>
    <w:p w:rsidR="00AB6E9C" w:rsidRDefault="00AB6E9C" w:rsidP="00AB6E9C">
      <w:pPr>
        <w:jc w:val="both"/>
        <w:rPr>
          <w:sz w:val="28"/>
          <w:szCs w:val="28"/>
        </w:rPr>
      </w:pPr>
      <w:r w:rsidRPr="007A7570">
        <w:rPr>
          <w:sz w:val="28"/>
          <w:szCs w:val="28"/>
        </w:rPr>
        <w:t>Председатель Думы</w:t>
      </w:r>
      <w:r>
        <w:rPr>
          <w:sz w:val="28"/>
          <w:szCs w:val="28"/>
        </w:rPr>
        <w:t xml:space="preserve"> </w:t>
      </w:r>
      <w:r w:rsidRPr="007A7570">
        <w:rPr>
          <w:sz w:val="28"/>
          <w:szCs w:val="28"/>
        </w:rPr>
        <w:t xml:space="preserve">Кикнурского </w:t>
      </w:r>
    </w:p>
    <w:p w:rsidR="00AB6E9C" w:rsidRPr="007A7570" w:rsidRDefault="00AB6E9C" w:rsidP="00AB6E9C">
      <w:pPr>
        <w:spacing w:after="480"/>
        <w:jc w:val="both"/>
        <w:rPr>
          <w:sz w:val="28"/>
          <w:szCs w:val="28"/>
        </w:rPr>
      </w:pPr>
      <w:r w:rsidRPr="007A7570">
        <w:rPr>
          <w:sz w:val="28"/>
          <w:szCs w:val="28"/>
        </w:rPr>
        <w:t xml:space="preserve">муниципального округа  </w:t>
      </w:r>
      <w:r>
        <w:rPr>
          <w:sz w:val="28"/>
          <w:szCs w:val="28"/>
        </w:rPr>
        <w:t xml:space="preserve"> В.Н. Сычев</w:t>
      </w:r>
      <w:r w:rsidRPr="007A7570">
        <w:rPr>
          <w:sz w:val="28"/>
          <w:szCs w:val="28"/>
        </w:rPr>
        <w:t xml:space="preserve">                                       </w:t>
      </w:r>
    </w:p>
    <w:p w:rsidR="00AB6E9C" w:rsidRDefault="00AB6E9C" w:rsidP="00AB6E9C">
      <w:pPr>
        <w:tabs>
          <w:tab w:val="left" w:pos="900"/>
        </w:tabs>
        <w:spacing w:line="360" w:lineRule="auto"/>
        <w:jc w:val="both"/>
        <w:rPr>
          <w:sz w:val="28"/>
          <w:szCs w:val="28"/>
        </w:rPr>
      </w:pPr>
    </w:p>
    <w:p w:rsidR="00AB6E9C" w:rsidRPr="007A7570" w:rsidRDefault="00AB6E9C" w:rsidP="00AB6E9C">
      <w:pPr>
        <w:jc w:val="both"/>
        <w:rPr>
          <w:sz w:val="28"/>
          <w:szCs w:val="28"/>
        </w:rPr>
      </w:pPr>
      <w:r w:rsidRPr="007A7570">
        <w:rPr>
          <w:sz w:val="28"/>
          <w:szCs w:val="28"/>
        </w:rPr>
        <w:t xml:space="preserve">Глава Кикнурского </w:t>
      </w:r>
    </w:p>
    <w:p w:rsidR="00AB6E9C" w:rsidRPr="007A7570" w:rsidRDefault="00AB6E9C" w:rsidP="00AB6E9C">
      <w:pPr>
        <w:tabs>
          <w:tab w:val="right" w:pos="9638"/>
        </w:tabs>
        <w:spacing w:after="360"/>
        <w:jc w:val="both"/>
        <w:rPr>
          <w:b/>
        </w:rPr>
      </w:pPr>
      <w:r w:rsidRPr="007A7570">
        <w:rPr>
          <w:sz w:val="28"/>
          <w:szCs w:val="28"/>
        </w:rPr>
        <w:t>муниципального округа</w:t>
      </w:r>
      <w:r>
        <w:rPr>
          <w:sz w:val="28"/>
          <w:szCs w:val="28"/>
        </w:rPr>
        <w:t xml:space="preserve">   С.Ю. Галкин</w:t>
      </w:r>
    </w:p>
    <w:p w:rsidR="00AB6E9C" w:rsidRPr="00E27B2A" w:rsidRDefault="00AB6E9C" w:rsidP="00AB6E9C">
      <w:pPr>
        <w:spacing w:after="360"/>
        <w:jc w:val="both"/>
        <w:rPr>
          <w:sz w:val="28"/>
          <w:szCs w:val="28"/>
        </w:rPr>
      </w:pPr>
    </w:p>
    <w:p w:rsidR="001550DA" w:rsidRDefault="001550DA" w:rsidP="006C0B03">
      <w:pPr>
        <w:spacing w:line="360" w:lineRule="exact"/>
        <w:jc w:val="both"/>
      </w:pPr>
    </w:p>
    <w:p w:rsidR="001550DA" w:rsidRDefault="001550DA" w:rsidP="006C0B03">
      <w:pPr>
        <w:spacing w:line="360" w:lineRule="exact"/>
        <w:jc w:val="both"/>
      </w:pPr>
    </w:p>
    <w:p w:rsidR="008377E3" w:rsidRDefault="008377E3" w:rsidP="006C0B03">
      <w:pPr>
        <w:spacing w:line="360" w:lineRule="exact"/>
        <w:jc w:val="both"/>
      </w:pPr>
    </w:p>
    <w:p w:rsidR="008377E3" w:rsidRDefault="008377E3" w:rsidP="006C0B03">
      <w:pPr>
        <w:spacing w:line="360" w:lineRule="exact"/>
        <w:jc w:val="both"/>
      </w:pPr>
    </w:p>
    <w:p w:rsidR="008377E3" w:rsidRDefault="008377E3" w:rsidP="006C0B03">
      <w:pPr>
        <w:spacing w:line="360" w:lineRule="exact"/>
        <w:jc w:val="both"/>
      </w:pPr>
    </w:p>
    <w:p w:rsidR="008377E3" w:rsidRDefault="008377E3" w:rsidP="006C0B03">
      <w:pPr>
        <w:spacing w:line="360" w:lineRule="exact"/>
        <w:jc w:val="both"/>
      </w:pPr>
    </w:p>
    <w:p w:rsidR="00AB6E9C" w:rsidRPr="00AB6E9C" w:rsidRDefault="00AB6E9C" w:rsidP="00AB6E9C">
      <w:pPr>
        <w:ind w:left="720"/>
        <w:jc w:val="center"/>
        <w:rPr>
          <w:b/>
          <w:sz w:val="28"/>
          <w:szCs w:val="28"/>
        </w:rPr>
      </w:pPr>
      <w:r w:rsidRPr="00AB6E9C">
        <w:rPr>
          <w:b/>
          <w:sz w:val="28"/>
          <w:szCs w:val="28"/>
        </w:rPr>
        <w:lastRenderedPageBreak/>
        <w:t>ПОЯСНИТЕЛЬНАЯ   ЗАПИСКА</w:t>
      </w:r>
    </w:p>
    <w:p w:rsidR="00AB6E9C" w:rsidRPr="00AB6E9C" w:rsidRDefault="00AB6E9C" w:rsidP="00AB6E9C">
      <w:pPr>
        <w:ind w:left="720"/>
        <w:jc w:val="center"/>
        <w:rPr>
          <w:b/>
          <w:sz w:val="28"/>
          <w:szCs w:val="28"/>
        </w:rPr>
      </w:pPr>
    </w:p>
    <w:p w:rsidR="00AB6E9C" w:rsidRPr="00AB6E9C" w:rsidRDefault="00AB6E9C" w:rsidP="00AB6E9C">
      <w:pPr>
        <w:jc w:val="center"/>
        <w:rPr>
          <w:b/>
          <w:sz w:val="28"/>
          <w:szCs w:val="28"/>
        </w:rPr>
      </w:pPr>
      <w:r w:rsidRPr="00AB6E9C">
        <w:rPr>
          <w:b/>
          <w:sz w:val="28"/>
          <w:szCs w:val="28"/>
        </w:rPr>
        <w:t xml:space="preserve">к проекту решения  Думы Кикнурского муниципального округа Кировской области «О внесении изменений   в решение  Думы Кикнурского муниципального округа Кировской области </w:t>
      </w:r>
    </w:p>
    <w:p w:rsidR="00AB6E9C" w:rsidRPr="00AB6E9C" w:rsidRDefault="00AB6E9C" w:rsidP="00AB6E9C">
      <w:pPr>
        <w:jc w:val="center"/>
        <w:rPr>
          <w:b/>
          <w:sz w:val="28"/>
          <w:szCs w:val="28"/>
        </w:rPr>
      </w:pPr>
      <w:r w:rsidRPr="00AB6E9C">
        <w:rPr>
          <w:b/>
          <w:sz w:val="28"/>
          <w:szCs w:val="28"/>
        </w:rPr>
        <w:t>от 13.12.2023 года № 35-295</w:t>
      </w:r>
    </w:p>
    <w:p w:rsidR="00AB6E9C" w:rsidRPr="00AB6E9C" w:rsidRDefault="00AB6E9C" w:rsidP="00AB6E9C">
      <w:pPr>
        <w:jc w:val="center"/>
        <w:rPr>
          <w:b/>
          <w:sz w:val="28"/>
          <w:szCs w:val="28"/>
        </w:rPr>
      </w:pPr>
      <w:r w:rsidRPr="00AB6E9C">
        <w:rPr>
          <w:b/>
          <w:sz w:val="28"/>
          <w:szCs w:val="28"/>
        </w:rPr>
        <w:t>« О бюджете Кикнурского муниципального округа на 2024 год и на плановый период 2025 и 2026 годов»</w:t>
      </w:r>
    </w:p>
    <w:p w:rsidR="00AB6E9C" w:rsidRPr="00AB6E9C" w:rsidRDefault="00AB6E9C" w:rsidP="00AB6E9C">
      <w:pPr>
        <w:jc w:val="both"/>
        <w:rPr>
          <w:b/>
          <w:sz w:val="28"/>
          <w:szCs w:val="28"/>
        </w:rPr>
      </w:pPr>
    </w:p>
    <w:p w:rsidR="00AB6E9C" w:rsidRPr="00AB6E9C" w:rsidRDefault="00AB6E9C" w:rsidP="00AB6E9C">
      <w:pPr>
        <w:jc w:val="both"/>
        <w:rPr>
          <w:sz w:val="28"/>
          <w:szCs w:val="28"/>
        </w:rPr>
      </w:pPr>
    </w:p>
    <w:p w:rsidR="00AB6E9C" w:rsidRPr="00AB6E9C" w:rsidRDefault="00AB6E9C" w:rsidP="00AB6E9C">
      <w:pPr>
        <w:jc w:val="both"/>
        <w:rPr>
          <w:sz w:val="28"/>
          <w:szCs w:val="28"/>
        </w:rPr>
      </w:pPr>
      <w:r w:rsidRPr="00AB6E9C">
        <w:rPr>
          <w:sz w:val="28"/>
          <w:szCs w:val="28"/>
        </w:rPr>
        <w:t xml:space="preserve">           Вносимые изменения в решение  Думы Кикнурского муниципального округа Кировской области от 13.12.2023 года № 35-295 «О бюджете Кикнурского муниципального округа  на 2024 год и на плановый период 2025 и 2026 годов»  обусловлены необходимостью корректировки как доходов так и  расходов 2024-2026 годов.</w:t>
      </w:r>
    </w:p>
    <w:p w:rsidR="00AB6E9C" w:rsidRPr="00AB6E9C" w:rsidRDefault="00AB6E9C" w:rsidP="00AB6E9C">
      <w:pPr>
        <w:jc w:val="both"/>
        <w:rPr>
          <w:sz w:val="28"/>
          <w:szCs w:val="28"/>
        </w:rPr>
      </w:pPr>
    </w:p>
    <w:p w:rsidR="00AB6E9C" w:rsidRPr="00AB6E9C" w:rsidRDefault="00AB6E9C" w:rsidP="00AB6E9C">
      <w:pPr>
        <w:jc w:val="center"/>
        <w:rPr>
          <w:b/>
          <w:sz w:val="28"/>
          <w:szCs w:val="28"/>
        </w:rPr>
      </w:pPr>
      <w:r w:rsidRPr="00AB6E9C">
        <w:rPr>
          <w:b/>
          <w:sz w:val="28"/>
          <w:szCs w:val="28"/>
        </w:rPr>
        <w:t>2024 год</w:t>
      </w:r>
    </w:p>
    <w:p w:rsidR="00AB6E9C" w:rsidRPr="00AB6E9C" w:rsidRDefault="00AB6E9C" w:rsidP="00AB6E9C">
      <w:pPr>
        <w:jc w:val="center"/>
        <w:rPr>
          <w:sz w:val="28"/>
          <w:szCs w:val="28"/>
        </w:rPr>
      </w:pPr>
    </w:p>
    <w:p w:rsidR="00AB6E9C" w:rsidRPr="00AB6E9C" w:rsidRDefault="00AB6E9C" w:rsidP="00AB6E9C">
      <w:pPr>
        <w:jc w:val="both"/>
        <w:rPr>
          <w:b/>
          <w:sz w:val="28"/>
          <w:szCs w:val="28"/>
        </w:rPr>
      </w:pPr>
    </w:p>
    <w:p w:rsidR="00AB6E9C" w:rsidRPr="00AB6E9C" w:rsidRDefault="00AB6E9C" w:rsidP="00AB6E9C">
      <w:pPr>
        <w:jc w:val="center"/>
        <w:rPr>
          <w:b/>
          <w:sz w:val="28"/>
          <w:szCs w:val="28"/>
        </w:rPr>
      </w:pPr>
      <w:r w:rsidRPr="00AB6E9C">
        <w:rPr>
          <w:b/>
          <w:sz w:val="28"/>
          <w:szCs w:val="28"/>
        </w:rPr>
        <w:t>ДОХОДЫ</w:t>
      </w:r>
    </w:p>
    <w:p w:rsidR="00AB6E9C" w:rsidRPr="00AB6E9C" w:rsidRDefault="00AB6E9C" w:rsidP="00AB6E9C">
      <w:pPr>
        <w:jc w:val="center"/>
        <w:rPr>
          <w:b/>
          <w:sz w:val="28"/>
          <w:szCs w:val="28"/>
        </w:rPr>
      </w:pPr>
    </w:p>
    <w:p w:rsidR="00AB6E9C" w:rsidRPr="00AB6E9C" w:rsidRDefault="00AB6E9C" w:rsidP="00AB6E9C">
      <w:pPr>
        <w:jc w:val="center"/>
        <w:rPr>
          <w:b/>
          <w:sz w:val="28"/>
          <w:szCs w:val="28"/>
        </w:rPr>
      </w:pPr>
    </w:p>
    <w:p w:rsidR="00AB6E9C" w:rsidRPr="00AB6E9C" w:rsidRDefault="00AB6E9C" w:rsidP="00AB6E9C">
      <w:pPr>
        <w:ind w:firstLine="851"/>
        <w:jc w:val="both"/>
        <w:rPr>
          <w:sz w:val="28"/>
          <w:szCs w:val="28"/>
        </w:rPr>
      </w:pPr>
      <w:r w:rsidRPr="00AB6E9C">
        <w:rPr>
          <w:b/>
          <w:sz w:val="28"/>
          <w:szCs w:val="28"/>
        </w:rPr>
        <w:t xml:space="preserve">В целом объем доходной части  бюджета муниципального округа не меняется, </w:t>
      </w:r>
      <w:r w:rsidRPr="00AB6E9C">
        <w:rPr>
          <w:sz w:val="28"/>
          <w:szCs w:val="28"/>
        </w:rPr>
        <w:t xml:space="preserve"> в том числе:</w:t>
      </w:r>
    </w:p>
    <w:p w:rsidR="00AB6E9C" w:rsidRPr="00AB6E9C" w:rsidRDefault="00AB6E9C" w:rsidP="00AB6E9C">
      <w:pPr>
        <w:ind w:left="284"/>
        <w:jc w:val="both"/>
        <w:rPr>
          <w:sz w:val="28"/>
          <w:szCs w:val="28"/>
        </w:rPr>
      </w:pPr>
      <w:r w:rsidRPr="00AB6E9C">
        <w:rPr>
          <w:sz w:val="28"/>
          <w:szCs w:val="28"/>
        </w:rPr>
        <w:t xml:space="preserve"> </w:t>
      </w:r>
    </w:p>
    <w:tbl>
      <w:tblPr>
        <w:tblW w:w="9627" w:type="dxa"/>
        <w:tblInd w:w="-129" w:type="dxa"/>
        <w:tblCellMar>
          <w:left w:w="0" w:type="dxa"/>
          <w:right w:w="0" w:type="dxa"/>
        </w:tblCellMar>
        <w:tblLook w:val="04A0" w:firstRow="1" w:lastRow="0" w:firstColumn="1" w:lastColumn="0" w:noHBand="0" w:noVBand="1"/>
      </w:tblPr>
      <w:tblGrid>
        <w:gridCol w:w="129"/>
        <w:gridCol w:w="9369"/>
        <w:gridCol w:w="129"/>
      </w:tblGrid>
      <w:tr w:rsidR="00AB6E9C" w:rsidRPr="00AB6E9C" w:rsidTr="00AB6E9C">
        <w:trPr>
          <w:gridBefore w:val="1"/>
          <w:wBefore w:w="129" w:type="dxa"/>
          <w:trHeight w:val="2625"/>
        </w:trPr>
        <w:tc>
          <w:tcPr>
            <w:tcW w:w="9498" w:type="dxa"/>
            <w:gridSpan w:val="2"/>
            <w:tcBorders>
              <w:top w:val="nil"/>
              <w:left w:val="nil"/>
              <w:bottom w:val="nil"/>
              <w:right w:val="nil"/>
            </w:tcBorders>
            <w:shd w:val="clear" w:color="auto" w:fill="auto"/>
            <w:tcMar>
              <w:top w:w="13" w:type="dxa"/>
              <w:left w:w="13" w:type="dxa"/>
              <w:bottom w:w="0" w:type="dxa"/>
              <w:right w:w="13" w:type="dxa"/>
            </w:tcMar>
            <w:hideMark/>
          </w:tcPr>
          <w:p w:rsidR="00AB6E9C" w:rsidRPr="00AB6E9C" w:rsidRDefault="00AB6E9C" w:rsidP="00AB6E9C">
            <w:pPr>
              <w:ind w:firstLine="851"/>
              <w:rPr>
                <w:b/>
                <w:sz w:val="28"/>
                <w:szCs w:val="28"/>
              </w:rPr>
            </w:pPr>
            <w:r w:rsidRPr="00AB6E9C">
              <w:rPr>
                <w:sz w:val="28"/>
                <w:szCs w:val="28"/>
              </w:rPr>
              <w:t xml:space="preserve"> </w:t>
            </w:r>
          </w:p>
          <w:p w:rsidR="00AB6E9C" w:rsidRPr="00AB6E9C" w:rsidRDefault="00AB6E9C" w:rsidP="00AB6E9C">
            <w:pPr>
              <w:jc w:val="both"/>
              <w:rPr>
                <w:b/>
                <w:sz w:val="28"/>
                <w:szCs w:val="28"/>
              </w:rPr>
            </w:pPr>
            <w:r w:rsidRPr="00AB6E9C">
              <w:rPr>
                <w:sz w:val="28"/>
                <w:szCs w:val="28"/>
              </w:rPr>
              <w:t xml:space="preserve">        - увеличиваются неналоговые доходы (возврат субвенции) </w:t>
            </w:r>
            <w:r w:rsidRPr="00AB6E9C">
              <w:rPr>
                <w:b/>
                <w:sz w:val="28"/>
                <w:szCs w:val="28"/>
              </w:rPr>
              <w:t>в сумме</w:t>
            </w:r>
            <w:r w:rsidRPr="00AB6E9C">
              <w:rPr>
                <w:sz w:val="28"/>
                <w:szCs w:val="28"/>
              </w:rPr>
              <w:t xml:space="preserve">   </w:t>
            </w:r>
            <w:r w:rsidRPr="00AB6E9C">
              <w:rPr>
                <w:b/>
                <w:sz w:val="28"/>
                <w:szCs w:val="28"/>
              </w:rPr>
              <w:t>11,4 тыс. рублей;</w:t>
            </w:r>
          </w:p>
          <w:p w:rsidR="00AB6E9C" w:rsidRPr="00AB6E9C" w:rsidRDefault="00AB6E9C" w:rsidP="00AB6E9C">
            <w:pPr>
              <w:jc w:val="both"/>
              <w:rPr>
                <w:b/>
                <w:sz w:val="28"/>
                <w:szCs w:val="28"/>
              </w:rPr>
            </w:pPr>
            <w:r w:rsidRPr="00AB6E9C">
              <w:rPr>
                <w:sz w:val="28"/>
                <w:szCs w:val="28"/>
              </w:rPr>
              <w:t xml:space="preserve">      </w:t>
            </w:r>
            <w:r w:rsidRPr="00AB6E9C">
              <w:rPr>
                <w:b/>
                <w:sz w:val="28"/>
                <w:szCs w:val="28"/>
              </w:rPr>
              <w:t xml:space="preserve">-  </w:t>
            </w:r>
            <w:r w:rsidRPr="00AB6E9C">
              <w:rPr>
                <w:sz w:val="28"/>
                <w:szCs w:val="28"/>
              </w:rPr>
              <w:t xml:space="preserve">уменьшается возврат прочих остатков субсидий, субвенций и иных межбюджетных трансфертов, имеющих целевое назначение, прошлых лет из бюджетов муниципальных округов </w:t>
            </w:r>
            <w:r w:rsidRPr="00AB6E9C">
              <w:rPr>
                <w:b/>
                <w:sz w:val="28"/>
                <w:szCs w:val="28"/>
              </w:rPr>
              <w:t>в сумме 11,4 тыс.рублей.</w:t>
            </w:r>
          </w:p>
          <w:p w:rsidR="00AB6E9C" w:rsidRPr="00AB6E9C" w:rsidRDefault="00AB6E9C" w:rsidP="00AB6E9C">
            <w:pPr>
              <w:jc w:val="both"/>
              <w:rPr>
                <w:b/>
                <w:sz w:val="28"/>
                <w:szCs w:val="28"/>
              </w:rPr>
            </w:pPr>
          </w:p>
          <w:p w:rsidR="00AB6E9C" w:rsidRPr="00AB6E9C" w:rsidRDefault="00AB6E9C" w:rsidP="00AB6E9C">
            <w:pPr>
              <w:jc w:val="both"/>
              <w:rPr>
                <w:b/>
                <w:bCs/>
                <w:color w:val="000000"/>
                <w:sz w:val="28"/>
                <w:szCs w:val="28"/>
              </w:rPr>
            </w:pPr>
          </w:p>
          <w:p w:rsidR="00AB6E9C" w:rsidRPr="00AB6E9C" w:rsidRDefault="00AB6E9C" w:rsidP="00AB6E9C">
            <w:pPr>
              <w:jc w:val="center"/>
              <w:rPr>
                <w:b/>
                <w:sz w:val="28"/>
                <w:szCs w:val="28"/>
              </w:rPr>
            </w:pPr>
            <w:r w:rsidRPr="00AB6E9C">
              <w:rPr>
                <w:b/>
                <w:sz w:val="28"/>
                <w:szCs w:val="28"/>
              </w:rPr>
              <w:t>РАСХОДЫ</w:t>
            </w:r>
          </w:p>
          <w:p w:rsidR="00AB6E9C" w:rsidRPr="00AB6E9C" w:rsidRDefault="00AB6E9C" w:rsidP="00AB6E9C">
            <w:pPr>
              <w:jc w:val="center"/>
              <w:rPr>
                <w:b/>
                <w:sz w:val="28"/>
                <w:szCs w:val="28"/>
              </w:rPr>
            </w:pPr>
          </w:p>
          <w:p w:rsidR="00AB6E9C" w:rsidRPr="00AB6E9C" w:rsidRDefault="00AB6E9C" w:rsidP="00AB6E9C">
            <w:pPr>
              <w:ind w:firstLine="851"/>
              <w:jc w:val="both"/>
              <w:rPr>
                <w:sz w:val="28"/>
                <w:szCs w:val="28"/>
              </w:rPr>
            </w:pPr>
            <w:r w:rsidRPr="00AB6E9C">
              <w:rPr>
                <w:b/>
                <w:sz w:val="28"/>
                <w:szCs w:val="28"/>
              </w:rPr>
              <w:t>В целом объем расходной части  бюджета муниципального округа не меняется.</w:t>
            </w:r>
            <w:r w:rsidRPr="00AB6E9C">
              <w:rPr>
                <w:sz w:val="28"/>
                <w:szCs w:val="28"/>
              </w:rPr>
              <w:t xml:space="preserve">    </w:t>
            </w:r>
          </w:p>
          <w:p w:rsidR="00AB6E9C" w:rsidRPr="00AB6E9C" w:rsidRDefault="00AB6E9C" w:rsidP="00AB6E9C">
            <w:pPr>
              <w:ind w:firstLine="851"/>
              <w:jc w:val="both"/>
              <w:rPr>
                <w:sz w:val="28"/>
                <w:szCs w:val="28"/>
              </w:rPr>
            </w:pPr>
            <w:r w:rsidRPr="00AB6E9C">
              <w:rPr>
                <w:sz w:val="28"/>
                <w:szCs w:val="28"/>
              </w:rPr>
              <w:t xml:space="preserve">      </w:t>
            </w:r>
          </w:p>
          <w:p w:rsidR="00AB6E9C" w:rsidRPr="00AB6E9C" w:rsidRDefault="00AB6E9C" w:rsidP="00AB6E9C">
            <w:pPr>
              <w:ind w:firstLine="851"/>
              <w:jc w:val="both"/>
              <w:rPr>
                <w:sz w:val="28"/>
                <w:szCs w:val="28"/>
              </w:rPr>
            </w:pPr>
            <w:r w:rsidRPr="00AB6E9C">
              <w:rPr>
                <w:sz w:val="28"/>
                <w:szCs w:val="28"/>
              </w:rPr>
              <w:t>Вносятся предложения по уточнению расходов бюджета муниципального округа по отдельным разделам функциональной классификации.</w:t>
            </w:r>
          </w:p>
          <w:p w:rsidR="00AB6E9C" w:rsidRPr="00AB6E9C" w:rsidRDefault="00AB6E9C" w:rsidP="00AB6E9C">
            <w:pPr>
              <w:ind w:firstLine="851"/>
              <w:jc w:val="both"/>
              <w:rPr>
                <w:sz w:val="28"/>
                <w:szCs w:val="28"/>
              </w:rPr>
            </w:pPr>
          </w:p>
          <w:p w:rsidR="00AB6E9C" w:rsidRPr="00AB6E9C" w:rsidRDefault="00AB6E9C" w:rsidP="00AB6E9C">
            <w:pPr>
              <w:jc w:val="both"/>
              <w:rPr>
                <w:bCs/>
                <w:sz w:val="28"/>
                <w:szCs w:val="28"/>
              </w:rPr>
            </w:pPr>
            <w:r w:rsidRPr="00AB6E9C">
              <w:rPr>
                <w:sz w:val="28"/>
                <w:szCs w:val="28"/>
              </w:rPr>
              <w:t xml:space="preserve">            </w:t>
            </w:r>
            <w:r w:rsidRPr="00AB6E9C">
              <w:rPr>
                <w:b/>
                <w:bCs/>
                <w:sz w:val="28"/>
                <w:szCs w:val="28"/>
              </w:rPr>
              <w:t>По разделу</w:t>
            </w:r>
            <w:r w:rsidRPr="00AB6E9C">
              <w:rPr>
                <w:sz w:val="28"/>
                <w:szCs w:val="28"/>
              </w:rPr>
              <w:t xml:space="preserve"> </w:t>
            </w:r>
            <w:r w:rsidRPr="00AB6E9C">
              <w:rPr>
                <w:b/>
                <w:bCs/>
                <w:sz w:val="28"/>
                <w:szCs w:val="28"/>
              </w:rPr>
              <w:t xml:space="preserve">«Общегосударственные вопросы»  в целом </w:t>
            </w:r>
            <w:r w:rsidRPr="00AB6E9C">
              <w:rPr>
                <w:sz w:val="28"/>
                <w:szCs w:val="28"/>
              </w:rPr>
              <w:t xml:space="preserve">предлагаем </w:t>
            </w:r>
            <w:r w:rsidRPr="00AB6E9C">
              <w:rPr>
                <w:bCs/>
                <w:sz w:val="28"/>
                <w:szCs w:val="28"/>
              </w:rPr>
              <w:t xml:space="preserve">увеличить расходы на </w:t>
            </w:r>
            <w:r w:rsidRPr="00AB6E9C">
              <w:rPr>
                <w:b/>
                <w:bCs/>
                <w:sz w:val="28"/>
                <w:szCs w:val="28"/>
              </w:rPr>
              <w:t xml:space="preserve">130,0 тыс. рублей </w:t>
            </w:r>
            <w:r w:rsidRPr="00AB6E9C">
              <w:rPr>
                <w:bCs/>
                <w:sz w:val="28"/>
                <w:szCs w:val="28"/>
              </w:rPr>
              <w:t xml:space="preserve"> по муниципальной программе </w:t>
            </w:r>
            <w:r w:rsidRPr="00AB6E9C">
              <w:rPr>
                <w:bCs/>
                <w:sz w:val="28"/>
                <w:szCs w:val="28"/>
              </w:rPr>
              <w:lastRenderedPageBreak/>
              <w:t>"Управление муниципальным имуществом и земельными ресурсами" в рамках перераспределения расходов между разделами функциональной классификации.</w:t>
            </w:r>
          </w:p>
          <w:p w:rsidR="00AB6E9C" w:rsidRPr="00AB6E9C" w:rsidRDefault="00AB6E9C" w:rsidP="00AB6E9C">
            <w:pPr>
              <w:jc w:val="both"/>
              <w:rPr>
                <w:sz w:val="28"/>
                <w:szCs w:val="28"/>
              </w:rPr>
            </w:pPr>
          </w:p>
          <w:p w:rsidR="00AB6E9C" w:rsidRPr="00AB6E9C" w:rsidRDefault="00AB6E9C" w:rsidP="00AB6E9C">
            <w:pPr>
              <w:jc w:val="both"/>
              <w:rPr>
                <w:bCs/>
                <w:sz w:val="28"/>
                <w:szCs w:val="28"/>
              </w:rPr>
            </w:pPr>
          </w:p>
          <w:p w:rsidR="00AB6E9C" w:rsidRPr="00AB6E9C" w:rsidRDefault="00AB6E9C" w:rsidP="00AB6E9C">
            <w:pPr>
              <w:jc w:val="both"/>
              <w:rPr>
                <w:b/>
                <w:bCs/>
                <w:sz w:val="28"/>
                <w:szCs w:val="28"/>
              </w:rPr>
            </w:pPr>
            <w:r w:rsidRPr="00AB6E9C">
              <w:rPr>
                <w:b/>
                <w:bCs/>
                <w:sz w:val="28"/>
                <w:szCs w:val="28"/>
              </w:rPr>
              <w:t xml:space="preserve">        По разделу «Национальная экономика» </w:t>
            </w:r>
            <w:r w:rsidRPr="00AB6E9C">
              <w:rPr>
                <w:bCs/>
                <w:sz w:val="28"/>
                <w:szCs w:val="28"/>
              </w:rPr>
              <w:t>предлагаем</w:t>
            </w:r>
            <w:r w:rsidRPr="00AB6E9C">
              <w:rPr>
                <w:b/>
                <w:bCs/>
                <w:sz w:val="28"/>
                <w:szCs w:val="28"/>
              </w:rPr>
              <w:t xml:space="preserve"> </w:t>
            </w:r>
            <w:r w:rsidRPr="00AB6E9C">
              <w:rPr>
                <w:bCs/>
                <w:sz w:val="28"/>
                <w:szCs w:val="28"/>
              </w:rPr>
              <w:t xml:space="preserve">уменьшить расходы </w:t>
            </w:r>
            <w:r w:rsidRPr="00AB6E9C">
              <w:rPr>
                <w:b/>
                <w:bCs/>
                <w:sz w:val="28"/>
                <w:szCs w:val="28"/>
              </w:rPr>
              <w:t xml:space="preserve">на 130,0 тыс. рублей  </w:t>
            </w:r>
            <w:r w:rsidRPr="00AB6E9C">
              <w:rPr>
                <w:bCs/>
                <w:sz w:val="28"/>
                <w:szCs w:val="28"/>
              </w:rPr>
              <w:t>по вышеуказанной</w:t>
            </w:r>
            <w:r w:rsidRPr="00AB6E9C">
              <w:rPr>
                <w:b/>
                <w:bCs/>
                <w:sz w:val="28"/>
                <w:szCs w:val="28"/>
              </w:rPr>
              <w:t xml:space="preserve"> </w:t>
            </w:r>
            <w:r w:rsidRPr="00AB6E9C">
              <w:rPr>
                <w:bCs/>
                <w:sz w:val="28"/>
                <w:szCs w:val="28"/>
              </w:rPr>
              <w:t>муниципальной программе.</w:t>
            </w:r>
          </w:p>
          <w:p w:rsidR="00AB6E9C" w:rsidRPr="00AB6E9C" w:rsidRDefault="00AB6E9C" w:rsidP="00AB6E9C">
            <w:pPr>
              <w:tabs>
                <w:tab w:val="left" w:pos="8370"/>
              </w:tabs>
              <w:jc w:val="both"/>
              <w:rPr>
                <w:b/>
                <w:bCs/>
                <w:sz w:val="28"/>
                <w:szCs w:val="28"/>
              </w:rPr>
            </w:pPr>
            <w:r w:rsidRPr="00AB6E9C">
              <w:rPr>
                <w:b/>
                <w:bCs/>
                <w:sz w:val="28"/>
                <w:szCs w:val="28"/>
              </w:rPr>
              <w:tab/>
            </w:r>
          </w:p>
          <w:p w:rsidR="00AB6E9C" w:rsidRPr="00AB6E9C" w:rsidRDefault="00AB6E9C" w:rsidP="00AB6E9C">
            <w:pPr>
              <w:jc w:val="both"/>
              <w:rPr>
                <w:bCs/>
                <w:sz w:val="28"/>
                <w:szCs w:val="28"/>
              </w:rPr>
            </w:pPr>
            <w:r w:rsidRPr="00AB6E9C">
              <w:rPr>
                <w:b/>
                <w:bCs/>
                <w:sz w:val="28"/>
                <w:szCs w:val="28"/>
              </w:rPr>
              <w:t xml:space="preserve">         По разделу «Жилищно-коммунальное хозяйство» </w:t>
            </w:r>
            <w:r w:rsidRPr="00AB6E9C">
              <w:rPr>
                <w:bCs/>
                <w:sz w:val="28"/>
                <w:szCs w:val="28"/>
              </w:rPr>
              <w:t xml:space="preserve">предлагаем уменьшить расходы </w:t>
            </w:r>
            <w:r w:rsidRPr="00AB6E9C">
              <w:rPr>
                <w:b/>
                <w:bCs/>
                <w:sz w:val="28"/>
                <w:szCs w:val="28"/>
              </w:rPr>
              <w:t>в сумме 170,0 тыс. рублей</w:t>
            </w:r>
            <w:r w:rsidRPr="00AB6E9C">
              <w:rPr>
                <w:bCs/>
                <w:sz w:val="28"/>
                <w:szCs w:val="28"/>
              </w:rPr>
              <w:t xml:space="preserve"> в рамках перераспределения расходов между разделами функциональной классификации.</w:t>
            </w:r>
          </w:p>
          <w:p w:rsidR="00AB6E9C" w:rsidRPr="00AB6E9C" w:rsidRDefault="00AB6E9C" w:rsidP="00AB6E9C">
            <w:pPr>
              <w:jc w:val="both"/>
              <w:rPr>
                <w:bCs/>
                <w:sz w:val="28"/>
                <w:szCs w:val="28"/>
              </w:rPr>
            </w:pPr>
          </w:p>
          <w:p w:rsidR="00AB6E9C" w:rsidRPr="00AB6E9C" w:rsidRDefault="00AB6E9C" w:rsidP="00AB6E9C">
            <w:pPr>
              <w:jc w:val="both"/>
              <w:rPr>
                <w:bCs/>
                <w:sz w:val="28"/>
                <w:szCs w:val="28"/>
              </w:rPr>
            </w:pPr>
            <w:r w:rsidRPr="00AB6E9C">
              <w:rPr>
                <w:b/>
                <w:bCs/>
                <w:sz w:val="28"/>
                <w:szCs w:val="28"/>
              </w:rPr>
              <w:t xml:space="preserve">         По разделу «Молодежная политика» </w:t>
            </w:r>
            <w:r w:rsidRPr="00AB6E9C">
              <w:rPr>
                <w:bCs/>
                <w:sz w:val="28"/>
                <w:szCs w:val="28"/>
              </w:rPr>
              <w:t xml:space="preserve">предлагаем уменьшить расходы </w:t>
            </w:r>
            <w:r w:rsidRPr="00AB6E9C">
              <w:rPr>
                <w:b/>
                <w:bCs/>
                <w:sz w:val="28"/>
                <w:szCs w:val="28"/>
              </w:rPr>
              <w:t>в сумме 30,0 тыс. рублей</w:t>
            </w:r>
            <w:r w:rsidRPr="00AB6E9C">
              <w:rPr>
                <w:bCs/>
                <w:sz w:val="28"/>
                <w:szCs w:val="28"/>
              </w:rPr>
              <w:t xml:space="preserve"> в рамках перераспределения расходов между разделами функциональной классификации.</w:t>
            </w:r>
          </w:p>
          <w:p w:rsidR="00AB6E9C" w:rsidRPr="00AB6E9C" w:rsidRDefault="00AB6E9C" w:rsidP="00AB6E9C">
            <w:pPr>
              <w:ind w:firstLine="851"/>
              <w:jc w:val="both"/>
              <w:rPr>
                <w:sz w:val="28"/>
                <w:szCs w:val="28"/>
              </w:rPr>
            </w:pPr>
          </w:p>
          <w:p w:rsidR="00AB6E9C" w:rsidRPr="00AB6E9C" w:rsidRDefault="00AB6E9C" w:rsidP="00AB6E9C">
            <w:pPr>
              <w:ind w:firstLine="567"/>
              <w:jc w:val="both"/>
              <w:rPr>
                <w:bCs/>
                <w:sz w:val="28"/>
                <w:szCs w:val="28"/>
              </w:rPr>
            </w:pPr>
            <w:r w:rsidRPr="00AB6E9C">
              <w:rPr>
                <w:b/>
                <w:sz w:val="28"/>
                <w:szCs w:val="28"/>
              </w:rPr>
              <w:t xml:space="preserve">По разделу  "Обслуживание государственного и муниципального долга" </w:t>
            </w:r>
            <w:r w:rsidRPr="00AB6E9C">
              <w:rPr>
                <w:sz w:val="28"/>
                <w:szCs w:val="28"/>
              </w:rPr>
              <w:t xml:space="preserve">предлагаем увеличить расходы </w:t>
            </w:r>
            <w:r w:rsidRPr="00AB6E9C">
              <w:rPr>
                <w:b/>
                <w:sz w:val="28"/>
                <w:szCs w:val="28"/>
              </w:rPr>
              <w:t xml:space="preserve">в сумме 200,0 тыс. рублей </w:t>
            </w:r>
            <w:r w:rsidRPr="00AB6E9C">
              <w:rPr>
                <w:sz w:val="28"/>
                <w:szCs w:val="28"/>
              </w:rPr>
              <w:t>за счет перераспределения расходов бюджета округа с  другого раздела функциональной классификации расходов.</w:t>
            </w:r>
          </w:p>
          <w:p w:rsidR="00AB6E9C" w:rsidRPr="00AB6E9C" w:rsidRDefault="00AB6E9C" w:rsidP="00AB6E9C">
            <w:pPr>
              <w:spacing w:line="360" w:lineRule="auto"/>
              <w:rPr>
                <w:sz w:val="28"/>
                <w:szCs w:val="28"/>
              </w:rPr>
            </w:pPr>
          </w:p>
          <w:p w:rsidR="00AB6E9C" w:rsidRPr="00AB6E9C" w:rsidRDefault="00AB6E9C" w:rsidP="00AB6E9C">
            <w:pPr>
              <w:spacing w:line="360" w:lineRule="auto"/>
              <w:rPr>
                <w:b/>
                <w:sz w:val="28"/>
                <w:szCs w:val="28"/>
              </w:rPr>
            </w:pPr>
          </w:p>
          <w:p w:rsidR="00AB6E9C" w:rsidRPr="00AB6E9C" w:rsidRDefault="00AB6E9C" w:rsidP="00AB6E9C">
            <w:pPr>
              <w:spacing w:line="360" w:lineRule="auto"/>
              <w:jc w:val="center"/>
              <w:rPr>
                <w:sz w:val="28"/>
                <w:szCs w:val="28"/>
              </w:rPr>
            </w:pPr>
            <w:r w:rsidRPr="00AB6E9C">
              <w:rPr>
                <w:b/>
                <w:sz w:val="28"/>
                <w:szCs w:val="28"/>
              </w:rPr>
              <w:t>ДЕФИЦИТ БЮДЖЕТА</w:t>
            </w:r>
          </w:p>
          <w:p w:rsidR="00AB6E9C" w:rsidRPr="00AB6E9C" w:rsidRDefault="00AB6E9C" w:rsidP="00AB6E9C">
            <w:pPr>
              <w:rPr>
                <w:sz w:val="28"/>
                <w:szCs w:val="28"/>
              </w:rPr>
            </w:pPr>
          </w:p>
          <w:p w:rsidR="00AB6E9C" w:rsidRPr="00AB6E9C" w:rsidRDefault="00AB6E9C" w:rsidP="00AB6E9C">
            <w:pPr>
              <w:jc w:val="both"/>
              <w:rPr>
                <w:b/>
                <w:sz w:val="28"/>
                <w:szCs w:val="28"/>
              </w:rPr>
            </w:pPr>
            <w:r w:rsidRPr="00AB6E9C">
              <w:rPr>
                <w:sz w:val="28"/>
                <w:szCs w:val="28"/>
              </w:rPr>
              <w:t xml:space="preserve">           В результате  вносимых изменений в доходную и расходную части   дефицит бюджета  в 2024 году не  меняется и составит</w:t>
            </w:r>
            <w:r w:rsidRPr="00AB6E9C">
              <w:rPr>
                <w:b/>
                <w:sz w:val="28"/>
                <w:szCs w:val="28"/>
              </w:rPr>
              <w:t xml:space="preserve"> 9914,5 тыс. рублей</w:t>
            </w:r>
          </w:p>
          <w:p w:rsidR="00AB6E9C" w:rsidRPr="00AB6E9C" w:rsidRDefault="00AB6E9C" w:rsidP="00AB6E9C">
            <w:pPr>
              <w:jc w:val="both"/>
              <w:rPr>
                <w:b/>
                <w:sz w:val="28"/>
                <w:szCs w:val="28"/>
              </w:rPr>
            </w:pPr>
          </w:p>
          <w:p w:rsidR="00AB6E9C" w:rsidRPr="00AB6E9C" w:rsidRDefault="00AB6E9C" w:rsidP="00AB6E9C">
            <w:pPr>
              <w:jc w:val="both"/>
              <w:rPr>
                <w:b/>
                <w:sz w:val="28"/>
                <w:szCs w:val="28"/>
              </w:rPr>
            </w:pPr>
          </w:p>
          <w:p w:rsidR="00AB6E9C" w:rsidRPr="00AB6E9C" w:rsidRDefault="00AB6E9C" w:rsidP="00AB6E9C">
            <w:pPr>
              <w:jc w:val="both"/>
              <w:rPr>
                <w:sz w:val="28"/>
                <w:szCs w:val="28"/>
              </w:rPr>
            </w:pPr>
          </w:p>
          <w:p w:rsidR="00AB6E9C" w:rsidRPr="00AB6E9C" w:rsidRDefault="00AB6E9C" w:rsidP="00AB6E9C">
            <w:pPr>
              <w:jc w:val="center"/>
              <w:rPr>
                <w:b/>
                <w:sz w:val="28"/>
                <w:szCs w:val="28"/>
              </w:rPr>
            </w:pPr>
            <w:r w:rsidRPr="00AB6E9C">
              <w:rPr>
                <w:b/>
                <w:sz w:val="28"/>
                <w:szCs w:val="28"/>
              </w:rPr>
              <w:t>2025 год</w:t>
            </w:r>
          </w:p>
          <w:p w:rsidR="00AB6E9C" w:rsidRPr="00AB6E9C" w:rsidRDefault="00AB6E9C" w:rsidP="00AB6E9C">
            <w:pPr>
              <w:jc w:val="both"/>
              <w:rPr>
                <w:sz w:val="28"/>
                <w:szCs w:val="28"/>
              </w:rPr>
            </w:pPr>
          </w:p>
          <w:p w:rsidR="00AB6E9C" w:rsidRPr="00AB6E9C" w:rsidRDefault="00AB6E9C" w:rsidP="00AB6E9C">
            <w:pPr>
              <w:jc w:val="both"/>
              <w:rPr>
                <w:b/>
                <w:sz w:val="28"/>
                <w:szCs w:val="28"/>
              </w:rPr>
            </w:pPr>
          </w:p>
          <w:p w:rsidR="00AB6E9C" w:rsidRPr="00AB6E9C" w:rsidRDefault="00AB6E9C" w:rsidP="00AB6E9C">
            <w:pPr>
              <w:ind w:firstLine="851"/>
              <w:jc w:val="both"/>
              <w:rPr>
                <w:sz w:val="28"/>
                <w:szCs w:val="28"/>
              </w:rPr>
            </w:pPr>
          </w:p>
          <w:p w:rsidR="00AB6E9C" w:rsidRPr="00AB6E9C" w:rsidRDefault="00AB6E9C" w:rsidP="00AB6E9C">
            <w:pPr>
              <w:jc w:val="center"/>
              <w:rPr>
                <w:b/>
                <w:sz w:val="28"/>
                <w:szCs w:val="28"/>
              </w:rPr>
            </w:pPr>
            <w:r w:rsidRPr="00AB6E9C">
              <w:rPr>
                <w:b/>
                <w:sz w:val="28"/>
                <w:szCs w:val="28"/>
              </w:rPr>
              <w:t>РАСХОДЫ</w:t>
            </w:r>
          </w:p>
          <w:p w:rsidR="00AB6E9C" w:rsidRPr="00AB6E9C" w:rsidRDefault="00AB6E9C" w:rsidP="00AB6E9C">
            <w:pPr>
              <w:jc w:val="center"/>
              <w:rPr>
                <w:b/>
                <w:sz w:val="28"/>
                <w:szCs w:val="28"/>
              </w:rPr>
            </w:pPr>
          </w:p>
          <w:p w:rsidR="00AB6E9C" w:rsidRPr="00AB6E9C" w:rsidRDefault="00AB6E9C" w:rsidP="00AB6E9C">
            <w:pPr>
              <w:jc w:val="center"/>
              <w:rPr>
                <w:b/>
                <w:sz w:val="28"/>
                <w:szCs w:val="28"/>
              </w:rPr>
            </w:pPr>
          </w:p>
          <w:p w:rsidR="00AB6E9C" w:rsidRPr="00AB6E9C" w:rsidRDefault="00AB6E9C" w:rsidP="00AB6E9C">
            <w:pPr>
              <w:ind w:firstLine="851"/>
              <w:jc w:val="both"/>
              <w:rPr>
                <w:sz w:val="28"/>
                <w:szCs w:val="28"/>
              </w:rPr>
            </w:pPr>
            <w:r w:rsidRPr="00AB6E9C">
              <w:rPr>
                <w:b/>
                <w:sz w:val="28"/>
                <w:szCs w:val="28"/>
              </w:rPr>
              <w:t>В целом объем расходной части  бюджета муниципального округа не меняется.</w:t>
            </w:r>
            <w:r w:rsidRPr="00AB6E9C">
              <w:rPr>
                <w:sz w:val="28"/>
                <w:szCs w:val="28"/>
              </w:rPr>
              <w:t xml:space="preserve"> </w:t>
            </w:r>
          </w:p>
          <w:p w:rsidR="00AB6E9C" w:rsidRPr="00AB6E9C" w:rsidRDefault="00AB6E9C" w:rsidP="00AB6E9C">
            <w:pPr>
              <w:ind w:firstLine="851"/>
              <w:jc w:val="both"/>
              <w:rPr>
                <w:sz w:val="28"/>
                <w:szCs w:val="28"/>
              </w:rPr>
            </w:pPr>
            <w:r w:rsidRPr="00AB6E9C">
              <w:rPr>
                <w:sz w:val="28"/>
                <w:szCs w:val="28"/>
              </w:rPr>
              <w:t xml:space="preserve">         </w:t>
            </w:r>
          </w:p>
          <w:p w:rsidR="00AB6E9C" w:rsidRPr="00AB6E9C" w:rsidRDefault="00AB6E9C" w:rsidP="00AB6E9C">
            <w:pPr>
              <w:ind w:firstLine="851"/>
              <w:jc w:val="both"/>
              <w:rPr>
                <w:sz w:val="28"/>
                <w:szCs w:val="28"/>
              </w:rPr>
            </w:pPr>
            <w:r w:rsidRPr="00AB6E9C">
              <w:rPr>
                <w:sz w:val="28"/>
                <w:szCs w:val="28"/>
              </w:rPr>
              <w:t>Вносятся предложения по уточнению расходов бюджета муниципального округа по отдельным разделам функциональной классификации.</w:t>
            </w:r>
          </w:p>
          <w:p w:rsidR="00AB6E9C" w:rsidRPr="00AB6E9C" w:rsidRDefault="00AB6E9C" w:rsidP="00AB6E9C">
            <w:pPr>
              <w:jc w:val="center"/>
              <w:rPr>
                <w:b/>
                <w:sz w:val="28"/>
                <w:szCs w:val="28"/>
              </w:rPr>
            </w:pPr>
          </w:p>
          <w:p w:rsidR="00AB6E9C" w:rsidRPr="00AB6E9C" w:rsidRDefault="00AB6E9C" w:rsidP="00AB6E9C">
            <w:pPr>
              <w:jc w:val="center"/>
              <w:rPr>
                <w:b/>
                <w:sz w:val="28"/>
                <w:szCs w:val="28"/>
              </w:rPr>
            </w:pPr>
          </w:p>
          <w:p w:rsidR="00AB6E9C" w:rsidRPr="00AB6E9C" w:rsidRDefault="00AB6E9C" w:rsidP="00AB6E9C">
            <w:pPr>
              <w:jc w:val="both"/>
              <w:rPr>
                <w:bCs/>
                <w:sz w:val="28"/>
                <w:szCs w:val="28"/>
              </w:rPr>
            </w:pPr>
            <w:r w:rsidRPr="00AB6E9C">
              <w:rPr>
                <w:b/>
                <w:bCs/>
                <w:sz w:val="28"/>
                <w:szCs w:val="28"/>
              </w:rPr>
              <w:t xml:space="preserve">            По разделу</w:t>
            </w:r>
            <w:r w:rsidRPr="00AB6E9C">
              <w:rPr>
                <w:sz w:val="28"/>
                <w:szCs w:val="28"/>
              </w:rPr>
              <w:t xml:space="preserve"> </w:t>
            </w:r>
            <w:r w:rsidRPr="00AB6E9C">
              <w:rPr>
                <w:b/>
                <w:bCs/>
                <w:sz w:val="28"/>
                <w:szCs w:val="28"/>
              </w:rPr>
              <w:t xml:space="preserve">«Общегосударственные вопросы»  в целом </w:t>
            </w:r>
            <w:r w:rsidRPr="00AB6E9C">
              <w:rPr>
                <w:sz w:val="28"/>
                <w:szCs w:val="28"/>
              </w:rPr>
              <w:t xml:space="preserve">предлагаем </w:t>
            </w:r>
            <w:r w:rsidRPr="00AB6E9C">
              <w:rPr>
                <w:bCs/>
                <w:sz w:val="28"/>
                <w:szCs w:val="28"/>
              </w:rPr>
              <w:t xml:space="preserve">уменьшить расходы на </w:t>
            </w:r>
            <w:r w:rsidRPr="00AB6E9C">
              <w:rPr>
                <w:b/>
                <w:bCs/>
                <w:sz w:val="28"/>
                <w:szCs w:val="28"/>
              </w:rPr>
              <w:t xml:space="preserve">934,6 тыс. рублей </w:t>
            </w:r>
            <w:r w:rsidRPr="00AB6E9C">
              <w:rPr>
                <w:bCs/>
                <w:sz w:val="28"/>
                <w:szCs w:val="28"/>
              </w:rPr>
              <w:t xml:space="preserve"> в рамках перераспределения расходов между разделами функциональной классификации.</w:t>
            </w:r>
          </w:p>
          <w:p w:rsidR="00AB6E9C" w:rsidRPr="00AB6E9C" w:rsidRDefault="00AB6E9C" w:rsidP="00AB6E9C">
            <w:pPr>
              <w:ind w:firstLine="851"/>
              <w:jc w:val="both"/>
              <w:rPr>
                <w:sz w:val="28"/>
                <w:szCs w:val="28"/>
              </w:rPr>
            </w:pPr>
          </w:p>
          <w:p w:rsidR="00AB6E9C" w:rsidRPr="00AB6E9C" w:rsidRDefault="00AB6E9C" w:rsidP="00AB6E9C">
            <w:pPr>
              <w:ind w:firstLine="567"/>
              <w:jc w:val="both"/>
              <w:rPr>
                <w:sz w:val="28"/>
                <w:szCs w:val="28"/>
              </w:rPr>
            </w:pPr>
            <w:r w:rsidRPr="00AB6E9C">
              <w:rPr>
                <w:b/>
                <w:bCs/>
                <w:sz w:val="28"/>
                <w:szCs w:val="28"/>
              </w:rPr>
              <w:t xml:space="preserve">          </w:t>
            </w:r>
            <w:r w:rsidRPr="00AB6E9C">
              <w:rPr>
                <w:b/>
                <w:sz w:val="28"/>
                <w:szCs w:val="28"/>
              </w:rPr>
              <w:t xml:space="preserve">По разделу  "Обслуживание государственного и муниципального долга" </w:t>
            </w:r>
            <w:r w:rsidRPr="00AB6E9C">
              <w:rPr>
                <w:sz w:val="28"/>
                <w:szCs w:val="28"/>
              </w:rPr>
              <w:t xml:space="preserve">предлагаем увеличить расходы </w:t>
            </w:r>
            <w:r w:rsidRPr="00AB6E9C">
              <w:rPr>
                <w:b/>
                <w:sz w:val="28"/>
                <w:szCs w:val="28"/>
              </w:rPr>
              <w:t xml:space="preserve">в сумме 934,6 тыс. рублей </w:t>
            </w:r>
            <w:r w:rsidRPr="00AB6E9C">
              <w:rPr>
                <w:sz w:val="28"/>
                <w:szCs w:val="28"/>
              </w:rPr>
              <w:t>за счет перераспределения расходов бюджета округа с  другого раздела функциональной классификации расходов.</w:t>
            </w:r>
          </w:p>
          <w:p w:rsidR="00AB6E9C" w:rsidRPr="00AB6E9C" w:rsidRDefault="00AB6E9C" w:rsidP="00AB6E9C">
            <w:pPr>
              <w:ind w:firstLine="567"/>
              <w:jc w:val="both"/>
              <w:rPr>
                <w:sz w:val="28"/>
                <w:szCs w:val="28"/>
              </w:rPr>
            </w:pPr>
          </w:p>
          <w:p w:rsidR="00AB6E9C" w:rsidRPr="00AB6E9C" w:rsidRDefault="00AB6E9C" w:rsidP="00AB6E9C">
            <w:pPr>
              <w:ind w:firstLine="567"/>
              <w:jc w:val="both"/>
              <w:rPr>
                <w:bCs/>
                <w:sz w:val="28"/>
                <w:szCs w:val="28"/>
              </w:rPr>
            </w:pPr>
          </w:p>
          <w:p w:rsidR="00AB6E9C" w:rsidRPr="00AB6E9C" w:rsidRDefault="00AB6E9C" w:rsidP="00AB6E9C">
            <w:pPr>
              <w:spacing w:line="360" w:lineRule="auto"/>
              <w:jc w:val="center"/>
              <w:rPr>
                <w:sz w:val="28"/>
                <w:szCs w:val="28"/>
              </w:rPr>
            </w:pPr>
            <w:r w:rsidRPr="00AB6E9C">
              <w:rPr>
                <w:b/>
                <w:sz w:val="28"/>
                <w:szCs w:val="28"/>
              </w:rPr>
              <w:t>ДЕФИЦИТ БЮДЖЕТА</w:t>
            </w:r>
          </w:p>
          <w:p w:rsidR="00AB6E9C" w:rsidRPr="00AB6E9C" w:rsidRDefault="00AB6E9C" w:rsidP="00AB6E9C">
            <w:pPr>
              <w:spacing w:line="360" w:lineRule="auto"/>
              <w:jc w:val="center"/>
              <w:rPr>
                <w:sz w:val="28"/>
                <w:szCs w:val="28"/>
              </w:rPr>
            </w:pPr>
          </w:p>
          <w:p w:rsidR="00AB6E9C" w:rsidRPr="00AB6E9C" w:rsidRDefault="00AB6E9C" w:rsidP="00AB6E9C">
            <w:pPr>
              <w:rPr>
                <w:sz w:val="28"/>
                <w:szCs w:val="28"/>
              </w:rPr>
            </w:pPr>
            <w:r w:rsidRPr="00AB6E9C">
              <w:rPr>
                <w:sz w:val="28"/>
                <w:szCs w:val="28"/>
              </w:rPr>
              <w:t xml:space="preserve">В результате  вносимых изменений в доходную и расходную части   дефицит бюджета в 2025 году не  меняется и составит 5624,5 тыс.рублей. </w:t>
            </w:r>
          </w:p>
          <w:p w:rsidR="00AB6E9C" w:rsidRPr="00AB6E9C" w:rsidRDefault="00AB6E9C" w:rsidP="00AB6E9C">
            <w:pPr>
              <w:rPr>
                <w:sz w:val="28"/>
                <w:szCs w:val="28"/>
              </w:rPr>
            </w:pPr>
          </w:p>
          <w:p w:rsidR="00AB6E9C" w:rsidRPr="00AB6E9C" w:rsidRDefault="00AB6E9C" w:rsidP="00AB6E9C">
            <w:pPr>
              <w:rPr>
                <w:sz w:val="28"/>
                <w:szCs w:val="28"/>
              </w:rPr>
            </w:pPr>
          </w:p>
          <w:p w:rsidR="00AB6E9C" w:rsidRPr="00AB6E9C" w:rsidRDefault="00AB6E9C" w:rsidP="00AB6E9C">
            <w:pPr>
              <w:rPr>
                <w:sz w:val="28"/>
                <w:szCs w:val="28"/>
              </w:rPr>
            </w:pPr>
          </w:p>
          <w:p w:rsidR="00AB6E9C" w:rsidRPr="00AB6E9C" w:rsidRDefault="00AB6E9C" w:rsidP="00AB6E9C">
            <w:pPr>
              <w:rPr>
                <w:sz w:val="28"/>
                <w:szCs w:val="28"/>
              </w:rPr>
            </w:pPr>
          </w:p>
          <w:p w:rsidR="00AB6E9C" w:rsidRPr="00AB6E9C" w:rsidRDefault="00AB6E9C" w:rsidP="00AB6E9C">
            <w:pPr>
              <w:ind w:firstLine="851"/>
              <w:jc w:val="both"/>
              <w:rPr>
                <w:sz w:val="28"/>
                <w:szCs w:val="28"/>
              </w:rPr>
            </w:pPr>
          </w:p>
          <w:p w:rsidR="00AB6E9C" w:rsidRPr="00AB6E9C" w:rsidRDefault="00AB6E9C" w:rsidP="00AB6E9C">
            <w:pPr>
              <w:jc w:val="both"/>
              <w:rPr>
                <w:sz w:val="28"/>
                <w:szCs w:val="28"/>
              </w:rPr>
            </w:pPr>
            <w:r w:rsidRPr="00AB6E9C">
              <w:rPr>
                <w:sz w:val="28"/>
                <w:szCs w:val="28"/>
              </w:rPr>
              <w:t xml:space="preserve">            </w:t>
            </w:r>
          </w:p>
          <w:p w:rsidR="00AB6E9C" w:rsidRPr="00AB6E9C" w:rsidRDefault="00AB6E9C" w:rsidP="00AB6E9C">
            <w:pPr>
              <w:ind w:left="-142"/>
              <w:jc w:val="both"/>
              <w:rPr>
                <w:sz w:val="28"/>
                <w:szCs w:val="28"/>
              </w:rPr>
            </w:pPr>
            <w:r w:rsidRPr="00AB6E9C">
              <w:rPr>
                <w:sz w:val="28"/>
                <w:szCs w:val="28"/>
              </w:rPr>
              <w:t xml:space="preserve">аНачальник финансового управления                                       О.В.Котельникова </w:t>
            </w:r>
          </w:p>
          <w:p w:rsidR="00AB6E9C" w:rsidRPr="00AB6E9C" w:rsidRDefault="00AB6E9C" w:rsidP="00AB6E9C">
            <w:pPr>
              <w:ind w:left="-142"/>
              <w:jc w:val="both"/>
              <w:rPr>
                <w:sz w:val="28"/>
                <w:szCs w:val="28"/>
              </w:rPr>
            </w:pPr>
          </w:p>
          <w:p w:rsidR="00AB6E9C" w:rsidRPr="00AB6E9C" w:rsidRDefault="00AB6E9C" w:rsidP="00AB6E9C">
            <w:pPr>
              <w:ind w:left="-142"/>
              <w:jc w:val="both"/>
              <w:rPr>
                <w:sz w:val="28"/>
                <w:szCs w:val="28"/>
              </w:rPr>
            </w:pPr>
          </w:p>
          <w:p w:rsidR="00AB6E9C" w:rsidRPr="00AB6E9C" w:rsidRDefault="00AB6E9C" w:rsidP="00AB6E9C">
            <w:pPr>
              <w:ind w:left="-142"/>
              <w:jc w:val="both"/>
              <w:rPr>
                <w:sz w:val="28"/>
                <w:szCs w:val="28"/>
              </w:rPr>
            </w:pPr>
          </w:p>
          <w:p w:rsidR="00AB6E9C" w:rsidRPr="00AB6E9C" w:rsidRDefault="00AB6E9C" w:rsidP="00AB6E9C">
            <w:pPr>
              <w:ind w:left="-142"/>
              <w:jc w:val="both"/>
              <w:rPr>
                <w:sz w:val="28"/>
                <w:szCs w:val="28"/>
              </w:rPr>
            </w:pPr>
          </w:p>
          <w:p w:rsidR="00AB6E9C" w:rsidRPr="00AB6E9C" w:rsidRDefault="00AB6E9C" w:rsidP="00AB6E9C">
            <w:pPr>
              <w:ind w:left="-142"/>
              <w:jc w:val="both"/>
              <w:rPr>
                <w:sz w:val="28"/>
                <w:szCs w:val="28"/>
              </w:rPr>
            </w:pPr>
          </w:p>
          <w:p w:rsidR="00AB6E9C" w:rsidRPr="00AB6E9C" w:rsidRDefault="00AB6E9C" w:rsidP="00AB6E9C">
            <w:pPr>
              <w:jc w:val="both"/>
              <w:rPr>
                <w:bCs/>
                <w:sz w:val="28"/>
                <w:szCs w:val="28"/>
              </w:rPr>
            </w:pPr>
          </w:p>
          <w:p w:rsidR="00AB6E9C" w:rsidRPr="00AB6E9C" w:rsidRDefault="00AB6E9C" w:rsidP="00AB6E9C">
            <w:pPr>
              <w:ind w:left="-142" w:hanging="322"/>
              <w:jc w:val="both"/>
              <w:rPr>
                <w:sz w:val="28"/>
                <w:szCs w:val="28"/>
              </w:rPr>
            </w:pPr>
          </w:p>
          <w:p w:rsidR="00AB6E9C" w:rsidRPr="00AB6E9C" w:rsidRDefault="00AB6E9C" w:rsidP="00AB6E9C">
            <w:pPr>
              <w:ind w:left="180" w:hanging="322"/>
              <w:jc w:val="both"/>
              <w:rPr>
                <w:b/>
                <w:bCs/>
                <w:sz w:val="28"/>
                <w:szCs w:val="28"/>
              </w:rPr>
            </w:pPr>
          </w:p>
          <w:p w:rsidR="00AB6E9C" w:rsidRPr="00AB6E9C" w:rsidRDefault="00AB6E9C" w:rsidP="00AB6E9C">
            <w:pPr>
              <w:jc w:val="both"/>
              <w:rPr>
                <w:sz w:val="28"/>
                <w:szCs w:val="28"/>
              </w:rPr>
            </w:pPr>
          </w:p>
        </w:tc>
      </w:tr>
      <w:tr w:rsidR="00AB6E9C" w:rsidRPr="00AB6E9C" w:rsidTr="00AB6E9C">
        <w:trPr>
          <w:gridAfter w:val="1"/>
          <w:wAfter w:w="129" w:type="dxa"/>
          <w:trHeight w:val="2625"/>
        </w:trPr>
        <w:tc>
          <w:tcPr>
            <w:tcW w:w="9498" w:type="dxa"/>
            <w:gridSpan w:val="2"/>
            <w:tcBorders>
              <w:top w:val="nil"/>
              <w:left w:val="nil"/>
              <w:bottom w:val="nil"/>
              <w:right w:val="nil"/>
            </w:tcBorders>
            <w:shd w:val="clear" w:color="auto" w:fill="auto"/>
            <w:tcMar>
              <w:top w:w="13" w:type="dxa"/>
              <w:left w:w="13" w:type="dxa"/>
              <w:bottom w:w="0" w:type="dxa"/>
              <w:right w:w="13" w:type="dxa"/>
            </w:tcMar>
            <w:hideMark/>
          </w:tcPr>
          <w:p w:rsidR="00AB6E9C" w:rsidRPr="00AB6E9C" w:rsidRDefault="00AB6E9C" w:rsidP="00AB6E9C">
            <w:pPr>
              <w:jc w:val="both"/>
              <w:rPr>
                <w:sz w:val="28"/>
                <w:szCs w:val="28"/>
              </w:rPr>
            </w:pPr>
          </w:p>
        </w:tc>
      </w:tr>
    </w:tbl>
    <w:p w:rsidR="00AB6E9C" w:rsidRPr="00AB6E9C" w:rsidRDefault="00AB6E9C" w:rsidP="00AB6E9C">
      <w:pPr>
        <w:jc w:val="both"/>
        <w:rPr>
          <w:sz w:val="28"/>
          <w:szCs w:val="28"/>
        </w:rPr>
      </w:pPr>
    </w:p>
    <w:p w:rsidR="00AB6E9C" w:rsidRDefault="00AB6E9C" w:rsidP="006C0B03">
      <w:pPr>
        <w:autoSpaceDE w:val="0"/>
        <w:autoSpaceDN w:val="0"/>
        <w:adjustRightInd w:val="0"/>
        <w:spacing w:line="360" w:lineRule="exact"/>
        <w:jc w:val="center"/>
        <w:rPr>
          <w:sz w:val="28"/>
          <w:szCs w:val="28"/>
        </w:rPr>
      </w:pPr>
    </w:p>
    <w:p w:rsidR="00AB6E9C" w:rsidRDefault="00AB6E9C" w:rsidP="006C0B03">
      <w:pPr>
        <w:autoSpaceDE w:val="0"/>
        <w:autoSpaceDN w:val="0"/>
        <w:adjustRightInd w:val="0"/>
        <w:spacing w:line="360" w:lineRule="exact"/>
        <w:jc w:val="center"/>
        <w:rPr>
          <w:sz w:val="28"/>
          <w:szCs w:val="28"/>
        </w:rPr>
      </w:pPr>
    </w:p>
    <w:p w:rsidR="00AB6E9C" w:rsidRDefault="00AB6E9C" w:rsidP="006C0B03">
      <w:pPr>
        <w:autoSpaceDE w:val="0"/>
        <w:autoSpaceDN w:val="0"/>
        <w:adjustRightInd w:val="0"/>
        <w:spacing w:line="360" w:lineRule="exact"/>
        <w:jc w:val="center"/>
        <w:rPr>
          <w:sz w:val="28"/>
          <w:szCs w:val="28"/>
        </w:rPr>
      </w:pPr>
    </w:p>
    <w:p w:rsidR="00AB6E9C" w:rsidRPr="00AB6E9C" w:rsidRDefault="00AB6E9C" w:rsidP="00AB6E9C">
      <w:pPr>
        <w:jc w:val="center"/>
        <w:rPr>
          <w:rFonts w:eastAsia="Calibri"/>
          <w:b/>
          <w:sz w:val="28"/>
          <w:szCs w:val="28"/>
          <w:lang w:eastAsia="en-US"/>
        </w:rPr>
      </w:pPr>
      <w:r w:rsidRPr="00AB6E9C">
        <w:rPr>
          <w:rFonts w:eastAsia="Calibri"/>
          <w:b/>
          <w:sz w:val="28"/>
          <w:szCs w:val="28"/>
          <w:lang w:eastAsia="en-US"/>
        </w:rPr>
        <w:lastRenderedPageBreak/>
        <w:t xml:space="preserve">Итоги социально-экономического развития </w:t>
      </w:r>
    </w:p>
    <w:p w:rsidR="00AB6E9C" w:rsidRPr="00AB6E9C" w:rsidRDefault="00AB6E9C" w:rsidP="00AB6E9C">
      <w:pPr>
        <w:jc w:val="center"/>
        <w:rPr>
          <w:rFonts w:eastAsia="Calibri"/>
          <w:b/>
          <w:sz w:val="28"/>
          <w:szCs w:val="28"/>
          <w:lang w:eastAsia="en-US"/>
        </w:rPr>
      </w:pPr>
      <w:r w:rsidRPr="00AB6E9C">
        <w:rPr>
          <w:rFonts w:eastAsia="Calibri"/>
          <w:b/>
          <w:sz w:val="28"/>
          <w:szCs w:val="28"/>
          <w:lang w:eastAsia="en-US"/>
        </w:rPr>
        <w:t>Кикнурского муниципального округа за 1 квартал 2024года и ожидаемые итоги за 2024 год.</w:t>
      </w:r>
    </w:p>
    <w:p w:rsidR="00AB6E9C" w:rsidRPr="00AB6E9C" w:rsidRDefault="00AB6E9C" w:rsidP="00AB6E9C">
      <w:pPr>
        <w:spacing w:after="200"/>
        <w:jc w:val="center"/>
        <w:rPr>
          <w:rFonts w:eastAsia="Calibri"/>
          <w:b/>
          <w:sz w:val="28"/>
          <w:szCs w:val="28"/>
          <w:lang w:eastAsia="en-US"/>
        </w:rPr>
      </w:pPr>
    </w:p>
    <w:p w:rsidR="00AB6E9C" w:rsidRPr="00AB6E9C" w:rsidRDefault="00AB6E9C" w:rsidP="00AB6E9C">
      <w:pPr>
        <w:spacing w:after="200"/>
        <w:jc w:val="center"/>
        <w:rPr>
          <w:rFonts w:eastAsia="Calibri"/>
          <w:b/>
          <w:sz w:val="28"/>
          <w:szCs w:val="28"/>
          <w:lang w:eastAsia="en-US"/>
        </w:rPr>
      </w:pPr>
      <w:r w:rsidRPr="00AB6E9C">
        <w:rPr>
          <w:rFonts w:eastAsia="Calibri"/>
          <w:b/>
          <w:sz w:val="28"/>
          <w:szCs w:val="28"/>
          <w:lang w:eastAsia="en-US"/>
        </w:rPr>
        <w:t>Социально - трудовая сфера.</w:t>
      </w:r>
    </w:p>
    <w:p w:rsidR="00AB6E9C" w:rsidRPr="00AB6E9C" w:rsidRDefault="00AB6E9C" w:rsidP="00AB6E9C">
      <w:pPr>
        <w:spacing w:after="200" w:line="276" w:lineRule="auto"/>
        <w:ind w:firstLine="709"/>
        <w:jc w:val="both"/>
        <w:rPr>
          <w:rFonts w:eastAsia="Calibri"/>
          <w:sz w:val="28"/>
          <w:szCs w:val="28"/>
          <w:lang w:eastAsia="en-US"/>
        </w:rPr>
      </w:pPr>
      <w:r w:rsidRPr="00AB6E9C">
        <w:rPr>
          <w:rFonts w:ascii="Calibri" w:eastAsia="Calibri" w:hAnsi="Calibri"/>
          <w:sz w:val="28"/>
          <w:szCs w:val="28"/>
          <w:lang w:eastAsia="en-US"/>
        </w:rPr>
        <w:tab/>
      </w:r>
      <w:r w:rsidRPr="00AB6E9C">
        <w:rPr>
          <w:rFonts w:eastAsia="Calibri"/>
          <w:sz w:val="28"/>
          <w:szCs w:val="28"/>
          <w:lang w:eastAsia="en-US"/>
        </w:rPr>
        <w:t>По данным Росстата в Кировской области на 01.01.2024 года численность постоянного    населения в Кикнурском муниципальном округе составила 6384 человека, что на 151 человека меньше уровня 2022 года. Среднегодовая численность постоянного населения за 2023 год составила 6460 человек. Среднегодовая численность за 2023 год сократилась на 183 человека по сравнению с 2022 годом. Численность городского населения составила в 2023 году 3978 человек или 62,3%, численность сельского населения 2406 человек или 37,7%. Статус безработного на 01.01.2024   имели 54 человека, Уровень регистрируемой безработицы в Кикнурском муниципальном округе на 01.04.2024 составил 1,48% численности рабочей силы. Численность детей в возрасте 0-17 лет включительно на начало 2024 года составляла 902 человека, что на 46  человек ниже уровня 2023 года с учетом переписи 2020 года.</w:t>
      </w:r>
    </w:p>
    <w:p w:rsidR="00AB6E9C" w:rsidRPr="00AB6E9C" w:rsidRDefault="00AB6E9C" w:rsidP="00AB6E9C">
      <w:pPr>
        <w:tabs>
          <w:tab w:val="left" w:pos="709"/>
        </w:tabs>
        <w:spacing w:after="200"/>
        <w:jc w:val="center"/>
        <w:rPr>
          <w:rFonts w:eastAsia="Calibri"/>
          <w:b/>
          <w:sz w:val="28"/>
          <w:szCs w:val="28"/>
          <w:lang w:eastAsia="en-US"/>
        </w:rPr>
      </w:pPr>
      <w:r w:rsidRPr="00AB6E9C">
        <w:rPr>
          <w:rFonts w:eastAsia="Calibri"/>
          <w:b/>
          <w:sz w:val="28"/>
          <w:szCs w:val="28"/>
          <w:lang w:eastAsia="en-US"/>
        </w:rPr>
        <w:t>Уровень жизни населения.</w:t>
      </w:r>
    </w:p>
    <w:p w:rsidR="00AB6E9C" w:rsidRPr="00AB6E9C" w:rsidRDefault="00AB6E9C" w:rsidP="00AB6E9C">
      <w:pPr>
        <w:tabs>
          <w:tab w:val="left" w:pos="709"/>
        </w:tabs>
        <w:spacing w:after="200"/>
        <w:jc w:val="both"/>
        <w:rPr>
          <w:rFonts w:eastAsia="Calibri"/>
          <w:sz w:val="28"/>
          <w:szCs w:val="28"/>
          <w:lang w:eastAsia="en-US"/>
        </w:rPr>
      </w:pPr>
      <w:r w:rsidRPr="00AB6E9C">
        <w:rPr>
          <w:rFonts w:eastAsia="Calibri"/>
          <w:b/>
          <w:sz w:val="28"/>
          <w:szCs w:val="28"/>
          <w:lang w:eastAsia="en-US"/>
        </w:rPr>
        <w:tab/>
      </w:r>
      <w:r w:rsidRPr="00AB6E9C">
        <w:rPr>
          <w:rFonts w:eastAsia="Calibri"/>
          <w:sz w:val="28"/>
          <w:szCs w:val="28"/>
          <w:lang w:eastAsia="en-US"/>
        </w:rPr>
        <w:t>Среднесписочная численность работников муниципального образования за 1 квартал 2024 года составила 1867 человек, что на 6,2% меньше, чем в 2022 году. Среднемесячная начисленная номинальная заработная плата одного работника за 1 квартал 2024 года составила 23579,8 рубля, что выше уровня прошлого года за аналогичный период на 9,5%. Минимальный размер оплаты труда с 1 января 2024 года был установлен в размере 19242 рублей в месяц,</w:t>
      </w:r>
      <w:r w:rsidRPr="00AB6E9C">
        <w:rPr>
          <w:rFonts w:ascii="Arial" w:eastAsia="Calibri" w:hAnsi="Arial" w:cs="Arial"/>
          <w:color w:val="020C22"/>
          <w:sz w:val="26"/>
          <w:szCs w:val="26"/>
          <w:shd w:val="clear" w:color="auto" w:fill="FEFEFE"/>
          <w:lang w:eastAsia="en-US"/>
        </w:rPr>
        <w:t xml:space="preserve"> </w:t>
      </w:r>
      <w:r w:rsidRPr="00AB6E9C">
        <w:rPr>
          <w:rFonts w:eastAsia="Calibri"/>
          <w:color w:val="020C22"/>
          <w:sz w:val="28"/>
          <w:szCs w:val="26"/>
          <w:shd w:val="clear" w:color="auto" w:fill="FEFEFE"/>
          <w:lang w:eastAsia="en-US"/>
        </w:rPr>
        <w:t>Федеральным законом минимальный размер оплаты труда с 1 января 2023 года составлял 16 242 рубля в месяц</w:t>
      </w:r>
      <w:r w:rsidRPr="00AB6E9C">
        <w:rPr>
          <w:rFonts w:ascii="Arial" w:eastAsia="Calibri" w:hAnsi="Arial" w:cs="Arial"/>
          <w:color w:val="020C22"/>
          <w:sz w:val="26"/>
          <w:szCs w:val="26"/>
          <w:shd w:val="clear" w:color="auto" w:fill="FEFEFE"/>
          <w:lang w:eastAsia="en-US"/>
        </w:rPr>
        <w:t>.</w:t>
      </w:r>
      <w:r w:rsidRPr="00AB6E9C">
        <w:rPr>
          <w:rFonts w:eastAsia="Calibri"/>
          <w:sz w:val="28"/>
          <w:szCs w:val="28"/>
          <w:lang w:eastAsia="en-US"/>
        </w:rPr>
        <w:t xml:space="preserve">  Среднемесячная номинальная начисленная заработная плата работников организаций без субъектов малого предпринимательства в 2023 году составляла 33736,7 руб, что на 12,4% выше чем в предыдущем периоде.</w:t>
      </w:r>
    </w:p>
    <w:p w:rsidR="00AB6E9C" w:rsidRPr="00AB6E9C" w:rsidRDefault="00AB6E9C" w:rsidP="00AB6E9C">
      <w:pPr>
        <w:tabs>
          <w:tab w:val="left" w:pos="709"/>
        </w:tabs>
        <w:spacing w:after="200"/>
        <w:jc w:val="center"/>
        <w:rPr>
          <w:rFonts w:eastAsia="Calibri"/>
          <w:b/>
          <w:sz w:val="28"/>
          <w:szCs w:val="28"/>
          <w:lang w:eastAsia="en-US"/>
        </w:rPr>
      </w:pPr>
      <w:r w:rsidRPr="00AB6E9C">
        <w:rPr>
          <w:rFonts w:eastAsia="Calibri"/>
          <w:b/>
          <w:sz w:val="28"/>
          <w:szCs w:val="28"/>
          <w:lang w:eastAsia="en-US"/>
        </w:rPr>
        <w:t>Промышленность.</w:t>
      </w:r>
    </w:p>
    <w:p w:rsidR="00AB6E9C" w:rsidRPr="00AB6E9C" w:rsidRDefault="00AB6E9C" w:rsidP="00AB6E9C">
      <w:pPr>
        <w:tabs>
          <w:tab w:val="left" w:pos="709"/>
        </w:tabs>
        <w:spacing w:after="200"/>
        <w:jc w:val="both"/>
        <w:rPr>
          <w:rFonts w:eastAsia="Calibri"/>
          <w:sz w:val="28"/>
          <w:szCs w:val="28"/>
          <w:lang w:eastAsia="en-US"/>
        </w:rPr>
      </w:pPr>
      <w:r w:rsidRPr="00AB6E9C">
        <w:rPr>
          <w:rFonts w:eastAsia="Calibri"/>
          <w:sz w:val="28"/>
          <w:szCs w:val="28"/>
          <w:lang w:eastAsia="en-US"/>
        </w:rPr>
        <w:t xml:space="preserve">         Товаров промышленного производства всеми производителями округа отгружено за 1 квартал 2024 года на сумму 113849,7 тыс. рублей. Основным направлением развития промышленности района по – прежнему остается пищевая промышленность, обработка древесины и производство изделий из дерева. Производством промышленной продукции в районе занимаются МУП «Коммунальщик» (услуги ЖКХ), ООО «Русич», ООО «Пищевик», ООО «Мир вкуса», ООО «Викинг», ООО «Стимул», ОАО «Кикнурский агроснаб». Кроме этого производством промышленной продукции занимаются индивидуальные предприниматели В.А. Елсуков, П.А. Видякин, О.В. Овчинников, Э.П. Воробьев </w:t>
      </w:r>
      <w:r w:rsidRPr="00AB6E9C">
        <w:rPr>
          <w:rFonts w:eastAsia="Calibri"/>
          <w:sz w:val="28"/>
          <w:szCs w:val="28"/>
          <w:lang w:eastAsia="en-US"/>
        </w:rPr>
        <w:lastRenderedPageBreak/>
        <w:t xml:space="preserve">и ряд других предпринимателей, которые занимаются в основном обработкой древесины и производством изделий из дерева. ООО «Пищевик», ООО «Мир вкуса и В.А. Елсуков В.А. производят пищевую продукцию для населения.  </w:t>
      </w:r>
    </w:p>
    <w:p w:rsidR="00AB6E9C" w:rsidRPr="00AB6E9C" w:rsidRDefault="00AB6E9C" w:rsidP="00AB6E9C">
      <w:pPr>
        <w:tabs>
          <w:tab w:val="left" w:pos="709"/>
        </w:tabs>
        <w:jc w:val="center"/>
        <w:rPr>
          <w:rFonts w:eastAsia="Calibri"/>
          <w:b/>
          <w:sz w:val="28"/>
          <w:szCs w:val="28"/>
          <w:lang w:eastAsia="en-US"/>
        </w:rPr>
      </w:pPr>
    </w:p>
    <w:p w:rsidR="00AB6E9C" w:rsidRPr="00AB6E9C" w:rsidRDefault="00AB6E9C" w:rsidP="00AB6E9C">
      <w:pPr>
        <w:tabs>
          <w:tab w:val="left" w:pos="709"/>
        </w:tabs>
        <w:jc w:val="center"/>
        <w:rPr>
          <w:rFonts w:eastAsia="Calibri"/>
          <w:b/>
          <w:sz w:val="28"/>
          <w:szCs w:val="28"/>
          <w:lang w:eastAsia="en-US"/>
        </w:rPr>
      </w:pPr>
      <w:r w:rsidRPr="00AB6E9C">
        <w:rPr>
          <w:rFonts w:eastAsia="Calibri"/>
          <w:b/>
          <w:sz w:val="28"/>
          <w:szCs w:val="28"/>
          <w:lang w:eastAsia="en-US"/>
        </w:rPr>
        <w:t>Сельское хозяйство.</w:t>
      </w:r>
    </w:p>
    <w:p w:rsidR="00AB6E9C" w:rsidRPr="00AB6E9C" w:rsidRDefault="00AB6E9C" w:rsidP="00AB6E9C">
      <w:pPr>
        <w:shd w:val="clear" w:color="auto" w:fill="FFFFFF"/>
        <w:spacing w:line="276" w:lineRule="auto"/>
        <w:jc w:val="both"/>
        <w:rPr>
          <w:sz w:val="28"/>
          <w:szCs w:val="28"/>
        </w:rPr>
      </w:pPr>
      <w:r w:rsidRPr="00AB6E9C">
        <w:rPr>
          <w:sz w:val="28"/>
          <w:szCs w:val="28"/>
        </w:rPr>
        <w:t>Производством продукции сельского хозяйства на территории района занимаются 3 сельскохозяйственных кооператива, 1 общество с ограниченной ответственностью, 1 крестьянское фермерское хозяйство.  По данным статистики за 2023 год всеми категориями хозяйств произведено продукции сельского хозяйства на территории округа на сумму 197329,2 тыс. рублей. По прогнозу социально-экономического развития  2023 года, стоимость произведенной продукции сельскохозяйственного производства во  всех категориях хозяйств ожидается в сумме 182068,5 тыс. руб., в том числе сельскохозяйственных предприятий 55553,9 тыс. рублей, КФХ и индивидуальных предпринимателей 5619,6 тыс. руб. Выручка от реализации сельскохозяйственной продукции составила за 2023 год 25971,0 тыс. рублей, В 2023 году выручка от реализации сельхозпродукции у сельскохозяйственных товаропроизводителей на 7201,0 тыс. рублей меньше уровня 2022 года. Связано это со снижением цен на зерно.</w:t>
      </w:r>
      <w:r w:rsidRPr="00AB6E9C">
        <w:rPr>
          <w:b/>
          <w:sz w:val="28"/>
          <w:szCs w:val="28"/>
        </w:rPr>
        <w:t xml:space="preserve"> </w:t>
      </w:r>
      <w:r w:rsidRPr="00AB6E9C">
        <w:rPr>
          <w:sz w:val="28"/>
          <w:szCs w:val="28"/>
        </w:rPr>
        <w:t>Доля прибыльных сельскохозяйственных организаций в общем их числе в 2023 году составляет 25%</w:t>
      </w:r>
      <w:r w:rsidRPr="00AB6E9C">
        <w:rPr>
          <w:color w:val="800000"/>
          <w:sz w:val="28"/>
          <w:szCs w:val="28"/>
        </w:rPr>
        <w:t>, 3</w:t>
      </w:r>
      <w:r w:rsidRPr="00AB6E9C">
        <w:rPr>
          <w:sz w:val="28"/>
          <w:szCs w:val="28"/>
        </w:rPr>
        <w:t xml:space="preserve">   хозяйства из четырех завершили год с убытком. В 2022 году рентабельных хозяйств было 2, то есть данный показатель уменьшился. Общий убыток по хозяйствам составил 6635 тыс. рублей. В 2022 году прибыль составляла 3939 тыс. рублей. 712 тыс. рублей прибыли получено в ООО «Старт».  С убытком сработали в 2023 году СПК «Актив» - 376 тыс. руб., СПК Кокшага» 486,0 тыс. рублей, СПК «Новый» 6485 тыс. рублей убытка. </w:t>
      </w:r>
    </w:p>
    <w:p w:rsidR="00AB6E9C" w:rsidRPr="00AB6E9C" w:rsidRDefault="00AB6E9C" w:rsidP="00AB6E9C">
      <w:pPr>
        <w:spacing w:line="276" w:lineRule="auto"/>
        <w:ind w:firstLine="708"/>
        <w:jc w:val="both"/>
        <w:rPr>
          <w:rFonts w:eastAsia="Calibri"/>
          <w:sz w:val="28"/>
          <w:szCs w:val="28"/>
          <w:lang w:eastAsia="en-US"/>
        </w:rPr>
      </w:pPr>
      <w:r w:rsidRPr="00AB6E9C">
        <w:rPr>
          <w:rFonts w:eastAsia="Calibri"/>
          <w:sz w:val="28"/>
          <w:szCs w:val="28"/>
          <w:lang w:eastAsia="en-US"/>
        </w:rPr>
        <w:t xml:space="preserve">Численность работников, занятых в сельскохозяйственных предприятиях составляет 20 человек, в том числе занятых в сельскохозяйственном производстве –18 человек. </w:t>
      </w:r>
    </w:p>
    <w:p w:rsidR="00AB6E9C" w:rsidRPr="00AB6E9C" w:rsidRDefault="00AB6E9C" w:rsidP="00AB6E9C">
      <w:pPr>
        <w:tabs>
          <w:tab w:val="left" w:pos="709"/>
        </w:tabs>
        <w:spacing w:after="200"/>
        <w:jc w:val="center"/>
        <w:rPr>
          <w:rFonts w:eastAsia="Calibri"/>
          <w:sz w:val="28"/>
          <w:szCs w:val="28"/>
          <w:lang w:eastAsia="en-US"/>
        </w:rPr>
      </w:pPr>
      <w:r w:rsidRPr="00AB6E9C">
        <w:rPr>
          <w:rFonts w:eastAsia="Calibri"/>
          <w:b/>
          <w:sz w:val="28"/>
          <w:szCs w:val="28"/>
          <w:lang w:eastAsia="en-US"/>
        </w:rPr>
        <w:t>Потребительский рынок.</w:t>
      </w:r>
    </w:p>
    <w:p w:rsidR="00AB6E9C" w:rsidRPr="00AB6E9C" w:rsidRDefault="00AB6E9C" w:rsidP="00AB6E9C">
      <w:pPr>
        <w:spacing w:line="276" w:lineRule="auto"/>
        <w:ind w:firstLine="708"/>
        <w:jc w:val="both"/>
        <w:rPr>
          <w:rFonts w:eastAsia="Calibri"/>
          <w:sz w:val="28"/>
          <w:szCs w:val="28"/>
          <w:lang w:eastAsia="en-US"/>
        </w:rPr>
      </w:pPr>
      <w:r w:rsidRPr="00AB6E9C">
        <w:rPr>
          <w:rFonts w:eastAsia="Calibri"/>
          <w:sz w:val="28"/>
          <w:szCs w:val="28"/>
          <w:lang w:eastAsia="en-US"/>
        </w:rPr>
        <w:t>Потребительский рынок продолжает оказывать существенное влияние на поддержание общеэкономической динамики развития муниципального округа на достаточно высоком уровне.   Потребительские предпочтения и растущие требования к качеству и ассортименту продукции и услуг, увеличивается доля современных предприятий торговли и обслуживания населения, повышается уровень конкурентоспособности.</w:t>
      </w:r>
    </w:p>
    <w:p w:rsidR="00AB6E9C" w:rsidRPr="00AB6E9C" w:rsidRDefault="00AB6E9C" w:rsidP="00AB6E9C">
      <w:pPr>
        <w:tabs>
          <w:tab w:val="left" w:pos="709"/>
        </w:tabs>
        <w:spacing w:line="276" w:lineRule="auto"/>
        <w:jc w:val="both"/>
        <w:rPr>
          <w:sz w:val="28"/>
          <w:szCs w:val="28"/>
        </w:rPr>
      </w:pPr>
      <w:r w:rsidRPr="00AB6E9C">
        <w:rPr>
          <w:sz w:val="28"/>
          <w:szCs w:val="28"/>
        </w:rPr>
        <w:tab/>
        <w:t xml:space="preserve"> По состоянию на 01.01.2024 на территории муниципального образования функционирует 60 магазинов.  Кроме этого имеется 2 нестационарных торговых </w:t>
      </w:r>
      <w:r w:rsidRPr="00AB6E9C">
        <w:rPr>
          <w:sz w:val="28"/>
          <w:szCs w:val="28"/>
        </w:rPr>
        <w:lastRenderedPageBreak/>
        <w:t>объекта. Из общего количества торговых объектов 6 магазинов занимаются реализацией продовольственных товаров, 10 осуществляют продажу непродовольственных товаров. Кроме этого имеется 31 торговых точек смешанной торговли,13 прочих точек торговли, а также 6 точек, которые занимаются общественным питанием. В сельской местности расположено 13 магазинов. Кроме этого, на территории муниципального образования работает 4 аптеки и аптечных пункта, 2 автозаправочных станции. Так же на территории района расположено 17 объектов бытового обслуживания населения.</w:t>
      </w:r>
    </w:p>
    <w:p w:rsidR="00AB6E9C" w:rsidRPr="00AB6E9C" w:rsidRDefault="00AB6E9C" w:rsidP="00AB6E9C">
      <w:pPr>
        <w:tabs>
          <w:tab w:val="left" w:pos="709"/>
        </w:tabs>
        <w:spacing w:line="276" w:lineRule="auto"/>
        <w:jc w:val="both"/>
        <w:rPr>
          <w:sz w:val="28"/>
          <w:szCs w:val="28"/>
        </w:rPr>
      </w:pPr>
      <w:r w:rsidRPr="00AB6E9C">
        <w:rPr>
          <w:sz w:val="28"/>
          <w:szCs w:val="28"/>
        </w:rPr>
        <w:tab/>
        <w:t xml:space="preserve"> Объем розничного товарооборота за 1 квартал 2024 года составил 269596,6 тыс. рублей. По итогам года данный показатель должен составить 1078,9 млн. рублей. Оборот по общественному питанию составил 25941,0 тыс. рублей, за 2024 год ожидаемый оборот должен достичь 103764,0 тыс. рублей. Объем продаж по общественному питанию в 2024 году ожидается с ростом на 7,2 млн. рублей в сравнении с показателями за предыдущие годы.</w:t>
      </w:r>
    </w:p>
    <w:p w:rsidR="00AB6E9C" w:rsidRPr="00AB6E9C" w:rsidRDefault="00AB6E9C" w:rsidP="00AB6E9C">
      <w:pPr>
        <w:tabs>
          <w:tab w:val="left" w:pos="709"/>
        </w:tabs>
        <w:jc w:val="both"/>
        <w:rPr>
          <w:rFonts w:eastAsia="Calibri"/>
          <w:sz w:val="28"/>
          <w:szCs w:val="28"/>
          <w:lang w:eastAsia="en-US"/>
        </w:rPr>
      </w:pPr>
      <w:r w:rsidRPr="00AB6E9C">
        <w:rPr>
          <w:rFonts w:eastAsia="Calibri"/>
          <w:sz w:val="28"/>
          <w:szCs w:val="28"/>
          <w:lang w:eastAsia="en-US"/>
        </w:rPr>
        <w:t xml:space="preserve">            Платные услуги за 1 квартал текущего года составили 31532,8 тыс. рублей, за 2024 год он должен  составить 126131,6 тыс. рублей. Бытовые услуги на территории муниципального района  оказываются  тремя  парикмахерскими, пошивом одежды и ремонтом обуви,  тремя станциями по техническому обслуживанию и ремонту автомобилей, оказанием ритуальных услуг и другими видами.</w:t>
      </w:r>
    </w:p>
    <w:p w:rsidR="00AB6E9C" w:rsidRPr="00AB6E9C" w:rsidRDefault="00AB6E9C" w:rsidP="00AB6E9C">
      <w:pPr>
        <w:tabs>
          <w:tab w:val="left" w:pos="709"/>
        </w:tabs>
        <w:spacing w:after="200"/>
        <w:jc w:val="center"/>
        <w:rPr>
          <w:rFonts w:eastAsia="Calibri"/>
          <w:b/>
          <w:sz w:val="28"/>
          <w:szCs w:val="28"/>
          <w:lang w:eastAsia="en-US"/>
        </w:rPr>
      </w:pPr>
      <w:r w:rsidRPr="00AB6E9C">
        <w:rPr>
          <w:rFonts w:eastAsia="Calibri"/>
          <w:b/>
          <w:sz w:val="28"/>
          <w:szCs w:val="28"/>
          <w:lang w:eastAsia="en-US"/>
        </w:rPr>
        <w:t>Малое предпринимательство</w:t>
      </w:r>
    </w:p>
    <w:p w:rsidR="00AB6E9C" w:rsidRPr="00AB6E9C" w:rsidRDefault="00AB6E9C" w:rsidP="00AB6E9C">
      <w:pPr>
        <w:widowControl w:val="0"/>
        <w:spacing w:line="276" w:lineRule="auto"/>
        <w:ind w:firstLine="640"/>
        <w:jc w:val="both"/>
        <w:rPr>
          <w:sz w:val="28"/>
          <w:szCs w:val="28"/>
          <w:lang w:eastAsia="en-US"/>
        </w:rPr>
      </w:pPr>
      <w:r w:rsidRPr="00AB6E9C">
        <w:rPr>
          <w:sz w:val="28"/>
          <w:szCs w:val="28"/>
          <w:lang w:eastAsia="en-US"/>
        </w:rPr>
        <w:tab/>
      </w:r>
      <w:r w:rsidRPr="00AB6E9C">
        <w:rPr>
          <w:sz w:val="28"/>
          <w:szCs w:val="25"/>
          <w:lang w:eastAsia="en-US"/>
        </w:rPr>
        <w:t xml:space="preserve">На территории муниципального округа по состоянию на 01.01.2024 года зарегистрировано в Едином реестре субъектов малого и среднего предпринимательства 28 юридических лиц, из них малых 7 ед., 20 микро, 1 среднее предприятий и 117 индивидуальных предпринимателей. </w:t>
      </w:r>
      <w:r w:rsidRPr="00AB6E9C">
        <w:rPr>
          <w:sz w:val="28"/>
          <w:szCs w:val="28"/>
          <w:lang w:eastAsia="en-US"/>
        </w:rPr>
        <w:t xml:space="preserve">Численность работающих в сфере малого предпринимательства в 2023 году было 1077 человек. Оборот субъектов малого предпринимательства за 1 квартал 2024 года составляет 223405,6 тыс. рублей. За 2024 год ожидаемый оборот субъектов малого предпринимательства   должен составить 893622,4 тыс. рублей. Данный показатель в текущем году будет выше фактических показателей 2022 года 19,9 млн. рублей.  Индивидуальные предприниматели заняты почти во всех сферах деятельности, но традиционными являются лесозаготовка, деревообработка, грузоперевозки, оптовая и розничная торговля, сельское хозяйство, пищевая промышленность, общественное питание и ряд других. Для поддержки субъектов малого предпринимательства  при главе района создан и функционирует совет предпринимателей, на котором обсуждаются вопросы улучшения ведения бизнеса на территории муниципального образования. </w:t>
      </w:r>
    </w:p>
    <w:p w:rsidR="00AB6E9C" w:rsidRPr="00AB6E9C" w:rsidRDefault="00AB6E9C" w:rsidP="00AB6E9C">
      <w:pPr>
        <w:tabs>
          <w:tab w:val="left" w:pos="709"/>
        </w:tabs>
        <w:spacing w:after="200"/>
        <w:jc w:val="center"/>
        <w:rPr>
          <w:rFonts w:eastAsia="Calibri"/>
          <w:b/>
          <w:sz w:val="28"/>
          <w:szCs w:val="28"/>
          <w:lang w:eastAsia="en-US"/>
        </w:rPr>
      </w:pPr>
    </w:p>
    <w:p w:rsidR="00AB6E9C" w:rsidRPr="00AB6E9C" w:rsidRDefault="00AB6E9C" w:rsidP="00AB6E9C">
      <w:pPr>
        <w:tabs>
          <w:tab w:val="left" w:pos="709"/>
        </w:tabs>
        <w:spacing w:after="200"/>
        <w:jc w:val="center"/>
        <w:rPr>
          <w:rFonts w:eastAsia="Calibri"/>
          <w:b/>
          <w:sz w:val="28"/>
          <w:szCs w:val="28"/>
          <w:lang w:eastAsia="en-US"/>
        </w:rPr>
      </w:pPr>
    </w:p>
    <w:p w:rsidR="00AB6E9C" w:rsidRPr="00AB6E9C" w:rsidRDefault="00AB6E9C" w:rsidP="00AB6E9C">
      <w:pPr>
        <w:tabs>
          <w:tab w:val="left" w:pos="709"/>
        </w:tabs>
        <w:spacing w:after="200"/>
        <w:jc w:val="center"/>
        <w:rPr>
          <w:rFonts w:eastAsia="Calibri"/>
          <w:b/>
          <w:sz w:val="28"/>
          <w:szCs w:val="28"/>
          <w:lang w:eastAsia="en-US"/>
        </w:rPr>
      </w:pPr>
      <w:r w:rsidRPr="00AB6E9C">
        <w:rPr>
          <w:rFonts w:eastAsia="Calibri"/>
          <w:b/>
          <w:sz w:val="28"/>
          <w:szCs w:val="28"/>
          <w:lang w:eastAsia="en-US"/>
        </w:rPr>
        <w:lastRenderedPageBreak/>
        <w:t>Финансы</w:t>
      </w:r>
    </w:p>
    <w:p w:rsidR="00AB6E9C" w:rsidRPr="00AB6E9C" w:rsidRDefault="00AB6E9C" w:rsidP="00AB6E9C">
      <w:pPr>
        <w:tabs>
          <w:tab w:val="left" w:pos="709"/>
        </w:tabs>
        <w:jc w:val="both"/>
        <w:rPr>
          <w:rFonts w:eastAsia="Calibri"/>
          <w:sz w:val="28"/>
          <w:szCs w:val="28"/>
          <w:lang w:eastAsia="en-US"/>
        </w:rPr>
      </w:pPr>
      <w:r w:rsidRPr="00AB6E9C">
        <w:rPr>
          <w:rFonts w:eastAsia="Calibri"/>
          <w:b/>
          <w:sz w:val="28"/>
          <w:szCs w:val="28"/>
          <w:lang w:eastAsia="en-US"/>
        </w:rPr>
        <w:t xml:space="preserve">          </w:t>
      </w:r>
      <w:r w:rsidRPr="00AB6E9C">
        <w:rPr>
          <w:rFonts w:eastAsia="Calibri"/>
          <w:sz w:val="28"/>
          <w:szCs w:val="28"/>
          <w:lang w:eastAsia="en-US"/>
        </w:rPr>
        <w:t>Доходы консолидированного бюджета района за 1 квартал 2024 года с учетом безвозмездных перечислений из бюджета субъекта составили</w:t>
      </w:r>
      <w:r w:rsidRPr="00AB6E9C">
        <w:rPr>
          <w:rFonts w:ascii="Calibri" w:eastAsia="Calibri" w:hAnsi="Calibri"/>
          <w:sz w:val="22"/>
          <w:szCs w:val="22"/>
          <w:lang w:eastAsia="en-US"/>
        </w:rPr>
        <w:t xml:space="preserve"> </w:t>
      </w:r>
      <w:r w:rsidRPr="00AB6E9C">
        <w:rPr>
          <w:rFonts w:eastAsia="Calibri"/>
          <w:sz w:val="28"/>
          <w:szCs w:val="22"/>
          <w:lang w:eastAsia="en-US"/>
        </w:rPr>
        <w:t>47523,5</w:t>
      </w:r>
      <w:r w:rsidRPr="00AB6E9C">
        <w:rPr>
          <w:rFonts w:eastAsia="Calibri"/>
          <w:sz w:val="36"/>
          <w:szCs w:val="28"/>
          <w:lang w:eastAsia="en-US"/>
        </w:rPr>
        <w:t xml:space="preserve"> </w:t>
      </w:r>
      <w:r w:rsidRPr="00AB6E9C">
        <w:rPr>
          <w:rFonts w:eastAsia="Calibri"/>
          <w:sz w:val="28"/>
          <w:szCs w:val="28"/>
          <w:lang w:eastAsia="en-US"/>
        </w:rPr>
        <w:t>тыс. рублей, что составляет 20,5 % от плана на текущий год. Поступления собственных доходов (без учета безвозмездных поступлений) составили 14759,3тыс. рублей или 22,3% к годовому плану. Наибольший удельный вес в собственных объемах поступлений составляют налоги на совокупный доход 36,8 %, налог на доходы физических лиц – 24,3 %, доходы от платных услуг – 4,9 % соответственно, акцизы от реализации подакцизных товаров- 15,5%. Данные доходы составляют 81,5 % в структуре собственных доходов консолидированного бюджета района. Все остальные доходы занимают 18,5 %.   Безвозмездные поступления составили 32764,2 тыс. рублей, что составляет 19,7 % к годовому плану. В структуре собственных доходов бюджета налоговые доходы составляют 79,9 %, неналоговые доходы соответственно 20,1%.</w:t>
      </w:r>
    </w:p>
    <w:p w:rsidR="00AB6E9C" w:rsidRPr="00AB6E9C" w:rsidRDefault="00AB6E9C" w:rsidP="00AB6E9C">
      <w:pPr>
        <w:tabs>
          <w:tab w:val="left" w:pos="709"/>
        </w:tabs>
        <w:jc w:val="both"/>
        <w:rPr>
          <w:rFonts w:eastAsia="Calibri"/>
          <w:sz w:val="28"/>
          <w:szCs w:val="28"/>
          <w:lang w:eastAsia="en-US"/>
        </w:rPr>
      </w:pPr>
      <w:r w:rsidRPr="00AB6E9C">
        <w:rPr>
          <w:rFonts w:eastAsia="Calibri"/>
          <w:sz w:val="28"/>
          <w:szCs w:val="28"/>
          <w:lang w:eastAsia="en-US"/>
        </w:rPr>
        <w:t xml:space="preserve">         Расходы бюджета муниципального района за 1 квартал 2024 года составили 48524,3 тыс. рублей, что составляет 20,0% к годовому плану. В разрезе отраслей это выглядит следующим образом: национальная оборона 0,1 %, общегосударственные вопросы -31,1 %, национальная безопасность и правоохранительная деятельность- 3,8 %, национальная экономика- 17,8 %, образование- 24,7%, культура – 14,0 %, социальная политика- 6,1%, жилищно- коммунальное хозяйство 1,8%, спорт 0,2%, 0,4% прочие расходы к фактическим расходам бюджета за 1 квартал. Дефицит бюджета муниципального округа по итогам квартала составил 1000,8 тыс. рублей.</w:t>
      </w:r>
    </w:p>
    <w:p w:rsidR="00AB6E9C" w:rsidRPr="00AB6E9C" w:rsidRDefault="00AB6E9C" w:rsidP="00AB6E9C">
      <w:pPr>
        <w:tabs>
          <w:tab w:val="left" w:pos="709"/>
        </w:tabs>
        <w:jc w:val="both"/>
        <w:rPr>
          <w:rFonts w:eastAsia="Calibri"/>
          <w:sz w:val="28"/>
          <w:szCs w:val="28"/>
          <w:lang w:eastAsia="en-US"/>
        </w:rPr>
      </w:pPr>
      <w:r w:rsidRPr="00AB6E9C">
        <w:rPr>
          <w:rFonts w:eastAsia="Calibri"/>
          <w:sz w:val="28"/>
          <w:szCs w:val="28"/>
          <w:lang w:eastAsia="en-US"/>
        </w:rPr>
        <w:t xml:space="preserve">         За 1 квартал текущего 2024 года членами единой межведомственной комиссии проведен один информационный визит. Было посещение 3 работодателей средняя заработная плата у которых сложилась ниже МРОТ. Так же проводилась индивидуальная работа с предпринимателями по вопросам неформальной занятости. По результатам данных мероприятий </w:t>
      </w:r>
    </w:p>
    <w:p w:rsidR="00AB6E9C" w:rsidRPr="00AB6E9C" w:rsidRDefault="00AB6E9C" w:rsidP="00AB6E9C">
      <w:pPr>
        <w:tabs>
          <w:tab w:val="left" w:pos="709"/>
        </w:tabs>
        <w:jc w:val="both"/>
        <w:rPr>
          <w:rFonts w:eastAsia="Calibri"/>
          <w:b/>
          <w:sz w:val="28"/>
          <w:szCs w:val="28"/>
          <w:lang w:eastAsia="en-US"/>
        </w:rPr>
      </w:pPr>
      <w:r w:rsidRPr="00AB6E9C">
        <w:rPr>
          <w:rFonts w:eastAsia="Calibri"/>
          <w:sz w:val="28"/>
          <w:szCs w:val="28"/>
          <w:lang w:eastAsia="en-US"/>
        </w:rPr>
        <w:t>4 человека заключили контракт, 5 человек зарегистрировались в качестве индивидуальных предпринимателей.</w:t>
      </w:r>
    </w:p>
    <w:p w:rsidR="00AB6E9C" w:rsidRPr="00AB6E9C" w:rsidRDefault="00AB6E9C" w:rsidP="00AB6E9C">
      <w:pPr>
        <w:spacing w:after="200" w:line="276" w:lineRule="auto"/>
        <w:rPr>
          <w:rFonts w:ascii="Calibri" w:eastAsia="Calibri" w:hAnsi="Calibri"/>
          <w:sz w:val="22"/>
          <w:szCs w:val="22"/>
          <w:lang w:eastAsia="en-US"/>
        </w:rPr>
      </w:pPr>
    </w:p>
    <w:p w:rsidR="00AB6E9C" w:rsidRPr="00AB6E9C" w:rsidRDefault="00AB6E9C" w:rsidP="00AB6E9C">
      <w:pPr>
        <w:tabs>
          <w:tab w:val="left" w:pos="709"/>
        </w:tabs>
        <w:spacing w:after="200"/>
        <w:rPr>
          <w:rFonts w:eastAsia="Calibri"/>
          <w:sz w:val="28"/>
          <w:szCs w:val="28"/>
          <w:lang w:eastAsia="en-US"/>
        </w:rPr>
      </w:pPr>
    </w:p>
    <w:p w:rsidR="00AB6E9C" w:rsidRPr="00AB6E9C" w:rsidRDefault="00AB6E9C" w:rsidP="00AB6E9C">
      <w:pPr>
        <w:tabs>
          <w:tab w:val="left" w:pos="709"/>
        </w:tabs>
        <w:rPr>
          <w:rFonts w:eastAsia="Calibri"/>
          <w:sz w:val="28"/>
          <w:szCs w:val="28"/>
          <w:lang w:eastAsia="en-US"/>
        </w:rPr>
      </w:pPr>
      <w:r w:rsidRPr="00AB6E9C">
        <w:rPr>
          <w:rFonts w:eastAsia="Calibri"/>
          <w:sz w:val="28"/>
          <w:szCs w:val="28"/>
          <w:lang w:eastAsia="en-US"/>
        </w:rPr>
        <w:t xml:space="preserve">Заместитель главы администрации </w:t>
      </w:r>
    </w:p>
    <w:p w:rsidR="00AB6E9C" w:rsidRPr="00AB6E9C" w:rsidRDefault="00AB6E9C" w:rsidP="00AB6E9C">
      <w:pPr>
        <w:tabs>
          <w:tab w:val="left" w:pos="709"/>
        </w:tabs>
        <w:rPr>
          <w:rFonts w:eastAsia="Calibri"/>
          <w:sz w:val="28"/>
          <w:szCs w:val="28"/>
          <w:lang w:eastAsia="en-US"/>
        </w:rPr>
      </w:pPr>
      <w:r w:rsidRPr="00AB6E9C">
        <w:rPr>
          <w:rFonts w:eastAsia="Calibri"/>
          <w:sz w:val="28"/>
          <w:szCs w:val="28"/>
          <w:lang w:eastAsia="en-US"/>
        </w:rPr>
        <w:t xml:space="preserve"> по экономике                                                                                        Н.В. Комаров</w:t>
      </w:r>
    </w:p>
    <w:p w:rsidR="00AB6E9C" w:rsidRDefault="00AB6E9C" w:rsidP="006C0B03">
      <w:pPr>
        <w:autoSpaceDE w:val="0"/>
        <w:autoSpaceDN w:val="0"/>
        <w:adjustRightInd w:val="0"/>
        <w:spacing w:line="360" w:lineRule="exact"/>
        <w:jc w:val="center"/>
        <w:rPr>
          <w:sz w:val="28"/>
          <w:szCs w:val="28"/>
        </w:rPr>
      </w:pPr>
    </w:p>
    <w:p w:rsidR="00AB6E9C" w:rsidRDefault="00AB6E9C" w:rsidP="006C0B03">
      <w:pPr>
        <w:autoSpaceDE w:val="0"/>
        <w:autoSpaceDN w:val="0"/>
        <w:adjustRightInd w:val="0"/>
        <w:spacing w:line="360" w:lineRule="exact"/>
        <w:jc w:val="center"/>
        <w:rPr>
          <w:sz w:val="28"/>
          <w:szCs w:val="28"/>
        </w:rPr>
      </w:pPr>
    </w:p>
    <w:p w:rsidR="00AB6E9C" w:rsidRDefault="00AB6E9C" w:rsidP="006C0B03">
      <w:pPr>
        <w:autoSpaceDE w:val="0"/>
        <w:autoSpaceDN w:val="0"/>
        <w:adjustRightInd w:val="0"/>
        <w:spacing w:line="360" w:lineRule="exact"/>
        <w:jc w:val="center"/>
        <w:rPr>
          <w:sz w:val="28"/>
          <w:szCs w:val="28"/>
        </w:rPr>
      </w:pPr>
    </w:p>
    <w:p w:rsidR="00AB6E9C" w:rsidRDefault="00AB6E9C" w:rsidP="006C0B03">
      <w:pPr>
        <w:autoSpaceDE w:val="0"/>
        <w:autoSpaceDN w:val="0"/>
        <w:adjustRightInd w:val="0"/>
        <w:spacing w:line="360" w:lineRule="exact"/>
        <w:jc w:val="center"/>
        <w:rPr>
          <w:sz w:val="28"/>
          <w:szCs w:val="28"/>
        </w:rPr>
      </w:pPr>
    </w:p>
    <w:p w:rsidR="00AB6E9C" w:rsidRDefault="00AB6E9C" w:rsidP="006C0B03">
      <w:pPr>
        <w:autoSpaceDE w:val="0"/>
        <w:autoSpaceDN w:val="0"/>
        <w:adjustRightInd w:val="0"/>
        <w:spacing w:line="360" w:lineRule="exact"/>
        <w:jc w:val="center"/>
        <w:rPr>
          <w:sz w:val="28"/>
          <w:szCs w:val="28"/>
        </w:rPr>
      </w:pPr>
    </w:p>
    <w:p w:rsidR="00AB6E9C" w:rsidRDefault="00AB6E9C" w:rsidP="006C0B03">
      <w:pPr>
        <w:autoSpaceDE w:val="0"/>
        <w:autoSpaceDN w:val="0"/>
        <w:adjustRightInd w:val="0"/>
        <w:spacing w:line="360" w:lineRule="exact"/>
        <w:jc w:val="center"/>
        <w:rPr>
          <w:sz w:val="28"/>
          <w:szCs w:val="28"/>
        </w:rPr>
      </w:pPr>
    </w:p>
    <w:p w:rsidR="00AB6E9C" w:rsidRDefault="00AB6E9C" w:rsidP="006C0B03">
      <w:pPr>
        <w:autoSpaceDE w:val="0"/>
        <w:autoSpaceDN w:val="0"/>
        <w:adjustRightInd w:val="0"/>
        <w:spacing w:line="360" w:lineRule="exact"/>
        <w:jc w:val="center"/>
        <w:rPr>
          <w:sz w:val="28"/>
          <w:szCs w:val="28"/>
        </w:rPr>
      </w:pPr>
    </w:p>
    <w:p w:rsidR="00AB6E9C" w:rsidRDefault="00AB6E9C" w:rsidP="006C0B03">
      <w:pPr>
        <w:autoSpaceDE w:val="0"/>
        <w:autoSpaceDN w:val="0"/>
        <w:adjustRightInd w:val="0"/>
        <w:spacing w:line="360" w:lineRule="exact"/>
        <w:jc w:val="center"/>
        <w:rPr>
          <w:sz w:val="28"/>
          <w:szCs w:val="28"/>
        </w:rPr>
      </w:pPr>
    </w:p>
    <w:tbl>
      <w:tblPr>
        <w:tblStyle w:val="af4"/>
        <w:tblW w:w="0" w:type="auto"/>
        <w:tblLook w:val="04A0" w:firstRow="1" w:lastRow="0" w:firstColumn="1" w:lastColumn="0" w:noHBand="0" w:noVBand="1"/>
      </w:tblPr>
      <w:tblGrid>
        <w:gridCol w:w="1324"/>
        <w:gridCol w:w="6331"/>
        <w:gridCol w:w="601"/>
        <w:gridCol w:w="686"/>
        <w:gridCol w:w="686"/>
      </w:tblGrid>
      <w:tr w:rsidR="00AB6E9C" w:rsidRPr="00AB6E9C" w:rsidTr="00AB6E9C">
        <w:trPr>
          <w:trHeight w:val="312"/>
        </w:trPr>
        <w:tc>
          <w:tcPr>
            <w:tcW w:w="9689" w:type="dxa"/>
            <w:gridSpan w:val="5"/>
            <w:hideMark/>
          </w:tcPr>
          <w:p w:rsidR="00AB6E9C" w:rsidRPr="00AB6E9C" w:rsidRDefault="00AB6E9C" w:rsidP="00AB6E9C">
            <w:pPr>
              <w:autoSpaceDE w:val="0"/>
              <w:autoSpaceDN w:val="0"/>
              <w:adjustRightInd w:val="0"/>
              <w:spacing w:line="360" w:lineRule="exact"/>
              <w:jc w:val="center"/>
              <w:rPr>
                <w:rFonts w:asciiTheme="minorHAnsi" w:hAnsiTheme="minorHAnsi" w:cstheme="minorHAnsi"/>
                <w:b/>
                <w:bCs/>
                <w:sz w:val="22"/>
                <w:szCs w:val="22"/>
              </w:rPr>
            </w:pPr>
            <w:r w:rsidRPr="00AB6E9C">
              <w:rPr>
                <w:rFonts w:asciiTheme="minorHAnsi" w:hAnsiTheme="minorHAnsi" w:cstheme="minorHAnsi"/>
                <w:b/>
                <w:bCs/>
                <w:sz w:val="22"/>
                <w:szCs w:val="22"/>
              </w:rPr>
              <w:lastRenderedPageBreak/>
              <w:t xml:space="preserve">Прогнозируемые объемы </w:t>
            </w:r>
          </w:p>
        </w:tc>
      </w:tr>
      <w:tr w:rsidR="00AB6E9C" w:rsidRPr="00AB6E9C" w:rsidTr="00AB6E9C">
        <w:trPr>
          <w:trHeight w:val="312"/>
        </w:trPr>
        <w:tc>
          <w:tcPr>
            <w:tcW w:w="9689" w:type="dxa"/>
            <w:gridSpan w:val="5"/>
            <w:hideMark/>
          </w:tcPr>
          <w:p w:rsidR="00AB6E9C" w:rsidRPr="00AB6E9C" w:rsidRDefault="00AB6E9C" w:rsidP="00AB6E9C">
            <w:pPr>
              <w:autoSpaceDE w:val="0"/>
              <w:autoSpaceDN w:val="0"/>
              <w:adjustRightInd w:val="0"/>
              <w:spacing w:line="360" w:lineRule="exact"/>
              <w:jc w:val="center"/>
              <w:rPr>
                <w:rFonts w:asciiTheme="minorHAnsi" w:hAnsiTheme="minorHAnsi" w:cstheme="minorHAnsi"/>
                <w:b/>
                <w:bCs/>
                <w:sz w:val="22"/>
                <w:szCs w:val="22"/>
              </w:rPr>
            </w:pPr>
            <w:r w:rsidRPr="00AB6E9C">
              <w:rPr>
                <w:rFonts w:asciiTheme="minorHAnsi" w:hAnsiTheme="minorHAnsi" w:cstheme="minorHAnsi"/>
                <w:b/>
                <w:bCs/>
                <w:sz w:val="22"/>
                <w:szCs w:val="22"/>
              </w:rPr>
              <w:t>поступления доходов   бюджета  Кикнурского муниципального округа</w:t>
            </w:r>
          </w:p>
        </w:tc>
      </w:tr>
      <w:tr w:rsidR="00AB6E9C" w:rsidRPr="00AB6E9C" w:rsidTr="00AB6E9C">
        <w:trPr>
          <w:trHeight w:val="312"/>
        </w:trPr>
        <w:tc>
          <w:tcPr>
            <w:tcW w:w="9689" w:type="dxa"/>
            <w:gridSpan w:val="5"/>
            <w:hideMark/>
          </w:tcPr>
          <w:p w:rsidR="00AB6E9C" w:rsidRPr="00AB6E9C" w:rsidRDefault="00AB6E9C" w:rsidP="00AB6E9C">
            <w:pPr>
              <w:autoSpaceDE w:val="0"/>
              <w:autoSpaceDN w:val="0"/>
              <w:adjustRightInd w:val="0"/>
              <w:spacing w:line="360" w:lineRule="exact"/>
              <w:jc w:val="center"/>
              <w:rPr>
                <w:rFonts w:asciiTheme="minorHAnsi" w:hAnsiTheme="minorHAnsi" w:cstheme="minorHAnsi"/>
                <w:b/>
                <w:bCs/>
                <w:sz w:val="22"/>
                <w:szCs w:val="22"/>
              </w:rPr>
            </w:pPr>
            <w:r w:rsidRPr="00AB6E9C">
              <w:rPr>
                <w:rFonts w:asciiTheme="minorHAnsi" w:hAnsiTheme="minorHAnsi" w:cstheme="minorHAnsi"/>
                <w:b/>
                <w:bCs/>
                <w:sz w:val="22"/>
                <w:szCs w:val="22"/>
              </w:rPr>
              <w:t>по кодам видов доходов и подвидов доходов на 2024 - 2026 годы</w:t>
            </w:r>
          </w:p>
        </w:tc>
      </w:tr>
      <w:tr w:rsidR="00AB6E9C" w:rsidRPr="00AB6E9C" w:rsidTr="00AB6E9C">
        <w:trPr>
          <w:trHeight w:val="240"/>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b/>
                <w:bCs/>
                <w:sz w:val="22"/>
                <w:szCs w:val="22"/>
              </w:rPr>
            </w:pPr>
          </w:p>
        </w:tc>
        <w:tc>
          <w:tcPr>
            <w:tcW w:w="8197"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p>
        </w:tc>
      </w:tr>
      <w:tr w:rsidR="00AB6E9C" w:rsidRPr="00AB6E9C" w:rsidTr="00AB6E9C">
        <w:trPr>
          <w:trHeight w:val="240"/>
        </w:trPr>
        <w:tc>
          <w:tcPr>
            <w:tcW w:w="682" w:type="dxa"/>
            <w:vMerge w:val="restart"/>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Код классификации доходов бюджетов</w:t>
            </w:r>
          </w:p>
        </w:tc>
        <w:tc>
          <w:tcPr>
            <w:tcW w:w="8197" w:type="dxa"/>
            <w:vMerge w:val="restart"/>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Наименование</w:t>
            </w:r>
          </w:p>
        </w:tc>
        <w:tc>
          <w:tcPr>
            <w:tcW w:w="810" w:type="dxa"/>
            <w:gridSpan w:val="3"/>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Сумма, тыс. рублей</w:t>
            </w:r>
          </w:p>
        </w:tc>
      </w:tr>
      <w:tr w:rsidR="00AB6E9C" w:rsidRPr="00AB6E9C" w:rsidTr="00AB6E9C">
        <w:trPr>
          <w:trHeight w:val="240"/>
        </w:trPr>
        <w:tc>
          <w:tcPr>
            <w:tcW w:w="682" w:type="dxa"/>
            <w:vMerge/>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p>
        </w:tc>
        <w:tc>
          <w:tcPr>
            <w:tcW w:w="8197" w:type="dxa"/>
            <w:vMerge/>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p>
        </w:tc>
        <w:tc>
          <w:tcPr>
            <w:tcW w:w="270" w:type="dxa"/>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2024 год</w:t>
            </w:r>
          </w:p>
        </w:tc>
        <w:tc>
          <w:tcPr>
            <w:tcW w:w="270" w:type="dxa"/>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2025 год</w:t>
            </w:r>
          </w:p>
        </w:tc>
        <w:tc>
          <w:tcPr>
            <w:tcW w:w="270" w:type="dxa"/>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2026 год</w:t>
            </w:r>
          </w:p>
        </w:tc>
      </w:tr>
      <w:tr w:rsidR="00AB6E9C" w:rsidRPr="00AB6E9C" w:rsidTr="00AB6E9C">
        <w:trPr>
          <w:trHeight w:val="228"/>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b/>
                <w:bCs/>
                <w:sz w:val="22"/>
                <w:szCs w:val="22"/>
              </w:rPr>
            </w:pPr>
            <w:r w:rsidRPr="00AB6E9C">
              <w:rPr>
                <w:rFonts w:asciiTheme="minorHAnsi" w:hAnsiTheme="minorHAnsi" w:cstheme="minorHAnsi"/>
                <w:b/>
                <w:bCs/>
                <w:sz w:val="22"/>
                <w:szCs w:val="22"/>
              </w:rPr>
              <w:t>1 00 00000 00 0000 000</w:t>
            </w:r>
          </w:p>
        </w:tc>
        <w:tc>
          <w:tcPr>
            <w:tcW w:w="8197" w:type="dxa"/>
            <w:hideMark/>
          </w:tcPr>
          <w:p w:rsidR="00AB6E9C" w:rsidRPr="00AB6E9C" w:rsidRDefault="00AB6E9C" w:rsidP="00AB6E9C">
            <w:pPr>
              <w:autoSpaceDE w:val="0"/>
              <w:autoSpaceDN w:val="0"/>
              <w:adjustRightInd w:val="0"/>
              <w:spacing w:line="360" w:lineRule="exact"/>
              <w:jc w:val="center"/>
              <w:rPr>
                <w:rFonts w:asciiTheme="minorHAnsi" w:hAnsiTheme="minorHAnsi" w:cstheme="minorHAnsi"/>
                <w:b/>
                <w:bCs/>
                <w:sz w:val="22"/>
                <w:szCs w:val="22"/>
              </w:rPr>
            </w:pPr>
            <w:r w:rsidRPr="00AB6E9C">
              <w:rPr>
                <w:rFonts w:asciiTheme="minorHAnsi" w:hAnsiTheme="minorHAnsi" w:cstheme="minorHAnsi"/>
                <w:b/>
                <w:bCs/>
                <w:sz w:val="22"/>
                <w:szCs w:val="22"/>
              </w:rPr>
              <w:t>НАЛОГОВЫЕ И НЕНАЛОГОВЫЕ ДОХОДЫ</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b/>
                <w:bCs/>
                <w:sz w:val="22"/>
                <w:szCs w:val="22"/>
              </w:rPr>
            </w:pPr>
            <w:r w:rsidRPr="00AB6E9C">
              <w:rPr>
                <w:rFonts w:asciiTheme="minorHAnsi" w:hAnsiTheme="minorHAnsi" w:cstheme="minorHAnsi"/>
                <w:b/>
                <w:bCs/>
                <w:sz w:val="22"/>
                <w:szCs w:val="22"/>
              </w:rPr>
              <w:t>66 343,4</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b/>
                <w:bCs/>
                <w:sz w:val="22"/>
                <w:szCs w:val="22"/>
              </w:rPr>
            </w:pPr>
            <w:r w:rsidRPr="00AB6E9C">
              <w:rPr>
                <w:rFonts w:asciiTheme="minorHAnsi" w:hAnsiTheme="minorHAnsi" w:cstheme="minorHAnsi"/>
                <w:b/>
                <w:bCs/>
                <w:sz w:val="22"/>
                <w:szCs w:val="22"/>
              </w:rPr>
              <w:t>66 472,0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b/>
                <w:bCs/>
                <w:sz w:val="22"/>
                <w:szCs w:val="22"/>
              </w:rPr>
            </w:pPr>
            <w:r w:rsidRPr="00AB6E9C">
              <w:rPr>
                <w:rFonts w:asciiTheme="minorHAnsi" w:hAnsiTheme="minorHAnsi" w:cstheme="minorHAnsi"/>
                <w:b/>
                <w:bCs/>
                <w:sz w:val="22"/>
                <w:szCs w:val="22"/>
              </w:rPr>
              <w:t>68 737,1</w:t>
            </w:r>
          </w:p>
        </w:tc>
      </w:tr>
      <w:tr w:rsidR="00AB6E9C" w:rsidRPr="00AB6E9C" w:rsidTr="00AB6E9C">
        <w:trPr>
          <w:trHeight w:val="228"/>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b/>
                <w:bCs/>
                <w:sz w:val="22"/>
                <w:szCs w:val="22"/>
              </w:rPr>
            </w:pPr>
            <w:r w:rsidRPr="00AB6E9C">
              <w:rPr>
                <w:rFonts w:asciiTheme="minorHAnsi" w:hAnsiTheme="minorHAnsi" w:cstheme="minorHAnsi"/>
                <w:b/>
                <w:bCs/>
                <w:sz w:val="22"/>
                <w:szCs w:val="22"/>
              </w:rPr>
              <w:t>1 01 00000 00 0000 000</w:t>
            </w:r>
          </w:p>
        </w:tc>
        <w:tc>
          <w:tcPr>
            <w:tcW w:w="8197" w:type="dxa"/>
            <w:hideMark/>
          </w:tcPr>
          <w:p w:rsidR="00AB6E9C" w:rsidRPr="00AB6E9C" w:rsidRDefault="00AB6E9C" w:rsidP="00AB6E9C">
            <w:pPr>
              <w:autoSpaceDE w:val="0"/>
              <w:autoSpaceDN w:val="0"/>
              <w:adjustRightInd w:val="0"/>
              <w:spacing w:line="360" w:lineRule="exact"/>
              <w:jc w:val="center"/>
              <w:rPr>
                <w:rFonts w:asciiTheme="minorHAnsi" w:hAnsiTheme="minorHAnsi" w:cstheme="minorHAnsi"/>
                <w:b/>
                <w:bCs/>
                <w:sz w:val="22"/>
                <w:szCs w:val="22"/>
              </w:rPr>
            </w:pPr>
            <w:r w:rsidRPr="00AB6E9C">
              <w:rPr>
                <w:rFonts w:asciiTheme="minorHAnsi" w:hAnsiTheme="minorHAnsi" w:cstheme="minorHAnsi"/>
                <w:b/>
                <w:bCs/>
                <w:sz w:val="22"/>
                <w:szCs w:val="22"/>
              </w:rPr>
              <w:t>НАЛОГИ НА ПРИБЫЛЬ, ДОХОДЫ</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b/>
                <w:bCs/>
                <w:sz w:val="22"/>
                <w:szCs w:val="22"/>
              </w:rPr>
            </w:pPr>
            <w:r w:rsidRPr="00AB6E9C">
              <w:rPr>
                <w:rFonts w:asciiTheme="minorHAnsi" w:hAnsiTheme="minorHAnsi" w:cstheme="minorHAnsi"/>
                <w:b/>
                <w:bCs/>
                <w:sz w:val="22"/>
                <w:szCs w:val="22"/>
              </w:rPr>
              <w:t>18 740,0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b/>
                <w:bCs/>
                <w:sz w:val="22"/>
                <w:szCs w:val="22"/>
              </w:rPr>
            </w:pPr>
            <w:r w:rsidRPr="00AB6E9C">
              <w:rPr>
                <w:rFonts w:asciiTheme="minorHAnsi" w:hAnsiTheme="minorHAnsi" w:cstheme="minorHAnsi"/>
                <w:b/>
                <w:bCs/>
                <w:sz w:val="22"/>
                <w:szCs w:val="22"/>
              </w:rPr>
              <w:t>19 176,0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b/>
                <w:bCs/>
                <w:sz w:val="22"/>
                <w:szCs w:val="22"/>
              </w:rPr>
            </w:pPr>
            <w:r w:rsidRPr="00AB6E9C">
              <w:rPr>
                <w:rFonts w:asciiTheme="minorHAnsi" w:hAnsiTheme="minorHAnsi" w:cstheme="minorHAnsi"/>
                <w:b/>
                <w:bCs/>
                <w:sz w:val="22"/>
                <w:szCs w:val="22"/>
              </w:rPr>
              <w:t>19 940,0</w:t>
            </w:r>
          </w:p>
        </w:tc>
      </w:tr>
      <w:tr w:rsidR="00AB6E9C" w:rsidRPr="00AB6E9C" w:rsidTr="00AB6E9C">
        <w:trPr>
          <w:trHeight w:val="240"/>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1 01 02000 01 0000 110</w:t>
            </w:r>
          </w:p>
        </w:tc>
        <w:tc>
          <w:tcPr>
            <w:tcW w:w="8197" w:type="dxa"/>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Налог на доходы физических лиц</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18 740,0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19 176,0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19 940,0</w:t>
            </w:r>
          </w:p>
        </w:tc>
      </w:tr>
      <w:tr w:rsidR="00AB6E9C" w:rsidRPr="00AB6E9C" w:rsidTr="00AB6E9C">
        <w:trPr>
          <w:trHeight w:val="1248"/>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1 0 102010 01 0000 110</w:t>
            </w:r>
          </w:p>
        </w:tc>
        <w:tc>
          <w:tcPr>
            <w:tcW w:w="8197" w:type="dxa"/>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AB6E9C">
              <w:rPr>
                <w:rFonts w:asciiTheme="minorHAnsi" w:hAnsiTheme="minorHAnsi" w:cstheme="minorHAnsi"/>
                <w:sz w:val="22"/>
                <w:szCs w:val="22"/>
                <w:vertAlign w:val="superscript"/>
              </w:rPr>
              <w:t>1</w:t>
            </w:r>
            <w:r w:rsidRPr="00AB6E9C">
              <w:rPr>
                <w:rFonts w:asciiTheme="minorHAnsi" w:hAnsiTheme="minorHAnsi" w:cstheme="minorHAnsi"/>
                <w:sz w:val="22"/>
                <w:szCs w:val="22"/>
              </w:rPr>
              <w:t xml:space="preserve"> и 228 Налогового кодекса Российской Федерации</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18 574,0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18 955,0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19 713,0</w:t>
            </w:r>
          </w:p>
        </w:tc>
      </w:tr>
      <w:tr w:rsidR="00AB6E9C" w:rsidRPr="00AB6E9C" w:rsidTr="00AB6E9C">
        <w:trPr>
          <w:trHeight w:val="1920"/>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1 01 02020 01 0000 110</w:t>
            </w:r>
          </w:p>
        </w:tc>
        <w:tc>
          <w:tcPr>
            <w:tcW w:w="8197" w:type="dxa"/>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43,0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93,0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98,0</w:t>
            </w:r>
          </w:p>
        </w:tc>
      </w:tr>
      <w:tr w:rsidR="00AB6E9C" w:rsidRPr="00AB6E9C" w:rsidTr="00AB6E9C">
        <w:trPr>
          <w:trHeight w:val="720"/>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1 01 02030 01 0000 110</w:t>
            </w:r>
          </w:p>
        </w:tc>
        <w:tc>
          <w:tcPr>
            <w:tcW w:w="8197" w:type="dxa"/>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95,0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100,0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101,0</w:t>
            </w:r>
          </w:p>
        </w:tc>
      </w:tr>
      <w:tr w:rsidR="00AB6E9C" w:rsidRPr="00AB6E9C" w:rsidTr="00AB6E9C">
        <w:trPr>
          <w:trHeight w:val="960"/>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1 01 02130 01 0000 110</w:t>
            </w:r>
          </w:p>
        </w:tc>
        <w:tc>
          <w:tcPr>
            <w:tcW w:w="8197" w:type="dxa"/>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28,0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28,0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28,0</w:t>
            </w:r>
          </w:p>
        </w:tc>
      </w:tr>
      <w:tr w:rsidR="00AB6E9C" w:rsidRPr="00AB6E9C" w:rsidTr="00AB6E9C">
        <w:trPr>
          <w:trHeight w:val="684"/>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b/>
                <w:bCs/>
                <w:sz w:val="22"/>
                <w:szCs w:val="22"/>
              </w:rPr>
            </w:pPr>
            <w:r w:rsidRPr="00AB6E9C">
              <w:rPr>
                <w:rFonts w:asciiTheme="minorHAnsi" w:hAnsiTheme="minorHAnsi" w:cstheme="minorHAnsi"/>
                <w:b/>
                <w:bCs/>
                <w:sz w:val="22"/>
                <w:szCs w:val="22"/>
              </w:rPr>
              <w:t>1 03 00000 00 0000 000</w:t>
            </w:r>
          </w:p>
        </w:tc>
        <w:tc>
          <w:tcPr>
            <w:tcW w:w="8197" w:type="dxa"/>
            <w:hideMark/>
          </w:tcPr>
          <w:p w:rsidR="00AB6E9C" w:rsidRPr="00AB6E9C" w:rsidRDefault="00AB6E9C" w:rsidP="00AB6E9C">
            <w:pPr>
              <w:autoSpaceDE w:val="0"/>
              <w:autoSpaceDN w:val="0"/>
              <w:adjustRightInd w:val="0"/>
              <w:spacing w:line="360" w:lineRule="exact"/>
              <w:jc w:val="center"/>
              <w:rPr>
                <w:rFonts w:asciiTheme="minorHAnsi" w:hAnsiTheme="minorHAnsi" w:cstheme="minorHAnsi"/>
                <w:b/>
                <w:bCs/>
                <w:sz w:val="22"/>
                <w:szCs w:val="22"/>
              </w:rPr>
            </w:pPr>
            <w:r w:rsidRPr="00AB6E9C">
              <w:rPr>
                <w:rFonts w:asciiTheme="minorHAnsi" w:hAnsiTheme="minorHAnsi" w:cstheme="minorHAnsi"/>
                <w:b/>
                <w:bCs/>
                <w:sz w:val="22"/>
                <w:szCs w:val="22"/>
              </w:rPr>
              <w:t>НАЛОГИ НА ТОВАРЫ (РАБОТЫ, УСЛУГИ), РЕАЛИЗУЕМЫЕ НА ТЕРРИТОРИИ РОССИЙСКОЙ ФЕДЕРАЦИИ</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b/>
                <w:bCs/>
                <w:sz w:val="22"/>
                <w:szCs w:val="22"/>
              </w:rPr>
            </w:pPr>
            <w:r w:rsidRPr="00AB6E9C">
              <w:rPr>
                <w:rFonts w:asciiTheme="minorHAnsi" w:hAnsiTheme="minorHAnsi" w:cstheme="minorHAnsi"/>
                <w:b/>
                <w:bCs/>
                <w:sz w:val="22"/>
                <w:szCs w:val="22"/>
              </w:rPr>
              <w:t>8 977,9</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b/>
                <w:bCs/>
                <w:sz w:val="22"/>
                <w:szCs w:val="22"/>
              </w:rPr>
            </w:pPr>
            <w:r w:rsidRPr="00AB6E9C">
              <w:rPr>
                <w:rFonts w:asciiTheme="minorHAnsi" w:hAnsiTheme="minorHAnsi" w:cstheme="minorHAnsi"/>
                <w:b/>
                <w:bCs/>
                <w:sz w:val="22"/>
                <w:szCs w:val="22"/>
              </w:rPr>
              <w:t>9 246,5</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b/>
                <w:bCs/>
                <w:sz w:val="22"/>
                <w:szCs w:val="22"/>
              </w:rPr>
            </w:pPr>
            <w:r w:rsidRPr="00AB6E9C">
              <w:rPr>
                <w:rFonts w:asciiTheme="minorHAnsi" w:hAnsiTheme="minorHAnsi" w:cstheme="minorHAnsi"/>
                <w:b/>
                <w:bCs/>
                <w:sz w:val="22"/>
                <w:szCs w:val="22"/>
              </w:rPr>
              <w:t>9 314,5</w:t>
            </w:r>
          </w:p>
        </w:tc>
      </w:tr>
      <w:tr w:rsidR="00AB6E9C" w:rsidRPr="00AB6E9C" w:rsidTr="00AB6E9C">
        <w:trPr>
          <w:trHeight w:val="480"/>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lastRenderedPageBreak/>
              <w:t>1 03 02000 01 0000 110</w:t>
            </w:r>
          </w:p>
        </w:tc>
        <w:tc>
          <w:tcPr>
            <w:tcW w:w="8197" w:type="dxa"/>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Акцизы по подакцизным товарам (продукции), производимым на территории Российской Федерации</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8 977,9</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9 246,5</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9 314,5</w:t>
            </w:r>
          </w:p>
        </w:tc>
      </w:tr>
      <w:tr w:rsidR="00AB6E9C" w:rsidRPr="00AB6E9C" w:rsidTr="00AB6E9C">
        <w:trPr>
          <w:trHeight w:val="1920"/>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1 03 02231 01 0000 110</w:t>
            </w:r>
          </w:p>
        </w:tc>
        <w:tc>
          <w:tcPr>
            <w:tcW w:w="8197" w:type="dxa"/>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отчисление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4 682,3</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4 810,5</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4 851,9</w:t>
            </w:r>
          </w:p>
        </w:tc>
      </w:tr>
      <w:tr w:rsidR="00AB6E9C" w:rsidRPr="00AB6E9C" w:rsidTr="00AB6E9C">
        <w:trPr>
          <w:trHeight w:val="2160"/>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1 03 02241 01 0000 110</w:t>
            </w:r>
          </w:p>
        </w:tc>
        <w:tc>
          <w:tcPr>
            <w:tcW w:w="8197" w:type="dxa"/>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отчисление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22,3</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25,3</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25,8</w:t>
            </w:r>
          </w:p>
        </w:tc>
      </w:tr>
      <w:tr w:rsidR="00AB6E9C" w:rsidRPr="00AB6E9C" w:rsidTr="00AB6E9C">
        <w:trPr>
          <w:trHeight w:val="2160"/>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1 03 02251 01 0000 110</w:t>
            </w:r>
          </w:p>
        </w:tc>
        <w:tc>
          <w:tcPr>
            <w:tcW w:w="8197" w:type="dxa"/>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Доходы от уплаты акцизов на автомобильный бензин, производимый на территории Российской Федерации,подлежащие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отчисление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4 855,1</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5 008,6</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5 053,3</w:t>
            </w:r>
          </w:p>
        </w:tc>
      </w:tr>
      <w:tr w:rsidR="00AB6E9C" w:rsidRPr="00AB6E9C" w:rsidTr="00AB6E9C">
        <w:trPr>
          <w:trHeight w:val="2160"/>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1 03 02261 01 0000 110</w:t>
            </w:r>
          </w:p>
        </w:tc>
        <w:tc>
          <w:tcPr>
            <w:tcW w:w="8197" w:type="dxa"/>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Доходы от уплаты акцизов на прямогонный бензин, производимый на территории Российской Федерации,подлежащие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отчисление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-581,8</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-597,9</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-616,5</w:t>
            </w:r>
          </w:p>
        </w:tc>
      </w:tr>
      <w:tr w:rsidR="00AB6E9C" w:rsidRPr="00AB6E9C" w:rsidTr="00AB6E9C">
        <w:trPr>
          <w:trHeight w:val="228"/>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b/>
                <w:bCs/>
                <w:sz w:val="22"/>
                <w:szCs w:val="22"/>
              </w:rPr>
            </w:pPr>
            <w:r w:rsidRPr="00AB6E9C">
              <w:rPr>
                <w:rFonts w:asciiTheme="minorHAnsi" w:hAnsiTheme="minorHAnsi" w:cstheme="minorHAnsi"/>
                <w:b/>
                <w:bCs/>
                <w:sz w:val="22"/>
                <w:szCs w:val="22"/>
              </w:rPr>
              <w:t>1 05 00000 00 0000 000</w:t>
            </w:r>
          </w:p>
        </w:tc>
        <w:tc>
          <w:tcPr>
            <w:tcW w:w="8197" w:type="dxa"/>
            <w:hideMark/>
          </w:tcPr>
          <w:p w:rsidR="00AB6E9C" w:rsidRPr="00AB6E9C" w:rsidRDefault="00AB6E9C" w:rsidP="00AB6E9C">
            <w:pPr>
              <w:autoSpaceDE w:val="0"/>
              <w:autoSpaceDN w:val="0"/>
              <w:adjustRightInd w:val="0"/>
              <w:spacing w:line="360" w:lineRule="exact"/>
              <w:jc w:val="center"/>
              <w:rPr>
                <w:rFonts w:asciiTheme="minorHAnsi" w:hAnsiTheme="minorHAnsi" w:cstheme="minorHAnsi"/>
                <w:b/>
                <w:bCs/>
                <w:sz w:val="22"/>
                <w:szCs w:val="22"/>
              </w:rPr>
            </w:pPr>
            <w:r w:rsidRPr="00AB6E9C">
              <w:rPr>
                <w:rFonts w:asciiTheme="minorHAnsi" w:hAnsiTheme="minorHAnsi" w:cstheme="minorHAnsi"/>
                <w:b/>
                <w:bCs/>
                <w:sz w:val="22"/>
                <w:szCs w:val="22"/>
              </w:rPr>
              <w:t>НАЛОГИ НА СОВОКУПНЫЙ ДОХОД</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b/>
                <w:bCs/>
                <w:sz w:val="22"/>
                <w:szCs w:val="22"/>
              </w:rPr>
            </w:pPr>
            <w:r w:rsidRPr="00AB6E9C">
              <w:rPr>
                <w:rFonts w:asciiTheme="minorHAnsi" w:hAnsiTheme="minorHAnsi" w:cstheme="minorHAnsi"/>
                <w:b/>
                <w:bCs/>
                <w:sz w:val="22"/>
                <w:szCs w:val="22"/>
              </w:rPr>
              <w:t>24 891,0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b/>
                <w:bCs/>
                <w:sz w:val="22"/>
                <w:szCs w:val="22"/>
              </w:rPr>
            </w:pPr>
            <w:r w:rsidRPr="00AB6E9C">
              <w:rPr>
                <w:rFonts w:asciiTheme="minorHAnsi" w:hAnsiTheme="minorHAnsi" w:cstheme="minorHAnsi"/>
                <w:b/>
                <w:bCs/>
                <w:sz w:val="22"/>
                <w:szCs w:val="22"/>
              </w:rPr>
              <w:t>25 654,0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b/>
                <w:bCs/>
                <w:sz w:val="22"/>
                <w:szCs w:val="22"/>
              </w:rPr>
            </w:pPr>
            <w:r w:rsidRPr="00AB6E9C">
              <w:rPr>
                <w:rFonts w:asciiTheme="minorHAnsi" w:hAnsiTheme="minorHAnsi" w:cstheme="minorHAnsi"/>
                <w:b/>
                <w:bCs/>
                <w:sz w:val="22"/>
                <w:szCs w:val="22"/>
              </w:rPr>
              <w:t>27 358,0</w:t>
            </w:r>
          </w:p>
        </w:tc>
      </w:tr>
      <w:tr w:rsidR="00AB6E9C" w:rsidRPr="00AB6E9C" w:rsidTr="00AB6E9C">
        <w:trPr>
          <w:trHeight w:val="480"/>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lastRenderedPageBreak/>
              <w:t>1 05 01000 00 0000 110</w:t>
            </w:r>
          </w:p>
        </w:tc>
        <w:tc>
          <w:tcPr>
            <w:tcW w:w="8197" w:type="dxa"/>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Налог, взимаемый в связи с применением упрощенной системы налогообложения</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23 826,0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24 589,0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26 293,0</w:t>
            </w:r>
          </w:p>
        </w:tc>
      </w:tr>
      <w:tr w:rsidR="00AB6E9C" w:rsidRPr="00AB6E9C" w:rsidTr="00AB6E9C">
        <w:trPr>
          <w:trHeight w:val="480"/>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1 0 501010 00 0000 110</w:t>
            </w:r>
          </w:p>
        </w:tc>
        <w:tc>
          <w:tcPr>
            <w:tcW w:w="8197" w:type="dxa"/>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Налог, взимаемый с налогоплательщиков, выбравших в качестве объекта налогообложения  доходы</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9 900,0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10 026,0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10 378,0</w:t>
            </w:r>
          </w:p>
        </w:tc>
      </w:tr>
      <w:tr w:rsidR="00AB6E9C" w:rsidRPr="00AB6E9C" w:rsidTr="00AB6E9C">
        <w:trPr>
          <w:trHeight w:val="480"/>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1 05 01011 01 1000 110</w:t>
            </w:r>
          </w:p>
        </w:tc>
        <w:tc>
          <w:tcPr>
            <w:tcW w:w="8197" w:type="dxa"/>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Налог, взимаемый с налогоплательщиков, выбравших в качестве объекта налогообложения  доходы</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9 900,0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10 026,0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10 378,0</w:t>
            </w:r>
          </w:p>
        </w:tc>
      </w:tr>
      <w:tr w:rsidR="00AB6E9C" w:rsidRPr="00AB6E9C" w:rsidTr="00AB6E9C">
        <w:trPr>
          <w:trHeight w:val="720"/>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1 05 01020 00 0000 110</w:t>
            </w:r>
          </w:p>
        </w:tc>
        <w:tc>
          <w:tcPr>
            <w:tcW w:w="8197" w:type="dxa"/>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Налог, взимаемый с налогоплательщиков, выбравших в качестве объекта налогообложения доходы, уменьшенные на величину расходов</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13 926,0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14 563,0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15 915,0</w:t>
            </w:r>
          </w:p>
        </w:tc>
      </w:tr>
      <w:tr w:rsidR="00AB6E9C" w:rsidRPr="00AB6E9C" w:rsidTr="00AB6E9C">
        <w:trPr>
          <w:trHeight w:val="1200"/>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1 05 01021 01 1000 110</w:t>
            </w:r>
          </w:p>
        </w:tc>
        <w:tc>
          <w:tcPr>
            <w:tcW w:w="8197" w:type="dxa"/>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Налог, взимаемый с налогоплательщиков, выбравших в качестве объекта налогообложения доходы, уменьшенные на величину расходов ( в том числе минимальный налог, зачисляемый  в бюджеты субъектов Российской Федерации)</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13 926,0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14 563,0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15 915,0</w:t>
            </w:r>
          </w:p>
        </w:tc>
      </w:tr>
      <w:tr w:rsidR="00AB6E9C" w:rsidRPr="00AB6E9C" w:rsidTr="00AB6E9C">
        <w:trPr>
          <w:trHeight w:val="240"/>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1 05 03000 00 0000 110</w:t>
            </w:r>
          </w:p>
        </w:tc>
        <w:tc>
          <w:tcPr>
            <w:tcW w:w="8197" w:type="dxa"/>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Единый сельскохозяйственный налог</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212,0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212,0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212,0</w:t>
            </w:r>
          </w:p>
        </w:tc>
      </w:tr>
      <w:tr w:rsidR="00AB6E9C" w:rsidRPr="00AB6E9C" w:rsidTr="00AB6E9C">
        <w:trPr>
          <w:trHeight w:val="240"/>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1 05 03010 01 1000 110</w:t>
            </w:r>
          </w:p>
        </w:tc>
        <w:tc>
          <w:tcPr>
            <w:tcW w:w="8197" w:type="dxa"/>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Единый сельскохозяйственный налог</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212,0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212,0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212,0</w:t>
            </w:r>
          </w:p>
        </w:tc>
      </w:tr>
      <w:tr w:rsidR="00AB6E9C" w:rsidRPr="00AB6E9C" w:rsidTr="00AB6E9C">
        <w:trPr>
          <w:trHeight w:val="480"/>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1 05 04000 00 0000 110</w:t>
            </w:r>
          </w:p>
        </w:tc>
        <w:tc>
          <w:tcPr>
            <w:tcW w:w="8197" w:type="dxa"/>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Налог, взимаемый в связи с применением патентной системы налогообложения</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853,0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853,0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853,0</w:t>
            </w:r>
          </w:p>
        </w:tc>
      </w:tr>
      <w:tr w:rsidR="00AB6E9C" w:rsidRPr="00AB6E9C" w:rsidTr="00AB6E9C">
        <w:trPr>
          <w:trHeight w:val="720"/>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1 05 04060 02 1000 110</w:t>
            </w:r>
          </w:p>
        </w:tc>
        <w:tc>
          <w:tcPr>
            <w:tcW w:w="8197" w:type="dxa"/>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Налог, взимаемый в связи с применением патентной системы налогообложения, зачисляемый в бюджеты муниципальных округов</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853,0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853,0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853,0</w:t>
            </w:r>
          </w:p>
        </w:tc>
      </w:tr>
      <w:tr w:rsidR="00AB6E9C" w:rsidRPr="00AB6E9C" w:rsidTr="00AB6E9C">
        <w:trPr>
          <w:trHeight w:val="228"/>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b/>
                <w:bCs/>
                <w:sz w:val="22"/>
                <w:szCs w:val="22"/>
              </w:rPr>
            </w:pPr>
            <w:r w:rsidRPr="00AB6E9C">
              <w:rPr>
                <w:rFonts w:asciiTheme="minorHAnsi" w:hAnsiTheme="minorHAnsi" w:cstheme="minorHAnsi"/>
                <w:b/>
                <w:bCs/>
                <w:sz w:val="22"/>
                <w:szCs w:val="22"/>
              </w:rPr>
              <w:t>1 06 00000 00 0000 110</w:t>
            </w:r>
          </w:p>
        </w:tc>
        <w:tc>
          <w:tcPr>
            <w:tcW w:w="8197" w:type="dxa"/>
            <w:hideMark/>
          </w:tcPr>
          <w:p w:rsidR="00AB6E9C" w:rsidRPr="00AB6E9C" w:rsidRDefault="00AB6E9C" w:rsidP="00AB6E9C">
            <w:pPr>
              <w:autoSpaceDE w:val="0"/>
              <w:autoSpaceDN w:val="0"/>
              <w:adjustRightInd w:val="0"/>
              <w:spacing w:line="360" w:lineRule="exact"/>
              <w:jc w:val="center"/>
              <w:rPr>
                <w:rFonts w:asciiTheme="minorHAnsi" w:hAnsiTheme="minorHAnsi" w:cstheme="minorHAnsi"/>
                <w:b/>
                <w:bCs/>
                <w:sz w:val="22"/>
                <w:szCs w:val="22"/>
              </w:rPr>
            </w:pPr>
            <w:r w:rsidRPr="00AB6E9C">
              <w:rPr>
                <w:rFonts w:asciiTheme="minorHAnsi" w:hAnsiTheme="minorHAnsi" w:cstheme="minorHAnsi"/>
                <w:b/>
                <w:bCs/>
                <w:sz w:val="22"/>
                <w:szCs w:val="22"/>
              </w:rPr>
              <w:t>НАЛОГИ НА ИМУЩЕСТВО</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b/>
                <w:bCs/>
                <w:sz w:val="22"/>
                <w:szCs w:val="22"/>
              </w:rPr>
            </w:pPr>
            <w:r w:rsidRPr="00AB6E9C">
              <w:rPr>
                <w:rFonts w:asciiTheme="minorHAnsi" w:hAnsiTheme="minorHAnsi" w:cstheme="minorHAnsi"/>
                <w:b/>
                <w:bCs/>
                <w:sz w:val="22"/>
                <w:szCs w:val="22"/>
              </w:rPr>
              <w:t>3 931,0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b/>
                <w:bCs/>
                <w:sz w:val="22"/>
                <w:szCs w:val="22"/>
              </w:rPr>
            </w:pPr>
            <w:r w:rsidRPr="00AB6E9C">
              <w:rPr>
                <w:rFonts w:asciiTheme="minorHAnsi" w:hAnsiTheme="minorHAnsi" w:cstheme="minorHAnsi"/>
                <w:b/>
                <w:bCs/>
                <w:sz w:val="22"/>
                <w:szCs w:val="22"/>
              </w:rPr>
              <w:t>3 941,0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b/>
                <w:bCs/>
                <w:sz w:val="22"/>
                <w:szCs w:val="22"/>
              </w:rPr>
            </w:pPr>
            <w:r w:rsidRPr="00AB6E9C">
              <w:rPr>
                <w:rFonts w:asciiTheme="minorHAnsi" w:hAnsiTheme="minorHAnsi" w:cstheme="minorHAnsi"/>
                <w:b/>
                <w:bCs/>
                <w:sz w:val="22"/>
                <w:szCs w:val="22"/>
              </w:rPr>
              <w:t>3 931,0</w:t>
            </w:r>
          </w:p>
        </w:tc>
      </w:tr>
      <w:tr w:rsidR="00AB6E9C" w:rsidRPr="00AB6E9C" w:rsidTr="00AB6E9C">
        <w:trPr>
          <w:trHeight w:val="240"/>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1 06 01000 00 0000 110</w:t>
            </w:r>
          </w:p>
        </w:tc>
        <w:tc>
          <w:tcPr>
            <w:tcW w:w="8197" w:type="dxa"/>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Налог на имущество физических лиц</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1 089,0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1 089,0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1 089,0</w:t>
            </w:r>
          </w:p>
        </w:tc>
      </w:tr>
      <w:tr w:rsidR="00AB6E9C" w:rsidRPr="00AB6E9C" w:rsidTr="00AB6E9C">
        <w:trPr>
          <w:trHeight w:val="720"/>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1 06 01020 14 1000 110</w:t>
            </w:r>
          </w:p>
        </w:tc>
        <w:tc>
          <w:tcPr>
            <w:tcW w:w="8197"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1 089,0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1 089,0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1 089,0</w:t>
            </w:r>
          </w:p>
        </w:tc>
      </w:tr>
      <w:tr w:rsidR="00AB6E9C" w:rsidRPr="00AB6E9C" w:rsidTr="00AB6E9C">
        <w:trPr>
          <w:trHeight w:val="240"/>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1 06 02000 02 0000 110</w:t>
            </w:r>
          </w:p>
        </w:tc>
        <w:tc>
          <w:tcPr>
            <w:tcW w:w="8197" w:type="dxa"/>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Налог на имущество организаций</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900,0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910,0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900,0</w:t>
            </w:r>
          </w:p>
        </w:tc>
      </w:tr>
      <w:tr w:rsidR="00AB6E9C" w:rsidRPr="00AB6E9C" w:rsidTr="00AB6E9C">
        <w:trPr>
          <w:trHeight w:val="480"/>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1 06 02010 02 1000 110</w:t>
            </w:r>
          </w:p>
        </w:tc>
        <w:tc>
          <w:tcPr>
            <w:tcW w:w="8197" w:type="dxa"/>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Налог на имущество организаций по имуществу, не входящему в Единую систему газоснабжения</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900,0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910,0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900,0</w:t>
            </w:r>
          </w:p>
        </w:tc>
      </w:tr>
      <w:tr w:rsidR="00AB6E9C" w:rsidRPr="00AB6E9C" w:rsidTr="00AB6E9C">
        <w:trPr>
          <w:trHeight w:val="240"/>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lastRenderedPageBreak/>
              <w:t>1 06 06000 00 0000 110</w:t>
            </w:r>
          </w:p>
        </w:tc>
        <w:tc>
          <w:tcPr>
            <w:tcW w:w="8197" w:type="dxa"/>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Земельный налог</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1 942,0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1 942,0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1 942,0</w:t>
            </w:r>
          </w:p>
        </w:tc>
      </w:tr>
      <w:tr w:rsidR="00AB6E9C" w:rsidRPr="00AB6E9C" w:rsidTr="00AB6E9C">
        <w:trPr>
          <w:trHeight w:val="240"/>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1 06 06030 00 0000 110</w:t>
            </w:r>
          </w:p>
        </w:tc>
        <w:tc>
          <w:tcPr>
            <w:tcW w:w="8197" w:type="dxa"/>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Земельный налог с организаций</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1 245,0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1 245,0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1 245,0</w:t>
            </w:r>
          </w:p>
        </w:tc>
      </w:tr>
      <w:tr w:rsidR="00AB6E9C" w:rsidRPr="00AB6E9C" w:rsidTr="00AB6E9C">
        <w:trPr>
          <w:trHeight w:val="720"/>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1 06 06032 14 1000 110</w:t>
            </w:r>
          </w:p>
        </w:tc>
        <w:tc>
          <w:tcPr>
            <w:tcW w:w="8197"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Земельный налог с организаций, обладающих земельным участком, расположенным в границах муниципальных округов</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1 245,0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1 245,0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1 245,0</w:t>
            </w:r>
          </w:p>
        </w:tc>
      </w:tr>
      <w:tr w:rsidR="00AB6E9C" w:rsidRPr="00AB6E9C" w:rsidTr="00AB6E9C">
        <w:trPr>
          <w:trHeight w:val="240"/>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1 06 06040 00 0000 110</w:t>
            </w:r>
          </w:p>
        </w:tc>
        <w:tc>
          <w:tcPr>
            <w:tcW w:w="8197" w:type="dxa"/>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Земельный налог с физических лиц</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697,0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697,0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697,0</w:t>
            </w:r>
          </w:p>
        </w:tc>
      </w:tr>
      <w:tr w:rsidR="00AB6E9C" w:rsidRPr="00AB6E9C" w:rsidTr="00AB6E9C">
        <w:trPr>
          <w:trHeight w:val="720"/>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1 06 06042 14 1000 110</w:t>
            </w:r>
          </w:p>
        </w:tc>
        <w:tc>
          <w:tcPr>
            <w:tcW w:w="8197"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Земельный налог с физических лиц, обладающих земельным участком, расположенным в границах муниципальных округов</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697,0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697,0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697,0</w:t>
            </w:r>
          </w:p>
        </w:tc>
      </w:tr>
      <w:tr w:rsidR="00AB6E9C" w:rsidRPr="00AB6E9C" w:rsidTr="00AB6E9C">
        <w:trPr>
          <w:trHeight w:val="228"/>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b/>
                <w:bCs/>
                <w:sz w:val="22"/>
                <w:szCs w:val="22"/>
              </w:rPr>
            </w:pPr>
            <w:r w:rsidRPr="00AB6E9C">
              <w:rPr>
                <w:rFonts w:asciiTheme="minorHAnsi" w:hAnsiTheme="minorHAnsi" w:cstheme="minorHAnsi"/>
                <w:b/>
                <w:bCs/>
                <w:sz w:val="22"/>
                <w:szCs w:val="22"/>
              </w:rPr>
              <w:t>1 08 00000 00 0000 000</w:t>
            </w:r>
          </w:p>
        </w:tc>
        <w:tc>
          <w:tcPr>
            <w:tcW w:w="8197" w:type="dxa"/>
            <w:hideMark/>
          </w:tcPr>
          <w:p w:rsidR="00AB6E9C" w:rsidRPr="00AB6E9C" w:rsidRDefault="00AB6E9C" w:rsidP="00AB6E9C">
            <w:pPr>
              <w:autoSpaceDE w:val="0"/>
              <w:autoSpaceDN w:val="0"/>
              <w:adjustRightInd w:val="0"/>
              <w:spacing w:line="360" w:lineRule="exact"/>
              <w:jc w:val="center"/>
              <w:rPr>
                <w:rFonts w:asciiTheme="minorHAnsi" w:hAnsiTheme="minorHAnsi" w:cstheme="minorHAnsi"/>
                <w:b/>
                <w:bCs/>
                <w:sz w:val="22"/>
                <w:szCs w:val="22"/>
              </w:rPr>
            </w:pPr>
            <w:r w:rsidRPr="00AB6E9C">
              <w:rPr>
                <w:rFonts w:asciiTheme="minorHAnsi" w:hAnsiTheme="minorHAnsi" w:cstheme="minorHAnsi"/>
                <w:b/>
                <w:bCs/>
                <w:sz w:val="22"/>
                <w:szCs w:val="22"/>
              </w:rPr>
              <w:t>ГОСУДАРСТВЕННАЯ ПОШЛИНА</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b/>
                <w:bCs/>
                <w:sz w:val="22"/>
                <w:szCs w:val="22"/>
              </w:rPr>
            </w:pPr>
            <w:r w:rsidRPr="00AB6E9C">
              <w:rPr>
                <w:rFonts w:asciiTheme="minorHAnsi" w:hAnsiTheme="minorHAnsi" w:cstheme="minorHAnsi"/>
                <w:b/>
                <w:bCs/>
                <w:sz w:val="22"/>
                <w:szCs w:val="22"/>
              </w:rPr>
              <w:t>450,0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b/>
                <w:bCs/>
                <w:sz w:val="22"/>
                <w:szCs w:val="22"/>
              </w:rPr>
            </w:pPr>
            <w:r w:rsidRPr="00AB6E9C">
              <w:rPr>
                <w:rFonts w:asciiTheme="minorHAnsi" w:hAnsiTheme="minorHAnsi" w:cstheme="minorHAnsi"/>
                <w:b/>
                <w:bCs/>
                <w:sz w:val="22"/>
                <w:szCs w:val="22"/>
              </w:rPr>
              <w:t>473,2</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b/>
                <w:bCs/>
                <w:sz w:val="22"/>
                <w:szCs w:val="22"/>
              </w:rPr>
            </w:pPr>
            <w:r w:rsidRPr="00AB6E9C">
              <w:rPr>
                <w:rFonts w:asciiTheme="minorHAnsi" w:hAnsiTheme="minorHAnsi" w:cstheme="minorHAnsi"/>
                <w:b/>
                <w:bCs/>
                <w:sz w:val="22"/>
                <w:szCs w:val="22"/>
              </w:rPr>
              <w:t>496,4</w:t>
            </w:r>
          </w:p>
        </w:tc>
      </w:tr>
      <w:tr w:rsidR="00AB6E9C" w:rsidRPr="00AB6E9C" w:rsidTr="00AB6E9C">
        <w:trPr>
          <w:trHeight w:val="480"/>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1 08 03000 01 0000 110</w:t>
            </w:r>
          </w:p>
        </w:tc>
        <w:tc>
          <w:tcPr>
            <w:tcW w:w="8197" w:type="dxa"/>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Государственная пошлина по делам, рассматриваемым в судах общей юрисдикции, мировыми судьями</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448,0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471,0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494,0</w:t>
            </w:r>
          </w:p>
        </w:tc>
      </w:tr>
      <w:tr w:rsidR="00AB6E9C" w:rsidRPr="00AB6E9C" w:rsidTr="00AB6E9C">
        <w:trPr>
          <w:trHeight w:val="720"/>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1 08 03010 01 1000 110</w:t>
            </w:r>
          </w:p>
        </w:tc>
        <w:tc>
          <w:tcPr>
            <w:tcW w:w="8197" w:type="dxa"/>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Государственная пошлина по делам, рассматриваемым в судах общей юрисдикции, мировыми судьями ( за исключением Верховного суда Российской Федерации)</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448,0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471,0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494,0</w:t>
            </w:r>
          </w:p>
        </w:tc>
      </w:tr>
      <w:tr w:rsidR="00AB6E9C" w:rsidRPr="00AB6E9C" w:rsidTr="00AB6E9C">
        <w:trPr>
          <w:trHeight w:val="720"/>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1 08 04000 01 0000 110</w:t>
            </w:r>
          </w:p>
        </w:tc>
        <w:tc>
          <w:tcPr>
            <w:tcW w:w="8197" w:type="dxa"/>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Государственная пошлина за совершение нотариальных действий(за исключением действий, совершаемых консульскими учреждениями Российской Федерации)</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2,0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2,2</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2,4</w:t>
            </w:r>
          </w:p>
        </w:tc>
      </w:tr>
      <w:tr w:rsidR="00AB6E9C" w:rsidRPr="00AB6E9C" w:rsidTr="00AB6E9C">
        <w:trPr>
          <w:trHeight w:val="1200"/>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1 08 04020 01 1000 110</w:t>
            </w:r>
          </w:p>
        </w:tc>
        <w:tc>
          <w:tcPr>
            <w:tcW w:w="8197" w:type="dxa"/>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2,0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2,2</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2,4</w:t>
            </w:r>
          </w:p>
        </w:tc>
      </w:tr>
      <w:tr w:rsidR="00AB6E9C" w:rsidRPr="00AB6E9C" w:rsidTr="00AB6E9C">
        <w:trPr>
          <w:trHeight w:val="684"/>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b/>
                <w:bCs/>
                <w:sz w:val="22"/>
                <w:szCs w:val="22"/>
              </w:rPr>
            </w:pPr>
            <w:r w:rsidRPr="00AB6E9C">
              <w:rPr>
                <w:rFonts w:asciiTheme="minorHAnsi" w:hAnsiTheme="minorHAnsi" w:cstheme="minorHAnsi"/>
                <w:b/>
                <w:bCs/>
                <w:sz w:val="22"/>
                <w:szCs w:val="22"/>
              </w:rPr>
              <w:t>1 11 00000 00 0000 000</w:t>
            </w:r>
          </w:p>
        </w:tc>
        <w:tc>
          <w:tcPr>
            <w:tcW w:w="8197" w:type="dxa"/>
            <w:hideMark/>
          </w:tcPr>
          <w:p w:rsidR="00AB6E9C" w:rsidRPr="00AB6E9C" w:rsidRDefault="00AB6E9C" w:rsidP="00AB6E9C">
            <w:pPr>
              <w:autoSpaceDE w:val="0"/>
              <w:autoSpaceDN w:val="0"/>
              <w:adjustRightInd w:val="0"/>
              <w:spacing w:line="360" w:lineRule="exact"/>
              <w:jc w:val="center"/>
              <w:rPr>
                <w:rFonts w:asciiTheme="minorHAnsi" w:hAnsiTheme="minorHAnsi" w:cstheme="minorHAnsi"/>
                <w:b/>
                <w:bCs/>
                <w:sz w:val="22"/>
                <w:szCs w:val="22"/>
              </w:rPr>
            </w:pPr>
            <w:r w:rsidRPr="00AB6E9C">
              <w:rPr>
                <w:rFonts w:asciiTheme="minorHAnsi" w:hAnsiTheme="minorHAnsi" w:cstheme="minorHAnsi"/>
                <w:b/>
                <w:bCs/>
                <w:sz w:val="22"/>
                <w:szCs w:val="22"/>
              </w:rPr>
              <w:t>ДОХОДЫ ОТ ИСПОЛЬЗОВАНИЯ ИМУЩЕСТВА, НАХОДЯЩЕГОСЯ В ГОСУДАРСТВЕННОЙ И МУНИЦИПАЛЬНОЙ СОБСТВЕННОСТИ</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b/>
                <w:bCs/>
                <w:sz w:val="22"/>
                <w:szCs w:val="22"/>
              </w:rPr>
            </w:pPr>
            <w:r w:rsidRPr="00AB6E9C">
              <w:rPr>
                <w:rFonts w:asciiTheme="minorHAnsi" w:hAnsiTheme="minorHAnsi" w:cstheme="minorHAnsi"/>
                <w:b/>
                <w:bCs/>
                <w:sz w:val="22"/>
                <w:szCs w:val="22"/>
              </w:rPr>
              <w:t>2 327,3</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b/>
                <w:bCs/>
                <w:sz w:val="22"/>
                <w:szCs w:val="22"/>
              </w:rPr>
            </w:pPr>
            <w:r w:rsidRPr="00AB6E9C">
              <w:rPr>
                <w:rFonts w:asciiTheme="minorHAnsi" w:hAnsiTheme="minorHAnsi" w:cstheme="minorHAnsi"/>
                <w:b/>
                <w:bCs/>
                <w:sz w:val="22"/>
                <w:szCs w:val="22"/>
              </w:rPr>
              <w:t>2 327,3</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b/>
                <w:bCs/>
                <w:sz w:val="22"/>
                <w:szCs w:val="22"/>
              </w:rPr>
            </w:pPr>
            <w:r w:rsidRPr="00AB6E9C">
              <w:rPr>
                <w:rFonts w:asciiTheme="minorHAnsi" w:hAnsiTheme="minorHAnsi" w:cstheme="minorHAnsi"/>
                <w:b/>
                <w:bCs/>
                <w:sz w:val="22"/>
                <w:szCs w:val="22"/>
              </w:rPr>
              <w:t>2 327,3</w:t>
            </w:r>
          </w:p>
        </w:tc>
      </w:tr>
      <w:tr w:rsidR="00AB6E9C" w:rsidRPr="00AB6E9C" w:rsidTr="00AB6E9C">
        <w:trPr>
          <w:trHeight w:val="1200"/>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1 11 05000 00 0000 120</w:t>
            </w:r>
          </w:p>
        </w:tc>
        <w:tc>
          <w:tcPr>
            <w:tcW w:w="8197" w:type="dxa"/>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1 775,0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1 775,0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1 775,0</w:t>
            </w:r>
          </w:p>
        </w:tc>
      </w:tr>
      <w:tr w:rsidR="00AB6E9C" w:rsidRPr="00AB6E9C" w:rsidTr="00AB6E9C">
        <w:trPr>
          <w:trHeight w:val="1440"/>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lastRenderedPageBreak/>
              <w:t>1 11 05012 14 0000 120</w:t>
            </w:r>
          </w:p>
        </w:tc>
        <w:tc>
          <w:tcPr>
            <w:tcW w:w="8197"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1 521,0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1 521,0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1 521,0</w:t>
            </w:r>
          </w:p>
        </w:tc>
      </w:tr>
      <w:tr w:rsidR="00AB6E9C" w:rsidRPr="00AB6E9C" w:rsidTr="00AB6E9C">
        <w:trPr>
          <w:trHeight w:val="1440"/>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1 11 05020 00 0000 120</w:t>
            </w:r>
          </w:p>
        </w:tc>
        <w:tc>
          <w:tcPr>
            <w:tcW w:w="8197" w:type="dxa"/>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81,0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81,0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81,0</w:t>
            </w:r>
          </w:p>
        </w:tc>
      </w:tr>
      <w:tr w:rsidR="00AB6E9C" w:rsidRPr="00AB6E9C" w:rsidTr="00AB6E9C">
        <w:trPr>
          <w:trHeight w:val="1440"/>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1 11 05024 14 0000 120</w:t>
            </w:r>
          </w:p>
        </w:tc>
        <w:tc>
          <w:tcPr>
            <w:tcW w:w="8197"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81,0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81,0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81,0</w:t>
            </w:r>
          </w:p>
        </w:tc>
      </w:tr>
      <w:tr w:rsidR="00AB6E9C" w:rsidRPr="00AB6E9C" w:rsidTr="00AB6E9C">
        <w:trPr>
          <w:trHeight w:val="1440"/>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1 11 05030 00 0000 120</w:t>
            </w:r>
          </w:p>
        </w:tc>
        <w:tc>
          <w:tcPr>
            <w:tcW w:w="8197" w:type="dxa"/>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автономных учреждений)</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173,0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173,0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173,0</w:t>
            </w:r>
          </w:p>
        </w:tc>
      </w:tr>
      <w:tr w:rsidR="00AB6E9C" w:rsidRPr="00AB6E9C" w:rsidTr="00AB6E9C">
        <w:trPr>
          <w:trHeight w:val="1200"/>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1 11 05034 14 0000 120</w:t>
            </w:r>
          </w:p>
        </w:tc>
        <w:tc>
          <w:tcPr>
            <w:tcW w:w="8197"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173,0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173,0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173,0</w:t>
            </w:r>
          </w:p>
        </w:tc>
      </w:tr>
      <w:tr w:rsidR="00AB6E9C" w:rsidRPr="00AB6E9C" w:rsidTr="00AB6E9C">
        <w:trPr>
          <w:trHeight w:val="480"/>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1 11 07000 00 0000 120</w:t>
            </w:r>
          </w:p>
        </w:tc>
        <w:tc>
          <w:tcPr>
            <w:tcW w:w="8197" w:type="dxa"/>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Платежи от государственных и муниципальных унитарных предприятий</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250,0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250,0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250,0</w:t>
            </w:r>
          </w:p>
        </w:tc>
      </w:tr>
      <w:tr w:rsidR="00AB6E9C" w:rsidRPr="00AB6E9C" w:rsidTr="00AB6E9C">
        <w:trPr>
          <w:trHeight w:val="720"/>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1 11 07010 00 0000 120</w:t>
            </w:r>
          </w:p>
        </w:tc>
        <w:tc>
          <w:tcPr>
            <w:tcW w:w="8197" w:type="dxa"/>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250,0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250,0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250,0</w:t>
            </w:r>
          </w:p>
        </w:tc>
      </w:tr>
      <w:tr w:rsidR="00AB6E9C" w:rsidRPr="00AB6E9C" w:rsidTr="00AB6E9C">
        <w:trPr>
          <w:trHeight w:val="960"/>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1 11 07014 14 0000 120</w:t>
            </w:r>
          </w:p>
        </w:tc>
        <w:tc>
          <w:tcPr>
            <w:tcW w:w="8197"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округами</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250,0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250,0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250,0</w:t>
            </w:r>
          </w:p>
        </w:tc>
      </w:tr>
      <w:tr w:rsidR="00AB6E9C" w:rsidRPr="00AB6E9C" w:rsidTr="00AB6E9C">
        <w:trPr>
          <w:trHeight w:val="1440"/>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1 11 09044 00 0000 120</w:t>
            </w:r>
          </w:p>
        </w:tc>
        <w:tc>
          <w:tcPr>
            <w:tcW w:w="8197" w:type="dxa"/>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 xml:space="preserve">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302,3</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302,3</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302,3</w:t>
            </w:r>
          </w:p>
        </w:tc>
      </w:tr>
      <w:tr w:rsidR="00AB6E9C" w:rsidRPr="00AB6E9C" w:rsidTr="00AB6E9C">
        <w:trPr>
          <w:trHeight w:val="1440"/>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lastRenderedPageBreak/>
              <w:t>1 11 09044 14 0000 120</w:t>
            </w:r>
          </w:p>
        </w:tc>
        <w:tc>
          <w:tcPr>
            <w:tcW w:w="8197"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302,3</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302,3</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302,3</w:t>
            </w:r>
          </w:p>
        </w:tc>
      </w:tr>
      <w:tr w:rsidR="00AB6E9C" w:rsidRPr="00AB6E9C" w:rsidTr="00AB6E9C">
        <w:trPr>
          <w:trHeight w:val="456"/>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b/>
                <w:bCs/>
                <w:sz w:val="22"/>
                <w:szCs w:val="22"/>
              </w:rPr>
            </w:pPr>
            <w:r w:rsidRPr="00AB6E9C">
              <w:rPr>
                <w:rFonts w:asciiTheme="minorHAnsi" w:hAnsiTheme="minorHAnsi" w:cstheme="minorHAnsi"/>
                <w:b/>
                <w:bCs/>
                <w:sz w:val="22"/>
                <w:szCs w:val="22"/>
              </w:rPr>
              <w:t>1 12 00000 00 0000 000</w:t>
            </w:r>
          </w:p>
        </w:tc>
        <w:tc>
          <w:tcPr>
            <w:tcW w:w="8197" w:type="dxa"/>
            <w:hideMark/>
          </w:tcPr>
          <w:p w:rsidR="00AB6E9C" w:rsidRPr="00AB6E9C" w:rsidRDefault="00AB6E9C" w:rsidP="00AB6E9C">
            <w:pPr>
              <w:autoSpaceDE w:val="0"/>
              <w:autoSpaceDN w:val="0"/>
              <w:adjustRightInd w:val="0"/>
              <w:spacing w:line="360" w:lineRule="exact"/>
              <w:jc w:val="center"/>
              <w:rPr>
                <w:rFonts w:asciiTheme="minorHAnsi" w:hAnsiTheme="minorHAnsi" w:cstheme="minorHAnsi"/>
                <w:b/>
                <w:bCs/>
                <w:sz w:val="22"/>
                <w:szCs w:val="22"/>
              </w:rPr>
            </w:pPr>
            <w:r w:rsidRPr="00AB6E9C">
              <w:rPr>
                <w:rFonts w:asciiTheme="minorHAnsi" w:hAnsiTheme="minorHAnsi" w:cstheme="minorHAnsi"/>
                <w:b/>
                <w:bCs/>
                <w:sz w:val="22"/>
                <w:szCs w:val="22"/>
              </w:rPr>
              <w:t>ПЛАТЕЖИ ПРИ ПОЛЬЗОВАНИИ ПРИРОДНЫМИ РЕСУРСАМИ</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b/>
                <w:bCs/>
                <w:sz w:val="22"/>
                <w:szCs w:val="22"/>
              </w:rPr>
            </w:pPr>
            <w:r w:rsidRPr="00AB6E9C">
              <w:rPr>
                <w:rFonts w:asciiTheme="minorHAnsi" w:hAnsiTheme="minorHAnsi" w:cstheme="minorHAnsi"/>
                <w:b/>
                <w:bCs/>
                <w:sz w:val="22"/>
                <w:szCs w:val="22"/>
              </w:rPr>
              <w:t>521,4</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b/>
                <w:bCs/>
                <w:sz w:val="22"/>
                <w:szCs w:val="22"/>
              </w:rPr>
            </w:pPr>
            <w:r w:rsidRPr="00AB6E9C">
              <w:rPr>
                <w:rFonts w:asciiTheme="minorHAnsi" w:hAnsiTheme="minorHAnsi" w:cstheme="minorHAnsi"/>
                <w:b/>
                <w:bCs/>
                <w:sz w:val="22"/>
                <w:szCs w:val="22"/>
              </w:rPr>
              <w:t>521,4</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b/>
                <w:bCs/>
                <w:sz w:val="22"/>
                <w:szCs w:val="22"/>
              </w:rPr>
            </w:pPr>
            <w:r w:rsidRPr="00AB6E9C">
              <w:rPr>
                <w:rFonts w:asciiTheme="minorHAnsi" w:hAnsiTheme="minorHAnsi" w:cstheme="minorHAnsi"/>
                <w:b/>
                <w:bCs/>
                <w:sz w:val="22"/>
                <w:szCs w:val="22"/>
              </w:rPr>
              <w:t>521,4</w:t>
            </w:r>
          </w:p>
        </w:tc>
      </w:tr>
      <w:tr w:rsidR="00AB6E9C" w:rsidRPr="00AB6E9C" w:rsidTr="00AB6E9C">
        <w:trPr>
          <w:trHeight w:val="240"/>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1 12 01000 01 0000 120</w:t>
            </w:r>
          </w:p>
        </w:tc>
        <w:tc>
          <w:tcPr>
            <w:tcW w:w="8197" w:type="dxa"/>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Плата за негативное воздействие на окружающую среду</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521,4</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521,4</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521,4</w:t>
            </w:r>
          </w:p>
        </w:tc>
      </w:tr>
      <w:tr w:rsidR="00AB6E9C" w:rsidRPr="00AB6E9C" w:rsidTr="00AB6E9C">
        <w:trPr>
          <w:trHeight w:val="480"/>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1 12 01010 01 6000 120</w:t>
            </w:r>
          </w:p>
        </w:tc>
        <w:tc>
          <w:tcPr>
            <w:tcW w:w="8197" w:type="dxa"/>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Плата за выбросы загрязняющих веществ в атмосферный воздух стационарными объектами</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43,9</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43,9</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43,9</w:t>
            </w:r>
          </w:p>
        </w:tc>
      </w:tr>
      <w:tr w:rsidR="00AB6E9C" w:rsidRPr="00AB6E9C" w:rsidTr="00AB6E9C">
        <w:trPr>
          <w:trHeight w:val="480"/>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1 12 01030 01 6000 120</w:t>
            </w:r>
          </w:p>
        </w:tc>
        <w:tc>
          <w:tcPr>
            <w:tcW w:w="8197" w:type="dxa"/>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Плата за сбросы загрязняющих веществ в водные объекты</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17,8</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17,8</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17,8</w:t>
            </w:r>
          </w:p>
        </w:tc>
      </w:tr>
      <w:tr w:rsidR="00AB6E9C" w:rsidRPr="00AB6E9C" w:rsidTr="00AB6E9C">
        <w:trPr>
          <w:trHeight w:val="240"/>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1 12 01040 01 6000 120</w:t>
            </w:r>
          </w:p>
        </w:tc>
        <w:tc>
          <w:tcPr>
            <w:tcW w:w="8197" w:type="dxa"/>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Плата за размещение отходов производства и потребления</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459,7</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459,7</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459,7</w:t>
            </w:r>
          </w:p>
        </w:tc>
      </w:tr>
      <w:tr w:rsidR="00AB6E9C" w:rsidRPr="00AB6E9C" w:rsidTr="00AB6E9C">
        <w:trPr>
          <w:trHeight w:val="240"/>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1 12 01041 01 6000 120</w:t>
            </w:r>
          </w:p>
        </w:tc>
        <w:tc>
          <w:tcPr>
            <w:tcW w:w="8197" w:type="dxa"/>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 xml:space="preserve">Плата за размещение отходов производства </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24,1</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24,1</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24,1</w:t>
            </w:r>
          </w:p>
        </w:tc>
      </w:tr>
      <w:tr w:rsidR="00AB6E9C" w:rsidRPr="00AB6E9C" w:rsidTr="00AB6E9C">
        <w:trPr>
          <w:trHeight w:val="240"/>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1 12 01042 01 6000 120</w:t>
            </w:r>
          </w:p>
        </w:tc>
        <w:tc>
          <w:tcPr>
            <w:tcW w:w="8197" w:type="dxa"/>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 xml:space="preserve">Плата за размещение твердых коммунальных отходов </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435,6</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435,6</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435,6</w:t>
            </w:r>
          </w:p>
        </w:tc>
      </w:tr>
      <w:tr w:rsidR="00AB6E9C" w:rsidRPr="00AB6E9C" w:rsidTr="00AB6E9C">
        <w:trPr>
          <w:trHeight w:val="684"/>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b/>
                <w:bCs/>
                <w:sz w:val="22"/>
                <w:szCs w:val="22"/>
              </w:rPr>
            </w:pPr>
            <w:r w:rsidRPr="00AB6E9C">
              <w:rPr>
                <w:rFonts w:asciiTheme="minorHAnsi" w:hAnsiTheme="minorHAnsi" w:cstheme="minorHAnsi"/>
                <w:b/>
                <w:bCs/>
                <w:sz w:val="22"/>
                <w:szCs w:val="22"/>
              </w:rPr>
              <w:t>1 13 00000 00 0000 000</w:t>
            </w:r>
          </w:p>
        </w:tc>
        <w:tc>
          <w:tcPr>
            <w:tcW w:w="8197" w:type="dxa"/>
            <w:hideMark/>
          </w:tcPr>
          <w:p w:rsidR="00AB6E9C" w:rsidRPr="00AB6E9C" w:rsidRDefault="00AB6E9C" w:rsidP="00AB6E9C">
            <w:pPr>
              <w:autoSpaceDE w:val="0"/>
              <w:autoSpaceDN w:val="0"/>
              <w:adjustRightInd w:val="0"/>
              <w:spacing w:line="360" w:lineRule="exact"/>
              <w:jc w:val="center"/>
              <w:rPr>
                <w:rFonts w:asciiTheme="minorHAnsi" w:hAnsiTheme="minorHAnsi" w:cstheme="minorHAnsi"/>
                <w:b/>
                <w:bCs/>
                <w:sz w:val="22"/>
                <w:szCs w:val="22"/>
              </w:rPr>
            </w:pPr>
            <w:r w:rsidRPr="00AB6E9C">
              <w:rPr>
                <w:rFonts w:asciiTheme="minorHAnsi" w:hAnsiTheme="minorHAnsi" w:cstheme="minorHAnsi"/>
                <w:b/>
                <w:bCs/>
                <w:sz w:val="22"/>
                <w:szCs w:val="22"/>
              </w:rPr>
              <w:t>ДОХОДЫ ОТ ОКАЗАНИЯ ПЛАТНЫХ УСЛУГ (РАБОТ) И КОМПЕНСАЦИИ ЗАТРАТ ГОСУДАРСТВА</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b/>
                <w:bCs/>
                <w:sz w:val="22"/>
                <w:szCs w:val="22"/>
              </w:rPr>
            </w:pPr>
            <w:r w:rsidRPr="00AB6E9C">
              <w:rPr>
                <w:rFonts w:asciiTheme="minorHAnsi" w:hAnsiTheme="minorHAnsi" w:cstheme="minorHAnsi"/>
                <w:b/>
                <w:bCs/>
                <w:sz w:val="22"/>
                <w:szCs w:val="22"/>
              </w:rPr>
              <w:t>4 867,3</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b/>
                <w:bCs/>
                <w:sz w:val="22"/>
                <w:szCs w:val="22"/>
              </w:rPr>
            </w:pPr>
            <w:r w:rsidRPr="00AB6E9C">
              <w:rPr>
                <w:rFonts w:asciiTheme="minorHAnsi" w:hAnsiTheme="minorHAnsi" w:cstheme="minorHAnsi"/>
                <w:b/>
                <w:bCs/>
                <w:sz w:val="22"/>
                <w:szCs w:val="22"/>
              </w:rPr>
              <w:t>4 450,2</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b/>
                <w:bCs/>
                <w:sz w:val="22"/>
                <w:szCs w:val="22"/>
              </w:rPr>
            </w:pPr>
            <w:r w:rsidRPr="00AB6E9C">
              <w:rPr>
                <w:rFonts w:asciiTheme="minorHAnsi" w:hAnsiTheme="minorHAnsi" w:cstheme="minorHAnsi"/>
                <w:b/>
                <w:bCs/>
                <w:sz w:val="22"/>
                <w:szCs w:val="22"/>
              </w:rPr>
              <w:t>4 499,1</w:t>
            </w:r>
          </w:p>
        </w:tc>
      </w:tr>
      <w:tr w:rsidR="00AB6E9C" w:rsidRPr="00AB6E9C" w:rsidTr="00AB6E9C">
        <w:trPr>
          <w:trHeight w:val="240"/>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1 13 01000 00 0000 130</w:t>
            </w:r>
          </w:p>
        </w:tc>
        <w:tc>
          <w:tcPr>
            <w:tcW w:w="8197" w:type="dxa"/>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Доходы от оказания платных услуг (работ)</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3 318,7</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2 855,0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2 856,0</w:t>
            </w:r>
          </w:p>
        </w:tc>
      </w:tr>
      <w:tr w:rsidR="00AB6E9C" w:rsidRPr="00AB6E9C" w:rsidTr="00AB6E9C">
        <w:trPr>
          <w:trHeight w:val="240"/>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1 13 01990 00 0000 130</w:t>
            </w:r>
          </w:p>
        </w:tc>
        <w:tc>
          <w:tcPr>
            <w:tcW w:w="8197" w:type="dxa"/>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Прочие доходы от оказания платных услуг (работ)</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3 318,7</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2 855,0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2 856,0</w:t>
            </w:r>
          </w:p>
        </w:tc>
      </w:tr>
      <w:tr w:rsidR="00AB6E9C" w:rsidRPr="00AB6E9C" w:rsidTr="00AB6E9C">
        <w:trPr>
          <w:trHeight w:val="480"/>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1 13 01994 14 0000 130</w:t>
            </w:r>
          </w:p>
        </w:tc>
        <w:tc>
          <w:tcPr>
            <w:tcW w:w="8197"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Прочие доходы от оказания платных услуг (работ) получателями средств бюджетов муниципальных округов</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3 318,7</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2 855,0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2 856,0</w:t>
            </w:r>
          </w:p>
        </w:tc>
      </w:tr>
      <w:tr w:rsidR="00AB6E9C" w:rsidRPr="00AB6E9C" w:rsidTr="00AB6E9C">
        <w:trPr>
          <w:trHeight w:val="240"/>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1 13 02000 00 0000 130</w:t>
            </w:r>
          </w:p>
        </w:tc>
        <w:tc>
          <w:tcPr>
            <w:tcW w:w="8197" w:type="dxa"/>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Доходы от компенсации затрат государства</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1 548,6</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1 595,2</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1 643,1</w:t>
            </w:r>
          </w:p>
        </w:tc>
      </w:tr>
      <w:tr w:rsidR="00AB6E9C" w:rsidRPr="00AB6E9C" w:rsidTr="00AB6E9C">
        <w:trPr>
          <w:trHeight w:val="480"/>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1 13 02060 00 0000 130</w:t>
            </w:r>
          </w:p>
        </w:tc>
        <w:tc>
          <w:tcPr>
            <w:tcW w:w="8197" w:type="dxa"/>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Доходы, поступающие в порядке возмещения расходов, понесенных в связи с эксплуатацией имущества</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1 548,6</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1 595,2</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1 643,1</w:t>
            </w:r>
          </w:p>
        </w:tc>
      </w:tr>
      <w:tr w:rsidR="00AB6E9C" w:rsidRPr="00AB6E9C" w:rsidTr="00AB6E9C">
        <w:trPr>
          <w:trHeight w:val="720"/>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lastRenderedPageBreak/>
              <w:t>1 13 02064 14 0000 130</w:t>
            </w:r>
          </w:p>
        </w:tc>
        <w:tc>
          <w:tcPr>
            <w:tcW w:w="8197"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Доходы, поступающие в порядке возмещения расходов, понесенных в связи с эксплуатацией имущества муниципальных округов</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1 548,6</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1595,2</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1643,1</w:t>
            </w:r>
          </w:p>
        </w:tc>
      </w:tr>
      <w:tr w:rsidR="00AB6E9C" w:rsidRPr="00AB6E9C" w:rsidTr="00AB6E9C">
        <w:trPr>
          <w:trHeight w:val="456"/>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b/>
                <w:bCs/>
                <w:sz w:val="22"/>
                <w:szCs w:val="22"/>
              </w:rPr>
            </w:pPr>
            <w:r w:rsidRPr="00AB6E9C">
              <w:rPr>
                <w:rFonts w:asciiTheme="minorHAnsi" w:hAnsiTheme="minorHAnsi" w:cstheme="minorHAnsi"/>
                <w:b/>
                <w:bCs/>
                <w:sz w:val="22"/>
                <w:szCs w:val="22"/>
              </w:rPr>
              <w:t>1 14 00000 00 0000 000</w:t>
            </w:r>
          </w:p>
        </w:tc>
        <w:tc>
          <w:tcPr>
            <w:tcW w:w="8197" w:type="dxa"/>
            <w:hideMark/>
          </w:tcPr>
          <w:p w:rsidR="00AB6E9C" w:rsidRPr="00AB6E9C" w:rsidRDefault="00AB6E9C" w:rsidP="00AB6E9C">
            <w:pPr>
              <w:autoSpaceDE w:val="0"/>
              <w:autoSpaceDN w:val="0"/>
              <w:adjustRightInd w:val="0"/>
              <w:spacing w:line="360" w:lineRule="exact"/>
              <w:jc w:val="center"/>
              <w:rPr>
                <w:rFonts w:asciiTheme="minorHAnsi" w:hAnsiTheme="minorHAnsi" w:cstheme="minorHAnsi"/>
                <w:b/>
                <w:bCs/>
                <w:sz w:val="22"/>
                <w:szCs w:val="22"/>
              </w:rPr>
            </w:pPr>
            <w:r w:rsidRPr="00AB6E9C">
              <w:rPr>
                <w:rFonts w:asciiTheme="minorHAnsi" w:hAnsiTheme="minorHAnsi" w:cstheme="minorHAnsi"/>
                <w:b/>
                <w:bCs/>
                <w:sz w:val="22"/>
                <w:szCs w:val="22"/>
              </w:rPr>
              <w:t>ДОХОДЫ ОТ ПРОДАЖИ МАТЕРИАЛЬНЫХ И НЕМАТЕРИАЛЬНЫХ АКТИВОВ</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b/>
                <w:bCs/>
                <w:sz w:val="22"/>
                <w:szCs w:val="22"/>
              </w:rPr>
            </w:pPr>
            <w:r w:rsidRPr="00AB6E9C">
              <w:rPr>
                <w:rFonts w:asciiTheme="minorHAnsi" w:hAnsiTheme="minorHAnsi" w:cstheme="minorHAnsi"/>
                <w:b/>
                <w:bCs/>
                <w:sz w:val="22"/>
                <w:szCs w:val="22"/>
              </w:rPr>
              <w:t>301,0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b/>
                <w:bCs/>
                <w:sz w:val="22"/>
                <w:szCs w:val="22"/>
              </w:rPr>
            </w:pPr>
            <w:r w:rsidRPr="00AB6E9C">
              <w:rPr>
                <w:rFonts w:asciiTheme="minorHAnsi" w:hAnsiTheme="minorHAnsi" w:cstheme="minorHAnsi"/>
                <w:b/>
                <w:bCs/>
                <w:sz w:val="22"/>
                <w:szCs w:val="22"/>
              </w:rPr>
              <w:t>301,0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b/>
                <w:bCs/>
                <w:sz w:val="22"/>
                <w:szCs w:val="22"/>
              </w:rPr>
            </w:pPr>
            <w:r w:rsidRPr="00AB6E9C">
              <w:rPr>
                <w:rFonts w:asciiTheme="minorHAnsi" w:hAnsiTheme="minorHAnsi" w:cstheme="minorHAnsi"/>
                <w:b/>
                <w:bCs/>
                <w:sz w:val="22"/>
                <w:szCs w:val="22"/>
              </w:rPr>
              <w:t>301,0</w:t>
            </w:r>
          </w:p>
        </w:tc>
      </w:tr>
      <w:tr w:rsidR="00AB6E9C" w:rsidRPr="00AB6E9C" w:rsidTr="00AB6E9C">
        <w:trPr>
          <w:trHeight w:val="1440"/>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1 14 02000 00 0000 430</w:t>
            </w:r>
          </w:p>
        </w:tc>
        <w:tc>
          <w:tcPr>
            <w:tcW w:w="8197" w:type="dxa"/>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Доходы от реализации иного имущества, находящегося в собственности муниципальных округов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300,0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300,0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300,0</w:t>
            </w:r>
          </w:p>
        </w:tc>
      </w:tr>
      <w:tr w:rsidR="00AB6E9C" w:rsidRPr="00AB6E9C" w:rsidTr="00AB6E9C">
        <w:trPr>
          <w:trHeight w:val="1680"/>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1 14 02043 14 0000 410</w:t>
            </w:r>
          </w:p>
        </w:tc>
        <w:tc>
          <w:tcPr>
            <w:tcW w:w="8197" w:type="dxa"/>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300,0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300,0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300,0</w:t>
            </w:r>
          </w:p>
        </w:tc>
      </w:tr>
      <w:tr w:rsidR="00AB6E9C" w:rsidRPr="00AB6E9C" w:rsidTr="00AB6E9C">
        <w:trPr>
          <w:trHeight w:val="960"/>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1 14 06000 00 0000 430</w:t>
            </w:r>
          </w:p>
        </w:tc>
        <w:tc>
          <w:tcPr>
            <w:tcW w:w="8197" w:type="dxa"/>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Доходы от продажи земельных участков, находящихся в государственной и муниципальной собственности ( за исключением земельных учасков бюджетных и автономных учреждений)</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1,0</w:t>
            </w:r>
          </w:p>
        </w:tc>
      </w:tr>
      <w:tr w:rsidR="00AB6E9C" w:rsidRPr="00AB6E9C" w:rsidTr="00AB6E9C">
        <w:trPr>
          <w:trHeight w:val="720"/>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1 14 06012 14 0000 430</w:t>
            </w:r>
          </w:p>
        </w:tc>
        <w:tc>
          <w:tcPr>
            <w:tcW w:w="8197"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1,0</w:t>
            </w:r>
          </w:p>
        </w:tc>
      </w:tr>
      <w:tr w:rsidR="00AB6E9C" w:rsidRPr="00AB6E9C" w:rsidTr="00AB6E9C">
        <w:trPr>
          <w:trHeight w:val="228"/>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b/>
                <w:bCs/>
                <w:sz w:val="22"/>
                <w:szCs w:val="22"/>
              </w:rPr>
            </w:pPr>
            <w:r w:rsidRPr="00AB6E9C">
              <w:rPr>
                <w:rFonts w:asciiTheme="minorHAnsi" w:hAnsiTheme="minorHAnsi" w:cstheme="minorHAnsi"/>
                <w:b/>
                <w:bCs/>
                <w:sz w:val="22"/>
                <w:szCs w:val="22"/>
              </w:rPr>
              <w:t>1 16 00000 00 0000 000</w:t>
            </w:r>
          </w:p>
        </w:tc>
        <w:tc>
          <w:tcPr>
            <w:tcW w:w="8197" w:type="dxa"/>
            <w:hideMark/>
          </w:tcPr>
          <w:p w:rsidR="00AB6E9C" w:rsidRPr="00AB6E9C" w:rsidRDefault="00AB6E9C" w:rsidP="00AB6E9C">
            <w:pPr>
              <w:autoSpaceDE w:val="0"/>
              <w:autoSpaceDN w:val="0"/>
              <w:adjustRightInd w:val="0"/>
              <w:spacing w:line="360" w:lineRule="exact"/>
              <w:jc w:val="center"/>
              <w:rPr>
                <w:rFonts w:asciiTheme="minorHAnsi" w:hAnsiTheme="minorHAnsi" w:cstheme="minorHAnsi"/>
                <w:b/>
                <w:bCs/>
                <w:sz w:val="22"/>
                <w:szCs w:val="22"/>
              </w:rPr>
            </w:pPr>
            <w:r w:rsidRPr="00AB6E9C">
              <w:rPr>
                <w:rFonts w:asciiTheme="minorHAnsi" w:hAnsiTheme="minorHAnsi" w:cstheme="minorHAnsi"/>
                <w:b/>
                <w:bCs/>
                <w:sz w:val="22"/>
                <w:szCs w:val="22"/>
              </w:rPr>
              <w:t>ШТРАФЫ, САНКЦИИ, ВОЗМЕЩЕНИЕ УЩЕРБА</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b/>
                <w:bCs/>
                <w:sz w:val="22"/>
                <w:szCs w:val="22"/>
              </w:rPr>
            </w:pPr>
            <w:r w:rsidRPr="00AB6E9C">
              <w:rPr>
                <w:rFonts w:asciiTheme="minorHAnsi" w:hAnsiTheme="minorHAnsi" w:cstheme="minorHAnsi"/>
                <w:b/>
                <w:bCs/>
                <w:sz w:val="22"/>
                <w:szCs w:val="22"/>
              </w:rPr>
              <w:t>34,5</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b/>
                <w:bCs/>
                <w:sz w:val="22"/>
                <w:szCs w:val="22"/>
              </w:rPr>
            </w:pPr>
            <w:r w:rsidRPr="00AB6E9C">
              <w:rPr>
                <w:rFonts w:asciiTheme="minorHAnsi" w:hAnsiTheme="minorHAnsi" w:cstheme="minorHAnsi"/>
                <w:b/>
                <w:bCs/>
                <w:sz w:val="22"/>
                <w:szCs w:val="22"/>
              </w:rPr>
              <w:t>33,4</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b/>
                <w:bCs/>
                <w:sz w:val="22"/>
                <w:szCs w:val="22"/>
              </w:rPr>
            </w:pPr>
            <w:r w:rsidRPr="00AB6E9C">
              <w:rPr>
                <w:rFonts w:asciiTheme="minorHAnsi" w:hAnsiTheme="minorHAnsi" w:cstheme="minorHAnsi"/>
                <w:b/>
                <w:bCs/>
                <w:sz w:val="22"/>
                <w:szCs w:val="22"/>
              </w:rPr>
              <w:t>32,4</w:t>
            </w:r>
          </w:p>
        </w:tc>
      </w:tr>
      <w:tr w:rsidR="00AB6E9C" w:rsidRPr="00AB6E9C" w:rsidTr="00AB6E9C">
        <w:trPr>
          <w:trHeight w:val="1425"/>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1 16 01053 01 0000 140</w:t>
            </w:r>
          </w:p>
        </w:tc>
        <w:tc>
          <w:tcPr>
            <w:tcW w:w="8197" w:type="dxa"/>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10,2</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11,3</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12,6</w:t>
            </w:r>
          </w:p>
        </w:tc>
      </w:tr>
      <w:tr w:rsidR="00AB6E9C" w:rsidRPr="00AB6E9C" w:rsidTr="00AB6E9C">
        <w:trPr>
          <w:trHeight w:val="1680"/>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1 16 01063 01 0000 140</w:t>
            </w:r>
          </w:p>
        </w:tc>
        <w:tc>
          <w:tcPr>
            <w:tcW w:w="8197" w:type="dxa"/>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4,0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3,0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2,3</w:t>
            </w:r>
          </w:p>
        </w:tc>
      </w:tr>
      <w:tr w:rsidR="00AB6E9C" w:rsidRPr="00AB6E9C" w:rsidTr="00AB6E9C">
        <w:trPr>
          <w:trHeight w:val="1440"/>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lastRenderedPageBreak/>
              <w:t>1 16 01073 01 0000 140</w:t>
            </w:r>
          </w:p>
        </w:tc>
        <w:tc>
          <w:tcPr>
            <w:tcW w:w="8197" w:type="dxa"/>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0,8</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0,3</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0,4</w:t>
            </w:r>
          </w:p>
        </w:tc>
      </w:tr>
      <w:tr w:rsidR="00AB6E9C" w:rsidRPr="00AB6E9C" w:rsidTr="00AB6E9C">
        <w:trPr>
          <w:trHeight w:val="1440"/>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1 16 01083 01 0000 140</w:t>
            </w:r>
          </w:p>
        </w:tc>
        <w:tc>
          <w:tcPr>
            <w:tcW w:w="8197" w:type="dxa"/>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 </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 </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 </w:t>
            </w:r>
          </w:p>
        </w:tc>
      </w:tr>
      <w:tr w:rsidR="00AB6E9C" w:rsidRPr="00AB6E9C" w:rsidTr="00AB6E9C">
        <w:trPr>
          <w:trHeight w:val="1680"/>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1 16 01143 01 0000 140</w:t>
            </w:r>
          </w:p>
        </w:tc>
        <w:tc>
          <w:tcPr>
            <w:tcW w:w="8197" w:type="dxa"/>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1,6</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1,9</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1,2</w:t>
            </w:r>
          </w:p>
        </w:tc>
      </w:tr>
      <w:tr w:rsidR="00AB6E9C" w:rsidRPr="00AB6E9C" w:rsidTr="00AB6E9C">
        <w:trPr>
          <w:trHeight w:val="1920"/>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1 16 01153 01 0000 140</w:t>
            </w:r>
          </w:p>
        </w:tc>
        <w:tc>
          <w:tcPr>
            <w:tcW w:w="8197" w:type="dxa"/>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0,2</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0,2</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0,1</w:t>
            </w:r>
          </w:p>
        </w:tc>
      </w:tr>
      <w:tr w:rsidR="00AB6E9C" w:rsidRPr="00AB6E9C" w:rsidTr="00AB6E9C">
        <w:trPr>
          <w:trHeight w:val="1440"/>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1 16 01173 01 0000 140</w:t>
            </w:r>
          </w:p>
        </w:tc>
        <w:tc>
          <w:tcPr>
            <w:tcW w:w="8197" w:type="dxa"/>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1,1</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1,2</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0,7</w:t>
            </w:r>
          </w:p>
        </w:tc>
      </w:tr>
      <w:tr w:rsidR="00AB6E9C" w:rsidRPr="00AB6E9C" w:rsidTr="00AB6E9C">
        <w:trPr>
          <w:trHeight w:val="1440"/>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1 16 01193 01 0000 140</w:t>
            </w:r>
          </w:p>
        </w:tc>
        <w:tc>
          <w:tcPr>
            <w:tcW w:w="8197" w:type="dxa"/>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0,2</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0,1</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0,2</w:t>
            </w:r>
          </w:p>
        </w:tc>
      </w:tr>
      <w:tr w:rsidR="00AB6E9C" w:rsidRPr="00AB6E9C" w:rsidTr="00AB6E9C">
        <w:trPr>
          <w:trHeight w:val="1680"/>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lastRenderedPageBreak/>
              <w:t>1 16 01203 01 0000 140</w:t>
            </w:r>
          </w:p>
        </w:tc>
        <w:tc>
          <w:tcPr>
            <w:tcW w:w="8197" w:type="dxa"/>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16,4</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15,4</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14,9</w:t>
            </w:r>
          </w:p>
        </w:tc>
      </w:tr>
      <w:tr w:rsidR="00AB6E9C" w:rsidRPr="00AB6E9C" w:rsidTr="00AB6E9C">
        <w:trPr>
          <w:trHeight w:val="264"/>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1 17 00000 00 0000 000</w:t>
            </w:r>
          </w:p>
        </w:tc>
        <w:tc>
          <w:tcPr>
            <w:tcW w:w="8197" w:type="dxa"/>
            <w:hideMark/>
          </w:tcPr>
          <w:p w:rsidR="00AB6E9C" w:rsidRPr="00AB6E9C" w:rsidRDefault="00AB6E9C" w:rsidP="00AB6E9C">
            <w:pPr>
              <w:autoSpaceDE w:val="0"/>
              <w:autoSpaceDN w:val="0"/>
              <w:adjustRightInd w:val="0"/>
              <w:spacing w:line="360" w:lineRule="exact"/>
              <w:jc w:val="center"/>
              <w:rPr>
                <w:rFonts w:asciiTheme="minorHAnsi" w:hAnsiTheme="minorHAnsi" w:cstheme="minorHAnsi"/>
                <w:b/>
                <w:bCs/>
                <w:sz w:val="22"/>
                <w:szCs w:val="22"/>
              </w:rPr>
            </w:pPr>
            <w:r w:rsidRPr="00AB6E9C">
              <w:rPr>
                <w:rFonts w:asciiTheme="minorHAnsi" w:hAnsiTheme="minorHAnsi" w:cstheme="minorHAnsi"/>
                <w:b/>
                <w:bCs/>
                <w:sz w:val="22"/>
                <w:szCs w:val="22"/>
              </w:rPr>
              <w:t>ПРОЧИЕ НЕНАЛОГОВЫЕ ДОХОДЫ</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1 302,0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348,0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16,0</w:t>
            </w:r>
          </w:p>
        </w:tc>
      </w:tr>
      <w:tr w:rsidR="00AB6E9C" w:rsidRPr="00AB6E9C" w:rsidTr="00AB6E9C">
        <w:trPr>
          <w:trHeight w:val="240"/>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1 17 05000 00 0000 180</w:t>
            </w:r>
          </w:p>
        </w:tc>
        <w:tc>
          <w:tcPr>
            <w:tcW w:w="8197" w:type="dxa"/>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 xml:space="preserve">Прочие неналоговые доходы </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14,0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15,0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16,0</w:t>
            </w:r>
          </w:p>
        </w:tc>
      </w:tr>
      <w:tr w:rsidR="00AB6E9C" w:rsidRPr="00AB6E9C" w:rsidTr="00AB6E9C">
        <w:trPr>
          <w:trHeight w:val="480"/>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1 17 05040 14 0000 180</w:t>
            </w:r>
          </w:p>
        </w:tc>
        <w:tc>
          <w:tcPr>
            <w:tcW w:w="8197" w:type="dxa"/>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Прочие неналоговые доходы бюджетов муниципальных округов</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14,0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15,0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16,0</w:t>
            </w:r>
          </w:p>
        </w:tc>
      </w:tr>
      <w:tr w:rsidR="00AB6E9C" w:rsidRPr="00AB6E9C" w:rsidTr="00AB6E9C">
        <w:trPr>
          <w:trHeight w:val="240"/>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1 17 14000 00 0000 150</w:t>
            </w:r>
          </w:p>
        </w:tc>
        <w:tc>
          <w:tcPr>
            <w:tcW w:w="8197" w:type="dxa"/>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Средства самообложения граждан</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333,0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333,0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0,0</w:t>
            </w:r>
          </w:p>
        </w:tc>
      </w:tr>
      <w:tr w:rsidR="00AB6E9C" w:rsidRPr="00AB6E9C" w:rsidTr="00AB6E9C">
        <w:trPr>
          <w:trHeight w:val="480"/>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1 17 14020 14 0000 150</w:t>
            </w:r>
          </w:p>
        </w:tc>
        <w:tc>
          <w:tcPr>
            <w:tcW w:w="8197" w:type="dxa"/>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Средства самообложения граждан, зачисляемые в бюджеты муниципальных округов</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333,0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333,0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 </w:t>
            </w:r>
          </w:p>
        </w:tc>
      </w:tr>
      <w:tr w:rsidR="00AB6E9C" w:rsidRPr="00AB6E9C" w:rsidTr="00AB6E9C">
        <w:trPr>
          <w:trHeight w:val="240"/>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1 17 15000 00 0000 150</w:t>
            </w:r>
          </w:p>
        </w:tc>
        <w:tc>
          <w:tcPr>
            <w:tcW w:w="8197" w:type="dxa"/>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Инициативные платежи</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955,0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 </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 </w:t>
            </w:r>
          </w:p>
        </w:tc>
      </w:tr>
      <w:tr w:rsidR="00AB6E9C" w:rsidRPr="00AB6E9C" w:rsidTr="00AB6E9C">
        <w:trPr>
          <w:trHeight w:val="720"/>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1 17  15020 14 0001 150</w:t>
            </w:r>
          </w:p>
        </w:tc>
        <w:tc>
          <w:tcPr>
            <w:tcW w:w="8197" w:type="dxa"/>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Инициативные платежи, зачисляемые в бюджеты муниципальных округов (Благоустройство территории кладбища в пгт Кикнур Кировской области)</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390,0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 </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 </w:t>
            </w:r>
          </w:p>
        </w:tc>
      </w:tr>
      <w:tr w:rsidR="00AB6E9C" w:rsidRPr="00AB6E9C" w:rsidTr="00AB6E9C">
        <w:trPr>
          <w:trHeight w:val="960"/>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1 17  15020 14 0002 150</w:t>
            </w:r>
          </w:p>
        </w:tc>
        <w:tc>
          <w:tcPr>
            <w:tcW w:w="8197" w:type="dxa"/>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Инициативные платежи, зачисляемые в бюджеты муниципальных округов (Устройство уличного освещения пешеходной зоны в заречной части пгт Кикнур Кировской области)</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160,0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 </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 </w:t>
            </w:r>
          </w:p>
        </w:tc>
      </w:tr>
      <w:tr w:rsidR="00AB6E9C" w:rsidRPr="00AB6E9C" w:rsidTr="00AB6E9C">
        <w:trPr>
          <w:trHeight w:val="960"/>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1 17 15020 14 0003 150</w:t>
            </w:r>
          </w:p>
        </w:tc>
        <w:tc>
          <w:tcPr>
            <w:tcW w:w="8197" w:type="dxa"/>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Инициативные платежи, зачисляемые в бюджеты муниципальных округов (Благоустройство территории уладбища в с.Шапта Кикнурского района Кировской области (установка нового ограждения))</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300,0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 </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 </w:t>
            </w:r>
          </w:p>
        </w:tc>
      </w:tr>
      <w:tr w:rsidR="00AB6E9C" w:rsidRPr="00AB6E9C" w:rsidTr="00AB6E9C">
        <w:trPr>
          <w:trHeight w:val="720"/>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1 17 15020 14 0004 150</w:t>
            </w:r>
          </w:p>
        </w:tc>
        <w:tc>
          <w:tcPr>
            <w:tcW w:w="8197" w:type="dxa"/>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Инициативные платежи, зачисляемые в бюджеты муниципальных округов (Создание спортивной площадки с.Цекеево Кикнурского района Кировской области)</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105,0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 </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 </w:t>
            </w:r>
          </w:p>
        </w:tc>
      </w:tr>
      <w:tr w:rsidR="00AB6E9C" w:rsidRPr="00AB6E9C" w:rsidTr="00AB6E9C">
        <w:trPr>
          <w:trHeight w:val="228"/>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b/>
                <w:bCs/>
                <w:sz w:val="22"/>
                <w:szCs w:val="22"/>
              </w:rPr>
            </w:pPr>
            <w:r w:rsidRPr="00AB6E9C">
              <w:rPr>
                <w:rFonts w:asciiTheme="minorHAnsi" w:hAnsiTheme="minorHAnsi" w:cstheme="minorHAnsi"/>
                <w:b/>
                <w:bCs/>
                <w:sz w:val="22"/>
                <w:szCs w:val="22"/>
              </w:rPr>
              <w:t>2 00 00000 00 0000 000</w:t>
            </w:r>
          </w:p>
        </w:tc>
        <w:tc>
          <w:tcPr>
            <w:tcW w:w="8197" w:type="dxa"/>
            <w:hideMark/>
          </w:tcPr>
          <w:p w:rsidR="00AB6E9C" w:rsidRPr="00AB6E9C" w:rsidRDefault="00AB6E9C" w:rsidP="00AB6E9C">
            <w:pPr>
              <w:autoSpaceDE w:val="0"/>
              <w:autoSpaceDN w:val="0"/>
              <w:adjustRightInd w:val="0"/>
              <w:spacing w:line="360" w:lineRule="exact"/>
              <w:jc w:val="center"/>
              <w:rPr>
                <w:rFonts w:asciiTheme="minorHAnsi" w:hAnsiTheme="minorHAnsi" w:cstheme="minorHAnsi"/>
                <w:b/>
                <w:bCs/>
                <w:sz w:val="22"/>
                <w:szCs w:val="22"/>
              </w:rPr>
            </w:pPr>
            <w:r w:rsidRPr="00AB6E9C">
              <w:rPr>
                <w:rFonts w:asciiTheme="minorHAnsi" w:hAnsiTheme="minorHAnsi" w:cstheme="minorHAnsi"/>
                <w:b/>
                <w:bCs/>
                <w:sz w:val="22"/>
                <w:szCs w:val="22"/>
              </w:rPr>
              <w:t>БЕЗВОЗМЕЗДНЫЕ ПОСТУПЛЕНИЯ</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b/>
                <w:bCs/>
                <w:sz w:val="22"/>
                <w:szCs w:val="22"/>
              </w:rPr>
            </w:pPr>
            <w:r w:rsidRPr="00AB6E9C">
              <w:rPr>
                <w:rFonts w:asciiTheme="minorHAnsi" w:hAnsiTheme="minorHAnsi" w:cstheme="minorHAnsi"/>
                <w:b/>
                <w:bCs/>
                <w:sz w:val="22"/>
                <w:szCs w:val="22"/>
              </w:rPr>
              <w:t>165 928,2</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b/>
                <w:bCs/>
                <w:sz w:val="22"/>
                <w:szCs w:val="22"/>
              </w:rPr>
            </w:pPr>
            <w:r w:rsidRPr="00AB6E9C">
              <w:rPr>
                <w:rFonts w:asciiTheme="minorHAnsi" w:hAnsiTheme="minorHAnsi" w:cstheme="minorHAnsi"/>
                <w:b/>
                <w:bCs/>
                <w:sz w:val="22"/>
                <w:szCs w:val="22"/>
              </w:rPr>
              <w:t>126 895,7</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b/>
                <w:bCs/>
                <w:sz w:val="22"/>
                <w:szCs w:val="22"/>
              </w:rPr>
            </w:pPr>
            <w:r w:rsidRPr="00AB6E9C">
              <w:rPr>
                <w:rFonts w:asciiTheme="minorHAnsi" w:hAnsiTheme="minorHAnsi" w:cstheme="minorHAnsi"/>
                <w:b/>
                <w:bCs/>
                <w:sz w:val="22"/>
                <w:szCs w:val="22"/>
              </w:rPr>
              <w:t>125 971,4</w:t>
            </w:r>
          </w:p>
        </w:tc>
      </w:tr>
      <w:tr w:rsidR="00AB6E9C" w:rsidRPr="00AB6E9C" w:rsidTr="00AB6E9C">
        <w:trPr>
          <w:trHeight w:val="684"/>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b/>
                <w:bCs/>
                <w:sz w:val="22"/>
                <w:szCs w:val="22"/>
              </w:rPr>
            </w:pPr>
            <w:r w:rsidRPr="00AB6E9C">
              <w:rPr>
                <w:rFonts w:asciiTheme="minorHAnsi" w:hAnsiTheme="minorHAnsi" w:cstheme="minorHAnsi"/>
                <w:b/>
                <w:bCs/>
                <w:sz w:val="22"/>
                <w:szCs w:val="22"/>
              </w:rPr>
              <w:t>2 02 00000 00 0000 000</w:t>
            </w:r>
          </w:p>
        </w:tc>
        <w:tc>
          <w:tcPr>
            <w:tcW w:w="8197" w:type="dxa"/>
            <w:hideMark/>
          </w:tcPr>
          <w:p w:rsidR="00AB6E9C" w:rsidRPr="00AB6E9C" w:rsidRDefault="00AB6E9C" w:rsidP="00AB6E9C">
            <w:pPr>
              <w:autoSpaceDE w:val="0"/>
              <w:autoSpaceDN w:val="0"/>
              <w:adjustRightInd w:val="0"/>
              <w:spacing w:line="360" w:lineRule="exact"/>
              <w:jc w:val="center"/>
              <w:rPr>
                <w:rFonts w:asciiTheme="minorHAnsi" w:hAnsiTheme="minorHAnsi" w:cstheme="minorHAnsi"/>
                <w:b/>
                <w:bCs/>
                <w:sz w:val="22"/>
                <w:szCs w:val="22"/>
              </w:rPr>
            </w:pPr>
            <w:r w:rsidRPr="00AB6E9C">
              <w:rPr>
                <w:rFonts w:asciiTheme="minorHAnsi" w:hAnsiTheme="minorHAnsi" w:cstheme="minorHAnsi"/>
                <w:b/>
                <w:bCs/>
                <w:sz w:val="22"/>
                <w:szCs w:val="22"/>
              </w:rPr>
              <w:t>БЕЗВОЗМЕЗДНЫЕ ПОСТУПЛЕНИЯ ОТ ДРУГИХ БЮДЖЕТОВ БЮДЖЕТНОЙ СИСТЕМЫ РОССИЙСКОЙ ФЕДЕРАЦИИ</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b/>
                <w:bCs/>
                <w:sz w:val="22"/>
                <w:szCs w:val="22"/>
              </w:rPr>
            </w:pPr>
            <w:r w:rsidRPr="00AB6E9C">
              <w:rPr>
                <w:rFonts w:asciiTheme="minorHAnsi" w:hAnsiTheme="minorHAnsi" w:cstheme="minorHAnsi"/>
                <w:b/>
                <w:bCs/>
                <w:sz w:val="22"/>
                <w:szCs w:val="22"/>
              </w:rPr>
              <w:t>165 215,5</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b/>
                <w:bCs/>
                <w:sz w:val="22"/>
                <w:szCs w:val="22"/>
              </w:rPr>
            </w:pPr>
            <w:r w:rsidRPr="00AB6E9C">
              <w:rPr>
                <w:rFonts w:asciiTheme="minorHAnsi" w:hAnsiTheme="minorHAnsi" w:cstheme="minorHAnsi"/>
                <w:b/>
                <w:bCs/>
                <w:sz w:val="22"/>
                <w:szCs w:val="22"/>
              </w:rPr>
              <w:t>126 895,7</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b/>
                <w:bCs/>
                <w:sz w:val="22"/>
                <w:szCs w:val="22"/>
              </w:rPr>
            </w:pPr>
            <w:r w:rsidRPr="00AB6E9C">
              <w:rPr>
                <w:rFonts w:asciiTheme="minorHAnsi" w:hAnsiTheme="minorHAnsi" w:cstheme="minorHAnsi"/>
                <w:b/>
                <w:bCs/>
                <w:sz w:val="22"/>
                <w:szCs w:val="22"/>
              </w:rPr>
              <w:t>125 971,4</w:t>
            </w:r>
          </w:p>
        </w:tc>
      </w:tr>
      <w:tr w:rsidR="00AB6E9C" w:rsidRPr="00AB6E9C" w:rsidTr="00AB6E9C">
        <w:trPr>
          <w:trHeight w:val="480"/>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lastRenderedPageBreak/>
              <w:t>2 02 10000 00 0000 150</w:t>
            </w:r>
          </w:p>
        </w:tc>
        <w:tc>
          <w:tcPr>
            <w:tcW w:w="8197" w:type="dxa"/>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Дотации бюджетам субъектов Российской Федерации и муниципальных образований</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38 657,0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30 669,0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29 960,0</w:t>
            </w:r>
          </w:p>
        </w:tc>
      </w:tr>
      <w:tr w:rsidR="00AB6E9C" w:rsidRPr="00AB6E9C" w:rsidTr="00AB6E9C">
        <w:trPr>
          <w:trHeight w:val="240"/>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2 02 15001 00 0000 150</w:t>
            </w:r>
          </w:p>
        </w:tc>
        <w:tc>
          <w:tcPr>
            <w:tcW w:w="8197" w:type="dxa"/>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Дотации на выравнивание бюджетной обеспеченности</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38 657,0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30 669,0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29 960,0</w:t>
            </w:r>
          </w:p>
        </w:tc>
      </w:tr>
      <w:tr w:rsidR="00AB6E9C" w:rsidRPr="00AB6E9C" w:rsidTr="00AB6E9C">
        <w:trPr>
          <w:trHeight w:val="720"/>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2 02 15001 14 0000 150</w:t>
            </w:r>
          </w:p>
        </w:tc>
        <w:tc>
          <w:tcPr>
            <w:tcW w:w="8197" w:type="dxa"/>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Дотации бюджетам муниципальных округов на выравнивание бюджетной обеспеченности из бюджета субъекта Российской Федерации</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38 657,0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30 669,0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29 960,0</w:t>
            </w:r>
          </w:p>
        </w:tc>
      </w:tr>
      <w:tr w:rsidR="00AB6E9C" w:rsidRPr="00AB6E9C" w:rsidTr="00AB6E9C">
        <w:trPr>
          <w:trHeight w:val="480"/>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2 02 20000 00 0000 150</w:t>
            </w:r>
          </w:p>
        </w:tc>
        <w:tc>
          <w:tcPr>
            <w:tcW w:w="8197" w:type="dxa"/>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Субсидии бюджетам бюджетной системы Российской Федерации (межбюджетные субсидии)</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102 065,2</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73 229,3</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72 666,5</w:t>
            </w:r>
          </w:p>
        </w:tc>
      </w:tr>
      <w:tr w:rsidR="00AB6E9C" w:rsidRPr="00AB6E9C" w:rsidTr="00AB6E9C">
        <w:trPr>
          <w:trHeight w:val="1440"/>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2 02 20216 00 0000 150</w:t>
            </w:r>
          </w:p>
        </w:tc>
        <w:tc>
          <w:tcPr>
            <w:tcW w:w="8197" w:type="dxa"/>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Субсидии бюджетам на осуществление дорожной деятельности в отноршении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42 779,0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24 798,0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23 558,0</w:t>
            </w:r>
          </w:p>
        </w:tc>
      </w:tr>
      <w:tr w:rsidR="00AB6E9C" w:rsidRPr="00AB6E9C" w:rsidTr="00AB6E9C">
        <w:trPr>
          <w:trHeight w:val="1440"/>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2 02 20216 14 0000 150</w:t>
            </w:r>
          </w:p>
        </w:tc>
        <w:tc>
          <w:tcPr>
            <w:tcW w:w="8197"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42 779,0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24 798,0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23 558,0</w:t>
            </w:r>
          </w:p>
        </w:tc>
      </w:tr>
      <w:tr w:rsidR="00AB6E9C" w:rsidRPr="00AB6E9C" w:rsidTr="00AB6E9C">
        <w:trPr>
          <w:trHeight w:val="435"/>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2 02 25519 00 0000 150</w:t>
            </w:r>
          </w:p>
        </w:tc>
        <w:tc>
          <w:tcPr>
            <w:tcW w:w="8197"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Субсидии бюджетам на поддержку отрасли культуры</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5 828,4</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36,2</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37,2</w:t>
            </w:r>
          </w:p>
        </w:tc>
      </w:tr>
      <w:tr w:rsidR="00AB6E9C" w:rsidRPr="00AB6E9C" w:rsidTr="00AB6E9C">
        <w:trPr>
          <w:trHeight w:val="555"/>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2 02 25519 14 0000 150</w:t>
            </w:r>
          </w:p>
        </w:tc>
        <w:tc>
          <w:tcPr>
            <w:tcW w:w="8197"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Субсидии бюджетам муниципальных округов на поддержку отрасли культуры</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5 828,4</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36,2</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37,2</w:t>
            </w:r>
          </w:p>
        </w:tc>
      </w:tr>
      <w:tr w:rsidR="00AB6E9C" w:rsidRPr="00AB6E9C" w:rsidTr="00AB6E9C">
        <w:trPr>
          <w:trHeight w:val="555"/>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2 02 25599 00 0000 150</w:t>
            </w:r>
          </w:p>
        </w:tc>
        <w:tc>
          <w:tcPr>
            <w:tcW w:w="8197"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Субсидии на подготовку проектов межевания земельных участков и на проведение кадастровых работ</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1 000,0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1 000,0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1 000,0</w:t>
            </w:r>
          </w:p>
        </w:tc>
      </w:tr>
      <w:tr w:rsidR="00AB6E9C" w:rsidRPr="00AB6E9C" w:rsidTr="00AB6E9C">
        <w:trPr>
          <w:trHeight w:val="735"/>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2 02 25599 14 0000 150</w:t>
            </w:r>
          </w:p>
        </w:tc>
        <w:tc>
          <w:tcPr>
            <w:tcW w:w="8197"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Субсидии бюджетам муниципальных округов на подготовку проектов межевания земельных участков и на проведение кадастровых работ</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1 000,0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1 000,0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1 000,0</w:t>
            </w:r>
          </w:p>
        </w:tc>
      </w:tr>
      <w:tr w:rsidR="00AB6E9C" w:rsidRPr="00AB6E9C" w:rsidTr="00AB6E9C">
        <w:trPr>
          <w:trHeight w:val="240"/>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2 02 29999 00 0000 150</w:t>
            </w:r>
          </w:p>
        </w:tc>
        <w:tc>
          <w:tcPr>
            <w:tcW w:w="8197" w:type="dxa"/>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Прочие сусидии</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52 457,8</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47 395,1</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48 071,3</w:t>
            </w:r>
          </w:p>
        </w:tc>
      </w:tr>
      <w:tr w:rsidR="00AB6E9C" w:rsidRPr="00AB6E9C" w:rsidTr="00AB6E9C">
        <w:trPr>
          <w:trHeight w:val="240"/>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lastRenderedPageBreak/>
              <w:t>2 02 29999 14 0000 150</w:t>
            </w:r>
          </w:p>
        </w:tc>
        <w:tc>
          <w:tcPr>
            <w:tcW w:w="8197"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Прочие субсидии бюджетам муниципальных округов</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52 457,8</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47 395,1</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48 071,3</w:t>
            </w:r>
          </w:p>
        </w:tc>
      </w:tr>
      <w:tr w:rsidR="00AB6E9C" w:rsidRPr="00AB6E9C" w:rsidTr="00AB6E9C">
        <w:trPr>
          <w:trHeight w:val="480"/>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2 02 30000 00 0000 150</w:t>
            </w:r>
          </w:p>
        </w:tc>
        <w:tc>
          <w:tcPr>
            <w:tcW w:w="8197" w:type="dxa"/>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Субвенции бюджетам субъектов Российской Федерации и муниципальных образований</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22 954,4</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22 997,4</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23 344,9</w:t>
            </w:r>
          </w:p>
        </w:tc>
      </w:tr>
      <w:tr w:rsidR="00AB6E9C" w:rsidRPr="00AB6E9C" w:rsidTr="00AB6E9C">
        <w:trPr>
          <w:trHeight w:val="720"/>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2 02 30024 00 0000 150</w:t>
            </w:r>
          </w:p>
        </w:tc>
        <w:tc>
          <w:tcPr>
            <w:tcW w:w="8197" w:type="dxa"/>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 xml:space="preserve">Субвенции местным  бюджетам на     осуществление передаваемых полномочий субъектов Российской Федерации  </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3 441,7</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3 576,8</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3 671,1</w:t>
            </w:r>
          </w:p>
        </w:tc>
      </w:tr>
      <w:tr w:rsidR="00AB6E9C" w:rsidRPr="00AB6E9C" w:rsidTr="00AB6E9C">
        <w:trPr>
          <w:trHeight w:val="720"/>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2 02 30024 14 0000 150</w:t>
            </w:r>
          </w:p>
        </w:tc>
        <w:tc>
          <w:tcPr>
            <w:tcW w:w="8197"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Субвенции бюджетам муниципальных округов на выполнение передаваемых полномочий субъектов Российской Федерации</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3 441,7</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3 576,8</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3 671,1</w:t>
            </w:r>
          </w:p>
        </w:tc>
      </w:tr>
      <w:tr w:rsidR="00AB6E9C" w:rsidRPr="00AB6E9C" w:rsidTr="00AB6E9C">
        <w:trPr>
          <w:trHeight w:val="1200"/>
        </w:trPr>
        <w:tc>
          <w:tcPr>
            <w:tcW w:w="682" w:type="dxa"/>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2 02 30027 00 0000 150</w:t>
            </w:r>
          </w:p>
        </w:tc>
        <w:tc>
          <w:tcPr>
            <w:tcW w:w="8197" w:type="dxa"/>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4 989,0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4 989,0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4 989,0</w:t>
            </w:r>
          </w:p>
        </w:tc>
      </w:tr>
      <w:tr w:rsidR="00AB6E9C" w:rsidRPr="00AB6E9C" w:rsidTr="00AB6E9C">
        <w:trPr>
          <w:trHeight w:val="1200"/>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2 02 30027 14 0000 150</w:t>
            </w:r>
          </w:p>
        </w:tc>
        <w:tc>
          <w:tcPr>
            <w:tcW w:w="8197"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Субвенции бюджетам муниципальных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4 989,0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4 989,0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4 989,0</w:t>
            </w:r>
          </w:p>
        </w:tc>
      </w:tr>
      <w:tr w:rsidR="00AB6E9C" w:rsidRPr="00AB6E9C" w:rsidTr="00AB6E9C">
        <w:trPr>
          <w:trHeight w:val="1440"/>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2 02 30029 00 0000 150</w:t>
            </w:r>
          </w:p>
        </w:tc>
        <w:tc>
          <w:tcPr>
            <w:tcW w:w="8197" w:type="dxa"/>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общеобразовательные программы дошкольного образования</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596,0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596,0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596,0</w:t>
            </w:r>
          </w:p>
        </w:tc>
      </w:tr>
      <w:tr w:rsidR="00AB6E9C" w:rsidRPr="00AB6E9C" w:rsidTr="00AB6E9C">
        <w:trPr>
          <w:trHeight w:val="1440"/>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2 02 30029 14 0000 150</w:t>
            </w:r>
          </w:p>
        </w:tc>
        <w:tc>
          <w:tcPr>
            <w:tcW w:w="8197"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596,0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596,0</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596,0</w:t>
            </w:r>
          </w:p>
        </w:tc>
      </w:tr>
      <w:tr w:rsidR="00AB6E9C" w:rsidRPr="00AB6E9C" w:rsidTr="00AB6E9C">
        <w:trPr>
          <w:trHeight w:val="1200"/>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2 02 35082 00 0000 150</w:t>
            </w:r>
          </w:p>
        </w:tc>
        <w:tc>
          <w:tcPr>
            <w:tcW w:w="8197"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627,1</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627,1</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827,1</w:t>
            </w:r>
          </w:p>
        </w:tc>
      </w:tr>
      <w:tr w:rsidR="00AB6E9C" w:rsidRPr="00AB6E9C" w:rsidTr="00AB6E9C">
        <w:trPr>
          <w:trHeight w:val="1275"/>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2 02 35082 14 0000 150</w:t>
            </w:r>
          </w:p>
        </w:tc>
        <w:tc>
          <w:tcPr>
            <w:tcW w:w="8197"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627,1</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627,1</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827,1</w:t>
            </w:r>
          </w:p>
        </w:tc>
      </w:tr>
      <w:tr w:rsidR="00AB6E9C" w:rsidRPr="00AB6E9C" w:rsidTr="00AB6E9C">
        <w:trPr>
          <w:trHeight w:val="960"/>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lastRenderedPageBreak/>
              <w:t>2 02 35118 00 0000 150</w:t>
            </w:r>
          </w:p>
        </w:tc>
        <w:tc>
          <w:tcPr>
            <w:tcW w:w="8197" w:type="dxa"/>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 xml:space="preserve">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 </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338,6</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374,3</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408,7</w:t>
            </w:r>
          </w:p>
        </w:tc>
      </w:tr>
      <w:tr w:rsidR="00AB6E9C" w:rsidRPr="00AB6E9C" w:rsidTr="00AB6E9C">
        <w:trPr>
          <w:trHeight w:val="720"/>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2 02 35118 14 0000 150</w:t>
            </w:r>
          </w:p>
        </w:tc>
        <w:tc>
          <w:tcPr>
            <w:tcW w:w="8197"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Субвенции бюджетам муниципальных округов на осуществление первичного воинского учета на территориях, где отсутствуют военные комиссариаты</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295,3</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305,8</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305,8</w:t>
            </w:r>
          </w:p>
        </w:tc>
      </w:tr>
      <w:tr w:rsidR="00AB6E9C" w:rsidRPr="00AB6E9C" w:rsidTr="00AB6E9C">
        <w:trPr>
          <w:trHeight w:val="960"/>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2 02 35120 00 0000 150</w:t>
            </w:r>
          </w:p>
        </w:tc>
        <w:tc>
          <w:tcPr>
            <w:tcW w:w="8197" w:type="dxa"/>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1,4</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1,3</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20,1</w:t>
            </w:r>
          </w:p>
        </w:tc>
      </w:tr>
      <w:tr w:rsidR="00AB6E9C" w:rsidRPr="00AB6E9C" w:rsidTr="00AB6E9C">
        <w:trPr>
          <w:trHeight w:val="960"/>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2 02 35120 14 0000 150</w:t>
            </w:r>
          </w:p>
        </w:tc>
        <w:tc>
          <w:tcPr>
            <w:tcW w:w="8197"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1,4</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1,3</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20,1</w:t>
            </w:r>
          </w:p>
        </w:tc>
      </w:tr>
      <w:tr w:rsidR="00AB6E9C" w:rsidRPr="00AB6E9C" w:rsidTr="00AB6E9C">
        <w:trPr>
          <w:trHeight w:val="240"/>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2 02 39999 00 0000 150</w:t>
            </w:r>
          </w:p>
        </w:tc>
        <w:tc>
          <w:tcPr>
            <w:tcW w:w="8197" w:type="dxa"/>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 xml:space="preserve">Прочие субвенции </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12 960,6</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12 832,9</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12 832,9</w:t>
            </w:r>
          </w:p>
        </w:tc>
      </w:tr>
      <w:tr w:rsidR="00AB6E9C" w:rsidRPr="00AB6E9C" w:rsidTr="00AB6E9C">
        <w:trPr>
          <w:trHeight w:val="240"/>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2 02 39999 14 0000 150</w:t>
            </w:r>
          </w:p>
        </w:tc>
        <w:tc>
          <w:tcPr>
            <w:tcW w:w="8197"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Прочие субвенции бюджетам муниципальных округов</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12 960,6</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12 832,9</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12 832,9</w:t>
            </w:r>
          </w:p>
        </w:tc>
      </w:tr>
      <w:tr w:rsidR="00AB6E9C" w:rsidRPr="00AB6E9C" w:rsidTr="00AB6E9C">
        <w:trPr>
          <w:trHeight w:val="240"/>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2 02 40000 00 0000 150</w:t>
            </w:r>
          </w:p>
        </w:tc>
        <w:tc>
          <w:tcPr>
            <w:tcW w:w="8197"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Иные межбюджетные трансферты</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1 538,9</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 </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 </w:t>
            </w:r>
          </w:p>
        </w:tc>
      </w:tr>
      <w:tr w:rsidR="00AB6E9C" w:rsidRPr="00AB6E9C" w:rsidTr="00AB6E9C">
        <w:trPr>
          <w:trHeight w:val="240"/>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2 02 49999 00 0000 150</w:t>
            </w:r>
          </w:p>
        </w:tc>
        <w:tc>
          <w:tcPr>
            <w:tcW w:w="8197"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Прочие межбюджетные трансферты</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1 538,9</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 </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 </w:t>
            </w:r>
          </w:p>
        </w:tc>
      </w:tr>
      <w:tr w:rsidR="00AB6E9C" w:rsidRPr="00AB6E9C" w:rsidTr="00AB6E9C">
        <w:trPr>
          <w:trHeight w:val="465"/>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2 02 49999 14 0000 150</w:t>
            </w:r>
          </w:p>
        </w:tc>
        <w:tc>
          <w:tcPr>
            <w:tcW w:w="8197"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Прочие межбюджетные трансферты, передаваемые бюджетам муниципальных округов</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1 538,9</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 </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 </w:t>
            </w:r>
          </w:p>
        </w:tc>
      </w:tr>
      <w:tr w:rsidR="00AB6E9C" w:rsidRPr="00AB6E9C" w:rsidTr="00AB6E9C">
        <w:trPr>
          <w:trHeight w:val="240"/>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b/>
                <w:bCs/>
                <w:sz w:val="22"/>
                <w:szCs w:val="22"/>
              </w:rPr>
            </w:pPr>
            <w:r w:rsidRPr="00AB6E9C">
              <w:rPr>
                <w:rFonts w:asciiTheme="minorHAnsi" w:hAnsiTheme="minorHAnsi" w:cstheme="minorHAnsi"/>
                <w:b/>
                <w:bCs/>
                <w:sz w:val="22"/>
                <w:szCs w:val="22"/>
              </w:rPr>
              <w:t>2 07 00000 00 0000 150</w:t>
            </w:r>
          </w:p>
        </w:tc>
        <w:tc>
          <w:tcPr>
            <w:tcW w:w="8197"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b/>
                <w:bCs/>
                <w:sz w:val="22"/>
                <w:szCs w:val="22"/>
              </w:rPr>
            </w:pPr>
            <w:r w:rsidRPr="00AB6E9C">
              <w:rPr>
                <w:rFonts w:asciiTheme="minorHAnsi" w:hAnsiTheme="minorHAnsi" w:cstheme="minorHAnsi"/>
                <w:b/>
                <w:bCs/>
                <w:sz w:val="22"/>
                <w:szCs w:val="22"/>
              </w:rPr>
              <w:t>ПРОЧИЕ БЕЗВОЗМЕЗДНЫЕ ПОСТУПЛЕНИЯ</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724,1</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 </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 </w:t>
            </w:r>
          </w:p>
        </w:tc>
      </w:tr>
      <w:tr w:rsidR="00AB6E9C" w:rsidRPr="00AB6E9C" w:rsidTr="00AB6E9C">
        <w:trPr>
          <w:trHeight w:val="480"/>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2 07 04050 14 0000 150</w:t>
            </w:r>
          </w:p>
        </w:tc>
        <w:tc>
          <w:tcPr>
            <w:tcW w:w="8197"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Прочие безвозмездные поступления в бюджеты муниципальных округов</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724,1</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 </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 </w:t>
            </w:r>
          </w:p>
        </w:tc>
      </w:tr>
      <w:tr w:rsidR="00AB6E9C" w:rsidRPr="00AB6E9C" w:rsidTr="00AB6E9C">
        <w:trPr>
          <w:trHeight w:val="912"/>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2 19 00000 00 0000 150</w:t>
            </w:r>
          </w:p>
        </w:tc>
        <w:tc>
          <w:tcPr>
            <w:tcW w:w="8197" w:type="dxa"/>
            <w:hideMark/>
          </w:tcPr>
          <w:p w:rsidR="00AB6E9C" w:rsidRPr="00AB6E9C" w:rsidRDefault="00AB6E9C" w:rsidP="00AB6E9C">
            <w:pPr>
              <w:autoSpaceDE w:val="0"/>
              <w:autoSpaceDN w:val="0"/>
              <w:adjustRightInd w:val="0"/>
              <w:spacing w:line="360" w:lineRule="exact"/>
              <w:jc w:val="center"/>
              <w:rPr>
                <w:rFonts w:asciiTheme="minorHAnsi" w:hAnsiTheme="minorHAnsi" w:cstheme="minorHAnsi"/>
                <w:b/>
                <w:bCs/>
                <w:sz w:val="22"/>
                <w:szCs w:val="22"/>
              </w:rPr>
            </w:pPr>
            <w:r w:rsidRPr="00AB6E9C">
              <w:rPr>
                <w:rFonts w:asciiTheme="minorHAnsi" w:hAnsiTheme="minorHAnsi" w:cstheme="minorHAnsi"/>
                <w:b/>
                <w:bCs/>
                <w:sz w:val="22"/>
                <w:szCs w:val="22"/>
              </w:rPr>
              <w:t>ВОЗВРАТ ОСТАТКОВ СУБСИДИЙ, СУБВЕНЦИЙ И ИНЫХ МЕЖБЮДЖЕТНЫХ ТРАНСФЕРТОВ, ИМЕЮЩИХ ЦЕЛЕВОЕ НАЗНАЧЕНИЕ, ПРОШЛЫХ ЛЕТ</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-11,4</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 </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 </w:t>
            </w:r>
          </w:p>
        </w:tc>
      </w:tr>
      <w:tr w:rsidR="00AB6E9C" w:rsidRPr="00AB6E9C" w:rsidTr="00AB6E9C">
        <w:trPr>
          <w:trHeight w:val="960"/>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lastRenderedPageBreak/>
              <w:t>2 19 60010 14 0000 150</w:t>
            </w:r>
          </w:p>
        </w:tc>
        <w:tc>
          <w:tcPr>
            <w:tcW w:w="8197"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-11,4</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 </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sz w:val="22"/>
                <w:szCs w:val="22"/>
              </w:rPr>
            </w:pPr>
            <w:r w:rsidRPr="00AB6E9C">
              <w:rPr>
                <w:rFonts w:asciiTheme="minorHAnsi" w:hAnsiTheme="minorHAnsi" w:cstheme="minorHAnsi"/>
                <w:sz w:val="22"/>
                <w:szCs w:val="22"/>
              </w:rPr>
              <w:t> </w:t>
            </w:r>
          </w:p>
        </w:tc>
      </w:tr>
      <w:tr w:rsidR="00AB6E9C" w:rsidRPr="00AB6E9C" w:rsidTr="00AB6E9C">
        <w:trPr>
          <w:trHeight w:val="228"/>
        </w:trPr>
        <w:tc>
          <w:tcPr>
            <w:tcW w:w="682"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b/>
                <w:bCs/>
                <w:sz w:val="22"/>
                <w:szCs w:val="22"/>
              </w:rPr>
            </w:pPr>
            <w:r w:rsidRPr="00AB6E9C">
              <w:rPr>
                <w:rFonts w:asciiTheme="minorHAnsi" w:hAnsiTheme="minorHAnsi" w:cstheme="minorHAnsi"/>
                <w:b/>
                <w:bCs/>
                <w:sz w:val="22"/>
                <w:szCs w:val="22"/>
              </w:rPr>
              <w:t> </w:t>
            </w:r>
          </w:p>
        </w:tc>
        <w:tc>
          <w:tcPr>
            <w:tcW w:w="8197"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b/>
                <w:bCs/>
                <w:sz w:val="22"/>
                <w:szCs w:val="22"/>
              </w:rPr>
            </w:pPr>
            <w:r w:rsidRPr="00AB6E9C">
              <w:rPr>
                <w:rFonts w:asciiTheme="minorHAnsi" w:hAnsiTheme="minorHAnsi" w:cstheme="minorHAnsi"/>
                <w:b/>
                <w:bCs/>
                <w:sz w:val="22"/>
                <w:szCs w:val="22"/>
              </w:rPr>
              <w:t>ВСЕГО ДОХОДОВ</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b/>
                <w:bCs/>
                <w:sz w:val="22"/>
                <w:szCs w:val="22"/>
              </w:rPr>
            </w:pPr>
            <w:r w:rsidRPr="00AB6E9C">
              <w:rPr>
                <w:rFonts w:asciiTheme="minorHAnsi" w:hAnsiTheme="minorHAnsi" w:cstheme="minorHAnsi"/>
                <w:b/>
                <w:bCs/>
                <w:sz w:val="22"/>
                <w:szCs w:val="22"/>
              </w:rPr>
              <w:t>232 271,6</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b/>
                <w:bCs/>
                <w:sz w:val="22"/>
                <w:szCs w:val="22"/>
              </w:rPr>
            </w:pPr>
            <w:r w:rsidRPr="00AB6E9C">
              <w:rPr>
                <w:rFonts w:asciiTheme="minorHAnsi" w:hAnsiTheme="minorHAnsi" w:cstheme="minorHAnsi"/>
                <w:b/>
                <w:bCs/>
                <w:sz w:val="22"/>
                <w:szCs w:val="22"/>
              </w:rPr>
              <w:t>193 367,7</w:t>
            </w:r>
          </w:p>
        </w:tc>
        <w:tc>
          <w:tcPr>
            <w:tcW w:w="270" w:type="dxa"/>
            <w:noWrap/>
            <w:hideMark/>
          </w:tcPr>
          <w:p w:rsidR="00AB6E9C" w:rsidRPr="00AB6E9C" w:rsidRDefault="00AB6E9C" w:rsidP="00AB6E9C">
            <w:pPr>
              <w:autoSpaceDE w:val="0"/>
              <w:autoSpaceDN w:val="0"/>
              <w:adjustRightInd w:val="0"/>
              <w:spacing w:line="360" w:lineRule="exact"/>
              <w:jc w:val="center"/>
              <w:rPr>
                <w:rFonts w:asciiTheme="minorHAnsi" w:hAnsiTheme="minorHAnsi" w:cstheme="minorHAnsi"/>
                <w:b/>
                <w:bCs/>
                <w:sz w:val="22"/>
                <w:szCs w:val="22"/>
              </w:rPr>
            </w:pPr>
            <w:r w:rsidRPr="00AB6E9C">
              <w:rPr>
                <w:rFonts w:asciiTheme="minorHAnsi" w:hAnsiTheme="minorHAnsi" w:cstheme="minorHAnsi"/>
                <w:b/>
                <w:bCs/>
                <w:sz w:val="22"/>
                <w:szCs w:val="22"/>
              </w:rPr>
              <w:t>194 708,5</w:t>
            </w:r>
          </w:p>
        </w:tc>
      </w:tr>
    </w:tbl>
    <w:p w:rsidR="00AB6E9C" w:rsidRDefault="00AB6E9C" w:rsidP="006C0B03">
      <w:pPr>
        <w:autoSpaceDE w:val="0"/>
        <w:autoSpaceDN w:val="0"/>
        <w:adjustRightInd w:val="0"/>
        <w:spacing w:line="360" w:lineRule="exact"/>
        <w:jc w:val="center"/>
        <w:rPr>
          <w:sz w:val="28"/>
          <w:szCs w:val="28"/>
        </w:rPr>
      </w:pPr>
    </w:p>
    <w:p w:rsidR="00AB6E9C" w:rsidRDefault="00AB6E9C" w:rsidP="006C0B03">
      <w:pPr>
        <w:autoSpaceDE w:val="0"/>
        <w:autoSpaceDN w:val="0"/>
        <w:adjustRightInd w:val="0"/>
        <w:spacing w:line="360" w:lineRule="exact"/>
        <w:jc w:val="center"/>
        <w:rPr>
          <w:rFonts w:asciiTheme="minorHAnsi" w:eastAsiaTheme="minorHAnsi" w:hAnsiTheme="minorHAnsi" w:cstheme="minorBidi"/>
          <w:sz w:val="22"/>
          <w:szCs w:val="22"/>
          <w:lang w:eastAsia="en-US"/>
        </w:rPr>
      </w:pPr>
      <w:r>
        <w:fldChar w:fldCharType="begin"/>
      </w:r>
      <w:r>
        <w:instrText xml:space="preserve"> LINK Excel.Sheet.8 "C:\\Users\\user\\AppData\\Local\\Temp\\Rar$DIa13676.42538\\доходы по КБК.xls" "перв!R1C1:R83C6" \a \f 4 \h </w:instrText>
      </w:r>
      <w:r>
        <w:fldChar w:fldCharType="separate"/>
      </w:r>
    </w:p>
    <w:tbl>
      <w:tblPr>
        <w:tblW w:w="9638" w:type="dxa"/>
        <w:tblLook w:val="04A0" w:firstRow="1" w:lastRow="0" w:firstColumn="1" w:lastColumn="0" w:noHBand="0" w:noVBand="1"/>
      </w:tblPr>
      <w:tblGrid>
        <w:gridCol w:w="5503"/>
        <w:gridCol w:w="1178"/>
        <w:gridCol w:w="743"/>
        <w:gridCol w:w="738"/>
        <w:gridCol w:w="738"/>
        <w:gridCol w:w="738"/>
      </w:tblGrid>
      <w:tr w:rsidR="00AB6E9C" w:rsidRPr="00AB6E9C" w:rsidTr="00AB6E9C">
        <w:trPr>
          <w:trHeight w:val="312"/>
        </w:trPr>
        <w:tc>
          <w:tcPr>
            <w:tcW w:w="9638" w:type="dxa"/>
            <w:gridSpan w:val="6"/>
            <w:tcBorders>
              <w:top w:val="nil"/>
              <w:left w:val="nil"/>
              <w:bottom w:val="nil"/>
              <w:right w:val="nil"/>
            </w:tcBorders>
            <w:shd w:val="clear" w:color="auto" w:fill="auto"/>
            <w:noWrap/>
            <w:vAlign w:val="bottom"/>
            <w:hideMark/>
          </w:tcPr>
          <w:p w:rsidR="00AB6E9C" w:rsidRPr="00AB6E9C" w:rsidRDefault="00AB6E9C" w:rsidP="00AB6E9C">
            <w:pPr>
              <w:jc w:val="center"/>
              <w:rPr>
                <w:b/>
                <w:bCs/>
              </w:rPr>
            </w:pPr>
            <w:r w:rsidRPr="00AB6E9C">
              <w:rPr>
                <w:b/>
                <w:bCs/>
              </w:rPr>
              <w:t>Прогнозируемые объемы</w:t>
            </w:r>
          </w:p>
        </w:tc>
      </w:tr>
      <w:tr w:rsidR="00AB6E9C" w:rsidRPr="00AB6E9C" w:rsidTr="00AB6E9C">
        <w:trPr>
          <w:trHeight w:val="312"/>
        </w:trPr>
        <w:tc>
          <w:tcPr>
            <w:tcW w:w="9638" w:type="dxa"/>
            <w:gridSpan w:val="6"/>
            <w:tcBorders>
              <w:top w:val="nil"/>
              <w:left w:val="nil"/>
              <w:bottom w:val="nil"/>
              <w:right w:val="nil"/>
            </w:tcBorders>
            <w:shd w:val="clear" w:color="auto" w:fill="auto"/>
            <w:noWrap/>
            <w:vAlign w:val="bottom"/>
            <w:hideMark/>
          </w:tcPr>
          <w:p w:rsidR="00AB6E9C" w:rsidRPr="00AB6E9C" w:rsidRDefault="00AB6E9C" w:rsidP="00AB6E9C">
            <w:pPr>
              <w:jc w:val="center"/>
              <w:rPr>
                <w:b/>
                <w:bCs/>
              </w:rPr>
            </w:pPr>
            <w:r w:rsidRPr="00AB6E9C">
              <w:rPr>
                <w:b/>
                <w:bCs/>
              </w:rPr>
              <w:t>поступления доходов бюджета Кикнурского муниципального округа по кодам</w:t>
            </w:r>
          </w:p>
        </w:tc>
      </w:tr>
      <w:tr w:rsidR="00AB6E9C" w:rsidRPr="00AB6E9C" w:rsidTr="00AB6E9C">
        <w:trPr>
          <w:trHeight w:val="312"/>
        </w:trPr>
        <w:tc>
          <w:tcPr>
            <w:tcW w:w="9638" w:type="dxa"/>
            <w:gridSpan w:val="6"/>
            <w:tcBorders>
              <w:top w:val="nil"/>
              <w:left w:val="nil"/>
              <w:bottom w:val="nil"/>
              <w:right w:val="nil"/>
            </w:tcBorders>
            <w:shd w:val="clear" w:color="auto" w:fill="auto"/>
            <w:noWrap/>
            <w:vAlign w:val="bottom"/>
            <w:hideMark/>
          </w:tcPr>
          <w:p w:rsidR="00AB6E9C" w:rsidRPr="00AB6E9C" w:rsidRDefault="00AB6E9C" w:rsidP="00AB6E9C">
            <w:pPr>
              <w:jc w:val="center"/>
              <w:rPr>
                <w:b/>
                <w:bCs/>
              </w:rPr>
            </w:pPr>
            <w:r w:rsidRPr="00AB6E9C">
              <w:rPr>
                <w:b/>
                <w:bCs/>
              </w:rPr>
              <w:t>классификации доходов бюджетов на 2024 - 2026 годы</w:t>
            </w:r>
          </w:p>
        </w:tc>
      </w:tr>
      <w:tr w:rsidR="00AB6E9C" w:rsidRPr="00AB6E9C" w:rsidTr="00AB6E9C">
        <w:trPr>
          <w:trHeight w:val="264"/>
        </w:trPr>
        <w:tc>
          <w:tcPr>
            <w:tcW w:w="7804" w:type="dxa"/>
            <w:tcBorders>
              <w:top w:val="nil"/>
              <w:left w:val="nil"/>
              <w:bottom w:val="nil"/>
              <w:right w:val="nil"/>
            </w:tcBorders>
            <w:shd w:val="clear" w:color="auto" w:fill="auto"/>
            <w:noWrap/>
            <w:vAlign w:val="bottom"/>
            <w:hideMark/>
          </w:tcPr>
          <w:p w:rsidR="00AB6E9C" w:rsidRPr="00AB6E9C" w:rsidRDefault="00AB6E9C" w:rsidP="00AB6E9C">
            <w:pPr>
              <w:jc w:val="center"/>
              <w:rPr>
                <w:b/>
                <w:bCs/>
              </w:rPr>
            </w:pPr>
          </w:p>
        </w:tc>
        <w:tc>
          <w:tcPr>
            <w:tcW w:w="447" w:type="dxa"/>
            <w:tcBorders>
              <w:top w:val="nil"/>
              <w:left w:val="nil"/>
              <w:bottom w:val="nil"/>
              <w:right w:val="nil"/>
            </w:tcBorders>
            <w:shd w:val="clear" w:color="auto" w:fill="auto"/>
            <w:noWrap/>
            <w:vAlign w:val="bottom"/>
            <w:hideMark/>
          </w:tcPr>
          <w:p w:rsidR="00AB6E9C" w:rsidRPr="00AB6E9C" w:rsidRDefault="00AB6E9C" w:rsidP="00AB6E9C">
            <w:pPr>
              <w:rPr>
                <w:sz w:val="20"/>
                <w:szCs w:val="20"/>
              </w:rPr>
            </w:pPr>
          </w:p>
        </w:tc>
        <w:tc>
          <w:tcPr>
            <w:tcW w:w="619" w:type="dxa"/>
            <w:tcBorders>
              <w:top w:val="nil"/>
              <w:left w:val="nil"/>
              <w:bottom w:val="nil"/>
              <w:right w:val="nil"/>
            </w:tcBorders>
            <w:shd w:val="clear" w:color="auto" w:fill="auto"/>
            <w:noWrap/>
            <w:vAlign w:val="bottom"/>
            <w:hideMark/>
          </w:tcPr>
          <w:p w:rsidR="00AB6E9C" w:rsidRPr="00AB6E9C" w:rsidRDefault="00AB6E9C" w:rsidP="00AB6E9C">
            <w:pPr>
              <w:rPr>
                <w:sz w:val="20"/>
                <w:szCs w:val="20"/>
              </w:rPr>
            </w:pPr>
          </w:p>
        </w:tc>
        <w:tc>
          <w:tcPr>
            <w:tcW w:w="256" w:type="dxa"/>
            <w:tcBorders>
              <w:top w:val="nil"/>
              <w:left w:val="nil"/>
              <w:bottom w:val="nil"/>
              <w:right w:val="nil"/>
            </w:tcBorders>
            <w:shd w:val="clear" w:color="auto" w:fill="auto"/>
            <w:noWrap/>
            <w:vAlign w:val="bottom"/>
            <w:hideMark/>
          </w:tcPr>
          <w:p w:rsidR="00AB6E9C" w:rsidRPr="00AB6E9C" w:rsidRDefault="00AB6E9C" w:rsidP="00AB6E9C">
            <w:pPr>
              <w:rPr>
                <w:sz w:val="20"/>
                <w:szCs w:val="20"/>
              </w:rPr>
            </w:pPr>
          </w:p>
        </w:tc>
        <w:tc>
          <w:tcPr>
            <w:tcW w:w="256" w:type="dxa"/>
            <w:tcBorders>
              <w:top w:val="nil"/>
              <w:left w:val="nil"/>
              <w:bottom w:val="nil"/>
              <w:right w:val="nil"/>
            </w:tcBorders>
            <w:shd w:val="clear" w:color="auto" w:fill="auto"/>
            <w:noWrap/>
            <w:vAlign w:val="bottom"/>
            <w:hideMark/>
          </w:tcPr>
          <w:p w:rsidR="00AB6E9C" w:rsidRPr="00AB6E9C" w:rsidRDefault="00AB6E9C" w:rsidP="00AB6E9C">
            <w:pPr>
              <w:rPr>
                <w:sz w:val="20"/>
                <w:szCs w:val="20"/>
              </w:rPr>
            </w:pPr>
          </w:p>
        </w:tc>
        <w:tc>
          <w:tcPr>
            <w:tcW w:w="256" w:type="dxa"/>
            <w:tcBorders>
              <w:top w:val="nil"/>
              <w:left w:val="nil"/>
              <w:bottom w:val="nil"/>
              <w:right w:val="nil"/>
            </w:tcBorders>
            <w:shd w:val="clear" w:color="auto" w:fill="auto"/>
            <w:noWrap/>
            <w:vAlign w:val="bottom"/>
            <w:hideMark/>
          </w:tcPr>
          <w:p w:rsidR="00AB6E9C" w:rsidRPr="00AB6E9C" w:rsidRDefault="00AB6E9C" w:rsidP="00AB6E9C">
            <w:pPr>
              <w:rPr>
                <w:sz w:val="20"/>
                <w:szCs w:val="20"/>
              </w:rPr>
            </w:pPr>
          </w:p>
        </w:tc>
      </w:tr>
      <w:tr w:rsidR="00AB6E9C" w:rsidRPr="00AB6E9C" w:rsidTr="00AB6E9C">
        <w:trPr>
          <w:trHeight w:val="264"/>
        </w:trPr>
        <w:tc>
          <w:tcPr>
            <w:tcW w:w="7804"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AB6E9C" w:rsidRPr="00AB6E9C" w:rsidRDefault="00AB6E9C" w:rsidP="00AB6E9C">
            <w:pPr>
              <w:rPr>
                <w:sz w:val="20"/>
                <w:szCs w:val="20"/>
              </w:rPr>
            </w:pPr>
            <w:r w:rsidRPr="00AB6E9C">
              <w:rPr>
                <w:sz w:val="20"/>
                <w:szCs w:val="20"/>
              </w:rPr>
              <w:t>наименование</w:t>
            </w:r>
          </w:p>
        </w:tc>
        <w:tc>
          <w:tcPr>
            <w:tcW w:w="1066" w:type="dxa"/>
            <w:gridSpan w:val="2"/>
            <w:tcBorders>
              <w:top w:val="single" w:sz="4" w:space="0" w:color="auto"/>
              <w:left w:val="nil"/>
              <w:bottom w:val="single" w:sz="4" w:space="0" w:color="auto"/>
              <w:right w:val="single" w:sz="4" w:space="0" w:color="auto"/>
            </w:tcBorders>
            <w:shd w:val="clear" w:color="auto" w:fill="auto"/>
            <w:vAlign w:val="bottom"/>
            <w:hideMark/>
          </w:tcPr>
          <w:p w:rsidR="00AB6E9C" w:rsidRPr="00AB6E9C" w:rsidRDefault="00AB6E9C" w:rsidP="00AB6E9C">
            <w:pPr>
              <w:rPr>
                <w:sz w:val="20"/>
                <w:szCs w:val="20"/>
              </w:rPr>
            </w:pPr>
            <w:r w:rsidRPr="00AB6E9C">
              <w:rPr>
                <w:sz w:val="20"/>
                <w:szCs w:val="20"/>
              </w:rPr>
              <w:t>код классификации доходов бюджета</w:t>
            </w:r>
          </w:p>
        </w:tc>
        <w:tc>
          <w:tcPr>
            <w:tcW w:w="768" w:type="dxa"/>
            <w:gridSpan w:val="3"/>
            <w:tcBorders>
              <w:top w:val="single" w:sz="4" w:space="0" w:color="auto"/>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Сумма, тыс. руб.</w:t>
            </w:r>
          </w:p>
        </w:tc>
      </w:tr>
      <w:tr w:rsidR="00AB6E9C" w:rsidRPr="00AB6E9C" w:rsidTr="00AB6E9C">
        <w:trPr>
          <w:trHeight w:val="1320"/>
        </w:trPr>
        <w:tc>
          <w:tcPr>
            <w:tcW w:w="7804" w:type="dxa"/>
            <w:vMerge/>
            <w:tcBorders>
              <w:top w:val="single" w:sz="4" w:space="0" w:color="auto"/>
              <w:left w:val="single" w:sz="4" w:space="0" w:color="auto"/>
              <w:bottom w:val="single" w:sz="4" w:space="0" w:color="000000"/>
              <w:right w:val="single" w:sz="4" w:space="0" w:color="auto"/>
            </w:tcBorders>
            <w:vAlign w:val="center"/>
            <w:hideMark/>
          </w:tcPr>
          <w:p w:rsidR="00AB6E9C" w:rsidRPr="00AB6E9C" w:rsidRDefault="00AB6E9C" w:rsidP="00AB6E9C">
            <w:pPr>
              <w:rPr>
                <w:sz w:val="20"/>
                <w:szCs w:val="20"/>
              </w:rPr>
            </w:pPr>
          </w:p>
        </w:tc>
        <w:tc>
          <w:tcPr>
            <w:tcW w:w="447" w:type="dxa"/>
            <w:tcBorders>
              <w:top w:val="nil"/>
              <w:left w:val="nil"/>
              <w:bottom w:val="single" w:sz="4" w:space="0" w:color="auto"/>
              <w:right w:val="single" w:sz="4" w:space="0" w:color="auto"/>
            </w:tcBorders>
            <w:shd w:val="clear" w:color="auto" w:fill="auto"/>
            <w:vAlign w:val="bottom"/>
            <w:hideMark/>
          </w:tcPr>
          <w:p w:rsidR="00AB6E9C" w:rsidRPr="00AB6E9C" w:rsidRDefault="00AB6E9C" w:rsidP="00AB6E9C">
            <w:pPr>
              <w:rPr>
                <w:sz w:val="20"/>
                <w:szCs w:val="20"/>
              </w:rPr>
            </w:pPr>
            <w:r w:rsidRPr="00AB6E9C">
              <w:rPr>
                <w:sz w:val="20"/>
                <w:szCs w:val="20"/>
              </w:rPr>
              <w:t>код гл. администратора  доходов</w:t>
            </w:r>
          </w:p>
        </w:tc>
        <w:tc>
          <w:tcPr>
            <w:tcW w:w="619"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доходов бюджета</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2024 год</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2025 год</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2026 год</w:t>
            </w:r>
          </w:p>
        </w:tc>
      </w:tr>
      <w:tr w:rsidR="00AB6E9C" w:rsidRPr="00AB6E9C" w:rsidTr="00AB6E9C">
        <w:trPr>
          <w:trHeight w:val="1056"/>
        </w:trPr>
        <w:tc>
          <w:tcPr>
            <w:tcW w:w="7804" w:type="dxa"/>
            <w:tcBorders>
              <w:top w:val="nil"/>
              <w:left w:val="single" w:sz="4" w:space="0" w:color="auto"/>
              <w:bottom w:val="single" w:sz="4" w:space="0" w:color="auto"/>
              <w:right w:val="single" w:sz="4" w:space="0" w:color="auto"/>
            </w:tcBorders>
            <w:shd w:val="clear" w:color="auto" w:fill="auto"/>
            <w:vAlign w:val="bottom"/>
            <w:hideMark/>
          </w:tcPr>
          <w:p w:rsidR="00AB6E9C" w:rsidRPr="00AB6E9C" w:rsidRDefault="00AB6E9C" w:rsidP="00AB6E9C">
            <w:pPr>
              <w:rPr>
                <w:b/>
                <w:bCs/>
                <w:sz w:val="20"/>
                <w:szCs w:val="20"/>
              </w:rPr>
            </w:pPr>
            <w:r w:rsidRPr="00AB6E9C">
              <w:rPr>
                <w:b/>
                <w:bCs/>
                <w:sz w:val="20"/>
                <w:szCs w:val="20"/>
              </w:rPr>
              <w:t>Западно-Уральское межрегиональное управление федеральной службы по надзору в сфере природопользования</w:t>
            </w:r>
          </w:p>
        </w:tc>
        <w:tc>
          <w:tcPr>
            <w:tcW w:w="447"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b/>
                <w:bCs/>
                <w:sz w:val="20"/>
                <w:szCs w:val="20"/>
              </w:rPr>
            </w:pPr>
            <w:r w:rsidRPr="00AB6E9C">
              <w:rPr>
                <w:b/>
                <w:bCs/>
                <w:sz w:val="20"/>
                <w:szCs w:val="20"/>
              </w:rPr>
              <w:t>048</w:t>
            </w:r>
          </w:p>
        </w:tc>
        <w:tc>
          <w:tcPr>
            <w:tcW w:w="619"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b/>
                <w:bCs/>
                <w:sz w:val="20"/>
                <w:szCs w:val="20"/>
              </w:rPr>
            </w:pPr>
            <w:r w:rsidRPr="00AB6E9C">
              <w:rPr>
                <w:b/>
                <w:bCs/>
                <w:sz w:val="20"/>
                <w:szCs w:val="20"/>
              </w:rPr>
              <w:t> </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b/>
                <w:bCs/>
                <w:sz w:val="20"/>
                <w:szCs w:val="20"/>
              </w:rPr>
            </w:pPr>
            <w:r w:rsidRPr="00AB6E9C">
              <w:rPr>
                <w:b/>
                <w:bCs/>
                <w:sz w:val="20"/>
                <w:szCs w:val="20"/>
              </w:rPr>
              <w:t>521,4</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b/>
                <w:bCs/>
                <w:sz w:val="20"/>
                <w:szCs w:val="20"/>
              </w:rPr>
            </w:pPr>
            <w:r w:rsidRPr="00AB6E9C">
              <w:rPr>
                <w:b/>
                <w:bCs/>
                <w:sz w:val="20"/>
                <w:szCs w:val="20"/>
              </w:rPr>
              <w:t>521,4</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b/>
                <w:bCs/>
                <w:sz w:val="20"/>
                <w:szCs w:val="20"/>
              </w:rPr>
            </w:pPr>
            <w:r w:rsidRPr="00AB6E9C">
              <w:rPr>
                <w:b/>
                <w:bCs/>
                <w:sz w:val="20"/>
                <w:szCs w:val="20"/>
              </w:rPr>
              <w:t>521,4</w:t>
            </w:r>
          </w:p>
        </w:tc>
      </w:tr>
      <w:tr w:rsidR="00AB6E9C" w:rsidRPr="00AB6E9C" w:rsidTr="00AB6E9C">
        <w:trPr>
          <w:trHeight w:val="720"/>
        </w:trPr>
        <w:tc>
          <w:tcPr>
            <w:tcW w:w="7804" w:type="dxa"/>
            <w:tcBorders>
              <w:top w:val="nil"/>
              <w:left w:val="single" w:sz="4" w:space="0" w:color="auto"/>
              <w:bottom w:val="single" w:sz="4" w:space="0" w:color="auto"/>
              <w:right w:val="single" w:sz="4" w:space="0" w:color="auto"/>
            </w:tcBorders>
            <w:shd w:val="clear" w:color="auto" w:fill="auto"/>
            <w:vAlign w:val="bottom"/>
            <w:hideMark/>
          </w:tcPr>
          <w:p w:rsidR="00AB6E9C" w:rsidRPr="00AB6E9C" w:rsidRDefault="00AB6E9C" w:rsidP="00AB6E9C">
            <w:pPr>
              <w:rPr>
                <w:color w:val="000000"/>
                <w:sz w:val="18"/>
                <w:szCs w:val="18"/>
              </w:rPr>
            </w:pPr>
            <w:r w:rsidRPr="00AB6E9C">
              <w:rPr>
                <w:color w:val="000000"/>
                <w:sz w:val="18"/>
                <w:szCs w:val="18"/>
              </w:rPr>
              <w:t>Плата за выбросы загрязняющих веществ в атмосферный воздух стационарными объектами</w:t>
            </w:r>
          </w:p>
        </w:tc>
        <w:tc>
          <w:tcPr>
            <w:tcW w:w="447"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048</w:t>
            </w:r>
          </w:p>
        </w:tc>
        <w:tc>
          <w:tcPr>
            <w:tcW w:w="619"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color w:val="000000"/>
                <w:sz w:val="18"/>
                <w:szCs w:val="18"/>
              </w:rPr>
            </w:pPr>
            <w:r w:rsidRPr="00AB6E9C">
              <w:rPr>
                <w:color w:val="000000"/>
                <w:sz w:val="18"/>
                <w:szCs w:val="18"/>
              </w:rPr>
              <w:t>1 12 01010 01 6000 120</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43,9</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43,9</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43,9</w:t>
            </w:r>
          </w:p>
        </w:tc>
      </w:tr>
      <w:tr w:rsidR="00AB6E9C" w:rsidRPr="00AB6E9C" w:rsidTr="00AB6E9C">
        <w:trPr>
          <w:trHeight w:val="480"/>
        </w:trPr>
        <w:tc>
          <w:tcPr>
            <w:tcW w:w="7804" w:type="dxa"/>
            <w:tcBorders>
              <w:top w:val="nil"/>
              <w:left w:val="single" w:sz="4" w:space="0" w:color="auto"/>
              <w:bottom w:val="single" w:sz="4" w:space="0" w:color="auto"/>
              <w:right w:val="single" w:sz="4" w:space="0" w:color="auto"/>
            </w:tcBorders>
            <w:shd w:val="clear" w:color="auto" w:fill="auto"/>
            <w:vAlign w:val="bottom"/>
            <w:hideMark/>
          </w:tcPr>
          <w:p w:rsidR="00AB6E9C" w:rsidRPr="00AB6E9C" w:rsidRDefault="00AB6E9C" w:rsidP="00AB6E9C">
            <w:pPr>
              <w:rPr>
                <w:color w:val="000000"/>
                <w:sz w:val="18"/>
                <w:szCs w:val="18"/>
              </w:rPr>
            </w:pPr>
            <w:r w:rsidRPr="00AB6E9C">
              <w:rPr>
                <w:color w:val="000000"/>
                <w:sz w:val="18"/>
                <w:szCs w:val="18"/>
              </w:rPr>
              <w:t>Плата за сбросы загрязняющих веществ в водные объекты</w:t>
            </w:r>
          </w:p>
        </w:tc>
        <w:tc>
          <w:tcPr>
            <w:tcW w:w="447"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048</w:t>
            </w:r>
          </w:p>
        </w:tc>
        <w:tc>
          <w:tcPr>
            <w:tcW w:w="619"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color w:val="000000"/>
                <w:sz w:val="18"/>
                <w:szCs w:val="18"/>
              </w:rPr>
            </w:pPr>
            <w:r w:rsidRPr="00AB6E9C">
              <w:rPr>
                <w:color w:val="000000"/>
                <w:sz w:val="18"/>
                <w:szCs w:val="18"/>
              </w:rPr>
              <w:t>1 12 01030 01 6000 120</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17,8</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17,8</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17,8</w:t>
            </w:r>
          </w:p>
        </w:tc>
      </w:tr>
      <w:tr w:rsidR="00AB6E9C" w:rsidRPr="00AB6E9C" w:rsidTr="00AB6E9C">
        <w:trPr>
          <w:trHeight w:val="480"/>
        </w:trPr>
        <w:tc>
          <w:tcPr>
            <w:tcW w:w="7804" w:type="dxa"/>
            <w:tcBorders>
              <w:top w:val="nil"/>
              <w:left w:val="single" w:sz="4" w:space="0" w:color="auto"/>
              <w:bottom w:val="single" w:sz="4" w:space="0" w:color="auto"/>
              <w:right w:val="single" w:sz="4" w:space="0" w:color="auto"/>
            </w:tcBorders>
            <w:shd w:val="clear" w:color="auto" w:fill="auto"/>
            <w:vAlign w:val="bottom"/>
            <w:hideMark/>
          </w:tcPr>
          <w:p w:rsidR="00AB6E9C" w:rsidRPr="00AB6E9C" w:rsidRDefault="00AB6E9C" w:rsidP="00AB6E9C">
            <w:pPr>
              <w:rPr>
                <w:color w:val="000000"/>
                <w:sz w:val="18"/>
                <w:szCs w:val="18"/>
              </w:rPr>
            </w:pPr>
            <w:r w:rsidRPr="00AB6E9C">
              <w:rPr>
                <w:color w:val="000000"/>
                <w:sz w:val="18"/>
                <w:szCs w:val="18"/>
              </w:rPr>
              <w:t xml:space="preserve">Плата за размещение отходов производства </w:t>
            </w:r>
          </w:p>
        </w:tc>
        <w:tc>
          <w:tcPr>
            <w:tcW w:w="447"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048</w:t>
            </w:r>
          </w:p>
        </w:tc>
        <w:tc>
          <w:tcPr>
            <w:tcW w:w="619"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color w:val="000000"/>
                <w:sz w:val="18"/>
                <w:szCs w:val="18"/>
              </w:rPr>
            </w:pPr>
            <w:r w:rsidRPr="00AB6E9C">
              <w:rPr>
                <w:color w:val="000000"/>
                <w:sz w:val="18"/>
                <w:szCs w:val="18"/>
              </w:rPr>
              <w:t>1 12 01041 01 6000 120</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24,1</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24,1</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24,1</w:t>
            </w:r>
          </w:p>
        </w:tc>
      </w:tr>
      <w:tr w:rsidR="00AB6E9C" w:rsidRPr="00AB6E9C" w:rsidTr="00AB6E9C">
        <w:trPr>
          <w:trHeight w:val="480"/>
        </w:trPr>
        <w:tc>
          <w:tcPr>
            <w:tcW w:w="7804" w:type="dxa"/>
            <w:tcBorders>
              <w:top w:val="nil"/>
              <w:left w:val="single" w:sz="4" w:space="0" w:color="auto"/>
              <w:bottom w:val="single" w:sz="4" w:space="0" w:color="auto"/>
              <w:right w:val="single" w:sz="4" w:space="0" w:color="auto"/>
            </w:tcBorders>
            <w:shd w:val="clear" w:color="auto" w:fill="auto"/>
            <w:vAlign w:val="bottom"/>
            <w:hideMark/>
          </w:tcPr>
          <w:p w:rsidR="00AB6E9C" w:rsidRPr="00AB6E9C" w:rsidRDefault="00AB6E9C" w:rsidP="00AB6E9C">
            <w:pPr>
              <w:rPr>
                <w:color w:val="000000"/>
                <w:sz w:val="18"/>
                <w:szCs w:val="18"/>
              </w:rPr>
            </w:pPr>
            <w:r w:rsidRPr="00AB6E9C">
              <w:rPr>
                <w:color w:val="000000"/>
                <w:sz w:val="18"/>
                <w:szCs w:val="18"/>
              </w:rPr>
              <w:t xml:space="preserve">Плата за размещение  твердых коммунальных отходов </w:t>
            </w:r>
          </w:p>
        </w:tc>
        <w:tc>
          <w:tcPr>
            <w:tcW w:w="447"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048</w:t>
            </w:r>
          </w:p>
        </w:tc>
        <w:tc>
          <w:tcPr>
            <w:tcW w:w="619"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color w:val="000000"/>
                <w:sz w:val="18"/>
                <w:szCs w:val="18"/>
              </w:rPr>
            </w:pPr>
            <w:r w:rsidRPr="00AB6E9C">
              <w:rPr>
                <w:color w:val="000000"/>
                <w:sz w:val="18"/>
                <w:szCs w:val="18"/>
              </w:rPr>
              <w:t>1 12 01042 01 6000 120</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435,6</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435,6</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435,6</w:t>
            </w:r>
          </w:p>
        </w:tc>
      </w:tr>
      <w:tr w:rsidR="00AB6E9C" w:rsidRPr="00AB6E9C" w:rsidTr="00AB6E9C">
        <w:trPr>
          <w:trHeight w:val="792"/>
        </w:trPr>
        <w:tc>
          <w:tcPr>
            <w:tcW w:w="7804" w:type="dxa"/>
            <w:tcBorders>
              <w:top w:val="nil"/>
              <w:left w:val="single" w:sz="4" w:space="0" w:color="auto"/>
              <w:bottom w:val="single" w:sz="4" w:space="0" w:color="auto"/>
              <w:right w:val="single" w:sz="4" w:space="0" w:color="auto"/>
            </w:tcBorders>
            <w:shd w:val="clear" w:color="auto" w:fill="auto"/>
            <w:vAlign w:val="bottom"/>
            <w:hideMark/>
          </w:tcPr>
          <w:p w:rsidR="00AB6E9C" w:rsidRPr="00AB6E9C" w:rsidRDefault="00AB6E9C" w:rsidP="00AB6E9C">
            <w:pPr>
              <w:rPr>
                <w:b/>
                <w:bCs/>
                <w:sz w:val="20"/>
                <w:szCs w:val="20"/>
              </w:rPr>
            </w:pPr>
            <w:r w:rsidRPr="00AB6E9C">
              <w:rPr>
                <w:b/>
                <w:bCs/>
                <w:sz w:val="20"/>
                <w:szCs w:val="20"/>
              </w:rPr>
              <w:t>Управление Федеральной налоговой службы по Кировской области</w:t>
            </w:r>
          </w:p>
        </w:tc>
        <w:tc>
          <w:tcPr>
            <w:tcW w:w="447"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b/>
                <w:bCs/>
                <w:sz w:val="20"/>
                <w:szCs w:val="20"/>
              </w:rPr>
            </w:pPr>
            <w:r w:rsidRPr="00AB6E9C">
              <w:rPr>
                <w:b/>
                <w:bCs/>
                <w:sz w:val="20"/>
                <w:szCs w:val="20"/>
              </w:rPr>
              <w:t>182</w:t>
            </w:r>
          </w:p>
        </w:tc>
        <w:tc>
          <w:tcPr>
            <w:tcW w:w="619"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b/>
                <w:bCs/>
                <w:sz w:val="20"/>
                <w:szCs w:val="20"/>
              </w:rPr>
            </w:pPr>
            <w:r w:rsidRPr="00AB6E9C">
              <w:rPr>
                <w:b/>
                <w:bCs/>
                <w:sz w:val="20"/>
                <w:szCs w:val="20"/>
              </w:rPr>
              <w:t> </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b/>
                <w:bCs/>
                <w:sz w:val="20"/>
                <w:szCs w:val="20"/>
              </w:rPr>
            </w:pPr>
            <w:r w:rsidRPr="00AB6E9C">
              <w:rPr>
                <w:b/>
                <w:bCs/>
                <w:sz w:val="20"/>
                <w:szCs w:val="20"/>
              </w:rPr>
              <w:t>56987,9</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b/>
                <w:bCs/>
                <w:sz w:val="20"/>
                <w:szCs w:val="20"/>
              </w:rPr>
            </w:pPr>
            <w:r w:rsidRPr="00AB6E9C">
              <w:rPr>
                <w:b/>
                <w:bCs/>
                <w:sz w:val="20"/>
                <w:szCs w:val="20"/>
              </w:rPr>
              <w:t>58488,5</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b/>
                <w:bCs/>
                <w:sz w:val="20"/>
                <w:szCs w:val="20"/>
              </w:rPr>
            </w:pPr>
            <w:r w:rsidRPr="00AB6E9C">
              <w:rPr>
                <w:b/>
                <w:bCs/>
                <w:sz w:val="20"/>
                <w:szCs w:val="20"/>
              </w:rPr>
              <w:t>61037,5</w:t>
            </w:r>
          </w:p>
        </w:tc>
      </w:tr>
      <w:tr w:rsidR="00AB6E9C" w:rsidRPr="00AB6E9C" w:rsidTr="00AB6E9C">
        <w:trPr>
          <w:trHeight w:val="1968"/>
        </w:trPr>
        <w:tc>
          <w:tcPr>
            <w:tcW w:w="7804" w:type="dxa"/>
            <w:tcBorders>
              <w:top w:val="nil"/>
              <w:left w:val="single" w:sz="4" w:space="0" w:color="auto"/>
              <w:bottom w:val="single" w:sz="4" w:space="0" w:color="auto"/>
              <w:right w:val="single" w:sz="4" w:space="0" w:color="auto"/>
            </w:tcBorders>
            <w:shd w:val="clear" w:color="auto" w:fill="auto"/>
            <w:vAlign w:val="bottom"/>
            <w:hideMark/>
          </w:tcPr>
          <w:p w:rsidR="00AB6E9C" w:rsidRPr="00AB6E9C" w:rsidRDefault="00AB6E9C" w:rsidP="00AB6E9C">
            <w:pPr>
              <w:rPr>
                <w:color w:val="000000"/>
                <w:sz w:val="18"/>
                <w:szCs w:val="18"/>
              </w:rPr>
            </w:pPr>
            <w:r w:rsidRPr="00AB6E9C">
              <w:rPr>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AB6E9C">
              <w:rPr>
                <w:color w:val="000000"/>
                <w:sz w:val="18"/>
                <w:szCs w:val="18"/>
                <w:vertAlign w:val="superscript"/>
              </w:rPr>
              <w:t>1</w:t>
            </w:r>
            <w:r w:rsidRPr="00AB6E9C">
              <w:rPr>
                <w:color w:val="000000"/>
                <w:sz w:val="18"/>
                <w:szCs w:val="18"/>
              </w:rPr>
              <w:t xml:space="preserve"> и 228 Налогового кодекса Российской Федерации</w:t>
            </w:r>
          </w:p>
        </w:tc>
        <w:tc>
          <w:tcPr>
            <w:tcW w:w="447"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182</w:t>
            </w:r>
          </w:p>
        </w:tc>
        <w:tc>
          <w:tcPr>
            <w:tcW w:w="619"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color w:val="000000"/>
                <w:sz w:val="18"/>
                <w:szCs w:val="18"/>
              </w:rPr>
            </w:pPr>
            <w:r w:rsidRPr="00AB6E9C">
              <w:rPr>
                <w:color w:val="000000"/>
                <w:sz w:val="18"/>
                <w:szCs w:val="18"/>
              </w:rPr>
              <w:t>1 01 02010 01 0000 110</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18574</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18955</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19713</w:t>
            </w:r>
          </w:p>
        </w:tc>
      </w:tr>
      <w:tr w:rsidR="00AB6E9C" w:rsidRPr="00AB6E9C" w:rsidTr="00AB6E9C">
        <w:trPr>
          <w:trHeight w:val="2640"/>
        </w:trPr>
        <w:tc>
          <w:tcPr>
            <w:tcW w:w="7804" w:type="dxa"/>
            <w:tcBorders>
              <w:top w:val="nil"/>
              <w:left w:val="single" w:sz="4" w:space="0" w:color="auto"/>
              <w:bottom w:val="single" w:sz="4" w:space="0" w:color="auto"/>
              <w:right w:val="single" w:sz="4" w:space="0" w:color="auto"/>
            </w:tcBorders>
            <w:shd w:val="clear" w:color="auto" w:fill="auto"/>
            <w:vAlign w:val="bottom"/>
            <w:hideMark/>
          </w:tcPr>
          <w:p w:rsidR="00AB6E9C" w:rsidRPr="00AB6E9C" w:rsidRDefault="00AB6E9C" w:rsidP="00AB6E9C">
            <w:pPr>
              <w:rPr>
                <w:color w:val="000000"/>
                <w:sz w:val="18"/>
                <w:szCs w:val="18"/>
              </w:rPr>
            </w:pPr>
            <w:r w:rsidRPr="00AB6E9C">
              <w:rPr>
                <w:color w:val="000000"/>
                <w:sz w:val="18"/>
                <w:szCs w:val="18"/>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447"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182</w:t>
            </w:r>
          </w:p>
        </w:tc>
        <w:tc>
          <w:tcPr>
            <w:tcW w:w="619"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color w:val="000000"/>
                <w:sz w:val="18"/>
                <w:szCs w:val="18"/>
              </w:rPr>
            </w:pPr>
            <w:r w:rsidRPr="00AB6E9C">
              <w:rPr>
                <w:color w:val="000000"/>
                <w:sz w:val="18"/>
                <w:szCs w:val="18"/>
              </w:rPr>
              <w:t>1 01 02020 01 0000 110</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43</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93</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98</w:t>
            </w:r>
          </w:p>
        </w:tc>
      </w:tr>
      <w:tr w:rsidR="00AB6E9C" w:rsidRPr="00AB6E9C" w:rsidTr="00AB6E9C">
        <w:trPr>
          <w:trHeight w:val="1200"/>
        </w:trPr>
        <w:tc>
          <w:tcPr>
            <w:tcW w:w="7804" w:type="dxa"/>
            <w:tcBorders>
              <w:top w:val="nil"/>
              <w:left w:val="single" w:sz="4" w:space="0" w:color="auto"/>
              <w:bottom w:val="single" w:sz="4" w:space="0" w:color="auto"/>
              <w:right w:val="single" w:sz="4" w:space="0" w:color="auto"/>
            </w:tcBorders>
            <w:shd w:val="clear" w:color="auto" w:fill="auto"/>
            <w:vAlign w:val="bottom"/>
            <w:hideMark/>
          </w:tcPr>
          <w:p w:rsidR="00AB6E9C" w:rsidRPr="00AB6E9C" w:rsidRDefault="00AB6E9C" w:rsidP="00AB6E9C">
            <w:pPr>
              <w:rPr>
                <w:color w:val="000000"/>
                <w:sz w:val="18"/>
                <w:szCs w:val="18"/>
              </w:rPr>
            </w:pPr>
            <w:r w:rsidRPr="00AB6E9C">
              <w:rPr>
                <w:color w:val="000000"/>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447"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182</w:t>
            </w:r>
          </w:p>
        </w:tc>
        <w:tc>
          <w:tcPr>
            <w:tcW w:w="619"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color w:val="000000"/>
                <w:sz w:val="18"/>
                <w:szCs w:val="18"/>
              </w:rPr>
            </w:pPr>
            <w:r w:rsidRPr="00AB6E9C">
              <w:rPr>
                <w:color w:val="000000"/>
                <w:sz w:val="18"/>
                <w:szCs w:val="18"/>
              </w:rPr>
              <w:t>1 01 02030 01 0000 110</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95</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100</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101</w:t>
            </w:r>
          </w:p>
        </w:tc>
      </w:tr>
      <w:tr w:rsidR="00AB6E9C" w:rsidRPr="00AB6E9C" w:rsidTr="00AB6E9C">
        <w:trPr>
          <w:trHeight w:val="1200"/>
        </w:trPr>
        <w:tc>
          <w:tcPr>
            <w:tcW w:w="7804" w:type="dxa"/>
            <w:tcBorders>
              <w:top w:val="nil"/>
              <w:left w:val="single" w:sz="4" w:space="0" w:color="auto"/>
              <w:bottom w:val="single" w:sz="4" w:space="0" w:color="auto"/>
              <w:right w:val="single" w:sz="4" w:space="0" w:color="auto"/>
            </w:tcBorders>
            <w:shd w:val="clear" w:color="auto" w:fill="auto"/>
            <w:vAlign w:val="bottom"/>
            <w:hideMark/>
          </w:tcPr>
          <w:p w:rsidR="00AB6E9C" w:rsidRPr="00AB6E9C" w:rsidRDefault="00AB6E9C" w:rsidP="00AB6E9C">
            <w:pPr>
              <w:rPr>
                <w:color w:val="000000"/>
                <w:sz w:val="18"/>
                <w:szCs w:val="18"/>
              </w:rPr>
            </w:pPr>
            <w:r w:rsidRPr="00AB6E9C">
              <w:rPr>
                <w:color w:val="000000"/>
                <w:sz w:val="18"/>
                <w:szCs w:val="18"/>
              </w:rPr>
              <w:t xml:space="preserve"> 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447"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182</w:t>
            </w:r>
          </w:p>
        </w:tc>
        <w:tc>
          <w:tcPr>
            <w:tcW w:w="619"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color w:val="000000"/>
                <w:sz w:val="18"/>
                <w:szCs w:val="18"/>
              </w:rPr>
            </w:pPr>
            <w:r w:rsidRPr="00AB6E9C">
              <w:rPr>
                <w:color w:val="000000"/>
                <w:sz w:val="18"/>
                <w:szCs w:val="18"/>
              </w:rPr>
              <w:t>1 01 02130 01 0000 110</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28</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28</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28</w:t>
            </w:r>
          </w:p>
        </w:tc>
      </w:tr>
      <w:tr w:rsidR="00AB6E9C" w:rsidRPr="00AB6E9C" w:rsidTr="00AB6E9C">
        <w:trPr>
          <w:trHeight w:val="2880"/>
        </w:trPr>
        <w:tc>
          <w:tcPr>
            <w:tcW w:w="7804" w:type="dxa"/>
            <w:tcBorders>
              <w:top w:val="nil"/>
              <w:left w:val="single" w:sz="4" w:space="0" w:color="auto"/>
              <w:bottom w:val="single" w:sz="4" w:space="0" w:color="auto"/>
              <w:right w:val="single" w:sz="4" w:space="0" w:color="auto"/>
            </w:tcBorders>
            <w:shd w:val="clear" w:color="auto" w:fill="auto"/>
            <w:vAlign w:val="bottom"/>
            <w:hideMark/>
          </w:tcPr>
          <w:p w:rsidR="00AB6E9C" w:rsidRPr="00AB6E9C" w:rsidRDefault="00AB6E9C" w:rsidP="00AB6E9C">
            <w:pPr>
              <w:rPr>
                <w:color w:val="000000"/>
                <w:sz w:val="18"/>
                <w:szCs w:val="18"/>
              </w:rPr>
            </w:pPr>
            <w:r w:rsidRPr="00AB6E9C">
              <w:rPr>
                <w:color w:val="000000"/>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отчисление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47"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182</w:t>
            </w:r>
          </w:p>
        </w:tc>
        <w:tc>
          <w:tcPr>
            <w:tcW w:w="619"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color w:val="000000"/>
                <w:sz w:val="18"/>
                <w:szCs w:val="18"/>
              </w:rPr>
            </w:pPr>
            <w:r w:rsidRPr="00AB6E9C">
              <w:rPr>
                <w:color w:val="000000"/>
                <w:sz w:val="18"/>
                <w:szCs w:val="18"/>
              </w:rPr>
              <w:t>1 03 02231 01 0000 110</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4682,3</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4810,5</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4851,9</w:t>
            </w:r>
          </w:p>
        </w:tc>
      </w:tr>
      <w:tr w:rsidR="00AB6E9C" w:rsidRPr="00AB6E9C" w:rsidTr="00AB6E9C">
        <w:trPr>
          <w:trHeight w:val="3360"/>
        </w:trPr>
        <w:tc>
          <w:tcPr>
            <w:tcW w:w="7804" w:type="dxa"/>
            <w:tcBorders>
              <w:top w:val="nil"/>
              <w:left w:val="single" w:sz="4" w:space="0" w:color="auto"/>
              <w:bottom w:val="single" w:sz="4" w:space="0" w:color="auto"/>
              <w:right w:val="single" w:sz="4" w:space="0" w:color="auto"/>
            </w:tcBorders>
            <w:shd w:val="clear" w:color="auto" w:fill="auto"/>
            <w:vAlign w:val="bottom"/>
            <w:hideMark/>
          </w:tcPr>
          <w:p w:rsidR="00AB6E9C" w:rsidRPr="00AB6E9C" w:rsidRDefault="00AB6E9C" w:rsidP="00AB6E9C">
            <w:pPr>
              <w:rPr>
                <w:color w:val="000000"/>
                <w:sz w:val="18"/>
                <w:szCs w:val="18"/>
              </w:rPr>
            </w:pPr>
            <w:r w:rsidRPr="00AB6E9C">
              <w:rPr>
                <w:color w:val="000000"/>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отчисление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47"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182</w:t>
            </w:r>
          </w:p>
        </w:tc>
        <w:tc>
          <w:tcPr>
            <w:tcW w:w="619"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color w:val="000000"/>
                <w:sz w:val="18"/>
                <w:szCs w:val="18"/>
              </w:rPr>
            </w:pPr>
            <w:r w:rsidRPr="00AB6E9C">
              <w:rPr>
                <w:color w:val="000000"/>
                <w:sz w:val="18"/>
                <w:szCs w:val="18"/>
              </w:rPr>
              <w:t>1 03 02241 01 0000 110</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22,3</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25,3</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25,8</w:t>
            </w:r>
          </w:p>
        </w:tc>
      </w:tr>
      <w:tr w:rsidR="00AB6E9C" w:rsidRPr="00AB6E9C" w:rsidTr="00AB6E9C">
        <w:trPr>
          <w:trHeight w:val="3360"/>
        </w:trPr>
        <w:tc>
          <w:tcPr>
            <w:tcW w:w="7804" w:type="dxa"/>
            <w:tcBorders>
              <w:top w:val="nil"/>
              <w:left w:val="single" w:sz="4" w:space="0" w:color="auto"/>
              <w:bottom w:val="single" w:sz="4" w:space="0" w:color="auto"/>
              <w:right w:val="single" w:sz="4" w:space="0" w:color="auto"/>
            </w:tcBorders>
            <w:shd w:val="clear" w:color="auto" w:fill="auto"/>
            <w:vAlign w:val="bottom"/>
            <w:hideMark/>
          </w:tcPr>
          <w:p w:rsidR="00AB6E9C" w:rsidRPr="00AB6E9C" w:rsidRDefault="00AB6E9C" w:rsidP="00AB6E9C">
            <w:pPr>
              <w:rPr>
                <w:color w:val="000000"/>
                <w:sz w:val="18"/>
                <w:szCs w:val="18"/>
              </w:rPr>
            </w:pPr>
            <w:r w:rsidRPr="00AB6E9C">
              <w:rPr>
                <w:color w:val="000000"/>
                <w:sz w:val="18"/>
                <w:szCs w:val="18"/>
              </w:rPr>
              <w:lastRenderedPageBreak/>
              <w:t>Доходы от уплаты акцизов на автомобильный бензин, производимый на территории Российской Федерации,подлежащие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отчисление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47"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182</w:t>
            </w:r>
          </w:p>
        </w:tc>
        <w:tc>
          <w:tcPr>
            <w:tcW w:w="619"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color w:val="000000"/>
                <w:sz w:val="18"/>
                <w:szCs w:val="18"/>
              </w:rPr>
            </w:pPr>
            <w:r w:rsidRPr="00AB6E9C">
              <w:rPr>
                <w:color w:val="000000"/>
                <w:sz w:val="18"/>
                <w:szCs w:val="18"/>
              </w:rPr>
              <w:t>1 03 02251 01 0000 110</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4855,1</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5008,6</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5053,3</w:t>
            </w:r>
          </w:p>
        </w:tc>
      </w:tr>
      <w:tr w:rsidR="00AB6E9C" w:rsidRPr="00AB6E9C" w:rsidTr="00AB6E9C">
        <w:trPr>
          <w:trHeight w:val="2880"/>
        </w:trPr>
        <w:tc>
          <w:tcPr>
            <w:tcW w:w="7804" w:type="dxa"/>
            <w:tcBorders>
              <w:top w:val="nil"/>
              <w:left w:val="single" w:sz="4" w:space="0" w:color="auto"/>
              <w:bottom w:val="single" w:sz="4" w:space="0" w:color="auto"/>
              <w:right w:val="single" w:sz="4" w:space="0" w:color="auto"/>
            </w:tcBorders>
            <w:shd w:val="clear" w:color="auto" w:fill="auto"/>
            <w:vAlign w:val="bottom"/>
            <w:hideMark/>
          </w:tcPr>
          <w:p w:rsidR="00AB6E9C" w:rsidRPr="00AB6E9C" w:rsidRDefault="00AB6E9C" w:rsidP="00AB6E9C">
            <w:pPr>
              <w:rPr>
                <w:color w:val="000000"/>
                <w:sz w:val="18"/>
                <w:szCs w:val="18"/>
              </w:rPr>
            </w:pPr>
            <w:r w:rsidRPr="00AB6E9C">
              <w:rPr>
                <w:color w:val="000000"/>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отчисление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47"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182</w:t>
            </w:r>
          </w:p>
        </w:tc>
        <w:tc>
          <w:tcPr>
            <w:tcW w:w="619"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color w:val="000000"/>
                <w:sz w:val="18"/>
                <w:szCs w:val="18"/>
              </w:rPr>
            </w:pPr>
            <w:r w:rsidRPr="00AB6E9C">
              <w:rPr>
                <w:color w:val="000000"/>
                <w:sz w:val="18"/>
                <w:szCs w:val="18"/>
              </w:rPr>
              <w:t>1 03 02261 01 0000 110</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-581,8</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-597,9</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-616,5</w:t>
            </w:r>
          </w:p>
        </w:tc>
      </w:tr>
      <w:tr w:rsidR="00AB6E9C" w:rsidRPr="00AB6E9C" w:rsidTr="00AB6E9C">
        <w:trPr>
          <w:trHeight w:val="960"/>
        </w:trPr>
        <w:tc>
          <w:tcPr>
            <w:tcW w:w="7804" w:type="dxa"/>
            <w:tcBorders>
              <w:top w:val="nil"/>
              <w:left w:val="single" w:sz="4" w:space="0" w:color="auto"/>
              <w:bottom w:val="single" w:sz="4" w:space="0" w:color="auto"/>
              <w:right w:val="single" w:sz="4" w:space="0" w:color="auto"/>
            </w:tcBorders>
            <w:shd w:val="clear" w:color="auto" w:fill="auto"/>
            <w:vAlign w:val="bottom"/>
            <w:hideMark/>
          </w:tcPr>
          <w:p w:rsidR="00AB6E9C" w:rsidRPr="00AB6E9C" w:rsidRDefault="00AB6E9C" w:rsidP="00AB6E9C">
            <w:pPr>
              <w:rPr>
                <w:color w:val="000000"/>
                <w:sz w:val="18"/>
                <w:szCs w:val="18"/>
              </w:rPr>
            </w:pPr>
            <w:r w:rsidRPr="00AB6E9C">
              <w:rPr>
                <w:color w:val="000000"/>
                <w:sz w:val="18"/>
                <w:szCs w:val="18"/>
              </w:rPr>
              <w:t>Налог, взимаемый с налогоплательщиков, выбравших в качестве объекта налогообложения  доходы</w:t>
            </w:r>
          </w:p>
        </w:tc>
        <w:tc>
          <w:tcPr>
            <w:tcW w:w="447"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182</w:t>
            </w:r>
          </w:p>
        </w:tc>
        <w:tc>
          <w:tcPr>
            <w:tcW w:w="619"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color w:val="000000"/>
                <w:sz w:val="18"/>
                <w:szCs w:val="18"/>
              </w:rPr>
            </w:pPr>
            <w:r w:rsidRPr="00AB6E9C">
              <w:rPr>
                <w:color w:val="000000"/>
                <w:sz w:val="18"/>
                <w:szCs w:val="18"/>
              </w:rPr>
              <w:t>1 05 01011 01 0000 110</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9900</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10026</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10378</w:t>
            </w:r>
          </w:p>
        </w:tc>
      </w:tr>
      <w:tr w:rsidR="00AB6E9C" w:rsidRPr="00AB6E9C" w:rsidTr="00AB6E9C">
        <w:trPr>
          <w:trHeight w:val="1680"/>
        </w:trPr>
        <w:tc>
          <w:tcPr>
            <w:tcW w:w="7804" w:type="dxa"/>
            <w:tcBorders>
              <w:top w:val="nil"/>
              <w:left w:val="single" w:sz="4" w:space="0" w:color="auto"/>
              <w:bottom w:val="single" w:sz="4" w:space="0" w:color="auto"/>
              <w:right w:val="single" w:sz="4" w:space="0" w:color="auto"/>
            </w:tcBorders>
            <w:shd w:val="clear" w:color="auto" w:fill="auto"/>
            <w:vAlign w:val="bottom"/>
            <w:hideMark/>
          </w:tcPr>
          <w:p w:rsidR="00AB6E9C" w:rsidRPr="00AB6E9C" w:rsidRDefault="00AB6E9C" w:rsidP="00AB6E9C">
            <w:pPr>
              <w:rPr>
                <w:color w:val="000000"/>
                <w:sz w:val="18"/>
                <w:szCs w:val="18"/>
              </w:rPr>
            </w:pPr>
            <w:r w:rsidRPr="00AB6E9C">
              <w:rPr>
                <w:color w:val="000000"/>
                <w:sz w:val="18"/>
                <w:szCs w:val="18"/>
              </w:rPr>
              <w:t>Налог, взимаемый с налогоплательщиков, выбравших в качестве объекта налогообложения доходы, уменьшенные на величину расходов  ( в том числе минимальный налог, зачисляемый в бюджеты субъектов Российской Федерации)</w:t>
            </w:r>
          </w:p>
        </w:tc>
        <w:tc>
          <w:tcPr>
            <w:tcW w:w="447"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182</w:t>
            </w:r>
          </w:p>
        </w:tc>
        <w:tc>
          <w:tcPr>
            <w:tcW w:w="619"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color w:val="000000"/>
                <w:sz w:val="18"/>
                <w:szCs w:val="18"/>
              </w:rPr>
            </w:pPr>
            <w:r w:rsidRPr="00AB6E9C">
              <w:rPr>
                <w:color w:val="000000"/>
                <w:sz w:val="18"/>
                <w:szCs w:val="18"/>
              </w:rPr>
              <w:t>1 05 01021 01 0000 110</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13926</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14563</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15915</w:t>
            </w:r>
          </w:p>
        </w:tc>
      </w:tr>
      <w:tr w:rsidR="00AB6E9C" w:rsidRPr="00AB6E9C" w:rsidTr="00AB6E9C">
        <w:trPr>
          <w:trHeight w:val="264"/>
        </w:trPr>
        <w:tc>
          <w:tcPr>
            <w:tcW w:w="7804" w:type="dxa"/>
            <w:tcBorders>
              <w:top w:val="nil"/>
              <w:left w:val="single" w:sz="4" w:space="0" w:color="auto"/>
              <w:bottom w:val="single" w:sz="4" w:space="0" w:color="auto"/>
              <w:right w:val="single" w:sz="4" w:space="0" w:color="auto"/>
            </w:tcBorders>
            <w:shd w:val="clear" w:color="auto" w:fill="auto"/>
            <w:vAlign w:val="bottom"/>
            <w:hideMark/>
          </w:tcPr>
          <w:p w:rsidR="00AB6E9C" w:rsidRPr="00AB6E9C" w:rsidRDefault="00AB6E9C" w:rsidP="00AB6E9C">
            <w:pPr>
              <w:rPr>
                <w:color w:val="000000"/>
                <w:sz w:val="18"/>
                <w:szCs w:val="18"/>
              </w:rPr>
            </w:pPr>
            <w:r w:rsidRPr="00AB6E9C">
              <w:rPr>
                <w:color w:val="000000"/>
                <w:sz w:val="18"/>
                <w:szCs w:val="18"/>
              </w:rPr>
              <w:t>Единый сельскохозяйственный налог</w:t>
            </w:r>
          </w:p>
        </w:tc>
        <w:tc>
          <w:tcPr>
            <w:tcW w:w="447"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182</w:t>
            </w:r>
          </w:p>
        </w:tc>
        <w:tc>
          <w:tcPr>
            <w:tcW w:w="619"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color w:val="000000"/>
                <w:sz w:val="18"/>
                <w:szCs w:val="18"/>
              </w:rPr>
            </w:pPr>
            <w:r w:rsidRPr="00AB6E9C">
              <w:rPr>
                <w:color w:val="000000"/>
                <w:sz w:val="18"/>
                <w:szCs w:val="18"/>
              </w:rPr>
              <w:t>1 05 03010 01 0000 110</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212</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212</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212</w:t>
            </w:r>
          </w:p>
        </w:tc>
      </w:tr>
      <w:tr w:rsidR="00AB6E9C" w:rsidRPr="00AB6E9C" w:rsidTr="00AB6E9C">
        <w:trPr>
          <w:trHeight w:val="960"/>
        </w:trPr>
        <w:tc>
          <w:tcPr>
            <w:tcW w:w="7804" w:type="dxa"/>
            <w:tcBorders>
              <w:top w:val="nil"/>
              <w:left w:val="single" w:sz="4" w:space="0" w:color="auto"/>
              <w:bottom w:val="single" w:sz="4" w:space="0" w:color="auto"/>
              <w:right w:val="single" w:sz="4" w:space="0" w:color="auto"/>
            </w:tcBorders>
            <w:shd w:val="clear" w:color="auto" w:fill="auto"/>
            <w:vAlign w:val="bottom"/>
            <w:hideMark/>
          </w:tcPr>
          <w:p w:rsidR="00AB6E9C" w:rsidRPr="00AB6E9C" w:rsidRDefault="00AB6E9C" w:rsidP="00AB6E9C">
            <w:pPr>
              <w:rPr>
                <w:color w:val="000000"/>
                <w:sz w:val="18"/>
                <w:szCs w:val="18"/>
              </w:rPr>
            </w:pPr>
            <w:r w:rsidRPr="00AB6E9C">
              <w:rPr>
                <w:color w:val="000000"/>
                <w:sz w:val="18"/>
                <w:szCs w:val="18"/>
              </w:rPr>
              <w:t>Налог, взимаемый в связи с применением патентной системы налогообложения, зачисляемый в бюджеты муниципальных округов</w:t>
            </w:r>
          </w:p>
        </w:tc>
        <w:tc>
          <w:tcPr>
            <w:tcW w:w="447"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182</w:t>
            </w:r>
          </w:p>
        </w:tc>
        <w:tc>
          <w:tcPr>
            <w:tcW w:w="619"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rPr>
                <w:color w:val="000000"/>
                <w:sz w:val="18"/>
                <w:szCs w:val="18"/>
              </w:rPr>
            </w:pPr>
            <w:r w:rsidRPr="00AB6E9C">
              <w:rPr>
                <w:color w:val="000000"/>
                <w:sz w:val="18"/>
                <w:szCs w:val="18"/>
              </w:rPr>
              <w:t>1 05 04060 02 0000 110</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853</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853</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853</w:t>
            </w:r>
          </w:p>
        </w:tc>
      </w:tr>
      <w:tr w:rsidR="00AB6E9C" w:rsidRPr="00AB6E9C" w:rsidTr="00AB6E9C">
        <w:trPr>
          <w:trHeight w:val="1200"/>
        </w:trPr>
        <w:tc>
          <w:tcPr>
            <w:tcW w:w="7804" w:type="dxa"/>
            <w:tcBorders>
              <w:top w:val="nil"/>
              <w:left w:val="single" w:sz="4" w:space="0" w:color="auto"/>
              <w:bottom w:val="single" w:sz="4" w:space="0" w:color="auto"/>
              <w:right w:val="single" w:sz="4" w:space="0" w:color="auto"/>
            </w:tcBorders>
            <w:shd w:val="clear" w:color="000000" w:fill="FFFFFF"/>
            <w:noWrap/>
            <w:hideMark/>
          </w:tcPr>
          <w:p w:rsidR="00AB6E9C" w:rsidRPr="00AB6E9C" w:rsidRDefault="00AB6E9C" w:rsidP="00AB6E9C">
            <w:pPr>
              <w:jc w:val="both"/>
              <w:rPr>
                <w:color w:val="000000"/>
                <w:sz w:val="18"/>
                <w:szCs w:val="18"/>
              </w:rPr>
            </w:pPr>
            <w:r w:rsidRPr="00AB6E9C">
              <w:rPr>
                <w:color w:val="000000"/>
                <w:sz w:val="18"/>
                <w:szCs w:val="18"/>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447"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182</w:t>
            </w:r>
          </w:p>
        </w:tc>
        <w:tc>
          <w:tcPr>
            <w:tcW w:w="619"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color w:val="000000"/>
                <w:sz w:val="18"/>
                <w:szCs w:val="18"/>
              </w:rPr>
            </w:pPr>
            <w:r w:rsidRPr="00AB6E9C">
              <w:rPr>
                <w:color w:val="000000"/>
                <w:sz w:val="18"/>
                <w:szCs w:val="18"/>
              </w:rPr>
              <w:t>1 06 01020 14 0000 110</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1089</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1089</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1089</w:t>
            </w:r>
          </w:p>
        </w:tc>
      </w:tr>
      <w:tr w:rsidR="00AB6E9C" w:rsidRPr="00AB6E9C" w:rsidTr="00AB6E9C">
        <w:trPr>
          <w:trHeight w:val="720"/>
        </w:trPr>
        <w:tc>
          <w:tcPr>
            <w:tcW w:w="7804" w:type="dxa"/>
            <w:tcBorders>
              <w:top w:val="nil"/>
              <w:left w:val="single" w:sz="4" w:space="0" w:color="auto"/>
              <w:bottom w:val="single" w:sz="4" w:space="0" w:color="auto"/>
              <w:right w:val="single" w:sz="4" w:space="0" w:color="auto"/>
            </w:tcBorders>
            <w:shd w:val="clear" w:color="auto" w:fill="auto"/>
            <w:vAlign w:val="bottom"/>
            <w:hideMark/>
          </w:tcPr>
          <w:p w:rsidR="00AB6E9C" w:rsidRPr="00AB6E9C" w:rsidRDefault="00AB6E9C" w:rsidP="00AB6E9C">
            <w:pPr>
              <w:rPr>
                <w:color w:val="000000"/>
                <w:sz w:val="18"/>
                <w:szCs w:val="18"/>
              </w:rPr>
            </w:pPr>
            <w:r w:rsidRPr="00AB6E9C">
              <w:rPr>
                <w:color w:val="000000"/>
                <w:sz w:val="18"/>
                <w:szCs w:val="18"/>
              </w:rPr>
              <w:t>Налог на имущество организаций по имуществу, не входящему в Единую систему газоснабжения</w:t>
            </w:r>
          </w:p>
        </w:tc>
        <w:tc>
          <w:tcPr>
            <w:tcW w:w="447"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182</w:t>
            </w:r>
          </w:p>
        </w:tc>
        <w:tc>
          <w:tcPr>
            <w:tcW w:w="619"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color w:val="000000"/>
                <w:sz w:val="18"/>
                <w:szCs w:val="18"/>
              </w:rPr>
            </w:pPr>
            <w:r w:rsidRPr="00AB6E9C">
              <w:rPr>
                <w:color w:val="000000"/>
                <w:sz w:val="18"/>
                <w:szCs w:val="18"/>
              </w:rPr>
              <w:t>1 06 02010 02 0000 110</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900</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910</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900</w:t>
            </w:r>
          </w:p>
        </w:tc>
      </w:tr>
      <w:tr w:rsidR="00AB6E9C" w:rsidRPr="00AB6E9C" w:rsidTr="00AB6E9C">
        <w:trPr>
          <w:trHeight w:val="960"/>
        </w:trPr>
        <w:tc>
          <w:tcPr>
            <w:tcW w:w="7804" w:type="dxa"/>
            <w:tcBorders>
              <w:top w:val="nil"/>
              <w:left w:val="single" w:sz="4" w:space="0" w:color="auto"/>
              <w:bottom w:val="single" w:sz="4" w:space="0" w:color="auto"/>
              <w:right w:val="single" w:sz="4" w:space="0" w:color="auto"/>
            </w:tcBorders>
            <w:shd w:val="clear" w:color="000000" w:fill="FFFFFF"/>
            <w:noWrap/>
            <w:hideMark/>
          </w:tcPr>
          <w:p w:rsidR="00AB6E9C" w:rsidRPr="00AB6E9C" w:rsidRDefault="00AB6E9C" w:rsidP="00AB6E9C">
            <w:pPr>
              <w:jc w:val="both"/>
              <w:rPr>
                <w:color w:val="000000"/>
                <w:sz w:val="18"/>
                <w:szCs w:val="18"/>
              </w:rPr>
            </w:pPr>
            <w:r w:rsidRPr="00AB6E9C">
              <w:rPr>
                <w:color w:val="000000"/>
                <w:sz w:val="18"/>
                <w:szCs w:val="18"/>
              </w:rPr>
              <w:t>Земельный налог с организаций, обладающих земельным участком, расположенным в границах муниципальных округов</w:t>
            </w:r>
          </w:p>
        </w:tc>
        <w:tc>
          <w:tcPr>
            <w:tcW w:w="447"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182</w:t>
            </w:r>
          </w:p>
        </w:tc>
        <w:tc>
          <w:tcPr>
            <w:tcW w:w="619"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color w:val="000000"/>
                <w:sz w:val="18"/>
                <w:szCs w:val="18"/>
              </w:rPr>
            </w:pPr>
            <w:r w:rsidRPr="00AB6E9C">
              <w:rPr>
                <w:color w:val="000000"/>
                <w:sz w:val="18"/>
                <w:szCs w:val="18"/>
              </w:rPr>
              <w:t>1 06 06032 14 0000 110</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1245</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1245</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1245</w:t>
            </w:r>
          </w:p>
        </w:tc>
      </w:tr>
      <w:tr w:rsidR="00AB6E9C" w:rsidRPr="00AB6E9C" w:rsidTr="00AB6E9C">
        <w:trPr>
          <w:trHeight w:val="960"/>
        </w:trPr>
        <w:tc>
          <w:tcPr>
            <w:tcW w:w="7804" w:type="dxa"/>
            <w:tcBorders>
              <w:top w:val="nil"/>
              <w:left w:val="single" w:sz="4" w:space="0" w:color="auto"/>
              <w:bottom w:val="single" w:sz="4" w:space="0" w:color="auto"/>
              <w:right w:val="single" w:sz="4" w:space="0" w:color="auto"/>
            </w:tcBorders>
            <w:shd w:val="clear" w:color="000000" w:fill="FFFFFF"/>
            <w:noWrap/>
            <w:hideMark/>
          </w:tcPr>
          <w:p w:rsidR="00AB6E9C" w:rsidRPr="00AB6E9C" w:rsidRDefault="00AB6E9C" w:rsidP="00AB6E9C">
            <w:pPr>
              <w:jc w:val="both"/>
              <w:rPr>
                <w:color w:val="000000"/>
                <w:sz w:val="18"/>
                <w:szCs w:val="18"/>
              </w:rPr>
            </w:pPr>
            <w:r w:rsidRPr="00AB6E9C">
              <w:rPr>
                <w:color w:val="000000"/>
                <w:sz w:val="18"/>
                <w:szCs w:val="18"/>
              </w:rPr>
              <w:lastRenderedPageBreak/>
              <w:t>Земельный налог с физических лиц, обладающих земельным участком, расположенным в границах муниципальных округов</w:t>
            </w:r>
          </w:p>
        </w:tc>
        <w:tc>
          <w:tcPr>
            <w:tcW w:w="447"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182</w:t>
            </w:r>
          </w:p>
        </w:tc>
        <w:tc>
          <w:tcPr>
            <w:tcW w:w="619" w:type="dxa"/>
            <w:tcBorders>
              <w:top w:val="nil"/>
              <w:left w:val="nil"/>
              <w:bottom w:val="single" w:sz="4" w:space="0" w:color="auto"/>
              <w:right w:val="single" w:sz="4" w:space="0" w:color="auto"/>
            </w:tcBorders>
            <w:shd w:val="clear" w:color="000000" w:fill="FFFFFF"/>
            <w:noWrap/>
            <w:vAlign w:val="bottom"/>
            <w:hideMark/>
          </w:tcPr>
          <w:p w:rsidR="00AB6E9C" w:rsidRPr="00AB6E9C" w:rsidRDefault="00AB6E9C" w:rsidP="00AB6E9C">
            <w:pPr>
              <w:jc w:val="center"/>
              <w:rPr>
                <w:color w:val="000000"/>
                <w:sz w:val="18"/>
                <w:szCs w:val="18"/>
              </w:rPr>
            </w:pPr>
            <w:r w:rsidRPr="00AB6E9C">
              <w:rPr>
                <w:color w:val="000000"/>
                <w:sz w:val="18"/>
                <w:szCs w:val="18"/>
              </w:rPr>
              <w:t>1 06 06042 14 0000 110</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697</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697</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697</w:t>
            </w:r>
          </w:p>
        </w:tc>
      </w:tr>
      <w:tr w:rsidR="00AB6E9C" w:rsidRPr="00AB6E9C" w:rsidTr="00AB6E9C">
        <w:trPr>
          <w:trHeight w:val="1200"/>
        </w:trPr>
        <w:tc>
          <w:tcPr>
            <w:tcW w:w="7804" w:type="dxa"/>
            <w:tcBorders>
              <w:top w:val="nil"/>
              <w:left w:val="single" w:sz="4" w:space="0" w:color="auto"/>
              <w:bottom w:val="single" w:sz="4" w:space="0" w:color="auto"/>
              <w:right w:val="single" w:sz="4" w:space="0" w:color="auto"/>
            </w:tcBorders>
            <w:shd w:val="clear" w:color="auto" w:fill="auto"/>
            <w:vAlign w:val="bottom"/>
            <w:hideMark/>
          </w:tcPr>
          <w:p w:rsidR="00AB6E9C" w:rsidRPr="00AB6E9C" w:rsidRDefault="00AB6E9C" w:rsidP="00AB6E9C">
            <w:pPr>
              <w:rPr>
                <w:color w:val="000000"/>
                <w:sz w:val="18"/>
                <w:szCs w:val="18"/>
              </w:rPr>
            </w:pPr>
            <w:r w:rsidRPr="00AB6E9C">
              <w:rPr>
                <w:color w:val="000000"/>
                <w:sz w:val="18"/>
                <w:szCs w:val="18"/>
              </w:rPr>
              <w:t>Государственная пошлина по делам, рассматриваемым в судах общей юрисдикции, мировыми судьями ( за исключением Верховного суда Российской Федерации)</w:t>
            </w:r>
          </w:p>
        </w:tc>
        <w:tc>
          <w:tcPr>
            <w:tcW w:w="447"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182</w:t>
            </w:r>
          </w:p>
        </w:tc>
        <w:tc>
          <w:tcPr>
            <w:tcW w:w="619"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color w:val="000000"/>
                <w:sz w:val="18"/>
                <w:szCs w:val="18"/>
              </w:rPr>
            </w:pPr>
            <w:r w:rsidRPr="00AB6E9C">
              <w:rPr>
                <w:color w:val="000000"/>
                <w:sz w:val="18"/>
                <w:szCs w:val="18"/>
              </w:rPr>
              <w:t>1 08 03010 01 0000 110</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448</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471</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494</w:t>
            </w:r>
          </w:p>
        </w:tc>
      </w:tr>
      <w:tr w:rsidR="00AB6E9C" w:rsidRPr="00AB6E9C" w:rsidTr="00AB6E9C">
        <w:trPr>
          <w:trHeight w:val="468"/>
        </w:trPr>
        <w:tc>
          <w:tcPr>
            <w:tcW w:w="7804" w:type="dxa"/>
            <w:tcBorders>
              <w:top w:val="nil"/>
              <w:left w:val="single" w:sz="4" w:space="0" w:color="auto"/>
              <w:bottom w:val="single" w:sz="4" w:space="0" w:color="auto"/>
              <w:right w:val="single" w:sz="4" w:space="0" w:color="auto"/>
            </w:tcBorders>
            <w:shd w:val="clear" w:color="auto" w:fill="auto"/>
            <w:vAlign w:val="bottom"/>
            <w:hideMark/>
          </w:tcPr>
          <w:p w:rsidR="00AB6E9C" w:rsidRPr="00AB6E9C" w:rsidRDefault="00AB6E9C" w:rsidP="00AB6E9C">
            <w:pPr>
              <w:rPr>
                <w:b/>
                <w:bCs/>
                <w:color w:val="000000"/>
                <w:sz w:val="18"/>
                <w:szCs w:val="18"/>
              </w:rPr>
            </w:pPr>
            <w:r w:rsidRPr="00AB6E9C">
              <w:rPr>
                <w:b/>
                <w:bCs/>
                <w:color w:val="000000"/>
                <w:sz w:val="18"/>
                <w:szCs w:val="18"/>
              </w:rPr>
              <w:t>Министерство юстиции Кировской области</w:t>
            </w:r>
          </w:p>
        </w:tc>
        <w:tc>
          <w:tcPr>
            <w:tcW w:w="447"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b/>
                <w:bCs/>
                <w:sz w:val="20"/>
                <w:szCs w:val="20"/>
              </w:rPr>
            </w:pPr>
            <w:r w:rsidRPr="00AB6E9C">
              <w:rPr>
                <w:b/>
                <w:bCs/>
                <w:sz w:val="20"/>
                <w:szCs w:val="20"/>
              </w:rPr>
              <w:t>738</w:t>
            </w:r>
          </w:p>
        </w:tc>
        <w:tc>
          <w:tcPr>
            <w:tcW w:w="619"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b/>
                <w:bCs/>
                <w:color w:val="000000"/>
                <w:sz w:val="18"/>
                <w:szCs w:val="18"/>
              </w:rPr>
            </w:pPr>
            <w:r w:rsidRPr="00AB6E9C">
              <w:rPr>
                <w:b/>
                <w:bCs/>
                <w:color w:val="000000"/>
                <w:sz w:val="18"/>
                <w:szCs w:val="18"/>
              </w:rPr>
              <w:t> </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b/>
                <w:bCs/>
                <w:sz w:val="20"/>
                <w:szCs w:val="20"/>
              </w:rPr>
            </w:pPr>
            <w:r w:rsidRPr="00AB6E9C">
              <w:rPr>
                <w:b/>
                <w:bCs/>
                <w:sz w:val="20"/>
                <w:szCs w:val="20"/>
              </w:rPr>
              <w:t>27,8</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b/>
                <w:bCs/>
                <w:sz w:val="20"/>
                <w:szCs w:val="20"/>
              </w:rPr>
            </w:pPr>
            <w:r w:rsidRPr="00AB6E9C">
              <w:rPr>
                <w:b/>
                <w:bCs/>
                <w:sz w:val="20"/>
                <w:szCs w:val="20"/>
              </w:rPr>
              <w:t>26,1</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b/>
                <w:bCs/>
                <w:sz w:val="20"/>
                <w:szCs w:val="20"/>
              </w:rPr>
            </w:pPr>
            <w:r w:rsidRPr="00AB6E9C">
              <w:rPr>
                <w:b/>
                <w:bCs/>
                <w:sz w:val="20"/>
                <w:szCs w:val="20"/>
              </w:rPr>
              <w:t>25,0</w:t>
            </w:r>
          </w:p>
        </w:tc>
      </w:tr>
      <w:tr w:rsidR="00AB6E9C" w:rsidRPr="00AB6E9C" w:rsidTr="00AB6E9C">
        <w:trPr>
          <w:trHeight w:val="2250"/>
        </w:trPr>
        <w:tc>
          <w:tcPr>
            <w:tcW w:w="7804" w:type="dxa"/>
            <w:tcBorders>
              <w:top w:val="nil"/>
              <w:left w:val="single" w:sz="4" w:space="0" w:color="auto"/>
              <w:bottom w:val="single" w:sz="4" w:space="0" w:color="auto"/>
              <w:right w:val="single" w:sz="4" w:space="0" w:color="auto"/>
            </w:tcBorders>
            <w:shd w:val="clear" w:color="auto" w:fill="auto"/>
            <w:vAlign w:val="bottom"/>
            <w:hideMark/>
          </w:tcPr>
          <w:p w:rsidR="00AB6E9C" w:rsidRPr="00AB6E9C" w:rsidRDefault="00AB6E9C" w:rsidP="00AB6E9C">
            <w:pPr>
              <w:rPr>
                <w:color w:val="000000"/>
                <w:sz w:val="18"/>
                <w:szCs w:val="18"/>
              </w:rPr>
            </w:pPr>
            <w:r w:rsidRPr="00AB6E9C">
              <w:rPr>
                <w:color w:val="000000"/>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447"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738</w:t>
            </w:r>
          </w:p>
        </w:tc>
        <w:tc>
          <w:tcPr>
            <w:tcW w:w="619"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color w:val="000000"/>
                <w:sz w:val="18"/>
                <w:szCs w:val="18"/>
              </w:rPr>
            </w:pPr>
            <w:r w:rsidRPr="00AB6E9C">
              <w:rPr>
                <w:color w:val="000000"/>
                <w:sz w:val="18"/>
                <w:szCs w:val="18"/>
              </w:rPr>
              <w:t>1 16 01053 01 0000 140</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3,5</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4,0</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5,2</w:t>
            </w:r>
          </w:p>
        </w:tc>
      </w:tr>
      <w:tr w:rsidR="00AB6E9C" w:rsidRPr="00AB6E9C" w:rsidTr="00AB6E9C">
        <w:trPr>
          <w:trHeight w:val="2640"/>
        </w:trPr>
        <w:tc>
          <w:tcPr>
            <w:tcW w:w="7804" w:type="dxa"/>
            <w:tcBorders>
              <w:top w:val="nil"/>
              <w:left w:val="single" w:sz="4" w:space="0" w:color="auto"/>
              <w:bottom w:val="single" w:sz="4" w:space="0" w:color="auto"/>
              <w:right w:val="single" w:sz="4" w:space="0" w:color="auto"/>
            </w:tcBorders>
            <w:shd w:val="clear" w:color="auto" w:fill="auto"/>
            <w:vAlign w:val="bottom"/>
            <w:hideMark/>
          </w:tcPr>
          <w:p w:rsidR="00AB6E9C" w:rsidRPr="00AB6E9C" w:rsidRDefault="00AB6E9C" w:rsidP="00AB6E9C">
            <w:pPr>
              <w:rPr>
                <w:color w:val="000000"/>
                <w:sz w:val="18"/>
                <w:szCs w:val="18"/>
              </w:rPr>
            </w:pPr>
            <w:r w:rsidRPr="00AB6E9C">
              <w:rPr>
                <w:color w:val="000000"/>
                <w:sz w:val="18"/>
                <w:szCs w:val="18"/>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w:t>
            </w:r>
          </w:p>
        </w:tc>
        <w:tc>
          <w:tcPr>
            <w:tcW w:w="447"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738</w:t>
            </w:r>
          </w:p>
        </w:tc>
        <w:tc>
          <w:tcPr>
            <w:tcW w:w="619"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color w:val="000000"/>
                <w:sz w:val="18"/>
                <w:szCs w:val="18"/>
              </w:rPr>
            </w:pPr>
            <w:r w:rsidRPr="00AB6E9C">
              <w:rPr>
                <w:color w:val="000000"/>
                <w:sz w:val="18"/>
                <w:szCs w:val="18"/>
              </w:rPr>
              <w:t>1 16 01063 01 0000 140</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4,0</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3,0</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2,3</w:t>
            </w:r>
          </w:p>
        </w:tc>
      </w:tr>
      <w:tr w:rsidR="00AB6E9C" w:rsidRPr="00AB6E9C" w:rsidTr="00AB6E9C">
        <w:trPr>
          <w:trHeight w:val="2160"/>
        </w:trPr>
        <w:tc>
          <w:tcPr>
            <w:tcW w:w="7804" w:type="dxa"/>
            <w:tcBorders>
              <w:top w:val="nil"/>
              <w:left w:val="single" w:sz="4" w:space="0" w:color="auto"/>
              <w:bottom w:val="single" w:sz="4" w:space="0" w:color="auto"/>
              <w:right w:val="single" w:sz="4" w:space="0" w:color="auto"/>
            </w:tcBorders>
            <w:shd w:val="clear" w:color="auto" w:fill="auto"/>
            <w:vAlign w:val="bottom"/>
            <w:hideMark/>
          </w:tcPr>
          <w:p w:rsidR="00AB6E9C" w:rsidRPr="00AB6E9C" w:rsidRDefault="00AB6E9C" w:rsidP="00AB6E9C">
            <w:pPr>
              <w:rPr>
                <w:color w:val="000000"/>
                <w:sz w:val="18"/>
                <w:szCs w:val="18"/>
              </w:rPr>
            </w:pPr>
            <w:r w:rsidRPr="00AB6E9C">
              <w:rPr>
                <w:color w:val="000000"/>
                <w:sz w:val="18"/>
                <w:szCs w:val="18"/>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w:t>
            </w:r>
          </w:p>
        </w:tc>
        <w:tc>
          <w:tcPr>
            <w:tcW w:w="447"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738</w:t>
            </w:r>
          </w:p>
        </w:tc>
        <w:tc>
          <w:tcPr>
            <w:tcW w:w="619"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color w:val="000000"/>
                <w:sz w:val="18"/>
                <w:szCs w:val="18"/>
              </w:rPr>
            </w:pPr>
            <w:r w:rsidRPr="00AB6E9C">
              <w:rPr>
                <w:color w:val="000000"/>
                <w:sz w:val="18"/>
                <w:szCs w:val="18"/>
              </w:rPr>
              <w:t>1 16 01073 01 0000 140</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0,8</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0,3</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0,4</w:t>
            </w:r>
          </w:p>
        </w:tc>
      </w:tr>
      <w:tr w:rsidR="00AB6E9C" w:rsidRPr="00AB6E9C" w:rsidTr="00AB6E9C">
        <w:trPr>
          <w:trHeight w:val="2640"/>
        </w:trPr>
        <w:tc>
          <w:tcPr>
            <w:tcW w:w="7804" w:type="dxa"/>
            <w:tcBorders>
              <w:top w:val="nil"/>
              <w:left w:val="single" w:sz="4" w:space="0" w:color="auto"/>
              <w:bottom w:val="single" w:sz="4" w:space="0" w:color="auto"/>
              <w:right w:val="single" w:sz="4" w:space="0" w:color="auto"/>
            </w:tcBorders>
            <w:shd w:val="clear" w:color="auto" w:fill="auto"/>
            <w:vAlign w:val="bottom"/>
            <w:hideMark/>
          </w:tcPr>
          <w:p w:rsidR="00AB6E9C" w:rsidRPr="00AB6E9C" w:rsidRDefault="00AB6E9C" w:rsidP="00AB6E9C">
            <w:pPr>
              <w:rPr>
                <w:color w:val="000000"/>
                <w:sz w:val="18"/>
                <w:szCs w:val="18"/>
              </w:rPr>
            </w:pPr>
            <w:r w:rsidRPr="00AB6E9C">
              <w:rPr>
                <w:color w:val="000000"/>
                <w:sz w:val="18"/>
                <w:szCs w:val="18"/>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w:t>
            </w:r>
          </w:p>
        </w:tc>
        <w:tc>
          <w:tcPr>
            <w:tcW w:w="447"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738</w:t>
            </w:r>
          </w:p>
        </w:tc>
        <w:tc>
          <w:tcPr>
            <w:tcW w:w="619"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color w:val="000000"/>
                <w:sz w:val="18"/>
                <w:szCs w:val="18"/>
              </w:rPr>
            </w:pPr>
            <w:r w:rsidRPr="00AB6E9C">
              <w:rPr>
                <w:color w:val="000000"/>
                <w:sz w:val="18"/>
                <w:szCs w:val="18"/>
              </w:rPr>
              <w:t>1 16 01143 01 0000 140</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color w:val="000000"/>
                <w:sz w:val="18"/>
                <w:szCs w:val="18"/>
              </w:rPr>
            </w:pPr>
            <w:r w:rsidRPr="00AB6E9C">
              <w:rPr>
                <w:color w:val="000000"/>
                <w:sz w:val="18"/>
                <w:szCs w:val="18"/>
              </w:rPr>
              <w:t>1,6</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color w:val="000000"/>
                <w:sz w:val="18"/>
                <w:szCs w:val="18"/>
              </w:rPr>
            </w:pPr>
            <w:r w:rsidRPr="00AB6E9C">
              <w:rPr>
                <w:color w:val="000000"/>
                <w:sz w:val="18"/>
                <w:szCs w:val="18"/>
              </w:rPr>
              <w:t>1,9</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color w:val="000000"/>
                <w:sz w:val="18"/>
                <w:szCs w:val="18"/>
              </w:rPr>
            </w:pPr>
            <w:r w:rsidRPr="00AB6E9C">
              <w:rPr>
                <w:color w:val="000000"/>
                <w:sz w:val="18"/>
                <w:szCs w:val="18"/>
              </w:rPr>
              <w:t>1,2</w:t>
            </w:r>
          </w:p>
        </w:tc>
      </w:tr>
      <w:tr w:rsidR="00AB6E9C" w:rsidRPr="00AB6E9C" w:rsidTr="00AB6E9C">
        <w:trPr>
          <w:trHeight w:val="3120"/>
        </w:trPr>
        <w:tc>
          <w:tcPr>
            <w:tcW w:w="7804" w:type="dxa"/>
            <w:tcBorders>
              <w:top w:val="nil"/>
              <w:left w:val="single" w:sz="4" w:space="0" w:color="auto"/>
              <w:bottom w:val="single" w:sz="4" w:space="0" w:color="auto"/>
              <w:right w:val="single" w:sz="4" w:space="0" w:color="auto"/>
            </w:tcBorders>
            <w:shd w:val="clear" w:color="auto" w:fill="auto"/>
            <w:vAlign w:val="bottom"/>
            <w:hideMark/>
          </w:tcPr>
          <w:p w:rsidR="00AB6E9C" w:rsidRPr="00AB6E9C" w:rsidRDefault="00AB6E9C" w:rsidP="00AB6E9C">
            <w:pPr>
              <w:rPr>
                <w:color w:val="000000"/>
                <w:sz w:val="18"/>
                <w:szCs w:val="18"/>
              </w:rPr>
            </w:pPr>
            <w:r w:rsidRPr="00AB6E9C">
              <w:rPr>
                <w:color w:val="000000"/>
                <w:sz w:val="18"/>
                <w:szCs w:val="18"/>
              </w:rPr>
              <w:lastRenderedPageBreak/>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w:t>
            </w:r>
          </w:p>
        </w:tc>
        <w:tc>
          <w:tcPr>
            <w:tcW w:w="447"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738</w:t>
            </w:r>
          </w:p>
        </w:tc>
        <w:tc>
          <w:tcPr>
            <w:tcW w:w="619"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color w:val="000000"/>
                <w:sz w:val="18"/>
                <w:szCs w:val="18"/>
              </w:rPr>
            </w:pPr>
            <w:r w:rsidRPr="00AB6E9C">
              <w:rPr>
                <w:color w:val="000000"/>
                <w:sz w:val="18"/>
                <w:szCs w:val="18"/>
              </w:rPr>
              <w:t>1 16 01153 01 0000 140</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color w:val="000000"/>
                <w:sz w:val="18"/>
                <w:szCs w:val="18"/>
              </w:rPr>
            </w:pPr>
            <w:r w:rsidRPr="00AB6E9C">
              <w:rPr>
                <w:color w:val="000000"/>
                <w:sz w:val="18"/>
                <w:szCs w:val="18"/>
              </w:rPr>
              <w:t>0,2</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color w:val="000000"/>
                <w:sz w:val="18"/>
                <w:szCs w:val="18"/>
              </w:rPr>
            </w:pPr>
            <w:r w:rsidRPr="00AB6E9C">
              <w:rPr>
                <w:color w:val="000000"/>
                <w:sz w:val="18"/>
                <w:szCs w:val="18"/>
              </w:rPr>
              <w:t>0,2</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color w:val="000000"/>
                <w:sz w:val="18"/>
                <w:szCs w:val="18"/>
              </w:rPr>
            </w:pPr>
            <w:r w:rsidRPr="00AB6E9C">
              <w:rPr>
                <w:color w:val="000000"/>
                <w:sz w:val="18"/>
                <w:szCs w:val="18"/>
              </w:rPr>
              <w:t>0,1</w:t>
            </w:r>
          </w:p>
        </w:tc>
      </w:tr>
      <w:tr w:rsidR="00AB6E9C" w:rsidRPr="00AB6E9C" w:rsidTr="00AB6E9C">
        <w:trPr>
          <w:trHeight w:val="2400"/>
        </w:trPr>
        <w:tc>
          <w:tcPr>
            <w:tcW w:w="7804" w:type="dxa"/>
            <w:tcBorders>
              <w:top w:val="nil"/>
              <w:left w:val="single" w:sz="4" w:space="0" w:color="auto"/>
              <w:bottom w:val="single" w:sz="4" w:space="0" w:color="auto"/>
              <w:right w:val="single" w:sz="4" w:space="0" w:color="auto"/>
            </w:tcBorders>
            <w:shd w:val="clear" w:color="auto" w:fill="auto"/>
            <w:vAlign w:val="bottom"/>
            <w:hideMark/>
          </w:tcPr>
          <w:p w:rsidR="00AB6E9C" w:rsidRPr="00AB6E9C" w:rsidRDefault="00AB6E9C" w:rsidP="00AB6E9C">
            <w:pPr>
              <w:rPr>
                <w:color w:val="000000"/>
                <w:sz w:val="18"/>
                <w:szCs w:val="18"/>
              </w:rPr>
            </w:pPr>
            <w:r w:rsidRPr="00AB6E9C">
              <w:rPr>
                <w:color w:val="000000"/>
                <w:sz w:val="18"/>
                <w:szCs w:val="18"/>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447"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738</w:t>
            </w:r>
          </w:p>
        </w:tc>
        <w:tc>
          <w:tcPr>
            <w:tcW w:w="619"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color w:val="000000"/>
                <w:sz w:val="18"/>
                <w:szCs w:val="18"/>
              </w:rPr>
            </w:pPr>
            <w:r w:rsidRPr="00AB6E9C">
              <w:rPr>
                <w:color w:val="000000"/>
                <w:sz w:val="18"/>
                <w:szCs w:val="18"/>
              </w:rPr>
              <w:t>1 16 01173 01 0000 140</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color w:val="000000"/>
                <w:sz w:val="18"/>
                <w:szCs w:val="18"/>
              </w:rPr>
            </w:pPr>
            <w:r w:rsidRPr="00AB6E9C">
              <w:rPr>
                <w:color w:val="000000"/>
                <w:sz w:val="18"/>
                <w:szCs w:val="18"/>
              </w:rPr>
              <w:t>1,1</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color w:val="000000"/>
                <w:sz w:val="18"/>
                <w:szCs w:val="18"/>
              </w:rPr>
            </w:pPr>
            <w:r w:rsidRPr="00AB6E9C">
              <w:rPr>
                <w:color w:val="000000"/>
                <w:sz w:val="18"/>
                <w:szCs w:val="18"/>
              </w:rPr>
              <w:t>1,2</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color w:val="000000"/>
                <w:sz w:val="18"/>
                <w:szCs w:val="18"/>
              </w:rPr>
            </w:pPr>
            <w:r w:rsidRPr="00AB6E9C">
              <w:rPr>
                <w:color w:val="000000"/>
                <w:sz w:val="18"/>
                <w:szCs w:val="18"/>
              </w:rPr>
              <w:t>0,7</w:t>
            </w:r>
          </w:p>
        </w:tc>
      </w:tr>
      <w:tr w:rsidR="00AB6E9C" w:rsidRPr="00AB6E9C" w:rsidTr="00AB6E9C">
        <w:trPr>
          <w:trHeight w:val="2160"/>
        </w:trPr>
        <w:tc>
          <w:tcPr>
            <w:tcW w:w="7804" w:type="dxa"/>
            <w:tcBorders>
              <w:top w:val="nil"/>
              <w:left w:val="single" w:sz="4" w:space="0" w:color="auto"/>
              <w:bottom w:val="single" w:sz="4" w:space="0" w:color="auto"/>
              <w:right w:val="single" w:sz="4" w:space="0" w:color="auto"/>
            </w:tcBorders>
            <w:shd w:val="clear" w:color="auto" w:fill="auto"/>
            <w:vAlign w:val="bottom"/>
            <w:hideMark/>
          </w:tcPr>
          <w:p w:rsidR="00AB6E9C" w:rsidRPr="00AB6E9C" w:rsidRDefault="00AB6E9C" w:rsidP="00AB6E9C">
            <w:pPr>
              <w:rPr>
                <w:color w:val="000000"/>
                <w:sz w:val="18"/>
                <w:szCs w:val="18"/>
              </w:rPr>
            </w:pPr>
            <w:r w:rsidRPr="00AB6E9C">
              <w:rPr>
                <w:color w:val="000000"/>
                <w:sz w:val="18"/>
                <w:szCs w:val="18"/>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w:t>
            </w:r>
          </w:p>
        </w:tc>
        <w:tc>
          <w:tcPr>
            <w:tcW w:w="447"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738</w:t>
            </w:r>
          </w:p>
        </w:tc>
        <w:tc>
          <w:tcPr>
            <w:tcW w:w="619"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color w:val="000000"/>
                <w:sz w:val="18"/>
                <w:szCs w:val="18"/>
              </w:rPr>
            </w:pPr>
            <w:r w:rsidRPr="00AB6E9C">
              <w:rPr>
                <w:color w:val="000000"/>
                <w:sz w:val="18"/>
                <w:szCs w:val="18"/>
              </w:rPr>
              <w:t>1 16 01193 01 0000 140</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color w:val="000000"/>
                <w:sz w:val="18"/>
                <w:szCs w:val="18"/>
              </w:rPr>
            </w:pPr>
            <w:r w:rsidRPr="00AB6E9C">
              <w:rPr>
                <w:color w:val="000000"/>
                <w:sz w:val="18"/>
                <w:szCs w:val="18"/>
              </w:rPr>
              <w:t>0,2</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color w:val="000000"/>
                <w:sz w:val="18"/>
                <w:szCs w:val="18"/>
              </w:rPr>
            </w:pPr>
            <w:r w:rsidRPr="00AB6E9C">
              <w:rPr>
                <w:color w:val="000000"/>
                <w:sz w:val="18"/>
                <w:szCs w:val="18"/>
              </w:rPr>
              <w:t>0,1</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color w:val="000000"/>
                <w:sz w:val="18"/>
                <w:szCs w:val="18"/>
              </w:rPr>
            </w:pPr>
            <w:r w:rsidRPr="00AB6E9C">
              <w:rPr>
                <w:color w:val="000000"/>
                <w:sz w:val="18"/>
                <w:szCs w:val="18"/>
              </w:rPr>
              <w:t>0,2</w:t>
            </w:r>
          </w:p>
        </w:tc>
      </w:tr>
      <w:tr w:rsidR="00AB6E9C" w:rsidRPr="00AB6E9C" w:rsidTr="00AB6E9C">
        <w:trPr>
          <w:trHeight w:val="2400"/>
        </w:trPr>
        <w:tc>
          <w:tcPr>
            <w:tcW w:w="7804" w:type="dxa"/>
            <w:tcBorders>
              <w:top w:val="nil"/>
              <w:left w:val="single" w:sz="4" w:space="0" w:color="auto"/>
              <w:bottom w:val="single" w:sz="4" w:space="0" w:color="auto"/>
              <w:right w:val="single" w:sz="4" w:space="0" w:color="auto"/>
            </w:tcBorders>
            <w:shd w:val="clear" w:color="auto" w:fill="auto"/>
            <w:vAlign w:val="bottom"/>
            <w:hideMark/>
          </w:tcPr>
          <w:p w:rsidR="00AB6E9C" w:rsidRPr="00AB6E9C" w:rsidRDefault="00AB6E9C" w:rsidP="00AB6E9C">
            <w:pPr>
              <w:rPr>
                <w:color w:val="000000"/>
                <w:sz w:val="18"/>
                <w:szCs w:val="18"/>
              </w:rPr>
            </w:pPr>
            <w:r w:rsidRPr="00AB6E9C">
              <w:rPr>
                <w:color w:val="000000"/>
                <w:sz w:val="18"/>
                <w:szCs w:val="18"/>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447"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738</w:t>
            </w:r>
          </w:p>
        </w:tc>
        <w:tc>
          <w:tcPr>
            <w:tcW w:w="619"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1 16 01203 01 0000 140</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color w:val="000000"/>
                <w:sz w:val="18"/>
                <w:szCs w:val="18"/>
              </w:rPr>
            </w:pPr>
            <w:r w:rsidRPr="00AB6E9C">
              <w:rPr>
                <w:color w:val="000000"/>
                <w:sz w:val="18"/>
                <w:szCs w:val="18"/>
              </w:rPr>
              <w:t>16,4</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color w:val="000000"/>
                <w:sz w:val="18"/>
                <w:szCs w:val="18"/>
              </w:rPr>
            </w:pPr>
            <w:r w:rsidRPr="00AB6E9C">
              <w:rPr>
                <w:color w:val="000000"/>
                <w:sz w:val="18"/>
                <w:szCs w:val="18"/>
              </w:rPr>
              <w:t>15,4</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color w:val="000000"/>
                <w:sz w:val="18"/>
                <w:szCs w:val="18"/>
              </w:rPr>
            </w:pPr>
            <w:r w:rsidRPr="00AB6E9C">
              <w:rPr>
                <w:color w:val="000000"/>
                <w:sz w:val="18"/>
                <w:szCs w:val="18"/>
              </w:rPr>
              <w:t>14,9</w:t>
            </w:r>
          </w:p>
        </w:tc>
      </w:tr>
      <w:tr w:rsidR="00AB6E9C" w:rsidRPr="00AB6E9C" w:rsidTr="00AB6E9C">
        <w:trPr>
          <w:trHeight w:val="792"/>
        </w:trPr>
        <w:tc>
          <w:tcPr>
            <w:tcW w:w="7804" w:type="dxa"/>
            <w:tcBorders>
              <w:top w:val="nil"/>
              <w:left w:val="single" w:sz="4" w:space="0" w:color="auto"/>
              <w:bottom w:val="single" w:sz="4" w:space="0" w:color="auto"/>
              <w:right w:val="single" w:sz="4" w:space="0" w:color="auto"/>
            </w:tcBorders>
            <w:shd w:val="clear" w:color="auto" w:fill="auto"/>
            <w:vAlign w:val="bottom"/>
            <w:hideMark/>
          </w:tcPr>
          <w:p w:rsidR="00AB6E9C" w:rsidRPr="00AB6E9C" w:rsidRDefault="00AB6E9C" w:rsidP="00AB6E9C">
            <w:pPr>
              <w:rPr>
                <w:b/>
                <w:bCs/>
                <w:color w:val="000000"/>
                <w:sz w:val="20"/>
                <w:szCs w:val="20"/>
              </w:rPr>
            </w:pPr>
            <w:r w:rsidRPr="00AB6E9C">
              <w:rPr>
                <w:b/>
                <w:bCs/>
                <w:color w:val="000000"/>
                <w:sz w:val="20"/>
                <w:szCs w:val="20"/>
              </w:rPr>
              <w:t>Администрация Губернатора и Правительства Кировской области</w:t>
            </w:r>
          </w:p>
        </w:tc>
        <w:tc>
          <w:tcPr>
            <w:tcW w:w="447"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b/>
                <w:bCs/>
                <w:sz w:val="20"/>
                <w:szCs w:val="20"/>
              </w:rPr>
            </w:pPr>
            <w:r w:rsidRPr="00AB6E9C">
              <w:rPr>
                <w:b/>
                <w:bCs/>
                <w:sz w:val="20"/>
                <w:szCs w:val="20"/>
              </w:rPr>
              <w:t>836</w:t>
            </w:r>
          </w:p>
        </w:tc>
        <w:tc>
          <w:tcPr>
            <w:tcW w:w="619"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 </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color w:val="000000"/>
                <w:sz w:val="18"/>
                <w:szCs w:val="18"/>
              </w:rPr>
            </w:pPr>
            <w:r w:rsidRPr="00AB6E9C">
              <w:rPr>
                <w:color w:val="000000"/>
                <w:sz w:val="18"/>
                <w:szCs w:val="18"/>
              </w:rPr>
              <w:t>6,7</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color w:val="000000"/>
                <w:sz w:val="18"/>
                <w:szCs w:val="18"/>
              </w:rPr>
            </w:pPr>
            <w:r w:rsidRPr="00AB6E9C">
              <w:rPr>
                <w:color w:val="000000"/>
                <w:sz w:val="18"/>
                <w:szCs w:val="18"/>
              </w:rPr>
              <w:t>7,3</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color w:val="000000"/>
                <w:sz w:val="18"/>
                <w:szCs w:val="18"/>
              </w:rPr>
            </w:pPr>
            <w:r w:rsidRPr="00AB6E9C">
              <w:rPr>
                <w:color w:val="000000"/>
                <w:sz w:val="18"/>
                <w:szCs w:val="18"/>
              </w:rPr>
              <w:t>7,4</w:t>
            </w:r>
          </w:p>
        </w:tc>
      </w:tr>
      <w:tr w:rsidR="00AB6E9C" w:rsidRPr="00AB6E9C" w:rsidTr="00AB6E9C">
        <w:trPr>
          <w:trHeight w:val="2160"/>
        </w:trPr>
        <w:tc>
          <w:tcPr>
            <w:tcW w:w="7804" w:type="dxa"/>
            <w:tcBorders>
              <w:top w:val="nil"/>
              <w:left w:val="single" w:sz="4" w:space="0" w:color="auto"/>
              <w:bottom w:val="single" w:sz="4" w:space="0" w:color="auto"/>
              <w:right w:val="single" w:sz="4" w:space="0" w:color="auto"/>
            </w:tcBorders>
            <w:shd w:val="clear" w:color="auto" w:fill="auto"/>
            <w:vAlign w:val="bottom"/>
            <w:hideMark/>
          </w:tcPr>
          <w:p w:rsidR="00AB6E9C" w:rsidRPr="00AB6E9C" w:rsidRDefault="00AB6E9C" w:rsidP="00AB6E9C">
            <w:pPr>
              <w:rPr>
                <w:color w:val="000000"/>
                <w:sz w:val="18"/>
                <w:szCs w:val="18"/>
              </w:rPr>
            </w:pPr>
            <w:r w:rsidRPr="00AB6E9C">
              <w:rPr>
                <w:color w:val="000000"/>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447"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836</w:t>
            </w:r>
          </w:p>
        </w:tc>
        <w:tc>
          <w:tcPr>
            <w:tcW w:w="619"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1 16 01053 01 0000140</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color w:val="000000"/>
                <w:sz w:val="18"/>
                <w:szCs w:val="18"/>
              </w:rPr>
            </w:pPr>
            <w:r w:rsidRPr="00AB6E9C">
              <w:rPr>
                <w:color w:val="000000"/>
                <w:sz w:val="18"/>
                <w:szCs w:val="18"/>
              </w:rPr>
              <w:t>6,7</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color w:val="000000"/>
                <w:sz w:val="18"/>
                <w:szCs w:val="18"/>
              </w:rPr>
            </w:pPr>
            <w:r w:rsidRPr="00AB6E9C">
              <w:rPr>
                <w:color w:val="000000"/>
                <w:sz w:val="18"/>
                <w:szCs w:val="18"/>
              </w:rPr>
              <w:t>7,3</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color w:val="000000"/>
                <w:sz w:val="18"/>
                <w:szCs w:val="18"/>
              </w:rPr>
            </w:pPr>
            <w:r w:rsidRPr="00AB6E9C">
              <w:rPr>
                <w:color w:val="000000"/>
                <w:sz w:val="18"/>
                <w:szCs w:val="18"/>
              </w:rPr>
              <w:t>7,4</w:t>
            </w:r>
          </w:p>
        </w:tc>
      </w:tr>
      <w:tr w:rsidR="00AB6E9C" w:rsidRPr="00AB6E9C" w:rsidTr="00AB6E9C">
        <w:trPr>
          <w:trHeight w:val="792"/>
        </w:trPr>
        <w:tc>
          <w:tcPr>
            <w:tcW w:w="7804" w:type="dxa"/>
            <w:tcBorders>
              <w:top w:val="nil"/>
              <w:left w:val="single" w:sz="4" w:space="0" w:color="auto"/>
              <w:bottom w:val="single" w:sz="4" w:space="0" w:color="auto"/>
              <w:right w:val="single" w:sz="4" w:space="0" w:color="auto"/>
            </w:tcBorders>
            <w:shd w:val="clear" w:color="auto" w:fill="auto"/>
            <w:vAlign w:val="bottom"/>
            <w:hideMark/>
          </w:tcPr>
          <w:p w:rsidR="00AB6E9C" w:rsidRPr="00AB6E9C" w:rsidRDefault="00AB6E9C" w:rsidP="00AB6E9C">
            <w:pPr>
              <w:rPr>
                <w:b/>
                <w:bCs/>
                <w:sz w:val="20"/>
                <w:szCs w:val="20"/>
              </w:rPr>
            </w:pPr>
            <w:r w:rsidRPr="00AB6E9C">
              <w:rPr>
                <w:b/>
                <w:bCs/>
                <w:sz w:val="20"/>
                <w:szCs w:val="20"/>
              </w:rPr>
              <w:t>Управление образования администрации Кикнурского муниципального округа</w:t>
            </w:r>
          </w:p>
        </w:tc>
        <w:tc>
          <w:tcPr>
            <w:tcW w:w="447"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b/>
                <w:bCs/>
                <w:sz w:val="20"/>
                <w:szCs w:val="20"/>
              </w:rPr>
            </w:pPr>
            <w:r w:rsidRPr="00AB6E9C">
              <w:rPr>
                <w:b/>
                <w:bCs/>
                <w:sz w:val="20"/>
                <w:szCs w:val="20"/>
              </w:rPr>
              <w:t>903</w:t>
            </w:r>
          </w:p>
        </w:tc>
        <w:tc>
          <w:tcPr>
            <w:tcW w:w="619"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b/>
                <w:bCs/>
                <w:sz w:val="20"/>
                <w:szCs w:val="20"/>
              </w:rPr>
            </w:pPr>
            <w:r w:rsidRPr="00AB6E9C">
              <w:rPr>
                <w:b/>
                <w:bCs/>
                <w:sz w:val="20"/>
                <w:szCs w:val="20"/>
              </w:rPr>
              <w:t> </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b/>
                <w:bCs/>
                <w:sz w:val="20"/>
                <w:szCs w:val="20"/>
              </w:rPr>
            </w:pPr>
            <w:r w:rsidRPr="00AB6E9C">
              <w:rPr>
                <w:b/>
                <w:bCs/>
                <w:sz w:val="20"/>
                <w:szCs w:val="20"/>
              </w:rPr>
              <w:t>25686,40</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b/>
                <w:bCs/>
                <w:sz w:val="20"/>
                <w:szCs w:val="20"/>
              </w:rPr>
            </w:pPr>
            <w:r w:rsidRPr="00AB6E9C">
              <w:rPr>
                <w:b/>
                <w:bCs/>
                <w:sz w:val="20"/>
                <w:szCs w:val="20"/>
              </w:rPr>
              <w:t>23909,60</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b/>
                <w:bCs/>
                <w:sz w:val="20"/>
                <w:szCs w:val="20"/>
              </w:rPr>
            </w:pPr>
            <w:r w:rsidRPr="00AB6E9C">
              <w:rPr>
                <w:b/>
                <w:bCs/>
                <w:sz w:val="20"/>
                <w:szCs w:val="20"/>
              </w:rPr>
              <w:t>24004,60</w:t>
            </w:r>
          </w:p>
        </w:tc>
      </w:tr>
      <w:tr w:rsidR="00AB6E9C" w:rsidRPr="00AB6E9C" w:rsidTr="00AB6E9C">
        <w:trPr>
          <w:trHeight w:val="720"/>
        </w:trPr>
        <w:tc>
          <w:tcPr>
            <w:tcW w:w="7804" w:type="dxa"/>
            <w:tcBorders>
              <w:top w:val="nil"/>
              <w:left w:val="single" w:sz="4" w:space="0" w:color="auto"/>
              <w:bottom w:val="single" w:sz="4" w:space="0" w:color="auto"/>
              <w:right w:val="single" w:sz="4" w:space="0" w:color="auto"/>
            </w:tcBorders>
            <w:shd w:val="clear" w:color="000000" w:fill="FFFFFF"/>
            <w:noWrap/>
            <w:hideMark/>
          </w:tcPr>
          <w:p w:rsidR="00AB6E9C" w:rsidRPr="00AB6E9C" w:rsidRDefault="00AB6E9C" w:rsidP="00AB6E9C">
            <w:pPr>
              <w:jc w:val="both"/>
              <w:rPr>
                <w:color w:val="000000"/>
                <w:sz w:val="18"/>
                <w:szCs w:val="18"/>
              </w:rPr>
            </w:pPr>
            <w:r w:rsidRPr="00AB6E9C">
              <w:rPr>
                <w:color w:val="000000"/>
                <w:sz w:val="18"/>
                <w:szCs w:val="18"/>
              </w:rPr>
              <w:lastRenderedPageBreak/>
              <w:t>Прочие доходы от оказания платных услуг (работ) получателями средств бюджетов муниципальных округов</w:t>
            </w:r>
          </w:p>
        </w:tc>
        <w:tc>
          <w:tcPr>
            <w:tcW w:w="447"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903</w:t>
            </w:r>
          </w:p>
        </w:tc>
        <w:tc>
          <w:tcPr>
            <w:tcW w:w="619" w:type="dxa"/>
            <w:tcBorders>
              <w:top w:val="nil"/>
              <w:left w:val="nil"/>
              <w:bottom w:val="single" w:sz="4" w:space="0" w:color="auto"/>
              <w:right w:val="single" w:sz="4" w:space="0" w:color="auto"/>
            </w:tcBorders>
            <w:shd w:val="clear" w:color="000000" w:fill="FFFFFF"/>
            <w:noWrap/>
            <w:vAlign w:val="bottom"/>
            <w:hideMark/>
          </w:tcPr>
          <w:p w:rsidR="00AB6E9C" w:rsidRPr="00AB6E9C" w:rsidRDefault="00AB6E9C" w:rsidP="00AB6E9C">
            <w:pPr>
              <w:jc w:val="center"/>
              <w:rPr>
                <w:color w:val="000000"/>
                <w:sz w:val="18"/>
                <w:szCs w:val="18"/>
              </w:rPr>
            </w:pPr>
            <w:r w:rsidRPr="00AB6E9C">
              <w:rPr>
                <w:color w:val="000000"/>
                <w:sz w:val="18"/>
                <w:szCs w:val="18"/>
              </w:rPr>
              <w:t>1 13 01994 14 0000 130</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3288,7</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2824</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2824</w:t>
            </w:r>
          </w:p>
        </w:tc>
      </w:tr>
      <w:tr w:rsidR="00AB6E9C" w:rsidRPr="00AB6E9C" w:rsidTr="00AB6E9C">
        <w:trPr>
          <w:trHeight w:val="960"/>
        </w:trPr>
        <w:tc>
          <w:tcPr>
            <w:tcW w:w="7804" w:type="dxa"/>
            <w:tcBorders>
              <w:top w:val="nil"/>
              <w:left w:val="single" w:sz="4" w:space="0" w:color="auto"/>
              <w:bottom w:val="single" w:sz="4" w:space="0" w:color="auto"/>
              <w:right w:val="single" w:sz="4" w:space="0" w:color="auto"/>
            </w:tcBorders>
            <w:shd w:val="clear" w:color="000000" w:fill="FFFFFF"/>
            <w:noWrap/>
            <w:hideMark/>
          </w:tcPr>
          <w:p w:rsidR="00AB6E9C" w:rsidRPr="00AB6E9C" w:rsidRDefault="00AB6E9C" w:rsidP="00AB6E9C">
            <w:pPr>
              <w:jc w:val="both"/>
              <w:rPr>
                <w:color w:val="000000"/>
                <w:sz w:val="18"/>
                <w:szCs w:val="18"/>
              </w:rPr>
            </w:pPr>
            <w:r w:rsidRPr="00AB6E9C">
              <w:rPr>
                <w:color w:val="000000"/>
                <w:sz w:val="18"/>
                <w:szCs w:val="18"/>
              </w:rPr>
              <w:t>Доходы, поступающие в порядке возмещения расходов, понесенных в связи с эксплуатацией имущества муниципальных округов</w:t>
            </w:r>
          </w:p>
        </w:tc>
        <w:tc>
          <w:tcPr>
            <w:tcW w:w="447"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903</w:t>
            </w:r>
          </w:p>
        </w:tc>
        <w:tc>
          <w:tcPr>
            <w:tcW w:w="619" w:type="dxa"/>
            <w:tcBorders>
              <w:top w:val="nil"/>
              <w:left w:val="nil"/>
              <w:bottom w:val="single" w:sz="4" w:space="0" w:color="auto"/>
              <w:right w:val="single" w:sz="4" w:space="0" w:color="auto"/>
            </w:tcBorders>
            <w:shd w:val="clear" w:color="000000" w:fill="FFFFFF"/>
            <w:noWrap/>
            <w:vAlign w:val="bottom"/>
            <w:hideMark/>
          </w:tcPr>
          <w:p w:rsidR="00AB6E9C" w:rsidRPr="00AB6E9C" w:rsidRDefault="00AB6E9C" w:rsidP="00AB6E9C">
            <w:pPr>
              <w:jc w:val="center"/>
              <w:rPr>
                <w:color w:val="000000"/>
                <w:sz w:val="18"/>
                <w:szCs w:val="18"/>
              </w:rPr>
            </w:pPr>
            <w:r w:rsidRPr="00AB6E9C">
              <w:rPr>
                <w:color w:val="000000"/>
                <w:sz w:val="18"/>
                <w:szCs w:val="18"/>
              </w:rPr>
              <w:t>1 13 02064 14 0000 130</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30</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31</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32</w:t>
            </w:r>
          </w:p>
        </w:tc>
      </w:tr>
      <w:tr w:rsidR="00AB6E9C" w:rsidRPr="00AB6E9C" w:rsidTr="00AB6E9C">
        <w:trPr>
          <w:trHeight w:val="480"/>
        </w:trPr>
        <w:tc>
          <w:tcPr>
            <w:tcW w:w="7804" w:type="dxa"/>
            <w:tcBorders>
              <w:top w:val="nil"/>
              <w:left w:val="single" w:sz="4" w:space="0" w:color="auto"/>
              <w:bottom w:val="single" w:sz="4" w:space="0" w:color="auto"/>
              <w:right w:val="single" w:sz="4" w:space="0" w:color="auto"/>
            </w:tcBorders>
            <w:shd w:val="clear" w:color="000000" w:fill="FFFFFF"/>
            <w:noWrap/>
            <w:hideMark/>
          </w:tcPr>
          <w:p w:rsidR="00AB6E9C" w:rsidRPr="00AB6E9C" w:rsidRDefault="00AB6E9C" w:rsidP="00AB6E9C">
            <w:pPr>
              <w:jc w:val="both"/>
              <w:rPr>
                <w:color w:val="000000"/>
                <w:sz w:val="18"/>
                <w:szCs w:val="18"/>
              </w:rPr>
            </w:pPr>
            <w:r w:rsidRPr="00AB6E9C">
              <w:rPr>
                <w:color w:val="000000"/>
                <w:sz w:val="18"/>
                <w:szCs w:val="18"/>
              </w:rPr>
              <w:t>Прочие субсидии бюджетам муниципальных округов</w:t>
            </w:r>
          </w:p>
        </w:tc>
        <w:tc>
          <w:tcPr>
            <w:tcW w:w="447"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903</w:t>
            </w:r>
          </w:p>
        </w:tc>
        <w:tc>
          <w:tcPr>
            <w:tcW w:w="619" w:type="dxa"/>
            <w:tcBorders>
              <w:top w:val="nil"/>
              <w:left w:val="nil"/>
              <w:bottom w:val="single" w:sz="4" w:space="0" w:color="auto"/>
              <w:right w:val="single" w:sz="4" w:space="0" w:color="auto"/>
            </w:tcBorders>
            <w:shd w:val="clear" w:color="000000" w:fill="FFFFFF"/>
            <w:noWrap/>
            <w:vAlign w:val="bottom"/>
            <w:hideMark/>
          </w:tcPr>
          <w:p w:rsidR="00AB6E9C" w:rsidRPr="00AB6E9C" w:rsidRDefault="00AB6E9C" w:rsidP="00AB6E9C">
            <w:pPr>
              <w:jc w:val="center"/>
              <w:rPr>
                <w:color w:val="000000"/>
                <w:sz w:val="18"/>
                <w:szCs w:val="18"/>
              </w:rPr>
            </w:pPr>
            <w:r w:rsidRPr="00AB6E9C">
              <w:rPr>
                <w:color w:val="000000"/>
                <w:sz w:val="18"/>
                <w:szCs w:val="18"/>
              </w:rPr>
              <w:t>2 02 29999 14 0000 150</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114,4</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118,7</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118,7</w:t>
            </w:r>
          </w:p>
        </w:tc>
      </w:tr>
      <w:tr w:rsidR="00AB6E9C" w:rsidRPr="00AB6E9C" w:rsidTr="00AB6E9C">
        <w:trPr>
          <w:trHeight w:val="960"/>
        </w:trPr>
        <w:tc>
          <w:tcPr>
            <w:tcW w:w="7804" w:type="dxa"/>
            <w:tcBorders>
              <w:top w:val="nil"/>
              <w:left w:val="single" w:sz="4" w:space="0" w:color="auto"/>
              <w:bottom w:val="single" w:sz="4" w:space="0" w:color="auto"/>
              <w:right w:val="single" w:sz="4" w:space="0" w:color="auto"/>
            </w:tcBorders>
            <w:shd w:val="clear" w:color="000000" w:fill="FFFFFF"/>
            <w:noWrap/>
            <w:hideMark/>
          </w:tcPr>
          <w:p w:rsidR="00AB6E9C" w:rsidRPr="00AB6E9C" w:rsidRDefault="00AB6E9C" w:rsidP="00AB6E9C">
            <w:pPr>
              <w:jc w:val="both"/>
              <w:rPr>
                <w:color w:val="000000"/>
                <w:sz w:val="18"/>
                <w:szCs w:val="18"/>
              </w:rPr>
            </w:pPr>
            <w:r w:rsidRPr="00AB6E9C">
              <w:rPr>
                <w:color w:val="000000"/>
                <w:sz w:val="18"/>
                <w:szCs w:val="18"/>
              </w:rPr>
              <w:t>Субвенции бюджетам муниципальных округов на выполнение передаваемых полномочий субъектов Российской Федерации</w:t>
            </w:r>
          </w:p>
        </w:tc>
        <w:tc>
          <w:tcPr>
            <w:tcW w:w="447"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903</w:t>
            </w:r>
          </w:p>
        </w:tc>
        <w:tc>
          <w:tcPr>
            <w:tcW w:w="619" w:type="dxa"/>
            <w:tcBorders>
              <w:top w:val="nil"/>
              <w:left w:val="nil"/>
              <w:bottom w:val="single" w:sz="4" w:space="0" w:color="auto"/>
              <w:right w:val="single" w:sz="4" w:space="0" w:color="auto"/>
            </w:tcBorders>
            <w:shd w:val="clear" w:color="000000" w:fill="FFFFFF"/>
            <w:noWrap/>
            <w:vAlign w:val="bottom"/>
            <w:hideMark/>
          </w:tcPr>
          <w:p w:rsidR="00AB6E9C" w:rsidRPr="00AB6E9C" w:rsidRDefault="00AB6E9C" w:rsidP="00AB6E9C">
            <w:pPr>
              <w:jc w:val="center"/>
              <w:rPr>
                <w:color w:val="000000"/>
                <w:sz w:val="18"/>
                <w:szCs w:val="18"/>
              </w:rPr>
            </w:pPr>
            <w:r w:rsidRPr="00AB6E9C">
              <w:rPr>
                <w:color w:val="000000"/>
                <w:sz w:val="18"/>
                <w:szCs w:val="18"/>
              </w:rPr>
              <w:t>2 02 30024 14 0000 150</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2383</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2518</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2612</w:t>
            </w:r>
          </w:p>
        </w:tc>
      </w:tr>
      <w:tr w:rsidR="00AB6E9C" w:rsidRPr="00AB6E9C" w:rsidTr="00AB6E9C">
        <w:trPr>
          <w:trHeight w:val="1680"/>
        </w:trPr>
        <w:tc>
          <w:tcPr>
            <w:tcW w:w="7804" w:type="dxa"/>
            <w:tcBorders>
              <w:top w:val="nil"/>
              <w:left w:val="single" w:sz="4" w:space="0" w:color="auto"/>
              <w:bottom w:val="single" w:sz="4" w:space="0" w:color="auto"/>
              <w:right w:val="single" w:sz="4" w:space="0" w:color="auto"/>
            </w:tcBorders>
            <w:shd w:val="clear" w:color="000000" w:fill="FFFFFF"/>
            <w:noWrap/>
            <w:hideMark/>
          </w:tcPr>
          <w:p w:rsidR="00AB6E9C" w:rsidRPr="00AB6E9C" w:rsidRDefault="00AB6E9C" w:rsidP="00AB6E9C">
            <w:pPr>
              <w:jc w:val="both"/>
              <w:rPr>
                <w:color w:val="000000"/>
                <w:sz w:val="18"/>
                <w:szCs w:val="18"/>
              </w:rPr>
            </w:pPr>
            <w:r w:rsidRPr="00AB6E9C">
              <w:rPr>
                <w:color w:val="000000"/>
                <w:sz w:val="18"/>
                <w:szCs w:val="18"/>
              </w:rPr>
              <w:t>Субвенции бюджетам муниципальных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447"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903</w:t>
            </w:r>
          </w:p>
        </w:tc>
        <w:tc>
          <w:tcPr>
            <w:tcW w:w="619" w:type="dxa"/>
            <w:tcBorders>
              <w:top w:val="nil"/>
              <w:left w:val="nil"/>
              <w:bottom w:val="single" w:sz="4" w:space="0" w:color="auto"/>
              <w:right w:val="single" w:sz="4" w:space="0" w:color="auto"/>
            </w:tcBorders>
            <w:shd w:val="clear" w:color="000000" w:fill="FFFFFF"/>
            <w:noWrap/>
            <w:vAlign w:val="bottom"/>
            <w:hideMark/>
          </w:tcPr>
          <w:p w:rsidR="00AB6E9C" w:rsidRPr="00AB6E9C" w:rsidRDefault="00AB6E9C" w:rsidP="00AB6E9C">
            <w:pPr>
              <w:jc w:val="center"/>
              <w:rPr>
                <w:color w:val="000000"/>
                <w:sz w:val="18"/>
                <w:szCs w:val="18"/>
              </w:rPr>
            </w:pPr>
            <w:r w:rsidRPr="00AB6E9C">
              <w:rPr>
                <w:color w:val="000000"/>
                <w:sz w:val="18"/>
                <w:szCs w:val="18"/>
              </w:rPr>
              <w:t>2 02 30027 14 0000 150</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4989</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4989</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4989</w:t>
            </w:r>
          </w:p>
        </w:tc>
      </w:tr>
      <w:tr w:rsidR="00AB6E9C" w:rsidRPr="00AB6E9C" w:rsidTr="00AB6E9C">
        <w:trPr>
          <w:trHeight w:val="1920"/>
        </w:trPr>
        <w:tc>
          <w:tcPr>
            <w:tcW w:w="7804" w:type="dxa"/>
            <w:tcBorders>
              <w:top w:val="nil"/>
              <w:left w:val="single" w:sz="4" w:space="0" w:color="auto"/>
              <w:bottom w:val="single" w:sz="4" w:space="0" w:color="auto"/>
              <w:right w:val="single" w:sz="4" w:space="0" w:color="auto"/>
            </w:tcBorders>
            <w:shd w:val="clear" w:color="000000" w:fill="FFFFFF"/>
            <w:noWrap/>
            <w:hideMark/>
          </w:tcPr>
          <w:p w:rsidR="00AB6E9C" w:rsidRPr="00AB6E9C" w:rsidRDefault="00AB6E9C" w:rsidP="00AB6E9C">
            <w:pPr>
              <w:jc w:val="both"/>
              <w:rPr>
                <w:color w:val="000000"/>
                <w:sz w:val="18"/>
                <w:szCs w:val="18"/>
              </w:rPr>
            </w:pPr>
            <w:r w:rsidRPr="00AB6E9C">
              <w:rPr>
                <w:color w:val="000000"/>
                <w:sz w:val="18"/>
                <w:szCs w:val="18"/>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447"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903</w:t>
            </w:r>
          </w:p>
        </w:tc>
        <w:tc>
          <w:tcPr>
            <w:tcW w:w="619"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rPr>
                <w:color w:val="000000"/>
                <w:sz w:val="18"/>
                <w:szCs w:val="18"/>
              </w:rPr>
            </w:pPr>
            <w:r w:rsidRPr="00AB6E9C">
              <w:rPr>
                <w:color w:val="000000"/>
                <w:sz w:val="18"/>
                <w:szCs w:val="18"/>
              </w:rPr>
              <w:t>2 02 30029 14 0000 150</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596</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596</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596</w:t>
            </w:r>
          </w:p>
        </w:tc>
      </w:tr>
      <w:tr w:rsidR="00AB6E9C" w:rsidRPr="00AB6E9C" w:rsidTr="00AB6E9C">
        <w:trPr>
          <w:trHeight w:val="480"/>
        </w:trPr>
        <w:tc>
          <w:tcPr>
            <w:tcW w:w="7804" w:type="dxa"/>
            <w:tcBorders>
              <w:top w:val="nil"/>
              <w:left w:val="single" w:sz="4" w:space="0" w:color="auto"/>
              <w:bottom w:val="single" w:sz="4" w:space="0" w:color="auto"/>
              <w:right w:val="single" w:sz="4" w:space="0" w:color="auto"/>
            </w:tcBorders>
            <w:shd w:val="clear" w:color="000000" w:fill="FFFFFF"/>
            <w:noWrap/>
            <w:hideMark/>
          </w:tcPr>
          <w:p w:rsidR="00AB6E9C" w:rsidRPr="00AB6E9C" w:rsidRDefault="00AB6E9C" w:rsidP="00AB6E9C">
            <w:pPr>
              <w:jc w:val="both"/>
              <w:rPr>
                <w:color w:val="000000"/>
                <w:sz w:val="18"/>
                <w:szCs w:val="18"/>
              </w:rPr>
            </w:pPr>
            <w:r w:rsidRPr="00AB6E9C">
              <w:rPr>
                <w:color w:val="000000"/>
                <w:sz w:val="18"/>
                <w:szCs w:val="18"/>
              </w:rPr>
              <w:t>Прочие субвенции бюджетам муниципальных округов</w:t>
            </w:r>
          </w:p>
        </w:tc>
        <w:tc>
          <w:tcPr>
            <w:tcW w:w="447"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903</w:t>
            </w:r>
          </w:p>
        </w:tc>
        <w:tc>
          <w:tcPr>
            <w:tcW w:w="619" w:type="dxa"/>
            <w:tcBorders>
              <w:top w:val="nil"/>
              <w:left w:val="nil"/>
              <w:bottom w:val="single" w:sz="4" w:space="0" w:color="auto"/>
              <w:right w:val="single" w:sz="4" w:space="0" w:color="auto"/>
            </w:tcBorders>
            <w:shd w:val="clear" w:color="000000" w:fill="FFFFFF"/>
            <w:noWrap/>
            <w:vAlign w:val="bottom"/>
            <w:hideMark/>
          </w:tcPr>
          <w:p w:rsidR="00AB6E9C" w:rsidRPr="00AB6E9C" w:rsidRDefault="00AB6E9C" w:rsidP="00AB6E9C">
            <w:pPr>
              <w:jc w:val="center"/>
              <w:rPr>
                <w:color w:val="000000"/>
                <w:sz w:val="18"/>
                <w:szCs w:val="18"/>
              </w:rPr>
            </w:pPr>
            <w:r w:rsidRPr="00AB6E9C">
              <w:rPr>
                <w:color w:val="000000"/>
                <w:sz w:val="18"/>
                <w:szCs w:val="18"/>
              </w:rPr>
              <w:t>2 02 39999 14 0000 150</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12960,6</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12832,9</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12832,9</w:t>
            </w:r>
          </w:p>
        </w:tc>
      </w:tr>
      <w:tr w:rsidR="00AB6E9C" w:rsidRPr="00AB6E9C" w:rsidTr="00AB6E9C">
        <w:trPr>
          <w:trHeight w:val="720"/>
        </w:trPr>
        <w:tc>
          <w:tcPr>
            <w:tcW w:w="7804" w:type="dxa"/>
            <w:tcBorders>
              <w:top w:val="nil"/>
              <w:left w:val="single" w:sz="4" w:space="0" w:color="auto"/>
              <w:bottom w:val="single" w:sz="4" w:space="0" w:color="auto"/>
              <w:right w:val="single" w:sz="4" w:space="0" w:color="auto"/>
            </w:tcBorders>
            <w:shd w:val="clear" w:color="000000" w:fill="FFFFFF"/>
            <w:hideMark/>
          </w:tcPr>
          <w:p w:rsidR="00AB6E9C" w:rsidRPr="00AB6E9C" w:rsidRDefault="00AB6E9C" w:rsidP="00AB6E9C">
            <w:pPr>
              <w:jc w:val="both"/>
              <w:rPr>
                <w:color w:val="000000"/>
                <w:sz w:val="18"/>
                <w:szCs w:val="18"/>
              </w:rPr>
            </w:pPr>
            <w:r w:rsidRPr="00AB6E9C">
              <w:rPr>
                <w:color w:val="000000"/>
                <w:sz w:val="18"/>
                <w:szCs w:val="18"/>
              </w:rPr>
              <w:t xml:space="preserve"> Прочие межбюджетные трансферты, передаваемые бюджетам муниципальных округов</w:t>
            </w:r>
          </w:p>
        </w:tc>
        <w:tc>
          <w:tcPr>
            <w:tcW w:w="447"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903</w:t>
            </w:r>
          </w:p>
        </w:tc>
        <w:tc>
          <w:tcPr>
            <w:tcW w:w="619" w:type="dxa"/>
            <w:tcBorders>
              <w:top w:val="nil"/>
              <w:left w:val="nil"/>
              <w:bottom w:val="single" w:sz="4" w:space="0" w:color="auto"/>
              <w:right w:val="single" w:sz="4" w:space="0" w:color="auto"/>
            </w:tcBorders>
            <w:shd w:val="clear" w:color="000000" w:fill="FFFFFF"/>
            <w:noWrap/>
            <w:vAlign w:val="bottom"/>
            <w:hideMark/>
          </w:tcPr>
          <w:p w:rsidR="00AB6E9C" w:rsidRPr="00AB6E9C" w:rsidRDefault="00AB6E9C" w:rsidP="00AB6E9C">
            <w:pPr>
              <w:jc w:val="center"/>
              <w:rPr>
                <w:color w:val="000000"/>
                <w:sz w:val="18"/>
                <w:szCs w:val="18"/>
              </w:rPr>
            </w:pPr>
            <w:r w:rsidRPr="00AB6E9C">
              <w:rPr>
                <w:color w:val="000000"/>
                <w:sz w:val="18"/>
                <w:szCs w:val="18"/>
              </w:rPr>
              <w:t>2 02 49999 14 0000 150</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700</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 </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 </w:t>
            </w:r>
          </w:p>
        </w:tc>
      </w:tr>
      <w:tr w:rsidR="00AB6E9C" w:rsidRPr="00AB6E9C" w:rsidTr="00AB6E9C">
        <w:trPr>
          <w:trHeight w:val="480"/>
        </w:trPr>
        <w:tc>
          <w:tcPr>
            <w:tcW w:w="7804" w:type="dxa"/>
            <w:tcBorders>
              <w:top w:val="nil"/>
              <w:left w:val="single" w:sz="4" w:space="0" w:color="auto"/>
              <w:bottom w:val="single" w:sz="4" w:space="0" w:color="auto"/>
              <w:right w:val="single" w:sz="4" w:space="0" w:color="auto"/>
            </w:tcBorders>
            <w:shd w:val="clear" w:color="000000" w:fill="FFFFFF"/>
            <w:noWrap/>
            <w:hideMark/>
          </w:tcPr>
          <w:p w:rsidR="00AB6E9C" w:rsidRPr="00AB6E9C" w:rsidRDefault="00AB6E9C" w:rsidP="00AB6E9C">
            <w:pPr>
              <w:jc w:val="both"/>
              <w:rPr>
                <w:color w:val="000000"/>
                <w:sz w:val="18"/>
                <w:szCs w:val="18"/>
              </w:rPr>
            </w:pPr>
            <w:r w:rsidRPr="00AB6E9C">
              <w:rPr>
                <w:color w:val="000000"/>
                <w:sz w:val="18"/>
                <w:szCs w:val="18"/>
              </w:rPr>
              <w:t>Прочие безвозмездные поступления в бюджеты муниципальных округов</w:t>
            </w:r>
          </w:p>
        </w:tc>
        <w:tc>
          <w:tcPr>
            <w:tcW w:w="447"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903</w:t>
            </w:r>
          </w:p>
        </w:tc>
        <w:tc>
          <w:tcPr>
            <w:tcW w:w="619" w:type="dxa"/>
            <w:tcBorders>
              <w:top w:val="nil"/>
              <w:left w:val="nil"/>
              <w:bottom w:val="single" w:sz="4" w:space="0" w:color="auto"/>
              <w:right w:val="single" w:sz="4" w:space="0" w:color="auto"/>
            </w:tcBorders>
            <w:shd w:val="clear" w:color="000000" w:fill="FFFFFF"/>
            <w:noWrap/>
            <w:vAlign w:val="bottom"/>
            <w:hideMark/>
          </w:tcPr>
          <w:p w:rsidR="00AB6E9C" w:rsidRPr="00AB6E9C" w:rsidRDefault="00AB6E9C" w:rsidP="00AB6E9C">
            <w:pPr>
              <w:jc w:val="center"/>
              <w:rPr>
                <w:color w:val="000000"/>
                <w:sz w:val="18"/>
                <w:szCs w:val="18"/>
              </w:rPr>
            </w:pPr>
            <w:r w:rsidRPr="00AB6E9C">
              <w:rPr>
                <w:color w:val="000000"/>
                <w:sz w:val="18"/>
                <w:szCs w:val="18"/>
              </w:rPr>
              <w:t>2 07 04050 14 0000 150</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636,1</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 </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 </w:t>
            </w:r>
          </w:p>
        </w:tc>
      </w:tr>
      <w:tr w:rsidR="00AB6E9C" w:rsidRPr="00AB6E9C" w:rsidTr="00AB6E9C">
        <w:trPr>
          <w:trHeight w:val="1200"/>
        </w:trPr>
        <w:tc>
          <w:tcPr>
            <w:tcW w:w="7804" w:type="dxa"/>
            <w:tcBorders>
              <w:top w:val="nil"/>
              <w:left w:val="single" w:sz="4" w:space="0" w:color="auto"/>
              <w:bottom w:val="single" w:sz="4" w:space="0" w:color="auto"/>
              <w:right w:val="single" w:sz="4" w:space="0" w:color="auto"/>
            </w:tcBorders>
            <w:shd w:val="clear" w:color="000000" w:fill="FFFFFF"/>
            <w:hideMark/>
          </w:tcPr>
          <w:p w:rsidR="00AB6E9C" w:rsidRPr="00AB6E9C" w:rsidRDefault="00AB6E9C" w:rsidP="00AB6E9C">
            <w:pPr>
              <w:jc w:val="both"/>
              <w:rPr>
                <w:color w:val="000000"/>
                <w:sz w:val="18"/>
                <w:szCs w:val="18"/>
              </w:rPr>
            </w:pPr>
            <w:r w:rsidRPr="00AB6E9C">
              <w:rPr>
                <w:color w:val="000000"/>
                <w:sz w:val="18"/>
                <w:szCs w:val="18"/>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447"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903</w:t>
            </w:r>
          </w:p>
        </w:tc>
        <w:tc>
          <w:tcPr>
            <w:tcW w:w="619" w:type="dxa"/>
            <w:tcBorders>
              <w:top w:val="nil"/>
              <w:left w:val="nil"/>
              <w:bottom w:val="single" w:sz="4" w:space="0" w:color="auto"/>
              <w:right w:val="single" w:sz="4" w:space="0" w:color="auto"/>
            </w:tcBorders>
            <w:shd w:val="clear" w:color="000000" w:fill="FFFFFF"/>
            <w:noWrap/>
            <w:vAlign w:val="bottom"/>
            <w:hideMark/>
          </w:tcPr>
          <w:p w:rsidR="00AB6E9C" w:rsidRPr="00AB6E9C" w:rsidRDefault="00AB6E9C" w:rsidP="00AB6E9C">
            <w:pPr>
              <w:jc w:val="center"/>
              <w:rPr>
                <w:color w:val="000000"/>
                <w:sz w:val="18"/>
                <w:szCs w:val="18"/>
              </w:rPr>
            </w:pPr>
            <w:r w:rsidRPr="00AB6E9C">
              <w:rPr>
                <w:color w:val="000000"/>
                <w:sz w:val="18"/>
                <w:szCs w:val="18"/>
              </w:rPr>
              <w:t>2 19 60010 14 0000 150</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-11,4</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 </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 </w:t>
            </w:r>
          </w:p>
        </w:tc>
      </w:tr>
      <w:tr w:rsidR="00AB6E9C" w:rsidRPr="00AB6E9C" w:rsidTr="00AB6E9C">
        <w:trPr>
          <w:trHeight w:val="1056"/>
        </w:trPr>
        <w:tc>
          <w:tcPr>
            <w:tcW w:w="7804" w:type="dxa"/>
            <w:tcBorders>
              <w:top w:val="nil"/>
              <w:left w:val="single" w:sz="4" w:space="0" w:color="auto"/>
              <w:bottom w:val="single" w:sz="4" w:space="0" w:color="auto"/>
              <w:right w:val="single" w:sz="4" w:space="0" w:color="auto"/>
            </w:tcBorders>
            <w:shd w:val="clear" w:color="auto" w:fill="auto"/>
            <w:vAlign w:val="bottom"/>
            <w:hideMark/>
          </w:tcPr>
          <w:p w:rsidR="00AB6E9C" w:rsidRPr="00AB6E9C" w:rsidRDefault="00AB6E9C" w:rsidP="00AB6E9C">
            <w:pPr>
              <w:rPr>
                <w:b/>
                <w:bCs/>
                <w:sz w:val="20"/>
                <w:szCs w:val="20"/>
              </w:rPr>
            </w:pPr>
            <w:r w:rsidRPr="00AB6E9C">
              <w:rPr>
                <w:b/>
                <w:bCs/>
                <w:sz w:val="20"/>
                <w:szCs w:val="20"/>
              </w:rPr>
              <w:t>Финансовое управление администрации Кикнурского муниципального округа Кировской области</w:t>
            </w:r>
          </w:p>
        </w:tc>
        <w:tc>
          <w:tcPr>
            <w:tcW w:w="447"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b/>
                <w:bCs/>
                <w:sz w:val="20"/>
                <w:szCs w:val="20"/>
              </w:rPr>
            </w:pPr>
            <w:r w:rsidRPr="00AB6E9C">
              <w:rPr>
                <w:b/>
                <w:bCs/>
                <w:sz w:val="20"/>
                <w:szCs w:val="20"/>
              </w:rPr>
              <w:t>912</w:t>
            </w:r>
          </w:p>
        </w:tc>
        <w:tc>
          <w:tcPr>
            <w:tcW w:w="619"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b/>
                <w:bCs/>
                <w:sz w:val="20"/>
                <w:szCs w:val="20"/>
              </w:rPr>
            </w:pPr>
            <w:r w:rsidRPr="00AB6E9C">
              <w:rPr>
                <w:b/>
                <w:bCs/>
                <w:sz w:val="20"/>
                <w:szCs w:val="20"/>
              </w:rPr>
              <w:t> </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b/>
                <w:bCs/>
                <w:sz w:val="20"/>
                <w:szCs w:val="20"/>
              </w:rPr>
            </w:pPr>
            <w:r w:rsidRPr="00AB6E9C">
              <w:rPr>
                <w:b/>
                <w:bCs/>
                <w:sz w:val="20"/>
                <w:szCs w:val="20"/>
              </w:rPr>
              <w:t>84126</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b/>
                <w:bCs/>
                <w:sz w:val="20"/>
                <w:szCs w:val="20"/>
              </w:rPr>
            </w:pPr>
            <w:r w:rsidRPr="00AB6E9C">
              <w:rPr>
                <w:b/>
                <w:bCs/>
                <w:sz w:val="20"/>
                <w:szCs w:val="20"/>
              </w:rPr>
              <w:t>77729,2</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b/>
                <w:bCs/>
                <w:sz w:val="20"/>
                <w:szCs w:val="20"/>
              </w:rPr>
            </w:pPr>
            <w:r w:rsidRPr="00AB6E9C">
              <w:rPr>
                <w:b/>
                <w:bCs/>
                <w:sz w:val="20"/>
                <w:szCs w:val="20"/>
              </w:rPr>
              <w:t>77696,4</w:t>
            </w:r>
          </w:p>
        </w:tc>
      </w:tr>
      <w:tr w:rsidR="00AB6E9C" w:rsidRPr="00AB6E9C" w:rsidTr="00AB6E9C">
        <w:trPr>
          <w:trHeight w:val="960"/>
        </w:trPr>
        <w:tc>
          <w:tcPr>
            <w:tcW w:w="7804" w:type="dxa"/>
            <w:tcBorders>
              <w:top w:val="nil"/>
              <w:left w:val="single" w:sz="4" w:space="0" w:color="auto"/>
              <w:bottom w:val="single" w:sz="4" w:space="0" w:color="auto"/>
              <w:right w:val="single" w:sz="4" w:space="0" w:color="auto"/>
            </w:tcBorders>
            <w:shd w:val="clear" w:color="auto" w:fill="auto"/>
            <w:vAlign w:val="bottom"/>
            <w:hideMark/>
          </w:tcPr>
          <w:p w:rsidR="00AB6E9C" w:rsidRPr="00AB6E9C" w:rsidRDefault="00AB6E9C" w:rsidP="00AB6E9C">
            <w:pPr>
              <w:rPr>
                <w:color w:val="000000"/>
                <w:sz w:val="18"/>
                <w:szCs w:val="18"/>
              </w:rPr>
            </w:pPr>
            <w:r w:rsidRPr="00AB6E9C">
              <w:rPr>
                <w:color w:val="000000"/>
                <w:sz w:val="18"/>
                <w:szCs w:val="18"/>
              </w:rPr>
              <w:t>Дотации бюджетам муниципальных округов на выравнивание бюджетной обеспеченности из бюджета субъекта Российской Федерации</w:t>
            </w:r>
          </w:p>
        </w:tc>
        <w:tc>
          <w:tcPr>
            <w:tcW w:w="447"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912</w:t>
            </w:r>
          </w:p>
        </w:tc>
        <w:tc>
          <w:tcPr>
            <w:tcW w:w="619"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rPr>
                <w:color w:val="000000"/>
                <w:sz w:val="18"/>
                <w:szCs w:val="18"/>
              </w:rPr>
            </w:pPr>
            <w:r w:rsidRPr="00AB6E9C">
              <w:rPr>
                <w:color w:val="000000"/>
                <w:sz w:val="18"/>
                <w:szCs w:val="18"/>
              </w:rPr>
              <w:t>2 02 15001 14 0000 150</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38657</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30669</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29960</w:t>
            </w:r>
          </w:p>
        </w:tc>
      </w:tr>
      <w:tr w:rsidR="00AB6E9C" w:rsidRPr="00AB6E9C" w:rsidTr="00AB6E9C">
        <w:trPr>
          <w:trHeight w:val="480"/>
        </w:trPr>
        <w:tc>
          <w:tcPr>
            <w:tcW w:w="7804" w:type="dxa"/>
            <w:tcBorders>
              <w:top w:val="nil"/>
              <w:left w:val="single" w:sz="4" w:space="0" w:color="auto"/>
              <w:bottom w:val="single" w:sz="4" w:space="0" w:color="auto"/>
              <w:right w:val="single" w:sz="4" w:space="0" w:color="auto"/>
            </w:tcBorders>
            <w:shd w:val="clear" w:color="000000" w:fill="FFFFFF"/>
            <w:noWrap/>
            <w:hideMark/>
          </w:tcPr>
          <w:p w:rsidR="00AB6E9C" w:rsidRPr="00AB6E9C" w:rsidRDefault="00AB6E9C" w:rsidP="00AB6E9C">
            <w:pPr>
              <w:jc w:val="both"/>
              <w:rPr>
                <w:color w:val="000000"/>
                <w:sz w:val="18"/>
                <w:szCs w:val="18"/>
              </w:rPr>
            </w:pPr>
            <w:r w:rsidRPr="00AB6E9C">
              <w:rPr>
                <w:color w:val="000000"/>
                <w:sz w:val="18"/>
                <w:szCs w:val="18"/>
              </w:rPr>
              <w:lastRenderedPageBreak/>
              <w:t>Прочие субсидии бюджетам муниципальных округов</w:t>
            </w:r>
          </w:p>
        </w:tc>
        <w:tc>
          <w:tcPr>
            <w:tcW w:w="447"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912</w:t>
            </w:r>
          </w:p>
        </w:tc>
        <w:tc>
          <w:tcPr>
            <w:tcW w:w="619"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rPr>
                <w:color w:val="000000"/>
                <w:sz w:val="18"/>
                <w:szCs w:val="18"/>
              </w:rPr>
            </w:pPr>
            <w:r w:rsidRPr="00AB6E9C">
              <w:rPr>
                <w:color w:val="000000"/>
                <w:sz w:val="18"/>
                <w:szCs w:val="18"/>
              </w:rPr>
              <w:t>2 02 29999 14 0000 150</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45469</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47060,2</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47736,4</w:t>
            </w:r>
          </w:p>
        </w:tc>
      </w:tr>
      <w:tr w:rsidR="00AB6E9C" w:rsidRPr="00AB6E9C" w:rsidTr="00AB6E9C">
        <w:trPr>
          <w:trHeight w:val="792"/>
        </w:trPr>
        <w:tc>
          <w:tcPr>
            <w:tcW w:w="7804" w:type="dxa"/>
            <w:tcBorders>
              <w:top w:val="nil"/>
              <w:left w:val="single" w:sz="4" w:space="0" w:color="auto"/>
              <w:bottom w:val="single" w:sz="4" w:space="0" w:color="auto"/>
              <w:right w:val="single" w:sz="4" w:space="0" w:color="auto"/>
            </w:tcBorders>
            <w:shd w:val="clear" w:color="auto" w:fill="auto"/>
            <w:vAlign w:val="bottom"/>
            <w:hideMark/>
          </w:tcPr>
          <w:p w:rsidR="00AB6E9C" w:rsidRPr="00AB6E9C" w:rsidRDefault="00AB6E9C" w:rsidP="00AB6E9C">
            <w:pPr>
              <w:rPr>
                <w:b/>
                <w:bCs/>
                <w:sz w:val="20"/>
                <w:szCs w:val="20"/>
              </w:rPr>
            </w:pPr>
            <w:r w:rsidRPr="00AB6E9C">
              <w:rPr>
                <w:b/>
                <w:bCs/>
                <w:sz w:val="20"/>
                <w:szCs w:val="20"/>
              </w:rPr>
              <w:t>Администрация Кикнурского муниципального округа Кировской области</w:t>
            </w:r>
          </w:p>
        </w:tc>
        <w:tc>
          <w:tcPr>
            <w:tcW w:w="447"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b/>
                <w:bCs/>
                <w:sz w:val="20"/>
                <w:szCs w:val="20"/>
              </w:rPr>
            </w:pPr>
            <w:r w:rsidRPr="00AB6E9C">
              <w:rPr>
                <w:b/>
                <w:bCs/>
                <w:sz w:val="20"/>
                <w:szCs w:val="20"/>
              </w:rPr>
              <w:t>936</w:t>
            </w:r>
          </w:p>
        </w:tc>
        <w:tc>
          <w:tcPr>
            <w:tcW w:w="619"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b/>
                <w:bCs/>
                <w:sz w:val="20"/>
                <w:szCs w:val="20"/>
              </w:rPr>
            </w:pPr>
            <w:r w:rsidRPr="00AB6E9C">
              <w:rPr>
                <w:b/>
                <w:bCs/>
                <w:sz w:val="20"/>
                <w:szCs w:val="20"/>
              </w:rPr>
              <w:t> </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b/>
                <w:bCs/>
                <w:sz w:val="20"/>
                <w:szCs w:val="20"/>
              </w:rPr>
            </w:pPr>
            <w:r w:rsidRPr="00AB6E9C">
              <w:rPr>
                <w:b/>
                <w:bCs/>
                <w:sz w:val="20"/>
                <w:szCs w:val="20"/>
              </w:rPr>
              <w:t>64 915,4</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b/>
                <w:bCs/>
                <w:sz w:val="20"/>
                <w:szCs w:val="20"/>
              </w:rPr>
            </w:pPr>
            <w:r w:rsidRPr="00AB6E9C">
              <w:rPr>
                <w:b/>
                <w:bCs/>
                <w:sz w:val="20"/>
                <w:szCs w:val="20"/>
              </w:rPr>
              <w:t>32 685,6</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b/>
                <w:bCs/>
                <w:sz w:val="20"/>
                <w:szCs w:val="20"/>
              </w:rPr>
            </w:pPr>
            <w:r w:rsidRPr="00AB6E9C">
              <w:rPr>
                <w:b/>
                <w:bCs/>
                <w:sz w:val="20"/>
                <w:szCs w:val="20"/>
              </w:rPr>
              <w:t>31 416,2</w:t>
            </w:r>
          </w:p>
        </w:tc>
      </w:tr>
      <w:tr w:rsidR="00AB6E9C" w:rsidRPr="00AB6E9C" w:rsidTr="00AB6E9C">
        <w:trPr>
          <w:trHeight w:val="1680"/>
        </w:trPr>
        <w:tc>
          <w:tcPr>
            <w:tcW w:w="7804" w:type="dxa"/>
            <w:tcBorders>
              <w:top w:val="nil"/>
              <w:left w:val="single" w:sz="4" w:space="0" w:color="auto"/>
              <w:bottom w:val="single" w:sz="4" w:space="0" w:color="auto"/>
              <w:right w:val="single" w:sz="4" w:space="0" w:color="auto"/>
            </w:tcBorders>
            <w:shd w:val="clear" w:color="auto" w:fill="auto"/>
            <w:vAlign w:val="bottom"/>
            <w:hideMark/>
          </w:tcPr>
          <w:p w:rsidR="00AB6E9C" w:rsidRPr="00AB6E9C" w:rsidRDefault="00AB6E9C" w:rsidP="00AB6E9C">
            <w:pPr>
              <w:rPr>
                <w:color w:val="000000"/>
                <w:sz w:val="18"/>
                <w:szCs w:val="18"/>
              </w:rPr>
            </w:pPr>
            <w:r w:rsidRPr="00AB6E9C">
              <w:rPr>
                <w:color w:val="000000"/>
                <w:sz w:val="18"/>
                <w:szCs w:val="18"/>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447"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936</w:t>
            </w:r>
          </w:p>
        </w:tc>
        <w:tc>
          <w:tcPr>
            <w:tcW w:w="619"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rPr>
                <w:color w:val="000000"/>
                <w:sz w:val="18"/>
                <w:szCs w:val="18"/>
              </w:rPr>
            </w:pPr>
            <w:r w:rsidRPr="00AB6E9C">
              <w:rPr>
                <w:color w:val="000000"/>
                <w:sz w:val="18"/>
                <w:szCs w:val="18"/>
              </w:rPr>
              <w:t>1 08 04020 01 1000 110</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2,0</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2,2</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2,4</w:t>
            </w:r>
          </w:p>
        </w:tc>
      </w:tr>
      <w:tr w:rsidR="00AB6E9C" w:rsidRPr="00AB6E9C" w:rsidTr="00AB6E9C">
        <w:trPr>
          <w:trHeight w:val="1920"/>
        </w:trPr>
        <w:tc>
          <w:tcPr>
            <w:tcW w:w="7804" w:type="dxa"/>
            <w:tcBorders>
              <w:top w:val="nil"/>
              <w:left w:val="single" w:sz="4" w:space="0" w:color="auto"/>
              <w:bottom w:val="single" w:sz="4" w:space="0" w:color="auto"/>
              <w:right w:val="single" w:sz="4" w:space="0" w:color="auto"/>
            </w:tcBorders>
            <w:shd w:val="clear" w:color="000000" w:fill="FFFFFF"/>
            <w:noWrap/>
            <w:hideMark/>
          </w:tcPr>
          <w:p w:rsidR="00AB6E9C" w:rsidRPr="00AB6E9C" w:rsidRDefault="00AB6E9C" w:rsidP="00AB6E9C">
            <w:pPr>
              <w:jc w:val="both"/>
              <w:rPr>
                <w:color w:val="000000"/>
                <w:sz w:val="18"/>
                <w:szCs w:val="18"/>
              </w:rPr>
            </w:pPr>
            <w:r w:rsidRPr="00AB6E9C">
              <w:rPr>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447"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936</w:t>
            </w:r>
          </w:p>
        </w:tc>
        <w:tc>
          <w:tcPr>
            <w:tcW w:w="619" w:type="dxa"/>
            <w:tcBorders>
              <w:top w:val="nil"/>
              <w:left w:val="nil"/>
              <w:bottom w:val="single" w:sz="4" w:space="0" w:color="auto"/>
              <w:right w:val="single" w:sz="4" w:space="0" w:color="auto"/>
            </w:tcBorders>
            <w:shd w:val="clear" w:color="000000" w:fill="FFFFFF"/>
            <w:noWrap/>
            <w:vAlign w:val="bottom"/>
            <w:hideMark/>
          </w:tcPr>
          <w:p w:rsidR="00AB6E9C" w:rsidRPr="00AB6E9C" w:rsidRDefault="00AB6E9C" w:rsidP="00AB6E9C">
            <w:pPr>
              <w:jc w:val="center"/>
              <w:rPr>
                <w:color w:val="000000"/>
                <w:sz w:val="18"/>
                <w:szCs w:val="18"/>
              </w:rPr>
            </w:pPr>
            <w:r w:rsidRPr="00AB6E9C">
              <w:rPr>
                <w:color w:val="000000"/>
                <w:sz w:val="18"/>
                <w:szCs w:val="18"/>
              </w:rPr>
              <w:t>1 11 05012 14 0000 120</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1521</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1521</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1521</w:t>
            </w:r>
          </w:p>
        </w:tc>
      </w:tr>
      <w:tr w:rsidR="00AB6E9C" w:rsidRPr="00AB6E9C" w:rsidTr="00AB6E9C">
        <w:trPr>
          <w:trHeight w:val="1920"/>
        </w:trPr>
        <w:tc>
          <w:tcPr>
            <w:tcW w:w="7804" w:type="dxa"/>
            <w:tcBorders>
              <w:top w:val="nil"/>
              <w:left w:val="single" w:sz="4" w:space="0" w:color="auto"/>
              <w:bottom w:val="single" w:sz="4" w:space="0" w:color="auto"/>
              <w:right w:val="single" w:sz="4" w:space="0" w:color="auto"/>
            </w:tcBorders>
            <w:shd w:val="clear" w:color="000000" w:fill="FFFFFF"/>
            <w:noWrap/>
            <w:hideMark/>
          </w:tcPr>
          <w:p w:rsidR="00AB6E9C" w:rsidRPr="00AB6E9C" w:rsidRDefault="00AB6E9C" w:rsidP="00AB6E9C">
            <w:pPr>
              <w:jc w:val="both"/>
              <w:rPr>
                <w:color w:val="000000"/>
                <w:sz w:val="18"/>
                <w:szCs w:val="18"/>
              </w:rPr>
            </w:pPr>
            <w:r w:rsidRPr="00AB6E9C">
              <w:rPr>
                <w:color w:val="000000"/>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447"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936</w:t>
            </w:r>
          </w:p>
        </w:tc>
        <w:tc>
          <w:tcPr>
            <w:tcW w:w="619" w:type="dxa"/>
            <w:tcBorders>
              <w:top w:val="nil"/>
              <w:left w:val="nil"/>
              <w:bottom w:val="single" w:sz="4" w:space="0" w:color="auto"/>
              <w:right w:val="single" w:sz="4" w:space="0" w:color="auto"/>
            </w:tcBorders>
            <w:shd w:val="clear" w:color="000000" w:fill="FFFFFF"/>
            <w:noWrap/>
            <w:vAlign w:val="bottom"/>
            <w:hideMark/>
          </w:tcPr>
          <w:p w:rsidR="00AB6E9C" w:rsidRPr="00AB6E9C" w:rsidRDefault="00AB6E9C" w:rsidP="00AB6E9C">
            <w:pPr>
              <w:jc w:val="center"/>
              <w:rPr>
                <w:color w:val="000000"/>
                <w:sz w:val="18"/>
                <w:szCs w:val="18"/>
              </w:rPr>
            </w:pPr>
            <w:r w:rsidRPr="00AB6E9C">
              <w:rPr>
                <w:color w:val="000000"/>
                <w:sz w:val="18"/>
                <w:szCs w:val="18"/>
              </w:rPr>
              <w:t>1 11 05024 14 0000 120</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81</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81</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81</w:t>
            </w:r>
          </w:p>
        </w:tc>
      </w:tr>
      <w:tr w:rsidR="00AB6E9C" w:rsidRPr="00AB6E9C" w:rsidTr="00AB6E9C">
        <w:trPr>
          <w:trHeight w:val="1680"/>
        </w:trPr>
        <w:tc>
          <w:tcPr>
            <w:tcW w:w="7804" w:type="dxa"/>
            <w:tcBorders>
              <w:top w:val="nil"/>
              <w:left w:val="single" w:sz="4" w:space="0" w:color="auto"/>
              <w:bottom w:val="single" w:sz="4" w:space="0" w:color="auto"/>
              <w:right w:val="single" w:sz="4" w:space="0" w:color="auto"/>
            </w:tcBorders>
            <w:shd w:val="clear" w:color="000000" w:fill="FFFFFF"/>
            <w:noWrap/>
            <w:hideMark/>
          </w:tcPr>
          <w:p w:rsidR="00AB6E9C" w:rsidRPr="00AB6E9C" w:rsidRDefault="00AB6E9C" w:rsidP="00AB6E9C">
            <w:pPr>
              <w:jc w:val="both"/>
              <w:rPr>
                <w:color w:val="000000"/>
                <w:sz w:val="18"/>
                <w:szCs w:val="18"/>
              </w:rPr>
            </w:pPr>
            <w:r w:rsidRPr="00AB6E9C">
              <w:rPr>
                <w:color w:val="000000"/>
                <w:sz w:val="18"/>
                <w:szCs w:val="18"/>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447"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936</w:t>
            </w:r>
          </w:p>
        </w:tc>
        <w:tc>
          <w:tcPr>
            <w:tcW w:w="619" w:type="dxa"/>
            <w:tcBorders>
              <w:top w:val="nil"/>
              <w:left w:val="nil"/>
              <w:bottom w:val="single" w:sz="4" w:space="0" w:color="auto"/>
              <w:right w:val="single" w:sz="4" w:space="0" w:color="auto"/>
            </w:tcBorders>
            <w:shd w:val="clear" w:color="000000" w:fill="FFFFFF"/>
            <w:noWrap/>
            <w:vAlign w:val="bottom"/>
            <w:hideMark/>
          </w:tcPr>
          <w:p w:rsidR="00AB6E9C" w:rsidRPr="00AB6E9C" w:rsidRDefault="00AB6E9C" w:rsidP="00AB6E9C">
            <w:pPr>
              <w:jc w:val="center"/>
              <w:rPr>
                <w:color w:val="000000"/>
                <w:sz w:val="18"/>
                <w:szCs w:val="18"/>
              </w:rPr>
            </w:pPr>
            <w:r w:rsidRPr="00AB6E9C">
              <w:rPr>
                <w:color w:val="000000"/>
                <w:sz w:val="18"/>
                <w:szCs w:val="18"/>
              </w:rPr>
              <w:t>1 11 05034 14 0000 120</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color w:val="000000"/>
                <w:sz w:val="18"/>
                <w:szCs w:val="18"/>
              </w:rPr>
            </w:pPr>
            <w:r w:rsidRPr="00AB6E9C">
              <w:rPr>
                <w:color w:val="000000"/>
                <w:sz w:val="18"/>
                <w:szCs w:val="18"/>
              </w:rPr>
              <w:t>173,0</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color w:val="000000"/>
                <w:sz w:val="18"/>
                <w:szCs w:val="18"/>
              </w:rPr>
            </w:pPr>
            <w:r w:rsidRPr="00AB6E9C">
              <w:rPr>
                <w:color w:val="000000"/>
                <w:sz w:val="18"/>
                <w:szCs w:val="18"/>
              </w:rPr>
              <w:t>173,0</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color w:val="000000"/>
                <w:sz w:val="18"/>
                <w:szCs w:val="18"/>
              </w:rPr>
            </w:pPr>
            <w:r w:rsidRPr="00AB6E9C">
              <w:rPr>
                <w:color w:val="000000"/>
                <w:sz w:val="18"/>
                <w:szCs w:val="18"/>
              </w:rPr>
              <w:t>173,0</w:t>
            </w:r>
          </w:p>
        </w:tc>
      </w:tr>
      <w:tr w:rsidR="00AB6E9C" w:rsidRPr="00AB6E9C" w:rsidTr="00AB6E9C">
        <w:trPr>
          <w:trHeight w:val="1200"/>
        </w:trPr>
        <w:tc>
          <w:tcPr>
            <w:tcW w:w="7804" w:type="dxa"/>
            <w:tcBorders>
              <w:top w:val="nil"/>
              <w:left w:val="single" w:sz="4" w:space="0" w:color="auto"/>
              <w:bottom w:val="single" w:sz="4" w:space="0" w:color="auto"/>
              <w:right w:val="single" w:sz="4" w:space="0" w:color="auto"/>
            </w:tcBorders>
            <w:shd w:val="clear" w:color="000000" w:fill="FFFFFF"/>
            <w:noWrap/>
            <w:hideMark/>
          </w:tcPr>
          <w:p w:rsidR="00AB6E9C" w:rsidRPr="00AB6E9C" w:rsidRDefault="00AB6E9C" w:rsidP="00AB6E9C">
            <w:pPr>
              <w:jc w:val="both"/>
              <w:rPr>
                <w:color w:val="000000"/>
                <w:sz w:val="18"/>
                <w:szCs w:val="18"/>
              </w:rPr>
            </w:pPr>
            <w:r w:rsidRPr="00AB6E9C">
              <w:rPr>
                <w:color w:val="000000"/>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округами</w:t>
            </w:r>
          </w:p>
        </w:tc>
        <w:tc>
          <w:tcPr>
            <w:tcW w:w="447"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936</w:t>
            </w:r>
          </w:p>
        </w:tc>
        <w:tc>
          <w:tcPr>
            <w:tcW w:w="619" w:type="dxa"/>
            <w:tcBorders>
              <w:top w:val="nil"/>
              <w:left w:val="nil"/>
              <w:bottom w:val="single" w:sz="4" w:space="0" w:color="auto"/>
              <w:right w:val="single" w:sz="4" w:space="0" w:color="auto"/>
            </w:tcBorders>
            <w:shd w:val="clear" w:color="000000" w:fill="FFFFFF"/>
            <w:noWrap/>
            <w:vAlign w:val="bottom"/>
            <w:hideMark/>
          </w:tcPr>
          <w:p w:rsidR="00AB6E9C" w:rsidRPr="00AB6E9C" w:rsidRDefault="00AB6E9C" w:rsidP="00AB6E9C">
            <w:pPr>
              <w:jc w:val="center"/>
              <w:rPr>
                <w:color w:val="000000"/>
                <w:sz w:val="18"/>
                <w:szCs w:val="18"/>
              </w:rPr>
            </w:pPr>
            <w:r w:rsidRPr="00AB6E9C">
              <w:rPr>
                <w:color w:val="000000"/>
                <w:sz w:val="18"/>
                <w:szCs w:val="18"/>
              </w:rPr>
              <w:t>1 11 07014 14 0000 120</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250</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250</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250</w:t>
            </w:r>
          </w:p>
        </w:tc>
      </w:tr>
      <w:tr w:rsidR="00AB6E9C" w:rsidRPr="00AB6E9C" w:rsidTr="00AB6E9C">
        <w:trPr>
          <w:trHeight w:val="1920"/>
        </w:trPr>
        <w:tc>
          <w:tcPr>
            <w:tcW w:w="7804" w:type="dxa"/>
            <w:tcBorders>
              <w:top w:val="nil"/>
              <w:left w:val="single" w:sz="4" w:space="0" w:color="auto"/>
              <w:bottom w:val="single" w:sz="4" w:space="0" w:color="auto"/>
              <w:right w:val="single" w:sz="4" w:space="0" w:color="auto"/>
            </w:tcBorders>
            <w:shd w:val="clear" w:color="000000" w:fill="FFFFFF"/>
            <w:noWrap/>
            <w:hideMark/>
          </w:tcPr>
          <w:p w:rsidR="00AB6E9C" w:rsidRPr="00AB6E9C" w:rsidRDefault="00AB6E9C" w:rsidP="00AB6E9C">
            <w:pPr>
              <w:jc w:val="both"/>
              <w:rPr>
                <w:color w:val="000000"/>
                <w:sz w:val="18"/>
                <w:szCs w:val="18"/>
              </w:rPr>
            </w:pPr>
            <w:r w:rsidRPr="00AB6E9C">
              <w:rPr>
                <w:color w:val="000000"/>
                <w:sz w:val="18"/>
                <w:szCs w:val="18"/>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47"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936</w:t>
            </w:r>
          </w:p>
        </w:tc>
        <w:tc>
          <w:tcPr>
            <w:tcW w:w="619" w:type="dxa"/>
            <w:tcBorders>
              <w:top w:val="nil"/>
              <w:left w:val="nil"/>
              <w:bottom w:val="single" w:sz="4" w:space="0" w:color="auto"/>
              <w:right w:val="single" w:sz="4" w:space="0" w:color="auto"/>
            </w:tcBorders>
            <w:shd w:val="clear" w:color="000000" w:fill="FFFFFF"/>
            <w:noWrap/>
            <w:vAlign w:val="bottom"/>
            <w:hideMark/>
          </w:tcPr>
          <w:p w:rsidR="00AB6E9C" w:rsidRPr="00AB6E9C" w:rsidRDefault="00AB6E9C" w:rsidP="00AB6E9C">
            <w:pPr>
              <w:jc w:val="center"/>
              <w:rPr>
                <w:color w:val="000000"/>
                <w:sz w:val="18"/>
                <w:szCs w:val="18"/>
              </w:rPr>
            </w:pPr>
            <w:r w:rsidRPr="00AB6E9C">
              <w:rPr>
                <w:color w:val="000000"/>
                <w:sz w:val="18"/>
                <w:szCs w:val="18"/>
              </w:rPr>
              <w:t>1 11 09044 14 0000 120</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color w:val="000000"/>
                <w:sz w:val="18"/>
                <w:szCs w:val="18"/>
              </w:rPr>
            </w:pPr>
            <w:r w:rsidRPr="00AB6E9C">
              <w:rPr>
                <w:color w:val="000000"/>
                <w:sz w:val="18"/>
                <w:szCs w:val="18"/>
              </w:rPr>
              <w:t>302,3</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color w:val="000000"/>
                <w:sz w:val="18"/>
                <w:szCs w:val="18"/>
              </w:rPr>
            </w:pPr>
            <w:r w:rsidRPr="00AB6E9C">
              <w:rPr>
                <w:color w:val="000000"/>
                <w:sz w:val="18"/>
                <w:szCs w:val="18"/>
              </w:rPr>
              <w:t>302,3</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color w:val="000000"/>
                <w:sz w:val="18"/>
                <w:szCs w:val="18"/>
              </w:rPr>
            </w:pPr>
            <w:r w:rsidRPr="00AB6E9C">
              <w:rPr>
                <w:color w:val="000000"/>
                <w:sz w:val="18"/>
                <w:szCs w:val="18"/>
              </w:rPr>
              <w:t>302,3</w:t>
            </w:r>
          </w:p>
        </w:tc>
      </w:tr>
      <w:tr w:rsidR="00AB6E9C" w:rsidRPr="00AB6E9C" w:rsidTr="00AB6E9C">
        <w:trPr>
          <w:trHeight w:val="720"/>
        </w:trPr>
        <w:tc>
          <w:tcPr>
            <w:tcW w:w="7804" w:type="dxa"/>
            <w:tcBorders>
              <w:top w:val="nil"/>
              <w:left w:val="single" w:sz="4" w:space="0" w:color="auto"/>
              <w:bottom w:val="single" w:sz="4" w:space="0" w:color="auto"/>
              <w:right w:val="single" w:sz="4" w:space="0" w:color="auto"/>
            </w:tcBorders>
            <w:shd w:val="clear" w:color="auto" w:fill="auto"/>
            <w:vAlign w:val="bottom"/>
            <w:hideMark/>
          </w:tcPr>
          <w:p w:rsidR="00AB6E9C" w:rsidRPr="00AB6E9C" w:rsidRDefault="00AB6E9C" w:rsidP="00AB6E9C">
            <w:pPr>
              <w:rPr>
                <w:color w:val="000000"/>
                <w:sz w:val="18"/>
                <w:szCs w:val="18"/>
              </w:rPr>
            </w:pPr>
            <w:r w:rsidRPr="00AB6E9C">
              <w:rPr>
                <w:color w:val="000000"/>
                <w:sz w:val="18"/>
                <w:szCs w:val="18"/>
              </w:rPr>
              <w:t>Прочие доходы от оказания платных услуг  (работ) получателями средств бюджетов муниципальных округов</w:t>
            </w:r>
          </w:p>
        </w:tc>
        <w:tc>
          <w:tcPr>
            <w:tcW w:w="447"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936</w:t>
            </w:r>
          </w:p>
        </w:tc>
        <w:tc>
          <w:tcPr>
            <w:tcW w:w="619"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color w:val="000000"/>
                <w:sz w:val="18"/>
                <w:szCs w:val="18"/>
              </w:rPr>
            </w:pPr>
            <w:r w:rsidRPr="00AB6E9C">
              <w:rPr>
                <w:color w:val="000000"/>
                <w:sz w:val="18"/>
                <w:szCs w:val="18"/>
              </w:rPr>
              <w:t>1 13 01994 14 0000 130</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30</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31</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32</w:t>
            </w:r>
          </w:p>
        </w:tc>
      </w:tr>
      <w:tr w:rsidR="00AB6E9C" w:rsidRPr="00AB6E9C" w:rsidTr="00AB6E9C">
        <w:trPr>
          <w:trHeight w:val="960"/>
        </w:trPr>
        <w:tc>
          <w:tcPr>
            <w:tcW w:w="7804" w:type="dxa"/>
            <w:tcBorders>
              <w:top w:val="nil"/>
              <w:left w:val="single" w:sz="4" w:space="0" w:color="auto"/>
              <w:bottom w:val="single" w:sz="4" w:space="0" w:color="auto"/>
              <w:right w:val="single" w:sz="4" w:space="0" w:color="auto"/>
            </w:tcBorders>
            <w:shd w:val="clear" w:color="000000" w:fill="FFFFFF"/>
            <w:noWrap/>
            <w:hideMark/>
          </w:tcPr>
          <w:p w:rsidR="00AB6E9C" w:rsidRPr="00AB6E9C" w:rsidRDefault="00AB6E9C" w:rsidP="00AB6E9C">
            <w:pPr>
              <w:jc w:val="both"/>
              <w:rPr>
                <w:color w:val="000000"/>
                <w:sz w:val="18"/>
                <w:szCs w:val="18"/>
              </w:rPr>
            </w:pPr>
            <w:r w:rsidRPr="00AB6E9C">
              <w:rPr>
                <w:color w:val="000000"/>
                <w:sz w:val="18"/>
                <w:szCs w:val="18"/>
              </w:rPr>
              <w:t>Доходы, поступающие в порядке возмещения расходов, понесенных в связи с эксплуатацией имущества муниципальных округов</w:t>
            </w:r>
          </w:p>
        </w:tc>
        <w:tc>
          <w:tcPr>
            <w:tcW w:w="447" w:type="dxa"/>
            <w:tcBorders>
              <w:top w:val="nil"/>
              <w:left w:val="nil"/>
              <w:bottom w:val="single" w:sz="4" w:space="0" w:color="auto"/>
              <w:right w:val="single" w:sz="4" w:space="0" w:color="auto"/>
            </w:tcBorders>
            <w:shd w:val="clear" w:color="auto" w:fill="auto"/>
            <w:vAlign w:val="bottom"/>
            <w:hideMark/>
          </w:tcPr>
          <w:p w:rsidR="00AB6E9C" w:rsidRPr="00AB6E9C" w:rsidRDefault="00AB6E9C" w:rsidP="00AB6E9C">
            <w:pPr>
              <w:jc w:val="center"/>
              <w:rPr>
                <w:color w:val="000000"/>
                <w:sz w:val="18"/>
                <w:szCs w:val="18"/>
              </w:rPr>
            </w:pPr>
            <w:r w:rsidRPr="00AB6E9C">
              <w:rPr>
                <w:color w:val="000000"/>
                <w:sz w:val="18"/>
                <w:szCs w:val="18"/>
              </w:rPr>
              <w:t>936</w:t>
            </w:r>
          </w:p>
        </w:tc>
        <w:tc>
          <w:tcPr>
            <w:tcW w:w="619" w:type="dxa"/>
            <w:tcBorders>
              <w:top w:val="nil"/>
              <w:left w:val="nil"/>
              <w:bottom w:val="single" w:sz="4" w:space="0" w:color="auto"/>
              <w:right w:val="single" w:sz="4" w:space="0" w:color="auto"/>
            </w:tcBorders>
            <w:shd w:val="clear" w:color="000000" w:fill="FFFFFF"/>
            <w:noWrap/>
            <w:vAlign w:val="bottom"/>
            <w:hideMark/>
          </w:tcPr>
          <w:p w:rsidR="00AB6E9C" w:rsidRPr="00AB6E9C" w:rsidRDefault="00AB6E9C" w:rsidP="00AB6E9C">
            <w:pPr>
              <w:jc w:val="center"/>
              <w:rPr>
                <w:color w:val="000000"/>
                <w:sz w:val="18"/>
                <w:szCs w:val="18"/>
              </w:rPr>
            </w:pPr>
            <w:r w:rsidRPr="00AB6E9C">
              <w:rPr>
                <w:color w:val="000000"/>
                <w:sz w:val="18"/>
                <w:szCs w:val="18"/>
              </w:rPr>
              <w:t>1 13 02064 14 0000 130</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color w:val="000000"/>
                <w:sz w:val="18"/>
                <w:szCs w:val="18"/>
              </w:rPr>
            </w:pPr>
            <w:r w:rsidRPr="00AB6E9C">
              <w:rPr>
                <w:color w:val="000000"/>
                <w:sz w:val="18"/>
                <w:szCs w:val="18"/>
              </w:rPr>
              <w:t>1 518,6</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1564,2</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1611,1</w:t>
            </w:r>
          </w:p>
        </w:tc>
      </w:tr>
      <w:tr w:rsidR="00AB6E9C" w:rsidRPr="00AB6E9C" w:rsidTr="00AB6E9C">
        <w:trPr>
          <w:trHeight w:val="2400"/>
        </w:trPr>
        <w:tc>
          <w:tcPr>
            <w:tcW w:w="7804" w:type="dxa"/>
            <w:tcBorders>
              <w:top w:val="nil"/>
              <w:left w:val="single" w:sz="4" w:space="0" w:color="auto"/>
              <w:bottom w:val="single" w:sz="4" w:space="0" w:color="auto"/>
              <w:right w:val="single" w:sz="4" w:space="0" w:color="auto"/>
            </w:tcBorders>
            <w:shd w:val="clear" w:color="000000" w:fill="FFFFFF"/>
            <w:noWrap/>
            <w:hideMark/>
          </w:tcPr>
          <w:p w:rsidR="00AB6E9C" w:rsidRPr="00AB6E9C" w:rsidRDefault="00AB6E9C" w:rsidP="00AB6E9C">
            <w:pPr>
              <w:jc w:val="both"/>
              <w:rPr>
                <w:color w:val="000000"/>
                <w:sz w:val="18"/>
                <w:szCs w:val="18"/>
              </w:rPr>
            </w:pPr>
            <w:r w:rsidRPr="00AB6E9C">
              <w:rPr>
                <w:color w:val="000000"/>
                <w:sz w:val="18"/>
                <w:szCs w:val="18"/>
              </w:rPr>
              <w:lastRenderedPageBreak/>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447" w:type="dxa"/>
            <w:tcBorders>
              <w:top w:val="nil"/>
              <w:left w:val="nil"/>
              <w:bottom w:val="single" w:sz="4" w:space="0" w:color="auto"/>
              <w:right w:val="single" w:sz="4" w:space="0" w:color="auto"/>
            </w:tcBorders>
            <w:shd w:val="clear" w:color="auto" w:fill="auto"/>
            <w:vAlign w:val="bottom"/>
            <w:hideMark/>
          </w:tcPr>
          <w:p w:rsidR="00AB6E9C" w:rsidRPr="00AB6E9C" w:rsidRDefault="00AB6E9C" w:rsidP="00AB6E9C">
            <w:pPr>
              <w:jc w:val="center"/>
              <w:rPr>
                <w:color w:val="000000"/>
                <w:sz w:val="18"/>
                <w:szCs w:val="18"/>
              </w:rPr>
            </w:pPr>
            <w:r w:rsidRPr="00AB6E9C">
              <w:rPr>
                <w:color w:val="000000"/>
                <w:sz w:val="18"/>
                <w:szCs w:val="18"/>
              </w:rPr>
              <w:t>936</w:t>
            </w:r>
          </w:p>
        </w:tc>
        <w:tc>
          <w:tcPr>
            <w:tcW w:w="619" w:type="dxa"/>
            <w:tcBorders>
              <w:top w:val="nil"/>
              <w:left w:val="nil"/>
              <w:bottom w:val="single" w:sz="4" w:space="0" w:color="auto"/>
              <w:right w:val="single" w:sz="4" w:space="0" w:color="auto"/>
            </w:tcBorders>
            <w:shd w:val="clear" w:color="000000" w:fill="FFFFFF"/>
            <w:noWrap/>
            <w:vAlign w:val="bottom"/>
            <w:hideMark/>
          </w:tcPr>
          <w:p w:rsidR="00AB6E9C" w:rsidRPr="00AB6E9C" w:rsidRDefault="00AB6E9C" w:rsidP="00AB6E9C">
            <w:pPr>
              <w:jc w:val="center"/>
              <w:rPr>
                <w:color w:val="000000"/>
                <w:sz w:val="18"/>
                <w:szCs w:val="18"/>
              </w:rPr>
            </w:pPr>
            <w:r w:rsidRPr="00AB6E9C">
              <w:rPr>
                <w:color w:val="000000"/>
                <w:sz w:val="18"/>
                <w:szCs w:val="18"/>
              </w:rPr>
              <w:t>1 14 02043 14 0000 410</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color w:val="000000"/>
                <w:sz w:val="18"/>
                <w:szCs w:val="18"/>
              </w:rPr>
            </w:pPr>
            <w:r w:rsidRPr="00AB6E9C">
              <w:rPr>
                <w:color w:val="000000"/>
                <w:sz w:val="18"/>
                <w:szCs w:val="18"/>
              </w:rPr>
              <w:t>300,0</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300</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300</w:t>
            </w:r>
          </w:p>
        </w:tc>
      </w:tr>
      <w:tr w:rsidR="00AB6E9C" w:rsidRPr="00AB6E9C" w:rsidTr="00AB6E9C">
        <w:trPr>
          <w:trHeight w:val="1200"/>
        </w:trPr>
        <w:tc>
          <w:tcPr>
            <w:tcW w:w="7804" w:type="dxa"/>
            <w:tcBorders>
              <w:top w:val="nil"/>
              <w:left w:val="single" w:sz="4" w:space="0" w:color="auto"/>
              <w:bottom w:val="single" w:sz="4" w:space="0" w:color="auto"/>
              <w:right w:val="single" w:sz="4" w:space="0" w:color="auto"/>
            </w:tcBorders>
            <w:shd w:val="clear" w:color="000000" w:fill="FFFFFF"/>
            <w:noWrap/>
            <w:hideMark/>
          </w:tcPr>
          <w:p w:rsidR="00AB6E9C" w:rsidRPr="00AB6E9C" w:rsidRDefault="00AB6E9C" w:rsidP="00AB6E9C">
            <w:pPr>
              <w:jc w:val="both"/>
              <w:rPr>
                <w:color w:val="000000"/>
                <w:sz w:val="18"/>
                <w:szCs w:val="18"/>
              </w:rPr>
            </w:pPr>
            <w:r w:rsidRPr="00AB6E9C">
              <w:rPr>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447"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936</w:t>
            </w:r>
          </w:p>
        </w:tc>
        <w:tc>
          <w:tcPr>
            <w:tcW w:w="619" w:type="dxa"/>
            <w:tcBorders>
              <w:top w:val="nil"/>
              <w:left w:val="nil"/>
              <w:bottom w:val="single" w:sz="4" w:space="0" w:color="auto"/>
              <w:right w:val="single" w:sz="4" w:space="0" w:color="auto"/>
            </w:tcBorders>
            <w:shd w:val="clear" w:color="000000" w:fill="FFFFFF"/>
            <w:noWrap/>
            <w:vAlign w:val="bottom"/>
            <w:hideMark/>
          </w:tcPr>
          <w:p w:rsidR="00AB6E9C" w:rsidRPr="00AB6E9C" w:rsidRDefault="00AB6E9C" w:rsidP="00AB6E9C">
            <w:pPr>
              <w:jc w:val="center"/>
              <w:rPr>
                <w:color w:val="000000"/>
                <w:sz w:val="18"/>
                <w:szCs w:val="18"/>
              </w:rPr>
            </w:pPr>
            <w:r w:rsidRPr="00AB6E9C">
              <w:rPr>
                <w:color w:val="000000"/>
                <w:sz w:val="18"/>
                <w:szCs w:val="18"/>
              </w:rPr>
              <w:t>1 14 06012 14 0000 430</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1</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1</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1</w:t>
            </w:r>
          </w:p>
        </w:tc>
      </w:tr>
      <w:tr w:rsidR="00AB6E9C" w:rsidRPr="00AB6E9C" w:rsidTr="00AB6E9C">
        <w:trPr>
          <w:trHeight w:val="1680"/>
        </w:trPr>
        <w:tc>
          <w:tcPr>
            <w:tcW w:w="7804" w:type="dxa"/>
            <w:tcBorders>
              <w:top w:val="nil"/>
              <w:left w:val="single" w:sz="4" w:space="0" w:color="auto"/>
              <w:bottom w:val="single" w:sz="4" w:space="0" w:color="auto"/>
              <w:right w:val="single" w:sz="4" w:space="0" w:color="auto"/>
            </w:tcBorders>
            <w:shd w:val="clear" w:color="000000" w:fill="FFFFFF"/>
            <w:noWrap/>
            <w:hideMark/>
          </w:tcPr>
          <w:p w:rsidR="00AB6E9C" w:rsidRPr="00AB6E9C" w:rsidRDefault="00AB6E9C" w:rsidP="00AB6E9C">
            <w:pPr>
              <w:jc w:val="both"/>
              <w:rPr>
                <w:color w:val="000000"/>
                <w:sz w:val="18"/>
                <w:szCs w:val="18"/>
              </w:rPr>
            </w:pPr>
            <w:r w:rsidRPr="00AB6E9C">
              <w:rPr>
                <w:color w:val="000000"/>
                <w:sz w:val="18"/>
                <w:szCs w:val="18"/>
              </w:rPr>
              <w:t>Прочее возмещение ущерба, причиненного муниципальному имуществу муниципального округа (за исключением имущества, закрепленного за муниципальными бюджетными (автономными) учреждениями, унитарными предприятиями)</w:t>
            </w:r>
          </w:p>
        </w:tc>
        <w:tc>
          <w:tcPr>
            <w:tcW w:w="447"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936</w:t>
            </w:r>
          </w:p>
        </w:tc>
        <w:tc>
          <w:tcPr>
            <w:tcW w:w="619" w:type="dxa"/>
            <w:tcBorders>
              <w:top w:val="nil"/>
              <w:left w:val="nil"/>
              <w:bottom w:val="single" w:sz="4" w:space="0" w:color="auto"/>
              <w:right w:val="single" w:sz="4" w:space="0" w:color="auto"/>
            </w:tcBorders>
            <w:shd w:val="clear" w:color="000000" w:fill="FFFFFF"/>
            <w:noWrap/>
            <w:vAlign w:val="bottom"/>
            <w:hideMark/>
          </w:tcPr>
          <w:p w:rsidR="00AB6E9C" w:rsidRPr="00AB6E9C" w:rsidRDefault="00AB6E9C" w:rsidP="00AB6E9C">
            <w:pPr>
              <w:jc w:val="center"/>
              <w:rPr>
                <w:color w:val="000000"/>
                <w:sz w:val="18"/>
                <w:szCs w:val="18"/>
              </w:rPr>
            </w:pPr>
            <w:r w:rsidRPr="00AB6E9C">
              <w:rPr>
                <w:color w:val="000000"/>
                <w:sz w:val="18"/>
                <w:szCs w:val="18"/>
              </w:rPr>
              <w:t>1 16 10032 14 0000 140</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 </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 </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 </w:t>
            </w:r>
          </w:p>
        </w:tc>
      </w:tr>
      <w:tr w:rsidR="00AB6E9C" w:rsidRPr="00AB6E9C" w:rsidTr="00AB6E9C">
        <w:trPr>
          <w:trHeight w:val="480"/>
        </w:trPr>
        <w:tc>
          <w:tcPr>
            <w:tcW w:w="7804" w:type="dxa"/>
            <w:tcBorders>
              <w:top w:val="nil"/>
              <w:left w:val="single" w:sz="4" w:space="0" w:color="auto"/>
              <w:bottom w:val="single" w:sz="4" w:space="0" w:color="auto"/>
              <w:right w:val="single" w:sz="4" w:space="0" w:color="auto"/>
            </w:tcBorders>
            <w:shd w:val="clear" w:color="000000" w:fill="FFFFFF"/>
            <w:hideMark/>
          </w:tcPr>
          <w:p w:rsidR="00AB6E9C" w:rsidRPr="00AB6E9C" w:rsidRDefault="00AB6E9C" w:rsidP="00AB6E9C">
            <w:pPr>
              <w:jc w:val="both"/>
              <w:rPr>
                <w:color w:val="000000"/>
                <w:sz w:val="18"/>
                <w:szCs w:val="18"/>
              </w:rPr>
            </w:pPr>
            <w:r w:rsidRPr="00AB6E9C">
              <w:rPr>
                <w:color w:val="000000"/>
                <w:sz w:val="18"/>
                <w:szCs w:val="18"/>
              </w:rPr>
              <w:t>Прочие неналоговые доходы бюджетов муниципальных округов</w:t>
            </w:r>
          </w:p>
        </w:tc>
        <w:tc>
          <w:tcPr>
            <w:tcW w:w="447"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936</w:t>
            </w:r>
          </w:p>
        </w:tc>
        <w:tc>
          <w:tcPr>
            <w:tcW w:w="619" w:type="dxa"/>
            <w:tcBorders>
              <w:top w:val="nil"/>
              <w:left w:val="nil"/>
              <w:bottom w:val="single" w:sz="4" w:space="0" w:color="auto"/>
              <w:right w:val="single" w:sz="4" w:space="0" w:color="auto"/>
            </w:tcBorders>
            <w:shd w:val="clear" w:color="000000" w:fill="FFFFFF"/>
            <w:noWrap/>
            <w:vAlign w:val="bottom"/>
            <w:hideMark/>
          </w:tcPr>
          <w:p w:rsidR="00AB6E9C" w:rsidRPr="00AB6E9C" w:rsidRDefault="00AB6E9C" w:rsidP="00AB6E9C">
            <w:pPr>
              <w:jc w:val="center"/>
              <w:rPr>
                <w:color w:val="000000"/>
                <w:sz w:val="18"/>
                <w:szCs w:val="18"/>
              </w:rPr>
            </w:pPr>
            <w:r w:rsidRPr="00AB6E9C">
              <w:rPr>
                <w:color w:val="000000"/>
                <w:sz w:val="18"/>
                <w:szCs w:val="18"/>
              </w:rPr>
              <w:t>1 17 05040 14 0000 180</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14</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15</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16</w:t>
            </w:r>
          </w:p>
        </w:tc>
      </w:tr>
      <w:tr w:rsidR="00AB6E9C" w:rsidRPr="00AB6E9C" w:rsidTr="00AB6E9C">
        <w:trPr>
          <w:trHeight w:val="720"/>
        </w:trPr>
        <w:tc>
          <w:tcPr>
            <w:tcW w:w="7804" w:type="dxa"/>
            <w:tcBorders>
              <w:top w:val="nil"/>
              <w:left w:val="single" w:sz="4" w:space="0" w:color="auto"/>
              <w:bottom w:val="single" w:sz="4" w:space="0" w:color="auto"/>
              <w:right w:val="single" w:sz="4" w:space="0" w:color="auto"/>
            </w:tcBorders>
            <w:shd w:val="clear" w:color="000000" w:fill="FFFFFF"/>
            <w:hideMark/>
          </w:tcPr>
          <w:p w:rsidR="00AB6E9C" w:rsidRPr="00AB6E9C" w:rsidRDefault="00AB6E9C" w:rsidP="00AB6E9C">
            <w:pPr>
              <w:jc w:val="both"/>
              <w:rPr>
                <w:color w:val="000000"/>
                <w:sz w:val="18"/>
                <w:szCs w:val="18"/>
              </w:rPr>
            </w:pPr>
            <w:r w:rsidRPr="00AB6E9C">
              <w:rPr>
                <w:color w:val="000000"/>
                <w:sz w:val="18"/>
                <w:szCs w:val="18"/>
              </w:rPr>
              <w:t>Средства самообложения граждан, зачисляемые в бюджеты муниципальных округов</w:t>
            </w:r>
          </w:p>
        </w:tc>
        <w:tc>
          <w:tcPr>
            <w:tcW w:w="447"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936</w:t>
            </w:r>
          </w:p>
        </w:tc>
        <w:tc>
          <w:tcPr>
            <w:tcW w:w="619" w:type="dxa"/>
            <w:tcBorders>
              <w:top w:val="nil"/>
              <w:left w:val="nil"/>
              <w:bottom w:val="single" w:sz="4" w:space="0" w:color="auto"/>
              <w:right w:val="single" w:sz="4" w:space="0" w:color="auto"/>
            </w:tcBorders>
            <w:shd w:val="clear" w:color="000000" w:fill="FFFFFF"/>
            <w:noWrap/>
            <w:vAlign w:val="bottom"/>
            <w:hideMark/>
          </w:tcPr>
          <w:p w:rsidR="00AB6E9C" w:rsidRPr="00AB6E9C" w:rsidRDefault="00AB6E9C" w:rsidP="00AB6E9C">
            <w:pPr>
              <w:jc w:val="center"/>
              <w:rPr>
                <w:color w:val="000000"/>
                <w:sz w:val="18"/>
                <w:szCs w:val="18"/>
              </w:rPr>
            </w:pPr>
            <w:r w:rsidRPr="00AB6E9C">
              <w:rPr>
                <w:color w:val="000000"/>
                <w:sz w:val="18"/>
                <w:szCs w:val="18"/>
              </w:rPr>
              <w:t>1 17 14020 14 0000 150</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333</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333</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 </w:t>
            </w:r>
          </w:p>
        </w:tc>
      </w:tr>
      <w:tr w:rsidR="00AB6E9C" w:rsidRPr="00AB6E9C" w:rsidTr="00AB6E9C">
        <w:trPr>
          <w:trHeight w:val="960"/>
        </w:trPr>
        <w:tc>
          <w:tcPr>
            <w:tcW w:w="7804" w:type="dxa"/>
            <w:tcBorders>
              <w:top w:val="nil"/>
              <w:left w:val="single" w:sz="4" w:space="0" w:color="auto"/>
              <w:bottom w:val="single" w:sz="4" w:space="0" w:color="auto"/>
              <w:right w:val="single" w:sz="4" w:space="0" w:color="auto"/>
            </w:tcBorders>
            <w:shd w:val="clear" w:color="auto" w:fill="auto"/>
            <w:vAlign w:val="bottom"/>
            <w:hideMark/>
          </w:tcPr>
          <w:p w:rsidR="00AB6E9C" w:rsidRPr="00AB6E9C" w:rsidRDefault="00AB6E9C" w:rsidP="00AB6E9C">
            <w:pPr>
              <w:rPr>
                <w:color w:val="000000"/>
                <w:sz w:val="18"/>
                <w:szCs w:val="18"/>
              </w:rPr>
            </w:pPr>
            <w:r w:rsidRPr="00AB6E9C">
              <w:rPr>
                <w:color w:val="000000"/>
                <w:sz w:val="18"/>
                <w:szCs w:val="18"/>
              </w:rPr>
              <w:t>Инициативные платежи, зачисляемые в бюджеты муниципальных округов (Благоустройство территории кладбища в пгт Кикнур Кировской области)</w:t>
            </w:r>
          </w:p>
        </w:tc>
        <w:tc>
          <w:tcPr>
            <w:tcW w:w="447"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936</w:t>
            </w:r>
          </w:p>
        </w:tc>
        <w:tc>
          <w:tcPr>
            <w:tcW w:w="619" w:type="dxa"/>
            <w:tcBorders>
              <w:top w:val="nil"/>
              <w:left w:val="nil"/>
              <w:bottom w:val="single" w:sz="4" w:space="0" w:color="auto"/>
              <w:right w:val="single" w:sz="4" w:space="0" w:color="auto"/>
            </w:tcBorders>
            <w:shd w:val="clear" w:color="000000" w:fill="FFFFFF"/>
            <w:noWrap/>
            <w:vAlign w:val="bottom"/>
            <w:hideMark/>
          </w:tcPr>
          <w:p w:rsidR="00AB6E9C" w:rsidRPr="00AB6E9C" w:rsidRDefault="00AB6E9C" w:rsidP="00AB6E9C">
            <w:pPr>
              <w:jc w:val="center"/>
              <w:rPr>
                <w:color w:val="000000"/>
                <w:sz w:val="18"/>
                <w:szCs w:val="18"/>
              </w:rPr>
            </w:pPr>
            <w:r w:rsidRPr="00AB6E9C">
              <w:rPr>
                <w:color w:val="000000"/>
                <w:sz w:val="18"/>
                <w:szCs w:val="18"/>
              </w:rPr>
              <w:t>1 17  15020 14 0001 150</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390</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 </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 </w:t>
            </w:r>
          </w:p>
        </w:tc>
      </w:tr>
      <w:tr w:rsidR="00AB6E9C" w:rsidRPr="00AB6E9C" w:rsidTr="00AB6E9C">
        <w:trPr>
          <w:trHeight w:val="1200"/>
        </w:trPr>
        <w:tc>
          <w:tcPr>
            <w:tcW w:w="7804" w:type="dxa"/>
            <w:tcBorders>
              <w:top w:val="nil"/>
              <w:left w:val="single" w:sz="4" w:space="0" w:color="auto"/>
              <w:bottom w:val="single" w:sz="4" w:space="0" w:color="auto"/>
              <w:right w:val="single" w:sz="4" w:space="0" w:color="auto"/>
            </w:tcBorders>
            <w:shd w:val="clear" w:color="auto" w:fill="auto"/>
            <w:vAlign w:val="bottom"/>
            <w:hideMark/>
          </w:tcPr>
          <w:p w:rsidR="00AB6E9C" w:rsidRPr="00AB6E9C" w:rsidRDefault="00AB6E9C" w:rsidP="00AB6E9C">
            <w:pPr>
              <w:rPr>
                <w:color w:val="000000"/>
                <w:sz w:val="18"/>
                <w:szCs w:val="18"/>
              </w:rPr>
            </w:pPr>
            <w:r w:rsidRPr="00AB6E9C">
              <w:rPr>
                <w:color w:val="000000"/>
                <w:sz w:val="18"/>
                <w:szCs w:val="18"/>
              </w:rPr>
              <w:t>Инициативные платежи, зачисляемые в бюджеты муниципальных округов (Устройство уличного освещения пешеходной зоны в заречной части пгт Кикнур Кировской области)</w:t>
            </w:r>
          </w:p>
        </w:tc>
        <w:tc>
          <w:tcPr>
            <w:tcW w:w="447"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936</w:t>
            </w:r>
          </w:p>
        </w:tc>
        <w:tc>
          <w:tcPr>
            <w:tcW w:w="619" w:type="dxa"/>
            <w:tcBorders>
              <w:top w:val="nil"/>
              <w:left w:val="nil"/>
              <w:bottom w:val="single" w:sz="4" w:space="0" w:color="auto"/>
              <w:right w:val="single" w:sz="4" w:space="0" w:color="auto"/>
            </w:tcBorders>
            <w:shd w:val="clear" w:color="000000" w:fill="FFFFFF"/>
            <w:noWrap/>
            <w:vAlign w:val="bottom"/>
            <w:hideMark/>
          </w:tcPr>
          <w:p w:rsidR="00AB6E9C" w:rsidRPr="00AB6E9C" w:rsidRDefault="00AB6E9C" w:rsidP="00AB6E9C">
            <w:pPr>
              <w:jc w:val="center"/>
              <w:rPr>
                <w:color w:val="000000"/>
                <w:sz w:val="18"/>
                <w:szCs w:val="18"/>
              </w:rPr>
            </w:pPr>
            <w:r w:rsidRPr="00AB6E9C">
              <w:rPr>
                <w:color w:val="000000"/>
                <w:sz w:val="18"/>
                <w:szCs w:val="18"/>
              </w:rPr>
              <w:t>1 17 15020 14 0002 150</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160</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 </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 </w:t>
            </w:r>
          </w:p>
        </w:tc>
      </w:tr>
      <w:tr w:rsidR="00AB6E9C" w:rsidRPr="00AB6E9C" w:rsidTr="00AB6E9C">
        <w:trPr>
          <w:trHeight w:val="1440"/>
        </w:trPr>
        <w:tc>
          <w:tcPr>
            <w:tcW w:w="7804" w:type="dxa"/>
            <w:tcBorders>
              <w:top w:val="nil"/>
              <w:left w:val="single" w:sz="4" w:space="0" w:color="auto"/>
              <w:bottom w:val="single" w:sz="4" w:space="0" w:color="auto"/>
              <w:right w:val="single" w:sz="4" w:space="0" w:color="auto"/>
            </w:tcBorders>
            <w:shd w:val="clear" w:color="auto" w:fill="auto"/>
            <w:vAlign w:val="bottom"/>
            <w:hideMark/>
          </w:tcPr>
          <w:p w:rsidR="00AB6E9C" w:rsidRPr="00AB6E9C" w:rsidRDefault="00AB6E9C" w:rsidP="00AB6E9C">
            <w:pPr>
              <w:rPr>
                <w:color w:val="000000"/>
                <w:sz w:val="18"/>
                <w:szCs w:val="18"/>
              </w:rPr>
            </w:pPr>
            <w:r w:rsidRPr="00AB6E9C">
              <w:rPr>
                <w:color w:val="000000"/>
                <w:sz w:val="18"/>
                <w:szCs w:val="18"/>
              </w:rPr>
              <w:t>Инициативные платежи, зачисляемые в бюджеты муниципальных округов (Благоустройство территории кладбища в с.Шапта Кикнурского района Кировской области (установка нового ограждения))</w:t>
            </w:r>
          </w:p>
        </w:tc>
        <w:tc>
          <w:tcPr>
            <w:tcW w:w="447"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936</w:t>
            </w:r>
          </w:p>
        </w:tc>
        <w:tc>
          <w:tcPr>
            <w:tcW w:w="619" w:type="dxa"/>
            <w:tcBorders>
              <w:top w:val="nil"/>
              <w:left w:val="nil"/>
              <w:bottom w:val="single" w:sz="4" w:space="0" w:color="auto"/>
              <w:right w:val="single" w:sz="4" w:space="0" w:color="auto"/>
            </w:tcBorders>
            <w:shd w:val="clear" w:color="000000" w:fill="FFFFFF"/>
            <w:noWrap/>
            <w:vAlign w:val="bottom"/>
            <w:hideMark/>
          </w:tcPr>
          <w:p w:rsidR="00AB6E9C" w:rsidRPr="00AB6E9C" w:rsidRDefault="00AB6E9C" w:rsidP="00AB6E9C">
            <w:pPr>
              <w:jc w:val="center"/>
              <w:rPr>
                <w:color w:val="000000"/>
                <w:sz w:val="18"/>
                <w:szCs w:val="18"/>
              </w:rPr>
            </w:pPr>
            <w:r w:rsidRPr="00AB6E9C">
              <w:rPr>
                <w:color w:val="000000"/>
                <w:sz w:val="18"/>
                <w:szCs w:val="18"/>
              </w:rPr>
              <w:t>1 17 15020 14 0003 150</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300</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 </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 </w:t>
            </w:r>
          </w:p>
        </w:tc>
      </w:tr>
      <w:tr w:rsidR="00AB6E9C" w:rsidRPr="00AB6E9C" w:rsidTr="00AB6E9C">
        <w:trPr>
          <w:trHeight w:val="1200"/>
        </w:trPr>
        <w:tc>
          <w:tcPr>
            <w:tcW w:w="7804" w:type="dxa"/>
            <w:tcBorders>
              <w:top w:val="nil"/>
              <w:left w:val="single" w:sz="4" w:space="0" w:color="auto"/>
              <w:bottom w:val="single" w:sz="4" w:space="0" w:color="auto"/>
              <w:right w:val="single" w:sz="4" w:space="0" w:color="auto"/>
            </w:tcBorders>
            <w:shd w:val="clear" w:color="auto" w:fill="auto"/>
            <w:vAlign w:val="bottom"/>
            <w:hideMark/>
          </w:tcPr>
          <w:p w:rsidR="00AB6E9C" w:rsidRPr="00AB6E9C" w:rsidRDefault="00AB6E9C" w:rsidP="00AB6E9C">
            <w:pPr>
              <w:rPr>
                <w:color w:val="000000"/>
                <w:sz w:val="18"/>
                <w:szCs w:val="18"/>
              </w:rPr>
            </w:pPr>
            <w:r w:rsidRPr="00AB6E9C">
              <w:rPr>
                <w:color w:val="000000"/>
                <w:sz w:val="18"/>
                <w:szCs w:val="18"/>
              </w:rPr>
              <w:t>Инициативные платежи, зачисляемые в бюджеты муниципальных округов (Создание спортивной площадки с.Цекеево Кикнурского района Кировской области)</w:t>
            </w:r>
          </w:p>
        </w:tc>
        <w:tc>
          <w:tcPr>
            <w:tcW w:w="447"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936</w:t>
            </w:r>
          </w:p>
        </w:tc>
        <w:tc>
          <w:tcPr>
            <w:tcW w:w="619" w:type="dxa"/>
            <w:tcBorders>
              <w:top w:val="nil"/>
              <w:left w:val="nil"/>
              <w:bottom w:val="single" w:sz="4" w:space="0" w:color="auto"/>
              <w:right w:val="single" w:sz="4" w:space="0" w:color="auto"/>
            </w:tcBorders>
            <w:shd w:val="clear" w:color="000000" w:fill="FFFFFF"/>
            <w:noWrap/>
            <w:vAlign w:val="bottom"/>
            <w:hideMark/>
          </w:tcPr>
          <w:p w:rsidR="00AB6E9C" w:rsidRPr="00AB6E9C" w:rsidRDefault="00AB6E9C" w:rsidP="00AB6E9C">
            <w:pPr>
              <w:jc w:val="center"/>
              <w:rPr>
                <w:color w:val="000000"/>
                <w:sz w:val="18"/>
                <w:szCs w:val="18"/>
              </w:rPr>
            </w:pPr>
            <w:r w:rsidRPr="00AB6E9C">
              <w:rPr>
                <w:color w:val="000000"/>
                <w:sz w:val="18"/>
                <w:szCs w:val="18"/>
              </w:rPr>
              <w:t>1 17 15020 14 0004 150</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105</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 </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 </w:t>
            </w:r>
          </w:p>
        </w:tc>
      </w:tr>
      <w:tr w:rsidR="00AB6E9C" w:rsidRPr="00AB6E9C" w:rsidTr="00AB6E9C">
        <w:trPr>
          <w:trHeight w:val="2400"/>
        </w:trPr>
        <w:tc>
          <w:tcPr>
            <w:tcW w:w="7804" w:type="dxa"/>
            <w:tcBorders>
              <w:top w:val="nil"/>
              <w:left w:val="single" w:sz="4" w:space="0" w:color="auto"/>
              <w:bottom w:val="single" w:sz="4" w:space="0" w:color="auto"/>
              <w:right w:val="single" w:sz="4" w:space="0" w:color="auto"/>
            </w:tcBorders>
            <w:shd w:val="clear" w:color="000000" w:fill="FFFFFF"/>
            <w:noWrap/>
            <w:hideMark/>
          </w:tcPr>
          <w:p w:rsidR="00AB6E9C" w:rsidRPr="00AB6E9C" w:rsidRDefault="00AB6E9C" w:rsidP="00AB6E9C">
            <w:pPr>
              <w:jc w:val="both"/>
              <w:rPr>
                <w:color w:val="000000"/>
                <w:sz w:val="18"/>
                <w:szCs w:val="18"/>
              </w:rPr>
            </w:pPr>
            <w:r w:rsidRPr="00AB6E9C">
              <w:rPr>
                <w:color w:val="000000"/>
                <w:sz w:val="18"/>
                <w:szCs w:val="18"/>
              </w:rPr>
              <w:lastRenderedPageBreak/>
              <w:t>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447"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936</w:t>
            </w:r>
          </w:p>
        </w:tc>
        <w:tc>
          <w:tcPr>
            <w:tcW w:w="619" w:type="dxa"/>
            <w:tcBorders>
              <w:top w:val="nil"/>
              <w:left w:val="nil"/>
              <w:bottom w:val="single" w:sz="4" w:space="0" w:color="auto"/>
              <w:right w:val="single" w:sz="4" w:space="0" w:color="auto"/>
            </w:tcBorders>
            <w:shd w:val="clear" w:color="000000" w:fill="FFFFFF"/>
            <w:noWrap/>
            <w:vAlign w:val="bottom"/>
            <w:hideMark/>
          </w:tcPr>
          <w:p w:rsidR="00AB6E9C" w:rsidRPr="00AB6E9C" w:rsidRDefault="00AB6E9C" w:rsidP="00AB6E9C">
            <w:pPr>
              <w:jc w:val="center"/>
              <w:rPr>
                <w:color w:val="000000"/>
                <w:sz w:val="18"/>
                <w:szCs w:val="18"/>
              </w:rPr>
            </w:pPr>
            <w:r w:rsidRPr="00AB6E9C">
              <w:rPr>
                <w:color w:val="000000"/>
                <w:sz w:val="18"/>
                <w:szCs w:val="18"/>
              </w:rPr>
              <w:t>2 02 20216 14 0000 150</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42779</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24798</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23558</w:t>
            </w:r>
          </w:p>
        </w:tc>
      </w:tr>
      <w:tr w:rsidR="00AB6E9C" w:rsidRPr="00AB6E9C" w:rsidTr="00AB6E9C">
        <w:trPr>
          <w:trHeight w:val="480"/>
        </w:trPr>
        <w:tc>
          <w:tcPr>
            <w:tcW w:w="7804" w:type="dxa"/>
            <w:tcBorders>
              <w:top w:val="nil"/>
              <w:left w:val="single" w:sz="4" w:space="0" w:color="auto"/>
              <w:bottom w:val="single" w:sz="4" w:space="0" w:color="auto"/>
              <w:right w:val="single" w:sz="4" w:space="0" w:color="auto"/>
            </w:tcBorders>
            <w:shd w:val="clear" w:color="000000" w:fill="FFFFFF"/>
            <w:noWrap/>
            <w:hideMark/>
          </w:tcPr>
          <w:p w:rsidR="00AB6E9C" w:rsidRPr="00AB6E9C" w:rsidRDefault="00AB6E9C" w:rsidP="00AB6E9C">
            <w:pPr>
              <w:jc w:val="both"/>
              <w:rPr>
                <w:color w:val="000000"/>
                <w:sz w:val="18"/>
                <w:szCs w:val="18"/>
              </w:rPr>
            </w:pPr>
            <w:r w:rsidRPr="00AB6E9C">
              <w:rPr>
                <w:color w:val="000000"/>
                <w:sz w:val="18"/>
                <w:szCs w:val="18"/>
              </w:rPr>
              <w:t>Субсидии бюджетам муниципальных округов на поддержку отрасли культуры</w:t>
            </w:r>
          </w:p>
        </w:tc>
        <w:tc>
          <w:tcPr>
            <w:tcW w:w="447"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936</w:t>
            </w:r>
          </w:p>
        </w:tc>
        <w:tc>
          <w:tcPr>
            <w:tcW w:w="619" w:type="dxa"/>
            <w:tcBorders>
              <w:top w:val="nil"/>
              <w:left w:val="nil"/>
              <w:bottom w:val="single" w:sz="4" w:space="0" w:color="auto"/>
              <w:right w:val="single" w:sz="4" w:space="0" w:color="auto"/>
            </w:tcBorders>
            <w:shd w:val="clear" w:color="000000" w:fill="FFFFFF"/>
            <w:noWrap/>
            <w:vAlign w:val="bottom"/>
            <w:hideMark/>
          </w:tcPr>
          <w:p w:rsidR="00AB6E9C" w:rsidRPr="00AB6E9C" w:rsidRDefault="00AB6E9C" w:rsidP="00AB6E9C">
            <w:pPr>
              <w:jc w:val="center"/>
              <w:rPr>
                <w:color w:val="000000"/>
                <w:sz w:val="18"/>
                <w:szCs w:val="18"/>
              </w:rPr>
            </w:pPr>
            <w:r w:rsidRPr="00AB6E9C">
              <w:rPr>
                <w:color w:val="000000"/>
                <w:sz w:val="18"/>
                <w:szCs w:val="18"/>
              </w:rPr>
              <w:t>2 02 25519 14 0000 150</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5828,4</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36,2</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37,2</w:t>
            </w:r>
          </w:p>
        </w:tc>
      </w:tr>
      <w:tr w:rsidR="00AB6E9C" w:rsidRPr="00AB6E9C" w:rsidTr="00AB6E9C">
        <w:trPr>
          <w:trHeight w:val="960"/>
        </w:trPr>
        <w:tc>
          <w:tcPr>
            <w:tcW w:w="7804" w:type="dxa"/>
            <w:tcBorders>
              <w:top w:val="nil"/>
              <w:left w:val="single" w:sz="4" w:space="0" w:color="auto"/>
              <w:bottom w:val="single" w:sz="4" w:space="0" w:color="auto"/>
              <w:right w:val="single" w:sz="4" w:space="0" w:color="auto"/>
            </w:tcBorders>
            <w:shd w:val="clear" w:color="000000" w:fill="FFFFFF"/>
            <w:noWrap/>
            <w:hideMark/>
          </w:tcPr>
          <w:p w:rsidR="00AB6E9C" w:rsidRPr="00AB6E9C" w:rsidRDefault="00AB6E9C" w:rsidP="00AB6E9C">
            <w:pPr>
              <w:jc w:val="both"/>
              <w:rPr>
                <w:color w:val="000000"/>
                <w:sz w:val="18"/>
                <w:szCs w:val="18"/>
              </w:rPr>
            </w:pPr>
            <w:r w:rsidRPr="00AB6E9C">
              <w:rPr>
                <w:color w:val="000000"/>
                <w:sz w:val="18"/>
                <w:szCs w:val="18"/>
              </w:rPr>
              <w:t>Субсидии бюджетам на подготовку проектов межевания земельных участков и на проведение кадастровых работ</w:t>
            </w:r>
          </w:p>
        </w:tc>
        <w:tc>
          <w:tcPr>
            <w:tcW w:w="447"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936</w:t>
            </w:r>
          </w:p>
        </w:tc>
        <w:tc>
          <w:tcPr>
            <w:tcW w:w="619" w:type="dxa"/>
            <w:tcBorders>
              <w:top w:val="nil"/>
              <w:left w:val="nil"/>
              <w:bottom w:val="single" w:sz="4" w:space="0" w:color="auto"/>
              <w:right w:val="single" w:sz="4" w:space="0" w:color="auto"/>
            </w:tcBorders>
            <w:shd w:val="clear" w:color="000000" w:fill="FFFFFF"/>
            <w:noWrap/>
            <w:vAlign w:val="bottom"/>
            <w:hideMark/>
          </w:tcPr>
          <w:p w:rsidR="00AB6E9C" w:rsidRPr="00AB6E9C" w:rsidRDefault="00AB6E9C" w:rsidP="00AB6E9C">
            <w:pPr>
              <w:jc w:val="center"/>
              <w:rPr>
                <w:color w:val="000000"/>
                <w:sz w:val="18"/>
                <w:szCs w:val="18"/>
              </w:rPr>
            </w:pPr>
            <w:r w:rsidRPr="00AB6E9C">
              <w:rPr>
                <w:color w:val="000000"/>
                <w:sz w:val="18"/>
                <w:szCs w:val="18"/>
              </w:rPr>
              <w:t>2 02 25599 14 0000 150</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1000</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1000</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1000</w:t>
            </w:r>
          </w:p>
        </w:tc>
      </w:tr>
      <w:tr w:rsidR="00AB6E9C" w:rsidRPr="00AB6E9C" w:rsidTr="00AB6E9C">
        <w:trPr>
          <w:trHeight w:val="480"/>
        </w:trPr>
        <w:tc>
          <w:tcPr>
            <w:tcW w:w="7804" w:type="dxa"/>
            <w:tcBorders>
              <w:top w:val="nil"/>
              <w:left w:val="single" w:sz="4" w:space="0" w:color="auto"/>
              <w:bottom w:val="single" w:sz="4" w:space="0" w:color="auto"/>
              <w:right w:val="single" w:sz="4" w:space="0" w:color="auto"/>
            </w:tcBorders>
            <w:shd w:val="clear" w:color="000000" w:fill="FFFFFF"/>
            <w:noWrap/>
            <w:hideMark/>
          </w:tcPr>
          <w:p w:rsidR="00AB6E9C" w:rsidRPr="00AB6E9C" w:rsidRDefault="00AB6E9C" w:rsidP="00AB6E9C">
            <w:pPr>
              <w:jc w:val="both"/>
              <w:rPr>
                <w:color w:val="000000"/>
                <w:sz w:val="18"/>
                <w:szCs w:val="18"/>
              </w:rPr>
            </w:pPr>
            <w:r w:rsidRPr="00AB6E9C">
              <w:rPr>
                <w:color w:val="000000"/>
                <w:sz w:val="18"/>
                <w:szCs w:val="18"/>
              </w:rPr>
              <w:t>Прочие субсидии бюджетам муниципальных округов</w:t>
            </w:r>
          </w:p>
        </w:tc>
        <w:tc>
          <w:tcPr>
            <w:tcW w:w="447"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936</w:t>
            </w:r>
          </w:p>
        </w:tc>
        <w:tc>
          <w:tcPr>
            <w:tcW w:w="619" w:type="dxa"/>
            <w:tcBorders>
              <w:top w:val="nil"/>
              <w:left w:val="nil"/>
              <w:bottom w:val="single" w:sz="4" w:space="0" w:color="auto"/>
              <w:right w:val="single" w:sz="4" w:space="0" w:color="auto"/>
            </w:tcBorders>
            <w:shd w:val="clear" w:color="000000" w:fill="FFFFFF"/>
            <w:noWrap/>
            <w:vAlign w:val="bottom"/>
            <w:hideMark/>
          </w:tcPr>
          <w:p w:rsidR="00AB6E9C" w:rsidRPr="00AB6E9C" w:rsidRDefault="00AB6E9C" w:rsidP="00AB6E9C">
            <w:pPr>
              <w:jc w:val="center"/>
              <w:rPr>
                <w:color w:val="000000"/>
                <w:sz w:val="18"/>
                <w:szCs w:val="18"/>
              </w:rPr>
            </w:pPr>
            <w:r w:rsidRPr="00AB6E9C">
              <w:rPr>
                <w:color w:val="000000"/>
                <w:sz w:val="18"/>
                <w:szCs w:val="18"/>
              </w:rPr>
              <w:t>2 02 29999 14 0000 150</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6874,4</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216,2</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216,2</w:t>
            </w:r>
          </w:p>
        </w:tc>
      </w:tr>
      <w:tr w:rsidR="00AB6E9C" w:rsidRPr="00AB6E9C" w:rsidTr="00AB6E9C">
        <w:trPr>
          <w:trHeight w:val="960"/>
        </w:trPr>
        <w:tc>
          <w:tcPr>
            <w:tcW w:w="7804" w:type="dxa"/>
            <w:tcBorders>
              <w:top w:val="nil"/>
              <w:left w:val="single" w:sz="4" w:space="0" w:color="auto"/>
              <w:bottom w:val="single" w:sz="4" w:space="0" w:color="auto"/>
              <w:right w:val="single" w:sz="4" w:space="0" w:color="auto"/>
            </w:tcBorders>
            <w:shd w:val="clear" w:color="000000" w:fill="FFFFFF"/>
            <w:noWrap/>
            <w:hideMark/>
          </w:tcPr>
          <w:p w:rsidR="00AB6E9C" w:rsidRPr="00AB6E9C" w:rsidRDefault="00AB6E9C" w:rsidP="00AB6E9C">
            <w:pPr>
              <w:jc w:val="both"/>
              <w:rPr>
                <w:color w:val="000000"/>
                <w:sz w:val="18"/>
                <w:szCs w:val="18"/>
              </w:rPr>
            </w:pPr>
            <w:r w:rsidRPr="00AB6E9C">
              <w:rPr>
                <w:color w:val="000000"/>
                <w:sz w:val="18"/>
                <w:szCs w:val="18"/>
              </w:rPr>
              <w:t>Субвенции бюджетам муниципальных округов на выполнение передаваемых полномочий субъектов Российской Федерации</w:t>
            </w:r>
          </w:p>
        </w:tc>
        <w:tc>
          <w:tcPr>
            <w:tcW w:w="447"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936</w:t>
            </w:r>
          </w:p>
        </w:tc>
        <w:tc>
          <w:tcPr>
            <w:tcW w:w="619" w:type="dxa"/>
            <w:tcBorders>
              <w:top w:val="nil"/>
              <w:left w:val="nil"/>
              <w:bottom w:val="single" w:sz="4" w:space="0" w:color="auto"/>
              <w:right w:val="single" w:sz="4" w:space="0" w:color="auto"/>
            </w:tcBorders>
            <w:shd w:val="clear" w:color="000000" w:fill="FFFFFF"/>
            <w:noWrap/>
            <w:vAlign w:val="bottom"/>
            <w:hideMark/>
          </w:tcPr>
          <w:p w:rsidR="00AB6E9C" w:rsidRPr="00AB6E9C" w:rsidRDefault="00AB6E9C" w:rsidP="00AB6E9C">
            <w:pPr>
              <w:jc w:val="center"/>
              <w:rPr>
                <w:color w:val="000000"/>
                <w:sz w:val="18"/>
                <w:szCs w:val="18"/>
              </w:rPr>
            </w:pPr>
            <w:r w:rsidRPr="00AB6E9C">
              <w:rPr>
                <w:color w:val="000000"/>
                <w:sz w:val="18"/>
                <w:szCs w:val="18"/>
              </w:rPr>
              <w:t>2 02 30024 14 0000 150</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1058,7</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1058,8</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1059,1</w:t>
            </w:r>
          </w:p>
        </w:tc>
      </w:tr>
      <w:tr w:rsidR="00AB6E9C" w:rsidRPr="00AB6E9C" w:rsidTr="00AB6E9C">
        <w:trPr>
          <w:trHeight w:val="1575"/>
        </w:trPr>
        <w:tc>
          <w:tcPr>
            <w:tcW w:w="7804" w:type="dxa"/>
            <w:tcBorders>
              <w:top w:val="nil"/>
              <w:left w:val="single" w:sz="4" w:space="0" w:color="auto"/>
              <w:bottom w:val="single" w:sz="4" w:space="0" w:color="auto"/>
              <w:right w:val="single" w:sz="4" w:space="0" w:color="auto"/>
            </w:tcBorders>
            <w:shd w:val="clear" w:color="000000" w:fill="FFFFFF"/>
            <w:noWrap/>
            <w:hideMark/>
          </w:tcPr>
          <w:p w:rsidR="00AB6E9C" w:rsidRPr="00AB6E9C" w:rsidRDefault="00AB6E9C" w:rsidP="00AB6E9C">
            <w:pPr>
              <w:jc w:val="both"/>
              <w:rPr>
                <w:color w:val="000000"/>
                <w:sz w:val="18"/>
                <w:szCs w:val="18"/>
              </w:rPr>
            </w:pPr>
            <w:r w:rsidRPr="00AB6E9C">
              <w:rPr>
                <w:color w:val="000000"/>
                <w:sz w:val="18"/>
                <w:szCs w:val="18"/>
              </w:rPr>
              <w:t>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47"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936</w:t>
            </w:r>
          </w:p>
        </w:tc>
        <w:tc>
          <w:tcPr>
            <w:tcW w:w="619" w:type="dxa"/>
            <w:tcBorders>
              <w:top w:val="nil"/>
              <w:left w:val="nil"/>
              <w:bottom w:val="single" w:sz="4" w:space="0" w:color="auto"/>
              <w:right w:val="single" w:sz="4" w:space="0" w:color="auto"/>
            </w:tcBorders>
            <w:shd w:val="clear" w:color="000000" w:fill="FFFFFF"/>
            <w:noWrap/>
            <w:vAlign w:val="bottom"/>
            <w:hideMark/>
          </w:tcPr>
          <w:p w:rsidR="00AB6E9C" w:rsidRPr="00AB6E9C" w:rsidRDefault="00AB6E9C" w:rsidP="00AB6E9C">
            <w:pPr>
              <w:jc w:val="center"/>
              <w:rPr>
                <w:color w:val="000000"/>
                <w:sz w:val="18"/>
                <w:szCs w:val="18"/>
              </w:rPr>
            </w:pPr>
            <w:r w:rsidRPr="00AB6E9C">
              <w:rPr>
                <w:color w:val="000000"/>
                <w:sz w:val="18"/>
                <w:szCs w:val="18"/>
              </w:rPr>
              <w:t>2 02 35082 14 0000 150</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627,1</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627,1</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827,1</w:t>
            </w:r>
          </w:p>
        </w:tc>
      </w:tr>
      <w:tr w:rsidR="00AB6E9C" w:rsidRPr="00AB6E9C" w:rsidTr="00AB6E9C">
        <w:trPr>
          <w:trHeight w:val="1320"/>
        </w:trPr>
        <w:tc>
          <w:tcPr>
            <w:tcW w:w="7804" w:type="dxa"/>
            <w:tcBorders>
              <w:top w:val="nil"/>
              <w:left w:val="single" w:sz="4" w:space="0" w:color="auto"/>
              <w:bottom w:val="single" w:sz="4" w:space="0" w:color="auto"/>
              <w:right w:val="single" w:sz="4" w:space="0" w:color="auto"/>
            </w:tcBorders>
            <w:shd w:val="clear" w:color="auto" w:fill="auto"/>
            <w:vAlign w:val="bottom"/>
            <w:hideMark/>
          </w:tcPr>
          <w:p w:rsidR="00AB6E9C" w:rsidRPr="00AB6E9C" w:rsidRDefault="00AB6E9C" w:rsidP="00AB6E9C">
            <w:pPr>
              <w:rPr>
                <w:color w:val="000000"/>
                <w:sz w:val="18"/>
                <w:szCs w:val="18"/>
              </w:rPr>
            </w:pPr>
            <w:r w:rsidRPr="00AB6E9C">
              <w:rPr>
                <w:color w:val="000000"/>
                <w:sz w:val="18"/>
                <w:szCs w:val="18"/>
              </w:rPr>
              <w:t xml:space="preserve">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 </w:t>
            </w:r>
          </w:p>
        </w:tc>
        <w:tc>
          <w:tcPr>
            <w:tcW w:w="447"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936</w:t>
            </w:r>
          </w:p>
        </w:tc>
        <w:tc>
          <w:tcPr>
            <w:tcW w:w="619" w:type="dxa"/>
            <w:tcBorders>
              <w:top w:val="nil"/>
              <w:left w:val="nil"/>
              <w:bottom w:val="single" w:sz="4" w:space="0" w:color="auto"/>
              <w:right w:val="single" w:sz="4" w:space="0" w:color="auto"/>
            </w:tcBorders>
            <w:shd w:val="clear" w:color="000000" w:fill="FFFFFF"/>
            <w:noWrap/>
            <w:vAlign w:val="bottom"/>
            <w:hideMark/>
          </w:tcPr>
          <w:p w:rsidR="00AB6E9C" w:rsidRPr="00AB6E9C" w:rsidRDefault="00AB6E9C" w:rsidP="00AB6E9C">
            <w:pPr>
              <w:jc w:val="center"/>
              <w:rPr>
                <w:color w:val="000000"/>
                <w:sz w:val="18"/>
                <w:szCs w:val="18"/>
              </w:rPr>
            </w:pPr>
            <w:r w:rsidRPr="00AB6E9C">
              <w:rPr>
                <w:color w:val="000000"/>
                <w:sz w:val="18"/>
                <w:szCs w:val="18"/>
              </w:rPr>
              <w:t>2 02 35118 14 0000 150</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338,6</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374,3</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408,7</w:t>
            </w:r>
          </w:p>
        </w:tc>
      </w:tr>
      <w:tr w:rsidR="00AB6E9C" w:rsidRPr="00AB6E9C" w:rsidTr="00AB6E9C">
        <w:trPr>
          <w:trHeight w:val="1440"/>
        </w:trPr>
        <w:tc>
          <w:tcPr>
            <w:tcW w:w="7804" w:type="dxa"/>
            <w:tcBorders>
              <w:top w:val="nil"/>
              <w:left w:val="single" w:sz="4" w:space="0" w:color="auto"/>
              <w:bottom w:val="single" w:sz="4" w:space="0" w:color="auto"/>
              <w:right w:val="single" w:sz="4" w:space="0" w:color="auto"/>
            </w:tcBorders>
            <w:shd w:val="clear" w:color="000000" w:fill="FFFFFF"/>
            <w:noWrap/>
            <w:hideMark/>
          </w:tcPr>
          <w:p w:rsidR="00AB6E9C" w:rsidRPr="00AB6E9C" w:rsidRDefault="00AB6E9C" w:rsidP="00AB6E9C">
            <w:pPr>
              <w:jc w:val="both"/>
              <w:rPr>
                <w:color w:val="000000"/>
                <w:sz w:val="18"/>
                <w:szCs w:val="18"/>
              </w:rPr>
            </w:pPr>
            <w:r w:rsidRPr="00AB6E9C">
              <w:rPr>
                <w:color w:val="000000"/>
                <w:sz w:val="18"/>
                <w:szCs w:val="18"/>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47"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936</w:t>
            </w:r>
          </w:p>
        </w:tc>
        <w:tc>
          <w:tcPr>
            <w:tcW w:w="619" w:type="dxa"/>
            <w:tcBorders>
              <w:top w:val="nil"/>
              <w:left w:val="nil"/>
              <w:bottom w:val="single" w:sz="4" w:space="0" w:color="auto"/>
              <w:right w:val="single" w:sz="4" w:space="0" w:color="auto"/>
            </w:tcBorders>
            <w:shd w:val="clear" w:color="000000" w:fill="FFFFFF"/>
            <w:noWrap/>
            <w:vAlign w:val="bottom"/>
            <w:hideMark/>
          </w:tcPr>
          <w:p w:rsidR="00AB6E9C" w:rsidRPr="00AB6E9C" w:rsidRDefault="00AB6E9C" w:rsidP="00AB6E9C">
            <w:pPr>
              <w:jc w:val="center"/>
              <w:rPr>
                <w:color w:val="000000"/>
                <w:sz w:val="18"/>
                <w:szCs w:val="18"/>
              </w:rPr>
            </w:pPr>
            <w:r w:rsidRPr="00AB6E9C">
              <w:rPr>
                <w:color w:val="000000"/>
                <w:sz w:val="18"/>
                <w:szCs w:val="18"/>
              </w:rPr>
              <w:t>2 02 35120 14 0000 150</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1,4</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1,3</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20,1</w:t>
            </w:r>
          </w:p>
        </w:tc>
      </w:tr>
      <w:tr w:rsidR="00AB6E9C" w:rsidRPr="00AB6E9C" w:rsidTr="00AB6E9C">
        <w:trPr>
          <w:trHeight w:val="840"/>
        </w:trPr>
        <w:tc>
          <w:tcPr>
            <w:tcW w:w="7804" w:type="dxa"/>
            <w:tcBorders>
              <w:top w:val="nil"/>
              <w:left w:val="single" w:sz="4" w:space="0" w:color="auto"/>
              <w:bottom w:val="single" w:sz="4" w:space="0" w:color="auto"/>
              <w:right w:val="single" w:sz="4" w:space="0" w:color="auto"/>
            </w:tcBorders>
            <w:shd w:val="clear" w:color="000000" w:fill="FFFFFF"/>
            <w:noWrap/>
            <w:hideMark/>
          </w:tcPr>
          <w:p w:rsidR="00AB6E9C" w:rsidRPr="00AB6E9C" w:rsidRDefault="00AB6E9C" w:rsidP="00AB6E9C">
            <w:pPr>
              <w:jc w:val="both"/>
              <w:rPr>
                <w:color w:val="000000"/>
                <w:sz w:val="18"/>
                <w:szCs w:val="18"/>
              </w:rPr>
            </w:pPr>
            <w:r w:rsidRPr="00AB6E9C">
              <w:rPr>
                <w:color w:val="000000"/>
                <w:sz w:val="18"/>
                <w:szCs w:val="18"/>
              </w:rPr>
              <w:t>Прочие межбюджетные трансферты, передаваемые бюджетам муниципальных округов</w:t>
            </w:r>
          </w:p>
        </w:tc>
        <w:tc>
          <w:tcPr>
            <w:tcW w:w="447"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936</w:t>
            </w:r>
          </w:p>
        </w:tc>
        <w:tc>
          <w:tcPr>
            <w:tcW w:w="619" w:type="dxa"/>
            <w:tcBorders>
              <w:top w:val="nil"/>
              <w:left w:val="nil"/>
              <w:bottom w:val="single" w:sz="4" w:space="0" w:color="auto"/>
              <w:right w:val="single" w:sz="4" w:space="0" w:color="auto"/>
            </w:tcBorders>
            <w:shd w:val="clear" w:color="000000" w:fill="FFFFFF"/>
            <w:noWrap/>
            <w:vAlign w:val="bottom"/>
            <w:hideMark/>
          </w:tcPr>
          <w:p w:rsidR="00AB6E9C" w:rsidRPr="00AB6E9C" w:rsidRDefault="00AB6E9C" w:rsidP="00AB6E9C">
            <w:pPr>
              <w:jc w:val="center"/>
              <w:rPr>
                <w:color w:val="000000"/>
                <w:sz w:val="18"/>
                <w:szCs w:val="18"/>
              </w:rPr>
            </w:pPr>
            <w:r w:rsidRPr="00AB6E9C">
              <w:rPr>
                <w:color w:val="000000"/>
                <w:sz w:val="18"/>
                <w:szCs w:val="18"/>
              </w:rPr>
              <w:t>2 02 49999 14 0000 150</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838,9</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 </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 </w:t>
            </w:r>
          </w:p>
        </w:tc>
      </w:tr>
      <w:tr w:rsidR="00AB6E9C" w:rsidRPr="00AB6E9C" w:rsidTr="00AB6E9C">
        <w:trPr>
          <w:trHeight w:val="585"/>
        </w:trPr>
        <w:tc>
          <w:tcPr>
            <w:tcW w:w="7804" w:type="dxa"/>
            <w:tcBorders>
              <w:top w:val="nil"/>
              <w:left w:val="single" w:sz="4" w:space="0" w:color="auto"/>
              <w:bottom w:val="single" w:sz="4" w:space="0" w:color="auto"/>
              <w:right w:val="single" w:sz="4" w:space="0" w:color="auto"/>
            </w:tcBorders>
            <w:shd w:val="clear" w:color="000000" w:fill="FFFFFF"/>
            <w:noWrap/>
            <w:hideMark/>
          </w:tcPr>
          <w:p w:rsidR="00AB6E9C" w:rsidRPr="00AB6E9C" w:rsidRDefault="00AB6E9C" w:rsidP="00AB6E9C">
            <w:pPr>
              <w:jc w:val="both"/>
              <w:rPr>
                <w:color w:val="000000"/>
                <w:sz w:val="18"/>
                <w:szCs w:val="18"/>
              </w:rPr>
            </w:pPr>
            <w:r w:rsidRPr="00AB6E9C">
              <w:rPr>
                <w:color w:val="000000"/>
                <w:sz w:val="18"/>
                <w:szCs w:val="18"/>
              </w:rPr>
              <w:t>Прочие безвозмездные поступления в бюджеты муниципальных округов</w:t>
            </w:r>
          </w:p>
        </w:tc>
        <w:tc>
          <w:tcPr>
            <w:tcW w:w="447"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936</w:t>
            </w:r>
          </w:p>
        </w:tc>
        <w:tc>
          <w:tcPr>
            <w:tcW w:w="619" w:type="dxa"/>
            <w:tcBorders>
              <w:top w:val="nil"/>
              <w:left w:val="nil"/>
              <w:bottom w:val="single" w:sz="4" w:space="0" w:color="auto"/>
              <w:right w:val="single" w:sz="4" w:space="0" w:color="auto"/>
            </w:tcBorders>
            <w:shd w:val="clear" w:color="000000" w:fill="FFFFFF"/>
            <w:noWrap/>
            <w:vAlign w:val="bottom"/>
            <w:hideMark/>
          </w:tcPr>
          <w:p w:rsidR="00AB6E9C" w:rsidRPr="00AB6E9C" w:rsidRDefault="00AB6E9C" w:rsidP="00AB6E9C">
            <w:pPr>
              <w:jc w:val="center"/>
              <w:rPr>
                <w:color w:val="000000"/>
                <w:sz w:val="18"/>
                <w:szCs w:val="18"/>
              </w:rPr>
            </w:pPr>
            <w:r w:rsidRPr="00AB6E9C">
              <w:rPr>
                <w:color w:val="000000"/>
                <w:sz w:val="18"/>
                <w:szCs w:val="18"/>
              </w:rPr>
              <w:t>2 07 04050 14 0000 150</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88</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 </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sz w:val="20"/>
                <w:szCs w:val="20"/>
              </w:rPr>
            </w:pPr>
            <w:r w:rsidRPr="00AB6E9C">
              <w:rPr>
                <w:sz w:val="20"/>
                <w:szCs w:val="20"/>
              </w:rPr>
              <w:t> </w:t>
            </w:r>
          </w:p>
        </w:tc>
      </w:tr>
      <w:tr w:rsidR="00AB6E9C" w:rsidRPr="00AB6E9C" w:rsidTr="00AB6E9C">
        <w:trPr>
          <w:trHeight w:val="264"/>
        </w:trPr>
        <w:tc>
          <w:tcPr>
            <w:tcW w:w="7804" w:type="dxa"/>
            <w:tcBorders>
              <w:top w:val="nil"/>
              <w:left w:val="single" w:sz="4" w:space="0" w:color="auto"/>
              <w:bottom w:val="single" w:sz="4" w:space="0" w:color="auto"/>
              <w:right w:val="single" w:sz="4" w:space="0" w:color="auto"/>
            </w:tcBorders>
            <w:shd w:val="clear" w:color="auto" w:fill="auto"/>
            <w:noWrap/>
            <w:vAlign w:val="bottom"/>
            <w:hideMark/>
          </w:tcPr>
          <w:p w:rsidR="00AB6E9C" w:rsidRPr="00AB6E9C" w:rsidRDefault="00AB6E9C" w:rsidP="00AB6E9C">
            <w:pPr>
              <w:rPr>
                <w:b/>
                <w:bCs/>
                <w:sz w:val="20"/>
                <w:szCs w:val="20"/>
              </w:rPr>
            </w:pPr>
            <w:r w:rsidRPr="00AB6E9C">
              <w:rPr>
                <w:b/>
                <w:bCs/>
                <w:sz w:val="20"/>
                <w:szCs w:val="20"/>
              </w:rPr>
              <w:t>Всего доходов</w:t>
            </w:r>
          </w:p>
        </w:tc>
        <w:tc>
          <w:tcPr>
            <w:tcW w:w="447"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b/>
                <w:bCs/>
                <w:sz w:val="20"/>
                <w:szCs w:val="20"/>
              </w:rPr>
            </w:pPr>
            <w:r w:rsidRPr="00AB6E9C">
              <w:rPr>
                <w:b/>
                <w:bCs/>
                <w:sz w:val="20"/>
                <w:szCs w:val="20"/>
              </w:rPr>
              <w:t> </w:t>
            </w:r>
          </w:p>
        </w:tc>
        <w:tc>
          <w:tcPr>
            <w:tcW w:w="619"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b/>
                <w:bCs/>
                <w:sz w:val="20"/>
                <w:szCs w:val="20"/>
              </w:rPr>
            </w:pPr>
            <w:r w:rsidRPr="00AB6E9C">
              <w:rPr>
                <w:b/>
                <w:bCs/>
                <w:sz w:val="20"/>
                <w:szCs w:val="20"/>
              </w:rPr>
              <w:t> </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b/>
                <w:bCs/>
                <w:sz w:val="20"/>
                <w:szCs w:val="20"/>
              </w:rPr>
            </w:pPr>
            <w:r w:rsidRPr="00AB6E9C">
              <w:rPr>
                <w:b/>
                <w:bCs/>
                <w:sz w:val="20"/>
                <w:szCs w:val="20"/>
              </w:rPr>
              <w:t>232271,6</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b/>
                <w:bCs/>
                <w:sz w:val="20"/>
                <w:szCs w:val="20"/>
              </w:rPr>
            </w:pPr>
            <w:r w:rsidRPr="00AB6E9C">
              <w:rPr>
                <w:b/>
                <w:bCs/>
                <w:sz w:val="20"/>
                <w:szCs w:val="20"/>
              </w:rPr>
              <w:t>193367,7</w:t>
            </w:r>
          </w:p>
        </w:tc>
        <w:tc>
          <w:tcPr>
            <w:tcW w:w="256" w:type="dxa"/>
            <w:tcBorders>
              <w:top w:val="nil"/>
              <w:left w:val="nil"/>
              <w:bottom w:val="single" w:sz="4" w:space="0" w:color="auto"/>
              <w:right w:val="single" w:sz="4" w:space="0" w:color="auto"/>
            </w:tcBorders>
            <w:shd w:val="clear" w:color="auto" w:fill="auto"/>
            <w:noWrap/>
            <w:vAlign w:val="bottom"/>
            <w:hideMark/>
          </w:tcPr>
          <w:p w:rsidR="00AB6E9C" w:rsidRPr="00AB6E9C" w:rsidRDefault="00AB6E9C" w:rsidP="00AB6E9C">
            <w:pPr>
              <w:jc w:val="center"/>
              <w:rPr>
                <w:b/>
                <w:bCs/>
                <w:sz w:val="20"/>
                <w:szCs w:val="20"/>
              </w:rPr>
            </w:pPr>
            <w:r w:rsidRPr="00AB6E9C">
              <w:rPr>
                <w:b/>
                <w:bCs/>
                <w:sz w:val="20"/>
                <w:szCs w:val="20"/>
              </w:rPr>
              <w:t>194708,5</w:t>
            </w:r>
          </w:p>
        </w:tc>
      </w:tr>
    </w:tbl>
    <w:p w:rsidR="00AB6E9C" w:rsidRDefault="00AB6E9C" w:rsidP="006C0B03">
      <w:pPr>
        <w:autoSpaceDE w:val="0"/>
        <w:autoSpaceDN w:val="0"/>
        <w:adjustRightInd w:val="0"/>
        <w:spacing w:line="360" w:lineRule="exact"/>
        <w:jc w:val="center"/>
        <w:rPr>
          <w:sz w:val="28"/>
          <w:szCs w:val="28"/>
        </w:rPr>
      </w:pPr>
      <w:r>
        <w:rPr>
          <w:sz w:val="28"/>
          <w:szCs w:val="28"/>
        </w:rPr>
        <w:fldChar w:fldCharType="end"/>
      </w:r>
    </w:p>
    <w:tbl>
      <w:tblPr>
        <w:tblStyle w:val="af4"/>
        <w:tblW w:w="0" w:type="auto"/>
        <w:tblLook w:val="04A0" w:firstRow="1" w:lastRow="0" w:firstColumn="1" w:lastColumn="0" w:noHBand="0" w:noVBand="1"/>
      </w:tblPr>
      <w:tblGrid>
        <w:gridCol w:w="4870"/>
        <w:gridCol w:w="1703"/>
        <w:gridCol w:w="1386"/>
        <w:gridCol w:w="1669"/>
      </w:tblGrid>
      <w:tr w:rsidR="00C60CA5" w:rsidRPr="00C60CA5" w:rsidTr="00C60CA5">
        <w:trPr>
          <w:trHeight w:val="705"/>
        </w:trPr>
        <w:tc>
          <w:tcPr>
            <w:tcW w:w="11380" w:type="dxa"/>
            <w:gridSpan w:val="4"/>
            <w:hideMark/>
          </w:tcPr>
          <w:p w:rsidR="00C60CA5" w:rsidRPr="00C60CA5" w:rsidRDefault="00C60CA5" w:rsidP="00C60CA5">
            <w:pPr>
              <w:autoSpaceDE w:val="0"/>
              <w:autoSpaceDN w:val="0"/>
              <w:adjustRightInd w:val="0"/>
              <w:spacing w:line="360" w:lineRule="exact"/>
              <w:jc w:val="center"/>
              <w:rPr>
                <w:b/>
                <w:bCs/>
                <w:sz w:val="22"/>
                <w:szCs w:val="22"/>
              </w:rPr>
            </w:pPr>
            <w:r w:rsidRPr="00C60CA5">
              <w:rPr>
                <w:b/>
                <w:bCs/>
                <w:sz w:val="22"/>
                <w:szCs w:val="22"/>
              </w:rPr>
              <w:lastRenderedPageBreak/>
              <w:t>Сведения об исполнении бюджета Кикнурского муниципального округа Кировской области на 01.05.2024 года</w:t>
            </w:r>
          </w:p>
        </w:tc>
      </w:tr>
      <w:tr w:rsidR="00C60CA5" w:rsidRPr="00C60CA5" w:rsidTr="00C60CA5">
        <w:trPr>
          <w:trHeight w:val="300"/>
        </w:trPr>
        <w:tc>
          <w:tcPr>
            <w:tcW w:w="11380" w:type="dxa"/>
            <w:gridSpan w:val="4"/>
            <w:noWrap/>
            <w:hideMark/>
          </w:tcPr>
          <w:p w:rsidR="00C60CA5" w:rsidRPr="00C60CA5" w:rsidRDefault="00C60CA5" w:rsidP="00C60CA5">
            <w:pPr>
              <w:autoSpaceDE w:val="0"/>
              <w:autoSpaceDN w:val="0"/>
              <w:adjustRightInd w:val="0"/>
              <w:spacing w:line="360" w:lineRule="exact"/>
              <w:jc w:val="center"/>
              <w:rPr>
                <w:sz w:val="22"/>
                <w:szCs w:val="22"/>
              </w:rPr>
            </w:pPr>
            <w:r w:rsidRPr="00C60CA5">
              <w:rPr>
                <w:sz w:val="22"/>
                <w:szCs w:val="22"/>
              </w:rPr>
              <w:t>тыс. рублей</w:t>
            </w:r>
          </w:p>
        </w:tc>
      </w:tr>
      <w:tr w:rsidR="00C60CA5" w:rsidRPr="00C60CA5" w:rsidTr="00C60CA5">
        <w:trPr>
          <w:trHeight w:val="1392"/>
        </w:trPr>
        <w:tc>
          <w:tcPr>
            <w:tcW w:w="5800" w:type="dxa"/>
            <w:hideMark/>
          </w:tcPr>
          <w:p w:rsidR="00C60CA5" w:rsidRPr="00C60CA5" w:rsidRDefault="00C60CA5" w:rsidP="00C60CA5">
            <w:pPr>
              <w:autoSpaceDE w:val="0"/>
              <w:autoSpaceDN w:val="0"/>
              <w:adjustRightInd w:val="0"/>
              <w:spacing w:line="360" w:lineRule="exact"/>
              <w:jc w:val="center"/>
              <w:rPr>
                <w:b/>
                <w:bCs/>
                <w:sz w:val="22"/>
                <w:szCs w:val="22"/>
              </w:rPr>
            </w:pPr>
            <w:r w:rsidRPr="00C60CA5">
              <w:rPr>
                <w:b/>
                <w:bCs/>
                <w:sz w:val="22"/>
                <w:szCs w:val="22"/>
              </w:rPr>
              <w:t xml:space="preserve">           Р А С Х О Д Ы</w:t>
            </w:r>
          </w:p>
        </w:tc>
        <w:tc>
          <w:tcPr>
            <w:tcW w:w="2000" w:type="dxa"/>
            <w:hideMark/>
          </w:tcPr>
          <w:p w:rsidR="00C60CA5" w:rsidRPr="00C60CA5" w:rsidRDefault="00C60CA5" w:rsidP="00C60CA5">
            <w:pPr>
              <w:autoSpaceDE w:val="0"/>
              <w:autoSpaceDN w:val="0"/>
              <w:adjustRightInd w:val="0"/>
              <w:spacing w:line="360" w:lineRule="exact"/>
              <w:jc w:val="center"/>
              <w:rPr>
                <w:b/>
                <w:bCs/>
                <w:sz w:val="22"/>
                <w:szCs w:val="22"/>
              </w:rPr>
            </w:pPr>
            <w:r w:rsidRPr="00C60CA5">
              <w:rPr>
                <w:b/>
                <w:bCs/>
                <w:sz w:val="22"/>
                <w:szCs w:val="22"/>
              </w:rPr>
              <w:t xml:space="preserve">Уточненный </w:t>
            </w:r>
            <w:r w:rsidRPr="00C60CA5">
              <w:rPr>
                <w:b/>
                <w:bCs/>
                <w:sz w:val="22"/>
                <w:szCs w:val="22"/>
              </w:rPr>
              <w:br/>
              <w:t xml:space="preserve">план </w:t>
            </w:r>
            <w:r w:rsidRPr="00C60CA5">
              <w:rPr>
                <w:b/>
                <w:bCs/>
                <w:sz w:val="22"/>
                <w:szCs w:val="22"/>
              </w:rPr>
              <w:br/>
              <w:t>года</w:t>
            </w:r>
          </w:p>
        </w:tc>
        <w:tc>
          <w:tcPr>
            <w:tcW w:w="1620" w:type="dxa"/>
            <w:hideMark/>
          </w:tcPr>
          <w:p w:rsidR="00C60CA5" w:rsidRPr="00C60CA5" w:rsidRDefault="00C60CA5" w:rsidP="00C60CA5">
            <w:pPr>
              <w:autoSpaceDE w:val="0"/>
              <w:autoSpaceDN w:val="0"/>
              <w:adjustRightInd w:val="0"/>
              <w:spacing w:line="360" w:lineRule="exact"/>
              <w:jc w:val="center"/>
              <w:rPr>
                <w:b/>
                <w:bCs/>
                <w:sz w:val="22"/>
                <w:szCs w:val="22"/>
              </w:rPr>
            </w:pPr>
            <w:r w:rsidRPr="00C60CA5">
              <w:rPr>
                <w:b/>
                <w:bCs/>
                <w:sz w:val="22"/>
                <w:szCs w:val="22"/>
              </w:rPr>
              <w:t xml:space="preserve">Исполнено </w:t>
            </w:r>
          </w:p>
        </w:tc>
        <w:tc>
          <w:tcPr>
            <w:tcW w:w="1960" w:type="dxa"/>
            <w:hideMark/>
          </w:tcPr>
          <w:p w:rsidR="00C60CA5" w:rsidRPr="00C60CA5" w:rsidRDefault="00C60CA5" w:rsidP="00C60CA5">
            <w:pPr>
              <w:autoSpaceDE w:val="0"/>
              <w:autoSpaceDN w:val="0"/>
              <w:adjustRightInd w:val="0"/>
              <w:spacing w:line="360" w:lineRule="exact"/>
              <w:jc w:val="center"/>
              <w:rPr>
                <w:b/>
                <w:bCs/>
                <w:sz w:val="22"/>
                <w:szCs w:val="22"/>
              </w:rPr>
            </w:pPr>
            <w:r w:rsidRPr="00C60CA5">
              <w:rPr>
                <w:b/>
                <w:bCs/>
                <w:sz w:val="22"/>
                <w:szCs w:val="22"/>
              </w:rPr>
              <w:t xml:space="preserve">% исполнения к годовому плану </w:t>
            </w:r>
          </w:p>
        </w:tc>
      </w:tr>
      <w:tr w:rsidR="00C60CA5" w:rsidRPr="00C60CA5" w:rsidTr="00C60CA5">
        <w:trPr>
          <w:trHeight w:val="390"/>
        </w:trPr>
        <w:tc>
          <w:tcPr>
            <w:tcW w:w="5800" w:type="dxa"/>
            <w:hideMark/>
          </w:tcPr>
          <w:p w:rsidR="00C60CA5" w:rsidRPr="00C60CA5" w:rsidRDefault="00C60CA5" w:rsidP="00C60CA5">
            <w:pPr>
              <w:autoSpaceDE w:val="0"/>
              <w:autoSpaceDN w:val="0"/>
              <w:adjustRightInd w:val="0"/>
              <w:spacing w:line="360" w:lineRule="exact"/>
              <w:jc w:val="center"/>
              <w:rPr>
                <w:sz w:val="22"/>
                <w:szCs w:val="22"/>
              </w:rPr>
            </w:pPr>
            <w:r w:rsidRPr="00C60CA5">
              <w:rPr>
                <w:sz w:val="22"/>
                <w:szCs w:val="22"/>
              </w:rPr>
              <w:t xml:space="preserve">  Общегосударственные вопросы</w:t>
            </w:r>
          </w:p>
        </w:tc>
        <w:tc>
          <w:tcPr>
            <w:tcW w:w="2000" w:type="dxa"/>
            <w:noWrap/>
            <w:hideMark/>
          </w:tcPr>
          <w:p w:rsidR="00C60CA5" w:rsidRPr="00C60CA5" w:rsidRDefault="00C60CA5" w:rsidP="00C60CA5">
            <w:pPr>
              <w:autoSpaceDE w:val="0"/>
              <w:autoSpaceDN w:val="0"/>
              <w:adjustRightInd w:val="0"/>
              <w:spacing w:line="360" w:lineRule="exact"/>
              <w:jc w:val="center"/>
              <w:rPr>
                <w:sz w:val="22"/>
                <w:szCs w:val="22"/>
              </w:rPr>
            </w:pPr>
            <w:r w:rsidRPr="00C60CA5">
              <w:rPr>
                <w:sz w:val="22"/>
                <w:szCs w:val="22"/>
              </w:rPr>
              <w:t>64 975,2</w:t>
            </w:r>
          </w:p>
        </w:tc>
        <w:tc>
          <w:tcPr>
            <w:tcW w:w="1620" w:type="dxa"/>
            <w:noWrap/>
            <w:hideMark/>
          </w:tcPr>
          <w:p w:rsidR="00C60CA5" w:rsidRPr="00C60CA5" w:rsidRDefault="00C60CA5" w:rsidP="00C60CA5">
            <w:pPr>
              <w:autoSpaceDE w:val="0"/>
              <w:autoSpaceDN w:val="0"/>
              <w:adjustRightInd w:val="0"/>
              <w:spacing w:line="360" w:lineRule="exact"/>
              <w:jc w:val="center"/>
              <w:rPr>
                <w:sz w:val="22"/>
                <w:szCs w:val="22"/>
              </w:rPr>
            </w:pPr>
            <w:r w:rsidRPr="00C60CA5">
              <w:rPr>
                <w:sz w:val="22"/>
                <w:szCs w:val="22"/>
              </w:rPr>
              <w:t>21 121,2</w:t>
            </w:r>
          </w:p>
        </w:tc>
        <w:tc>
          <w:tcPr>
            <w:tcW w:w="1960" w:type="dxa"/>
            <w:noWrap/>
            <w:hideMark/>
          </w:tcPr>
          <w:p w:rsidR="00C60CA5" w:rsidRPr="00C60CA5" w:rsidRDefault="00C60CA5" w:rsidP="00C60CA5">
            <w:pPr>
              <w:autoSpaceDE w:val="0"/>
              <w:autoSpaceDN w:val="0"/>
              <w:adjustRightInd w:val="0"/>
              <w:spacing w:line="360" w:lineRule="exact"/>
              <w:jc w:val="center"/>
              <w:rPr>
                <w:sz w:val="22"/>
                <w:szCs w:val="22"/>
              </w:rPr>
            </w:pPr>
            <w:r w:rsidRPr="00C60CA5">
              <w:rPr>
                <w:sz w:val="22"/>
                <w:szCs w:val="22"/>
              </w:rPr>
              <w:t>32,5</w:t>
            </w:r>
          </w:p>
        </w:tc>
      </w:tr>
      <w:tr w:rsidR="00C60CA5" w:rsidRPr="00C60CA5" w:rsidTr="00C60CA5">
        <w:trPr>
          <w:trHeight w:val="435"/>
        </w:trPr>
        <w:tc>
          <w:tcPr>
            <w:tcW w:w="5800" w:type="dxa"/>
            <w:hideMark/>
          </w:tcPr>
          <w:p w:rsidR="00C60CA5" w:rsidRPr="00C60CA5" w:rsidRDefault="00C60CA5" w:rsidP="00C60CA5">
            <w:pPr>
              <w:autoSpaceDE w:val="0"/>
              <w:autoSpaceDN w:val="0"/>
              <w:adjustRightInd w:val="0"/>
              <w:spacing w:line="360" w:lineRule="exact"/>
              <w:jc w:val="center"/>
              <w:rPr>
                <w:sz w:val="22"/>
                <w:szCs w:val="22"/>
              </w:rPr>
            </w:pPr>
            <w:r w:rsidRPr="00C60CA5">
              <w:rPr>
                <w:sz w:val="22"/>
                <w:szCs w:val="22"/>
              </w:rPr>
              <w:t>Национальная оборона</w:t>
            </w:r>
          </w:p>
        </w:tc>
        <w:tc>
          <w:tcPr>
            <w:tcW w:w="2000" w:type="dxa"/>
            <w:noWrap/>
            <w:hideMark/>
          </w:tcPr>
          <w:p w:rsidR="00C60CA5" w:rsidRPr="00C60CA5" w:rsidRDefault="00C60CA5" w:rsidP="00C60CA5">
            <w:pPr>
              <w:autoSpaceDE w:val="0"/>
              <w:autoSpaceDN w:val="0"/>
              <w:adjustRightInd w:val="0"/>
              <w:spacing w:line="360" w:lineRule="exact"/>
              <w:jc w:val="center"/>
              <w:rPr>
                <w:sz w:val="22"/>
                <w:szCs w:val="22"/>
              </w:rPr>
            </w:pPr>
            <w:r w:rsidRPr="00C60CA5">
              <w:rPr>
                <w:sz w:val="22"/>
                <w:szCs w:val="22"/>
              </w:rPr>
              <w:t>338,6</w:t>
            </w:r>
          </w:p>
        </w:tc>
        <w:tc>
          <w:tcPr>
            <w:tcW w:w="1620" w:type="dxa"/>
            <w:noWrap/>
            <w:hideMark/>
          </w:tcPr>
          <w:p w:rsidR="00C60CA5" w:rsidRPr="00C60CA5" w:rsidRDefault="00C60CA5" w:rsidP="00C60CA5">
            <w:pPr>
              <w:autoSpaceDE w:val="0"/>
              <w:autoSpaceDN w:val="0"/>
              <w:adjustRightInd w:val="0"/>
              <w:spacing w:line="360" w:lineRule="exact"/>
              <w:jc w:val="center"/>
              <w:rPr>
                <w:sz w:val="22"/>
                <w:szCs w:val="22"/>
              </w:rPr>
            </w:pPr>
            <w:r w:rsidRPr="00C60CA5">
              <w:rPr>
                <w:sz w:val="22"/>
                <w:szCs w:val="22"/>
              </w:rPr>
              <w:t>119,3</w:t>
            </w:r>
          </w:p>
        </w:tc>
        <w:tc>
          <w:tcPr>
            <w:tcW w:w="1960" w:type="dxa"/>
            <w:noWrap/>
            <w:hideMark/>
          </w:tcPr>
          <w:p w:rsidR="00C60CA5" w:rsidRPr="00C60CA5" w:rsidRDefault="00C60CA5" w:rsidP="00C60CA5">
            <w:pPr>
              <w:autoSpaceDE w:val="0"/>
              <w:autoSpaceDN w:val="0"/>
              <w:adjustRightInd w:val="0"/>
              <w:spacing w:line="360" w:lineRule="exact"/>
              <w:jc w:val="center"/>
              <w:rPr>
                <w:sz w:val="22"/>
                <w:szCs w:val="22"/>
              </w:rPr>
            </w:pPr>
            <w:r w:rsidRPr="00C60CA5">
              <w:rPr>
                <w:sz w:val="22"/>
                <w:szCs w:val="22"/>
              </w:rPr>
              <w:t>35,2</w:t>
            </w:r>
          </w:p>
        </w:tc>
      </w:tr>
      <w:tr w:rsidR="00C60CA5" w:rsidRPr="00C60CA5" w:rsidTr="00C60CA5">
        <w:trPr>
          <w:trHeight w:val="720"/>
        </w:trPr>
        <w:tc>
          <w:tcPr>
            <w:tcW w:w="5800" w:type="dxa"/>
            <w:hideMark/>
          </w:tcPr>
          <w:p w:rsidR="00C60CA5" w:rsidRPr="00C60CA5" w:rsidRDefault="00C60CA5" w:rsidP="00C60CA5">
            <w:pPr>
              <w:autoSpaceDE w:val="0"/>
              <w:autoSpaceDN w:val="0"/>
              <w:adjustRightInd w:val="0"/>
              <w:spacing w:line="360" w:lineRule="exact"/>
              <w:jc w:val="center"/>
              <w:rPr>
                <w:sz w:val="22"/>
                <w:szCs w:val="22"/>
              </w:rPr>
            </w:pPr>
            <w:r w:rsidRPr="00C60CA5">
              <w:rPr>
                <w:sz w:val="22"/>
                <w:szCs w:val="22"/>
              </w:rPr>
              <w:t xml:space="preserve">  Национальная безопасность и правоохранительная деятельность</w:t>
            </w:r>
          </w:p>
        </w:tc>
        <w:tc>
          <w:tcPr>
            <w:tcW w:w="2000" w:type="dxa"/>
            <w:noWrap/>
            <w:hideMark/>
          </w:tcPr>
          <w:p w:rsidR="00C60CA5" w:rsidRPr="00C60CA5" w:rsidRDefault="00C60CA5" w:rsidP="00C60CA5">
            <w:pPr>
              <w:autoSpaceDE w:val="0"/>
              <w:autoSpaceDN w:val="0"/>
              <w:adjustRightInd w:val="0"/>
              <w:spacing w:line="360" w:lineRule="exact"/>
              <w:jc w:val="center"/>
              <w:rPr>
                <w:sz w:val="22"/>
                <w:szCs w:val="22"/>
              </w:rPr>
            </w:pPr>
            <w:r w:rsidRPr="00C60CA5">
              <w:rPr>
                <w:sz w:val="22"/>
                <w:szCs w:val="22"/>
              </w:rPr>
              <w:t>8 069,8</w:t>
            </w:r>
          </w:p>
        </w:tc>
        <w:tc>
          <w:tcPr>
            <w:tcW w:w="1620" w:type="dxa"/>
            <w:noWrap/>
            <w:hideMark/>
          </w:tcPr>
          <w:p w:rsidR="00C60CA5" w:rsidRPr="00C60CA5" w:rsidRDefault="00C60CA5" w:rsidP="00C60CA5">
            <w:pPr>
              <w:autoSpaceDE w:val="0"/>
              <w:autoSpaceDN w:val="0"/>
              <w:adjustRightInd w:val="0"/>
              <w:spacing w:line="360" w:lineRule="exact"/>
              <w:jc w:val="center"/>
              <w:rPr>
                <w:sz w:val="22"/>
                <w:szCs w:val="22"/>
              </w:rPr>
            </w:pPr>
            <w:r w:rsidRPr="00C60CA5">
              <w:rPr>
                <w:sz w:val="22"/>
                <w:szCs w:val="22"/>
              </w:rPr>
              <w:t>2 404,7</w:t>
            </w:r>
          </w:p>
        </w:tc>
        <w:tc>
          <w:tcPr>
            <w:tcW w:w="1960" w:type="dxa"/>
            <w:noWrap/>
            <w:hideMark/>
          </w:tcPr>
          <w:p w:rsidR="00C60CA5" w:rsidRPr="00C60CA5" w:rsidRDefault="00C60CA5" w:rsidP="00C60CA5">
            <w:pPr>
              <w:autoSpaceDE w:val="0"/>
              <w:autoSpaceDN w:val="0"/>
              <w:adjustRightInd w:val="0"/>
              <w:spacing w:line="360" w:lineRule="exact"/>
              <w:jc w:val="center"/>
              <w:rPr>
                <w:sz w:val="22"/>
                <w:szCs w:val="22"/>
              </w:rPr>
            </w:pPr>
            <w:r w:rsidRPr="00C60CA5">
              <w:rPr>
                <w:sz w:val="22"/>
                <w:szCs w:val="22"/>
              </w:rPr>
              <w:t>29,8</w:t>
            </w:r>
          </w:p>
        </w:tc>
      </w:tr>
      <w:tr w:rsidR="00C60CA5" w:rsidRPr="00C60CA5" w:rsidTr="00C60CA5">
        <w:trPr>
          <w:trHeight w:val="675"/>
        </w:trPr>
        <w:tc>
          <w:tcPr>
            <w:tcW w:w="5800" w:type="dxa"/>
            <w:hideMark/>
          </w:tcPr>
          <w:p w:rsidR="00C60CA5" w:rsidRPr="00C60CA5" w:rsidRDefault="00C60CA5" w:rsidP="00C60CA5">
            <w:pPr>
              <w:autoSpaceDE w:val="0"/>
              <w:autoSpaceDN w:val="0"/>
              <w:adjustRightInd w:val="0"/>
              <w:spacing w:line="360" w:lineRule="exact"/>
              <w:jc w:val="center"/>
              <w:rPr>
                <w:sz w:val="22"/>
                <w:szCs w:val="22"/>
              </w:rPr>
            </w:pPr>
            <w:r w:rsidRPr="00C60CA5">
              <w:rPr>
                <w:sz w:val="22"/>
                <w:szCs w:val="22"/>
              </w:rPr>
              <w:t xml:space="preserve">  Национальная экономика</w:t>
            </w:r>
          </w:p>
        </w:tc>
        <w:tc>
          <w:tcPr>
            <w:tcW w:w="2000" w:type="dxa"/>
            <w:noWrap/>
            <w:hideMark/>
          </w:tcPr>
          <w:p w:rsidR="00C60CA5" w:rsidRPr="00C60CA5" w:rsidRDefault="00C60CA5" w:rsidP="00C60CA5">
            <w:pPr>
              <w:autoSpaceDE w:val="0"/>
              <w:autoSpaceDN w:val="0"/>
              <w:adjustRightInd w:val="0"/>
              <w:spacing w:line="360" w:lineRule="exact"/>
              <w:jc w:val="center"/>
              <w:rPr>
                <w:sz w:val="22"/>
                <w:szCs w:val="22"/>
              </w:rPr>
            </w:pPr>
            <w:r w:rsidRPr="00C60CA5">
              <w:rPr>
                <w:sz w:val="22"/>
                <w:szCs w:val="22"/>
              </w:rPr>
              <w:t>56 215,7</w:t>
            </w:r>
          </w:p>
        </w:tc>
        <w:tc>
          <w:tcPr>
            <w:tcW w:w="1620" w:type="dxa"/>
            <w:noWrap/>
            <w:hideMark/>
          </w:tcPr>
          <w:p w:rsidR="00C60CA5" w:rsidRPr="00C60CA5" w:rsidRDefault="00C60CA5" w:rsidP="00C60CA5">
            <w:pPr>
              <w:autoSpaceDE w:val="0"/>
              <w:autoSpaceDN w:val="0"/>
              <w:adjustRightInd w:val="0"/>
              <w:spacing w:line="360" w:lineRule="exact"/>
              <w:jc w:val="center"/>
              <w:rPr>
                <w:sz w:val="22"/>
                <w:szCs w:val="22"/>
              </w:rPr>
            </w:pPr>
            <w:r w:rsidRPr="00C60CA5">
              <w:rPr>
                <w:sz w:val="22"/>
                <w:szCs w:val="22"/>
              </w:rPr>
              <w:t>10 774,4</w:t>
            </w:r>
          </w:p>
        </w:tc>
        <w:tc>
          <w:tcPr>
            <w:tcW w:w="1960" w:type="dxa"/>
            <w:noWrap/>
            <w:hideMark/>
          </w:tcPr>
          <w:p w:rsidR="00C60CA5" w:rsidRPr="00C60CA5" w:rsidRDefault="00C60CA5" w:rsidP="00C60CA5">
            <w:pPr>
              <w:autoSpaceDE w:val="0"/>
              <w:autoSpaceDN w:val="0"/>
              <w:adjustRightInd w:val="0"/>
              <w:spacing w:line="360" w:lineRule="exact"/>
              <w:jc w:val="center"/>
              <w:rPr>
                <w:sz w:val="22"/>
                <w:szCs w:val="22"/>
              </w:rPr>
            </w:pPr>
            <w:r w:rsidRPr="00C60CA5">
              <w:rPr>
                <w:sz w:val="22"/>
                <w:szCs w:val="22"/>
              </w:rPr>
              <w:t>19,2</w:t>
            </w:r>
          </w:p>
        </w:tc>
      </w:tr>
      <w:tr w:rsidR="00C60CA5" w:rsidRPr="00C60CA5" w:rsidTr="00C60CA5">
        <w:trPr>
          <w:trHeight w:val="375"/>
        </w:trPr>
        <w:tc>
          <w:tcPr>
            <w:tcW w:w="5800" w:type="dxa"/>
            <w:hideMark/>
          </w:tcPr>
          <w:p w:rsidR="00C60CA5" w:rsidRPr="00C60CA5" w:rsidRDefault="00C60CA5" w:rsidP="00C60CA5">
            <w:pPr>
              <w:autoSpaceDE w:val="0"/>
              <w:autoSpaceDN w:val="0"/>
              <w:adjustRightInd w:val="0"/>
              <w:spacing w:line="360" w:lineRule="exact"/>
              <w:jc w:val="center"/>
              <w:rPr>
                <w:sz w:val="22"/>
                <w:szCs w:val="22"/>
              </w:rPr>
            </w:pPr>
            <w:r w:rsidRPr="00C60CA5">
              <w:rPr>
                <w:sz w:val="22"/>
                <w:szCs w:val="22"/>
              </w:rPr>
              <w:t>Жилищно-коммунальное хозяйство</w:t>
            </w:r>
          </w:p>
        </w:tc>
        <w:tc>
          <w:tcPr>
            <w:tcW w:w="2000" w:type="dxa"/>
            <w:noWrap/>
            <w:hideMark/>
          </w:tcPr>
          <w:p w:rsidR="00C60CA5" w:rsidRPr="00C60CA5" w:rsidRDefault="00C60CA5" w:rsidP="00C60CA5">
            <w:pPr>
              <w:autoSpaceDE w:val="0"/>
              <w:autoSpaceDN w:val="0"/>
              <w:adjustRightInd w:val="0"/>
              <w:spacing w:line="360" w:lineRule="exact"/>
              <w:jc w:val="center"/>
              <w:rPr>
                <w:sz w:val="22"/>
                <w:szCs w:val="22"/>
              </w:rPr>
            </w:pPr>
            <w:r w:rsidRPr="00C60CA5">
              <w:rPr>
                <w:sz w:val="22"/>
                <w:szCs w:val="22"/>
              </w:rPr>
              <w:t>12 741,4</w:t>
            </w:r>
          </w:p>
        </w:tc>
        <w:tc>
          <w:tcPr>
            <w:tcW w:w="1620" w:type="dxa"/>
            <w:noWrap/>
            <w:hideMark/>
          </w:tcPr>
          <w:p w:rsidR="00C60CA5" w:rsidRPr="00C60CA5" w:rsidRDefault="00C60CA5" w:rsidP="00C60CA5">
            <w:pPr>
              <w:autoSpaceDE w:val="0"/>
              <w:autoSpaceDN w:val="0"/>
              <w:adjustRightInd w:val="0"/>
              <w:spacing w:line="360" w:lineRule="exact"/>
              <w:jc w:val="center"/>
              <w:rPr>
                <w:sz w:val="22"/>
                <w:szCs w:val="22"/>
              </w:rPr>
            </w:pPr>
            <w:r w:rsidRPr="00C60CA5">
              <w:rPr>
                <w:sz w:val="22"/>
                <w:szCs w:val="22"/>
              </w:rPr>
              <w:t>1 400,0</w:t>
            </w:r>
          </w:p>
        </w:tc>
        <w:tc>
          <w:tcPr>
            <w:tcW w:w="1960" w:type="dxa"/>
            <w:noWrap/>
            <w:hideMark/>
          </w:tcPr>
          <w:p w:rsidR="00C60CA5" w:rsidRPr="00C60CA5" w:rsidRDefault="00C60CA5" w:rsidP="00C60CA5">
            <w:pPr>
              <w:autoSpaceDE w:val="0"/>
              <w:autoSpaceDN w:val="0"/>
              <w:adjustRightInd w:val="0"/>
              <w:spacing w:line="360" w:lineRule="exact"/>
              <w:jc w:val="center"/>
              <w:rPr>
                <w:sz w:val="22"/>
                <w:szCs w:val="22"/>
              </w:rPr>
            </w:pPr>
            <w:r w:rsidRPr="00C60CA5">
              <w:rPr>
                <w:sz w:val="22"/>
                <w:szCs w:val="22"/>
              </w:rPr>
              <w:t>11,0</w:t>
            </w:r>
          </w:p>
        </w:tc>
      </w:tr>
      <w:tr w:rsidR="00C60CA5" w:rsidRPr="00C60CA5" w:rsidTr="00C60CA5">
        <w:trPr>
          <w:trHeight w:val="360"/>
        </w:trPr>
        <w:tc>
          <w:tcPr>
            <w:tcW w:w="5800" w:type="dxa"/>
            <w:hideMark/>
          </w:tcPr>
          <w:p w:rsidR="00C60CA5" w:rsidRPr="00C60CA5" w:rsidRDefault="00C60CA5" w:rsidP="00C60CA5">
            <w:pPr>
              <w:autoSpaceDE w:val="0"/>
              <w:autoSpaceDN w:val="0"/>
              <w:adjustRightInd w:val="0"/>
              <w:spacing w:line="360" w:lineRule="exact"/>
              <w:jc w:val="center"/>
              <w:rPr>
                <w:sz w:val="22"/>
                <w:szCs w:val="22"/>
              </w:rPr>
            </w:pPr>
            <w:r w:rsidRPr="00C60CA5">
              <w:rPr>
                <w:sz w:val="22"/>
                <w:szCs w:val="22"/>
              </w:rPr>
              <w:t>Охрана окружающей среды</w:t>
            </w:r>
          </w:p>
        </w:tc>
        <w:tc>
          <w:tcPr>
            <w:tcW w:w="2000" w:type="dxa"/>
            <w:noWrap/>
            <w:hideMark/>
          </w:tcPr>
          <w:p w:rsidR="00C60CA5" w:rsidRPr="00C60CA5" w:rsidRDefault="00C60CA5" w:rsidP="00C60CA5">
            <w:pPr>
              <w:autoSpaceDE w:val="0"/>
              <w:autoSpaceDN w:val="0"/>
              <w:adjustRightInd w:val="0"/>
              <w:spacing w:line="360" w:lineRule="exact"/>
              <w:jc w:val="center"/>
              <w:rPr>
                <w:sz w:val="22"/>
                <w:szCs w:val="22"/>
              </w:rPr>
            </w:pPr>
            <w:r w:rsidRPr="00C60CA5">
              <w:rPr>
                <w:sz w:val="22"/>
                <w:szCs w:val="22"/>
              </w:rPr>
              <w:t>3 092,1</w:t>
            </w:r>
          </w:p>
        </w:tc>
        <w:tc>
          <w:tcPr>
            <w:tcW w:w="1620" w:type="dxa"/>
            <w:noWrap/>
            <w:hideMark/>
          </w:tcPr>
          <w:p w:rsidR="00C60CA5" w:rsidRPr="00C60CA5" w:rsidRDefault="00C60CA5" w:rsidP="00C60CA5">
            <w:pPr>
              <w:autoSpaceDE w:val="0"/>
              <w:autoSpaceDN w:val="0"/>
              <w:adjustRightInd w:val="0"/>
              <w:spacing w:line="360" w:lineRule="exact"/>
              <w:jc w:val="center"/>
              <w:rPr>
                <w:sz w:val="22"/>
                <w:szCs w:val="22"/>
              </w:rPr>
            </w:pPr>
            <w:r w:rsidRPr="00C60CA5">
              <w:rPr>
                <w:sz w:val="22"/>
                <w:szCs w:val="22"/>
              </w:rPr>
              <w:t>0,0</w:t>
            </w:r>
          </w:p>
        </w:tc>
        <w:tc>
          <w:tcPr>
            <w:tcW w:w="1960" w:type="dxa"/>
            <w:noWrap/>
            <w:hideMark/>
          </w:tcPr>
          <w:p w:rsidR="00C60CA5" w:rsidRPr="00C60CA5" w:rsidRDefault="00C60CA5" w:rsidP="00C60CA5">
            <w:pPr>
              <w:autoSpaceDE w:val="0"/>
              <w:autoSpaceDN w:val="0"/>
              <w:adjustRightInd w:val="0"/>
              <w:spacing w:line="360" w:lineRule="exact"/>
              <w:jc w:val="center"/>
              <w:rPr>
                <w:sz w:val="22"/>
                <w:szCs w:val="22"/>
              </w:rPr>
            </w:pPr>
            <w:r w:rsidRPr="00C60CA5">
              <w:rPr>
                <w:sz w:val="22"/>
                <w:szCs w:val="22"/>
              </w:rPr>
              <w:t>0,0</w:t>
            </w:r>
          </w:p>
        </w:tc>
      </w:tr>
      <w:tr w:rsidR="00C60CA5" w:rsidRPr="00C60CA5" w:rsidTr="00C60CA5">
        <w:trPr>
          <w:trHeight w:val="360"/>
        </w:trPr>
        <w:tc>
          <w:tcPr>
            <w:tcW w:w="5800" w:type="dxa"/>
            <w:hideMark/>
          </w:tcPr>
          <w:p w:rsidR="00C60CA5" w:rsidRPr="00C60CA5" w:rsidRDefault="00C60CA5" w:rsidP="00C60CA5">
            <w:pPr>
              <w:autoSpaceDE w:val="0"/>
              <w:autoSpaceDN w:val="0"/>
              <w:adjustRightInd w:val="0"/>
              <w:spacing w:line="360" w:lineRule="exact"/>
              <w:jc w:val="center"/>
              <w:rPr>
                <w:sz w:val="22"/>
                <w:szCs w:val="22"/>
              </w:rPr>
            </w:pPr>
            <w:r w:rsidRPr="00C60CA5">
              <w:rPr>
                <w:sz w:val="22"/>
                <w:szCs w:val="22"/>
              </w:rPr>
              <w:t xml:space="preserve">  Образование</w:t>
            </w:r>
          </w:p>
        </w:tc>
        <w:tc>
          <w:tcPr>
            <w:tcW w:w="2000" w:type="dxa"/>
            <w:noWrap/>
            <w:hideMark/>
          </w:tcPr>
          <w:p w:rsidR="00C60CA5" w:rsidRPr="00C60CA5" w:rsidRDefault="00C60CA5" w:rsidP="00C60CA5">
            <w:pPr>
              <w:autoSpaceDE w:val="0"/>
              <w:autoSpaceDN w:val="0"/>
              <w:adjustRightInd w:val="0"/>
              <w:spacing w:line="360" w:lineRule="exact"/>
              <w:jc w:val="center"/>
              <w:rPr>
                <w:sz w:val="22"/>
                <w:szCs w:val="22"/>
              </w:rPr>
            </w:pPr>
            <w:r w:rsidRPr="00C60CA5">
              <w:rPr>
                <w:sz w:val="22"/>
                <w:szCs w:val="22"/>
              </w:rPr>
              <w:t>50 413,2</w:t>
            </w:r>
          </w:p>
        </w:tc>
        <w:tc>
          <w:tcPr>
            <w:tcW w:w="1620" w:type="dxa"/>
            <w:noWrap/>
            <w:hideMark/>
          </w:tcPr>
          <w:p w:rsidR="00C60CA5" w:rsidRPr="00C60CA5" w:rsidRDefault="00C60CA5" w:rsidP="00C60CA5">
            <w:pPr>
              <w:autoSpaceDE w:val="0"/>
              <w:autoSpaceDN w:val="0"/>
              <w:adjustRightInd w:val="0"/>
              <w:spacing w:line="360" w:lineRule="exact"/>
              <w:jc w:val="center"/>
              <w:rPr>
                <w:sz w:val="22"/>
                <w:szCs w:val="22"/>
              </w:rPr>
            </w:pPr>
            <w:r w:rsidRPr="00C60CA5">
              <w:rPr>
                <w:sz w:val="22"/>
                <w:szCs w:val="22"/>
              </w:rPr>
              <w:t>16 476,3</w:t>
            </w:r>
          </w:p>
        </w:tc>
        <w:tc>
          <w:tcPr>
            <w:tcW w:w="1960" w:type="dxa"/>
            <w:noWrap/>
            <w:hideMark/>
          </w:tcPr>
          <w:p w:rsidR="00C60CA5" w:rsidRPr="00C60CA5" w:rsidRDefault="00C60CA5" w:rsidP="00C60CA5">
            <w:pPr>
              <w:autoSpaceDE w:val="0"/>
              <w:autoSpaceDN w:val="0"/>
              <w:adjustRightInd w:val="0"/>
              <w:spacing w:line="360" w:lineRule="exact"/>
              <w:jc w:val="center"/>
              <w:rPr>
                <w:sz w:val="22"/>
                <w:szCs w:val="22"/>
              </w:rPr>
            </w:pPr>
            <w:r w:rsidRPr="00C60CA5">
              <w:rPr>
                <w:sz w:val="22"/>
                <w:szCs w:val="22"/>
              </w:rPr>
              <w:t>32,7</w:t>
            </w:r>
          </w:p>
        </w:tc>
      </w:tr>
      <w:tr w:rsidR="00C60CA5" w:rsidRPr="00C60CA5" w:rsidTr="00C60CA5">
        <w:trPr>
          <w:trHeight w:val="360"/>
        </w:trPr>
        <w:tc>
          <w:tcPr>
            <w:tcW w:w="5800" w:type="dxa"/>
            <w:hideMark/>
          </w:tcPr>
          <w:p w:rsidR="00C60CA5" w:rsidRPr="00C60CA5" w:rsidRDefault="00C60CA5" w:rsidP="00C60CA5">
            <w:pPr>
              <w:autoSpaceDE w:val="0"/>
              <w:autoSpaceDN w:val="0"/>
              <w:adjustRightInd w:val="0"/>
              <w:spacing w:line="360" w:lineRule="exact"/>
              <w:jc w:val="center"/>
              <w:rPr>
                <w:sz w:val="22"/>
                <w:szCs w:val="22"/>
              </w:rPr>
            </w:pPr>
            <w:r w:rsidRPr="00C60CA5">
              <w:rPr>
                <w:sz w:val="22"/>
                <w:szCs w:val="22"/>
              </w:rPr>
              <w:t xml:space="preserve">  Культура, кинематография</w:t>
            </w:r>
          </w:p>
        </w:tc>
        <w:tc>
          <w:tcPr>
            <w:tcW w:w="2000" w:type="dxa"/>
            <w:noWrap/>
            <w:hideMark/>
          </w:tcPr>
          <w:p w:rsidR="00C60CA5" w:rsidRPr="00C60CA5" w:rsidRDefault="00C60CA5" w:rsidP="00C60CA5">
            <w:pPr>
              <w:autoSpaceDE w:val="0"/>
              <w:autoSpaceDN w:val="0"/>
              <w:adjustRightInd w:val="0"/>
              <w:spacing w:line="360" w:lineRule="exact"/>
              <w:jc w:val="center"/>
              <w:rPr>
                <w:sz w:val="22"/>
                <w:szCs w:val="22"/>
              </w:rPr>
            </w:pPr>
            <w:r w:rsidRPr="00C60CA5">
              <w:rPr>
                <w:sz w:val="22"/>
                <w:szCs w:val="22"/>
              </w:rPr>
              <w:t>32 897,1</w:t>
            </w:r>
          </w:p>
        </w:tc>
        <w:tc>
          <w:tcPr>
            <w:tcW w:w="1620" w:type="dxa"/>
            <w:noWrap/>
            <w:hideMark/>
          </w:tcPr>
          <w:p w:rsidR="00C60CA5" w:rsidRPr="00C60CA5" w:rsidRDefault="00C60CA5" w:rsidP="00C60CA5">
            <w:pPr>
              <w:autoSpaceDE w:val="0"/>
              <w:autoSpaceDN w:val="0"/>
              <w:adjustRightInd w:val="0"/>
              <w:spacing w:line="360" w:lineRule="exact"/>
              <w:jc w:val="center"/>
              <w:rPr>
                <w:sz w:val="22"/>
                <w:szCs w:val="22"/>
              </w:rPr>
            </w:pPr>
            <w:r w:rsidRPr="00C60CA5">
              <w:rPr>
                <w:sz w:val="22"/>
                <w:szCs w:val="22"/>
              </w:rPr>
              <w:t>9 493,3</w:t>
            </w:r>
          </w:p>
        </w:tc>
        <w:tc>
          <w:tcPr>
            <w:tcW w:w="1960" w:type="dxa"/>
            <w:noWrap/>
            <w:hideMark/>
          </w:tcPr>
          <w:p w:rsidR="00C60CA5" w:rsidRPr="00C60CA5" w:rsidRDefault="00C60CA5" w:rsidP="00C60CA5">
            <w:pPr>
              <w:autoSpaceDE w:val="0"/>
              <w:autoSpaceDN w:val="0"/>
              <w:adjustRightInd w:val="0"/>
              <w:spacing w:line="360" w:lineRule="exact"/>
              <w:jc w:val="center"/>
              <w:rPr>
                <w:sz w:val="22"/>
                <w:szCs w:val="22"/>
              </w:rPr>
            </w:pPr>
            <w:r w:rsidRPr="00C60CA5">
              <w:rPr>
                <w:sz w:val="22"/>
                <w:szCs w:val="22"/>
              </w:rPr>
              <w:t>28,9</w:t>
            </w:r>
          </w:p>
        </w:tc>
      </w:tr>
      <w:tr w:rsidR="00C60CA5" w:rsidRPr="00C60CA5" w:rsidTr="00C60CA5">
        <w:trPr>
          <w:trHeight w:val="360"/>
        </w:trPr>
        <w:tc>
          <w:tcPr>
            <w:tcW w:w="5800" w:type="dxa"/>
            <w:hideMark/>
          </w:tcPr>
          <w:p w:rsidR="00C60CA5" w:rsidRPr="00C60CA5" w:rsidRDefault="00C60CA5" w:rsidP="00C60CA5">
            <w:pPr>
              <w:autoSpaceDE w:val="0"/>
              <w:autoSpaceDN w:val="0"/>
              <w:adjustRightInd w:val="0"/>
              <w:spacing w:line="360" w:lineRule="exact"/>
              <w:jc w:val="center"/>
              <w:rPr>
                <w:sz w:val="22"/>
                <w:szCs w:val="22"/>
              </w:rPr>
            </w:pPr>
            <w:r w:rsidRPr="00C60CA5">
              <w:rPr>
                <w:sz w:val="22"/>
                <w:szCs w:val="22"/>
              </w:rPr>
              <w:t xml:space="preserve">  Социальная политика</w:t>
            </w:r>
          </w:p>
        </w:tc>
        <w:tc>
          <w:tcPr>
            <w:tcW w:w="2000" w:type="dxa"/>
            <w:noWrap/>
            <w:hideMark/>
          </w:tcPr>
          <w:p w:rsidR="00C60CA5" w:rsidRPr="00C60CA5" w:rsidRDefault="00C60CA5" w:rsidP="00C60CA5">
            <w:pPr>
              <w:autoSpaceDE w:val="0"/>
              <w:autoSpaceDN w:val="0"/>
              <w:adjustRightInd w:val="0"/>
              <w:spacing w:line="360" w:lineRule="exact"/>
              <w:jc w:val="center"/>
              <w:rPr>
                <w:sz w:val="22"/>
                <w:szCs w:val="22"/>
              </w:rPr>
            </w:pPr>
            <w:r w:rsidRPr="00C60CA5">
              <w:rPr>
                <w:sz w:val="22"/>
                <w:szCs w:val="22"/>
              </w:rPr>
              <w:t>12 319,1</w:t>
            </w:r>
          </w:p>
        </w:tc>
        <w:tc>
          <w:tcPr>
            <w:tcW w:w="1620" w:type="dxa"/>
            <w:noWrap/>
            <w:hideMark/>
          </w:tcPr>
          <w:p w:rsidR="00C60CA5" w:rsidRPr="00C60CA5" w:rsidRDefault="00C60CA5" w:rsidP="00C60CA5">
            <w:pPr>
              <w:autoSpaceDE w:val="0"/>
              <w:autoSpaceDN w:val="0"/>
              <w:adjustRightInd w:val="0"/>
              <w:spacing w:line="360" w:lineRule="exact"/>
              <w:jc w:val="center"/>
              <w:rPr>
                <w:sz w:val="22"/>
                <w:szCs w:val="22"/>
              </w:rPr>
            </w:pPr>
            <w:r w:rsidRPr="00C60CA5">
              <w:rPr>
                <w:sz w:val="22"/>
                <w:szCs w:val="22"/>
              </w:rPr>
              <w:t>4 196,8</w:t>
            </w:r>
          </w:p>
        </w:tc>
        <w:tc>
          <w:tcPr>
            <w:tcW w:w="1960" w:type="dxa"/>
            <w:noWrap/>
            <w:hideMark/>
          </w:tcPr>
          <w:p w:rsidR="00C60CA5" w:rsidRPr="00C60CA5" w:rsidRDefault="00C60CA5" w:rsidP="00C60CA5">
            <w:pPr>
              <w:autoSpaceDE w:val="0"/>
              <w:autoSpaceDN w:val="0"/>
              <w:adjustRightInd w:val="0"/>
              <w:spacing w:line="360" w:lineRule="exact"/>
              <w:jc w:val="center"/>
              <w:rPr>
                <w:sz w:val="22"/>
                <w:szCs w:val="22"/>
              </w:rPr>
            </w:pPr>
            <w:r w:rsidRPr="00C60CA5">
              <w:rPr>
                <w:sz w:val="22"/>
                <w:szCs w:val="22"/>
              </w:rPr>
              <w:t>34,1</w:t>
            </w:r>
          </w:p>
        </w:tc>
      </w:tr>
      <w:tr w:rsidR="00C60CA5" w:rsidRPr="00C60CA5" w:rsidTr="00C60CA5">
        <w:trPr>
          <w:trHeight w:val="360"/>
        </w:trPr>
        <w:tc>
          <w:tcPr>
            <w:tcW w:w="5800" w:type="dxa"/>
            <w:hideMark/>
          </w:tcPr>
          <w:p w:rsidR="00C60CA5" w:rsidRPr="00C60CA5" w:rsidRDefault="00C60CA5" w:rsidP="00C60CA5">
            <w:pPr>
              <w:autoSpaceDE w:val="0"/>
              <w:autoSpaceDN w:val="0"/>
              <w:adjustRightInd w:val="0"/>
              <w:spacing w:line="360" w:lineRule="exact"/>
              <w:jc w:val="center"/>
              <w:rPr>
                <w:sz w:val="22"/>
                <w:szCs w:val="22"/>
              </w:rPr>
            </w:pPr>
            <w:r w:rsidRPr="00C60CA5">
              <w:rPr>
                <w:sz w:val="22"/>
                <w:szCs w:val="22"/>
              </w:rPr>
              <w:t>Физическая культура</w:t>
            </w:r>
          </w:p>
        </w:tc>
        <w:tc>
          <w:tcPr>
            <w:tcW w:w="2000" w:type="dxa"/>
            <w:noWrap/>
            <w:hideMark/>
          </w:tcPr>
          <w:p w:rsidR="00C60CA5" w:rsidRPr="00C60CA5" w:rsidRDefault="00C60CA5" w:rsidP="00C60CA5">
            <w:pPr>
              <w:autoSpaceDE w:val="0"/>
              <w:autoSpaceDN w:val="0"/>
              <w:adjustRightInd w:val="0"/>
              <w:spacing w:line="360" w:lineRule="exact"/>
              <w:jc w:val="center"/>
              <w:rPr>
                <w:sz w:val="22"/>
                <w:szCs w:val="22"/>
              </w:rPr>
            </w:pPr>
            <w:r w:rsidRPr="00C60CA5">
              <w:rPr>
                <w:sz w:val="22"/>
                <w:szCs w:val="22"/>
              </w:rPr>
              <w:t>778,5</w:t>
            </w:r>
          </w:p>
        </w:tc>
        <w:tc>
          <w:tcPr>
            <w:tcW w:w="1620" w:type="dxa"/>
            <w:noWrap/>
            <w:hideMark/>
          </w:tcPr>
          <w:p w:rsidR="00C60CA5" w:rsidRPr="00C60CA5" w:rsidRDefault="00C60CA5" w:rsidP="00C60CA5">
            <w:pPr>
              <w:autoSpaceDE w:val="0"/>
              <w:autoSpaceDN w:val="0"/>
              <w:adjustRightInd w:val="0"/>
              <w:spacing w:line="360" w:lineRule="exact"/>
              <w:jc w:val="center"/>
              <w:rPr>
                <w:sz w:val="22"/>
                <w:szCs w:val="22"/>
              </w:rPr>
            </w:pPr>
            <w:r w:rsidRPr="00C60CA5">
              <w:rPr>
                <w:sz w:val="22"/>
                <w:szCs w:val="22"/>
              </w:rPr>
              <w:t>92,7</w:t>
            </w:r>
          </w:p>
        </w:tc>
        <w:tc>
          <w:tcPr>
            <w:tcW w:w="1960" w:type="dxa"/>
            <w:noWrap/>
            <w:hideMark/>
          </w:tcPr>
          <w:p w:rsidR="00C60CA5" w:rsidRPr="00C60CA5" w:rsidRDefault="00C60CA5" w:rsidP="00C60CA5">
            <w:pPr>
              <w:autoSpaceDE w:val="0"/>
              <w:autoSpaceDN w:val="0"/>
              <w:adjustRightInd w:val="0"/>
              <w:spacing w:line="360" w:lineRule="exact"/>
              <w:jc w:val="center"/>
              <w:rPr>
                <w:sz w:val="22"/>
                <w:szCs w:val="22"/>
              </w:rPr>
            </w:pPr>
            <w:r w:rsidRPr="00C60CA5">
              <w:rPr>
                <w:sz w:val="22"/>
                <w:szCs w:val="22"/>
              </w:rPr>
              <w:t>11,9</w:t>
            </w:r>
          </w:p>
        </w:tc>
      </w:tr>
      <w:tr w:rsidR="00C60CA5" w:rsidRPr="00C60CA5" w:rsidTr="00C60CA5">
        <w:trPr>
          <w:trHeight w:val="720"/>
        </w:trPr>
        <w:tc>
          <w:tcPr>
            <w:tcW w:w="5800" w:type="dxa"/>
            <w:hideMark/>
          </w:tcPr>
          <w:p w:rsidR="00C60CA5" w:rsidRPr="00C60CA5" w:rsidRDefault="00C60CA5" w:rsidP="00C60CA5">
            <w:pPr>
              <w:autoSpaceDE w:val="0"/>
              <w:autoSpaceDN w:val="0"/>
              <w:adjustRightInd w:val="0"/>
              <w:spacing w:line="360" w:lineRule="exact"/>
              <w:jc w:val="center"/>
              <w:rPr>
                <w:sz w:val="22"/>
                <w:szCs w:val="22"/>
              </w:rPr>
            </w:pPr>
            <w:r w:rsidRPr="00C60CA5">
              <w:rPr>
                <w:sz w:val="22"/>
                <w:szCs w:val="22"/>
              </w:rPr>
              <w:t>Обслуживание государственного и муниципального долга</w:t>
            </w:r>
          </w:p>
        </w:tc>
        <w:tc>
          <w:tcPr>
            <w:tcW w:w="2000" w:type="dxa"/>
            <w:noWrap/>
            <w:hideMark/>
          </w:tcPr>
          <w:p w:rsidR="00C60CA5" w:rsidRPr="00C60CA5" w:rsidRDefault="00C60CA5" w:rsidP="00C60CA5">
            <w:pPr>
              <w:autoSpaceDE w:val="0"/>
              <w:autoSpaceDN w:val="0"/>
              <w:adjustRightInd w:val="0"/>
              <w:spacing w:line="360" w:lineRule="exact"/>
              <w:jc w:val="center"/>
              <w:rPr>
                <w:sz w:val="22"/>
                <w:szCs w:val="22"/>
              </w:rPr>
            </w:pPr>
            <w:r w:rsidRPr="00C60CA5">
              <w:rPr>
                <w:sz w:val="22"/>
                <w:szCs w:val="22"/>
              </w:rPr>
              <w:t>345,4</w:t>
            </w:r>
          </w:p>
        </w:tc>
        <w:tc>
          <w:tcPr>
            <w:tcW w:w="1620" w:type="dxa"/>
            <w:noWrap/>
            <w:hideMark/>
          </w:tcPr>
          <w:p w:rsidR="00C60CA5" w:rsidRPr="00C60CA5" w:rsidRDefault="00C60CA5" w:rsidP="00C60CA5">
            <w:pPr>
              <w:autoSpaceDE w:val="0"/>
              <w:autoSpaceDN w:val="0"/>
              <w:adjustRightInd w:val="0"/>
              <w:spacing w:line="360" w:lineRule="exact"/>
              <w:jc w:val="center"/>
              <w:rPr>
                <w:sz w:val="22"/>
                <w:szCs w:val="22"/>
              </w:rPr>
            </w:pPr>
            <w:r w:rsidRPr="00C60CA5">
              <w:rPr>
                <w:sz w:val="22"/>
                <w:szCs w:val="22"/>
              </w:rPr>
              <w:t>62,8</w:t>
            </w:r>
          </w:p>
        </w:tc>
        <w:tc>
          <w:tcPr>
            <w:tcW w:w="1960" w:type="dxa"/>
            <w:noWrap/>
            <w:hideMark/>
          </w:tcPr>
          <w:p w:rsidR="00C60CA5" w:rsidRPr="00C60CA5" w:rsidRDefault="00C60CA5" w:rsidP="00C60CA5">
            <w:pPr>
              <w:autoSpaceDE w:val="0"/>
              <w:autoSpaceDN w:val="0"/>
              <w:adjustRightInd w:val="0"/>
              <w:spacing w:line="360" w:lineRule="exact"/>
              <w:jc w:val="center"/>
              <w:rPr>
                <w:sz w:val="22"/>
                <w:szCs w:val="22"/>
              </w:rPr>
            </w:pPr>
            <w:r w:rsidRPr="00C60CA5">
              <w:rPr>
                <w:sz w:val="22"/>
                <w:szCs w:val="22"/>
              </w:rPr>
              <w:t>18,2</w:t>
            </w:r>
          </w:p>
        </w:tc>
      </w:tr>
      <w:tr w:rsidR="00C60CA5" w:rsidRPr="00C60CA5" w:rsidTr="00C60CA5">
        <w:trPr>
          <w:trHeight w:val="348"/>
        </w:trPr>
        <w:tc>
          <w:tcPr>
            <w:tcW w:w="5800" w:type="dxa"/>
            <w:hideMark/>
          </w:tcPr>
          <w:p w:rsidR="00C60CA5" w:rsidRPr="00C60CA5" w:rsidRDefault="00C60CA5" w:rsidP="00C60CA5">
            <w:pPr>
              <w:autoSpaceDE w:val="0"/>
              <w:autoSpaceDN w:val="0"/>
              <w:adjustRightInd w:val="0"/>
              <w:spacing w:line="360" w:lineRule="exact"/>
              <w:jc w:val="center"/>
              <w:rPr>
                <w:b/>
                <w:bCs/>
                <w:sz w:val="22"/>
                <w:szCs w:val="22"/>
              </w:rPr>
            </w:pPr>
            <w:r w:rsidRPr="00C60CA5">
              <w:rPr>
                <w:b/>
                <w:bCs/>
                <w:sz w:val="22"/>
                <w:szCs w:val="22"/>
              </w:rPr>
              <w:t>ИТОГО РАСХОДОВ</w:t>
            </w:r>
          </w:p>
        </w:tc>
        <w:tc>
          <w:tcPr>
            <w:tcW w:w="2000" w:type="dxa"/>
            <w:noWrap/>
            <w:hideMark/>
          </w:tcPr>
          <w:p w:rsidR="00C60CA5" w:rsidRPr="00C60CA5" w:rsidRDefault="00C60CA5" w:rsidP="00C60CA5">
            <w:pPr>
              <w:autoSpaceDE w:val="0"/>
              <w:autoSpaceDN w:val="0"/>
              <w:adjustRightInd w:val="0"/>
              <w:spacing w:line="360" w:lineRule="exact"/>
              <w:jc w:val="center"/>
              <w:rPr>
                <w:b/>
                <w:bCs/>
                <w:sz w:val="22"/>
                <w:szCs w:val="22"/>
              </w:rPr>
            </w:pPr>
            <w:r w:rsidRPr="00C60CA5">
              <w:rPr>
                <w:b/>
                <w:bCs/>
                <w:sz w:val="22"/>
                <w:szCs w:val="22"/>
              </w:rPr>
              <w:t>242 186,1</w:t>
            </w:r>
          </w:p>
        </w:tc>
        <w:tc>
          <w:tcPr>
            <w:tcW w:w="1620" w:type="dxa"/>
            <w:noWrap/>
            <w:hideMark/>
          </w:tcPr>
          <w:p w:rsidR="00C60CA5" w:rsidRPr="00C60CA5" w:rsidRDefault="00C60CA5" w:rsidP="00C60CA5">
            <w:pPr>
              <w:autoSpaceDE w:val="0"/>
              <w:autoSpaceDN w:val="0"/>
              <w:adjustRightInd w:val="0"/>
              <w:spacing w:line="360" w:lineRule="exact"/>
              <w:jc w:val="center"/>
              <w:rPr>
                <w:b/>
                <w:bCs/>
                <w:sz w:val="22"/>
                <w:szCs w:val="22"/>
              </w:rPr>
            </w:pPr>
            <w:r w:rsidRPr="00C60CA5">
              <w:rPr>
                <w:b/>
                <w:bCs/>
                <w:sz w:val="22"/>
                <w:szCs w:val="22"/>
              </w:rPr>
              <w:t>66 141,5</w:t>
            </w:r>
          </w:p>
        </w:tc>
        <w:tc>
          <w:tcPr>
            <w:tcW w:w="1960" w:type="dxa"/>
            <w:noWrap/>
            <w:hideMark/>
          </w:tcPr>
          <w:p w:rsidR="00C60CA5" w:rsidRPr="00C60CA5" w:rsidRDefault="00C60CA5" w:rsidP="00C60CA5">
            <w:pPr>
              <w:autoSpaceDE w:val="0"/>
              <w:autoSpaceDN w:val="0"/>
              <w:adjustRightInd w:val="0"/>
              <w:spacing w:line="360" w:lineRule="exact"/>
              <w:jc w:val="center"/>
              <w:rPr>
                <w:b/>
                <w:bCs/>
                <w:sz w:val="22"/>
                <w:szCs w:val="22"/>
              </w:rPr>
            </w:pPr>
            <w:r w:rsidRPr="00C60CA5">
              <w:rPr>
                <w:b/>
                <w:bCs/>
                <w:sz w:val="22"/>
                <w:szCs w:val="22"/>
              </w:rPr>
              <w:t>27,3</w:t>
            </w:r>
          </w:p>
        </w:tc>
      </w:tr>
      <w:tr w:rsidR="00C60CA5" w:rsidRPr="00C60CA5" w:rsidTr="00C60CA5">
        <w:trPr>
          <w:trHeight w:val="360"/>
        </w:trPr>
        <w:tc>
          <w:tcPr>
            <w:tcW w:w="5800" w:type="dxa"/>
            <w:noWrap/>
            <w:hideMark/>
          </w:tcPr>
          <w:p w:rsidR="00C60CA5" w:rsidRPr="00C60CA5" w:rsidRDefault="00C60CA5" w:rsidP="00C60CA5">
            <w:pPr>
              <w:autoSpaceDE w:val="0"/>
              <w:autoSpaceDN w:val="0"/>
              <w:adjustRightInd w:val="0"/>
              <w:spacing w:line="360" w:lineRule="exact"/>
              <w:jc w:val="center"/>
              <w:rPr>
                <w:sz w:val="22"/>
                <w:szCs w:val="22"/>
              </w:rPr>
            </w:pPr>
            <w:r w:rsidRPr="00C60CA5">
              <w:rPr>
                <w:sz w:val="22"/>
                <w:szCs w:val="22"/>
              </w:rPr>
              <w:t> </w:t>
            </w:r>
          </w:p>
        </w:tc>
        <w:tc>
          <w:tcPr>
            <w:tcW w:w="2000" w:type="dxa"/>
            <w:noWrap/>
            <w:hideMark/>
          </w:tcPr>
          <w:p w:rsidR="00C60CA5" w:rsidRPr="00C60CA5" w:rsidRDefault="00C60CA5" w:rsidP="00C60CA5">
            <w:pPr>
              <w:autoSpaceDE w:val="0"/>
              <w:autoSpaceDN w:val="0"/>
              <w:adjustRightInd w:val="0"/>
              <w:spacing w:line="360" w:lineRule="exact"/>
              <w:jc w:val="center"/>
              <w:rPr>
                <w:sz w:val="22"/>
                <w:szCs w:val="22"/>
              </w:rPr>
            </w:pPr>
            <w:r w:rsidRPr="00C60CA5">
              <w:rPr>
                <w:sz w:val="22"/>
                <w:szCs w:val="22"/>
              </w:rPr>
              <w:t> </w:t>
            </w:r>
          </w:p>
        </w:tc>
        <w:tc>
          <w:tcPr>
            <w:tcW w:w="1620" w:type="dxa"/>
            <w:noWrap/>
            <w:hideMark/>
          </w:tcPr>
          <w:p w:rsidR="00C60CA5" w:rsidRPr="00C60CA5" w:rsidRDefault="00C60CA5" w:rsidP="00C60CA5">
            <w:pPr>
              <w:autoSpaceDE w:val="0"/>
              <w:autoSpaceDN w:val="0"/>
              <w:adjustRightInd w:val="0"/>
              <w:spacing w:line="360" w:lineRule="exact"/>
              <w:jc w:val="center"/>
              <w:rPr>
                <w:sz w:val="22"/>
                <w:szCs w:val="22"/>
              </w:rPr>
            </w:pPr>
            <w:r w:rsidRPr="00C60CA5">
              <w:rPr>
                <w:sz w:val="22"/>
                <w:szCs w:val="22"/>
              </w:rPr>
              <w:t> </w:t>
            </w:r>
          </w:p>
        </w:tc>
        <w:tc>
          <w:tcPr>
            <w:tcW w:w="1960" w:type="dxa"/>
            <w:noWrap/>
            <w:hideMark/>
          </w:tcPr>
          <w:p w:rsidR="00C60CA5" w:rsidRPr="00C60CA5" w:rsidRDefault="00C60CA5" w:rsidP="00C60CA5">
            <w:pPr>
              <w:autoSpaceDE w:val="0"/>
              <w:autoSpaceDN w:val="0"/>
              <w:adjustRightInd w:val="0"/>
              <w:spacing w:line="360" w:lineRule="exact"/>
              <w:jc w:val="center"/>
              <w:rPr>
                <w:sz w:val="22"/>
                <w:szCs w:val="22"/>
              </w:rPr>
            </w:pPr>
            <w:r w:rsidRPr="00C60CA5">
              <w:rPr>
                <w:sz w:val="22"/>
                <w:szCs w:val="22"/>
              </w:rPr>
              <w:t> </w:t>
            </w:r>
          </w:p>
        </w:tc>
      </w:tr>
      <w:tr w:rsidR="00C60CA5" w:rsidRPr="00C60CA5" w:rsidTr="00C60CA5">
        <w:trPr>
          <w:trHeight w:val="348"/>
        </w:trPr>
        <w:tc>
          <w:tcPr>
            <w:tcW w:w="5800" w:type="dxa"/>
            <w:noWrap/>
            <w:hideMark/>
          </w:tcPr>
          <w:p w:rsidR="00C60CA5" w:rsidRPr="00C60CA5" w:rsidRDefault="00C60CA5" w:rsidP="00C60CA5">
            <w:pPr>
              <w:autoSpaceDE w:val="0"/>
              <w:autoSpaceDN w:val="0"/>
              <w:adjustRightInd w:val="0"/>
              <w:spacing w:line="360" w:lineRule="exact"/>
              <w:jc w:val="center"/>
              <w:rPr>
                <w:b/>
                <w:bCs/>
                <w:sz w:val="22"/>
                <w:szCs w:val="22"/>
              </w:rPr>
            </w:pPr>
            <w:r w:rsidRPr="00C60CA5">
              <w:rPr>
                <w:b/>
                <w:bCs/>
                <w:sz w:val="22"/>
                <w:szCs w:val="22"/>
              </w:rPr>
              <w:t>ПРОФИЦИТ, ДЕФИЦИТ</w:t>
            </w:r>
          </w:p>
        </w:tc>
        <w:tc>
          <w:tcPr>
            <w:tcW w:w="2000" w:type="dxa"/>
            <w:noWrap/>
            <w:hideMark/>
          </w:tcPr>
          <w:p w:rsidR="00C60CA5" w:rsidRPr="00C60CA5" w:rsidRDefault="00C60CA5" w:rsidP="00C60CA5">
            <w:pPr>
              <w:autoSpaceDE w:val="0"/>
              <w:autoSpaceDN w:val="0"/>
              <w:adjustRightInd w:val="0"/>
              <w:spacing w:line="360" w:lineRule="exact"/>
              <w:jc w:val="center"/>
              <w:rPr>
                <w:b/>
                <w:bCs/>
                <w:sz w:val="22"/>
                <w:szCs w:val="22"/>
              </w:rPr>
            </w:pPr>
            <w:r w:rsidRPr="00C60CA5">
              <w:rPr>
                <w:b/>
                <w:bCs/>
                <w:sz w:val="22"/>
                <w:szCs w:val="22"/>
              </w:rPr>
              <w:t>-9914,5</w:t>
            </w:r>
          </w:p>
        </w:tc>
        <w:tc>
          <w:tcPr>
            <w:tcW w:w="1620" w:type="dxa"/>
            <w:noWrap/>
            <w:hideMark/>
          </w:tcPr>
          <w:p w:rsidR="00C60CA5" w:rsidRPr="00C60CA5" w:rsidRDefault="00C60CA5" w:rsidP="00C60CA5">
            <w:pPr>
              <w:autoSpaceDE w:val="0"/>
              <w:autoSpaceDN w:val="0"/>
              <w:adjustRightInd w:val="0"/>
              <w:spacing w:line="360" w:lineRule="exact"/>
              <w:jc w:val="center"/>
              <w:rPr>
                <w:b/>
                <w:bCs/>
                <w:sz w:val="22"/>
                <w:szCs w:val="22"/>
              </w:rPr>
            </w:pPr>
            <w:r w:rsidRPr="00C60CA5">
              <w:rPr>
                <w:b/>
                <w:bCs/>
                <w:sz w:val="22"/>
                <w:szCs w:val="22"/>
              </w:rPr>
              <w:t>-2355,6</w:t>
            </w:r>
          </w:p>
        </w:tc>
        <w:tc>
          <w:tcPr>
            <w:tcW w:w="1960" w:type="dxa"/>
            <w:noWrap/>
            <w:hideMark/>
          </w:tcPr>
          <w:p w:rsidR="00C60CA5" w:rsidRPr="00C60CA5" w:rsidRDefault="00C60CA5" w:rsidP="00C60CA5">
            <w:pPr>
              <w:autoSpaceDE w:val="0"/>
              <w:autoSpaceDN w:val="0"/>
              <w:adjustRightInd w:val="0"/>
              <w:spacing w:line="360" w:lineRule="exact"/>
              <w:jc w:val="center"/>
              <w:rPr>
                <w:b/>
                <w:bCs/>
                <w:sz w:val="22"/>
                <w:szCs w:val="22"/>
              </w:rPr>
            </w:pPr>
            <w:r w:rsidRPr="00C60CA5">
              <w:rPr>
                <w:b/>
                <w:bCs/>
                <w:sz w:val="22"/>
                <w:szCs w:val="22"/>
              </w:rPr>
              <w:t> </w:t>
            </w:r>
          </w:p>
        </w:tc>
      </w:tr>
      <w:tr w:rsidR="00C60CA5" w:rsidRPr="00C60CA5" w:rsidTr="00C60CA5">
        <w:trPr>
          <w:trHeight w:val="360"/>
        </w:trPr>
        <w:tc>
          <w:tcPr>
            <w:tcW w:w="5800" w:type="dxa"/>
            <w:noWrap/>
            <w:hideMark/>
          </w:tcPr>
          <w:p w:rsidR="00C60CA5" w:rsidRPr="00C60CA5" w:rsidRDefault="00C60CA5" w:rsidP="00C60CA5">
            <w:pPr>
              <w:autoSpaceDE w:val="0"/>
              <w:autoSpaceDN w:val="0"/>
              <w:adjustRightInd w:val="0"/>
              <w:spacing w:line="360" w:lineRule="exact"/>
              <w:jc w:val="center"/>
              <w:rPr>
                <w:sz w:val="22"/>
                <w:szCs w:val="22"/>
              </w:rPr>
            </w:pPr>
            <w:r w:rsidRPr="00C60CA5">
              <w:rPr>
                <w:sz w:val="22"/>
                <w:szCs w:val="22"/>
              </w:rPr>
              <w:t>ИСТОЧНИКИ ПОКРЫТИЯ ДЕФИЦИТА</w:t>
            </w:r>
          </w:p>
        </w:tc>
        <w:tc>
          <w:tcPr>
            <w:tcW w:w="2000" w:type="dxa"/>
            <w:noWrap/>
            <w:hideMark/>
          </w:tcPr>
          <w:p w:rsidR="00C60CA5" w:rsidRPr="00C60CA5" w:rsidRDefault="00C60CA5" w:rsidP="00C60CA5">
            <w:pPr>
              <w:autoSpaceDE w:val="0"/>
              <w:autoSpaceDN w:val="0"/>
              <w:adjustRightInd w:val="0"/>
              <w:spacing w:line="360" w:lineRule="exact"/>
              <w:jc w:val="center"/>
              <w:rPr>
                <w:sz w:val="22"/>
                <w:szCs w:val="22"/>
              </w:rPr>
            </w:pPr>
            <w:r w:rsidRPr="00C60CA5">
              <w:rPr>
                <w:sz w:val="22"/>
                <w:szCs w:val="22"/>
              </w:rPr>
              <w:t>9914,5</w:t>
            </w:r>
          </w:p>
        </w:tc>
        <w:tc>
          <w:tcPr>
            <w:tcW w:w="1620" w:type="dxa"/>
            <w:noWrap/>
            <w:hideMark/>
          </w:tcPr>
          <w:p w:rsidR="00C60CA5" w:rsidRPr="00C60CA5" w:rsidRDefault="00C60CA5" w:rsidP="00C60CA5">
            <w:pPr>
              <w:autoSpaceDE w:val="0"/>
              <w:autoSpaceDN w:val="0"/>
              <w:adjustRightInd w:val="0"/>
              <w:spacing w:line="360" w:lineRule="exact"/>
              <w:jc w:val="center"/>
              <w:rPr>
                <w:sz w:val="22"/>
                <w:szCs w:val="22"/>
              </w:rPr>
            </w:pPr>
            <w:r w:rsidRPr="00C60CA5">
              <w:rPr>
                <w:sz w:val="22"/>
                <w:szCs w:val="22"/>
              </w:rPr>
              <w:t>2355,6</w:t>
            </w:r>
          </w:p>
        </w:tc>
        <w:tc>
          <w:tcPr>
            <w:tcW w:w="1960" w:type="dxa"/>
            <w:noWrap/>
            <w:hideMark/>
          </w:tcPr>
          <w:p w:rsidR="00C60CA5" w:rsidRPr="00C60CA5" w:rsidRDefault="00C60CA5" w:rsidP="00C60CA5">
            <w:pPr>
              <w:autoSpaceDE w:val="0"/>
              <w:autoSpaceDN w:val="0"/>
              <w:adjustRightInd w:val="0"/>
              <w:spacing w:line="360" w:lineRule="exact"/>
              <w:jc w:val="center"/>
              <w:rPr>
                <w:sz w:val="22"/>
                <w:szCs w:val="22"/>
              </w:rPr>
            </w:pPr>
            <w:r w:rsidRPr="00C60CA5">
              <w:rPr>
                <w:sz w:val="22"/>
                <w:szCs w:val="22"/>
              </w:rPr>
              <w:t> </w:t>
            </w:r>
          </w:p>
        </w:tc>
      </w:tr>
      <w:tr w:rsidR="00C60CA5" w:rsidRPr="00C60CA5" w:rsidTr="00C60CA5">
        <w:trPr>
          <w:trHeight w:val="720"/>
        </w:trPr>
        <w:tc>
          <w:tcPr>
            <w:tcW w:w="5800" w:type="dxa"/>
            <w:hideMark/>
          </w:tcPr>
          <w:p w:rsidR="00C60CA5" w:rsidRPr="00C60CA5" w:rsidRDefault="00C60CA5" w:rsidP="00C60CA5">
            <w:pPr>
              <w:autoSpaceDE w:val="0"/>
              <w:autoSpaceDN w:val="0"/>
              <w:adjustRightInd w:val="0"/>
              <w:spacing w:line="360" w:lineRule="exact"/>
              <w:jc w:val="center"/>
              <w:rPr>
                <w:sz w:val="22"/>
                <w:szCs w:val="22"/>
              </w:rPr>
            </w:pPr>
            <w:r w:rsidRPr="00C60CA5">
              <w:rPr>
                <w:sz w:val="22"/>
                <w:szCs w:val="22"/>
              </w:rPr>
              <w:t>Кредиты кредитных организаций в валюте Российской Федерации</w:t>
            </w:r>
          </w:p>
        </w:tc>
        <w:tc>
          <w:tcPr>
            <w:tcW w:w="2000" w:type="dxa"/>
            <w:noWrap/>
            <w:hideMark/>
          </w:tcPr>
          <w:p w:rsidR="00C60CA5" w:rsidRPr="00C60CA5" w:rsidRDefault="00C60CA5" w:rsidP="00C60CA5">
            <w:pPr>
              <w:autoSpaceDE w:val="0"/>
              <w:autoSpaceDN w:val="0"/>
              <w:adjustRightInd w:val="0"/>
              <w:spacing w:line="360" w:lineRule="exact"/>
              <w:jc w:val="center"/>
              <w:rPr>
                <w:sz w:val="22"/>
                <w:szCs w:val="22"/>
              </w:rPr>
            </w:pPr>
            <w:r w:rsidRPr="00C60CA5">
              <w:rPr>
                <w:sz w:val="22"/>
                <w:szCs w:val="22"/>
              </w:rPr>
              <w:t>5921,6</w:t>
            </w:r>
          </w:p>
        </w:tc>
        <w:tc>
          <w:tcPr>
            <w:tcW w:w="1620" w:type="dxa"/>
            <w:noWrap/>
            <w:hideMark/>
          </w:tcPr>
          <w:p w:rsidR="00C60CA5" w:rsidRPr="00C60CA5" w:rsidRDefault="00C60CA5" w:rsidP="00C60CA5">
            <w:pPr>
              <w:autoSpaceDE w:val="0"/>
              <w:autoSpaceDN w:val="0"/>
              <w:adjustRightInd w:val="0"/>
              <w:spacing w:line="360" w:lineRule="exact"/>
              <w:jc w:val="center"/>
              <w:rPr>
                <w:sz w:val="22"/>
                <w:szCs w:val="22"/>
              </w:rPr>
            </w:pPr>
            <w:r w:rsidRPr="00C60CA5">
              <w:rPr>
                <w:sz w:val="22"/>
                <w:szCs w:val="22"/>
              </w:rPr>
              <w:t>1300</w:t>
            </w:r>
          </w:p>
        </w:tc>
        <w:tc>
          <w:tcPr>
            <w:tcW w:w="1960" w:type="dxa"/>
            <w:noWrap/>
            <w:hideMark/>
          </w:tcPr>
          <w:p w:rsidR="00C60CA5" w:rsidRPr="00C60CA5" w:rsidRDefault="00C60CA5" w:rsidP="00C60CA5">
            <w:pPr>
              <w:autoSpaceDE w:val="0"/>
              <w:autoSpaceDN w:val="0"/>
              <w:adjustRightInd w:val="0"/>
              <w:spacing w:line="360" w:lineRule="exact"/>
              <w:jc w:val="center"/>
              <w:rPr>
                <w:sz w:val="22"/>
                <w:szCs w:val="22"/>
              </w:rPr>
            </w:pPr>
            <w:r w:rsidRPr="00C60CA5">
              <w:rPr>
                <w:sz w:val="22"/>
                <w:szCs w:val="22"/>
              </w:rPr>
              <w:t> </w:t>
            </w:r>
          </w:p>
        </w:tc>
      </w:tr>
      <w:tr w:rsidR="00C60CA5" w:rsidRPr="00C60CA5" w:rsidTr="00C60CA5">
        <w:trPr>
          <w:trHeight w:val="720"/>
        </w:trPr>
        <w:tc>
          <w:tcPr>
            <w:tcW w:w="5800" w:type="dxa"/>
            <w:hideMark/>
          </w:tcPr>
          <w:p w:rsidR="00C60CA5" w:rsidRPr="00C60CA5" w:rsidRDefault="00C60CA5" w:rsidP="00C60CA5">
            <w:pPr>
              <w:autoSpaceDE w:val="0"/>
              <w:autoSpaceDN w:val="0"/>
              <w:adjustRightInd w:val="0"/>
              <w:spacing w:line="360" w:lineRule="exact"/>
              <w:jc w:val="center"/>
              <w:rPr>
                <w:sz w:val="22"/>
                <w:szCs w:val="22"/>
              </w:rPr>
            </w:pPr>
            <w:r w:rsidRPr="00C60CA5">
              <w:rPr>
                <w:sz w:val="22"/>
                <w:szCs w:val="22"/>
              </w:rPr>
              <w:t>Получение кредитов от кредитных организаций  в валюте Российской Федерации</w:t>
            </w:r>
          </w:p>
        </w:tc>
        <w:tc>
          <w:tcPr>
            <w:tcW w:w="2000" w:type="dxa"/>
            <w:noWrap/>
            <w:hideMark/>
          </w:tcPr>
          <w:p w:rsidR="00C60CA5" w:rsidRPr="00C60CA5" w:rsidRDefault="00C60CA5" w:rsidP="00C60CA5">
            <w:pPr>
              <w:autoSpaceDE w:val="0"/>
              <w:autoSpaceDN w:val="0"/>
              <w:adjustRightInd w:val="0"/>
              <w:spacing w:line="360" w:lineRule="exact"/>
              <w:jc w:val="center"/>
              <w:rPr>
                <w:sz w:val="22"/>
                <w:szCs w:val="22"/>
              </w:rPr>
            </w:pPr>
            <w:r w:rsidRPr="00C60CA5">
              <w:rPr>
                <w:sz w:val="22"/>
                <w:szCs w:val="22"/>
              </w:rPr>
              <w:t>5921,6</w:t>
            </w:r>
          </w:p>
        </w:tc>
        <w:tc>
          <w:tcPr>
            <w:tcW w:w="1620" w:type="dxa"/>
            <w:noWrap/>
            <w:hideMark/>
          </w:tcPr>
          <w:p w:rsidR="00C60CA5" w:rsidRPr="00C60CA5" w:rsidRDefault="00C60CA5" w:rsidP="00C60CA5">
            <w:pPr>
              <w:autoSpaceDE w:val="0"/>
              <w:autoSpaceDN w:val="0"/>
              <w:adjustRightInd w:val="0"/>
              <w:spacing w:line="360" w:lineRule="exact"/>
              <w:jc w:val="center"/>
              <w:rPr>
                <w:sz w:val="22"/>
                <w:szCs w:val="22"/>
              </w:rPr>
            </w:pPr>
            <w:r w:rsidRPr="00C60CA5">
              <w:rPr>
                <w:sz w:val="22"/>
                <w:szCs w:val="22"/>
              </w:rPr>
              <w:t>1300</w:t>
            </w:r>
          </w:p>
        </w:tc>
        <w:tc>
          <w:tcPr>
            <w:tcW w:w="1960" w:type="dxa"/>
            <w:noWrap/>
            <w:hideMark/>
          </w:tcPr>
          <w:p w:rsidR="00C60CA5" w:rsidRPr="00C60CA5" w:rsidRDefault="00C60CA5" w:rsidP="00C60CA5">
            <w:pPr>
              <w:autoSpaceDE w:val="0"/>
              <w:autoSpaceDN w:val="0"/>
              <w:adjustRightInd w:val="0"/>
              <w:spacing w:line="360" w:lineRule="exact"/>
              <w:jc w:val="center"/>
              <w:rPr>
                <w:sz w:val="22"/>
                <w:szCs w:val="22"/>
              </w:rPr>
            </w:pPr>
            <w:r w:rsidRPr="00C60CA5">
              <w:rPr>
                <w:sz w:val="22"/>
                <w:szCs w:val="22"/>
              </w:rPr>
              <w:t>22,0</w:t>
            </w:r>
          </w:p>
        </w:tc>
      </w:tr>
      <w:tr w:rsidR="00C60CA5" w:rsidRPr="00C60CA5" w:rsidTr="00C60CA5">
        <w:trPr>
          <w:trHeight w:val="1320"/>
        </w:trPr>
        <w:tc>
          <w:tcPr>
            <w:tcW w:w="5800" w:type="dxa"/>
            <w:hideMark/>
          </w:tcPr>
          <w:p w:rsidR="00C60CA5" w:rsidRPr="00C60CA5" w:rsidRDefault="00C60CA5" w:rsidP="00C60CA5">
            <w:pPr>
              <w:autoSpaceDE w:val="0"/>
              <w:autoSpaceDN w:val="0"/>
              <w:adjustRightInd w:val="0"/>
              <w:spacing w:line="360" w:lineRule="exact"/>
              <w:jc w:val="center"/>
              <w:rPr>
                <w:sz w:val="22"/>
                <w:szCs w:val="22"/>
              </w:rPr>
            </w:pPr>
            <w:r w:rsidRPr="00C60CA5">
              <w:rPr>
                <w:sz w:val="22"/>
                <w:szCs w:val="22"/>
              </w:rPr>
              <w:t>Погашение бюджетом муниципального района кредитов от кредитных организаций в валюте Российской Федерации</w:t>
            </w:r>
          </w:p>
        </w:tc>
        <w:tc>
          <w:tcPr>
            <w:tcW w:w="2000" w:type="dxa"/>
            <w:noWrap/>
            <w:hideMark/>
          </w:tcPr>
          <w:p w:rsidR="00C60CA5" w:rsidRPr="00C60CA5" w:rsidRDefault="00C60CA5" w:rsidP="00C60CA5">
            <w:pPr>
              <w:autoSpaceDE w:val="0"/>
              <w:autoSpaceDN w:val="0"/>
              <w:adjustRightInd w:val="0"/>
              <w:spacing w:line="360" w:lineRule="exact"/>
              <w:jc w:val="center"/>
              <w:rPr>
                <w:sz w:val="22"/>
                <w:szCs w:val="22"/>
              </w:rPr>
            </w:pPr>
            <w:r w:rsidRPr="00C60CA5">
              <w:rPr>
                <w:sz w:val="22"/>
                <w:szCs w:val="22"/>
              </w:rPr>
              <w:t>-2000</w:t>
            </w:r>
          </w:p>
        </w:tc>
        <w:tc>
          <w:tcPr>
            <w:tcW w:w="1620" w:type="dxa"/>
            <w:noWrap/>
            <w:hideMark/>
          </w:tcPr>
          <w:p w:rsidR="00C60CA5" w:rsidRPr="00C60CA5" w:rsidRDefault="00C60CA5" w:rsidP="00C60CA5">
            <w:pPr>
              <w:autoSpaceDE w:val="0"/>
              <w:autoSpaceDN w:val="0"/>
              <w:adjustRightInd w:val="0"/>
              <w:spacing w:line="360" w:lineRule="exact"/>
              <w:jc w:val="center"/>
              <w:rPr>
                <w:sz w:val="22"/>
                <w:szCs w:val="22"/>
              </w:rPr>
            </w:pPr>
            <w:r w:rsidRPr="00C60CA5">
              <w:rPr>
                <w:sz w:val="22"/>
                <w:szCs w:val="22"/>
              </w:rPr>
              <w:t>-2000</w:t>
            </w:r>
          </w:p>
        </w:tc>
        <w:tc>
          <w:tcPr>
            <w:tcW w:w="1960" w:type="dxa"/>
            <w:noWrap/>
            <w:hideMark/>
          </w:tcPr>
          <w:p w:rsidR="00C60CA5" w:rsidRPr="00C60CA5" w:rsidRDefault="00C60CA5" w:rsidP="00C60CA5">
            <w:pPr>
              <w:autoSpaceDE w:val="0"/>
              <w:autoSpaceDN w:val="0"/>
              <w:adjustRightInd w:val="0"/>
              <w:spacing w:line="360" w:lineRule="exact"/>
              <w:jc w:val="center"/>
              <w:rPr>
                <w:sz w:val="22"/>
                <w:szCs w:val="22"/>
              </w:rPr>
            </w:pPr>
            <w:r w:rsidRPr="00C60CA5">
              <w:rPr>
                <w:sz w:val="22"/>
                <w:szCs w:val="22"/>
              </w:rPr>
              <w:t>100,0</w:t>
            </w:r>
          </w:p>
        </w:tc>
      </w:tr>
      <w:tr w:rsidR="00C60CA5" w:rsidRPr="00C60CA5" w:rsidTr="00C60CA5">
        <w:trPr>
          <w:trHeight w:val="360"/>
        </w:trPr>
        <w:tc>
          <w:tcPr>
            <w:tcW w:w="5800" w:type="dxa"/>
            <w:noWrap/>
            <w:hideMark/>
          </w:tcPr>
          <w:p w:rsidR="00C60CA5" w:rsidRPr="00C60CA5" w:rsidRDefault="00C60CA5" w:rsidP="00C60CA5">
            <w:pPr>
              <w:autoSpaceDE w:val="0"/>
              <w:autoSpaceDN w:val="0"/>
              <w:adjustRightInd w:val="0"/>
              <w:spacing w:line="360" w:lineRule="exact"/>
              <w:jc w:val="center"/>
              <w:rPr>
                <w:sz w:val="22"/>
                <w:szCs w:val="22"/>
              </w:rPr>
            </w:pPr>
            <w:r w:rsidRPr="00C60CA5">
              <w:rPr>
                <w:sz w:val="22"/>
                <w:szCs w:val="22"/>
              </w:rPr>
              <w:t>Остатки средств бюджетов</w:t>
            </w:r>
          </w:p>
        </w:tc>
        <w:tc>
          <w:tcPr>
            <w:tcW w:w="2000" w:type="dxa"/>
            <w:noWrap/>
            <w:hideMark/>
          </w:tcPr>
          <w:p w:rsidR="00C60CA5" w:rsidRPr="00C60CA5" w:rsidRDefault="00C60CA5" w:rsidP="00C60CA5">
            <w:pPr>
              <w:autoSpaceDE w:val="0"/>
              <w:autoSpaceDN w:val="0"/>
              <w:adjustRightInd w:val="0"/>
              <w:spacing w:line="360" w:lineRule="exact"/>
              <w:jc w:val="center"/>
              <w:rPr>
                <w:sz w:val="22"/>
                <w:szCs w:val="22"/>
              </w:rPr>
            </w:pPr>
            <w:r w:rsidRPr="00C60CA5">
              <w:rPr>
                <w:sz w:val="22"/>
                <w:szCs w:val="22"/>
              </w:rPr>
              <w:t>3 992,9</w:t>
            </w:r>
          </w:p>
        </w:tc>
        <w:tc>
          <w:tcPr>
            <w:tcW w:w="1620" w:type="dxa"/>
            <w:noWrap/>
            <w:hideMark/>
          </w:tcPr>
          <w:p w:rsidR="00C60CA5" w:rsidRPr="00C60CA5" w:rsidRDefault="00C60CA5" w:rsidP="00C60CA5">
            <w:pPr>
              <w:autoSpaceDE w:val="0"/>
              <w:autoSpaceDN w:val="0"/>
              <w:adjustRightInd w:val="0"/>
              <w:spacing w:line="360" w:lineRule="exact"/>
              <w:jc w:val="center"/>
              <w:rPr>
                <w:sz w:val="22"/>
                <w:szCs w:val="22"/>
              </w:rPr>
            </w:pPr>
            <w:r w:rsidRPr="00C60CA5">
              <w:rPr>
                <w:sz w:val="22"/>
                <w:szCs w:val="22"/>
              </w:rPr>
              <w:t>1 055,6</w:t>
            </w:r>
          </w:p>
        </w:tc>
        <w:tc>
          <w:tcPr>
            <w:tcW w:w="1960" w:type="dxa"/>
            <w:noWrap/>
            <w:hideMark/>
          </w:tcPr>
          <w:p w:rsidR="00C60CA5" w:rsidRPr="00C60CA5" w:rsidRDefault="00C60CA5" w:rsidP="00C60CA5">
            <w:pPr>
              <w:autoSpaceDE w:val="0"/>
              <w:autoSpaceDN w:val="0"/>
              <w:adjustRightInd w:val="0"/>
              <w:spacing w:line="360" w:lineRule="exact"/>
              <w:jc w:val="center"/>
              <w:rPr>
                <w:sz w:val="22"/>
                <w:szCs w:val="22"/>
              </w:rPr>
            </w:pPr>
            <w:r w:rsidRPr="00C60CA5">
              <w:rPr>
                <w:sz w:val="22"/>
                <w:szCs w:val="22"/>
              </w:rPr>
              <w:t> </w:t>
            </w:r>
          </w:p>
        </w:tc>
      </w:tr>
      <w:tr w:rsidR="00C60CA5" w:rsidRPr="00C60CA5" w:rsidTr="00C60CA5">
        <w:trPr>
          <w:trHeight w:val="360"/>
        </w:trPr>
        <w:tc>
          <w:tcPr>
            <w:tcW w:w="5800" w:type="dxa"/>
            <w:noWrap/>
            <w:hideMark/>
          </w:tcPr>
          <w:p w:rsidR="00C60CA5" w:rsidRPr="00C60CA5" w:rsidRDefault="00C60CA5" w:rsidP="00C60CA5">
            <w:pPr>
              <w:autoSpaceDE w:val="0"/>
              <w:autoSpaceDN w:val="0"/>
              <w:adjustRightInd w:val="0"/>
              <w:spacing w:line="360" w:lineRule="exact"/>
              <w:jc w:val="center"/>
              <w:rPr>
                <w:sz w:val="22"/>
                <w:szCs w:val="22"/>
              </w:rPr>
            </w:pPr>
            <w:r w:rsidRPr="00C60CA5">
              <w:rPr>
                <w:sz w:val="22"/>
                <w:szCs w:val="22"/>
              </w:rPr>
              <w:t>Увеличение прочих остатктов</w:t>
            </w:r>
          </w:p>
        </w:tc>
        <w:tc>
          <w:tcPr>
            <w:tcW w:w="2000" w:type="dxa"/>
            <w:noWrap/>
            <w:hideMark/>
          </w:tcPr>
          <w:p w:rsidR="00C60CA5" w:rsidRPr="00C60CA5" w:rsidRDefault="00C60CA5" w:rsidP="00C60CA5">
            <w:pPr>
              <w:autoSpaceDE w:val="0"/>
              <w:autoSpaceDN w:val="0"/>
              <w:adjustRightInd w:val="0"/>
              <w:spacing w:line="360" w:lineRule="exact"/>
              <w:jc w:val="center"/>
              <w:rPr>
                <w:sz w:val="22"/>
                <w:szCs w:val="22"/>
              </w:rPr>
            </w:pPr>
            <w:r w:rsidRPr="00C60CA5">
              <w:rPr>
                <w:sz w:val="22"/>
                <w:szCs w:val="22"/>
              </w:rPr>
              <w:t>-240193,2</w:t>
            </w:r>
          </w:p>
        </w:tc>
        <w:tc>
          <w:tcPr>
            <w:tcW w:w="1620" w:type="dxa"/>
            <w:noWrap/>
            <w:hideMark/>
          </w:tcPr>
          <w:p w:rsidR="00C60CA5" w:rsidRPr="00C60CA5" w:rsidRDefault="00C60CA5" w:rsidP="00C60CA5">
            <w:pPr>
              <w:autoSpaceDE w:val="0"/>
              <w:autoSpaceDN w:val="0"/>
              <w:adjustRightInd w:val="0"/>
              <w:spacing w:line="360" w:lineRule="exact"/>
              <w:jc w:val="center"/>
              <w:rPr>
                <w:sz w:val="22"/>
                <w:szCs w:val="22"/>
              </w:rPr>
            </w:pPr>
            <w:r w:rsidRPr="00C60CA5">
              <w:rPr>
                <w:sz w:val="22"/>
                <w:szCs w:val="22"/>
              </w:rPr>
              <w:t>-67085,9</w:t>
            </w:r>
          </w:p>
        </w:tc>
        <w:tc>
          <w:tcPr>
            <w:tcW w:w="1960" w:type="dxa"/>
            <w:noWrap/>
            <w:hideMark/>
          </w:tcPr>
          <w:p w:rsidR="00C60CA5" w:rsidRPr="00C60CA5" w:rsidRDefault="00C60CA5" w:rsidP="00C60CA5">
            <w:pPr>
              <w:autoSpaceDE w:val="0"/>
              <w:autoSpaceDN w:val="0"/>
              <w:adjustRightInd w:val="0"/>
              <w:spacing w:line="360" w:lineRule="exact"/>
              <w:jc w:val="center"/>
              <w:rPr>
                <w:sz w:val="22"/>
                <w:szCs w:val="22"/>
              </w:rPr>
            </w:pPr>
            <w:r w:rsidRPr="00C60CA5">
              <w:rPr>
                <w:sz w:val="22"/>
                <w:szCs w:val="22"/>
              </w:rPr>
              <w:t>27,9</w:t>
            </w:r>
          </w:p>
        </w:tc>
      </w:tr>
      <w:tr w:rsidR="00C60CA5" w:rsidRPr="00C60CA5" w:rsidTr="00C60CA5">
        <w:trPr>
          <w:trHeight w:val="360"/>
        </w:trPr>
        <w:tc>
          <w:tcPr>
            <w:tcW w:w="5800" w:type="dxa"/>
            <w:noWrap/>
            <w:hideMark/>
          </w:tcPr>
          <w:p w:rsidR="00C60CA5" w:rsidRPr="00C60CA5" w:rsidRDefault="00C60CA5" w:rsidP="00C60CA5">
            <w:pPr>
              <w:autoSpaceDE w:val="0"/>
              <w:autoSpaceDN w:val="0"/>
              <w:adjustRightInd w:val="0"/>
              <w:spacing w:line="360" w:lineRule="exact"/>
              <w:jc w:val="center"/>
              <w:rPr>
                <w:sz w:val="22"/>
                <w:szCs w:val="22"/>
              </w:rPr>
            </w:pPr>
            <w:r w:rsidRPr="00C60CA5">
              <w:rPr>
                <w:sz w:val="22"/>
                <w:szCs w:val="22"/>
              </w:rPr>
              <w:t>Уменьшение прочих остатков</w:t>
            </w:r>
          </w:p>
        </w:tc>
        <w:tc>
          <w:tcPr>
            <w:tcW w:w="2000" w:type="dxa"/>
            <w:noWrap/>
            <w:hideMark/>
          </w:tcPr>
          <w:p w:rsidR="00C60CA5" w:rsidRPr="00C60CA5" w:rsidRDefault="00C60CA5" w:rsidP="00C60CA5">
            <w:pPr>
              <w:autoSpaceDE w:val="0"/>
              <w:autoSpaceDN w:val="0"/>
              <w:adjustRightInd w:val="0"/>
              <w:spacing w:line="360" w:lineRule="exact"/>
              <w:jc w:val="center"/>
              <w:rPr>
                <w:sz w:val="22"/>
                <w:szCs w:val="22"/>
              </w:rPr>
            </w:pPr>
            <w:r w:rsidRPr="00C60CA5">
              <w:rPr>
                <w:sz w:val="22"/>
                <w:szCs w:val="22"/>
              </w:rPr>
              <w:t>244186,1</w:t>
            </w:r>
          </w:p>
        </w:tc>
        <w:tc>
          <w:tcPr>
            <w:tcW w:w="1620" w:type="dxa"/>
            <w:noWrap/>
            <w:hideMark/>
          </w:tcPr>
          <w:p w:rsidR="00C60CA5" w:rsidRPr="00C60CA5" w:rsidRDefault="00C60CA5" w:rsidP="00C60CA5">
            <w:pPr>
              <w:autoSpaceDE w:val="0"/>
              <w:autoSpaceDN w:val="0"/>
              <w:adjustRightInd w:val="0"/>
              <w:spacing w:line="360" w:lineRule="exact"/>
              <w:jc w:val="center"/>
              <w:rPr>
                <w:sz w:val="22"/>
                <w:szCs w:val="22"/>
              </w:rPr>
            </w:pPr>
            <w:r w:rsidRPr="00C60CA5">
              <w:rPr>
                <w:sz w:val="22"/>
                <w:szCs w:val="22"/>
              </w:rPr>
              <w:t>68 141,5</w:t>
            </w:r>
          </w:p>
        </w:tc>
        <w:tc>
          <w:tcPr>
            <w:tcW w:w="1960" w:type="dxa"/>
            <w:noWrap/>
            <w:hideMark/>
          </w:tcPr>
          <w:p w:rsidR="00C60CA5" w:rsidRPr="00C60CA5" w:rsidRDefault="00C60CA5" w:rsidP="00C60CA5">
            <w:pPr>
              <w:autoSpaceDE w:val="0"/>
              <w:autoSpaceDN w:val="0"/>
              <w:adjustRightInd w:val="0"/>
              <w:spacing w:line="360" w:lineRule="exact"/>
              <w:jc w:val="center"/>
              <w:rPr>
                <w:sz w:val="22"/>
                <w:szCs w:val="22"/>
              </w:rPr>
            </w:pPr>
            <w:r w:rsidRPr="00C60CA5">
              <w:rPr>
                <w:sz w:val="22"/>
                <w:szCs w:val="22"/>
              </w:rPr>
              <w:t>27,9</w:t>
            </w:r>
          </w:p>
        </w:tc>
      </w:tr>
    </w:tbl>
    <w:p w:rsidR="00AB6E9C" w:rsidRDefault="00AB6E9C" w:rsidP="006C0B03">
      <w:pPr>
        <w:autoSpaceDE w:val="0"/>
        <w:autoSpaceDN w:val="0"/>
        <w:adjustRightInd w:val="0"/>
        <w:spacing w:line="360" w:lineRule="exact"/>
        <w:jc w:val="center"/>
        <w:rPr>
          <w:sz w:val="28"/>
          <w:szCs w:val="28"/>
        </w:rPr>
      </w:pPr>
    </w:p>
    <w:p w:rsidR="00AB6E9C" w:rsidRDefault="00AB6E9C" w:rsidP="006C0B03">
      <w:pPr>
        <w:autoSpaceDE w:val="0"/>
        <w:autoSpaceDN w:val="0"/>
        <w:adjustRightInd w:val="0"/>
        <w:spacing w:line="360" w:lineRule="exact"/>
        <w:jc w:val="center"/>
        <w:rPr>
          <w:sz w:val="28"/>
          <w:szCs w:val="28"/>
        </w:rPr>
      </w:pPr>
    </w:p>
    <w:p w:rsidR="00AB6E9C" w:rsidRDefault="00AB6E9C" w:rsidP="006C0B03">
      <w:pPr>
        <w:autoSpaceDE w:val="0"/>
        <w:autoSpaceDN w:val="0"/>
        <w:adjustRightInd w:val="0"/>
        <w:spacing w:line="360" w:lineRule="exact"/>
        <w:jc w:val="center"/>
        <w:rPr>
          <w:sz w:val="28"/>
          <w:szCs w:val="28"/>
        </w:rPr>
      </w:pPr>
    </w:p>
    <w:tbl>
      <w:tblPr>
        <w:tblStyle w:val="af4"/>
        <w:tblW w:w="0" w:type="auto"/>
        <w:tblLook w:val="04A0" w:firstRow="1" w:lastRow="0" w:firstColumn="1" w:lastColumn="0" w:noHBand="0" w:noVBand="1"/>
      </w:tblPr>
      <w:tblGrid>
        <w:gridCol w:w="5203"/>
        <w:gridCol w:w="2513"/>
        <w:gridCol w:w="1912"/>
      </w:tblGrid>
      <w:tr w:rsidR="00C60CA5" w:rsidRPr="00C60CA5" w:rsidTr="00C60CA5">
        <w:trPr>
          <w:trHeight w:val="348"/>
        </w:trPr>
        <w:tc>
          <w:tcPr>
            <w:tcW w:w="12560" w:type="dxa"/>
            <w:gridSpan w:val="2"/>
            <w:noWrap/>
            <w:hideMark/>
          </w:tcPr>
          <w:p w:rsidR="00C60CA5" w:rsidRPr="00C60CA5" w:rsidRDefault="00C60CA5" w:rsidP="00C60CA5">
            <w:pPr>
              <w:autoSpaceDE w:val="0"/>
              <w:autoSpaceDN w:val="0"/>
              <w:adjustRightInd w:val="0"/>
              <w:spacing w:line="360" w:lineRule="exact"/>
              <w:jc w:val="center"/>
              <w:rPr>
                <w:b/>
                <w:bCs/>
                <w:sz w:val="22"/>
                <w:szCs w:val="22"/>
              </w:rPr>
            </w:pPr>
            <w:r w:rsidRPr="00C60CA5">
              <w:rPr>
                <w:b/>
                <w:bCs/>
                <w:sz w:val="22"/>
                <w:szCs w:val="22"/>
              </w:rPr>
              <w:lastRenderedPageBreak/>
              <w:t>ИСТОЧНИКИ</w:t>
            </w:r>
          </w:p>
        </w:tc>
        <w:tc>
          <w:tcPr>
            <w:tcW w:w="3040" w:type="dxa"/>
            <w:noWrap/>
            <w:hideMark/>
          </w:tcPr>
          <w:p w:rsidR="00C60CA5" w:rsidRPr="00C60CA5" w:rsidRDefault="00C60CA5" w:rsidP="00C60CA5">
            <w:pPr>
              <w:autoSpaceDE w:val="0"/>
              <w:autoSpaceDN w:val="0"/>
              <w:adjustRightInd w:val="0"/>
              <w:spacing w:line="360" w:lineRule="exact"/>
              <w:jc w:val="center"/>
              <w:rPr>
                <w:b/>
                <w:bCs/>
                <w:sz w:val="22"/>
                <w:szCs w:val="22"/>
              </w:rPr>
            </w:pPr>
          </w:p>
        </w:tc>
      </w:tr>
      <w:tr w:rsidR="00C60CA5" w:rsidRPr="00C60CA5" w:rsidTr="00C60CA5">
        <w:trPr>
          <w:trHeight w:val="348"/>
        </w:trPr>
        <w:tc>
          <w:tcPr>
            <w:tcW w:w="15600" w:type="dxa"/>
            <w:gridSpan w:val="3"/>
            <w:hideMark/>
          </w:tcPr>
          <w:p w:rsidR="00C60CA5" w:rsidRPr="00C60CA5" w:rsidRDefault="00C60CA5" w:rsidP="00C60CA5">
            <w:pPr>
              <w:autoSpaceDE w:val="0"/>
              <w:autoSpaceDN w:val="0"/>
              <w:adjustRightInd w:val="0"/>
              <w:spacing w:line="360" w:lineRule="exact"/>
              <w:jc w:val="center"/>
              <w:rPr>
                <w:b/>
                <w:bCs/>
                <w:sz w:val="22"/>
                <w:szCs w:val="22"/>
              </w:rPr>
            </w:pPr>
            <w:r w:rsidRPr="00C60CA5">
              <w:rPr>
                <w:b/>
                <w:bCs/>
                <w:sz w:val="22"/>
                <w:szCs w:val="22"/>
              </w:rPr>
              <w:t xml:space="preserve">финансирования дефицита бюджета Кикнурского муниципального округа на 2024 год </w:t>
            </w:r>
          </w:p>
        </w:tc>
      </w:tr>
      <w:tr w:rsidR="00C60CA5" w:rsidRPr="00C60CA5" w:rsidTr="00C60CA5">
        <w:trPr>
          <w:trHeight w:val="360"/>
        </w:trPr>
        <w:tc>
          <w:tcPr>
            <w:tcW w:w="8520" w:type="dxa"/>
            <w:noWrap/>
            <w:hideMark/>
          </w:tcPr>
          <w:p w:rsidR="00C60CA5" w:rsidRPr="00C60CA5" w:rsidRDefault="00C60CA5" w:rsidP="00C60CA5">
            <w:pPr>
              <w:autoSpaceDE w:val="0"/>
              <w:autoSpaceDN w:val="0"/>
              <w:adjustRightInd w:val="0"/>
              <w:spacing w:line="360" w:lineRule="exact"/>
              <w:jc w:val="center"/>
              <w:rPr>
                <w:b/>
                <w:bCs/>
                <w:sz w:val="22"/>
                <w:szCs w:val="22"/>
              </w:rPr>
            </w:pPr>
          </w:p>
        </w:tc>
        <w:tc>
          <w:tcPr>
            <w:tcW w:w="4040" w:type="dxa"/>
            <w:noWrap/>
            <w:hideMark/>
          </w:tcPr>
          <w:p w:rsidR="00C60CA5" w:rsidRPr="00C60CA5" w:rsidRDefault="00C60CA5" w:rsidP="00C60CA5">
            <w:pPr>
              <w:autoSpaceDE w:val="0"/>
              <w:autoSpaceDN w:val="0"/>
              <w:adjustRightInd w:val="0"/>
              <w:spacing w:line="360" w:lineRule="exact"/>
              <w:jc w:val="center"/>
              <w:rPr>
                <w:sz w:val="22"/>
                <w:szCs w:val="22"/>
              </w:rPr>
            </w:pPr>
          </w:p>
        </w:tc>
        <w:tc>
          <w:tcPr>
            <w:tcW w:w="3040" w:type="dxa"/>
            <w:noWrap/>
            <w:hideMark/>
          </w:tcPr>
          <w:p w:rsidR="00C60CA5" w:rsidRPr="00C60CA5" w:rsidRDefault="00C60CA5" w:rsidP="00C60CA5">
            <w:pPr>
              <w:autoSpaceDE w:val="0"/>
              <w:autoSpaceDN w:val="0"/>
              <w:adjustRightInd w:val="0"/>
              <w:spacing w:line="360" w:lineRule="exact"/>
              <w:jc w:val="center"/>
              <w:rPr>
                <w:sz w:val="22"/>
                <w:szCs w:val="22"/>
              </w:rPr>
            </w:pPr>
          </w:p>
        </w:tc>
      </w:tr>
      <w:tr w:rsidR="00C60CA5" w:rsidRPr="00C60CA5" w:rsidTr="00C60CA5">
        <w:trPr>
          <w:trHeight w:val="255"/>
        </w:trPr>
        <w:tc>
          <w:tcPr>
            <w:tcW w:w="8520" w:type="dxa"/>
            <w:vMerge w:val="restart"/>
            <w:hideMark/>
          </w:tcPr>
          <w:p w:rsidR="00C60CA5" w:rsidRPr="00C60CA5" w:rsidRDefault="00C60CA5" w:rsidP="00C60CA5">
            <w:pPr>
              <w:autoSpaceDE w:val="0"/>
              <w:autoSpaceDN w:val="0"/>
              <w:adjustRightInd w:val="0"/>
              <w:spacing w:line="360" w:lineRule="exact"/>
              <w:jc w:val="center"/>
              <w:rPr>
                <w:sz w:val="22"/>
                <w:szCs w:val="22"/>
              </w:rPr>
            </w:pPr>
            <w:r w:rsidRPr="00C60CA5">
              <w:rPr>
                <w:sz w:val="22"/>
                <w:szCs w:val="22"/>
              </w:rPr>
              <w:t>Наименование показателя</w:t>
            </w:r>
          </w:p>
        </w:tc>
        <w:tc>
          <w:tcPr>
            <w:tcW w:w="4040" w:type="dxa"/>
            <w:vMerge w:val="restart"/>
            <w:hideMark/>
          </w:tcPr>
          <w:p w:rsidR="00C60CA5" w:rsidRPr="00C60CA5" w:rsidRDefault="00C60CA5" w:rsidP="00C60CA5">
            <w:pPr>
              <w:autoSpaceDE w:val="0"/>
              <w:autoSpaceDN w:val="0"/>
              <w:adjustRightInd w:val="0"/>
              <w:spacing w:line="360" w:lineRule="exact"/>
              <w:jc w:val="center"/>
              <w:rPr>
                <w:sz w:val="22"/>
                <w:szCs w:val="22"/>
              </w:rPr>
            </w:pPr>
            <w:r w:rsidRPr="00C60CA5">
              <w:rPr>
                <w:sz w:val="22"/>
                <w:szCs w:val="22"/>
              </w:rPr>
              <w:t xml:space="preserve">Сумма    </w:t>
            </w:r>
            <w:r w:rsidRPr="00C60CA5">
              <w:rPr>
                <w:sz w:val="22"/>
                <w:szCs w:val="22"/>
              </w:rPr>
              <w:br/>
              <w:t xml:space="preserve">  (тыс.рублей) </w:t>
            </w:r>
          </w:p>
        </w:tc>
        <w:tc>
          <w:tcPr>
            <w:tcW w:w="3040" w:type="dxa"/>
            <w:noWrap/>
            <w:hideMark/>
          </w:tcPr>
          <w:p w:rsidR="00C60CA5" w:rsidRPr="00C60CA5" w:rsidRDefault="00C60CA5" w:rsidP="00C60CA5">
            <w:pPr>
              <w:autoSpaceDE w:val="0"/>
              <w:autoSpaceDN w:val="0"/>
              <w:adjustRightInd w:val="0"/>
              <w:spacing w:line="360" w:lineRule="exact"/>
              <w:jc w:val="center"/>
              <w:rPr>
                <w:sz w:val="22"/>
                <w:szCs w:val="22"/>
              </w:rPr>
            </w:pPr>
            <w:r w:rsidRPr="00C60CA5">
              <w:rPr>
                <w:sz w:val="22"/>
                <w:szCs w:val="22"/>
              </w:rPr>
              <w:t> </w:t>
            </w:r>
          </w:p>
        </w:tc>
      </w:tr>
      <w:tr w:rsidR="00C60CA5" w:rsidRPr="00C60CA5" w:rsidTr="00C60CA5">
        <w:trPr>
          <w:trHeight w:val="570"/>
        </w:trPr>
        <w:tc>
          <w:tcPr>
            <w:tcW w:w="8520" w:type="dxa"/>
            <w:vMerge/>
            <w:hideMark/>
          </w:tcPr>
          <w:p w:rsidR="00C60CA5" w:rsidRPr="00C60CA5" w:rsidRDefault="00C60CA5" w:rsidP="00C60CA5">
            <w:pPr>
              <w:autoSpaceDE w:val="0"/>
              <w:autoSpaceDN w:val="0"/>
              <w:adjustRightInd w:val="0"/>
              <w:spacing w:line="360" w:lineRule="exact"/>
              <w:jc w:val="center"/>
              <w:rPr>
                <w:sz w:val="22"/>
                <w:szCs w:val="22"/>
              </w:rPr>
            </w:pPr>
          </w:p>
        </w:tc>
        <w:tc>
          <w:tcPr>
            <w:tcW w:w="4040" w:type="dxa"/>
            <w:vMerge/>
            <w:hideMark/>
          </w:tcPr>
          <w:p w:rsidR="00C60CA5" w:rsidRPr="00C60CA5" w:rsidRDefault="00C60CA5" w:rsidP="00C60CA5">
            <w:pPr>
              <w:autoSpaceDE w:val="0"/>
              <w:autoSpaceDN w:val="0"/>
              <w:adjustRightInd w:val="0"/>
              <w:spacing w:line="360" w:lineRule="exact"/>
              <w:jc w:val="center"/>
              <w:rPr>
                <w:sz w:val="22"/>
                <w:szCs w:val="22"/>
              </w:rPr>
            </w:pPr>
          </w:p>
        </w:tc>
        <w:tc>
          <w:tcPr>
            <w:tcW w:w="3040" w:type="dxa"/>
            <w:noWrap/>
            <w:hideMark/>
          </w:tcPr>
          <w:p w:rsidR="00C60CA5" w:rsidRPr="00C60CA5" w:rsidRDefault="00C60CA5" w:rsidP="00C60CA5">
            <w:pPr>
              <w:autoSpaceDE w:val="0"/>
              <w:autoSpaceDN w:val="0"/>
              <w:adjustRightInd w:val="0"/>
              <w:spacing w:line="360" w:lineRule="exact"/>
              <w:jc w:val="center"/>
              <w:rPr>
                <w:sz w:val="22"/>
                <w:szCs w:val="22"/>
              </w:rPr>
            </w:pPr>
            <w:r w:rsidRPr="00C60CA5">
              <w:rPr>
                <w:sz w:val="22"/>
                <w:szCs w:val="22"/>
              </w:rPr>
              <w:t> </w:t>
            </w:r>
          </w:p>
        </w:tc>
      </w:tr>
      <w:tr w:rsidR="00C60CA5" w:rsidRPr="00C60CA5" w:rsidTr="00C60CA5">
        <w:trPr>
          <w:trHeight w:val="1050"/>
        </w:trPr>
        <w:tc>
          <w:tcPr>
            <w:tcW w:w="8520" w:type="dxa"/>
            <w:hideMark/>
          </w:tcPr>
          <w:p w:rsidR="00C60CA5" w:rsidRPr="00C60CA5" w:rsidRDefault="00C60CA5" w:rsidP="00C60CA5">
            <w:pPr>
              <w:autoSpaceDE w:val="0"/>
              <w:autoSpaceDN w:val="0"/>
              <w:adjustRightInd w:val="0"/>
              <w:spacing w:line="360" w:lineRule="exact"/>
              <w:jc w:val="center"/>
              <w:rPr>
                <w:b/>
                <w:bCs/>
                <w:sz w:val="22"/>
                <w:szCs w:val="22"/>
              </w:rPr>
            </w:pPr>
            <w:r w:rsidRPr="00C60CA5">
              <w:rPr>
                <w:b/>
                <w:bCs/>
                <w:sz w:val="22"/>
                <w:szCs w:val="22"/>
              </w:rPr>
              <w:t>Источники финансирования дефицита бюджета муниципального округа</w:t>
            </w:r>
          </w:p>
        </w:tc>
        <w:tc>
          <w:tcPr>
            <w:tcW w:w="4040" w:type="dxa"/>
            <w:noWrap/>
            <w:hideMark/>
          </w:tcPr>
          <w:p w:rsidR="00C60CA5" w:rsidRPr="00C60CA5" w:rsidRDefault="00C60CA5" w:rsidP="00C60CA5">
            <w:pPr>
              <w:autoSpaceDE w:val="0"/>
              <w:autoSpaceDN w:val="0"/>
              <w:adjustRightInd w:val="0"/>
              <w:spacing w:line="360" w:lineRule="exact"/>
              <w:jc w:val="center"/>
              <w:rPr>
                <w:b/>
                <w:bCs/>
                <w:sz w:val="22"/>
                <w:szCs w:val="22"/>
              </w:rPr>
            </w:pPr>
            <w:r w:rsidRPr="00C60CA5">
              <w:rPr>
                <w:b/>
                <w:bCs/>
                <w:sz w:val="22"/>
                <w:szCs w:val="22"/>
              </w:rPr>
              <w:t>9 914,50</w:t>
            </w:r>
          </w:p>
        </w:tc>
        <w:tc>
          <w:tcPr>
            <w:tcW w:w="3040" w:type="dxa"/>
            <w:noWrap/>
            <w:hideMark/>
          </w:tcPr>
          <w:p w:rsidR="00C60CA5" w:rsidRPr="00C60CA5" w:rsidRDefault="00C60CA5" w:rsidP="00C60CA5">
            <w:pPr>
              <w:autoSpaceDE w:val="0"/>
              <w:autoSpaceDN w:val="0"/>
              <w:adjustRightInd w:val="0"/>
              <w:spacing w:line="360" w:lineRule="exact"/>
              <w:jc w:val="center"/>
              <w:rPr>
                <w:b/>
                <w:bCs/>
                <w:sz w:val="22"/>
                <w:szCs w:val="22"/>
              </w:rPr>
            </w:pPr>
            <w:r w:rsidRPr="00C60CA5">
              <w:rPr>
                <w:b/>
                <w:bCs/>
                <w:sz w:val="22"/>
                <w:szCs w:val="22"/>
              </w:rPr>
              <w:t>9 914 483,84</w:t>
            </w:r>
          </w:p>
        </w:tc>
      </w:tr>
      <w:tr w:rsidR="00C60CA5" w:rsidRPr="00C60CA5" w:rsidTr="00C60CA5">
        <w:trPr>
          <w:trHeight w:val="1095"/>
        </w:trPr>
        <w:tc>
          <w:tcPr>
            <w:tcW w:w="8520" w:type="dxa"/>
            <w:hideMark/>
          </w:tcPr>
          <w:p w:rsidR="00C60CA5" w:rsidRPr="00C60CA5" w:rsidRDefault="00C60CA5" w:rsidP="00C60CA5">
            <w:pPr>
              <w:autoSpaceDE w:val="0"/>
              <w:autoSpaceDN w:val="0"/>
              <w:adjustRightInd w:val="0"/>
              <w:spacing w:line="360" w:lineRule="exact"/>
              <w:jc w:val="center"/>
              <w:rPr>
                <w:b/>
                <w:bCs/>
                <w:sz w:val="22"/>
                <w:szCs w:val="22"/>
              </w:rPr>
            </w:pPr>
            <w:r w:rsidRPr="00C60CA5">
              <w:rPr>
                <w:b/>
                <w:bCs/>
                <w:sz w:val="22"/>
                <w:szCs w:val="22"/>
              </w:rPr>
              <w:t>Источники внутреннего финансирования дефицита бюджета муниципального округа</w:t>
            </w:r>
          </w:p>
        </w:tc>
        <w:tc>
          <w:tcPr>
            <w:tcW w:w="4040" w:type="dxa"/>
            <w:noWrap/>
            <w:hideMark/>
          </w:tcPr>
          <w:p w:rsidR="00C60CA5" w:rsidRPr="00C60CA5" w:rsidRDefault="00C60CA5" w:rsidP="00C60CA5">
            <w:pPr>
              <w:autoSpaceDE w:val="0"/>
              <w:autoSpaceDN w:val="0"/>
              <w:adjustRightInd w:val="0"/>
              <w:spacing w:line="360" w:lineRule="exact"/>
              <w:jc w:val="center"/>
              <w:rPr>
                <w:b/>
                <w:bCs/>
                <w:sz w:val="22"/>
                <w:szCs w:val="22"/>
              </w:rPr>
            </w:pPr>
            <w:r w:rsidRPr="00C60CA5">
              <w:rPr>
                <w:b/>
                <w:bCs/>
                <w:sz w:val="22"/>
                <w:szCs w:val="22"/>
              </w:rPr>
              <w:t>9 914,50</w:t>
            </w:r>
          </w:p>
        </w:tc>
        <w:tc>
          <w:tcPr>
            <w:tcW w:w="3040" w:type="dxa"/>
            <w:noWrap/>
            <w:hideMark/>
          </w:tcPr>
          <w:p w:rsidR="00C60CA5" w:rsidRPr="00C60CA5" w:rsidRDefault="00C60CA5" w:rsidP="00C60CA5">
            <w:pPr>
              <w:autoSpaceDE w:val="0"/>
              <w:autoSpaceDN w:val="0"/>
              <w:adjustRightInd w:val="0"/>
              <w:spacing w:line="360" w:lineRule="exact"/>
              <w:jc w:val="center"/>
              <w:rPr>
                <w:b/>
                <w:bCs/>
                <w:sz w:val="22"/>
                <w:szCs w:val="22"/>
              </w:rPr>
            </w:pPr>
            <w:r w:rsidRPr="00C60CA5">
              <w:rPr>
                <w:b/>
                <w:bCs/>
                <w:sz w:val="22"/>
                <w:szCs w:val="22"/>
              </w:rPr>
              <w:t>9 914 483,84</w:t>
            </w:r>
          </w:p>
        </w:tc>
      </w:tr>
      <w:tr w:rsidR="00C60CA5" w:rsidRPr="00C60CA5" w:rsidTr="00C60CA5">
        <w:trPr>
          <w:trHeight w:val="1260"/>
        </w:trPr>
        <w:tc>
          <w:tcPr>
            <w:tcW w:w="8520" w:type="dxa"/>
            <w:hideMark/>
          </w:tcPr>
          <w:p w:rsidR="00C60CA5" w:rsidRPr="00C60CA5" w:rsidRDefault="00C60CA5" w:rsidP="00C60CA5">
            <w:pPr>
              <w:autoSpaceDE w:val="0"/>
              <w:autoSpaceDN w:val="0"/>
              <w:adjustRightInd w:val="0"/>
              <w:spacing w:line="360" w:lineRule="exact"/>
              <w:jc w:val="center"/>
              <w:rPr>
                <w:sz w:val="22"/>
                <w:szCs w:val="22"/>
              </w:rPr>
            </w:pPr>
            <w:r w:rsidRPr="00C60CA5">
              <w:rPr>
                <w:sz w:val="22"/>
                <w:szCs w:val="22"/>
              </w:rPr>
              <w:t>Разница между привлеченными и погашенными муниципальным округом в валюте Российской Федерации кредитами кредитных организаций</w:t>
            </w:r>
          </w:p>
        </w:tc>
        <w:tc>
          <w:tcPr>
            <w:tcW w:w="4040" w:type="dxa"/>
            <w:noWrap/>
            <w:hideMark/>
          </w:tcPr>
          <w:p w:rsidR="00C60CA5" w:rsidRPr="00C60CA5" w:rsidRDefault="00C60CA5" w:rsidP="00C60CA5">
            <w:pPr>
              <w:autoSpaceDE w:val="0"/>
              <w:autoSpaceDN w:val="0"/>
              <w:adjustRightInd w:val="0"/>
              <w:spacing w:line="360" w:lineRule="exact"/>
              <w:jc w:val="center"/>
              <w:rPr>
                <w:b/>
                <w:bCs/>
                <w:sz w:val="22"/>
                <w:szCs w:val="22"/>
              </w:rPr>
            </w:pPr>
            <w:r w:rsidRPr="00C60CA5">
              <w:rPr>
                <w:b/>
                <w:bCs/>
                <w:sz w:val="22"/>
                <w:szCs w:val="22"/>
              </w:rPr>
              <w:t>5 921,60</w:t>
            </w:r>
          </w:p>
        </w:tc>
        <w:tc>
          <w:tcPr>
            <w:tcW w:w="3040" w:type="dxa"/>
            <w:noWrap/>
            <w:hideMark/>
          </w:tcPr>
          <w:p w:rsidR="00C60CA5" w:rsidRPr="00C60CA5" w:rsidRDefault="00C60CA5" w:rsidP="00C60CA5">
            <w:pPr>
              <w:autoSpaceDE w:val="0"/>
              <w:autoSpaceDN w:val="0"/>
              <w:adjustRightInd w:val="0"/>
              <w:spacing w:line="360" w:lineRule="exact"/>
              <w:jc w:val="center"/>
              <w:rPr>
                <w:b/>
                <w:bCs/>
                <w:sz w:val="22"/>
                <w:szCs w:val="22"/>
              </w:rPr>
            </w:pPr>
            <w:r w:rsidRPr="00C60CA5">
              <w:rPr>
                <w:b/>
                <w:bCs/>
                <w:sz w:val="22"/>
                <w:szCs w:val="22"/>
              </w:rPr>
              <w:t>5 921 616,76</w:t>
            </w:r>
          </w:p>
        </w:tc>
      </w:tr>
      <w:tr w:rsidR="00C60CA5" w:rsidRPr="00C60CA5" w:rsidTr="00C60CA5">
        <w:trPr>
          <w:trHeight w:val="885"/>
        </w:trPr>
        <w:tc>
          <w:tcPr>
            <w:tcW w:w="8520" w:type="dxa"/>
            <w:hideMark/>
          </w:tcPr>
          <w:p w:rsidR="00C60CA5" w:rsidRPr="00C60CA5" w:rsidRDefault="00C60CA5" w:rsidP="00C60CA5">
            <w:pPr>
              <w:autoSpaceDE w:val="0"/>
              <w:autoSpaceDN w:val="0"/>
              <w:adjustRightInd w:val="0"/>
              <w:spacing w:line="360" w:lineRule="exact"/>
              <w:jc w:val="center"/>
              <w:rPr>
                <w:sz w:val="22"/>
                <w:szCs w:val="22"/>
              </w:rPr>
            </w:pPr>
            <w:r w:rsidRPr="00C60CA5">
              <w:rPr>
                <w:sz w:val="22"/>
                <w:szCs w:val="22"/>
              </w:rPr>
              <w:t>получение</w:t>
            </w:r>
          </w:p>
        </w:tc>
        <w:tc>
          <w:tcPr>
            <w:tcW w:w="4040" w:type="dxa"/>
            <w:hideMark/>
          </w:tcPr>
          <w:p w:rsidR="00C60CA5" w:rsidRPr="00C60CA5" w:rsidRDefault="00C60CA5" w:rsidP="00C60CA5">
            <w:pPr>
              <w:autoSpaceDE w:val="0"/>
              <w:autoSpaceDN w:val="0"/>
              <w:adjustRightInd w:val="0"/>
              <w:spacing w:line="360" w:lineRule="exact"/>
              <w:jc w:val="center"/>
              <w:rPr>
                <w:sz w:val="22"/>
                <w:szCs w:val="22"/>
              </w:rPr>
            </w:pPr>
            <w:r w:rsidRPr="00C60CA5">
              <w:rPr>
                <w:sz w:val="22"/>
                <w:szCs w:val="22"/>
              </w:rPr>
              <w:t>11 221,6</w:t>
            </w:r>
          </w:p>
        </w:tc>
        <w:tc>
          <w:tcPr>
            <w:tcW w:w="3040" w:type="dxa"/>
            <w:noWrap/>
            <w:hideMark/>
          </w:tcPr>
          <w:p w:rsidR="00C60CA5" w:rsidRPr="00C60CA5" w:rsidRDefault="00C60CA5" w:rsidP="00C60CA5">
            <w:pPr>
              <w:autoSpaceDE w:val="0"/>
              <w:autoSpaceDN w:val="0"/>
              <w:adjustRightInd w:val="0"/>
              <w:spacing w:line="360" w:lineRule="exact"/>
              <w:jc w:val="center"/>
              <w:rPr>
                <w:sz w:val="22"/>
                <w:szCs w:val="22"/>
              </w:rPr>
            </w:pPr>
            <w:r w:rsidRPr="00C60CA5">
              <w:rPr>
                <w:sz w:val="22"/>
                <w:szCs w:val="22"/>
              </w:rPr>
              <w:t>11 221 616,76</w:t>
            </w:r>
          </w:p>
        </w:tc>
      </w:tr>
      <w:tr w:rsidR="00C60CA5" w:rsidRPr="00C60CA5" w:rsidTr="00C60CA5">
        <w:trPr>
          <w:trHeight w:val="1260"/>
        </w:trPr>
        <w:tc>
          <w:tcPr>
            <w:tcW w:w="8520" w:type="dxa"/>
            <w:hideMark/>
          </w:tcPr>
          <w:p w:rsidR="00C60CA5" w:rsidRPr="00C60CA5" w:rsidRDefault="00C60CA5" w:rsidP="00C60CA5">
            <w:pPr>
              <w:autoSpaceDE w:val="0"/>
              <w:autoSpaceDN w:val="0"/>
              <w:adjustRightInd w:val="0"/>
              <w:spacing w:line="360" w:lineRule="exact"/>
              <w:jc w:val="center"/>
              <w:rPr>
                <w:sz w:val="22"/>
                <w:szCs w:val="22"/>
              </w:rPr>
            </w:pPr>
            <w:r w:rsidRPr="00C60CA5">
              <w:rPr>
                <w:sz w:val="22"/>
                <w:szCs w:val="22"/>
              </w:rPr>
              <w:t>погашение</w:t>
            </w:r>
          </w:p>
        </w:tc>
        <w:tc>
          <w:tcPr>
            <w:tcW w:w="4040" w:type="dxa"/>
            <w:noWrap/>
            <w:hideMark/>
          </w:tcPr>
          <w:p w:rsidR="00C60CA5" w:rsidRPr="00C60CA5" w:rsidRDefault="00C60CA5" w:rsidP="00C60CA5">
            <w:pPr>
              <w:autoSpaceDE w:val="0"/>
              <w:autoSpaceDN w:val="0"/>
              <w:adjustRightInd w:val="0"/>
              <w:spacing w:line="360" w:lineRule="exact"/>
              <w:jc w:val="center"/>
              <w:rPr>
                <w:sz w:val="22"/>
                <w:szCs w:val="22"/>
              </w:rPr>
            </w:pPr>
            <w:r w:rsidRPr="00C60CA5">
              <w:rPr>
                <w:sz w:val="22"/>
                <w:szCs w:val="22"/>
              </w:rPr>
              <w:t>-5 300,00</w:t>
            </w:r>
          </w:p>
        </w:tc>
        <w:tc>
          <w:tcPr>
            <w:tcW w:w="3040" w:type="dxa"/>
            <w:noWrap/>
            <w:hideMark/>
          </w:tcPr>
          <w:p w:rsidR="00C60CA5" w:rsidRPr="00C60CA5" w:rsidRDefault="00C60CA5" w:rsidP="00C60CA5">
            <w:pPr>
              <w:autoSpaceDE w:val="0"/>
              <w:autoSpaceDN w:val="0"/>
              <w:adjustRightInd w:val="0"/>
              <w:spacing w:line="360" w:lineRule="exact"/>
              <w:jc w:val="center"/>
              <w:rPr>
                <w:sz w:val="22"/>
                <w:szCs w:val="22"/>
              </w:rPr>
            </w:pPr>
            <w:r w:rsidRPr="00C60CA5">
              <w:rPr>
                <w:sz w:val="22"/>
                <w:szCs w:val="22"/>
              </w:rPr>
              <w:t>-5 300 000,00</w:t>
            </w:r>
          </w:p>
        </w:tc>
      </w:tr>
      <w:tr w:rsidR="00C60CA5" w:rsidRPr="00C60CA5" w:rsidTr="00C60CA5">
        <w:trPr>
          <w:trHeight w:val="1290"/>
        </w:trPr>
        <w:tc>
          <w:tcPr>
            <w:tcW w:w="8520" w:type="dxa"/>
            <w:hideMark/>
          </w:tcPr>
          <w:p w:rsidR="00C60CA5" w:rsidRPr="00C60CA5" w:rsidRDefault="00C60CA5" w:rsidP="00C60CA5">
            <w:pPr>
              <w:autoSpaceDE w:val="0"/>
              <w:autoSpaceDN w:val="0"/>
              <w:adjustRightInd w:val="0"/>
              <w:spacing w:line="360" w:lineRule="exact"/>
              <w:jc w:val="center"/>
              <w:rPr>
                <w:sz w:val="22"/>
                <w:szCs w:val="22"/>
              </w:rPr>
            </w:pPr>
            <w:r w:rsidRPr="00C60CA5">
              <w:rPr>
                <w:sz w:val="22"/>
                <w:szCs w:val="22"/>
              </w:rPr>
              <w:t>Изменение остатков средств на счетах по учету средств бюджета муниципального округа в течение соответствующего финансового года</w:t>
            </w:r>
          </w:p>
        </w:tc>
        <w:tc>
          <w:tcPr>
            <w:tcW w:w="4040" w:type="dxa"/>
            <w:noWrap/>
            <w:hideMark/>
          </w:tcPr>
          <w:p w:rsidR="00C60CA5" w:rsidRPr="00C60CA5" w:rsidRDefault="00C60CA5" w:rsidP="00C60CA5">
            <w:pPr>
              <w:autoSpaceDE w:val="0"/>
              <w:autoSpaceDN w:val="0"/>
              <w:adjustRightInd w:val="0"/>
              <w:spacing w:line="360" w:lineRule="exact"/>
              <w:jc w:val="center"/>
              <w:rPr>
                <w:b/>
                <w:bCs/>
                <w:sz w:val="22"/>
                <w:szCs w:val="22"/>
              </w:rPr>
            </w:pPr>
            <w:r w:rsidRPr="00C60CA5">
              <w:rPr>
                <w:b/>
                <w:bCs/>
                <w:sz w:val="22"/>
                <w:szCs w:val="22"/>
              </w:rPr>
              <w:t xml:space="preserve">3 992,90  </w:t>
            </w:r>
          </w:p>
        </w:tc>
        <w:tc>
          <w:tcPr>
            <w:tcW w:w="3040" w:type="dxa"/>
            <w:noWrap/>
            <w:hideMark/>
          </w:tcPr>
          <w:p w:rsidR="00C60CA5" w:rsidRPr="00C60CA5" w:rsidRDefault="00C60CA5" w:rsidP="00C60CA5">
            <w:pPr>
              <w:autoSpaceDE w:val="0"/>
              <w:autoSpaceDN w:val="0"/>
              <w:adjustRightInd w:val="0"/>
              <w:spacing w:line="360" w:lineRule="exact"/>
              <w:jc w:val="center"/>
              <w:rPr>
                <w:b/>
                <w:bCs/>
                <w:sz w:val="22"/>
                <w:szCs w:val="22"/>
              </w:rPr>
            </w:pPr>
            <w:r w:rsidRPr="00C60CA5">
              <w:rPr>
                <w:b/>
                <w:bCs/>
                <w:sz w:val="22"/>
                <w:szCs w:val="22"/>
              </w:rPr>
              <w:t>3 992 867,08</w:t>
            </w:r>
          </w:p>
        </w:tc>
      </w:tr>
      <w:tr w:rsidR="00C60CA5" w:rsidRPr="00C60CA5" w:rsidTr="00C60CA5">
        <w:trPr>
          <w:trHeight w:val="855"/>
        </w:trPr>
        <w:tc>
          <w:tcPr>
            <w:tcW w:w="8520" w:type="dxa"/>
            <w:noWrap/>
            <w:hideMark/>
          </w:tcPr>
          <w:p w:rsidR="00C60CA5" w:rsidRPr="00C60CA5" w:rsidRDefault="00C60CA5" w:rsidP="00C60CA5">
            <w:pPr>
              <w:autoSpaceDE w:val="0"/>
              <w:autoSpaceDN w:val="0"/>
              <w:adjustRightInd w:val="0"/>
              <w:spacing w:line="360" w:lineRule="exact"/>
              <w:jc w:val="center"/>
              <w:rPr>
                <w:sz w:val="22"/>
                <w:szCs w:val="22"/>
              </w:rPr>
            </w:pPr>
            <w:r w:rsidRPr="00C60CA5">
              <w:rPr>
                <w:sz w:val="22"/>
                <w:szCs w:val="22"/>
              </w:rPr>
              <w:t xml:space="preserve">увеличение </w:t>
            </w:r>
          </w:p>
        </w:tc>
        <w:tc>
          <w:tcPr>
            <w:tcW w:w="4040" w:type="dxa"/>
            <w:noWrap/>
            <w:hideMark/>
          </w:tcPr>
          <w:p w:rsidR="00C60CA5" w:rsidRPr="00C60CA5" w:rsidRDefault="00C60CA5" w:rsidP="00C60CA5">
            <w:pPr>
              <w:autoSpaceDE w:val="0"/>
              <w:autoSpaceDN w:val="0"/>
              <w:adjustRightInd w:val="0"/>
              <w:spacing w:line="360" w:lineRule="exact"/>
              <w:jc w:val="center"/>
              <w:rPr>
                <w:sz w:val="22"/>
                <w:szCs w:val="22"/>
              </w:rPr>
            </w:pPr>
            <w:r w:rsidRPr="00C60CA5">
              <w:rPr>
                <w:sz w:val="22"/>
                <w:szCs w:val="22"/>
              </w:rPr>
              <w:t xml:space="preserve">-243 493,20  </w:t>
            </w:r>
          </w:p>
        </w:tc>
        <w:tc>
          <w:tcPr>
            <w:tcW w:w="3040" w:type="dxa"/>
            <w:noWrap/>
            <w:hideMark/>
          </w:tcPr>
          <w:p w:rsidR="00C60CA5" w:rsidRPr="00C60CA5" w:rsidRDefault="00C60CA5" w:rsidP="00C60CA5">
            <w:pPr>
              <w:autoSpaceDE w:val="0"/>
              <w:autoSpaceDN w:val="0"/>
              <w:adjustRightInd w:val="0"/>
              <w:spacing w:line="360" w:lineRule="exact"/>
              <w:jc w:val="center"/>
              <w:rPr>
                <w:sz w:val="22"/>
                <w:szCs w:val="22"/>
              </w:rPr>
            </w:pPr>
            <w:r w:rsidRPr="00C60CA5">
              <w:rPr>
                <w:sz w:val="22"/>
                <w:szCs w:val="22"/>
              </w:rPr>
              <w:t>-243 493 219,76</w:t>
            </w:r>
          </w:p>
        </w:tc>
      </w:tr>
      <w:tr w:rsidR="00C60CA5" w:rsidRPr="00C60CA5" w:rsidTr="00C60CA5">
        <w:trPr>
          <w:trHeight w:val="945"/>
        </w:trPr>
        <w:tc>
          <w:tcPr>
            <w:tcW w:w="8520" w:type="dxa"/>
            <w:noWrap/>
            <w:hideMark/>
          </w:tcPr>
          <w:p w:rsidR="00C60CA5" w:rsidRPr="00C60CA5" w:rsidRDefault="00C60CA5" w:rsidP="00C60CA5">
            <w:pPr>
              <w:autoSpaceDE w:val="0"/>
              <w:autoSpaceDN w:val="0"/>
              <w:adjustRightInd w:val="0"/>
              <w:spacing w:line="360" w:lineRule="exact"/>
              <w:jc w:val="center"/>
              <w:rPr>
                <w:sz w:val="22"/>
                <w:szCs w:val="22"/>
              </w:rPr>
            </w:pPr>
            <w:r w:rsidRPr="00C60CA5">
              <w:rPr>
                <w:sz w:val="22"/>
                <w:szCs w:val="22"/>
              </w:rPr>
              <w:t>уменьшение</w:t>
            </w:r>
          </w:p>
        </w:tc>
        <w:tc>
          <w:tcPr>
            <w:tcW w:w="4040" w:type="dxa"/>
            <w:noWrap/>
            <w:hideMark/>
          </w:tcPr>
          <w:p w:rsidR="00C60CA5" w:rsidRPr="00C60CA5" w:rsidRDefault="00C60CA5" w:rsidP="00C60CA5">
            <w:pPr>
              <w:autoSpaceDE w:val="0"/>
              <w:autoSpaceDN w:val="0"/>
              <w:adjustRightInd w:val="0"/>
              <w:spacing w:line="360" w:lineRule="exact"/>
              <w:jc w:val="center"/>
              <w:rPr>
                <w:sz w:val="22"/>
                <w:szCs w:val="22"/>
              </w:rPr>
            </w:pPr>
            <w:r w:rsidRPr="00C60CA5">
              <w:rPr>
                <w:sz w:val="22"/>
                <w:szCs w:val="22"/>
              </w:rPr>
              <w:t>247 486,10</w:t>
            </w:r>
          </w:p>
        </w:tc>
        <w:tc>
          <w:tcPr>
            <w:tcW w:w="3040" w:type="dxa"/>
            <w:noWrap/>
            <w:hideMark/>
          </w:tcPr>
          <w:p w:rsidR="00C60CA5" w:rsidRPr="00C60CA5" w:rsidRDefault="00C60CA5" w:rsidP="00C60CA5">
            <w:pPr>
              <w:autoSpaceDE w:val="0"/>
              <w:autoSpaceDN w:val="0"/>
              <w:adjustRightInd w:val="0"/>
              <w:spacing w:line="360" w:lineRule="exact"/>
              <w:jc w:val="center"/>
              <w:rPr>
                <w:sz w:val="22"/>
                <w:szCs w:val="22"/>
              </w:rPr>
            </w:pPr>
            <w:r w:rsidRPr="00C60CA5">
              <w:rPr>
                <w:sz w:val="22"/>
                <w:szCs w:val="22"/>
              </w:rPr>
              <w:t>247 486 086,84</w:t>
            </w:r>
          </w:p>
        </w:tc>
      </w:tr>
      <w:tr w:rsidR="00C60CA5" w:rsidRPr="00C60CA5" w:rsidTr="00C60CA5">
        <w:trPr>
          <w:trHeight w:val="690"/>
        </w:trPr>
        <w:tc>
          <w:tcPr>
            <w:tcW w:w="8520" w:type="dxa"/>
            <w:noWrap/>
            <w:hideMark/>
          </w:tcPr>
          <w:p w:rsidR="00C60CA5" w:rsidRPr="00C60CA5" w:rsidRDefault="00C60CA5" w:rsidP="00C60CA5">
            <w:pPr>
              <w:autoSpaceDE w:val="0"/>
              <w:autoSpaceDN w:val="0"/>
              <w:adjustRightInd w:val="0"/>
              <w:spacing w:line="360" w:lineRule="exact"/>
              <w:jc w:val="center"/>
              <w:rPr>
                <w:sz w:val="22"/>
                <w:szCs w:val="22"/>
              </w:rPr>
            </w:pPr>
          </w:p>
        </w:tc>
        <w:tc>
          <w:tcPr>
            <w:tcW w:w="4040" w:type="dxa"/>
            <w:noWrap/>
            <w:hideMark/>
          </w:tcPr>
          <w:p w:rsidR="00C60CA5" w:rsidRPr="00C60CA5" w:rsidRDefault="00C60CA5" w:rsidP="00C60CA5">
            <w:pPr>
              <w:autoSpaceDE w:val="0"/>
              <w:autoSpaceDN w:val="0"/>
              <w:adjustRightInd w:val="0"/>
              <w:spacing w:line="360" w:lineRule="exact"/>
              <w:jc w:val="center"/>
              <w:rPr>
                <w:sz w:val="22"/>
                <w:szCs w:val="22"/>
              </w:rPr>
            </w:pPr>
          </w:p>
        </w:tc>
        <w:tc>
          <w:tcPr>
            <w:tcW w:w="3040" w:type="dxa"/>
            <w:noWrap/>
            <w:hideMark/>
          </w:tcPr>
          <w:p w:rsidR="00C60CA5" w:rsidRPr="00C60CA5" w:rsidRDefault="00C60CA5" w:rsidP="00C60CA5">
            <w:pPr>
              <w:autoSpaceDE w:val="0"/>
              <w:autoSpaceDN w:val="0"/>
              <w:adjustRightInd w:val="0"/>
              <w:spacing w:line="360" w:lineRule="exact"/>
              <w:jc w:val="center"/>
              <w:rPr>
                <w:sz w:val="22"/>
                <w:szCs w:val="22"/>
              </w:rPr>
            </w:pPr>
          </w:p>
        </w:tc>
      </w:tr>
      <w:tr w:rsidR="00C60CA5" w:rsidRPr="00C60CA5" w:rsidTr="00C60CA5">
        <w:trPr>
          <w:trHeight w:val="915"/>
        </w:trPr>
        <w:tc>
          <w:tcPr>
            <w:tcW w:w="8520" w:type="dxa"/>
            <w:noWrap/>
            <w:hideMark/>
          </w:tcPr>
          <w:p w:rsidR="00C60CA5" w:rsidRPr="00C60CA5" w:rsidRDefault="00C60CA5" w:rsidP="00C60CA5">
            <w:pPr>
              <w:autoSpaceDE w:val="0"/>
              <w:autoSpaceDN w:val="0"/>
              <w:adjustRightInd w:val="0"/>
              <w:spacing w:line="360" w:lineRule="exact"/>
              <w:jc w:val="center"/>
              <w:rPr>
                <w:sz w:val="22"/>
                <w:szCs w:val="22"/>
              </w:rPr>
            </w:pPr>
            <w:r w:rsidRPr="00C60CA5">
              <w:rPr>
                <w:sz w:val="22"/>
                <w:szCs w:val="22"/>
              </w:rPr>
              <w:t>доходы</w:t>
            </w:r>
          </w:p>
        </w:tc>
        <w:tc>
          <w:tcPr>
            <w:tcW w:w="4040" w:type="dxa"/>
            <w:noWrap/>
            <w:hideMark/>
          </w:tcPr>
          <w:p w:rsidR="00C60CA5" w:rsidRPr="00C60CA5" w:rsidRDefault="00C60CA5" w:rsidP="00C60CA5">
            <w:pPr>
              <w:autoSpaceDE w:val="0"/>
              <w:autoSpaceDN w:val="0"/>
              <w:adjustRightInd w:val="0"/>
              <w:spacing w:line="360" w:lineRule="exact"/>
              <w:jc w:val="center"/>
              <w:rPr>
                <w:sz w:val="22"/>
                <w:szCs w:val="22"/>
              </w:rPr>
            </w:pPr>
            <w:r w:rsidRPr="00C60CA5">
              <w:rPr>
                <w:sz w:val="22"/>
                <w:szCs w:val="22"/>
              </w:rPr>
              <w:t>232 271,60</w:t>
            </w:r>
          </w:p>
        </w:tc>
        <w:tc>
          <w:tcPr>
            <w:tcW w:w="3040" w:type="dxa"/>
            <w:noWrap/>
            <w:hideMark/>
          </w:tcPr>
          <w:p w:rsidR="00C60CA5" w:rsidRPr="00C60CA5" w:rsidRDefault="00C60CA5" w:rsidP="00C60CA5">
            <w:pPr>
              <w:autoSpaceDE w:val="0"/>
              <w:autoSpaceDN w:val="0"/>
              <w:adjustRightInd w:val="0"/>
              <w:spacing w:line="360" w:lineRule="exact"/>
              <w:jc w:val="center"/>
              <w:rPr>
                <w:sz w:val="22"/>
                <w:szCs w:val="22"/>
              </w:rPr>
            </w:pPr>
            <w:r w:rsidRPr="00C60CA5">
              <w:rPr>
                <w:sz w:val="22"/>
                <w:szCs w:val="22"/>
              </w:rPr>
              <w:t>232 271 603,00</w:t>
            </w:r>
          </w:p>
        </w:tc>
      </w:tr>
      <w:tr w:rsidR="00C60CA5" w:rsidRPr="00C60CA5" w:rsidTr="00C60CA5">
        <w:trPr>
          <w:trHeight w:val="885"/>
        </w:trPr>
        <w:tc>
          <w:tcPr>
            <w:tcW w:w="8520" w:type="dxa"/>
            <w:noWrap/>
            <w:hideMark/>
          </w:tcPr>
          <w:p w:rsidR="00C60CA5" w:rsidRPr="00C60CA5" w:rsidRDefault="00C60CA5" w:rsidP="00C60CA5">
            <w:pPr>
              <w:autoSpaceDE w:val="0"/>
              <w:autoSpaceDN w:val="0"/>
              <w:adjustRightInd w:val="0"/>
              <w:spacing w:line="360" w:lineRule="exact"/>
              <w:jc w:val="center"/>
              <w:rPr>
                <w:sz w:val="22"/>
                <w:szCs w:val="22"/>
              </w:rPr>
            </w:pPr>
            <w:r w:rsidRPr="00C60CA5">
              <w:rPr>
                <w:sz w:val="22"/>
                <w:szCs w:val="22"/>
              </w:rPr>
              <w:t>расходы</w:t>
            </w:r>
          </w:p>
        </w:tc>
        <w:tc>
          <w:tcPr>
            <w:tcW w:w="4040" w:type="dxa"/>
            <w:noWrap/>
            <w:hideMark/>
          </w:tcPr>
          <w:p w:rsidR="00C60CA5" w:rsidRPr="00C60CA5" w:rsidRDefault="00C60CA5" w:rsidP="00C60CA5">
            <w:pPr>
              <w:autoSpaceDE w:val="0"/>
              <w:autoSpaceDN w:val="0"/>
              <w:adjustRightInd w:val="0"/>
              <w:spacing w:line="360" w:lineRule="exact"/>
              <w:jc w:val="center"/>
              <w:rPr>
                <w:sz w:val="22"/>
                <w:szCs w:val="22"/>
              </w:rPr>
            </w:pPr>
            <w:r w:rsidRPr="00C60CA5">
              <w:rPr>
                <w:sz w:val="22"/>
                <w:szCs w:val="22"/>
              </w:rPr>
              <w:t>242 186,10</w:t>
            </w:r>
          </w:p>
        </w:tc>
        <w:tc>
          <w:tcPr>
            <w:tcW w:w="3040" w:type="dxa"/>
            <w:noWrap/>
            <w:hideMark/>
          </w:tcPr>
          <w:p w:rsidR="00C60CA5" w:rsidRPr="00C60CA5" w:rsidRDefault="00C60CA5" w:rsidP="00C60CA5">
            <w:pPr>
              <w:autoSpaceDE w:val="0"/>
              <w:autoSpaceDN w:val="0"/>
              <w:adjustRightInd w:val="0"/>
              <w:spacing w:line="360" w:lineRule="exact"/>
              <w:jc w:val="center"/>
              <w:rPr>
                <w:sz w:val="22"/>
                <w:szCs w:val="22"/>
              </w:rPr>
            </w:pPr>
            <w:r w:rsidRPr="00C60CA5">
              <w:rPr>
                <w:sz w:val="22"/>
                <w:szCs w:val="22"/>
              </w:rPr>
              <w:t>242 186 086,84</w:t>
            </w:r>
          </w:p>
        </w:tc>
      </w:tr>
    </w:tbl>
    <w:p w:rsidR="00AB6E9C" w:rsidRDefault="00AB6E9C" w:rsidP="006C0B03">
      <w:pPr>
        <w:autoSpaceDE w:val="0"/>
        <w:autoSpaceDN w:val="0"/>
        <w:adjustRightInd w:val="0"/>
        <w:spacing w:line="360" w:lineRule="exact"/>
        <w:jc w:val="center"/>
        <w:rPr>
          <w:sz w:val="28"/>
          <w:szCs w:val="28"/>
        </w:rPr>
      </w:pPr>
    </w:p>
    <w:p w:rsidR="00AB6E9C" w:rsidRDefault="00AB6E9C" w:rsidP="006C0B03">
      <w:pPr>
        <w:autoSpaceDE w:val="0"/>
        <w:autoSpaceDN w:val="0"/>
        <w:adjustRightInd w:val="0"/>
        <w:spacing w:line="360" w:lineRule="exact"/>
        <w:jc w:val="center"/>
        <w:rPr>
          <w:sz w:val="28"/>
          <w:szCs w:val="28"/>
        </w:rPr>
      </w:pPr>
    </w:p>
    <w:p w:rsidR="00AB6E9C" w:rsidRDefault="00AB6E9C" w:rsidP="006C0B03">
      <w:pPr>
        <w:autoSpaceDE w:val="0"/>
        <w:autoSpaceDN w:val="0"/>
        <w:adjustRightInd w:val="0"/>
        <w:spacing w:line="360" w:lineRule="exact"/>
        <w:jc w:val="center"/>
        <w:rPr>
          <w:sz w:val="28"/>
          <w:szCs w:val="28"/>
        </w:rPr>
      </w:pPr>
    </w:p>
    <w:p w:rsidR="00AB6E9C" w:rsidRDefault="00AB6E9C" w:rsidP="006C0B03">
      <w:pPr>
        <w:autoSpaceDE w:val="0"/>
        <w:autoSpaceDN w:val="0"/>
        <w:adjustRightInd w:val="0"/>
        <w:spacing w:line="360" w:lineRule="exact"/>
        <w:jc w:val="center"/>
        <w:rPr>
          <w:sz w:val="28"/>
          <w:szCs w:val="28"/>
        </w:rPr>
      </w:pPr>
    </w:p>
    <w:tbl>
      <w:tblPr>
        <w:tblStyle w:val="af4"/>
        <w:tblW w:w="0" w:type="auto"/>
        <w:tblLook w:val="04A0" w:firstRow="1" w:lastRow="0" w:firstColumn="1" w:lastColumn="0" w:noHBand="0" w:noVBand="1"/>
      </w:tblPr>
      <w:tblGrid>
        <w:gridCol w:w="3719"/>
        <w:gridCol w:w="2357"/>
        <w:gridCol w:w="1156"/>
        <w:gridCol w:w="1175"/>
        <w:gridCol w:w="1221"/>
      </w:tblGrid>
      <w:tr w:rsidR="00C60CA5" w:rsidRPr="00C60CA5" w:rsidTr="00C60CA5">
        <w:trPr>
          <w:trHeight w:val="684"/>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Наименование показателя</w:t>
            </w:r>
          </w:p>
        </w:tc>
        <w:tc>
          <w:tcPr>
            <w:tcW w:w="2357"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Код дохода по бюджетной классификации</w:t>
            </w:r>
          </w:p>
        </w:tc>
        <w:tc>
          <w:tcPr>
            <w:tcW w:w="1156"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план (тыс. руб.)</w:t>
            </w:r>
          </w:p>
        </w:tc>
        <w:tc>
          <w:tcPr>
            <w:tcW w:w="1175"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факт (тыс. руб.)</w:t>
            </w:r>
          </w:p>
        </w:tc>
        <w:tc>
          <w:tcPr>
            <w:tcW w:w="102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исполнения</w:t>
            </w:r>
          </w:p>
        </w:tc>
      </w:tr>
      <w:tr w:rsidR="00C60CA5" w:rsidRPr="00C60CA5" w:rsidTr="00C60CA5">
        <w:trPr>
          <w:trHeight w:val="420"/>
        </w:trPr>
        <w:tc>
          <w:tcPr>
            <w:tcW w:w="5631" w:type="dxa"/>
            <w:hideMark/>
          </w:tcPr>
          <w:p w:rsidR="00C60CA5" w:rsidRPr="00C60CA5" w:rsidRDefault="00C60CA5" w:rsidP="00C60CA5">
            <w:pPr>
              <w:autoSpaceDE w:val="0"/>
              <w:autoSpaceDN w:val="0"/>
              <w:adjustRightInd w:val="0"/>
              <w:spacing w:line="360" w:lineRule="exact"/>
              <w:jc w:val="center"/>
              <w:rPr>
                <w:b/>
                <w:bCs/>
                <w:sz w:val="20"/>
                <w:szCs w:val="20"/>
              </w:rPr>
            </w:pPr>
            <w:r w:rsidRPr="00C60CA5">
              <w:rPr>
                <w:b/>
                <w:bCs/>
                <w:sz w:val="20"/>
                <w:szCs w:val="20"/>
              </w:rPr>
              <w:t xml:space="preserve">  </w:t>
            </w:r>
            <w:r w:rsidRPr="00C60CA5">
              <w:rPr>
                <w:b/>
                <w:bCs/>
                <w:sz w:val="20"/>
                <w:szCs w:val="20"/>
              </w:rPr>
              <w:br/>
              <w:t>НАЛОГОВЫЕ И НЕНАЛОГОВЫЕ ДОХОДЫ</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000 1000000000 0000 000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66332,0</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18382,0</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27,71</w:t>
            </w:r>
          </w:p>
        </w:tc>
      </w:tr>
      <w:tr w:rsidR="00C60CA5" w:rsidRPr="00C60CA5" w:rsidTr="00C60CA5">
        <w:trPr>
          <w:trHeight w:val="495"/>
        </w:trPr>
        <w:tc>
          <w:tcPr>
            <w:tcW w:w="5631" w:type="dxa"/>
            <w:hideMark/>
          </w:tcPr>
          <w:p w:rsidR="00C60CA5" w:rsidRPr="00C60CA5" w:rsidRDefault="00C60CA5" w:rsidP="00C60CA5">
            <w:pPr>
              <w:autoSpaceDE w:val="0"/>
              <w:autoSpaceDN w:val="0"/>
              <w:adjustRightInd w:val="0"/>
              <w:spacing w:line="360" w:lineRule="exact"/>
              <w:jc w:val="center"/>
              <w:rPr>
                <w:b/>
                <w:bCs/>
                <w:sz w:val="20"/>
                <w:szCs w:val="20"/>
              </w:rPr>
            </w:pPr>
            <w:r w:rsidRPr="00C60CA5">
              <w:rPr>
                <w:b/>
                <w:bCs/>
                <w:sz w:val="20"/>
                <w:szCs w:val="20"/>
              </w:rPr>
              <w:t xml:space="preserve">  </w:t>
            </w:r>
            <w:r w:rsidRPr="00C60CA5">
              <w:rPr>
                <w:b/>
                <w:bCs/>
                <w:sz w:val="20"/>
                <w:szCs w:val="20"/>
              </w:rPr>
              <w:br/>
              <w:t>НАЛОГИ НА ПРИБЫЛЬ, ДОХОДЫ</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000 1010000000 0000 000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18740,0</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4918,9</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26,25</w:t>
            </w:r>
          </w:p>
        </w:tc>
      </w:tr>
      <w:tr w:rsidR="00C60CA5" w:rsidRPr="00C60CA5" w:rsidTr="00C60CA5">
        <w:trPr>
          <w:trHeight w:val="435"/>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w:t>
            </w:r>
            <w:r w:rsidRPr="00C60CA5">
              <w:rPr>
                <w:sz w:val="20"/>
                <w:szCs w:val="20"/>
              </w:rPr>
              <w:br/>
              <w:t>Налог на доходы физических лиц</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000 1010200001 0000 110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18740,0</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4918,9</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26,25</w:t>
            </w:r>
          </w:p>
        </w:tc>
      </w:tr>
      <w:tr w:rsidR="00C60CA5" w:rsidRPr="00C60CA5" w:rsidTr="00C60CA5">
        <w:trPr>
          <w:trHeight w:val="1170"/>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w:t>
            </w:r>
            <w:r w:rsidRPr="00C60CA5">
              <w:rPr>
                <w:sz w:val="20"/>
                <w:szCs w:val="20"/>
              </w:rPr>
              <w:b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000 1010201001 0000 110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18574,0</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4856,3</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26,15</w:t>
            </w:r>
          </w:p>
        </w:tc>
      </w:tr>
      <w:tr w:rsidR="00C60CA5" w:rsidRPr="00C60CA5" w:rsidTr="00C60CA5">
        <w:trPr>
          <w:trHeight w:val="1605"/>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w:t>
            </w:r>
            <w:r w:rsidRPr="00C60CA5">
              <w:rPr>
                <w:sz w:val="20"/>
                <w:szCs w:val="20"/>
              </w:rPr>
              <w:b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000 1010202001 0000 110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43,0</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39,3</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91,40</w:t>
            </w:r>
          </w:p>
        </w:tc>
      </w:tr>
      <w:tr w:rsidR="00C60CA5" w:rsidRPr="00C60CA5" w:rsidTr="00C60CA5">
        <w:trPr>
          <w:trHeight w:val="795"/>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w:t>
            </w:r>
            <w:r w:rsidRPr="00C60CA5">
              <w:rPr>
                <w:sz w:val="20"/>
                <w:szCs w:val="20"/>
              </w:rPr>
              <w:b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000 1010203001 0000 110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95,0</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23,3</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24,53</w:t>
            </w:r>
          </w:p>
        </w:tc>
      </w:tr>
      <w:tr w:rsidR="00C60CA5" w:rsidRPr="00C60CA5" w:rsidTr="00C60CA5">
        <w:trPr>
          <w:trHeight w:val="795"/>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lastRenderedPageBreak/>
              <w:t xml:space="preserve">  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000 1010213001 0000 110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28,0</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w:t>
            </w:r>
          </w:p>
        </w:tc>
      </w:tr>
      <w:tr w:rsidR="00C60CA5" w:rsidRPr="00C60CA5" w:rsidTr="00C60CA5">
        <w:trPr>
          <w:trHeight w:val="600"/>
        </w:trPr>
        <w:tc>
          <w:tcPr>
            <w:tcW w:w="5631" w:type="dxa"/>
            <w:hideMark/>
          </w:tcPr>
          <w:p w:rsidR="00C60CA5" w:rsidRPr="00C60CA5" w:rsidRDefault="00C60CA5" w:rsidP="00C60CA5">
            <w:pPr>
              <w:autoSpaceDE w:val="0"/>
              <w:autoSpaceDN w:val="0"/>
              <w:adjustRightInd w:val="0"/>
              <w:spacing w:line="360" w:lineRule="exact"/>
              <w:jc w:val="center"/>
              <w:rPr>
                <w:b/>
                <w:bCs/>
                <w:sz w:val="20"/>
                <w:szCs w:val="20"/>
              </w:rPr>
            </w:pPr>
            <w:r w:rsidRPr="00C60CA5">
              <w:rPr>
                <w:b/>
                <w:bCs/>
                <w:sz w:val="20"/>
                <w:szCs w:val="20"/>
              </w:rPr>
              <w:t xml:space="preserve">  </w:t>
            </w:r>
            <w:r w:rsidRPr="00C60CA5">
              <w:rPr>
                <w:b/>
                <w:bCs/>
                <w:sz w:val="20"/>
                <w:szCs w:val="20"/>
              </w:rPr>
              <w:br/>
              <w:t>НАЛОГИ НА ТОВАРЫ (РАБОТЫ, УСЛУГИ), РЕАЛИЗУЕМЫЕ НА ТЕРРИТОРИИ РОССИЙСКОЙ ФЕДЕРАЦИИ</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000 1030000000 0000 000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8977,9</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2282,5</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25,42</w:t>
            </w:r>
          </w:p>
        </w:tc>
      </w:tr>
      <w:tr w:rsidR="00C60CA5" w:rsidRPr="00C60CA5" w:rsidTr="00C60CA5">
        <w:trPr>
          <w:trHeight w:val="615"/>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w:t>
            </w:r>
            <w:r w:rsidRPr="00C60CA5">
              <w:rPr>
                <w:sz w:val="20"/>
                <w:szCs w:val="20"/>
              </w:rPr>
              <w:br/>
              <w:t>Акцизы по подакцизным товарам (продукции), производимым на территории Российской Федерации</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000 1030200001 0000 110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8977,9</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2282,5</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25,42</w:t>
            </w:r>
          </w:p>
        </w:tc>
      </w:tr>
      <w:tr w:rsidR="00C60CA5" w:rsidRPr="00C60CA5" w:rsidTr="00C60CA5">
        <w:trPr>
          <w:trHeight w:val="1080"/>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w:t>
            </w:r>
            <w:r w:rsidRPr="00C60CA5">
              <w:rPr>
                <w:sz w:val="20"/>
                <w:szCs w:val="20"/>
              </w:rPr>
              <w:b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000 1030223001 0000 110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4682,3</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1119,2</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23,90</w:t>
            </w:r>
          </w:p>
        </w:tc>
      </w:tr>
      <w:tr w:rsidR="00C60CA5" w:rsidRPr="00C60CA5" w:rsidTr="00C60CA5">
        <w:trPr>
          <w:trHeight w:val="1650"/>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w:t>
            </w:r>
            <w:r w:rsidRPr="00C60CA5">
              <w:rPr>
                <w:sz w:val="20"/>
                <w:szCs w:val="20"/>
              </w:rPr>
              <w:b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000 1030223101 0000 110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4682,3</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1119,2</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23,90</w:t>
            </w:r>
          </w:p>
        </w:tc>
      </w:tr>
      <w:tr w:rsidR="00C60CA5" w:rsidRPr="00C60CA5" w:rsidTr="00C60CA5">
        <w:trPr>
          <w:trHeight w:val="1275"/>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w:t>
            </w:r>
            <w:r w:rsidRPr="00C60CA5">
              <w:rPr>
                <w:sz w:val="20"/>
                <w:szCs w:val="20"/>
              </w:rPr>
              <w:br/>
              <w:t xml:space="preserve">Доходы от уплаты акцизов на моторные масла для дизельных и (или) карбюраторных (инжекторных) </w:t>
            </w:r>
            <w:r w:rsidRPr="00C60CA5">
              <w:rPr>
                <w:sz w:val="20"/>
                <w:szCs w:val="20"/>
              </w:rPr>
              <w:lastRenderedPageBreak/>
              <w:t>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lastRenderedPageBreak/>
              <w:t xml:space="preserve"> 000 1030224001 0000 110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22,3</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5,8</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26,01</w:t>
            </w:r>
          </w:p>
        </w:tc>
      </w:tr>
      <w:tr w:rsidR="00C60CA5" w:rsidRPr="00C60CA5" w:rsidTr="00C60CA5">
        <w:trPr>
          <w:trHeight w:val="1905"/>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w:t>
            </w:r>
            <w:r w:rsidRPr="00C60CA5">
              <w:rPr>
                <w:sz w:val="20"/>
                <w:szCs w:val="20"/>
              </w:rPr>
              <w:b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000 1030224101 0000 110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22,3</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5,8</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26,01</w:t>
            </w:r>
          </w:p>
        </w:tc>
      </w:tr>
      <w:tr w:rsidR="00C60CA5" w:rsidRPr="00C60CA5" w:rsidTr="00C60CA5">
        <w:trPr>
          <w:trHeight w:val="1110"/>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w:t>
            </w:r>
            <w:r w:rsidRPr="00C60CA5">
              <w:rPr>
                <w:sz w:val="20"/>
                <w:szCs w:val="20"/>
              </w:rPr>
              <w:b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000 1030225001 0000 110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4855,1</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1281,1</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26,39</w:t>
            </w:r>
          </w:p>
        </w:tc>
      </w:tr>
      <w:tr w:rsidR="00C60CA5" w:rsidRPr="00C60CA5" w:rsidTr="00C60CA5">
        <w:trPr>
          <w:trHeight w:val="1695"/>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w:t>
            </w:r>
            <w:r w:rsidRPr="00C60CA5">
              <w:rPr>
                <w:sz w:val="20"/>
                <w:szCs w:val="20"/>
              </w:rPr>
              <w:b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w:t>
            </w:r>
            <w:r w:rsidRPr="00C60CA5">
              <w:rPr>
                <w:sz w:val="20"/>
                <w:szCs w:val="20"/>
              </w:rPr>
              <w:lastRenderedPageBreak/>
              <w:t>установленным федеральным законом о федеральном бюджете в целях формирования дорожных фондов субъектов Российской Федерации)</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lastRenderedPageBreak/>
              <w:t xml:space="preserve"> 000 1030225101 0000 110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4855,1</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1281,1</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26,39</w:t>
            </w:r>
          </w:p>
        </w:tc>
      </w:tr>
      <w:tr w:rsidR="00C60CA5" w:rsidRPr="00C60CA5" w:rsidTr="00C60CA5">
        <w:trPr>
          <w:trHeight w:val="1095"/>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w:t>
            </w:r>
            <w:r w:rsidRPr="00C60CA5">
              <w:rPr>
                <w:sz w:val="20"/>
                <w:szCs w:val="20"/>
              </w:rPr>
              <w:b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000 1030226001 0000 110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-581,8</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-123,6</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21,24</w:t>
            </w:r>
          </w:p>
        </w:tc>
      </w:tr>
      <w:tr w:rsidR="00C60CA5" w:rsidRPr="00C60CA5" w:rsidTr="00C60CA5">
        <w:trPr>
          <w:trHeight w:val="1710"/>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w:t>
            </w:r>
            <w:r w:rsidRPr="00C60CA5">
              <w:rPr>
                <w:sz w:val="20"/>
                <w:szCs w:val="20"/>
              </w:rPr>
              <w:b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000 1030226101 0000 110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-581,8</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-123,6</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21,24</w:t>
            </w:r>
          </w:p>
        </w:tc>
      </w:tr>
      <w:tr w:rsidR="00C60CA5" w:rsidRPr="00C60CA5" w:rsidTr="00C60CA5">
        <w:trPr>
          <w:trHeight w:val="420"/>
        </w:trPr>
        <w:tc>
          <w:tcPr>
            <w:tcW w:w="5631" w:type="dxa"/>
            <w:hideMark/>
          </w:tcPr>
          <w:p w:rsidR="00C60CA5" w:rsidRPr="00C60CA5" w:rsidRDefault="00C60CA5" w:rsidP="00C60CA5">
            <w:pPr>
              <w:autoSpaceDE w:val="0"/>
              <w:autoSpaceDN w:val="0"/>
              <w:adjustRightInd w:val="0"/>
              <w:spacing w:line="360" w:lineRule="exact"/>
              <w:jc w:val="center"/>
              <w:rPr>
                <w:b/>
                <w:bCs/>
                <w:sz w:val="20"/>
                <w:szCs w:val="20"/>
              </w:rPr>
            </w:pPr>
            <w:r w:rsidRPr="00C60CA5">
              <w:rPr>
                <w:b/>
                <w:bCs/>
                <w:sz w:val="20"/>
                <w:szCs w:val="20"/>
              </w:rPr>
              <w:t xml:space="preserve">  </w:t>
            </w:r>
            <w:r w:rsidRPr="00C60CA5">
              <w:rPr>
                <w:b/>
                <w:bCs/>
                <w:sz w:val="20"/>
                <w:szCs w:val="20"/>
              </w:rPr>
              <w:br/>
              <w:t>НАЛОГИ НА СОВОКУПНЫЙ ДОХОД</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000 1050000000 0000 000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24891,0</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6253,2</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25,12</w:t>
            </w:r>
          </w:p>
        </w:tc>
      </w:tr>
      <w:tr w:rsidR="00C60CA5" w:rsidRPr="00C60CA5" w:rsidTr="00C60CA5">
        <w:trPr>
          <w:trHeight w:val="645"/>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w:t>
            </w:r>
            <w:r w:rsidRPr="00C60CA5">
              <w:rPr>
                <w:sz w:val="20"/>
                <w:szCs w:val="20"/>
              </w:rPr>
              <w:br/>
              <w:t>Налог, взимаемый в связи с применением упрощенной системы налогообложения</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000 1050100000 0000 110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23826,0</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5417,8</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22,74</w:t>
            </w:r>
          </w:p>
        </w:tc>
      </w:tr>
      <w:tr w:rsidR="00C60CA5" w:rsidRPr="00C60CA5" w:rsidTr="00C60CA5">
        <w:trPr>
          <w:trHeight w:val="660"/>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w:t>
            </w:r>
            <w:r w:rsidRPr="00C60CA5">
              <w:rPr>
                <w:sz w:val="20"/>
                <w:szCs w:val="20"/>
              </w:rPr>
              <w:br w:type="page"/>
              <w:t>Налог, взимаемый с налогоплательщиков, выбравших в качестве объекта налогообложения доходы</w:t>
            </w:r>
            <w:r w:rsidRPr="00C60CA5">
              <w:rPr>
                <w:sz w:val="20"/>
                <w:szCs w:val="20"/>
              </w:rPr>
              <w:br w:type="page"/>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000 1050101001 0000 110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9900,0</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886,0</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8,95</w:t>
            </w:r>
          </w:p>
        </w:tc>
      </w:tr>
      <w:tr w:rsidR="00C60CA5" w:rsidRPr="00C60CA5" w:rsidTr="00C60CA5">
        <w:trPr>
          <w:trHeight w:val="570"/>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w:t>
            </w:r>
            <w:r w:rsidRPr="00C60CA5">
              <w:rPr>
                <w:sz w:val="20"/>
                <w:szCs w:val="20"/>
              </w:rPr>
              <w:br/>
              <w:t xml:space="preserve">Налог, взимаемый с </w:t>
            </w:r>
            <w:r w:rsidRPr="00C60CA5">
              <w:rPr>
                <w:sz w:val="20"/>
                <w:szCs w:val="20"/>
              </w:rPr>
              <w:lastRenderedPageBreak/>
              <w:t>налогоплательщиков, выбравших в качестве объекта налогообложения доходы</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lastRenderedPageBreak/>
              <w:t xml:space="preserve"> 000 1050101101 0000 110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9900,0</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886,0</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8,95</w:t>
            </w:r>
          </w:p>
        </w:tc>
      </w:tr>
      <w:tr w:rsidR="00C60CA5" w:rsidRPr="00C60CA5" w:rsidTr="00C60CA5">
        <w:trPr>
          <w:trHeight w:val="885"/>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w:t>
            </w:r>
            <w:r w:rsidRPr="00C60CA5">
              <w:rPr>
                <w:sz w:val="20"/>
                <w:szCs w:val="20"/>
              </w:rPr>
              <w:br/>
              <w:t>Налог, взимаемый с налогоплательщиков, выбравших в качестве объекта налогообложения доходы, уменьшенные на величину расходов</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000 1050102001 0000 110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13926,0</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4531,8</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32,54</w:t>
            </w:r>
          </w:p>
        </w:tc>
      </w:tr>
      <w:tr w:rsidR="00C60CA5" w:rsidRPr="00C60CA5" w:rsidTr="00C60CA5">
        <w:trPr>
          <w:trHeight w:val="1035"/>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w:t>
            </w:r>
            <w:r w:rsidRPr="00C60CA5">
              <w:rPr>
                <w:sz w:val="20"/>
                <w:szCs w:val="20"/>
              </w:rPr>
              <w:b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000 1050102101 0000 110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13926,0</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4531,8</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32,54</w:t>
            </w:r>
          </w:p>
        </w:tc>
      </w:tr>
      <w:tr w:rsidR="00C60CA5" w:rsidRPr="00C60CA5" w:rsidTr="00C60CA5">
        <w:trPr>
          <w:trHeight w:val="420"/>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w:t>
            </w:r>
            <w:r w:rsidRPr="00C60CA5">
              <w:rPr>
                <w:sz w:val="20"/>
                <w:szCs w:val="20"/>
              </w:rPr>
              <w:br/>
              <w:t>Единый сельскохозяйственный налог</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000 1050300001 0000 110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212,0</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-8,6</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-4,06</w:t>
            </w:r>
          </w:p>
        </w:tc>
      </w:tr>
      <w:tr w:rsidR="00C60CA5" w:rsidRPr="00C60CA5" w:rsidTr="00C60CA5">
        <w:trPr>
          <w:trHeight w:val="420"/>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w:t>
            </w:r>
            <w:r w:rsidRPr="00C60CA5">
              <w:rPr>
                <w:sz w:val="20"/>
                <w:szCs w:val="20"/>
              </w:rPr>
              <w:br/>
              <w:t>Единый сельскохозяйственный налог</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000 1050301001 0000 110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212,0</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-8,6</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-4,06</w:t>
            </w:r>
          </w:p>
        </w:tc>
      </w:tr>
      <w:tr w:rsidR="00C60CA5" w:rsidRPr="00C60CA5" w:rsidTr="00C60CA5">
        <w:trPr>
          <w:trHeight w:val="540"/>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w:t>
            </w:r>
            <w:r w:rsidRPr="00C60CA5">
              <w:rPr>
                <w:sz w:val="20"/>
                <w:szCs w:val="20"/>
              </w:rPr>
              <w:br/>
              <w:t>Налог, взимаемый в связи с применением патентной системы налогообложения</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000 1050400002 0000 110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853,0</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844,0</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98,94</w:t>
            </w:r>
          </w:p>
        </w:tc>
      </w:tr>
      <w:tr w:rsidR="00C60CA5" w:rsidRPr="00C60CA5" w:rsidTr="00C60CA5">
        <w:trPr>
          <w:trHeight w:val="705"/>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w:t>
            </w:r>
            <w:r w:rsidRPr="00C60CA5">
              <w:rPr>
                <w:sz w:val="20"/>
                <w:szCs w:val="20"/>
              </w:rPr>
              <w:br/>
              <w:t>Налог, взимаемый в связи с применением патентной системы налогообложения, зачисляемый в бюджеты муниципальных округов</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000 1050406002 0000 110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853,0</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844,0</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98,94</w:t>
            </w:r>
          </w:p>
        </w:tc>
      </w:tr>
      <w:tr w:rsidR="00C60CA5" w:rsidRPr="00C60CA5" w:rsidTr="00C60CA5">
        <w:trPr>
          <w:trHeight w:val="435"/>
        </w:trPr>
        <w:tc>
          <w:tcPr>
            <w:tcW w:w="5631" w:type="dxa"/>
            <w:hideMark/>
          </w:tcPr>
          <w:p w:rsidR="00C60CA5" w:rsidRPr="00C60CA5" w:rsidRDefault="00C60CA5" w:rsidP="00C60CA5">
            <w:pPr>
              <w:autoSpaceDE w:val="0"/>
              <w:autoSpaceDN w:val="0"/>
              <w:adjustRightInd w:val="0"/>
              <w:spacing w:line="360" w:lineRule="exact"/>
              <w:jc w:val="center"/>
              <w:rPr>
                <w:b/>
                <w:bCs/>
                <w:sz w:val="20"/>
                <w:szCs w:val="20"/>
              </w:rPr>
            </w:pPr>
            <w:r w:rsidRPr="00C60CA5">
              <w:rPr>
                <w:b/>
                <w:bCs/>
                <w:sz w:val="20"/>
                <w:szCs w:val="20"/>
              </w:rPr>
              <w:t xml:space="preserve">  </w:t>
            </w:r>
            <w:r w:rsidRPr="00C60CA5">
              <w:rPr>
                <w:b/>
                <w:bCs/>
                <w:sz w:val="20"/>
                <w:szCs w:val="20"/>
              </w:rPr>
              <w:br/>
              <w:t>НАЛОГИ НА ИМУЩЕСТВО</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000 1060000000 0000 000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3931,0</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504,2</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12,83</w:t>
            </w:r>
          </w:p>
        </w:tc>
      </w:tr>
      <w:tr w:rsidR="00C60CA5" w:rsidRPr="00C60CA5" w:rsidTr="00C60CA5">
        <w:trPr>
          <w:trHeight w:val="420"/>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w:t>
            </w:r>
            <w:r w:rsidRPr="00C60CA5">
              <w:rPr>
                <w:sz w:val="20"/>
                <w:szCs w:val="20"/>
              </w:rPr>
              <w:br/>
              <w:t>Налог на имущество физических лиц</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000 1060100000 0000 110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1089,0</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21,5</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1,97</w:t>
            </w:r>
          </w:p>
        </w:tc>
      </w:tr>
      <w:tr w:rsidR="00C60CA5" w:rsidRPr="00C60CA5" w:rsidTr="00C60CA5">
        <w:trPr>
          <w:trHeight w:val="765"/>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w:t>
            </w:r>
            <w:r w:rsidRPr="00C60CA5">
              <w:rPr>
                <w:sz w:val="20"/>
                <w:szCs w:val="20"/>
              </w:rPr>
              <w:br/>
              <w:t xml:space="preserve">Налог на имущество физических лиц, взимаемый по ставкам, применяемым к объектам налогообложения, </w:t>
            </w:r>
            <w:r w:rsidRPr="00C60CA5">
              <w:rPr>
                <w:sz w:val="20"/>
                <w:szCs w:val="20"/>
              </w:rPr>
              <w:lastRenderedPageBreak/>
              <w:t>расположенным в границах муниципальных округов</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lastRenderedPageBreak/>
              <w:t xml:space="preserve"> 000 1060102014 0000 110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1089,0</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21,5</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1,97</w:t>
            </w:r>
          </w:p>
        </w:tc>
      </w:tr>
      <w:tr w:rsidR="00C60CA5" w:rsidRPr="00C60CA5" w:rsidTr="00C60CA5">
        <w:trPr>
          <w:trHeight w:val="405"/>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w:t>
            </w:r>
            <w:r w:rsidRPr="00C60CA5">
              <w:rPr>
                <w:sz w:val="20"/>
                <w:szCs w:val="20"/>
              </w:rPr>
              <w:br/>
              <w:t>Налог на имущество организаций</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000 1060200002 0000 110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900,0</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201,0</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22,33</w:t>
            </w:r>
          </w:p>
        </w:tc>
      </w:tr>
      <w:tr w:rsidR="00C60CA5" w:rsidRPr="00C60CA5" w:rsidTr="00C60CA5">
        <w:trPr>
          <w:trHeight w:val="555"/>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w:t>
            </w:r>
            <w:r w:rsidRPr="00C60CA5">
              <w:rPr>
                <w:sz w:val="20"/>
                <w:szCs w:val="20"/>
              </w:rPr>
              <w:br/>
              <w:t>Налог на имущество организаций по имуществу, не входящему в Единую систему газоснабжения</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000 1060201002 0000 110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900,0</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201,0</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22,33</w:t>
            </w:r>
          </w:p>
        </w:tc>
      </w:tr>
      <w:tr w:rsidR="00C60CA5" w:rsidRPr="00C60CA5" w:rsidTr="00C60CA5">
        <w:trPr>
          <w:trHeight w:val="420"/>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Земельный налог</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000 1060600000 0000 110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1942,0</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281,7</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14,51</w:t>
            </w:r>
          </w:p>
        </w:tc>
      </w:tr>
      <w:tr w:rsidR="00C60CA5" w:rsidRPr="00C60CA5" w:rsidTr="00C60CA5">
        <w:trPr>
          <w:trHeight w:val="405"/>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w:t>
            </w:r>
            <w:r w:rsidRPr="00C60CA5">
              <w:rPr>
                <w:sz w:val="20"/>
                <w:szCs w:val="20"/>
              </w:rPr>
              <w:br/>
              <w:t>Земельный налог с организаций</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000 1060603000 0000 110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1245,0</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235,0</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18,88</w:t>
            </w:r>
          </w:p>
        </w:tc>
      </w:tr>
      <w:tr w:rsidR="00C60CA5" w:rsidRPr="00C60CA5" w:rsidTr="00C60CA5">
        <w:trPr>
          <w:trHeight w:val="495"/>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w:t>
            </w:r>
            <w:r w:rsidRPr="00C60CA5">
              <w:rPr>
                <w:sz w:val="20"/>
                <w:szCs w:val="20"/>
              </w:rPr>
              <w:br/>
              <w:t>Земельный налог с организаций, обладающих земельным участком, расположенным в границах муниципальных округов</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000 1060603214 0000 110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1245,0</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235,0</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18,88</w:t>
            </w:r>
          </w:p>
        </w:tc>
      </w:tr>
      <w:tr w:rsidR="00C60CA5" w:rsidRPr="00C60CA5" w:rsidTr="00C60CA5">
        <w:trPr>
          <w:trHeight w:val="405"/>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w:t>
            </w:r>
            <w:r w:rsidRPr="00C60CA5">
              <w:rPr>
                <w:sz w:val="20"/>
                <w:szCs w:val="20"/>
              </w:rPr>
              <w:br/>
              <w:t>Земельный налог с физических лиц</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000 1060604000 0000 110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697,0</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46,7</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6,70</w:t>
            </w:r>
          </w:p>
        </w:tc>
      </w:tr>
      <w:tr w:rsidR="00C60CA5" w:rsidRPr="00C60CA5" w:rsidTr="00C60CA5">
        <w:trPr>
          <w:trHeight w:val="525"/>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w:t>
            </w:r>
            <w:r w:rsidRPr="00C60CA5">
              <w:rPr>
                <w:sz w:val="20"/>
                <w:szCs w:val="20"/>
              </w:rPr>
              <w:br/>
              <w:t>Земельный налог с физических лиц, обладающих земельным участком, расположенным в границах муниципальных округов</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000 1060604214 0000 110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697,0</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46,7</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6,70</w:t>
            </w:r>
          </w:p>
        </w:tc>
      </w:tr>
      <w:tr w:rsidR="00C60CA5" w:rsidRPr="00C60CA5" w:rsidTr="00C60CA5">
        <w:trPr>
          <w:trHeight w:val="390"/>
        </w:trPr>
        <w:tc>
          <w:tcPr>
            <w:tcW w:w="5631" w:type="dxa"/>
            <w:hideMark/>
          </w:tcPr>
          <w:p w:rsidR="00C60CA5" w:rsidRPr="00C60CA5" w:rsidRDefault="00C60CA5" w:rsidP="00C60CA5">
            <w:pPr>
              <w:autoSpaceDE w:val="0"/>
              <w:autoSpaceDN w:val="0"/>
              <w:adjustRightInd w:val="0"/>
              <w:spacing w:line="360" w:lineRule="exact"/>
              <w:jc w:val="center"/>
              <w:rPr>
                <w:b/>
                <w:bCs/>
                <w:sz w:val="20"/>
                <w:szCs w:val="20"/>
              </w:rPr>
            </w:pPr>
            <w:r w:rsidRPr="00C60CA5">
              <w:rPr>
                <w:b/>
                <w:bCs/>
                <w:sz w:val="20"/>
                <w:szCs w:val="20"/>
              </w:rPr>
              <w:t xml:space="preserve">  </w:t>
            </w:r>
            <w:r w:rsidRPr="00C60CA5">
              <w:rPr>
                <w:b/>
                <w:bCs/>
                <w:sz w:val="20"/>
                <w:szCs w:val="20"/>
              </w:rPr>
              <w:br/>
              <w:t>ГОСУДАРСТВЕННАЯ ПОШЛИНА</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000 1080000000 0000 000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450,0</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189,3</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42,07</w:t>
            </w:r>
          </w:p>
        </w:tc>
      </w:tr>
      <w:tr w:rsidR="00C60CA5" w:rsidRPr="00C60CA5" w:rsidTr="00C60CA5">
        <w:trPr>
          <w:trHeight w:val="630"/>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w:t>
            </w:r>
            <w:r w:rsidRPr="00C60CA5">
              <w:rPr>
                <w:sz w:val="20"/>
                <w:szCs w:val="20"/>
              </w:rPr>
              <w:br/>
              <w:t>Государственная пошлина по делам, рассматриваемым в судах общей юрисдикции, мировыми судьями</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000 1080300001 0000 110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448,0</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189,3</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42,25</w:t>
            </w:r>
          </w:p>
        </w:tc>
      </w:tr>
      <w:tr w:rsidR="00C60CA5" w:rsidRPr="00C60CA5" w:rsidTr="00C60CA5">
        <w:trPr>
          <w:trHeight w:val="810"/>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w:t>
            </w:r>
            <w:r w:rsidRPr="00C60CA5">
              <w:rPr>
                <w:sz w:val="20"/>
                <w:szCs w:val="20"/>
              </w:rPr>
              <w:b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000 1080301001 0000 110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448,0</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189,3</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42,25</w:t>
            </w:r>
          </w:p>
        </w:tc>
      </w:tr>
      <w:tr w:rsidR="00C60CA5" w:rsidRPr="00C60CA5" w:rsidTr="00C60CA5">
        <w:trPr>
          <w:trHeight w:val="765"/>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w:t>
            </w:r>
            <w:r w:rsidRPr="00C60CA5">
              <w:rPr>
                <w:sz w:val="20"/>
                <w:szCs w:val="20"/>
              </w:rPr>
              <w:br/>
              <w:t xml:space="preserve">Государственная пошлина за совершение нотариальных действий (за </w:t>
            </w:r>
            <w:r w:rsidRPr="00C60CA5">
              <w:rPr>
                <w:sz w:val="20"/>
                <w:szCs w:val="20"/>
              </w:rPr>
              <w:lastRenderedPageBreak/>
              <w:t>исключением действий, совершаемых консульскими учреждениями Российской Федерации)</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lastRenderedPageBreak/>
              <w:t xml:space="preserve"> 000 1080400001 0000 110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2,0</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0,0</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0,00</w:t>
            </w:r>
          </w:p>
        </w:tc>
      </w:tr>
      <w:tr w:rsidR="00C60CA5" w:rsidRPr="00C60CA5" w:rsidTr="00C60CA5">
        <w:trPr>
          <w:trHeight w:val="930"/>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w:t>
            </w:r>
            <w:r w:rsidRPr="00C60CA5">
              <w:rPr>
                <w:sz w:val="20"/>
                <w:szCs w:val="20"/>
              </w:rPr>
              <w:b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000 1080402001 0000 110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2,0</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0,00</w:t>
            </w:r>
          </w:p>
        </w:tc>
      </w:tr>
      <w:tr w:rsidR="00C60CA5" w:rsidRPr="00C60CA5" w:rsidTr="00C60CA5">
        <w:trPr>
          <w:trHeight w:val="630"/>
        </w:trPr>
        <w:tc>
          <w:tcPr>
            <w:tcW w:w="5631" w:type="dxa"/>
            <w:hideMark/>
          </w:tcPr>
          <w:p w:rsidR="00C60CA5" w:rsidRPr="00C60CA5" w:rsidRDefault="00C60CA5" w:rsidP="00C60CA5">
            <w:pPr>
              <w:autoSpaceDE w:val="0"/>
              <w:autoSpaceDN w:val="0"/>
              <w:adjustRightInd w:val="0"/>
              <w:spacing w:line="360" w:lineRule="exact"/>
              <w:jc w:val="center"/>
              <w:rPr>
                <w:b/>
                <w:bCs/>
                <w:sz w:val="20"/>
                <w:szCs w:val="20"/>
              </w:rPr>
            </w:pPr>
            <w:r w:rsidRPr="00C60CA5">
              <w:rPr>
                <w:b/>
                <w:bCs/>
                <w:sz w:val="20"/>
                <w:szCs w:val="20"/>
              </w:rPr>
              <w:t xml:space="preserve">  </w:t>
            </w:r>
            <w:r w:rsidRPr="00C60CA5">
              <w:rPr>
                <w:b/>
                <w:bCs/>
                <w:sz w:val="20"/>
                <w:szCs w:val="20"/>
              </w:rPr>
              <w:br/>
              <w:t>ДОХОДЫ ОТ ИСПОЛЬЗОВАНИЯ ИМУЩЕСТВА, НАХОДЯЩЕГОСЯ В ГОСУДАРСТВЕННОЙ И МУНИЦИПАЛЬНОЙ СОБСТВЕННОСТИ</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000 1110000000 0000 000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2327,3</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932,8</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40,08</w:t>
            </w:r>
          </w:p>
        </w:tc>
      </w:tr>
      <w:tr w:rsidR="00C60CA5" w:rsidRPr="00C60CA5" w:rsidTr="00C60CA5">
        <w:trPr>
          <w:trHeight w:val="1245"/>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w:t>
            </w:r>
            <w:r w:rsidRPr="00C60CA5">
              <w:rPr>
                <w:sz w:val="20"/>
                <w:szCs w:val="20"/>
              </w:rPr>
              <w:b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000 1110500000 0000 120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1775,0</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685,8</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38,64</w:t>
            </w:r>
          </w:p>
        </w:tc>
      </w:tr>
      <w:tr w:rsidR="00C60CA5" w:rsidRPr="00C60CA5" w:rsidTr="00C60CA5">
        <w:trPr>
          <w:trHeight w:val="1005"/>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w:t>
            </w:r>
            <w:r w:rsidRPr="00C60CA5">
              <w:rPr>
                <w:sz w:val="20"/>
                <w:szCs w:val="20"/>
              </w:rPr>
              <w:b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000 1110501000 0000 120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1521,0</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579,8</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38,12</w:t>
            </w:r>
          </w:p>
        </w:tc>
      </w:tr>
      <w:tr w:rsidR="00C60CA5" w:rsidRPr="00C60CA5" w:rsidTr="00C60CA5">
        <w:trPr>
          <w:trHeight w:val="1275"/>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w:t>
            </w:r>
            <w:r w:rsidRPr="00C60CA5">
              <w:rPr>
                <w:sz w:val="20"/>
                <w:szCs w:val="20"/>
              </w:rPr>
              <w:br/>
              <w:t xml:space="preserve">Доходы, получаемые в виде арендной платы за земельные участки, </w:t>
            </w:r>
            <w:r w:rsidRPr="00C60CA5">
              <w:rPr>
                <w:sz w:val="20"/>
                <w:szCs w:val="20"/>
              </w:rPr>
              <w:lastRenderedPageBreak/>
              <w:t>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lastRenderedPageBreak/>
              <w:t xml:space="preserve"> 000 1110501214 0000 120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1521,0</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579,8</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38,12</w:t>
            </w:r>
          </w:p>
        </w:tc>
      </w:tr>
      <w:tr w:rsidR="00C60CA5" w:rsidRPr="00C60CA5" w:rsidTr="00C60CA5">
        <w:trPr>
          <w:trHeight w:val="1290"/>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w:t>
            </w:r>
            <w:r w:rsidRPr="00C60CA5">
              <w:rPr>
                <w:sz w:val="20"/>
                <w:szCs w:val="20"/>
              </w:rPr>
              <w:b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000 1110502000 0000 120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81,0</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47,3</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58,40</w:t>
            </w:r>
          </w:p>
        </w:tc>
      </w:tr>
      <w:tr w:rsidR="00C60CA5" w:rsidRPr="00C60CA5" w:rsidTr="00C60CA5">
        <w:trPr>
          <w:trHeight w:val="1245"/>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w:t>
            </w:r>
            <w:r w:rsidRPr="00C60CA5">
              <w:rPr>
                <w:sz w:val="20"/>
                <w:szCs w:val="20"/>
              </w:rPr>
              <w:b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000 1110502414 0000 120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81,0</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47,3</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58,40</w:t>
            </w:r>
          </w:p>
        </w:tc>
      </w:tr>
      <w:tr w:rsidR="00C60CA5" w:rsidRPr="00C60CA5" w:rsidTr="00C60CA5">
        <w:trPr>
          <w:trHeight w:val="1245"/>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w:t>
            </w:r>
            <w:r w:rsidRPr="00C60CA5">
              <w:rPr>
                <w:sz w:val="20"/>
                <w:szCs w:val="20"/>
              </w:rPr>
              <w:b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000 1110503000 0000 120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173,0</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58,7</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33,93</w:t>
            </w:r>
          </w:p>
        </w:tc>
      </w:tr>
      <w:tr w:rsidR="00C60CA5" w:rsidRPr="00C60CA5" w:rsidTr="00C60CA5">
        <w:trPr>
          <w:trHeight w:val="1005"/>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w:t>
            </w:r>
            <w:r w:rsidRPr="00C60CA5">
              <w:rPr>
                <w:sz w:val="20"/>
                <w:szCs w:val="20"/>
              </w:rPr>
              <w:br/>
              <w:t xml:space="preserve">Доходы от сдачи в аренду имущества, находящегося в оперативном управлении органов управления </w:t>
            </w:r>
            <w:r w:rsidRPr="00C60CA5">
              <w:rPr>
                <w:sz w:val="20"/>
                <w:szCs w:val="20"/>
              </w:rPr>
              <w:lastRenderedPageBreak/>
              <w:t>муниципальных округов и созданных ими учреждений (за исключением имущества муниципальных бюджетных и автономных учреждений)</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lastRenderedPageBreak/>
              <w:t xml:space="preserve"> 000 1110503414 0000 120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173,0</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58,7</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33,93</w:t>
            </w:r>
          </w:p>
        </w:tc>
      </w:tr>
      <w:tr w:rsidR="00C60CA5" w:rsidRPr="00C60CA5" w:rsidTr="00C60CA5">
        <w:trPr>
          <w:trHeight w:val="480"/>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w:t>
            </w:r>
            <w:r w:rsidRPr="00C60CA5">
              <w:rPr>
                <w:sz w:val="20"/>
                <w:szCs w:val="20"/>
              </w:rPr>
              <w:br w:type="page"/>
              <w:t>Платежи от государственных и муниципальных унитарных предприятий</w:t>
            </w:r>
            <w:r w:rsidRPr="00C60CA5">
              <w:rPr>
                <w:sz w:val="20"/>
                <w:szCs w:val="20"/>
              </w:rPr>
              <w:br w:type="page"/>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000 1110700000 0000 120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250,0</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143,8</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57,52</w:t>
            </w:r>
          </w:p>
        </w:tc>
      </w:tr>
      <w:tr w:rsidR="00C60CA5" w:rsidRPr="00C60CA5" w:rsidTr="00C60CA5">
        <w:trPr>
          <w:trHeight w:val="720"/>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w:t>
            </w:r>
            <w:r w:rsidRPr="00C60CA5">
              <w:rPr>
                <w:sz w:val="20"/>
                <w:szCs w:val="20"/>
              </w:rPr>
              <w:b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000 1110701000 0000 120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250,0</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143,8</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57,52</w:t>
            </w:r>
          </w:p>
        </w:tc>
      </w:tr>
      <w:tr w:rsidR="00C60CA5" w:rsidRPr="00C60CA5" w:rsidTr="00C60CA5">
        <w:trPr>
          <w:trHeight w:val="750"/>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w:t>
            </w:r>
            <w:r w:rsidRPr="00C60CA5">
              <w:rPr>
                <w:sz w:val="20"/>
                <w:szCs w:val="20"/>
              </w:rPr>
              <w:b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округами</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000 1110701414 0000 120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250,0</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143,8</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57,52</w:t>
            </w:r>
          </w:p>
        </w:tc>
      </w:tr>
      <w:tr w:rsidR="00C60CA5" w:rsidRPr="00C60CA5" w:rsidTr="00C60CA5">
        <w:trPr>
          <w:trHeight w:val="1230"/>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w:t>
            </w:r>
            <w:r w:rsidRPr="00C60CA5">
              <w:rPr>
                <w:sz w:val="20"/>
                <w:szCs w:val="20"/>
              </w:rPr>
              <w:b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000 1110900000 0000 120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302,3</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103,2</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34,14</w:t>
            </w:r>
          </w:p>
        </w:tc>
      </w:tr>
      <w:tr w:rsidR="00C60CA5" w:rsidRPr="00C60CA5" w:rsidTr="00C60CA5">
        <w:trPr>
          <w:trHeight w:val="1170"/>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w:t>
            </w:r>
            <w:r w:rsidRPr="00C60CA5">
              <w:rPr>
                <w:sz w:val="20"/>
                <w:szCs w:val="20"/>
              </w:rPr>
              <w:br/>
              <w:t xml:space="preserve">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w:t>
            </w:r>
            <w:r w:rsidRPr="00C60CA5">
              <w:rPr>
                <w:sz w:val="20"/>
                <w:szCs w:val="20"/>
              </w:rPr>
              <w:lastRenderedPageBreak/>
              <w:t>унитарных предприятий, в том числе казенных)</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lastRenderedPageBreak/>
              <w:t xml:space="preserve"> 000 1110904000 0000 120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302,3</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103,2</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34,14</w:t>
            </w:r>
          </w:p>
        </w:tc>
      </w:tr>
      <w:tr w:rsidR="00C60CA5" w:rsidRPr="00C60CA5" w:rsidTr="00C60CA5">
        <w:trPr>
          <w:trHeight w:val="1245"/>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w:t>
            </w:r>
            <w:r w:rsidRPr="00C60CA5">
              <w:rPr>
                <w:sz w:val="20"/>
                <w:szCs w:val="20"/>
              </w:rPr>
              <w:b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000 1110904414 0000 120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302,3</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103,2</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34,14</w:t>
            </w:r>
          </w:p>
        </w:tc>
      </w:tr>
      <w:tr w:rsidR="00C60CA5" w:rsidRPr="00C60CA5" w:rsidTr="00C60CA5">
        <w:trPr>
          <w:trHeight w:val="495"/>
        </w:trPr>
        <w:tc>
          <w:tcPr>
            <w:tcW w:w="5631" w:type="dxa"/>
            <w:hideMark/>
          </w:tcPr>
          <w:p w:rsidR="00C60CA5" w:rsidRPr="00C60CA5" w:rsidRDefault="00C60CA5" w:rsidP="00C60CA5">
            <w:pPr>
              <w:autoSpaceDE w:val="0"/>
              <w:autoSpaceDN w:val="0"/>
              <w:adjustRightInd w:val="0"/>
              <w:spacing w:line="360" w:lineRule="exact"/>
              <w:jc w:val="center"/>
              <w:rPr>
                <w:b/>
                <w:bCs/>
                <w:sz w:val="20"/>
                <w:szCs w:val="20"/>
              </w:rPr>
            </w:pPr>
            <w:r w:rsidRPr="00C60CA5">
              <w:rPr>
                <w:b/>
                <w:bCs/>
                <w:sz w:val="20"/>
                <w:szCs w:val="20"/>
              </w:rPr>
              <w:t xml:space="preserve">  </w:t>
            </w:r>
            <w:r w:rsidRPr="00C60CA5">
              <w:rPr>
                <w:b/>
                <w:bCs/>
                <w:sz w:val="20"/>
                <w:szCs w:val="20"/>
              </w:rPr>
              <w:br/>
              <w:t>ПЛАТЕЖИ ПРИ ПОЛЬЗОВАНИИ ПРИРОДНЫМИ РЕСУРСАМИ</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000 1120000000 0000 000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521,4</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226,4</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43,42</w:t>
            </w:r>
          </w:p>
        </w:tc>
      </w:tr>
      <w:tr w:rsidR="00C60CA5" w:rsidRPr="00C60CA5" w:rsidTr="00C60CA5">
        <w:trPr>
          <w:trHeight w:val="450"/>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w:t>
            </w:r>
            <w:r w:rsidRPr="00C60CA5">
              <w:rPr>
                <w:sz w:val="20"/>
                <w:szCs w:val="20"/>
              </w:rPr>
              <w:br/>
              <w:t>Плата за негативное воздействие на окружающую среду</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000 1120100001 0000 120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521,4</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226,4</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43,42</w:t>
            </w:r>
          </w:p>
        </w:tc>
      </w:tr>
      <w:tr w:rsidR="00C60CA5" w:rsidRPr="00C60CA5" w:rsidTr="00C60CA5">
        <w:trPr>
          <w:trHeight w:val="630"/>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w:t>
            </w:r>
            <w:r w:rsidRPr="00C60CA5">
              <w:rPr>
                <w:sz w:val="20"/>
                <w:szCs w:val="20"/>
              </w:rPr>
              <w:br/>
              <w:t>Плата за выбросы загрязняющих веществ в атмосферный воздух стационарными объектами7</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000 1120101001 0000 120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43,9</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50,4</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114,81</w:t>
            </w:r>
          </w:p>
        </w:tc>
      </w:tr>
      <w:tr w:rsidR="00C60CA5" w:rsidRPr="00C60CA5" w:rsidTr="00C60CA5">
        <w:trPr>
          <w:trHeight w:val="405"/>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w:t>
            </w:r>
            <w:r w:rsidRPr="00C60CA5">
              <w:rPr>
                <w:sz w:val="20"/>
                <w:szCs w:val="20"/>
              </w:rPr>
              <w:br/>
              <w:t>Плата за сбросы загрязняющих веществ в водные объекты</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000 1120103001 0000 120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17,8</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20,1</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112,92</w:t>
            </w:r>
          </w:p>
        </w:tc>
      </w:tr>
      <w:tr w:rsidR="00C60CA5" w:rsidRPr="00C60CA5" w:rsidTr="00C60CA5">
        <w:trPr>
          <w:trHeight w:val="435"/>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w:t>
            </w:r>
            <w:r w:rsidRPr="00C60CA5">
              <w:rPr>
                <w:sz w:val="20"/>
                <w:szCs w:val="20"/>
              </w:rPr>
              <w:br/>
              <w:t>Плата за размещение отходов производства и потребления</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000 1120104001 0000 120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459,7</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155,9</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33,91</w:t>
            </w:r>
          </w:p>
        </w:tc>
      </w:tr>
      <w:tr w:rsidR="00C60CA5" w:rsidRPr="00C60CA5" w:rsidTr="00C60CA5">
        <w:trPr>
          <w:trHeight w:val="480"/>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w:t>
            </w:r>
            <w:r w:rsidRPr="00C60CA5">
              <w:rPr>
                <w:sz w:val="20"/>
                <w:szCs w:val="20"/>
              </w:rPr>
              <w:br/>
              <w:t>Плата за размещение отходов производства</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000 1120104101 0000 120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24,1</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15,7</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65,15</w:t>
            </w:r>
          </w:p>
        </w:tc>
      </w:tr>
      <w:tr w:rsidR="00C60CA5" w:rsidRPr="00C60CA5" w:rsidTr="00C60CA5">
        <w:trPr>
          <w:trHeight w:val="435"/>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w:t>
            </w:r>
            <w:r w:rsidRPr="00C60CA5">
              <w:rPr>
                <w:sz w:val="20"/>
                <w:szCs w:val="20"/>
              </w:rPr>
              <w:br/>
              <w:t>Плата за размещение твердых коммунальных отходов</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000 1120104201 0000 120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435,6</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140,2</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32,19</w:t>
            </w:r>
          </w:p>
        </w:tc>
      </w:tr>
      <w:tr w:rsidR="00C60CA5" w:rsidRPr="00C60CA5" w:rsidTr="00C60CA5">
        <w:trPr>
          <w:trHeight w:val="600"/>
        </w:trPr>
        <w:tc>
          <w:tcPr>
            <w:tcW w:w="5631" w:type="dxa"/>
            <w:hideMark/>
          </w:tcPr>
          <w:p w:rsidR="00C60CA5" w:rsidRPr="00C60CA5" w:rsidRDefault="00C60CA5" w:rsidP="00C60CA5">
            <w:pPr>
              <w:autoSpaceDE w:val="0"/>
              <w:autoSpaceDN w:val="0"/>
              <w:adjustRightInd w:val="0"/>
              <w:spacing w:line="360" w:lineRule="exact"/>
              <w:jc w:val="center"/>
              <w:rPr>
                <w:b/>
                <w:bCs/>
                <w:sz w:val="20"/>
                <w:szCs w:val="20"/>
              </w:rPr>
            </w:pPr>
            <w:r w:rsidRPr="00C60CA5">
              <w:rPr>
                <w:b/>
                <w:bCs/>
                <w:sz w:val="20"/>
                <w:szCs w:val="20"/>
              </w:rPr>
              <w:t xml:space="preserve">  </w:t>
            </w:r>
            <w:r w:rsidRPr="00C60CA5">
              <w:rPr>
                <w:b/>
                <w:bCs/>
                <w:sz w:val="20"/>
                <w:szCs w:val="20"/>
              </w:rPr>
              <w:br/>
              <w:t>ДОХОДЫ ОТ ОКАЗАНИЯ ПЛАТНЫХ УСЛУГ И КОМПЕНСАЦИИ ЗАТРАТ ГОСУДАРСТВА</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000 1130000000 0000 000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4855,9</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1721,0</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35,44</w:t>
            </w:r>
          </w:p>
        </w:tc>
      </w:tr>
      <w:tr w:rsidR="00C60CA5" w:rsidRPr="00C60CA5" w:rsidTr="00C60CA5">
        <w:trPr>
          <w:trHeight w:val="420"/>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lastRenderedPageBreak/>
              <w:t xml:space="preserve">  </w:t>
            </w:r>
            <w:r w:rsidRPr="00C60CA5">
              <w:rPr>
                <w:sz w:val="20"/>
                <w:szCs w:val="20"/>
              </w:rPr>
              <w:br/>
              <w:t>Доходы от оказания платных услуг (работ)</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000 1130100000 0000 130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3307,3</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941,5</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28,47</w:t>
            </w:r>
          </w:p>
        </w:tc>
      </w:tr>
      <w:tr w:rsidR="00C60CA5" w:rsidRPr="00C60CA5" w:rsidTr="00C60CA5">
        <w:trPr>
          <w:trHeight w:val="435"/>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w:t>
            </w:r>
            <w:r w:rsidRPr="00C60CA5">
              <w:rPr>
                <w:sz w:val="20"/>
                <w:szCs w:val="20"/>
              </w:rPr>
              <w:br/>
              <w:t>Прочие доходы от оказания платных услуг (работ)</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000 1130199000 0000 130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3307,3</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941,5</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28,47</w:t>
            </w:r>
          </w:p>
        </w:tc>
      </w:tr>
      <w:tr w:rsidR="00C60CA5" w:rsidRPr="00C60CA5" w:rsidTr="00C60CA5">
        <w:trPr>
          <w:trHeight w:val="660"/>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w:t>
            </w:r>
            <w:r w:rsidRPr="00C60CA5">
              <w:rPr>
                <w:sz w:val="20"/>
                <w:szCs w:val="20"/>
              </w:rPr>
              <w:br/>
              <w:t>Прочие доходы от оказания платных услуг (работ) получателями средств бюджетов муниципальных округов</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000 1130199414 0000 130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3307,3</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941,5</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28,47</w:t>
            </w:r>
          </w:p>
        </w:tc>
      </w:tr>
      <w:tr w:rsidR="00C60CA5" w:rsidRPr="00C60CA5" w:rsidTr="00C60CA5">
        <w:trPr>
          <w:trHeight w:val="450"/>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w:t>
            </w:r>
            <w:r w:rsidRPr="00C60CA5">
              <w:rPr>
                <w:sz w:val="20"/>
                <w:szCs w:val="20"/>
              </w:rPr>
              <w:br/>
              <w:t>Доходы от компенсации затрат государства</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000 1130200000 0000 130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1548,6</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779,5</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50,34</w:t>
            </w:r>
          </w:p>
        </w:tc>
      </w:tr>
      <w:tr w:rsidR="00C60CA5" w:rsidRPr="00C60CA5" w:rsidTr="00C60CA5">
        <w:trPr>
          <w:trHeight w:val="630"/>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w:t>
            </w:r>
            <w:r w:rsidRPr="00C60CA5">
              <w:rPr>
                <w:sz w:val="20"/>
                <w:szCs w:val="20"/>
              </w:rPr>
              <w:br/>
              <w:t>Доходы, поступающие в порядке возмещения расходов, понесенных в связи с эксплуатацией имущества</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000 1130206000 0000 130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1548,6</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758,4</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48,97</w:t>
            </w:r>
          </w:p>
        </w:tc>
      </w:tr>
      <w:tr w:rsidR="00C60CA5" w:rsidRPr="00C60CA5" w:rsidTr="00C60CA5">
        <w:trPr>
          <w:trHeight w:val="675"/>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w:t>
            </w:r>
            <w:r w:rsidRPr="00C60CA5">
              <w:rPr>
                <w:sz w:val="20"/>
                <w:szCs w:val="20"/>
              </w:rPr>
              <w:br/>
              <w:t>Доходы, поступающие в порядке возмещения расходов, понесенных в связи с эксплуатацией имущества муниципальных округов</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000 1130206414 0000 130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1548,0</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758,4</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48,99</w:t>
            </w:r>
          </w:p>
        </w:tc>
      </w:tr>
      <w:tr w:rsidR="00C60CA5" w:rsidRPr="00C60CA5" w:rsidTr="00C60CA5">
        <w:trPr>
          <w:trHeight w:val="675"/>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Прочие доходы от компенсации затрат государства</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000 1130299000 0000 130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0,0</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21,1</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w:t>
            </w:r>
          </w:p>
        </w:tc>
      </w:tr>
      <w:tr w:rsidR="00C60CA5" w:rsidRPr="00C60CA5" w:rsidTr="00C60CA5">
        <w:trPr>
          <w:trHeight w:val="675"/>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Прочие доходы от компенсации затрат бюджетов муниципальных округов</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000 1130299414 0000 130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21,1</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w:t>
            </w:r>
          </w:p>
        </w:tc>
      </w:tr>
      <w:tr w:rsidR="00C60CA5" w:rsidRPr="00C60CA5" w:rsidTr="00C60CA5">
        <w:trPr>
          <w:trHeight w:val="675"/>
        </w:trPr>
        <w:tc>
          <w:tcPr>
            <w:tcW w:w="5631" w:type="dxa"/>
            <w:hideMark/>
          </w:tcPr>
          <w:p w:rsidR="00C60CA5" w:rsidRPr="00C60CA5" w:rsidRDefault="00C60CA5" w:rsidP="00C60CA5">
            <w:pPr>
              <w:autoSpaceDE w:val="0"/>
              <w:autoSpaceDN w:val="0"/>
              <w:adjustRightInd w:val="0"/>
              <w:spacing w:line="360" w:lineRule="exact"/>
              <w:jc w:val="center"/>
              <w:rPr>
                <w:b/>
                <w:bCs/>
                <w:sz w:val="20"/>
                <w:szCs w:val="20"/>
              </w:rPr>
            </w:pPr>
            <w:r w:rsidRPr="00C60CA5">
              <w:rPr>
                <w:b/>
                <w:bCs/>
                <w:sz w:val="20"/>
                <w:szCs w:val="20"/>
              </w:rPr>
              <w:t>ДОХОДЫ ОТ ПРОДАЖИ МАТЕРИАЛЬНЫХ И НЕМАТЕРИАЛЬНЫХ АКТИВОВ</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000 1140000000 0000 000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301,0</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162,4</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53,95</w:t>
            </w:r>
          </w:p>
        </w:tc>
      </w:tr>
      <w:tr w:rsidR="00C60CA5" w:rsidRPr="00C60CA5" w:rsidTr="00C60CA5">
        <w:trPr>
          <w:trHeight w:val="1260"/>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000 1140200000 0000 000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300,0</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0,0</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0,00</w:t>
            </w:r>
          </w:p>
        </w:tc>
      </w:tr>
      <w:tr w:rsidR="00C60CA5" w:rsidRPr="00C60CA5" w:rsidTr="00C60CA5">
        <w:trPr>
          <w:trHeight w:val="1410"/>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lastRenderedPageBreak/>
              <w:t>Доходы от реализации имущества, находящегося в собственности муниципальных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000 1140204014 0000 410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300,0</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0,0</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0,00</w:t>
            </w:r>
          </w:p>
        </w:tc>
      </w:tr>
      <w:tr w:rsidR="00C60CA5" w:rsidRPr="00C60CA5" w:rsidTr="00C60CA5">
        <w:trPr>
          <w:trHeight w:val="1380"/>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000 1140204314 0000 410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300,0</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0,00</w:t>
            </w:r>
          </w:p>
        </w:tc>
      </w:tr>
      <w:tr w:rsidR="00C60CA5" w:rsidRPr="00C60CA5" w:rsidTr="00C60CA5">
        <w:trPr>
          <w:trHeight w:val="555"/>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Доходы от продажи земельных участков, находящихся в государственной и муниципальной собственности</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000 1140600000 0000 430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1,0</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162,4</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16 240,00</w:t>
            </w:r>
          </w:p>
        </w:tc>
      </w:tr>
      <w:tr w:rsidR="00C60CA5" w:rsidRPr="00C60CA5" w:rsidTr="00C60CA5">
        <w:trPr>
          <w:trHeight w:val="675"/>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Доходы от продажи земельных участков, государственная собственность на которые не разграничена</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000 1140601000 0000 430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1,0</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162,4</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16 240,00</w:t>
            </w:r>
          </w:p>
        </w:tc>
      </w:tr>
      <w:tr w:rsidR="00C60CA5" w:rsidRPr="00C60CA5" w:rsidTr="00C60CA5">
        <w:trPr>
          <w:trHeight w:val="750"/>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000 1140601214 0000 430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1,0</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162,4</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16 240,00</w:t>
            </w:r>
          </w:p>
        </w:tc>
      </w:tr>
      <w:tr w:rsidR="00C60CA5" w:rsidRPr="00C60CA5" w:rsidTr="00C60CA5">
        <w:trPr>
          <w:trHeight w:val="465"/>
        </w:trPr>
        <w:tc>
          <w:tcPr>
            <w:tcW w:w="5631" w:type="dxa"/>
            <w:hideMark/>
          </w:tcPr>
          <w:p w:rsidR="00C60CA5" w:rsidRPr="00C60CA5" w:rsidRDefault="00C60CA5" w:rsidP="00C60CA5">
            <w:pPr>
              <w:autoSpaceDE w:val="0"/>
              <w:autoSpaceDN w:val="0"/>
              <w:adjustRightInd w:val="0"/>
              <w:spacing w:line="360" w:lineRule="exact"/>
              <w:jc w:val="center"/>
              <w:rPr>
                <w:b/>
                <w:bCs/>
                <w:sz w:val="20"/>
                <w:szCs w:val="20"/>
              </w:rPr>
            </w:pPr>
            <w:r w:rsidRPr="00C60CA5">
              <w:rPr>
                <w:b/>
                <w:bCs/>
                <w:sz w:val="20"/>
                <w:szCs w:val="20"/>
              </w:rPr>
              <w:t xml:space="preserve">  </w:t>
            </w:r>
            <w:r w:rsidRPr="00C60CA5">
              <w:rPr>
                <w:b/>
                <w:bCs/>
                <w:sz w:val="20"/>
                <w:szCs w:val="20"/>
              </w:rPr>
              <w:br/>
              <w:t>ШТРАФЫ, САНКЦИИ, ВОЗМЕЩЕНИЕ УЩЕРБА</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000 1160000000 0000 000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34,5</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101,6</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294,49</w:t>
            </w:r>
          </w:p>
        </w:tc>
      </w:tr>
      <w:tr w:rsidR="00C60CA5" w:rsidRPr="00C60CA5" w:rsidTr="00C60CA5">
        <w:trPr>
          <w:trHeight w:val="645"/>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w:t>
            </w:r>
            <w:r w:rsidRPr="00C60CA5">
              <w:rPr>
                <w:sz w:val="20"/>
                <w:szCs w:val="20"/>
              </w:rPr>
              <w:br/>
              <w:t xml:space="preserve">Административные штрафы, установленные Кодексом Российской </w:t>
            </w:r>
            <w:r w:rsidRPr="00C60CA5">
              <w:rPr>
                <w:sz w:val="20"/>
                <w:szCs w:val="20"/>
              </w:rPr>
              <w:lastRenderedPageBreak/>
              <w:t>Федерации об административных правонарушениях</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lastRenderedPageBreak/>
              <w:t xml:space="preserve"> 000 1160100001 0000 140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34,5</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15,8</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45,80</w:t>
            </w:r>
          </w:p>
        </w:tc>
      </w:tr>
      <w:tr w:rsidR="00C60CA5" w:rsidRPr="00C60CA5" w:rsidTr="00C60CA5">
        <w:trPr>
          <w:trHeight w:val="795"/>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000 1160105001 0000 140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10,2</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3,2</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31,37</w:t>
            </w:r>
          </w:p>
        </w:tc>
      </w:tr>
      <w:tr w:rsidR="00C60CA5" w:rsidRPr="00C60CA5" w:rsidTr="00C60CA5">
        <w:trPr>
          <w:trHeight w:val="1230"/>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000 1160105301 0000 140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10,2</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3,2</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31,37</w:t>
            </w:r>
          </w:p>
        </w:tc>
      </w:tr>
      <w:tr w:rsidR="00C60CA5" w:rsidRPr="00C60CA5" w:rsidTr="00C60CA5">
        <w:trPr>
          <w:trHeight w:val="1155"/>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000 1160106001 0000 140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4,0</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2,0</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50,00</w:t>
            </w:r>
          </w:p>
        </w:tc>
      </w:tr>
      <w:tr w:rsidR="00C60CA5" w:rsidRPr="00C60CA5" w:rsidTr="00C60CA5">
        <w:trPr>
          <w:trHeight w:val="1425"/>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000 1160106301 0000 140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4,0</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2,0</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50,00</w:t>
            </w:r>
          </w:p>
        </w:tc>
      </w:tr>
      <w:tr w:rsidR="00C60CA5" w:rsidRPr="00C60CA5" w:rsidTr="00C60CA5">
        <w:trPr>
          <w:trHeight w:val="1020"/>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Административные штрафы, установленные главой 7 Кодекса </w:t>
            </w:r>
            <w:r w:rsidRPr="00C60CA5">
              <w:rPr>
                <w:sz w:val="20"/>
                <w:szCs w:val="20"/>
              </w:rPr>
              <w:lastRenderedPageBreak/>
              <w:t>Российской Федерации об административных правонарушениях, за административные правонарушения в области охраны собственности</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lastRenderedPageBreak/>
              <w:t>000 1160107001 0000 140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0,8</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0,2</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25,00</w:t>
            </w:r>
          </w:p>
        </w:tc>
      </w:tr>
      <w:tr w:rsidR="00C60CA5" w:rsidRPr="00C60CA5" w:rsidTr="00C60CA5">
        <w:trPr>
          <w:trHeight w:val="1290"/>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000 1160107301 0000 140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0,8</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0,2</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25,00</w:t>
            </w:r>
          </w:p>
        </w:tc>
      </w:tr>
      <w:tr w:rsidR="00C60CA5" w:rsidRPr="00C60CA5" w:rsidTr="00C60CA5">
        <w:trPr>
          <w:trHeight w:val="1320"/>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000 1160114001 0000 140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1,6</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0,0</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0,00</w:t>
            </w:r>
          </w:p>
        </w:tc>
      </w:tr>
      <w:tr w:rsidR="00C60CA5" w:rsidRPr="00C60CA5" w:rsidTr="00C60CA5">
        <w:trPr>
          <w:trHeight w:val="1320"/>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000 1160114301 0000 140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1,6</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0,00</w:t>
            </w:r>
          </w:p>
        </w:tc>
      </w:tr>
      <w:tr w:rsidR="00C60CA5" w:rsidRPr="00C60CA5" w:rsidTr="00C60CA5">
        <w:trPr>
          <w:trHeight w:val="1320"/>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000 1160115001 0000 140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0,2</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0,0</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0,00</w:t>
            </w:r>
          </w:p>
        </w:tc>
      </w:tr>
      <w:tr w:rsidR="00C60CA5" w:rsidRPr="00C60CA5" w:rsidTr="00C60CA5">
        <w:trPr>
          <w:trHeight w:val="1755"/>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lastRenderedPageBreak/>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000 1160115301 0000 140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0,2</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0,00</w:t>
            </w:r>
          </w:p>
        </w:tc>
      </w:tr>
      <w:tr w:rsidR="00C60CA5" w:rsidRPr="00C60CA5" w:rsidTr="00C60CA5">
        <w:trPr>
          <w:trHeight w:val="1050"/>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w:t>
            </w:r>
            <w:r w:rsidRPr="00C60CA5">
              <w:rPr>
                <w:sz w:val="20"/>
                <w:szCs w:val="20"/>
              </w:rPr>
              <w:b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000 1160117001 0000 140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1,1</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0,2</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18,18</w:t>
            </w:r>
          </w:p>
        </w:tc>
      </w:tr>
      <w:tr w:rsidR="00C60CA5" w:rsidRPr="00C60CA5" w:rsidTr="00C60CA5">
        <w:trPr>
          <w:trHeight w:val="1320"/>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w:t>
            </w:r>
            <w:r w:rsidRPr="00C60CA5">
              <w:rPr>
                <w:sz w:val="20"/>
                <w:szCs w:val="20"/>
              </w:rPr>
              <w:b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000 1160117301 0000 140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1,1</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0,2</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18,18</w:t>
            </w:r>
          </w:p>
        </w:tc>
      </w:tr>
      <w:tr w:rsidR="00C60CA5" w:rsidRPr="00C60CA5" w:rsidTr="00C60CA5">
        <w:trPr>
          <w:trHeight w:val="1140"/>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000 1160119001 0000 140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0,2</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0,5</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250,00</w:t>
            </w:r>
          </w:p>
        </w:tc>
      </w:tr>
      <w:tr w:rsidR="00C60CA5" w:rsidRPr="00C60CA5" w:rsidTr="00C60CA5">
        <w:trPr>
          <w:trHeight w:val="1320"/>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lastRenderedPageBreak/>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000 1160119301 0000 140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0,2</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0,5</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250,00</w:t>
            </w:r>
          </w:p>
        </w:tc>
      </w:tr>
      <w:tr w:rsidR="00C60CA5" w:rsidRPr="00C60CA5" w:rsidTr="00C60CA5">
        <w:trPr>
          <w:trHeight w:val="1095"/>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w:t>
            </w:r>
            <w:r w:rsidRPr="00C60CA5">
              <w:rPr>
                <w:sz w:val="20"/>
                <w:szCs w:val="20"/>
              </w:rPr>
              <w:b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000 1160120001 0000 140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16,4</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9,7</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59,15</w:t>
            </w:r>
          </w:p>
        </w:tc>
      </w:tr>
      <w:tr w:rsidR="00C60CA5" w:rsidRPr="00C60CA5" w:rsidTr="00C60CA5">
        <w:trPr>
          <w:trHeight w:val="1485"/>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w:t>
            </w:r>
            <w:r w:rsidRPr="00C60CA5">
              <w:rPr>
                <w:sz w:val="20"/>
                <w:szCs w:val="20"/>
              </w:rPr>
              <w:b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000 1160120301 0000 140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16,4</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9,7</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59,15</w:t>
            </w:r>
          </w:p>
        </w:tc>
      </w:tr>
      <w:tr w:rsidR="00C60CA5" w:rsidRPr="00C60CA5" w:rsidTr="00C60CA5">
        <w:trPr>
          <w:trHeight w:val="1485"/>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000 11611050010000140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0,0</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85,8</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w:t>
            </w:r>
          </w:p>
        </w:tc>
      </w:tr>
      <w:tr w:rsidR="00C60CA5" w:rsidRPr="00C60CA5" w:rsidTr="00C60CA5">
        <w:trPr>
          <w:trHeight w:val="495"/>
        </w:trPr>
        <w:tc>
          <w:tcPr>
            <w:tcW w:w="5631" w:type="dxa"/>
            <w:hideMark/>
          </w:tcPr>
          <w:p w:rsidR="00C60CA5" w:rsidRPr="00C60CA5" w:rsidRDefault="00C60CA5" w:rsidP="00C60CA5">
            <w:pPr>
              <w:autoSpaceDE w:val="0"/>
              <w:autoSpaceDN w:val="0"/>
              <w:adjustRightInd w:val="0"/>
              <w:spacing w:line="360" w:lineRule="exact"/>
              <w:jc w:val="center"/>
              <w:rPr>
                <w:b/>
                <w:bCs/>
                <w:sz w:val="20"/>
                <w:szCs w:val="20"/>
              </w:rPr>
            </w:pPr>
            <w:r w:rsidRPr="00C60CA5">
              <w:rPr>
                <w:b/>
                <w:bCs/>
                <w:sz w:val="20"/>
                <w:szCs w:val="20"/>
              </w:rPr>
              <w:lastRenderedPageBreak/>
              <w:t xml:space="preserve">  </w:t>
            </w:r>
            <w:r w:rsidRPr="00C60CA5">
              <w:rPr>
                <w:b/>
                <w:bCs/>
                <w:sz w:val="20"/>
                <w:szCs w:val="20"/>
              </w:rPr>
              <w:br/>
              <w:t>ПРОЧИЕ НЕНАЛОГОВЫЕ ДОХОДЫ</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000 1170000000 0000 000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1302,0</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1089,7</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83,69</w:t>
            </w:r>
          </w:p>
        </w:tc>
      </w:tr>
      <w:tr w:rsidR="00C60CA5" w:rsidRPr="00C60CA5" w:rsidTr="00C60CA5">
        <w:trPr>
          <w:trHeight w:val="450"/>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w:t>
            </w:r>
            <w:r w:rsidRPr="00C60CA5">
              <w:rPr>
                <w:sz w:val="20"/>
                <w:szCs w:val="20"/>
              </w:rPr>
              <w:br/>
              <w:t>Прочие неналоговые доходы</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000 1170500000 0000 180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14,0</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12,0</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85,71</w:t>
            </w:r>
          </w:p>
        </w:tc>
      </w:tr>
      <w:tr w:rsidR="00C60CA5" w:rsidRPr="00C60CA5" w:rsidTr="00C60CA5">
        <w:trPr>
          <w:trHeight w:val="465"/>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w:t>
            </w:r>
            <w:r w:rsidRPr="00C60CA5">
              <w:rPr>
                <w:sz w:val="20"/>
                <w:szCs w:val="20"/>
              </w:rPr>
              <w:br w:type="page"/>
              <w:t>Прочие неналоговые доходы бюджетов муниципальных округов</w:t>
            </w:r>
            <w:r w:rsidRPr="00C60CA5">
              <w:rPr>
                <w:sz w:val="20"/>
                <w:szCs w:val="20"/>
              </w:rPr>
              <w:br w:type="page"/>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000 1170504014 0000 180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14,0</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12,0</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85,71</w:t>
            </w:r>
          </w:p>
        </w:tc>
      </w:tr>
      <w:tr w:rsidR="00C60CA5" w:rsidRPr="00C60CA5" w:rsidTr="00C60CA5">
        <w:trPr>
          <w:trHeight w:val="480"/>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w:t>
            </w:r>
            <w:r w:rsidRPr="00C60CA5">
              <w:rPr>
                <w:sz w:val="20"/>
                <w:szCs w:val="20"/>
              </w:rPr>
              <w:br/>
              <w:t>Средства самообложения граждан</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000 1171400000 0000 150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333,0</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102,8</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30,87</w:t>
            </w:r>
          </w:p>
        </w:tc>
      </w:tr>
      <w:tr w:rsidR="00C60CA5" w:rsidRPr="00C60CA5" w:rsidTr="00C60CA5">
        <w:trPr>
          <w:trHeight w:val="660"/>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w:t>
            </w:r>
            <w:r w:rsidRPr="00C60CA5">
              <w:rPr>
                <w:sz w:val="20"/>
                <w:szCs w:val="20"/>
              </w:rPr>
              <w:br/>
              <w:t>Средства самообложения граждан, зачисляемые в бюджеты муниципальных округов</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000 1171402014 0000 150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333,0</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102,8</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30,87</w:t>
            </w:r>
          </w:p>
        </w:tc>
      </w:tr>
      <w:tr w:rsidR="00C60CA5" w:rsidRPr="00C60CA5" w:rsidTr="00C60CA5">
        <w:trPr>
          <w:trHeight w:val="660"/>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Инициативные платежи</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000  1171500000 0000 150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955,0</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974,9</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102,08</w:t>
            </w:r>
          </w:p>
        </w:tc>
      </w:tr>
      <w:tr w:rsidR="00C60CA5" w:rsidRPr="00C60CA5" w:rsidTr="00C60CA5">
        <w:trPr>
          <w:trHeight w:val="660"/>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Инициативные платежи,  зачисляемые в бюджеты муниципальных округов</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000 1171502014 0000 150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955,0</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974,9</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102,08</w:t>
            </w:r>
          </w:p>
        </w:tc>
      </w:tr>
      <w:tr w:rsidR="00C60CA5" w:rsidRPr="00C60CA5" w:rsidTr="00C60CA5">
        <w:trPr>
          <w:trHeight w:val="480"/>
        </w:trPr>
        <w:tc>
          <w:tcPr>
            <w:tcW w:w="5631" w:type="dxa"/>
            <w:hideMark/>
          </w:tcPr>
          <w:p w:rsidR="00C60CA5" w:rsidRPr="00C60CA5" w:rsidRDefault="00C60CA5" w:rsidP="00C60CA5">
            <w:pPr>
              <w:autoSpaceDE w:val="0"/>
              <w:autoSpaceDN w:val="0"/>
              <w:adjustRightInd w:val="0"/>
              <w:spacing w:line="360" w:lineRule="exact"/>
              <w:jc w:val="center"/>
              <w:rPr>
                <w:b/>
                <w:bCs/>
                <w:sz w:val="20"/>
                <w:szCs w:val="20"/>
              </w:rPr>
            </w:pPr>
            <w:r w:rsidRPr="00C60CA5">
              <w:rPr>
                <w:b/>
                <w:bCs/>
                <w:sz w:val="20"/>
                <w:szCs w:val="20"/>
              </w:rPr>
              <w:t xml:space="preserve">  </w:t>
            </w:r>
            <w:r w:rsidRPr="00C60CA5">
              <w:rPr>
                <w:b/>
                <w:bCs/>
                <w:sz w:val="20"/>
                <w:szCs w:val="20"/>
              </w:rPr>
              <w:br/>
              <w:t>БЕЗВОЗМЕЗДНЫЕ ПОСТУПЛЕНИЯ</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000 2000000000 0000 000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165939,6</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45403,8</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27,36</w:t>
            </w:r>
          </w:p>
        </w:tc>
      </w:tr>
      <w:tr w:rsidR="00C60CA5" w:rsidRPr="00C60CA5" w:rsidTr="00C60CA5">
        <w:trPr>
          <w:trHeight w:val="615"/>
        </w:trPr>
        <w:tc>
          <w:tcPr>
            <w:tcW w:w="5631" w:type="dxa"/>
            <w:hideMark/>
          </w:tcPr>
          <w:p w:rsidR="00C60CA5" w:rsidRPr="00C60CA5" w:rsidRDefault="00C60CA5" w:rsidP="00C60CA5">
            <w:pPr>
              <w:autoSpaceDE w:val="0"/>
              <w:autoSpaceDN w:val="0"/>
              <w:adjustRightInd w:val="0"/>
              <w:spacing w:line="360" w:lineRule="exact"/>
              <w:jc w:val="center"/>
              <w:rPr>
                <w:b/>
                <w:bCs/>
                <w:sz w:val="20"/>
                <w:szCs w:val="20"/>
              </w:rPr>
            </w:pPr>
            <w:r w:rsidRPr="00C60CA5">
              <w:rPr>
                <w:b/>
                <w:bCs/>
                <w:sz w:val="20"/>
                <w:szCs w:val="20"/>
              </w:rPr>
              <w:t xml:space="preserve">  </w:t>
            </w:r>
            <w:r w:rsidRPr="00C60CA5">
              <w:rPr>
                <w:b/>
                <w:bCs/>
                <w:sz w:val="20"/>
                <w:szCs w:val="20"/>
              </w:rPr>
              <w:br/>
              <w:t>БЕЗВОЗМЕЗДНЫЕ ПОСТУПЛЕНИЯ ОТ ДРУГИХ БЮДЖЕТОВ БЮДЖЕТНОЙ СИСТЕМЫ РОССИЙСКОЙ ФЕДЕРАЦИИ</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000 2020000000 0000 000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165215,5</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45063,2</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27,28</w:t>
            </w:r>
          </w:p>
        </w:tc>
      </w:tr>
      <w:tr w:rsidR="00C60CA5" w:rsidRPr="00C60CA5" w:rsidTr="00C60CA5">
        <w:trPr>
          <w:trHeight w:val="435"/>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w:t>
            </w:r>
            <w:r w:rsidRPr="00C60CA5">
              <w:rPr>
                <w:sz w:val="20"/>
                <w:szCs w:val="20"/>
              </w:rPr>
              <w:br/>
              <w:t>Дотации бюджетам бюджетной системы Российской Федерации</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000 2021000000 0000 150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38657,0</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12885,6</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33,33</w:t>
            </w:r>
          </w:p>
        </w:tc>
      </w:tr>
      <w:tr w:rsidR="00C60CA5" w:rsidRPr="00C60CA5" w:rsidTr="00C60CA5">
        <w:trPr>
          <w:trHeight w:val="420"/>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w:t>
            </w:r>
            <w:r w:rsidRPr="00C60CA5">
              <w:rPr>
                <w:sz w:val="20"/>
                <w:szCs w:val="20"/>
              </w:rPr>
              <w:br/>
              <w:t>Дотации на выравнивание бюджетной обеспеченности</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000 2021500100 0000 150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38657,0</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12885,6</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33,33</w:t>
            </w:r>
          </w:p>
        </w:tc>
      </w:tr>
      <w:tr w:rsidR="00C60CA5" w:rsidRPr="00C60CA5" w:rsidTr="00C60CA5">
        <w:trPr>
          <w:trHeight w:val="795"/>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w:t>
            </w:r>
            <w:r w:rsidRPr="00C60CA5">
              <w:rPr>
                <w:sz w:val="20"/>
                <w:szCs w:val="20"/>
              </w:rPr>
              <w:br/>
              <w:t>Дотации бюджетам муниципальных округов на выравнивание бюджетной обеспеченности из бюджета субъекта Российской Федерации</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000 2021500114 0000 150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38657,0</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12885,6</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33,33</w:t>
            </w:r>
          </w:p>
        </w:tc>
      </w:tr>
      <w:tr w:rsidR="00C60CA5" w:rsidRPr="00C60CA5" w:rsidTr="00C60CA5">
        <w:trPr>
          <w:trHeight w:val="615"/>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w:t>
            </w:r>
            <w:r w:rsidRPr="00C60CA5">
              <w:rPr>
                <w:sz w:val="20"/>
                <w:szCs w:val="20"/>
              </w:rPr>
              <w:br/>
              <w:t>Субсидии бюджетам бюджетной системы Российской Федерации (межбюджетные субсидии)</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000 2022000000 0000 150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102065,2</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24192,3</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23,70</w:t>
            </w:r>
          </w:p>
        </w:tc>
      </w:tr>
      <w:tr w:rsidR="00C60CA5" w:rsidRPr="00C60CA5" w:rsidTr="00C60CA5">
        <w:trPr>
          <w:trHeight w:val="1305"/>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lastRenderedPageBreak/>
              <w:t xml:space="preserve">  </w:t>
            </w:r>
            <w:r w:rsidRPr="00C60CA5">
              <w:rPr>
                <w:sz w:val="20"/>
                <w:szCs w:val="20"/>
              </w:rPr>
              <w:b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000 2022021600 0000 150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42779,0</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6919,4</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16,17</w:t>
            </w:r>
          </w:p>
        </w:tc>
      </w:tr>
      <w:tr w:rsidR="00C60CA5" w:rsidRPr="00C60CA5" w:rsidTr="00C60CA5">
        <w:trPr>
          <w:trHeight w:val="1425"/>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w:t>
            </w:r>
            <w:r w:rsidRPr="00C60CA5">
              <w:rPr>
                <w:sz w:val="20"/>
                <w:szCs w:val="20"/>
              </w:rPr>
              <w:br/>
              <w:t>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000 2022021614 0000 150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42779,0</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6919,4</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16,17</w:t>
            </w:r>
          </w:p>
        </w:tc>
      </w:tr>
      <w:tr w:rsidR="00C60CA5" w:rsidRPr="00C60CA5" w:rsidTr="00C60CA5">
        <w:trPr>
          <w:trHeight w:val="390"/>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Субсидии бюджетам на поддержку отрасли культуры</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000 2022551900 0000 150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5828,4</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36,2</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0,62</w:t>
            </w:r>
          </w:p>
        </w:tc>
      </w:tr>
      <w:tr w:rsidR="00C60CA5" w:rsidRPr="00C60CA5" w:rsidTr="00C60CA5">
        <w:trPr>
          <w:trHeight w:val="540"/>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Субсидии бюджетам муниципальных округов на поддержку отрасли культуры</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000 2022551914 0000 150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5828,4</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36,2</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0,62</w:t>
            </w:r>
          </w:p>
        </w:tc>
      </w:tr>
      <w:tr w:rsidR="00C60CA5" w:rsidRPr="00C60CA5" w:rsidTr="00C60CA5">
        <w:trPr>
          <w:trHeight w:val="540"/>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Субсидии бюджетам на подготовку проектов межевания земельных участков и на проведение кадастровых работ</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000 2022559900 0000 150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1000,0</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0,0</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0,00</w:t>
            </w:r>
          </w:p>
        </w:tc>
      </w:tr>
      <w:tr w:rsidR="00C60CA5" w:rsidRPr="00C60CA5" w:rsidTr="00C60CA5">
        <w:trPr>
          <w:trHeight w:val="645"/>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Субсидии бюджетам муниципальных округов на подготовку проектов межевания земельных участков и на проведение кадастровых работ</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000 2022559914 0000 150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1000,0</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0,00</w:t>
            </w:r>
          </w:p>
        </w:tc>
      </w:tr>
      <w:tr w:rsidR="00C60CA5" w:rsidRPr="00C60CA5" w:rsidTr="00C60CA5">
        <w:trPr>
          <w:trHeight w:val="465"/>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w:t>
            </w:r>
            <w:r w:rsidRPr="00C60CA5">
              <w:rPr>
                <w:sz w:val="20"/>
                <w:szCs w:val="20"/>
              </w:rPr>
              <w:br/>
              <w:t>Прочие субсидии</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000 2022999900 0000 150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52457,8</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17236,7</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32,86</w:t>
            </w:r>
          </w:p>
        </w:tc>
      </w:tr>
      <w:tr w:rsidR="00C60CA5" w:rsidRPr="00C60CA5" w:rsidTr="00C60CA5">
        <w:trPr>
          <w:trHeight w:val="480"/>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w:t>
            </w:r>
            <w:r w:rsidRPr="00C60CA5">
              <w:rPr>
                <w:sz w:val="20"/>
                <w:szCs w:val="20"/>
              </w:rPr>
              <w:br/>
              <w:t>Прочие субсидии бюджетам муниципальных округов</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000 2022999914 0000 150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52457,8</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17236,7</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32,86</w:t>
            </w:r>
          </w:p>
        </w:tc>
      </w:tr>
      <w:tr w:rsidR="00C60CA5" w:rsidRPr="00C60CA5" w:rsidTr="00C60CA5">
        <w:trPr>
          <w:trHeight w:val="480"/>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lastRenderedPageBreak/>
              <w:t xml:space="preserve">  </w:t>
            </w:r>
            <w:r w:rsidRPr="00C60CA5">
              <w:rPr>
                <w:sz w:val="20"/>
                <w:szCs w:val="20"/>
              </w:rPr>
              <w:br/>
              <w:t>Субвенции бюджетам бюджетной системы Российской Федерации</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000 2023000000 0000 150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22954,4</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7607,3</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33,14</w:t>
            </w:r>
          </w:p>
        </w:tc>
      </w:tr>
      <w:tr w:rsidR="00C60CA5" w:rsidRPr="00C60CA5" w:rsidTr="00C60CA5">
        <w:trPr>
          <w:trHeight w:val="675"/>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w:t>
            </w:r>
            <w:r w:rsidRPr="00C60CA5">
              <w:rPr>
                <w:sz w:val="20"/>
                <w:szCs w:val="20"/>
              </w:rPr>
              <w:br/>
              <w:t>Субвенции местным бюджетам на выполнение передаваемых полномочий субъектов Российской Федерации</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000 2023002400 0000 150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3441,7</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1507,2</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43,79</w:t>
            </w:r>
          </w:p>
        </w:tc>
      </w:tr>
      <w:tr w:rsidR="00C60CA5" w:rsidRPr="00C60CA5" w:rsidTr="00C60CA5">
        <w:trPr>
          <w:trHeight w:val="630"/>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w:t>
            </w:r>
            <w:r w:rsidRPr="00C60CA5">
              <w:rPr>
                <w:sz w:val="20"/>
                <w:szCs w:val="20"/>
              </w:rPr>
              <w:br/>
              <w:t>Субвенции бюджетам муниципальных округов на выполнение передаваемых полномочий субъектов Российской Федерации</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000 2023002414 0000 150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3441,7</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1507,2</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43,79</w:t>
            </w:r>
          </w:p>
        </w:tc>
      </w:tr>
      <w:tr w:rsidR="00C60CA5" w:rsidRPr="00C60CA5" w:rsidTr="00C60CA5">
        <w:trPr>
          <w:trHeight w:val="810"/>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w:t>
            </w:r>
            <w:r w:rsidRPr="00C60CA5">
              <w:rPr>
                <w:sz w:val="20"/>
                <w:szCs w:val="20"/>
              </w:rPr>
              <w:br/>
              <w:t>Субвенции бюджетам на содержание ребенка в семье опекуна и приемной семье, а также вознаграждение, причитающееся приемному родителю</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000 2023002700 0000 150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4989,0</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1747,6</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35,03</w:t>
            </w:r>
          </w:p>
        </w:tc>
      </w:tr>
      <w:tr w:rsidR="00C60CA5" w:rsidRPr="00C60CA5" w:rsidTr="00C60CA5">
        <w:trPr>
          <w:trHeight w:val="840"/>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w:t>
            </w:r>
            <w:r w:rsidRPr="00C60CA5">
              <w:rPr>
                <w:sz w:val="20"/>
                <w:szCs w:val="20"/>
              </w:rPr>
              <w:br/>
              <w:t>Субвенции бюджетам муниципальных округов на содержание ребенка в семье опекуна и приемной семье, а также вознаграждение, причитающееся приемному родителю</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000 2023002714 0000 150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4989,0</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1747,6</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35,03</w:t>
            </w:r>
          </w:p>
        </w:tc>
      </w:tr>
      <w:tr w:rsidR="00C60CA5" w:rsidRPr="00C60CA5" w:rsidTr="00C60CA5">
        <w:trPr>
          <w:trHeight w:val="1065"/>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w:t>
            </w:r>
            <w:r w:rsidRPr="00C60CA5">
              <w:rPr>
                <w:sz w:val="20"/>
                <w:szCs w:val="20"/>
              </w:rPr>
              <w:b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000 2023002900 0000 150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596,0</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69,5</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11,66</w:t>
            </w:r>
          </w:p>
        </w:tc>
      </w:tr>
      <w:tr w:rsidR="00C60CA5" w:rsidRPr="00C60CA5" w:rsidTr="00C60CA5">
        <w:trPr>
          <w:trHeight w:val="1200"/>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w:t>
            </w:r>
            <w:r w:rsidRPr="00C60CA5">
              <w:rPr>
                <w:sz w:val="20"/>
                <w:szCs w:val="20"/>
              </w:rPr>
              <w:br/>
              <w:t xml:space="preserve">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w:t>
            </w:r>
            <w:r w:rsidRPr="00C60CA5">
              <w:rPr>
                <w:sz w:val="20"/>
                <w:szCs w:val="20"/>
              </w:rPr>
              <w:lastRenderedPageBreak/>
              <w:t>образовательные программы дошкольного образования</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lastRenderedPageBreak/>
              <w:t xml:space="preserve"> 000 2023002914 0000 150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596,0</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69,5</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11,66</w:t>
            </w:r>
          </w:p>
        </w:tc>
      </w:tr>
      <w:tr w:rsidR="00C60CA5" w:rsidRPr="00C60CA5" w:rsidTr="00C60CA5">
        <w:trPr>
          <w:trHeight w:val="1200"/>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000 2023508200 0000 150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627,1</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w:t>
            </w:r>
          </w:p>
        </w:tc>
      </w:tr>
      <w:tr w:rsidR="00C60CA5" w:rsidRPr="00C60CA5" w:rsidTr="00C60CA5">
        <w:trPr>
          <w:trHeight w:val="1200"/>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Субвенции бюджетам муниципальных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000 2023508214 0000 150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627,1</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w:t>
            </w:r>
          </w:p>
        </w:tc>
      </w:tr>
      <w:tr w:rsidR="00C60CA5" w:rsidRPr="00C60CA5" w:rsidTr="00C60CA5">
        <w:trPr>
          <w:trHeight w:val="780"/>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000 2023511800 0000 150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338,6</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119,3</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35,23</w:t>
            </w:r>
          </w:p>
        </w:tc>
      </w:tr>
      <w:tr w:rsidR="00C60CA5" w:rsidRPr="00C60CA5" w:rsidTr="00C60CA5">
        <w:trPr>
          <w:trHeight w:val="810"/>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000 2023511814 0000 150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338,6</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119,3</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35,23</w:t>
            </w:r>
          </w:p>
        </w:tc>
      </w:tr>
      <w:tr w:rsidR="00C60CA5" w:rsidRPr="00C60CA5" w:rsidTr="00C60CA5">
        <w:trPr>
          <w:trHeight w:val="1050"/>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w:t>
            </w:r>
            <w:r w:rsidRPr="00C60CA5">
              <w:rPr>
                <w:sz w:val="20"/>
                <w:szCs w:val="20"/>
              </w:rPr>
              <w:br w:type="page"/>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r w:rsidRPr="00C60CA5">
              <w:rPr>
                <w:sz w:val="20"/>
                <w:szCs w:val="20"/>
              </w:rPr>
              <w:br w:type="page"/>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000 2023512000 0000 150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1,4</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1,4</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100,00</w:t>
            </w:r>
          </w:p>
        </w:tc>
      </w:tr>
      <w:tr w:rsidR="00C60CA5" w:rsidRPr="00C60CA5" w:rsidTr="00C60CA5">
        <w:trPr>
          <w:trHeight w:val="1050"/>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w:t>
            </w:r>
            <w:r w:rsidRPr="00C60CA5">
              <w:rPr>
                <w:sz w:val="20"/>
                <w:szCs w:val="20"/>
              </w:rPr>
              <w:b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000 2023512014 0000 150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1,4</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1,4</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100,00</w:t>
            </w:r>
          </w:p>
        </w:tc>
      </w:tr>
      <w:tr w:rsidR="00C60CA5" w:rsidRPr="00C60CA5" w:rsidTr="00C60CA5">
        <w:trPr>
          <w:trHeight w:val="420"/>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lastRenderedPageBreak/>
              <w:t xml:space="preserve">  </w:t>
            </w:r>
            <w:r w:rsidRPr="00C60CA5">
              <w:rPr>
                <w:sz w:val="20"/>
                <w:szCs w:val="20"/>
              </w:rPr>
              <w:br/>
              <w:t>Прочие субвенции</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000 2023999900 0000 150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12960,6</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4162,3</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32,12</w:t>
            </w:r>
          </w:p>
        </w:tc>
      </w:tr>
      <w:tr w:rsidR="00C60CA5" w:rsidRPr="00C60CA5" w:rsidTr="00C60CA5">
        <w:trPr>
          <w:trHeight w:val="465"/>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w:t>
            </w:r>
            <w:r w:rsidRPr="00C60CA5">
              <w:rPr>
                <w:sz w:val="20"/>
                <w:szCs w:val="20"/>
              </w:rPr>
              <w:br/>
              <w:t>Прочие субвенции бюджетам муниципальных округов</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xml:space="preserve"> 000 2023999914 0000 150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12960,6</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4162,3</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32,12</w:t>
            </w:r>
          </w:p>
        </w:tc>
      </w:tr>
      <w:tr w:rsidR="00C60CA5" w:rsidRPr="00C60CA5" w:rsidTr="00C60CA5">
        <w:trPr>
          <w:trHeight w:val="465"/>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Прочие межбюджетные трансферты</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000 2024000000 0000 150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1538,9</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378,0</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24,56</w:t>
            </w:r>
          </w:p>
        </w:tc>
      </w:tr>
      <w:tr w:rsidR="00C60CA5" w:rsidRPr="00C60CA5" w:rsidTr="00C60CA5">
        <w:trPr>
          <w:trHeight w:val="465"/>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Прочие межбюджетные трансферты, передаваемые бюджетам</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000 2024999900 0000 150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1538,9</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378,0</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24,56</w:t>
            </w:r>
          </w:p>
        </w:tc>
      </w:tr>
      <w:tr w:rsidR="00C60CA5" w:rsidRPr="00C60CA5" w:rsidTr="00C60CA5">
        <w:trPr>
          <w:trHeight w:val="465"/>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Прочие межбюджетные трансферты, передаваемые бюджетам муниципальных округов</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000 2024999914 0000 150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1538,9</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378,0</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24,56</w:t>
            </w:r>
          </w:p>
        </w:tc>
      </w:tr>
      <w:tr w:rsidR="00C60CA5" w:rsidRPr="00C60CA5" w:rsidTr="00C60CA5">
        <w:trPr>
          <w:trHeight w:val="465"/>
        </w:trPr>
        <w:tc>
          <w:tcPr>
            <w:tcW w:w="5631" w:type="dxa"/>
            <w:hideMark/>
          </w:tcPr>
          <w:p w:rsidR="00C60CA5" w:rsidRPr="00C60CA5" w:rsidRDefault="00C60CA5" w:rsidP="00C60CA5">
            <w:pPr>
              <w:autoSpaceDE w:val="0"/>
              <w:autoSpaceDN w:val="0"/>
              <w:adjustRightInd w:val="0"/>
              <w:spacing w:line="360" w:lineRule="exact"/>
              <w:jc w:val="center"/>
              <w:rPr>
                <w:b/>
                <w:bCs/>
                <w:sz w:val="20"/>
                <w:szCs w:val="20"/>
              </w:rPr>
            </w:pPr>
            <w:r w:rsidRPr="00C60CA5">
              <w:rPr>
                <w:b/>
                <w:bCs/>
                <w:sz w:val="20"/>
                <w:szCs w:val="20"/>
              </w:rPr>
              <w:t>ПРОЧИЕ БЕЗВОЗМЕЗДНЫЕ ПОСТУПЛЕНИЯ</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000 2070000000 0000 000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724,1</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340,6</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47,04</w:t>
            </w:r>
          </w:p>
        </w:tc>
      </w:tr>
      <w:tr w:rsidR="00C60CA5" w:rsidRPr="00C60CA5" w:rsidTr="00C60CA5">
        <w:trPr>
          <w:trHeight w:val="465"/>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Прочие безвозмездные поступления в бюджеты муниципальных округов</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000 2070400014 0000 150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724,1</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340,6</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47,04</w:t>
            </w:r>
          </w:p>
        </w:tc>
      </w:tr>
      <w:tr w:rsidR="00C60CA5" w:rsidRPr="00C60CA5" w:rsidTr="00C60CA5">
        <w:trPr>
          <w:trHeight w:val="465"/>
        </w:trPr>
        <w:tc>
          <w:tcPr>
            <w:tcW w:w="5631" w:type="dxa"/>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Прочие безвозмездные поступления в бюджеты муниципальных округов</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000 2070405014 0000 150</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724,1</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340,6</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47,04</w:t>
            </w:r>
          </w:p>
        </w:tc>
      </w:tr>
      <w:tr w:rsidR="00C60CA5" w:rsidRPr="00C60CA5" w:rsidTr="00C60CA5">
        <w:trPr>
          <w:trHeight w:val="465"/>
        </w:trPr>
        <w:tc>
          <w:tcPr>
            <w:tcW w:w="5631" w:type="dxa"/>
            <w:hideMark/>
          </w:tcPr>
          <w:p w:rsidR="00C60CA5" w:rsidRPr="00C60CA5" w:rsidRDefault="00C60CA5" w:rsidP="00C60CA5">
            <w:pPr>
              <w:autoSpaceDE w:val="0"/>
              <w:autoSpaceDN w:val="0"/>
              <w:adjustRightInd w:val="0"/>
              <w:spacing w:line="360" w:lineRule="exact"/>
              <w:jc w:val="center"/>
              <w:rPr>
                <w:b/>
                <w:bCs/>
                <w:sz w:val="20"/>
                <w:szCs w:val="20"/>
              </w:rPr>
            </w:pPr>
            <w:r w:rsidRPr="00C60CA5">
              <w:rPr>
                <w:b/>
                <w:bCs/>
                <w:sz w:val="20"/>
                <w:szCs w:val="20"/>
              </w:rPr>
              <w:t>ВСЕГО ДОХОДОВ</w:t>
            </w:r>
          </w:p>
        </w:tc>
        <w:tc>
          <w:tcPr>
            <w:tcW w:w="2357"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 </w:t>
            </w:r>
          </w:p>
        </w:tc>
        <w:tc>
          <w:tcPr>
            <w:tcW w:w="1156"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232271,6</w:t>
            </w:r>
          </w:p>
        </w:tc>
        <w:tc>
          <w:tcPr>
            <w:tcW w:w="1175"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63785,8</w:t>
            </w:r>
          </w:p>
        </w:tc>
        <w:tc>
          <w:tcPr>
            <w:tcW w:w="1021" w:type="dxa"/>
            <w:noWrap/>
            <w:hideMark/>
          </w:tcPr>
          <w:p w:rsidR="00C60CA5" w:rsidRPr="00C60CA5" w:rsidRDefault="00C60CA5" w:rsidP="00C60CA5">
            <w:pPr>
              <w:autoSpaceDE w:val="0"/>
              <w:autoSpaceDN w:val="0"/>
              <w:adjustRightInd w:val="0"/>
              <w:spacing w:line="360" w:lineRule="exact"/>
              <w:jc w:val="center"/>
              <w:rPr>
                <w:sz w:val="20"/>
                <w:szCs w:val="20"/>
              </w:rPr>
            </w:pPr>
            <w:r w:rsidRPr="00C60CA5">
              <w:rPr>
                <w:sz w:val="20"/>
                <w:szCs w:val="20"/>
              </w:rPr>
              <w:t>27,46</w:t>
            </w:r>
          </w:p>
        </w:tc>
      </w:tr>
    </w:tbl>
    <w:p w:rsidR="00AB6E9C" w:rsidRDefault="00AB6E9C" w:rsidP="006C0B03">
      <w:pPr>
        <w:autoSpaceDE w:val="0"/>
        <w:autoSpaceDN w:val="0"/>
        <w:adjustRightInd w:val="0"/>
        <w:spacing w:line="360" w:lineRule="exact"/>
        <w:jc w:val="center"/>
        <w:rPr>
          <w:sz w:val="28"/>
          <w:szCs w:val="28"/>
        </w:rPr>
      </w:pPr>
    </w:p>
    <w:p w:rsidR="00C60CA5" w:rsidRDefault="00C60CA5" w:rsidP="006C0B03">
      <w:pPr>
        <w:autoSpaceDE w:val="0"/>
        <w:autoSpaceDN w:val="0"/>
        <w:adjustRightInd w:val="0"/>
        <w:spacing w:line="360" w:lineRule="exact"/>
        <w:jc w:val="center"/>
        <w:rPr>
          <w:sz w:val="28"/>
          <w:szCs w:val="28"/>
        </w:rPr>
      </w:pPr>
    </w:p>
    <w:p w:rsidR="00C60CA5" w:rsidRDefault="00C60CA5" w:rsidP="006C0B03">
      <w:pPr>
        <w:autoSpaceDE w:val="0"/>
        <w:autoSpaceDN w:val="0"/>
        <w:adjustRightInd w:val="0"/>
        <w:spacing w:line="360" w:lineRule="exact"/>
        <w:jc w:val="center"/>
        <w:rPr>
          <w:sz w:val="28"/>
          <w:szCs w:val="28"/>
        </w:rPr>
      </w:pPr>
    </w:p>
    <w:p w:rsidR="00C60CA5" w:rsidRDefault="00C60CA5" w:rsidP="006C0B03">
      <w:pPr>
        <w:autoSpaceDE w:val="0"/>
        <w:autoSpaceDN w:val="0"/>
        <w:adjustRightInd w:val="0"/>
        <w:spacing w:line="360" w:lineRule="exact"/>
        <w:jc w:val="center"/>
        <w:rPr>
          <w:sz w:val="28"/>
          <w:szCs w:val="28"/>
        </w:rPr>
      </w:pPr>
    </w:p>
    <w:p w:rsidR="00C60CA5" w:rsidRDefault="00C60CA5" w:rsidP="006C0B03">
      <w:pPr>
        <w:autoSpaceDE w:val="0"/>
        <w:autoSpaceDN w:val="0"/>
        <w:adjustRightInd w:val="0"/>
        <w:spacing w:line="360" w:lineRule="exact"/>
        <w:jc w:val="center"/>
        <w:rPr>
          <w:sz w:val="28"/>
          <w:szCs w:val="28"/>
        </w:rPr>
      </w:pPr>
    </w:p>
    <w:p w:rsidR="00C60CA5" w:rsidRDefault="00C60CA5" w:rsidP="006C0B03">
      <w:pPr>
        <w:autoSpaceDE w:val="0"/>
        <w:autoSpaceDN w:val="0"/>
        <w:adjustRightInd w:val="0"/>
        <w:spacing w:line="360" w:lineRule="exact"/>
        <w:jc w:val="center"/>
        <w:rPr>
          <w:sz w:val="28"/>
          <w:szCs w:val="28"/>
        </w:rPr>
      </w:pPr>
    </w:p>
    <w:p w:rsidR="00C60CA5" w:rsidRDefault="00C60CA5" w:rsidP="006C0B03">
      <w:pPr>
        <w:autoSpaceDE w:val="0"/>
        <w:autoSpaceDN w:val="0"/>
        <w:adjustRightInd w:val="0"/>
        <w:spacing w:line="360" w:lineRule="exact"/>
        <w:jc w:val="center"/>
        <w:rPr>
          <w:sz w:val="28"/>
          <w:szCs w:val="28"/>
        </w:rPr>
      </w:pPr>
    </w:p>
    <w:p w:rsidR="00C60CA5" w:rsidRDefault="00C60CA5" w:rsidP="006C0B03">
      <w:pPr>
        <w:autoSpaceDE w:val="0"/>
        <w:autoSpaceDN w:val="0"/>
        <w:adjustRightInd w:val="0"/>
        <w:spacing w:line="360" w:lineRule="exact"/>
        <w:jc w:val="center"/>
        <w:rPr>
          <w:sz w:val="28"/>
          <w:szCs w:val="28"/>
        </w:rPr>
      </w:pPr>
    </w:p>
    <w:p w:rsidR="00C60CA5" w:rsidRDefault="00C60CA5" w:rsidP="006C0B03">
      <w:pPr>
        <w:autoSpaceDE w:val="0"/>
        <w:autoSpaceDN w:val="0"/>
        <w:adjustRightInd w:val="0"/>
        <w:spacing w:line="360" w:lineRule="exact"/>
        <w:jc w:val="center"/>
        <w:rPr>
          <w:sz w:val="28"/>
          <w:szCs w:val="28"/>
        </w:rPr>
      </w:pPr>
    </w:p>
    <w:p w:rsidR="00C60CA5" w:rsidRDefault="00C60CA5" w:rsidP="006C0B03">
      <w:pPr>
        <w:autoSpaceDE w:val="0"/>
        <w:autoSpaceDN w:val="0"/>
        <w:adjustRightInd w:val="0"/>
        <w:spacing w:line="360" w:lineRule="exact"/>
        <w:jc w:val="center"/>
        <w:rPr>
          <w:sz w:val="28"/>
          <w:szCs w:val="28"/>
        </w:rPr>
      </w:pPr>
    </w:p>
    <w:p w:rsidR="00C60CA5" w:rsidRDefault="00C60CA5" w:rsidP="006C0B03">
      <w:pPr>
        <w:autoSpaceDE w:val="0"/>
        <w:autoSpaceDN w:val="0"/>
        <w:adjustRightInd w:val="0"/>
        <w:spacing w:line="360" w:lineRule="exact"/>
        <w:jc w:val="center"/>
        <w:rPr>
          <w:sz w:val="28"/>
          <w:szCs w:val="28"/>
        </w:rPr>
      </w:pPr>
    </w:p>
    <w:p w:rsidR="00C60CA5" w:rsidRDefault="00C60CA5" w:rsidP="006C0B03">
      <w:pPr>
        <w:autoSpaceDE w:val="0"/>
        <w:autoSpaceDN w:val="0"/>
        <w:adjustRightInd w:val="0"/>
        <w:spacing w:line="360" w:lineRule="exact"/>
        <w:jc w:val="center"/>
        <w:rPr>
          <w:sz w:val="28"/>
          <w:szCs w:val="28"/>
        </w:rPr>
      </w:pPr>
    </w:p>
    <w:p w:rsidR="00C60CA5" w:rsidRDefault="00C60CA5" w:rsidP="006C0B03">
      <w:pPr>
        <w:autoSpaceDE w:val="0"/>
        <w:autoSpaceDN w:val="0"/>
        <w:adjustRightInd w:val="0"/>
        <w:spacing w:line="360" w:lineRule="exact"/>
        <w:jc w:val="center"/>
        <w:rPr>
          <w:sz w:val="28"/>
          <w:szCs w:val="28"/>
        </w:rPr>
      </w:pPr>
    </w:p>
    <w:p w:rsidR="00C60CA5" w:rsidRDefault="00C60CA5" w:rsidP="006C0B03">
      <w:pPr>
        <w:autoSpaceDE w:val="0"/>
        <w:autoSpaceDN w:val="0"/>
        <w:adjustRightInd w:val="0"/>
        <w:spacing w:line="360" w:lineRule="exact"/>
        <w:jc w:val="center"/>
        <w:rPr>
          <w:sz w:val="28"/>
          <w:szCs w:val="28"/>
        </w:rPr>
      </w:pPr>
    </w:p>
    <w:p w:rsidR="00C60CA5" w:rsidRDefault="00C60CA5" w:rsidP="006C0B03">
      <w:pPr>
        <w:autoSpaceDE w:val="0"/>
        <w:autoSpaceDN w:val="0"/>
        <w:adjustRightInd w:val="0"/>
        <w:spacing w:line="360" w:lineRule="exact"/>
        <w:jc w:val="center"/>
        <w:rPr>
          <w:sz w:val="28"/>
          <w:szCs w:val="28"/>
        </w:rPr>
        <w:sectPr w:rsidR="00C60CA5" w:rsidSect="00AA3CE7">
          <w:headerReference w:type="default" r:id="rId9"/>
          <w:type w:val="continuous"/>
          <w:pgSz w:w="11906" w:h="16838"/>
          <w:pgMar w:top="1134" w:right="850" w:bottom="1134" w:left="1418" w:header="708" w:footer="708" w:gutter="0"/>
          <w:cols w:space="708"/>
          <w:titlePg/>
          <w:docGrid w:linePitch="360"/>
        </w:sectPr>
      </w:pPr>
    </w:p>
    <w:tbl>
      <w:tblPr>
        <w:tblW w:w="15392" w:type="dxa"/>
        <w:tblLayout w:type="fixed"/>
        <w:tblLook w:val="04A0" w:firstRow="1" w:lastRow="0" w:firstColumn="1" w:lastColumn="0" w:noHBand="0" w:noVBand="1"/>
      </w:tblPr>
      <w:tblGrid>
        <w:gridCol w:w="1985"/>
        <w:gridCol w:w="2410"/>
        <w:gridCol w:w="1143"/>
        <w:gridCol w:w="850"/>
        <w:gridCol w:w="1717"/>
        <w:gridCol w:w="1393"/>
        <w:gridCol w:w="3174"/>
        <w:gridCol w:w="2720"/>
      </w:tblGrid>
      <w:tr w:rsidR="00C60CA5" w:rsidRPr="00B00628" w:rsidTr="00B00628">
        <w:trPr>
          <w:trHeight w:val="360"/>
        </w:trPr>
        <w:tc>
          <w:tcPr>
            <w:tcW w:w="1985" w:type="dxa"/>
            <w:tcBorders>
              <w:top w:val="nil"/>
              <w:left w:val="nil"/>
              <w:bottom w:val="nil"/>
              <w:right w:val="nil"/>
            </w:tcBorders>
            <w:shd w:val="clear" w:color="auto" w:fill="auto"/>
            <w:vAlign w:val="bottom"/>
            <w:hideMark/>
          </w:tcPr>
          <w:p w:rsidR="00C60CA5" w:rsidRPr="00B00628" w:rsidRDefault="00C60CA5" w:rsidP="00C60CA5">
            <w:pPr>
              <w:autoSpaceDE w:val="0"/>
              <w:autoSpaceDN w:val="0"/>
              <w:adjustRightInd w:val="0"/>
              <w:spacing w:line="360" w:lineRule="exact"/>
              <w:jc w:val="center"/>
              <w:rPr>
                <w:sz w:val="22"/>
                <w:szCs w:val="22"/>
              </w:rPr>
            </w:pPr>
          </w:p>
        </w:tc>
        <w:tc>
          <w:tcPr>
            <w:tcW w:w="2410" w:type="dxa"/>
            <w:tcBorders>
              <w:top w:val="nil"/>
              <w:left w:val="nil"/>
              <w:bottom w:val="nil"/>
              <w:right w:val="nil"/>
            </w:tcBorders>
            <w:shd w:val="clear" w:color="auto" w:fill="auto"/>
            <w:vAlign w:val="bottom"/>
            <w:hideMark/>
          </w:tcPr>
          <w:p w:rsidR="00C60CA5" w:rsidRPr="00B00628" w:rsidRDefault="00C60CA5" w:rsidP="00C60CA5">
            <w:pPr>
              <w:autoSpaceDE w:val="0"/>
              <w:autoSpaceDN w:val="0"/>
              <w:adjustRightInd w:val="0"/>
              <w:spacing w:line="360" w:lineRule="exact"/>
              <w:jc w:val="center"/>
              <w:rPr>
                <w:sz w:val="22"/>
                <w:szCs w:val="22"/>
              </w:rPr>
            </w:pPr>
          </w:p>
        </w:tc>
        <w:tc>
          <w:tcPr>
            <w:tcW w:w="1143" w:type="dxa"/>
            <w:tcBorders>
              <w:top w:val="nil"/>
              <w:left w:val="nil"/>
              <w:bottom w:val="nil"/>
              <w:right w:val="nil"/>
            </w:tcBorders>
            <w:shd w:val="clear" w:color="auto" w:fill="auto"/>
            <w:vAlign w:val="bottom"/>
            <w:hideMark/>
          </w:tcPr>
          <w:p w:rsidR="00C60CA5" w:rsidRPr="00B00628" w:rsidRDefault="00C60CA5" w:rsidP="00C60CA5">
            <w:pPr>
              <w:autoSpaceDE w:val="0"/>
              <w:autoSpaceDN w:val="0"/>
              <w:adjustRightInd w:val="0"/>
              <w:spacing w:line="360" w:lineRule="exact"/>
              <w:jc w:val="center"/>
              <w:rPr>
                <w:sz w:val="22"/>
                <w:szCs w:val="22"/>
              </w:rPr>
            </w:pPr>
          </w:p>
        </w:tc>
        <w:tc>
          <w:tcPr>
            <w:tcW w:w="850" w:type="dxa"/>
            <w:tcBorders>
              <w:top w:val="nil"/>
              <w:left w:val="nil"/>
              <w:bottom w:val="nil"/>
              <w:right w:val="nil"/>
            </w:tcBorders>
            <w:shd w:val="clear" w:color="auto" w:fill="auto"/>
            <w:vAlign w:val="bottom"/>
            <w:hideMark/>
          </w:tcPr>
          <w:p w:rsidR="00C60CA5" w:rsidRPr="00B00628" w:rsidRDefault="00C60CA5" w:rsidP="00C60CA5">
            <w:pPr>
              <w:autoSpaceDE w:val="0"/>
              <w:autoSpaceDN w:val="0"/>
              <w:adjustRightInd w:val="0"/>
              <w:spacing w:line="360" w:lineRule="exact"/>
              <w:jc w:val="center"/>
              <w:rPr>
                <w:sz w:val="22"/>
                <w:szCs w:val="22"/>
              </w:rPr>
            </w:pPr>
          </w:p>
        </w:tc>
        <w:tc>
          <w:tcPr>
            <w:tcW w:w="1717" w:type="dxa"/>
            <w:tcBorders>
              <w:top w:val="nil"/>
              <w:left w:val="nil"/>
              <w:bottom w:val="nil"/>
              <w:right w:val="nil"/>
            </w:tcBorders>
            <w:shd w:val="clear" w:color="auto" w:fill="auto"/>
            <w:vAlign w:val="bottom"/>
            <w:hideMark/>
          </w:tcPr>
          <w:p w:rsidR="00C60CA5" w:rsidRPr="00B00628" w:rsidRDefault="00C60CA5" w:rsidP="00C60CA5">
            <w:pPr>
              <w:autoSpaceDE w:val="0"/>
              <w:autoSpaceDN w:val="0"/>
              <w:adjustRightInd w:val="0"/>
              <w:spacing w:line="360" w:lineRule="exact"/>
              <w:jc w:val="center"/>
              <w:rPr>
                <w:sz w:val="22"/>
                <w:szCs w:val="22"/>
              </w:rPr>
            </w:pPr>
          </w:p>
        </w:tc>
        <w:tc>
          <w:tcPr>
            <w:tcW w:w="1393" w:type="dxa"/>
            <w:tcBorders>
              <w:top w:val="nil"/>
              <w:left w:val="nil"/>
              <w:bottom w:val="nil"/>
              <w:right w:val="nil"/>
            </w:tcBorders>
            <w:shd w:val="clear" w:color="auto" w:fill="auto"/>
            <w:vAlign w:val="bottom"/>
            <w:hideMark/>
          </w:tcPr>
          <w:p w:rsidR="00C60CA5" w:rsidRPr="00B00628" w:rsidRDefault="00C60CA5" w:rsidP="00C60CA5">
            <w:pPr>
              <w:autoSpaceDE w:val="0"/>
              <w:autoSpaceDN w:val="0"/>
              <w:adjustRightInd w:val="0"/>
              <w:spacing w:line="360" w:lineRule="exact"/>
              <w:jc w:val="center"/>
              <w:rPr>
                <w:sz w:val="22"/>
                <w:szCs w:val="22"/>
              </w:rPr>
            </w:pPr>
          </w:p>
        </w:tc>
        <w:tc>
          <w:tcPr>
            <w:tcW w:w="3174" w:type="dxa"/>
            <w:tcBorders>
              <w:top w:val="nil"/>
              <w:left w:val="nil"/>
              <w:bottom w:val="nil"/>
              <w:right w:val="nil"/>
            </w:tcBorders>
            <w:shd w:val="clear" w:color="auto" w:fill="auto"/>
            <w:vAlign w:val="bottom"/>
            <w:hideMark/>
          </w:tcPr>
          <w:p w:rsidR="00C60CA5" w:rsidRPr="00B00628" w:rsidRDefault="00C60CA5" w:rsidP="00C60CA5">
            <w:pPr>
              <w:autoSpaceDE w:val="0"/>
              <w:autoSpaceDN w:val="0"/>
              <w:adjustRightInd w:val="0"/>
              <w:spacing w:line="360" w:lineRule="exact"/>
              <w:ind w:right="3361"/>
              <w:jc w:val="center"/>
              <w:rPr>
                <w:sz w:val="22"/>
                <w:szCs w:val="22"/>
              </w:rPr>
            </w:pPr>
          </w:p>
        </w:tc>
        <w:tc>
          <w:tcPr>
            <w:tcW w:w="2720" w:type="dxa"/>
            <w:tcBorders>
              <w:top w:val="nil"/>
              <w:left w:val="nil"/>
              <w:bottom w:val="nil"/>
              <w:right w:val="nil"/>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sz w:val="22"/>
                <w:szCs w:val="22"/>
              </w:rPr>
            </w:pPr>
            <w:r w:rsidRPr="00B00628">
              <w:rPr>
                <w:sz w:val="22"/>
                <w:szCs w:val="22"/>
              </w:rPr>
              <w:t>тыс. рублей</w:t>
            </w:r>
          </w:p>
        </w:tc>
      </w:tr>
      <w:tr w:rsidR="00C60CA5" w:rsidRPr="00B00628" w:rsidTr="00B00628">
        <w:trPr>
          <w:trHeight w:val="348"/>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Наименование расхода</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Код главного распорядителя средств местного бюджета</w:t>
            </w:r>
          </w:p>
        </w:tc>
        <w:tc>
          <w:tcPr>
            <w:tcW w:w="11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Раз-дел</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Под-раз-дел</w:t>
            </w:r>
          </w:p>
        </w:tc>
        <w:tc>
          <w:tcPr>
            <w:tcW w:w="17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Целевая статья</w:t>
            </w:r>
          </w:p>
        </w:tc>
        <w:tc>
          <w:tcPr>
            <w:tcW w:w="13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60CA5" w:rsidRPr="00B00628" w:rsidRDefault="00C60CA5" w:rsidP="00C60CA5">
            <w:pPr>
              <w:autoSpaceDE w:val="0"/>
              <w:autoSpaceDN w:val="0"/>
              <w:adjustRightInd w:val="0"/>
              <w:spacing w:line="360" w:lineRule="exact"/>
              <w:ind w:left="-245"/>
              <w:jc w:val="center"/>
              <w:rPr>
                <w:b/>
                <w:bCs/>
                <w:sz w:val="22"/>
                <w:szCs w:val="22"/>
              </w:rPr>
            </w:pPr>
            <w:r w:rsidRPr="00B00628">
              <w:rPr>
                <w:b/>
                <w:bCs/>
                <w:sz w:val="22"/>
                <w:szCs w:val="22"/>
              </w:rPr>
              <w:t xml:space="preserve"> Вид рас-хода</w:t>
            </w:r>
          </w:p>
        </w:tc>
        <w:tc>
          <w:tcPr>
            <w:tcW w:w="5894" w:type="dxa"/>
            <w:gridSpan w:val="2"/>
            <w:tcBorders>
              <w:top w:val="single" w:sz="4" w:space="0" w:color="auto"/>
              <w:left w:val="nil"/>
              <w:bottom w:val="single" w:sz="4" w:space="0" w:color="auto"/>
              <w:right w:val="single" w:sz="4" w:space="0" w:color="auto"/>
            </w:tcBorders>
            <w:shd w:val="clear" w:color="auto" w:fill="auto"/>
            <w:hideMark/>
          </w:tcPr>
          <w:p w:rsidR="00C60CA5" w:rsidRPr="00B00628" w:rsidRDefault="00C60CA5" w:rsidP="00C60CA5">
            <w:pPr>
              <w:autoSpaceDE w:val="0"/>
              <w:autoSpaceDN w:val="0"/>
              <w:adjustRightInd w:val="0"/>
              <w:spacing w:line="360" w:lineRule="exact"/>
              <w:ind w:right="3361"/>
              <w:jc w:val="center"/>
              <w:rPr>
                <w:b/>
                <w:bCs/>
                <w:sz w:val="22"/>
                <w:szCs w:val="22"/>
              </w:rPr>
            </w:pPr>
            <w:r w:rsidRPr="00B00628">
              <w:rPr>
                <w:b/>
                <w:bCs/>
                <w:sz w:val="22"/>
                <w:szCs w:val="22"/>
              </w:rPr>
              <w:t>Плановый период</w:t>
            </w:r>
          </w:p>
        </w:tc>
      </w:tr>
      <w:tr w:rsidR="00C60CA5" w:rsidRPr="00B00628" w:rsidTr="00B00628">
        <w:trPr>
          <w:trHeight w:val="201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C60CA5" w:rsidRPr="00B00628" w:rsidRDefault="00C60CA5" w:rsidP="00C60CA5">
            <w:pPr>
              <w:autoSpaceDE w:val="0"/>
              <w:autoSpaceDN w:val="0"/>
              <w:adjustRightInd w:val="0"/>
              <w:spacing w:line="360" w:lineRule="exact"/>
              <w:jc w:val="center"/>
              <w:rPr>
                <w:b/>
                <w:bCs/>
                <w:sz w:val="22"/>
                <w:szCs w:val="22"/>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60CA5" w:rsidRPr="00B00628" w:rsidRDefault="00C60CA5" w:rsidP="00C60CA5">
            <w:pPr>
              <w:autoSpaceDE w:val="0"/>
              <w:autoSpaceDN w:val="0"/>
              <w:adjustRightInd w:val="0"/>
              <w:spacing w:line="360" w:lineRule="exact"/>
              <w:jc w:val="center"/>
              <w:rPr>
                <w:b/>
                <w:bCs/>
                <w:sz w:val="22"/>
                <w:szCs w:val="22"/>
              </w:rPr>
            </w:pPr>
          </w:p>
        </w:tc>
        <w:tc>
          <w:tcPr>
            <w:tcW w:w="1143" w:type="dxa"/>
            <w:vMerge/>
            <w:tcBorders>
              <w:top w:val="single" w:sz="4" w:space="0" w:color="auto"/>
              <w:left w:val="single" w:sz="4" w:space="0" w:color="auto"/>
              <w:bottom w:val="single" w:sz="4" w:space="0" w:color="auto"/>
              <w:right w:val="single" w:sz="4" w:space="0" w:color="auto"/>
            </w:tcBorders>
            <w:vAlign w:val="center"/>
            <w:hideMark/>
          </w:tcPr>
          <w:p w:rsidR="00C60CA5" w:rsidRPr="00B00628" w:rsidRDefault="00C60CA5" w:rsidP="00C60CA5">
            <w:pPr>
              <w:autoSpaceDE w:val="0"/>
              <w:autoSpaceDN w:val="0"/>
              <w:adjustRightInd w:val="0"/>
              <w:spacing w:line="360" w:lineRule="exact"/>
              <w:jc w:val="center"/>
              <w:rPr>
                <w:b/>
                <w:bCs/>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60CA5" w:rsidRPr="00B00628" w:rsidRDefault="00C60CA5" w:rsidP="00C60CA5">
            <w:pPr>
              <w:autoSpaceDE w:val="0"/>
              <w:autoSpaceDN w:val="0"/>
              <w:adjustRightInd w:val="0"/>
              <w:spacing w:line="360" w:lineRule="exact"/>
              <w:jc w:val="center"/>
              <w:rPr>
                <w:b/>
                <w:bCs/>
                <w:sz w:val="22"/>
                <w:szCs w:val="22"/>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C60CA5" w:rsidRPr="00B00628" w:rsidRDefault="00C60CA5" w:rsidP="00C60CA5">
            <w:pPr>
              <w:autoSpaceDE w:val="0"/>
              <w:autoSpaceDN w:val="0"/>
              <w:adjustRightInd w:val="0"/>
              <w:spacing w:line="360" w:lineRule="exact"/>
              <w:jc w:val="center"/>
              <w:rPr>
                <w:b/>
                <w:bCs/>
                <w:sz w:val="22"/>
                <w:szCs w:val="22"/>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rsidR="00C60CA5" w:rsidRPr="00B00628" w:rsidRDefault="00C60CA5" w:rsidP="00C60CA5">
            <w:pPr>
              <w:autoSpaceDE w:val="0"/>
              <w:autoSpaceDN w:val="0"/>
              <w:adjustRightInd w:val="0"/>
              <w:spacing w:line="360" w:lineRule="exact"/>
              <w:jc w:val="center"/>
              <w:rPr>
                <w:b/>
                <w:bCs/>
                <w:sz w:val="22"/>
                <w:szCs w:val="22"/>
              </w:rPr>
            </w:pPr>
          </w:p>
        </w:tc>
        <w:tc>
          <w:tcPr>
            <w:tcW w:w="3174" w:type="dxa"/>
            <w:tcBorders>
              <w:top w:val="nil"/>
              <w:left w:val="nil"/>
              <w:bottom w:val="single" w:sz="4" w:space="0" w:color="auto"/>
              <w:right w:val="single" w:sz="4" w:space="0" w:color="auto"/>
            </w:tcBorders>
            <w:shd w:val="clear" w:color="auto" w:fill="auto"/>
            <w:vAlign w:val="center"/>
            <w:hideMark/>
          </w:tcPr>
          <w:p w:rsidR="00C60CA5" w:rsidRPr="00B00628" w:rsidRDefault="00C60CA5" w:rsidP="00C60CA5">
            <w:pPr>
              <w:autoSpaceDE w:val="0"/>
              <w:autoSpaceDN w:val="0"/>
              <w:adjustRightInd w:val="0"/>
              <w:spacing w:line="360" w:lineRule="exact"/>
              <w:ind w:right="3361"/>
              <w:jc w:val="center"/>
              <w:rPr>
                <w:b/>
                <w:bCs/>
                <w:sz w:val="22"/>
                <w:szCs w:val="22"/>
              </w:rPr>
            </w:pPr>
            <w:r w:rsidRPr="00B00628">
              <w:rPr>
                <w:b/>
                <w:bCs/>
                <w:sz w:val="22"/>
                <w:szCs w:val="22"/>
              </w:rPr>
              <w:t>2025 год</w:t>
            </w:r>
          </w:p>
        </w:tc>
        <w:tc>
          <w:tcPr>
            <w:tcW w:w="2720" w:type="dxa"/>
            <w:tcBorders>
              <w:top w:val="nil"/>
              <w:left w:val="nil"/>
              <w:bottom w:val="single" w:sz="4" w:space="0" w:color="auto"/>
              <w:right w:val="single" w:sz="4" w:space="0" w:color="auto"/>
            </w:tcBorders>
            <w:shd w:val="clear" w:color="000000" w:fill="FFFFFF"/>
            <w:vAlign w:val="center"/>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2026 год</w:t>
            </w:r>
          </w:p>
        </w:tc>
      </w:tr>
      <w:tr w:rsidR="00C60CA5" w:rsidRPr="00B00628" w:rsidTr="00B00628">
        <w:trPr>
          <w:trHeight w:val="348"/>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Всего расходов</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b/>
                <w:bCs/>
                <w:sz w:val="22"/>
                <w:szCs w:val="22"/>
              </w:rPr>
            </w:pPr>
            <w:r w:rsidRPr="00B00628">
              <w:rPr>
                <w:b/>
                <w:bCs/>
                <w:sz w:val="22"/>
                <w:szCs w:val="22"/>
              </w:rPr>
              <w:t>198992,2</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198705,4</w:t>
            </w:r>
          </w:p>
        </w:tc>
      </w:tr>
      <w:tr w:rsidR="00C60CA5" w:rsidRPr="00B00628" w:rsidTr="00B00628">
        <w:trPr>
          <w:trHeight w:val="696"/>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Управление образования администрации Кикнурского муниципального округа</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b/>
                <w:bCs/>
                <w:sz w:val="22"/>
                <w:szCs w:val="22"/>
              </w:rPr>
            </w:pPr>
            <w:r w:rsidRPr="00B00628">
              <w:rPr>
                <w:b/>
                <w:bCs/>
                <w:sz w:val="22"/>
                <w:szCs w:val="22"/>
              </w:rPr>
              <w:t>57558,6</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57945,7</w:t>
            </w:r>
          </w:p>
        </w:tc>
      </w:tr>
      <w:tr w:rsidR="00C60CA5" w:rsidRPr="00B00628" w:rsidTr="00B00628">
        <w:trPr>
          <w:trHeight w:val="348"/>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Общегосударственные вопросы</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b/>
                <w:bCs/>
                <w:sz w:val="22"/>
                <w:szCs w:val="22"/>
              </w:rPr>
            </w:pPr>
            <w:r w:rsidRPr="00B00628">
              <w:rPr>
                <w:b/>
                <w:bCs/>
                <w:sz w:val="22"/>
                <w:szCs w:val="22"/>
              </w:rPr>
              <w:t>18</w:t>
            </w:r>
            <w:r w:rsidRPr="00B00628">
              <w:rPr>
                <w:b/>
                <w:bCs/>
                <w:sz w:val="22"/>
                <w:szCs w:val="22"/>
              </w:rPr>
              <w:lastRenderedPageBreak/>
              <w:t>86,6</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lastRenderedPageBreak/>
              <w:t>1886,6</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Муниципальная программа Кикнурского округа "Развитие образования"</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0100000000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593</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593</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Комплекс процессных мероприятий</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01Q0000000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593</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593</w:t>
            </w:r>
          </w:p>
        </w:tc>
      </w:tr>
      <w:tr w:rsidR="00C60CA5" w:rsidRPr="00B00628" w:rsidTr="00B00628">
        <w:trPr>
          <w:trHeight w:val="108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Социализация детей-сирот и детей. оставшихся без попечения родителей. лиц из числа детей-сирот и детей. оставшихся без попечения родителей</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01Q0300000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593</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593</w:t>
            </w:r>
          </w:p>
        </w:tc>
      </w:tr>
      <w:tr w:rsidR="00C60CA5" w:rsidRPr="00B00628" w:rsidTr="00B00628">
        <w:trPr>
          <w:trHeight w:val="108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 xml:space="preserve">Финансовое обеспечение расходных </w:t>
            </w:r>
            <w:r w:rsidRPr="00B00628">
              <w:rPr>
                <w:i/>
                <w:iCs/>
                <w:sz w:val="22"/>
                <w:szCs w:val="22"/>
              </w:rPr>
              <w:lastRenderedPageBreak/>
              <w:t>обязательств публично-правовых образований, возникающих при выполнении ими переданных государственных полномочий Кировской области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01Q0316000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593</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593</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Осуществление деятельности по опеке и попечительству</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01Q0316040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593</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593</w:t>
            </w:r>
          </w:p>
        </w:tc>
      </w:tr>
      <w:tr w:rsidR="00C60CA5" w:rsidRPr="00B00628" w:rsidTr="00B00628">
        <w:trPr>
          <w:trHeight w:val="108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 xml:space="preserve">Расходы на выплаты персоналу в целях обеспечения выполнения функций государственными (муниципальными) органами, казенными </w:t>
            </w:r>
            <w:r w:rsidRPr="00B00628">
              <w:rPr>
                <w:i/>
                <w:iCs/>
                <w:sz w:val="22"/>
                <w:szCs w:val="22"/>
              </w:rPr>
              <w:lastRenderedPageBreak/>
              <w:t>учреждениями, органами управления государственными внебюджетными фондами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01Q0316040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453,1</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453,1</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Закупка товаров, работ и услуг для обеспечения государственных (муниципальных) нужд</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01Q0316040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139,9</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139,9</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Муниципальная программа Кикнурского округа "Развитие муниципального управления"</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1500000000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1233,6</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1233,6</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Руководство и управление в сфере установленных функций органов местного самоуправления</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1500001000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1233,6</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1233,6</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Центральный аппарат</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1500001030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1233,6</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1233,6</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Расходы за счет средств областного бюджета</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150000103А</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541,1</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541,1</w:t>
            </w:r>
          </w:p>
        </w:tc>
      </w:tr>
      <w:tr w:rsidR="00C60CA5" w:rsidRPr="00B00628" w:rsidTr="00B00628">
        <w:trPr>
          <w:trHeight w:val="108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w:t>
            </w:r>
            <w:r w:rsidRPr="00B00628">
              <w:rPr>
                <w:i/>
                <w:iCs/>
                <w:sz w:val="22"/>
                <w:szCs w:val="22"/>
              </w:rPr>
              <w:lastRenderedPageBreak/>
              <w:t>и внебюджетными фондами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150000103А</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541,1</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541,1</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Софинансирование расходов за счет средств местного бюджета</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150000103Б</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5,5</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5,5</w:t>
            </w:r>
          </w:p>
        </w:tc>
      </w:tr>
      <w:tr w:rsidR="00C60CA5" w:rsidRPr="00B00628" w:rsidTr="00B00628">
        <w:trPr>
          <w:trHeight w:val="108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150000103Б</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5,5</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5,5</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Расходы за счет средств местного бюджета</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150000103В</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687</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687</w:t>
            </w:r>
          </w:p>
        </w:tc>
      </w:tr>
      <w:tr w:rsidR="00C60CA5" w:rsidRPr="00B00628" w:rsidTr="00B00628">
        <w:trPr>
          <w:trHeight w:val="108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150000103В</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687</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687</w:t>
            </w:r>
          </w:p>
        </w:tc>
      </w:tr>
      <w:tr w:rsidR="00C60CA5" w:rsidRPr="00B00628" w:rsidTr="00B00628">
        <w:trPr>
          <w:trHeight w:val="1044"/>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 xml:space="preserve">Функционирование Правительства Российской Федерации, </w:t>
            </w:r>
            <w:r w:rsidRPr="00B00628">
              <w:rPr>
                <w:b/>
                <w:bCs/>
                <w:sz w:val="22"/>
                <w:szCs w:val="22"/>
              </w:rPr>
              <w:lastRenderedPageBreak/>
              <w:t>высших исполнительных органов субъектов Российской Федерации, местных администраций</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lastRenderedPageBreak/>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04</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b/>
                <w:bCs/>
                <w:sz w:val="22"/>
                <w:szCs w:val="22"/>
              </w:rPr>
            </w:pPr>
            <w:r w:rsidRPr="00B00628">
              <w:rPr>
                <w:b/>
                <w:bCs/>
                <w:sz w:val="22"/>
                <w:szCs w:val="22"/>
              </w:rPr>
              <w:t>1826</w:t>
            </w:r>
            <w:r w:rsidRPr="00B00628">
              <w:rPr>
                <w:b/>
                <w:bCs/>
                <w:sz w:val="22"/>
                <w:szCs w:val="22"/>
              </w:rPr>
              <w:lastRenderedPageBreak/>
              <w:t>,6</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lastRenderedPageBreak/>
              <w:t>1826,6</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Муниципальная программа Кикнурского округа "Содействие занятости населения Кикнурского муниципального округа"</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0600000000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60</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60</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Другие общегосудасртвеные воросы</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0600013000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60</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60</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 xml:space="preserve">Закупка товаров, работ и услуг для обеспечения государственных </w:t>
            </w:r>
            <w:r w:rsidRPr="00B00628">
              <w:rPr>
                <w:i/>
                <w:iCs/>
                <w:sz w:val="22"/>
                <w:szCs w:val="22"/>
              </w:rPr>
              <w:lastRenderedPageBreak/>
              <w:t>(муниципальных) нужд</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0600013000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60</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60</w:t>
            </w:r>
          </w:p>
        </w:tc>
      </w:tr>
      <w:tr w:rsidR="00C60CA5" w:rsidRPr="00B00628" w:rsidTr="00B00628">
        <w:trPr>
          <w:trHeight w:val="348"/>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Другие общегосударственные вопросы</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13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b/>
                <w:bCs/>
                <w:sz w:val="22"/>
                <w:szCs w:val="22"/>
              </w:rPr>
            </w:pPr>
            <w:r w:rsidRPr="00B00628">
              <w:rPr>
                <w:b/>
                <w:bCs/>
                <w:sz w:val="22"/>
                <w:szCs w:val="22"/>
              </w:rPr>
              <w:t>60</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60</w:t>
            </w:r>
          </w:p>
        </w:tc>
      </w:tr>
      <w:tr w:rsidR="00C60CA5" w:rsidRPr="00B00628" w:rsidTr="00B00628">
        <w:trPr>
          <w:trHeight w:val="348"/>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Образование</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07</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b/>
                <w:bCs/>
                <w:sz w:val="22"/>
                <w:szCs w:val="22"/>
              </w:rPr>
            </w:pPr>
            <w:r w:rsidRPr="00B00628">
              <w:rPr>
                <w:b/>
                <w:bCs/>
                <w:sz w:val="22"/>
                <w:szCs w:val="22"/>
              </w:rPr>
              <w:t>48052</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48345,1</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Муниципальная программа Кикнурского округа "Развитие образования"</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0100000000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30359,6</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30583,7</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Подпрограмма "Развитие дошкольного и дополнительного образования детей"</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0110000000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17539,5</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17763,6</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 xml:space="preserve">Финансовое обеспечение </w:t>
            </w:r>
            <w:r w:rsidRPr="00B00628">
              <w:rPr>
                <w:i/>
                <w:iCs/>
                <w:sz w:val="22"/>
                <w:szCs w:val="22"/>
              </w:rPr>
              <w:lastRenderedPageBreak/>
              <w:t>деятельности муниципальных учреждений</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0110002000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17</w:t>
            </w:r>
            <w:r w:rsidRPr="00B00628">
              <w:rPr>
                <w:i/>
                <w:iCs/>
                <w:sz w:val="22"/>
                <w:szCs w:val="22"/>
              </w:rPr>
              <w:lastRenderedPageBreak/>
              <w:t>539,5</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17763,6</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Детские дошкольные учреждения</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0110002020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17539,5</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17763,6</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Расходы за счет средств областного бюджета</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011000202А</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4161,2</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4161,2</w:t>
            </w:r>
          </w:p>
        </w:tc>
      </w:tr>
      <w:tr w:rsidR="00C60CA5" w:rsidRPr="00B00628" w:rsidTr="00B00628">
        <w:trPr>
          <w:trHeight w:val="108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 xml:space="preserve">Расходы на выплаты персоналу в целях обеспечения выполнения функций государственными </w:t>
            </w:r>
            <w:r w:rsidRPr="00B00628">
              <w:rPr>
                <w:i/>
                <w:iCs/>
                <w:sz w:val="22"/>
                <w:szCs w:val="22"/>
              </w:rPr>
              <w:lastRenderedPageBreak/>
              <w:t>(муниципальными) органами, казенными учреждениями, органами управления государственными внебюджетными фондами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011000202А</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3710,4</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3710,4</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Иные бюджетные ассигнования</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011000202А</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800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450,8</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450,8</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Софинансирование расходов за счет средств местного бюджета</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011000202Б</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42,1</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42,1</w:t>
            </w:r>
          </w:p>
        </w:tc>
      </w:tr>
      <w:tr w:rsidR="00C60CA5" w:rsidRPr="00B00628" w:rsidTr="00B00628">
        <w:trPr>
          <w:trHeight w:val="108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Расходы на выплаты персоналу в целях обеспечения выполнения функций государственным</w:t>
            </w:r>
            <w:r w:rsidRPr="00B00628">
              <w:rPr>
                <w:i/>
                <w:iCs/>
                <w:sz w:val="22"/>
                <w:szCs w:val="22"/>
              </w:rPr>
              <w:lastRenderedPageBreak/>
              <w:t>и (муниципальными) органами, казенными учреждениями, органами управления государственными внебюджетными фондами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011000202Б</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37,5</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37,5</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Иные бюджетные ассигнования</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011000202Б</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800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4,6</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4,6</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Расходы за счет средств местного бюджета</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011000202В</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13336,2</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13560,3</w:t>
            </w:r>
          </w:p>
        </w:tc>
      </w:tr>
      <w:tr w:rsidR="00C60CA5" w:rsidRPr="00B00628" w:rsidTr="00B00628">
        <w:trPr>
          <w:trHeight w:val="108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 xml:space="preserve">Расходы на выплаты персоналу в целях обеспечения выполнения </w:t>
            </w:r>
            <w:r w:rsidRPr="00B00628">
              <w:rPr>
                <w:i/>
                <w:iCs/>
                <w:sz w:val="22"/>
                <w:szCs w:val="22"/>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011000202В</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4712</w:t>
            </w:r>
            <w:r w:rsidRPr="00B00628">
              <w:rPr>
                <w:i/>
                <w:iCs/>
                <w:sz w:val="22"/>
                <w:szCs w:val="22"/>
              </w:rPr>
              <w:lastRenderedPageBreak/>
              <w:t>,1</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4712,1</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Закупка товаров, работ и услуг для обеспечения государственных (муниципальных) нужд</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011000202В</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8426,5</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8650,6</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Иные бюджетные ассигнования</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011000202В</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800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197,6</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197,6</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Комплекс процессных мероприятий</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01Q0000000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12820,1</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12820,1</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Обеспечение функционирования системы общего образования</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01Q0200000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12820,1</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12820,1</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Иные межбюджетные трансферты из областного бюджета</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01Q0217000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12820,1</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12820,1</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 xml:space="preserve">Реализация прав на получение общедоступного и бесплатного дошкольного </w:t>
            </w:r>
            <w:r w:rsidRPr="00B00628">
              <w:rPr>
                <w:i/>
                <w:iCs/>
                <w:sz w:val="22"/>
                <w:szCs w:val="22"/>
              </w:rPr>
              <w:lastRenderedPageBreak/>
              <w:t>образования в муниципальных дошкольных образовательных организациях</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01Q0217140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12820</w:t>
            </w:r>
            <w:r w:rsidRPr="00B00628">
              <w:rPr>
                <w:i/>
                <w:iCs/>
                <w:sz w:val="22"/>
                <w:szCs w:val="22"/>
              </w:rPr>
              <w:lastRenderedPageBreak/>
              <w:t>,1</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12820,1</w:t>
            </w:r>
          </w:p>
        </w:tc>
      </w:tr>
      <w:tr w:rsidR="00C60CA5" w:rsidRPr="00B00628" w:rsidTr="00B00628">
        <w:trPr>
          <w:trHeight w:val="108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01Q0217140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12646,1</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12646,1</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 xml:space="preserve">Закупка товаров, работ и услуг для обеспечения </w:t>
            </w:r>
            <w:r w:rsidRPr="00B00628">
              <w:rPr>
                <w:i/>
                <w:iCs/>
                <w:sz w:val="22"/>
                <w:szCs w:val="22"/>
              </w:rPr>
              <w:lastRenderedPageBreak/>
              <w:t>государственных (муниципальных) нужд</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01Q0217140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174</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174</w:t>
            </w:r>
          </w:p>
        </w:tc>
      </w:tr>
      <w:tr w:rsidR="00C60CA5" w:rsidRPr="00B00628" w:rsidTr="00B00628">
        <w:trPr>
          <w:trHeight w:val="348"/>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Дошкольное образование</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07</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01</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b/>
                <w:bCs/>
                <w:sz w:val="22"/>
                <w:szCs w:val="22"/>
              </w:rPr>
            </w:pPr>
            <w:r w:rsidRPr="00B00628">
              <w:rPr>
                <w:b/>
                <w:bCs/>
                <w:sz w:val="22"/>
                <w:szCs w:val="22"/>
              </w:rPr>
              <w:t>30359,6</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30583,7</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Муниципальная программа Кикнурского округа "Развитие образования"</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0100000000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13190,7</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13254,3</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Подпрограмма "Развитие дошкольного и дополнительного образования детей"</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0110000000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13190,7</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13254,3</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 xml:space="preserve">Финансовое обеспечение </w:t>
            </w:r>
            <w:r w:rsidRPr="00B00628">
              <w:rPr>
                <w:i/>
                <w:iCs/>
                <w:sz w:val="22"/>
                <w:szCs w:val="22"/>
              </w:rPr>
              <w:lastRenderedPageBreak/>
              <w:t>деятельности муниципальных учреждений</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0110002000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13</w:t>
            </w:r>
            <w:r w:rsidRPr="00B00628">
              <w:rPr>
                <w:i/>
                <w:iCs/>
                <w:sz w:val="22"/>
                <w:szCs w:val="22"/>
              </w:rPr>
              <w:lastRenderedPageBreak/>
              <w:t>190,7</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13254,3</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Учреждения дополнительного образования</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0110002040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13190,7</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13254,3</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Расходы за счет средств областного бюджета</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011000204А</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5080,6</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5080,6</w:t>
            </w:r>
          </w:p>
        </w:tc>
      </w:tr>
      <w:tr w:rsidR="00C60CA5" w:rsidRPr="00B00628" w:rsidTr="00B00628">
        <w:trPr>
          <w:trHeight w:val="108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 xml:space="preserve">Расходы на выплаты персоналу в целях обеспечения выполнения функций государственными </w:t>
            </w:r>
            <w:r w:rsidRPr="00B00628">
              <w:rPr>
                <w:i/>
                <w:iCs/>
                <w:sz w:val="22"/>
                <w:szCs w:val="22"/>
              </w:rPr>
              <w:lastRenderedPageBreak/>
              <w:t>(муниципальными) органами, казенными учреждениями, органами управления государственными внебюджетными фондами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011000204А</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3584,5</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3584,5</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Предоставление субсидий бюджетным, автономным учреждениям и иным некоммерческим организациям</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011000204А</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600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1496,1</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1496,1</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Софинансирование расходов за счет средств местного бюджета</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011000204Б</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51,3</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51,3</w:t>
            </w:r>
          </w:p>
        </w:tc>
      </w:tr>
      <w:tr w:rsidR="00C60CA5" w:rsidRPr="00B00628" w:rsidTr="00B00628">
        <w:trPr>
          <w:trHeight w:val="108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 xml:space="preserve">Расходы на выплаты персоналу в целях обеспечения </w:t>
            </w:r>
            <w:r w:rsidRPr="00B00628">
              <w:rPr>
                <w:i/>
                <w:iCs/>
                <w:sz w:val="22"/>
                <w:szCs w:val="22"/>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011000204Б</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36,2</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36,2</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Предоставление субсидий бюджетным, автономным учреждениям и иным некоммерческим организациям</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011000204Б</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600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15,1</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15,1</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Расходы за счет средств местного бюджета</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011000204В</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8058</w:t>
            </w:r>
            <w:r w:rsidRPr="00B00628">
              <w:rPr>
                <w:i/>
                <w:iCs/>
                <w:sz w:val="22"/>
                <w:szCs w:val="22"/>
              </w:rPr>
              <w:lastRenderedPageBreak/>
              <w:t>,8</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8122,4</w:t>
            </w:r>
          </w:p>
        </w:tc>
      </w:tr>
      <w:tr w:rsidR="00C60CA5" w:rsidRPr="00B00628" w:rsidTr="00B00628">
        <w:trPr>
          <w:trHeight w:val="108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011000204В</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4173</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4173</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Закупка товаров, работ и услуг для обеспечения государственных (муниципальных) нужд</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011000204В</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1809,3</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1866,4</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Предоставление субсидий бюджетным, автономным учреждениям и иным некоммерческим организациям</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011000204В</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600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1955</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1961,5</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Иные бюджетные ассигнования</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011000204В</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800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121,5</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121,5</w:t>
            </w:r>
          </w:p>
        </w:tc>
      </w:tr>
      <w:tr w:rsidR="00C60CA5" w:rsidRPr="00B00628" w:rsidTr="00B00628">
        <w:trPr>
          <w:trHeight w:val="348"/>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Дополнительное образование детей</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07</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b/>
                <w:bCs/>
                <w:sz w:val="22"/>
                <w:szCs w:val="22"/>
              </w:rPr>
            </w:pPr>
            <w:r w:rsidRPr="00B00628">
              <w:rPr>
                <w:b/>
                <w:bCs/>
                <w:sz w:val="22"/>
                <w:szCs w:val="22"/>
              </w:rPr>
              <w:t>13190,7</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13254,3</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Муниципальная программа Кикнурского округа "Развитие образования"</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05</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0100000000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28,8</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28,8</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Подпрограмма "Развитие дошкольного и дополнительного образования детей"</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05</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0110000000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16</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16</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Финансовое обеспечение деятельности муниципальных учреждений</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05</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0110002000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16</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16</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Детские дошкольные учреждения</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05</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0110002020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6</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6</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Расходы за счет средств местного бюджета</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05</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011000202В</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6</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6</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Закупка товаров, работ и услуг для обеспечения государственных (муниципальных) нужд</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05</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011000202В</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6</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6</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Учреждения дополнительного образования</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05</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0110002040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10</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Расходы за счет средств местного бюджета</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05</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011000204В</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10</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Закупка товаров, работ и услуг для обеспечения государственных (муниципальных) нужд</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05</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011000204В</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10</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Комплекс процессных мероприятий</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05</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01Q0000000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12,8</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12,8</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Обеспечение функционирования системы общего образования</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05</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01Q0200000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12,8</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12,8</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Иные межбюджетные трансферты из областного бюджета</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05</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01Q0217000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12,8</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12,8</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 xml:space="preserve">Реализация прав на получение общедоступного и бесплатного </w:t>
            </w:r>
            <w:r w:rsidRPr="00B00628">
              <w:rPr>
                <w:i/>
                <w:iCs/>
                <w:sz w:val="22"/>
                <w:szCs w:val="22"/>
              </w:rPr>
              <w:lastRenderedPageBreak/>
              <w:t>дошкольного образования в муниципальных дошкольных образовательных организациях</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05</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01Q0217140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12,8</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12,8</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Закупка товаров, работ и услуг для обеспечения государственных (муниципальных) нужд</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05</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01Q0217140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12,8</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12,8</w:t>
            </w:r>
          </w:p>
        </w:tc>
      </w:tr>
      <w:tr w:rsidR="00C60CA5" w:rsidRPr="00B00628" w:rsidTr="00B00628">
        <w:trPr>
          <w:trHeight w:val="696"/>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Профессиональная подготовка, переподготовка и повышение квалификации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07</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05</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b/>
                <w:bCs/>
                <w:sz w:val="22"/>
                <w:szCs w:val="22"/>
              </w:rPr>
            </w:pPr>
            <w:r w:rsidRPr="00B00628">
              <w:rPr>
                <w:b/>
                <w:bCs/>
                <w:sz w:val="22"/>
                <w:szCs w:val="22"/>
              </w:rPr>
              <w:t>28,8</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28,8</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Муниципальная программа Кикнурского округа "Развитие образования"</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09</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0100000000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4329</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4334,4</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Мероприятия не вошедшие в подпрограммы</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09</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01Я0000000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4329</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4334,4</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Финансовое обеспечение деятельности муниципальных учреждений</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09</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01Я0002000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4329</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4334,4</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Учреждения, осуществляющие обеспечение деятельности учреждений образования</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09</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01Я0002050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4329</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4334,4</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Расходы за счет средств областного бюджета</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09</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01Я000205А</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1686,7</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1686,7</w:t>
            </w:r>
          </w:p>
        </w:tc>
      </w:tr>
      <w:tr w:rsidR="00C60CA5" w:rsidRPr="00B00628" w:rsidTr="00B00628">
        <w:trPr>
          <w:trHeight w:val="108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 xml:space="preserve">Расходы на выплаты персоналу в целях обеспечения выполнения функций государственными (муниципальными) </w:t>
            </w:r>
            <w:r w:rsidRPr="00B00628">
              <w:rPr>
                <w:i/>
                <w:iCs/>
                <w:sz w:val="22"/>
                <w:szCs w:val="22"/>
              </w:rPr>
              <w:lastRenderedPageBreak/>
              <w:t>органами, казенными учреждениями, органами управления государственными внебюджетными фондами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09</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01Я000205А</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1686,7</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1686,7</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Софинансирование расходов за счет средств местного бюджета</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09</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01Я000205Б</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17,1</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17,1</w:t>
            </w:r>
          </w:p>
        </w:tc>
      </w:tr>
      <w:tr w:rsidR="00C60CA5" w:rsidRPr="00B00628" w:rsidTr="00B00628">
        <w:trPr>
          <w:trHeight w:val="108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B00628">
              <w:rPr>
                <w:i/>
                <w:iCs/>
                <w:sz w:val="22"/>
                <w:szCs w:val="22"/>
              </w:rPr>
              <w:lastRenderedPageBreak/>
              <w:t>управления государственными внебюджетными фондами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09</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01Я000205Б</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17,1</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17,1</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Расходы за счет средств местного бюджета</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09</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01Я000205В</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2625,2</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2630,6</w:t>
            </w:r>
          </w:p>
        </w:tc>
      </w:tr>
      <w:tr w:rsidR="00C60CA5" w:rsidRPr="00B00628" w:rsidTr="00B00628">
        <w:trPr>
          <w:trHeight w:val="108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w:t>
            </w:r>
            <w:r w:rsidRPr="00B00628">
              <w:rPr>
                <w:i/>
                <w:iCs/>
                <w:sz w:val="22"/>
                <w:szCs w:val="22"/>
              </w:rPr>
              <w:lastRenderedPageBreak/>
              <w:t>и внебюджетными фондами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09</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01Я000205В</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2157</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2157</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Закупка товаров, работ и услуг для обеспечения государственных (муниципальных) нужд</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09</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01Я000205В</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466,8</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472,2</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Иные бюджетные ассигнования</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09</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01Я000205В</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800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1,4</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1,4</w:t>
            </w:r>
          </w:p>
        </w:tc>
      </w:tr>
      <w:tr w:rsidR="00C60CA5" w:rsidRPr="00B00628" w:rsidTr="00B00628">
        <w:trPr>
          <w:trHeight w:val="108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Муниципальная программа Кикнурского округа "Повышение эффективности реализации молодежной политики и организация отдыха и оздоровления детей и молодежи"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09</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0200000000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143,9</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143,9</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Мероприятия в установленной сфере деятельности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09</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0200004000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24</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24</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Мероприятия в сфере молодежной политики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09</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0200004020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24</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24</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Закупка товаров, работ и услуг для обеспечения государственных (муниципальных) нужд</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09</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0200004020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24</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24</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Комплекс процессных мероприятий</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09</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02Q0000000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119,9</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119,9</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Совершенствование отдыха и оздоровления детей</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09</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02Q2500000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119,9</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119,9</w:t>
            </w:r>
          </w:p>
        </w:tc>
      </w:tr>
      <w:tr w:rsidR="00C60CA5" w:rsidRPr="00B00628" w:rsidTr="00B00628">
        <w:trPr>
          <w:trHeight w:val="108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09</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02Q2515000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118,7</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118,7</w:t>
            </w:r>
          </w:p>
        </w:tc>
      </w:tr>
      <w:tr w:rsidR="00C60CA5" w:rsidRPr="00B00628" w:rsidTr="00B00628">
        <w:trPr>
          <w:trHeight w:val="108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09</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02Q2515060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118,7</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118,7</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Закупка товаров, работ и услуг для обеспечения государственных (муниципальных) нужд</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09</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02Q2515060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118,7</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118,7</w:t>
            </w:r>
          </w:p>
        </w:tc>
      </w:tr>
      <w:tr w:rsidR="00C60CA5" w:rsidRPr="00B00628" w:rsidTr="00B00628">
        <w:trPr>
          <w:trHeight w:val="108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09</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02Q25S5000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1,2</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1,2</w:t>
            </w:r>
          </w:p>
        </w:tc>
      </w:tr>
      <w:tr w:rsidR="00C60CA5" w:rsidRPr="00B00628" w:rsidTr="00B00628">
        <w:trPr>
          <w:trHeight w:val="108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 xml:space="preserve">Оплата стоимости питания детей в лагерях, организованных муниципальными учреждениями, осуществляющими организацию </w:t>
            </w:r>
            <w:r w:rsidRPr="00B00628">
              <w:rPr>
                <w:i/>
                <w:iCs/>
                <w:sz w:val="22"/>
                <w:szCs w:val="22"/>
              </w:rPr>
              <w:lastRenderedPageBreak/>
              <w:t>отдыха и оздоровления детей в каникулярное время, с дневным пребыванием</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09</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02Q25S5060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1,2</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1,2</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Закупка товаров, работ и услуг для обеспечения государственных (муниципальных) нужд</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09</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02Q25S5060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1,2</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1,2</w:t>
            </w:r>
          </w:p>
        </w:tc>
      </w:tr>
      <w:tr w:rsidR="00C60CA5" w:rsidRPr="00B00628" w:rsidTr="00B00628">
        <w:trPr>
          <w:trHeight w:val="348"/>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Другие вопросы в области образования</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07</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09</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b/>
                <w:bCs/>
                <w:sz w:val="22"/>
                <w:szCs w:val="22"/>
              </w:rPr>
            </w:pPr>
            <w:r w:rsidRPr="00B00628">
              <w:rPr>
                <w:b/>
                <w:bCs/>
                <w:sz w:val="22"/>
                <w:szCs w:val="22"/>
              </w:rPr>
              <w:t>4472,9</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4478,3</w:t>
            </w:r>
          </w:p>
        </w:tc>
      </w:tr>
      <w:tr w:rsidR="00C60CA5" w:rsidRPr="00B00628" w:rsidTr="00B00628">
        <w:trPr>
          <w:trHeight w:val="348"/>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Социальная политика</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10</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b/>
                <w:bCs/>
                <w:sz w:val="22"/>
                <w:szCs w:val="22"/>
              </w:rPr>
            </w:pPr>
            <w:r w:rsidRPr="00B00628">
              <w:rPr>
                <w:b/>
                <w:bCs/>
                <w:sz w:val="22"/>
                <w:szCs w:val="22"/>
              </w:rPr>
              <w:t>7620</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7714</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 xml:space="preserve">Муниципальная программа Кикнурского </w:t>
            </w:r>
            <w:r w:rsidRPr="00B00628">
              <w:rPr>
                <w:i/>
                <w:iCs/>
                <w:sz w:val="22"/>
                <w:szCs w:val="22"/>
              </w:rPr>
              <w:lastRenderedPageBreak/>
              <w:t>округа "Развитие образования"</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0100000000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2035</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2129</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Комплекс процессных мероприятий</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01Q0000000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1925</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2019</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Обеспечение условий для развития кадрового потенциала системы образования</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01Q0600000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1925</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2019</w:t>
            </w:r>
          </w:p>
        </w:tc>
      </w:tr>
      <w:tr w:rsidR="00C60CA5" w:rsidRPr="00B00628" w:rsidTr="00B00628">
        <w:trPr>
          <w:trHeight w:val="108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 xml:space="preserve">Финансовое обеспечение расходных обязательств публично-правовых образований, возникающих при выполнении ими переданных государственных полномочий </w:t>
            </w:r>
            <w:r w:rsidRPr="00B00628">
              <w:rPr>
                <w:i/>
                <w:iCs/>
                <w:sz w:val="22"/>
                <w:szCs w:val="22"/>
              </w:rPr>
              <w:lastRenderedPageBreak/>
              <w:t>Кировской области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01Q0616000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1925</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2019</w:t>
            </w:r>
          </w:p>
        </w:tc>
      </w:tr>
      <w:tr w:rsidR="00C60CA5" w:rsidRPr="00B00628" w:rsidTr="00B00628">
        <w:trPr>
          <w:trHeight w:val="144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01Q0616140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1925</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2019</w:t>
            </w:r>
          </w:p>
        </w:tc>
      </w:tr>
      <w:tr w:rsidR="00C60CA5" w:rsidRPr="00B00628" w:rsidTr="00B00628">
        <w:trPr>
          <w:trHeight w:val="108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 xml:space="preserve">Расходы на выплаты персоналу в целях обеспечения </w:t>
            </w:r>
            <w:r w:rsidRPr="00B00628">
              <w:rPr>
                <w:i/>
                <w:iCs/>
                <w:sz w:val="22"/>
                <w:szCs w:val="22"/>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01Q0616140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1697</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1780</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Закупка товаров, работ и услуг для обеспечения государственных (муниципальных) нужд</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01Q0616140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11</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12</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 xml:space="preserve">Предоставление субсидий бюджетным, автономным учреждениям и иным </w:t>
            </w:r>
            <w:r w:rsidRPr="00B00628">
              <w:rPr>
                <w:i/>
                <w:iCs/>
                <w:sz w:val="22"/>
                <w:szCs w:val="22"/>
              </w:rPr>
              <w:lastRenderedPageBreak/>
              <w:t>некоммерческим организациям</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01Q0616140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600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217</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227</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Мероприятия не вошедшие в подпрограммы</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01Я0000000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110</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110</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Мероприятия в установленной сфере деятельности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01Я0004000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110</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110</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Мероприятия в области социальной политики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01Я0004050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110</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110</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Социальное обеспечение и иные выплаты населению</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01Я0004050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300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110</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110</w:t>
            </w:r>
          </w:p>
        </w:tc>
      </w:tr>
      <w:tr w:rsidR="00C60CA5" w:rsidRPr="00B00628" w:rsidTr="00B00628">
        <w:trPr>
          <w:trHeight w:val="348"/>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Социальное обеспечение населения</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10</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b/>
                <w:bCs/>
                <w:sz w:val="22"/>
                <w:szCs w:val="22"/>
              </w:rPr>
            </w:pPr>
            <w:r w:rsidRPr="00B00628">
              <w:rPr>
                <w:b/>
                <w:bCs/>
                <w:sz w:val="22"/>
                <w:szCs w:val="22"/>
              </w:rPr>
              <w:t>2035</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2129</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Муниципальная программа Кикнурского округа "Развитие образования"</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0100000000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5585</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5585</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Комплекс процессных мероприятий</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01Q0000000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5585</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5585</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Обеспечение функционирования системы общего образования</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01Q0200000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596</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596</w:t>
            </w:r>
          </w:p>
        </w:tc>
      </w:tr>
      <w:tr w:rsidR="00C60CA5" w:rsidRPr="00B00628" w:rsidTr="00B00628">
        <w:trPr>
          <w:trHeight w:val="108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01Q0216000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596</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596</w:t>
            </w:r>
          </w:p>
        </w:tc>
      </w:tr>
      <w:tr w:rsidR="00C60CA5" w:rsidRPr="00B00628" w:rsidTr="00B00628">
        <w:trPr>
          <w:trHeight w:val="144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 xml:space="preserve">Начисление и выплата компенсации платы, взимаемой </w:t>
            </w:r>
            <w:r w:rsidRPr="00B00628">
              <w:rPr>
                <w:i/>
                <w:iCs/>
                <w:sz w:val="22"/>
                <w:szCs w:val="22"/>
              </w:rPr>
              <w:lastRenderedPageBreak/>
              <w:t>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01Q0216130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596</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596</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Закупка товаров, работ и услуг для обеспечения государственных (муниципальных) нужд</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01Q0216130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17</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17</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Социальное обеспечение и иные выплаты населению</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01Q0216130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300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579</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579</w:t>
            </w:r>
          </w:p>
        </w:tc>
      </w:tr>
      <w:tr w:rsidR="00C60CA5" w:rsidRPr="00B00628" w:rsidTr="00B00628">
        <w:trPr>
          <w:trHeight w:val="108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 xml:space="preserve">Социализация детей-сирот и детей. оставшихся без </w:t>
            </w:r>
            <w:r w:rsidRPr="00B00628">
              <w:rPr>
                <w:i/>
                <w:iCs/>
                <w:sz w:val="22"/>
                <w:szCs w:val="22"/>
              </w:rPr>
              <w:lastRenderedPageBreak/>
              <w:t>попечения родителей. лиц из числа детей-сирот и детей. оставшихся без попечения родителей</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01Q0300000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4989</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4989</w:t>
            </w:r>
          </w:p>
        </w:tc>
      </w:tr>
      <w:tr w:rsidR="00C60CA5" w:rsidRPr="00B00628" w:rsidTr="00B00628">
        <w:trPr>
          <w:trHeight w:val="108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01Q0316000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4989</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4989</w:t>
            </w:r>
          </w:p>
        </w:tc>
      </w:tr>
      <w:tr w:rsidR="00C60CA5" w:rsidRPr="00B00628" w:rsidTr="00B00628">
        <w:trPr>
          <w:trHeight w:val="324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 xml:space="preserve">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w:t>
            </w:r>
            <w:r w:rsidRPr="00B00628">
              <w:rPr>
                <w:i/>
                <w:iCs/>
                <w:sz w:val="22"/>
                <w:szCs w:val="22"/>
              </w:rPr>
              <w:lastRenderedPageBreak/>
              <w:t>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 обеспечения</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01Q0316080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4989</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4989</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Закупка товаров, работ и услуг для обеспечения государственных (муниципальных) нужд</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01Q0316080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98</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98</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 xml:space="preserve">Социальное обеспечение и </w:t>
            </w:r>
            <w:r w:rsidRPr="00B00628">
              <w:rPr>
                <w:i/>
                <w:iCs/>
                <w:sz w:val="22"/>
                <w:szCs w:val="22"/>
              </w:rPr>
              <w:lastRenderedPageBreak/>
              <w:t>иные выплаты населению</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01Q0316080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300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48</w:t>
            </w:r>
            <w:r w:rsidRPr="00B00628">
              <w:rPr>
                <w:i/>
                <w:iCs/>
                <w:sz w:val="22"/>
                <w:szCs w:val="22"/>
              </w:rPr>
              <w:lastRenderedPageBreak/>
              <w:t>91</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4891</w:t>
            </w:r>
          </w:p>
        </w:tc>
      </w:tr>
      <w:tr w:rsidR="00C60CA5" w:rsidRPr="00B00628" w:rsidTr="00B00628">
        <w:trPr>
          <w:trHeight w:val="348"/>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Охрана семьи и детства</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903</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10</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04</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b/>
                <w:bCs/>
                <w:sz w:val="22"/>
                <w:szCs w:val="22"/>
              </w:rPr>
            </w:pPr>
            <w:r w:rsidRPr="00B00628">
              <w:rPr>
                <w:b/>
                <w:bCs/>
                <w:sz w:val="22"/>
                <w:szCs w:val="22"/>
              </w:rPr>
              <w:t>5585</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5585</w:t>
            </w:r>
          </w:p>
        </w:tc>
      </w:tr>
      <w:tr w:rsidR="00C60CA5" w:rsidRPr="00B00628" w:rsidTr="00B00628">
        <w:trPr>
          <w:trHeight w:val="348"/>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Дума Кикнурского муниципального округа</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910</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b/>
                <w:bCs/>
                <w:sz w:val="22"/>
                <w:szCs w:val="22"/>
              </w:rPr>
            </w:pPr>
            <w:r w:rsidRPr="00B00628">
              <w:rPr>
                <w:b/>
                <w:bCs/>
                <w:sz w:val="22"/>
                <w:szCs w:val="22"/>
              </w:rPr>
              <w:t>99,1</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99,1</w:t>
            </w:r>
          </w:p>
        </w:tc>
      </w:tr>
      <w:tr w:rsidR="00C60CA5" w:rsidRPr="00B00628" w:rsidTr="00B00628">
        <w:trPr>
          <w:trHeight w:val="348"/>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Общегосударственные вопросы</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910</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b/>
                <w:bCs/>
                <w:sz w:val="22"/>
                <w:szCs w:val="22"/>
              </w:rPr>
            </w:pPr>
            <w:r w:rsidRPr="00B00628">
              <w:rPr>
                <w:b/>
                <w:bCs/>
                <w:sz w:val="22"/>
                <w:szCs w:val="22"/>
              </w:rPr>
              <w:t>99,1</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99,1</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Обеспечение деятельности муниципальных органов Кикнурского округа</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910</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3200000000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99,1</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99,1</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 xml:space="preserve">Руководство и управление в сфере установленных функций органов </w:t>
            </w:r>
            <w:r w:rsidRPr="00B00628">
              <w:rPr>
                <w:i/>
                <w:iCs/>
                <w:sz w:val="22"/>
                <w:szCs w:val="22"/>
              </w:rPr>
              <w:lastRenderedPageBreak/>
              <w:t>местного самоуправления</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910</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3200001000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99,1</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99,1</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Председатель представительного органа муниципального образования</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910</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3200001020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96,1</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96,1</w:t>
            </w:r>
          </w:p>
        </w:tc>
      </w:tr>
      <w:tr w:rsidR="00C60CA5" w:rsidRPr="00B00628" w:rsidTr="00B00628">
        <w:trPr>
          <w:trHeight w:val="108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910</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3200001020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96,1</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96,1</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Депутаты представительного органа муниципального образования</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910</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3200001040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3</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3</w:t>
            </w:r>
          </w:p>
        </w:tc>
      </w:tr>
      <w:tr w:rsidR="00C60CA5" w:rsidRPr="00B00628" w:rsidTr="00B00628">
        <w:trPr>
          <w:trHeight w:val="108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910</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3200001040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3</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3</w:t>
            </w:r>
          </w:p>
        </w:tc>
      </w:tr>
      <w:tr w:rsidR="00C60CA5" w:rsidRPr="00B00628" w:rsidTr="00B00628">
        <w:trPr>
          <w:trHeight w:val="1044"/>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 xml:space="preserve">Функционирование законодательных </w:t>
            </w:r>
            <w:r w:rsidRPr="00B00628">
              <w:rPr>
                <w:b/>
                <w:bCs/>
                <w:sz w:val="22"/>
                <w:szCs w:val="22"/>
              </w:rPr>
              <w:lastRenderedPageBreak/>
              <w:t>(представительных) органов государственной власти и представительных органов муниципальных образований</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lastRenderedPageBreak/>
              <w:t>910</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b/>
                <w:bCs/>
                <w:sz w:val="22"/>
                <w:szCs w:val="22"/>
              </w:rPr>
            </w:pPr>
            <w:r w:rsidRPr="00B00628">
              <w:rPr>
                <w:b/>
                <w:bCs/>
                <w:sz w:val="22"/>
                <w:szCs w:val="22"/>
              </w:rPr>
              <w:t>99</w:t>
            </w:r>
            <w:r w:rsidRPr="00B00628">
              <w:rPr>
                <w:b/>
                <w:bCs/>
                <w:sz w:val="22"/>
                <w:szCs w:val="22"/>
              </w:rPr>
              <w:lastRenderedPageBreak/>
              <w:t>,1</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lastRenderedPageBreak/>
              <w:t>99,1</w:t>
            </w:r>
          </w:p>
        </w:tc>
      </w:tr>
      <w:tr w:rsidR="00C60CA5" w:rsidRPr="00B00628" w:rsidTr="00B00628">
        <w:trPr>
          <w:trHeight w:val="348"/>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Контрольно-счетная комиссия Кикнурского муниципального округа</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911</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b/>
                <w:bCs/>
                <w:sz w:val="22"/>
                <w:szCs w:val="22"/>
              </w:rPr>
            </w:pPr>
            <w:r w:rsidRPr="00B00628">
              <w:rPr>
                <w:b/>
                <w:bCs/>
                <w:sz w:val="22"/>
                <w:szCs w:val="22"/>
              </w:rPr>
              <w:t>928,7</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928,7</w:t>
            </w:r>
          </w:p>
        </w:tc>
      </w:tr>
      <w:tr w:rsidR="00C60CA5" w:rsidRPr="00B00628" w:rsidTr="00B00628">
        <w:trPr>
          <w:trHeight w:val="348"/>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Общегосударственные вопросы</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911</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b/>
                <w:bCs/>
                <w:sz w:val="22"/>
                <w:szCs w:val="22"/>
              </w:rPr>
            </w:pPr>
            <w:r w:rsidRPr="00B00628">
              <w:rPr>
                <w:b/>
                <w:bCs/>
                <w:sz w:val="22"/>
                <w:szCs w:val="22"/>
              </w:rPr>
              <w:t>928,7</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928,7</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Обеспечение деятельности муниципальных органов Кикнурского округа</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911</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06</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3200000000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928,7</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928,7</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Руководство и управление в сфере установленных функций органов местного самоуправления</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911</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06</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3200001000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928,7</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928,7</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Председатель контрольно-счетной комиссии муниципального образования</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911</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06</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3200001050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928,7</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928,7</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Расходы за счет средств областного бюджета</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911</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06</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320000105А</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404</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404</w:t>
            </w:r>
          </w:p>
        </w:tc>
      </w:tr>
      <w:tr w:rsidR="00C60CA5" w:rsidRPr="00B00628" w:rsidTr="00B00628">
        <w:trPr>
          <w:trHeight w:val="108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 xml:space="preserve">Расходы на выплаты персоналу в целях обеспечения выполнения функций государственными (муниципальными) органами, </w:t>
            </w:r>
            <w:r w:rsidRPr="00B00628">
              <w:rPr>
                <w:i/>
                <w:iCs/>
                <w:sz w:val="22"/>
                <w:szCs w:val="22"/>
              </w:rPr>
              <w:lastRenderedPageBreak/>
              <w:t>казенными учреждениями, органами управления государственными внебюджетными фондами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911</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06</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320000105А</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404</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404</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Софинансирование расходов за счет средств местного бюджета</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911</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06</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320000105Б</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4,1</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4,1</w:t>
            </w:r>
          </w:p>
        </w:tc>
      </w:tr>
      <w:tr w:rsidR="00C60CA5" w:rsidRPr="00B00628" w:rsidTr="00B00628">
        <w:trPr>
          <w:trHeight w:val="108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B00628">
              <w:rPr>
                <w:i/>
                <w:iCs/>
                <w:sz w:val="22"/>
                <w:szCs w:val="22"/>
              </w:rPr>
              <w:lastRenderedPageBreak/>
              <w:t>государственными внебюджетными фондами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911</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06</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320000105Б</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4,1</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4,1</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Расходы за счет средств местного бюджета</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911</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06</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320000105В</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520,6</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520,6</w:t>
            </w:r>
          </w:p>
        </w:tc>
      </w:tr>
      <w:tr w:rsidR="00C60CA5" w:rsidRPr="00B00628" w:rsidTr="00B00628">
        <w:trPr>
          <w:trHeight w:val="108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B00628">
              <w:rPr>
                <w:i/>
                <w:iCs/>
                <w:sz w:val="22"/>
                <w:szCs w:val="22"/>
              </w:rPr>
              <w:lastRenderedPageBreak/>
              <w:t>внебюджетными фондами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911</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06</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320000105В</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513,1</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513,1</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Закупка товаров, работ и услуг для обеспечения государственных (муниципальных) нужд</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911</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06</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320000105В</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7,5</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7,5</w:t>
            </w:r>
          </w:p>
        </w:tc>
      </w:tr>
      <w:tr w:rsidR="00C60CA5" w:rsidRPr="00B00628" w:rsidTr="00B00628">
        <w:trPr>
          <w:trHeight w:val="696"/>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911</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06</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b/>
                <w:bCs/>
                <w:sz w:val="22"/>
                <w:szCs w:val="22"/>
              </w:rPr>
            </w:pPr>
            <w:r w:rsidRPr="00B00628">
              <w:rPr>
                <w:b/>
                <w:bCs/>
                <w:sz w:val="22"/>
                <w:szCs w:val="22"/>
              </w:rPr>
              <w:t>928,7</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928,7</w:t>
            </w:r>
          </w:p>
        </w:tc>
      </w:tr>
      <w:tr w:rsidR="00C60CA5" w:rsidRPr="00B00628" w:rsidTr="00B00628">
        <w:trPr>
          <w:trHeight w:val="696"/>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Финансовое управление администрации Кикнурского муниципального округа</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912</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b/>
                <w:bCs/>
                <w:sz w:val="22"/>
                <w:szCs w:val="22"/>
              </w:rPr>
            </w:pPr>
            <w:r w:rsidRPr="00B00628">
              <w:rPr>
                <w:b/>
                <w:bCs/>
                <w:sz w:val="22"/>
                <w:szCs w:val="22"/>
              </w:rPr>
              <w:t>10925</w:t>
            </w:r>
            <w:r w:rsidRPr="00B00628">
              <w:rPr>
                <w:b/>
                <w:bCs/>
                <w:sz w:val="22"/>
                <w:szCs w:val="22"/>
              </w:rPr>
              <w:lastRenderedPageBreak/>
              <w:t>,2</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lastRenderedPageBreak/>
              <w:t>13329</w:t>
            </w:r>
          </w:p>
        </w:tc>
      </w:tr>
      <w:tr w:rsidR="00C60CA5" w:rsidRPr="00B00628" w:rsidTr="00B00628">
        <w:trPr>
          <w:trHeight w:val="348"/>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Общегосударственные вопросы</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912</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b/>
                <w:bCs/>
                <w:sz w:val="22"/>
                <w:szCs w:val="22"/>
              </w:rPr>
            </w:pPr>
            <w:r w:rsidRPr="00B00628">
              <w:rPr>
                <w:b/>
                <w:bCs/>
                <w:sz w:val="22"/>
                <w:szCs w:val="22"/>
              </w:rPr>
              <w:t>10434,4</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12838,2</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Муниципальная программа Кикнурского округа "Управление муниципальными финансами"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912</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1600000000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7834,4</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7838,2</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Руководство и управление в сфере установленных функций органов местного самоуправления</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912</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1600001000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7834,4</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7838,2</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Центральный аппарат</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912</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1600001030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783</w:t>
            </w:r>
            <w:r w:rsidRPr="00B00628">
              <w:rPr>
                <w:i/>
                <w:iCs/>
                <w:sz w:val="22"/>
                <w:szCs w:val="22"/>
              </w:rPr>
              <w:lastRenderedPageBreak/>
              <w:t>4,4</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7838,2</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Расходы за счет средств областного бюджета</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912</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160000103А</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3132,2</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3132,2</w:t>
            </w:r>
          </w:p>
        </w:tc>
      </w:tr>
      <w:tr w:rsidR="00C60CA5" w:rsidRPr="00B00628" w:rsidTr="00B00628">
        <w:trPr>
          <w:trHeight w:val="108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B00628">
              <w:rPr>
                <w:i/>
                <w:iCs/>
                <w:sz w:val="22"/>
                <w:szCs w:val="22"/>
              </w:rPr>
              <w:lastRenderedPageBreak/>
              <w:t>внебюджетными фондами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912</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160000103А</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3132,2</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3132,2</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Софинансирование расходов за счет средств местного бюджета</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912</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160000103Б</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31,6</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31,6</w:t>
            </w:r>
          </w:p>
        </w:tc>
      </w:tr>
      <w:tr w:rsidR="00C60CA5" w:rsidRPr="00B00628" w:rsidTr="00B00628">
        <w:trPr>
          <w:trHeight w:val="108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912</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160000103Б</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31,6</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31,6</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Расходы за счет средств местного бюджета</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912</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160000103В</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4670,6</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4674,4</w:t>
            </w:r>
          </w:p>
        </w:tc>
      </w:tr>
      <w:tr w:rsidR="00C60CA5" w:rsidRPr="00B00628" w:rsidTr="00B00628">
        <w:trPr>
          <w:trHeight w:val="108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912</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160000103В</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3977,9</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3977,9</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 xml:space="preserve">Закупка товаров, работ и услуг для </w:t>
            </w:r>
            <w:r w:rsidRPr="00B00628">
              <w:rPr>
                <w:i/>
                <w:iCs/>
                <w:sz w:val="22"/>
                <w:szCs w:val="22"/>
              </w:rPr>
              <w:lastRenderedPageBreak/>
              <w:t>обеспечения государственных (муниципальных) нужд</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912</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160000103В</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69</w:t>
            </w:r>
            <w:r w:rsidRPr="00B00628">
              <w:rPr>
                <w:i/>
                <w:iCs/>
                <w:sz w:val="22"/>
                <w:szCs w:val="22"/>
              </w:rPr>
              <w:lastRenderedPageBreak/>
              <w:t>1,3</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695,1</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Иные бюджетные ассигнования</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912</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160000103В</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800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1,4</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1,4</w:t>
            </w:r>
          </w:p>
        </w:tc>
      </w:tr>
      <w:tr w:rsidR="00C60CA5" w:rsidRPr="00B00628" w:rsidTr="00B00628">
        <w:trPr>
          <w:trHeight w:val="1044"/>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912</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04</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b/>
                <w:bCs/>
                <w:sz w:val="22"/>
                <w:szCs w:val="22"/>
              </w:rPr>
            </w:pPr>
            <w:r w:rsidRPr="00B00628">
              <w:rPr>
                <w:b/>
                <w:bCs/>
                <w:sz w:val="22"/>
                <w:szCs w:val="22"/>
              </w:rPr>
              <w:t>7834,4</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7838,2</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 xml:space="preserve">Муниципальная программа Кикнурского округа "Управление </w:t>
            </w:r>
            <w:r w:rsidRPr="00B00628">
              <w:rPr>
                <w:i/>
                <w:iCs/>
                <w:sz w:val="22"/>
                <w:szCs w:val="22"/>
              </w:rPr>
              <w:lastRenderedPageBreak/>
              <w:t>муниципальными финансами"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912</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1600000000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2600</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5000</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Условно утверждаемые расходы</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912</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1600088000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2600</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5000</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Иные бюджетные ассигнования</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912</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1600088000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800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2600</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5000</w:t>
            </w:r>
          </w:p>
        </w:tc>
      </w:tr>
      <w:tr w:rsidR="00C60CA5" w:rsidRPr="00B00628" w:rsidTr="00B00628">
        <w:trPr>
          <w:trHeight w:val="348"/>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Другие общегосударственные вопросы</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912</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13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b/>
                <w:bCs/>
                <w:sz w:val="22"/>
                <w:szCs w:val="22"/>
              </w:rPr>
            </w:pPr>
            <w:r w:rsidRPr="00B00628">
              <w:rPr>
                <w:b/>
                <w:bCs/>
                <w:sz w:val="22"/>
                <w:szCs w:val="22"/>
              </w:rPr>
              <w:t>2600</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5000</w:t>
            </w:r>
          </w:p>
        </w:tc>
      </w:tr>
      <w:tr w:rsidR="00C60CA5" w:rsidRPr="00B00628" w:rsidTr="00B00628">
        <w:trPr>
          <w:trHeight w:val="348"/>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Культура, кинематография</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912</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08</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b/>
                <w:bCs/>
                <w:sz w:val="22"/>
                <w:szCs w:val="22"/>
              </w:rPr>
            </w:pPr>
            <w:r w:rsidRPr="00B00628">
              <w:rPr>
                <w:b/>
                <w:bCs/>
                <w:sz w:val="22"/>
                <w:szCs w:val="22"/>
              </w:rPr>
              <w:t>490,8</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490,8</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Муниципальная программа Кикнурского округа "Развитие муниципального управления"</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912</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08</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1500000000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490,8</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490,8</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Другие общегосударственные вопросы</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912</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08</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1500013000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490,8</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490,8</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Финансовое обеспечение расходов на повышение оплаты труда работников бюджетной сферы</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912</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08</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1500013001</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490,8</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490,8</w:t>
            </w:r>
          </w:p>
        </w:tc>
      </w:tr>
      <w:tr w:rsidR="00C60CA5" w:rsidRPr="00B00628" w:rsidTr="00B00628">
        <w:trPr>
          <w:trHeight w:val="108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B00628">
              <w:rPr>
                <w:i/>
                <w:iCs/>
                <w:sz w:val="22"/>
                <w:szCs w:val="22"/>
              </w:rPr>
              <w:lastRenderedPageBreak/>
              <w:t>управления государственными внебюджетными фондами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912</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08</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1500013001</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490,8</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490,8</w:t>
            </w:r>
          </w:p>
        </w:tc>
      </w:tr>
      <w:tr w:rsidR="00C60CA5" w:rsidRPr="00B00628" w:rsidTr="00B00628">
        <w:trPr>
          <w:trHeight w:val="348"/>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Культура</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912</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08</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01</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b/>
                <w:bCs/>
                <w:sz w:val="22"/>
                <w:szCs w:val="22"/>
              </w:rPr>
            </w:pPr>
            <w:r w:rsidRPr="00B00628">
              <w:rPr>
                <w:b/>
                <w:bCs/>
                <w:sz w:val="22"/>
                <w:szCs w:val="22"/>
              </w:rPr>
              <w:t>490,8</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490,8</w:t>
            </w:r>
          </w:p>
        </w:tc>
      </w:tr>
      <w:tr w:rsidR="00C60CA5" w:rsidRPr="00B00628" w:rsidTr="00B00628">
        <w:trPr>
          <w:trHeight w:val="348"/>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Администрация Кикнурского муниципального округа</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b/>
                <w:bCs/>
                <w:sz w:val="22"/>
                <w:szCs w:val="22"/>
              </w:rPr>
            </w:pPr>
            <w:r w:rsidRPr="00B00628">
              <w:rPr>
                <w:b/>
                <w:bCs/>
                <w:sz w:val="22"/>
                <w:szCs w:val="22"/>
              </w:rPr>
              <w:t>129480,6</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126402,9</w:t>
            </w:r>
          </w:p>
        </w:tc>
      </w:tr>
      <w:tr w:rsidR="00C60CA5" w:rsidRPr="00B00628" w:rsidTr="00B00628">
        <w:trPr>
          <w:trHeight w:val="348"/>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Общегосударственные вопросы</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b/>
                <w:bCs/>
                <w:sz w:val="22"/>
                <w:szCs w:val="22"/>
              </w:rPr>
            </w:pPr>
            <w:r w:rsidRPr="00B00628">
              <w:rPr>
                <w:b/>
                <w:bCs/>
                <w:sz w:val="22"/>
                <w:szCs w:val="22"/>
              </w:rPr>
              <w:t>49992,8</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51056,7</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Обеспечение деятельности муниципальных органов Кикнурского округа</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02</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3200000000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1754,3</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1754,3</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Руководство и управление в сфере установленных функций органов местного самоуправления</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02</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3200001000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1754,3</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1754,3</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Глава муниципального образования</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02</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3200001010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1754,3</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1754,3</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Расходы за счет средств областного бюджета</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02</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320000101А</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765,9</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765,9</w:t>
            </w:r>
          </w:p>
        </w:tc>
      </w:tr>
      <w:tr w:rsidR="00C60CA5" w:rsidRPr="00B00628" w:rsidTr="00B00628">
        <w:trPr>
          <w:trHeight w:val="108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02</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320000101А</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765,9</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765,9</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Софинансирование расходов за счет средств местного бюджета</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02</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320000101Б</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7,7</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7,7</w:t>
            </w:r>
          </w:p>
        </w:tc>
      </w:tr>
      <w:tr w:rsidR="00C60CA5" w:rsidRPr="00B00628" w:rsidTr="00B00628">
        <w:trPr>
          <w:trHeight w:val="108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 xml:space="preserve">Расходы на выплаты персоналу в целях обеспечения </w:t>
            </w:r>
            <w:r w:rsidRPr="00B00628">
              <w:rPr>
                <w:i/>
                <w:iCs/>
                <w:sz w:val="22"/>
                <w:szCs w:val="22"/>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02</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320000101Б</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7,7</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7,7</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Расходы за счет средств местного бюджета</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02</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320000101В</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980,7</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980,7</w:t>
            </w:r>
          </w:p>
        </w:tc>
      </w:tr>
      <w:tr w:rsidR="00C60CA5" w:rsidRPr="00B00628" w:rsidTr="00B00628">
        <w:trPr>
          <w:trHeight w:val="108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Расходы на выплаты персоналу в целях обеспечения выполнения функций государственным</w:t>
            </w:r>
            <w:r w:rsidRPr="00B00628">
              <w:rPr>
                <w:i/>
                <w:iCs/>
                <w:sz w:val="22"/>
                <w:szCs w:val="22"/>
              </w:rPr>
              <w:lastRenderedPageBreak/>
              <w:t>и (муниципальными) органами, казенными учреждениями, органами управления государственными внебюджетными фондами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02</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320000101В</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980,7</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980,7</w:t>
            </w:r>
          </w:p>
        </w:tc>
      </w:tr>
      <w:tr w:rsidR="00C60CA5" w:rsidRPr="00B00628" w:rsidTr="00B00628">
        <w:trPr>
          <w:trHeight w:val="696"/>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Функционирование высшего должностного лица субъекта Российской Федерации и муниципального образования</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02</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b/>
                <w:bCs/>
                <w:sz w:val="22"/>
                <w:szCs w:val="22"/>
              </w:rPr>
            </w:pPr>
            <w:r w:rsidRPr="00B00628">
              <w:rPr>
                <w:b/>
                <w:bCs/>
                <w:sz w:val="22"/>
                <w:szCs w:val="22"/>
              </w:rPr>
              <w:t>1754,3</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1754,3</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Муниципальная программа Кикнурского округа "Развитие муниципального управления"</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1500000000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30080,2</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30137,8</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Руководство и управление в сфере установленных функций органов местного самоуправления</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1500001000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29528,2</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29585,8</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Центральный аппарат</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1500001030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29528,2</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29585,8</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Расходы за счет средств областного бюджета</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150000103А</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12118,7</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12794,9</w:t>
            </w:r>
          </w:p>
        </w:tc>
      </w:tr>
      <w:tr w:rsidR="00C60CA5" w:rsidRPr="00B00628" w:rsidTr="00B00628">
        <w:trPr>
          <w:trHeight w:val="108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 xml:space="preserve">Расходы на выплаты персоналу в целях обеспечения выполнения </w:t>
            </w:r>
            <w:r w:rsidRPr="00B00628">
              <w:rPr>
                <w:i/>
                <w:iCs/>
                <w:sz w:val="22"/>
                <w:szCs w:val="22"/>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150000103А</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12023</w:t>
            </w:r>
            <w:r w:rsidRPr="00B00628">
              <w:rPr>
                <w:i/>
                <w:iCs/>
                <w:sz w:val="22"/>
                <w:szCs w:val="22"/>
              </w:rPr>
              <w:lastRenderedPageBreak/>
              <w:t>,2</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12699,4</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Иные бюджетные ассигнования</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150000103А</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800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95,5</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95,5</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Софинансирование расходов за счет средств местного бюджета</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150000103Б</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122,5</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129,3</w:t>
            </w:r>
          </w:p>
        </w:tc>
      </w:tr>
      <w:tr w:rsidR="00C60CA5" w:rsidRPr="00B00628" w:rsidTr="00B00628">
        <w:trPr>
          <w:trHeight w:val="108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 xml:space="preserve">Расходы на выплаты персоналу в целях обеспечения </w:t>
            </w:r>
            <w:r w:rsidRPr="00B00628">
              <w:rPr>
                <w:i/>
                <w:iCs/>
                <w:sz w:val="22"/>
                <w:szCs w:val="22"/>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150000103Б</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121</w:t>
            </w:r>
            <w:r w:rsidRPr="00B00628">
              <w:rPr>
                <w:i/>
                <w:iCs/>
                <w:sz w:val="22"/>
                <w:szCs w:val="22"/>
              </w:rPr>
              <w:lastRenderedPageBreak/>
              <w:t>,5</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128,3</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Иные бюджетные ассигнования</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150000103Б</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800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Расходы за счет средств местного бюджета</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150000103В</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17287</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16661,6</w:t>
            </w:r>
          </w:p>
        </w:tc>
      </w:tr>
      <w:tr w:rsidR="00C60CA5" w:rsidRPr="00B00628" w:rsidTr="00B00628">
        <w:trPr>
          <w:trHeight w:val="108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 xml:space="preserve">Расходы на выплаты персоналу в целях обеспечения выполнения </w:t>
            </w:r>
            <w:r w:rsidRPr="00B00628">
              <w:rPr>
                <w:i/>
                <w:iCs/>
                <w:sz w:val="22"/>
                <w:szCs w:val="22"/>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150000103В</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15340</w:t>
            </w:r>
            <w:r w:rsidRPr="00B00628">
              <w:rPr>
                <w:i/>
                <w:iCs/>
                <w:sz w:val="22"/>
                <w:szCs w:val="22"/>
              </w:rPr>
              <w:lastRenderedPageBreak/>
              <w:t>,6</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14657,6</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Закупка товаров, работ и услуг для обеспечения государственных (муниципальных) нужд</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150000103В</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1884</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1941,6</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Иные бюджетные ассигнования</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150000103В</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800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62,4</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62,4</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Комплекс процессных мероприятий</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15Q0000000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552</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552</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Профилактика правонарушений и содействие призыву на военную службу в Кировской области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15Q2000000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552</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552</w:t>
            </w:r>
          </w:p>
        </w:tc>
      </w:tr>
      <w:tr w:rsidR="00C60CA5" w:rsidRPr="00B00628" w:rsidTr="00B00628">
        <w:trPr>
          <w:trHeight w:val="108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15Q2016000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552</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552</w:t>
            </w:r>
          </w:p>
        </w:tc>
      </w:tr>
      <w:tr w:rsidR="00C60CA5" w:rsidRPr="00B00628" w:rsidTr="00B00628">
        <w:trPr>
          <w:trHeight w:val="108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 xml:space="preserve">Создание в муниципальных районах, муниципальных округах, городских </w:t>
            </w:r>
            <w:r w:rsidRPr="00B00628">
              <w:rPr>
                <w:i/>
                <w:iCs/>
                <w:sz w:val="22"/>
                <w:szCs w:val="22"/>
              </w:rPr>
              <w:lastRenderedPageBreak/>
              <w:t>округах комиссий по делам несовершеннолетних и защите их прав и организация их деятельности в сфере профилактики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15Q2016060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552</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552</w:t>
            </w:r>
          </w:p>
        </w:tc>
      </w:tr>
      <w:tr w:rsidR="00C60CA5" w:rsidRPr="00B00628" w:rsidTr="00B00628">
        <w:trPr>
          <w:trHeight w:val="108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B00628">
              <w:rPr>
                <w:i/>
                <w:iCs/>
                <w:sz w:val="22"/>
                <w:szCs w:val="22"/>
              </w:rPr>
              <w:lastRenderedPageBreak/>
              <w:t>внебюджетными фондами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15Q2016060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495,9</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495,9</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Закупка товаров, работ и услуг для обеспечения государственных (муниципальных) нужд</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15Q2016060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56,1</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56,1</w:t>
            </w:r>
          </w:p>
        </w:tc>
      </w:tr>
      <w:tr w:rsidR="00C60CA5" w:rsidRPr="00B00628" w:rsidTr="00B00628">
        <w:trPr>
          <w:trHeight w:val="1044"/>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04</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b/>
                <w:bCs/>
                <w:sz w:val="22"/>
                <w:szCs w:val="22"/>
              </w:rPr>
            </w:pPr>
            <w:r w:rsidRPr="00B00628">
              <w:rPr>
                <w:b/>
                <w:bCs/>
                <w:sz w:val="22"/>
                <w:szCs w:val="22"/>
              </w:rPr>
              <w:t>30080,2</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30137,8</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 xml:space="preserve">Муниципальная программа Кикнурского округа "Развитие </w:t>
            </w:r>
            <w:r w:rsidRPr="00B00628">
              <w:rPr>
                <w:i/>
                <w:iCs/>
                <w:sz w:val="22"/>
                <w:szCs w:val="22"/>
              </w:rPr>
              <w:lastRenderedPageBreak/>
              <w:t>муниципального управления"</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05</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1500000000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1,3</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20,1</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Комплекс процессных мероприятий</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05</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15Q0000000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1,3</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20,1</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Обеспечение верховенства закона и защиты прав и свобод человека и гражданина</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05</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15Q5600000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1,3</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20,1</w:t>
            </w:r>
          </w:p>
        </w:tc>
      </w:tr>
      <w:tr w:rsidR="00C60CA5" w:rsidRPr="00B00628" w:rsidTr="00B00628">
        <w:trPr>
          <w:trHeight w:val="108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 xml:space="preserve">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w:t>
            </w:r>
            <w:r w:rsidRPr="00B00628">
              <w:rPr>
                <w:i/>
                <w:iCs/>
                <w:sz w:val="22"/>
                <w:szCs w:val="22"/>
              </w:rPr>
              <w:lastRenderedPageBreak/>
              <w:t>Российской Федерации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05</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15Q5651200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1,3</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20,1</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Закупка товаров, работ и услуг для обеспечения государственных (муниципальных) нужд</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05</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15Q5651200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1,3</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20,1</w:t>
            </w:r>
          </w:p>
        </w:tc>
      </w:tr>
      <w:tr w:rsidR="00C60CA5" w:rsidRPr="00B00628" w:rsidTr="00B00628">
        <w:trPr>
          <w:trHeight w:val="348"/>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Судебная система</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05</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b/>
                <w:bCs/>
                <w:sz w:val="22"/>
                <w:szCs w:val="22"/>
              </w:rPr>
            </w:pPr>
            <w:r w:rsidRPr="00B00628">
              <w:rPr>
                <w:b/>
                <w:bCs/>
                <w:sz w:val="22"/>
                <w:szCs w:val="22"/>
              </w:rPr>
              <w:t>1,3</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20,1</w:t>
            </w:r>
          </w:p>
        </w:tc>
      </w:tr>
      <w:tr w:rsidR="00C60CA5" w:rsidRPr="00B00628" w:rsidTr="00B00628">
        <w:trPr>
          <w:trHeight w:val="108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Муниципальная программа Кикнурского округа "Обеспечение безопасности и жизнедеятельности населения Кикнурского муниципального округа"</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11</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0700000000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100</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100</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Резервные фонды</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11</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0700007000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100</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100</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Резервный фонд местных администраций</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11</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0700007030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100</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100</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Иные бюджетные ассигнования</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11</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0700007030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800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100</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100</w:t>
            </w:r>
          </w:p>
        </w:tc>
      </w:tr>
      <w:tr w:rsidR="00C60CA5" w:rsidRPr="00B00628" w:rsidTr="00B00628">
        <w:trPr>
          <w:trHeight w:val="348"/>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Резервные фонды</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11</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b/>
                <w:bCs/>
                <w:sz w:val="22"/>
                <w:szCs w:val="22"/>
              </w:rPr>
            </w:pPr>
            <w:r w:rsidRPr="00B00628">
              <w:rPr>
                <w:b/>
                <w:bCs/>
                <w:sz w:val="22"/>
                <w:szCs w:val="22"/>
              </w:rPr>
              <w:t>100</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100</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Муниципальная программа Кикнурского округа "Управление муниципальным имуществом и земельными ресурсами"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1200000000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3923,7</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4907,8</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Мероприятия в установленной сфере деятельности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1200004000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3923,7</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4907,8</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 xml:space="preserve">Управление муниципальным </w:t>
            </w:r>
            <w:r w:rsidRPr="00B00628">
              <w:rPr>
                <w:i/>
                <w:iCs/>
                <w:sz w:val="22"/>
                <w:szCs w:val="22"/>
              </w:rPr>
              <w:lastRenderedPageBreak/>
              <w:t>имуществом Кикнурского округа</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1200004120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39</w:t>
            </w:r>
            <w:r w:rsidRPr="00B00628">
              <w:rPr>
                <w:i/>
                <w:iCs/>
                <w:sz w:val="22"/>
                <w:szCs w:val="22"/>
              </w:rPr>
              <w:lastRenderedPageBreak/>
              <w:t>23,7</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4907,8</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Расходы за счет средств местного бюджета</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120000412В</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3923,7</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4907,8</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Закупка товаров, работ и услуг для обеспечения государственных (муниципальных) нужд</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120000412В</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3849</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4833,1</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Иные бюджетные ассигнования</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120000412В</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800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74,7</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74,7</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Муниципальная программа Кикнурского округа "Информационное общество"</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1300000000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169</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169</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Другие общегосударственные вопросы</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1300013000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169</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169</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Закупка товаров, работ и услуг для обеспечения государственных (муниципальных) нужд</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1300013000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169</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169</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Муниципальная программа Кикнурского округа "Развитие архивного дела"</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1400000000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76,9</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77,2</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Комплекс процессных мероприятий</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14Q0000000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76,9</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77,2</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Создание условий для развития сферы культуры</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14Q0800000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76,9</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77,2</w:t>
            </w:r>
          </w:p>
        </w:tc>
      </w:tr>
      <w:tr w:rsidR="00C60CA5" w:rsidRPr="00B00628" w:rsidTr="00B00628">
        <w:trPr>
          <w:trHeight w:val="108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 xml:space="preserve">Финансовое обеспечение расходных обязательств </w:t>
            </w:r>
            <w:r w:rsidRPr="00B00628">
              <w:rPr>
                <w:i/>
                <w:iCs/>
                <w:sz w:val="22"/>
                <w:szCs w:val="22"/>
              </w:rPr>
              <w:lastRenderedPageBreak/>
              <w:t>публично-правовых образований, возникающих при выполнении ими переданных государственных полномочий Кировской области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14Q0816000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76,9</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77,2</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Хранение, комплектование, учет и использование архивных документов</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14Q0816010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76,9</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77,2</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Закупка товаров, работ и услуг для обеспечения государственных (муниципальных) нужд</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14Q0816010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76,9</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77,2</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 xml:space="preserve">Муниципальная программа Кикнурского округа "Развитие </w:t>
            </w:r>
            <w:r w:rsidRPr="00B00628">
              <w:rPr>
                <w:i/>
                <w:iCs/>
                <w:sz w:val="22"/>
                <w:szCs w:val="22"/>
              </w:rPr>
              <w:lastRenderedPageBreak/>
              <w:t>муниципального управления"</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1500000000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1388</w:t>
            </w:r>
            <w:r w:rsidRPr="00B00628">
              <w:rPr>
                <w:i/>
                <w:iCs/>
                <w:sz w:val="22"/>
                <w:szCs w:val="22"/>
              </w:rPr>
              <w:lastRenderedPageBreak/>
              <w:t>5,4</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13888,5</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Финансовое обеспечение деятельности муниципальных учреждений</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1500002000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11376,4</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11379,5</w:t>
            </w:r>
          </w:p>
        </w:tc>
      </w:tr>
      <w:tr w:rsidR="00C60CA5" w:rsidRPr="00B00628" w:rsidTr="00B00628">
        <w:trPr>
          <w:trHeight w:val="108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Учреждения, осуществляющие обеспечение деятельности муниципальных учреждений и хозяйственной деятельности органов местного самоуправления</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1500002030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11376,4</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11379,5</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Расходы за счет средств областного бюджета</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150000203А</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4824,6</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4824,6</w:t>
            </w:r>
          </w:p>
        </w:tc>
      </w:tr>
      <w:tr w:rsidR="00C60CA5" w:rsidRPr="00B00628" w:rsidTr="00B00628">
        <w:trPr>
          <w:trHeight w:val="108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150000203А</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4824,6</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4824,6</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Софинансирование расходов за счет средств местного бюджета</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150000203Б</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48,7</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48,7</w:t>
            </w:r>
          </w:p>
        </w:tc>
      </w:tr>
      <w:tr w:rsidR="00C60CA5" w:rsidRPr="00B00628" w:rsidTr="00B00628">
        <w:trPr>
          <w:trHeight w:val="108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 xml:space="preserve">Расходы на выплаты персоналу в целях обеспечения </w:t>
            </w:r>
            <w:r w:rsidRPr="00B00628">
              <w:rPr>
                <w:i/>
                <w:iCs/>
                <w:sz w:val="22"/>
                <w:szCs w:val="22"/>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150000203Б</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48,7</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48,7</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Расходы за счет средств местного бюджета</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150000203В</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6503,1</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6506,2</w:t>
            </w:r>
          </w:p>
        </w:tc>
      </w:tr>
      <w:tr w:rsidR="00C60CA5" w:rsidRPr="00B00628" w:rsidTr="00B00628">
        <w:trPr>
          <w:trHeight w:val="108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 xml:space="preserve">Расходы на выплаты персоналу в целях обеспечения выполнения функций </w:t>
            </w:r>
            <w:r w:rsidRPr="00B00628">
              <w:rPr>
                <w:i/>
                <w:iCs/>
                <w:sz w:val="22"/>
                <w:szCs w:val="22"/>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150000203В</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6126,6</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6126,6</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Закупка товаров, работ и услуг для обеспечения государственных (муниципальных) нужд</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150000203В</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375,1</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378,2</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Иные бюджетные ассигнования</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150000203В</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800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1,4</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1,4</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Другие общегосударственные вопросы</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1500013000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2508</w:t>
            </w:r>
            <w:r w:rsidRPr="00B00628">
              <w:rPr>
                <w:i/>
                <w:iCs/>
                <w:sz w:val="22"/>
                <w:szCs w:val="22"/>
              </w:rPr>
              <w:lastRenderedPageBreak/>
              <w:t>,1</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2508,1</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Расходы за счет средств областного бюджета</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150001300A</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939</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939</w:t>
            </w:r>
          </w:p>
        </w:tc>
      </w:tr>
      <w:tr w:rsidR="00C60CA5" w:rsidRPr="00B00628" w:rsidTr="00B00628">
        <w:trPr>
          <w:trHeight w:val="108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150001300A</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939</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939</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Софинансирование расходов за счет средств местного бюджета</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150001300Б</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9,5</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9,5</w:t>
            </w:r>
          </w:p>
        </w:tc>
      </w:tr>
      <w:tr w:rsidR="00C60CA5" w:rsidRPr="00B00628" w:rsidTr="00B00628">
        <w:trPr>
          <w:trHeight w:val="108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150001300Б</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9,5</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9,5</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Расходы за счет средств местного бюджета</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150001300В</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1559</w:t>
            </w:r>
            <w:r w:rsidRPr="00B00628">
              <w:rPr>
                <w:i/>
                <w:iCs/>
                <w:sz w:val="22"/>
                <w:szCs w:val="22"/>
              </w:rPr>
              <w:lastRenderedPageBreak/>
              <w:t>,6</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1559,6</w:t>
            </w:r>
          </w:p>
        </w:tc>
      </w:tr>
      <w:tr w:rsidR="00C60CA5" w:rsidRPr="00B00628" w:rsidTr="00B00628">
        <w:trPr>
          <w:trHeight w:val="108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150001300В</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1192,4</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1192,4</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Закупка товаров, работ и услуг для обеспечения государственных (муниципальных) нужд</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150001300В</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262,2</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262,2</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Иные бюджетные ассигнования</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150001300В</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800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105</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105</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Комплекс процессных мероприятий</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15Q0000000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0,9</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0,9</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Профилактика правонарушений и содействие призыву на военную службу в Кировской области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15Q2000000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0,9</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0,9</w:t>
            </w:r>
          </w:p>
        </w:tc>
      </w:tr>
      <w:tr w:rsidR="00C60CA5" w:rsidRPr="00B00628" w:rsidTr="00B00628">
        <w:trPr>
          <w:trHeight w:val="108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 xml:space="preserve">Финансовое обеспечение расходных обязательств публично-правовых образований, возникающих при выполнении ими переданных государственных полномочий </w:t>
            </w:r>
            <w:r w:rsidRPr="00B00628">
              <w:rPr>
                <w:i/>
                <w:iCs/>
                <w:sz w:val="22"/>
                <w:szCs w:val="22"/>
              </w:rPr>
              <w:lastRenderedPageBreak/>
              <w:t>Кировской области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15Q2016000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0,9</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0,9</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Создание и деятельность в муниципальных образованиях административных комиссий</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15Q2016050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0,9</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0,9</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Закупка товаров, работ и услуг для обеспечения государственных (муниципальных) нужд</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15Q2016050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0,9</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0,9</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Муниципальная программа Кикнурского округа "Противодействие коррупции в Кикнурском муниципальном округе"</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2300000000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2</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Другие общегосударственные вопросы</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2300013000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2</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Закупка товаров, работ и услуг для обеспечения государственных (муниципальных) нужд</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2300013000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2</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w:t>
            </w:r>
          </w:p>
        </w:tc>
      </w:tr>
      <w:tr w:rsidR="00C60CA5" w:rsidRPr="00B00628" w:rsidTr="00B00628">
        <w:trPr>
          <w:trHeight w:val="348"/>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Другие общегосударственные вопросы</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13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b/>
                <w:bCs/>
                <w:sz w:val="22"/>
                <w:szCs w:val="22"/>
              </w:rPr>
            </w:pPr>
            <w:r w:rsidRPr="00B00628">
              <w:rPr>
                <w:b/>
                <w:bCs/>
                <w:sz w:val="22"/>
                <w:szCs w:val="22"/>
              </w:rPr>
              <w:t>18057</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19044,5</w:t>
            </w:r>
          </w:p>
        </w:tc>
      </w:tr>
      <w:tr w:rsidR="00C60CA5" w:rsidRPr="00B00628" w:rsidTr="00B00628">
        <w:trPr>
          <w:trHeight w:val="348"/>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Национальная оборона</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02</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b/>
                <w:bCs/>
                <w:sz w:val="22"/>
                <w:szCs w:val="22"/>
              </w:rPr>
            </w:pPr>
            <w:r w:rsidRPr="00B00628">
              <w:rPr>
                <w:b/>
                <w:bCs/>
                <w:sz w:val="22"/>
                <w:szCs w:val="22"/>
              </w:rPr>
              <w:t>374,3</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408,7</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Муниципальная программа Кикнурского округа "Развитие муниципального управления"</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02</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1500000000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374,3</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408,7</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Комплекс процессных мероприятий</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02</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15Q0000000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374,3</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408,7</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Профилактика правонарушений и содействие призыву на военную службу в Кировской области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02</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15Q2000000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374,3</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408,7</w:t>
            </w:r>
          </w:p>
        </w:tc>
      </w:tr>
      <w:tr w:rsidR="00C60CA5" w:rsidRPr="00B00628" w:rsidTr="00B00628">
        <w:trPr>
          <w:trHeight w:val="108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Осуществление переданных полномочий Российской Федерации по осуществлению первичного воинского учета органами местного самоуправления поселений, муниципальных и городских округов</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02</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15Q2051180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374,3</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408,7</w:t>
            </w:r>
          </w:p>
        </w:tc>
      </w:tr>
      <w:tr w:rsidR="00C60CA5" w:rsidRPr="00B00628" w:rsidTr="00B00628">
        <w:trPr>
          <w:trHeight w:val="108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02</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15Q2051180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374,3</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408,7</w:t>
            </w:r>
          </w:p>
        </w:tc>
      </w:tr>
      <w:tr w:rsidR="00C60CA5" w:rsidRPr="00B00628" w:rsidTr="00B00628">
        <w:trPr>
          <w:trHeight w:val="348"/>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Мобилизационная и вневойсковая подготовка</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02</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b/>
                <w:bCs/>
                <w:sz w:val="22"/>
                <w:szCs w:val="22"/>
              </w:rPr>
            </w:pPr>
            <w:r w:rsidRPr="00B00628">
              <w:rPr>
                <w:b/>
                <w:bCs/>
                <w:sz w:val="22"/>
                <w:szCs w:val="22"/>
              </w:rPr>
              <w:t>374,3</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408,7</w:t>
            </w:r>
          </w:p>
        </w:tc>
      </w:tr>
      <w:tr w:rsidR="00C60CA5" w:rsidRPr="00B00628" w:rsidTr="00B00628">
        <w:trPr>
          <w:trHeight w:val="348"/>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 xml:space="preserve">Национальная безопасность и </w:t>
            </w:r>
            <w:r w:rsidRPr="00B00628">
              <w:rPr>
                <w:b/>
                <w:bCs/>
                <w:sz w:val="22"/>
                <w:szCs w:val="22"/>
              </w:rPr>
              <w:lastRenderedPageBreak/>
              <w:t>правоохранительная деятельность</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lastRenderedPageBreak/>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03</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b/>
                <w:bCs/>
                <w:sz w:val="22"/>
                <w:szCs w:val="22"/>
              </w:rPr>
            </w:pPr>
            <w:r w:rsidRPr="00B00628">
              <w:rPr>
                <w:b/>
                <w:bCs/>
                <w:sz w:val="22"/>
                <w:szCs w:val="22"/>
              </w:rPr>
              <w:t>751</w:t>
            </w:r>
            <w:r w:rsidRPr="00B00628">
              <w:rPr>
                <w:b/>
                <w:bCs/>
                <w:sz w:val="22"/>
                <w:szCs w:val="22"/>
              </w:rPr>
              <w:lastRenderedPageBreak/>
              <w:t>0,6</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lastRenderedPageBreak/>
              <w:t>7512,8</w:t>
            </w:r>
          </w:p>
        </w:tc>
      </w:tr>
      <w:tr w:rsidR="00C60CA5" w:rsidRPr="00B00628" w:rsidTr="00B00628">
        <w:trPr>
          <w:trHeight w:val="108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Муниципальная программа Кикнурского округа "Обеспечение безопасности и жизнедеятельности населения Кикнурского муниципального округа"</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0700000000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7062,9</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7065,1</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Обеспечение деятельности  Единой дежурной диспетчерской службы</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0700003000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1672,3</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1672,3</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Расходы за счет средств областного бюджета</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070000300А</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704,5</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704,5</w:t>
            </w:r>
          </w:p>
        </w:tc>
      </w:tr>
      <w:tr w:rsidR="00C60CA5" w:rsidRPr="00B00628" w:rsidTr="00B00628">
        <w:trPr>
          <w:trHeight w:val="108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070000300А</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704,5</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704,5</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Софинансирование расходов за счет средств местного бюджета</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070000300Б</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7,1</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7,1</w:t>
            </w:r>
          </w:p>
        </w:tc>
      </w:tr>
      <w:tr w:rsidR="00C60CA5" w:rsidRPr="00B00628" w:rsidTr="00B00628">
        <w:trPr>
          <w:trHeight w:val="108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 xml:space="preserve">Расходы на выплаты персоналу в целях обеспечения </w:t>
            </w:r>
            <w:r w:rsidRPr="00B00628">
              <w:rPr>
                <w:i/>
                <w:iCs/>
                <w:sz w:val="22"/>
                <w:szCs w:val="22"/>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070000300Б</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7,1</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7,1</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Расходы за счет средств местного бюджета</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070000300В</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960,7</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960,7</w:t>
            </w:r>
          </w:p>
        </w:tc>
      </w:tr>
      <w:tr w:rsidR="00C60CA5" w:rsidRPr="00B00628" w:rsidTr="00B00628">
        <w:trPr>
          <w:trHeight w:val="108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Расходы на выплаты персоналу в целях обеспечения выполнения функций государственным</w:t>
            </w:r>
            <w:r w:rsidRPr="00B00628">
              <w:rPr>
                <w:i/>
                <w:iCs/>
                <w:sz w:val="22"/>
                <w:szCs w:val="22"/>
              </w:rPr>
              <w:lastRenderedPageBreak/>
              <w:t>и (муниципальными) органами, казенными учреждениями, органами управления государственными внебюджетными фондами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070000300В</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910,7</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910,7</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Закупка товаров, работ и услуг для обеспечения государственных (муниципальных) нужд</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070000300В</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50</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50</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Мероприятия в установленной сфере деятельности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0700004000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270</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270</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 xml:space="preserve">Мероприятия в области национальной безопасности и </w:t>
            </w:r>
            <w:r w:rsidRPr="00B00628">
              <w:rPr>
                <w:i/>
                <w:iCs/>
                <w:sz w:val="22"/>
                <w:szCs w:val="22"/>
              </w:rPr>
              <w:lastRenderedPageBreak/>
              <w:t>правоохранительной деятельности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0700004070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270</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270</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Закупка товаров, работ и услуг для обеспечения государственных (муниципальных) нужд</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0700004070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270</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270</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Обеспечение деятельности пожарных команд</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0700005000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5120,6</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5122,8</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Расходы за счет средств областного бюджета</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070000500А</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2035,7</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2035,7</w:t>
            </w:r>
          </w:p>
        </w:tc>
      </w:tr>
      <w:tr w:rsidR="00C60CA5" w:rsidRPr="00B00628" w:rsidTr="00B00628">
        <w:trPr>
          <w:trHeight w:val="108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 xml:space="preserve">Расходы на выплаты персоналу в целях обеспечения выполнения функций </w:t>
            </w:r>
            <w:r w:rsidRPr="00B00628">
              <w:rPr>
                <w:i/>
                <w:iCs/>
                <w:sz w:val="22"/>
                <w:szCs w:val="22"/>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070000500А</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2035,7</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2035,7</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Софинансирование расходов за счет средств местного бюджета</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070000500Б</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20,6</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20,6</w:t>
            </w:r>
          </w:p>
        </w:tc>
      </w:tr>
      <w:tr w:rsidR="00C60CA5" w:rsidRPr="00B00628" w:rsidTr="00B00628">
        <w:trPr>
          <w:trHeight w:val="108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 xml:space="preserve">Расходы на выплаты персоналу в целях обеспечения выполнения функций государственными (муниципальными) органами, </w:t>
            </w:r>
            <w:r w:rsidRPr="00B00628">
              <w:rPr>
                <w:i/>
                <w:iCs/>
                <w:sz w:val="22"/>
                <w:szCs w:val="22"/>
              </w:rPr>
              <w:lastRenderedPageBreak/>
              <w:t>казенными учреждениями, органами управления государственными внебюджетными фондами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070000500Б</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20,6</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20,6</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Расходы за счет средств местного бюджета</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070000500В</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3064,3</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3066,5</w:t>
            </w:r>
          </w:p>
        </w:tc>
      </w:tr>
      <w:tr w:rsidR="00C60CA5" w:rsidRPr="00B00628" w:rsidTr="00B00628">
        <w:trPr>
          <w:trHeight w:val="108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B00628">
              <w:rPr>
                <w:i/>
                <w:iCs/>
                <w:sz w:val="22"/>
                <w:szCs w:val="22"/>
              </w:rPr>
              <w:lastRenderedPageBreak/>
              <w:t>органами управления государственными внебюджетными фондами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070000500В</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2585</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2585</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Закупка товаров, работ и услуг для обеспечения государственных (муниципальных) нужд</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070000500В</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479,3</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481,5</w:t>
            </w:r>
          </w:p>
        </w:tc>
      </w:tr>
      <w:tr w:rsidR="00C60CA5" w:rsidRPr="00B00628" w:rsidTr="00B00628">
        <w:trPr>
          <w:trHeight w:val="696"/>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Защита населения и территории от чрезвычайных ситуаций природного и техногенного характера, пожарная безопасность</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03</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10</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b/>
                <w:bCs/>
                <w:sz w:val="22"/>
                <w:szCs w:val="22"/>
              </w:rPr>
            </w:pPr>
            <w:r w:rsidRPr="00B00628">
              <w:rPr>
                <w:b/>
                <w:bCs/>
                <w:sz w:val="22"/>
                <w:szCs w:val="22"/>
              </w:rPr>
              <w:t>7062,9</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7065,1</w:t>
            </w:r>
          </w:p>
        </w:tc>
      </w:tr>
      <w:tr w:rsidR="00C60CA5" w:rsidRPr="00B00628" w:rsidTr="00B00628">
        <w:trPr>
          <w:trHeight w:val="108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 xml:space="preserve">Муниципальная программа Кикнурского округа </w:t>
            </w:r>
            <w:r w:rsidRPr="00B00628">
              <w:rPr>
                <w:i/>
                <w:iCs/>
                <w:sz w:val="22"/>
                <w:szCs w:val="22"/>
              </w:rPr>
              <w:lastRenderedPageBreak/>
              <w:t>"Обеспечение безопасности и жизнедеятельности населения Кикнурского муниципального округа"</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14</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0700000000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417</w:t>
            </w:r>
            <w:r w:rsidRPr="00B00628">
              <w:rPr>
                <w:i/>
                <w:iCs/>
                <w:sz w:val="22"/>
                <w:szCs w:val="22"/>
              </w:rPr>
              <w:lastRenderedPageBreak/>
              <w:t>,7</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417,7</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Мероприятия в установленной сфере деятельности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14</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0700004000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417,7</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417,7</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Мероприятия в области национальной безопасности и правоохранительной деятельности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14</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0700004070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417,7</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417,7</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Закупка товаров, работ и услуг для обеспечения государственных (муниципальных) нужд</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14</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0700004070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417,7</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417,7</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 xml:space="preserve">Муниципальная программа </w:t>
            </w:r>
            <w:r w:rsidRPr="00B00628">
              <w:rPr>
                <w:i/>
                <w:iCs/>
                <w:sz w:val="22"/>
                <w:szCs w:val="22"/>
              </w:rPr>
              <w:lastRenderedPageBreak/>
              <w:t>Кикнурского округа "Профилактика правонарушений в Кикнурском муниципальном округе"</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14</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2400000000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30</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30</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Мероприятия в установленной сфере деятельности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14</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2400004000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30</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30</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Мероприятия в области национальной безопасности и правоохранительной деятельности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14</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2400004070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30</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30</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Закупка товаров, работ и услуг для обеспечения государственных (муниципальных) нужд</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14</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2400004070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20</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20</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 xml:space="preserve">Социальное обеспечение и </w:t>
            </w:r>
            <w:r w:rsidRPr="00B00628">
              <w:rPr>
                <w:i/>
                <w:iCs/>
                <w:sz w:val="22"/>
                <w:szCs w:val="22"/>
              </w:rPr>
              <w:lastRenderedPageBreak/>
              <w:t>иные выплаты населению</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14</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2400004070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300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10</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w:t>
            </w:r>
          </w:p>
        </w:tc>
      </w:tr>
      <w:tr w:rsidR="00C60CA5" w:rsidRPr="00B00628" w:rsidTr="00B00628">
        <w:trPr>
          <w:trHeight w:val="696"/>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Другие вопросы в области национальной безопасности и правоохранительной деятельности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03</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14</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b/>
                <w:bCs/>
                <w:sz w:val="22"/>
                <w:szCs w:val="22"/>
              </w:rPr>
            </w:pPr>
            <w:r w:rsidRPr="00B00628">
              <w:rPr>
                <w:b/>
                <w:bCs/>
                <w:sz w:val="22"/>
                <w:szCs w:val="22"/>
              </w:rPr>
              <w:t>447,7</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447,7</w:t>
            </w:r>
          </w:p>
        </w:tc>
      </w:tr>
      <w:tr w:rsidR="00C60CA5" w:rsidRPr="00B00628" w:rsidTr="00B00628">
        <w:trPr>
          <w:trHeight w:val="348"/>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Национальная экономика</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04</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b/>
                <w:bCs/>
                <w:sz w:val="22"/>
                <w:szCs w:val="22"/>
              </w:rPr>
            </w:pPr>
            <w:r w:rsidRPr="00B00628">
              <w:rPr>
                <w:b/>
                <w:bCs/>
                <w:sz w:val="22"/>
                <w:szCs w:val="22"/>
              </w:rPr>
              <w:t>36844,8</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35672,8</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Муниципальная программа Кикнурского округа "Развитие транспортной системы"</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08</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0900000000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1440</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1440</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Мероприятия в установленной сфере деятельности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08</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0900004000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1440</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1440</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Мероприятия в сфере развития транспортной инфраструктуры</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08</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0900004180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1440</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1440</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Иные бюджетные ассигнования</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08</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0900004180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800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1440</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1440</w:t>
            </w:r>
          </w:p>
        </w:tc>
      </w:tr>
      <w:tr w:rsidR="00C60CA5" w:rsidRPr="00B00628" w:rsidTr="00B00628">
        <w:trPr>
          <w:trHeight w:val="348"/>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Транспорт</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04</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08</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b/>
                <w:bCs/>
                <w:sz w:val="22"/>
                <w:szCs w:val="22"/>
              </w:rPr>
            </w:pPr>
            <w:r w:rsidRPr="00B00628">
              <w:rPr>
                <w:b/>
                <w:bCs/>
                <w:sz w:val="22"/>
                <w:szCs w:val="22"/>
              </w:rPr>
              <w:t>1440</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1440</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Муниципальная программа Кикнурского округа "Развитие транспортной системы"</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09</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0900000000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34044,5</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32872,5</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Мероприятия в установленной сфере деятельности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09</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0900004000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8996,5</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9076,5</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Мероприятия в сфере дорожной деятельности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09</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0900004090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8996,5</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9076,5</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Закупка товаров, работ и услуг для обеспечения государственных (муниципальных) нужд</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09</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0900004090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8996,5</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9076,5</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Комплекс процессных мероприятий</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09</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09Q0000000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25048</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23796</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Осуществление дорожной деятельности на автомобильных дорогах</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09</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09Q2800000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25048</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23796</w:t>
            </w:r>
          </w:p>
        </w:tc>
      </w:tr>
      <w:tr w:rsidR="00C60CA5" w:rsidRPr="00B00628" w:rsidTr="00B00628">
        <w:trPr>
          <w:trHeight w:val="108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 xml:space="preserve">Софинансирование расходных обязательств, возникающих при </w:t>
            </w:r>
            <w:r w:rsidRPr="00B00628">
              <w:rPr>
                <w:i/>
                <w:iCs/>
                <w:sz w:val="22"/>
                <w:szCs w:val="22"/>
              </w:rPr>
              <w:lastRenderedPageBreak/>
              <w:t>выполнении полномочий органов местного самоуправления по вопросам местного значения</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09</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09Q2815000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247</w:t>
            </w:r>
            <w:r w:rsidRPr="00B00628">
              <w:rPr>
                <w:i/>
                <w:iCs/>
                <w:sz w:val="22"/>
                <w:szCs w:val="22"/>
              </w:rPr>
              <w:lastRenderedPageBreak/>
              <w:t>98</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23558</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Осуществление дорожной деятельности в отношении автомобильных дорог общего пользования местного значения</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09</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09Q2815080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24798</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23558</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Закупка товаров, работ и услуг для обеспечения государственных (муниципальных) нужд</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09</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09Q2815080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24798</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23558</w:t>
            </w:r>
          </w:p>
        </w:tc>
      </w:tr>
      <w:tr w:rsidR="00C60CA5" w:rsidRPr="00B00628" w:rsidTr="00B00628">
        <w:trPr>
          <w:trHeight w:val="108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 xml:space="preserve">Софинансирование расходных обязательств, возникающих при </w:t>
            </w:r>
            <w:r w:rsidRPr="00B00628">
              <w:rPr>
                <w:i/>
                <w:iCs/>
                <w:sz w:val="22"/>
                <w:szCs w:val="22"/>
              </w:rPr>
              <w:lastRenderedPageBreak/>
              <w:t>выполнении полномочий органов местного самоуправления по вопросам местного значения</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09</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09Q28S5000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250</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238</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Осуществление дорожной деятельности в отношении автомобильных дорог общего пользования местного значения</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09</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09Q28S5080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250</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238</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Закупка товаров, работ и услуг для обеспечения государственных (муниципальных) нужд</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09</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09Q28S5080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250</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238</w:t>
            </w:r>
          </w:p>
        </w:tc>
      </w:tr>
      <w:tr w:rsidR="00C60CA5" w:rsidRPr="00B00628" w:rsidTr="00B00628">
        <w:trPr>
          <w:trHeight w:val="348"/>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Дорожное хозяйство (дорожные фонды)</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04</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09</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b/>
                <w:bCs/>
                <w:sz w:val="22"/>
                <w:szCs w:val="22"/>
              </w:rPr>
            </w:pPr>
            <w:r w:rsidRPr="00B00628">
              <w:rPr>
                <w:b/>
                <w:bCs/>
                <w:sz w:val="22"/>
                <w:szCs w:val="22"/>
              </w:rPr>
              <w:t>3404</w:t>
            </w:r>
            <w:r w:rsidRPr="00B00628">
              <w:rPr>
                <w:b/>
                <w:bCs/>
                <w:sz w:val="22"/>
                <w:szCs w:val="22"/>
              </w:rPr>
              <w:lastRenderedPageBreak/>
              <w:t>4,5</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lastRenderedPageBreak/>
              <w:t>32872,5</w:t>
            </w:r>
          </w:p>
        </w:tc>
      </w:tr>
      <w:tr w:rsidR="00C60CA5" w:rsidRPr="00B00628" w:rsidTr="00B00628">
        <w:trPr>
          <w:trHeight w:val="108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Муниципальная программа Кикнурского округа "Обеспечение безопасности и жизнедеятельности населения Кикнурского муниципального округа"</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12</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0700000000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150,2</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150,2</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Региональные проекты Кировской области, реализуемые вне рамок национальных проектов</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12</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07U0000000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150,2</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150,2</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 xml:space="preserve">Комплексное развитие сельских территорий </w:t>
            </w:r>
            <w:r w:rsidRPr="00B00628">
              <w:rPr>
                <w:i/>
                <w:iCs/>
                <w:sz w:val="22"/>
                <w:szCs w:val="22"/>
              </w:rPr>
              <w:lastRenderedPageBreak/>
              <w:t>Кировской области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12</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07U0700000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150</w:t>
            </w:r>
            <w:r w:rsidRPr="00B00628">
              <w:rPr>
                <w:i/>
                <w:iCs/>
                <w:sz w:val="22"/>
                <w:szCs w:val="22"/>
              </w:rPr>
              <w:lastRenderedPageBreak/>
              <w:t>,2</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150,2</w:t>
            </w:r>
          </w:p>
        </w:tc>
      </w:tr>
      <w:tr w:rsidR="00C60CA5" w:rsidRPr="00B00628" w:rsidTr="00B00628">
        <w:trPr>
          <w:trHeight w:val="108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12</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07U0715000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148,7</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148,7</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Реализация мероприятий по борьбе с борщевиком Сосновского</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12</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07U0715120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148,7</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148,7</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Закупка товаров, работ и услуг для обеспечения государственных (муниципальных) нужд</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12</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07U0715120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148,7</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148,7</w:t>
            </w:r>
          </w:p>
        </w:tc>
      </w:tr>
      <w:tr w:rsidR="00C60CA5" w:rsidRPr="00B00628" w:rsidTr="00B00628">
        <w:trPr>
          <w:trHeight w:val="108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12</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07U07S5000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1,5</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1,5</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Реализация мероприятий по борьбе с борщевиком Сосновского</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12</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07U07S5120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1,5</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1,5</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Закупка товаров, работ и услуг для обеспечения государственных (муниципальных) нужд</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12</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07U07S5120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1,5</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1,5</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 xml:space="preserve">Муниципальная программа Кикнурского округа </w:t>
            </w:r>
            <w:r w:rsidRPr="00B00628">
              <w:rPr>
                <w:i/>
                <w:iCs/>
                <w:sz w:val="22"/>
                <w:szCs w:val="22"/>
              </w:rPr>
              <w:lastRenderedPageBreak/>
              <w:t>"Управление муниципальным имуществом и земельными ресурсами"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12</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1200000000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200</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200</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Мероприятия в установленной сфере деятельности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12</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1200004000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200</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200</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Управление муниципальным имуществом Кикнурского округа</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12</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1200004120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200</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200</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Расходы за счет средств местного бюджета</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12</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120000412В</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200</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200</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Закупка товаров, работ и услуг для обеспечения государственных (муниципальных) нужд</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12</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120000412В</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200</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200</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 xml:space="preserve">Муниципальная программа Кикнурского </w:t>
            </w:r>
            <w:r w:rsidRPr="00B00628">
              <w:rPr>
                <w:i/>
                <w:iCs/>
                <w:sz w:val="22"/>
                <w:szCs w:val="22"/>
              </w:rPr>
              <w:lastRenderedPageBreak/>
              <w:t>округа "Развитие агропромышленного комплекса"</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12</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1800000000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101</w:t>
            </w:r>
            <w:r w:rsidRPr="00B00628">
              <w:rPr>
                <w:i/>
                <w:iCs/>
                <w:sz w:val="22"/>
                <w:szCs w:val="22"/>
              </w:rPr>
              <w:lastRenderedPageBreak/>
              <w:t>0,1</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1010,1</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Региональные проекты Кировской области, реализуемые вне рамок национальных проектов</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12</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18U0000000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1010,1</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1010,1</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Развитие отраслей агропромышленного комплекса Кировской области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12</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18U0600000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1010,1</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1010,1</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Подготовка проектов межевания земельных участков и проведение кадастровых работ</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12</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18U06L5990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1010,1</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1010,1</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Закупка товаров, работ и услуг для обеспечения государственных (муниципальных) нужд</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12</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18U06L5990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1010,1</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1010,1</w:t>
            </w:r>
          </w:p>
        </w:tc>
      </w:tr>
      <w:tr w:rsidR="00C60CA5" w:rsidRPr="00B00628" w:rsidTr="00B00628">
        <w:trPr>
          <w:trHeight w:val="348"/>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Другие вопросы в области национальной экономики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04</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12</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b/>
                <w:bCs/>
                <w:sz w:val="22"/>
                <w:szCs w:val="22"/>
              </w:rPr>
            </w:pPr>
            <w:r w:rsidRPr="00B00628">
              <w:rPr>
                <w:b/>
                <w:bCs/>
                <w:sz w:val="22"/>
                <w:szCs w:val="22"/>
              </w:rPr>
              <w:t>1360,3</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1360,3</w:t>
            </w:r>
          </w:p>
        </w:tc>
      </w:tr>
      <w:tr w:rsidR="00C60CA5" w:rsidRPr="00B00628" w:rsidTr="00B00628">
        <w:trPr>
          <w:trHeight w:val="348"/>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Жилищно-коммунальное хозяйство</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05</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b/>
                <w:bCs/>
                <w:sz w:val="22"/>
                <w:szCs w:val="22"/>
              </w:rPr>
            </w:pPr>
            <w:r w:rsidRPr="00B00628">
              <w:rPr>
                <w:b/>
                <w:bCs/>
                <w:sz w:val="22"/>
                <w:szCs w:val="22"/>
              </w:rPr>
              <w:t>4757</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2359</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Муниципальная программа Кикнурского округа "Управление муниципальным имуществом и земельными ресурсами"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05</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1200000000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225</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225</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Мероприятия в установленной сфере деятельности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05</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1200004000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225</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225</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Управление муниципальным имуществом Кикнурского округа</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05</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1200004120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225</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225</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Расходы за счет средств местного бюджета</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05</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120000412В</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225</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225</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Закупка товаров, работ и услуг для обеспечения государственных (муниципальных) нужд</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05</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120000412В</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225</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225</w:t>
            </w:r>
          </w:p>
        </w:tc>
      </w:tr>
      <w:tr w:rsidR="00C60CA5" w:rsidRPr="00B00628" w:rsidTr="00B00628">
        <w:trPr>
          <w:trHeight w:val="348"/>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Жилищное хозяйство</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05</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01</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b/>
                <w:bCs/>
                <w:sz w:val="22"/>
                <w:szCs w:val="22"/>
              </w:rPr>
            </w:pPr>
            <w:r w:rsidRPr="00B00628">
              <w:rPr>
                <w:b/>
                <w:bCs/>
                <w:sz w:val="22"/>
                <w:szCs w:val="22"/>
              </w:rPr>
              <w:t>225</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225</w:t>
            </w:r>
          </w:p>
        </w:tc>
      </w:tr>
      <w:tr w:rsidR="00C60CA5" w:rsidRPr="00B00628" w:rsidTr="00B00628">
        <w:trPr>
          <w:trHeight w:val="108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 xml:space="preserve">Муниципальная программа Кикнурского округа "Обеспечение </w:t>
            </w:r>
            <w:r w:rsidRPr="00B00628">
              <w:rPr>
                <w:i/>
                <w:iCs/>
                <w:sz w:val="22"/>
                <w:szCs w:val="22"/>
              </w:rPr>
              <w:lastRenderedPageBreak/>
              <w:t>безопасности и жизнедеятельности населения Кикнурского муниципального округа"</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05</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0700000000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3322</w:t>
            </w:r>
            <w:r w:rsidRPr="00B00628">
              <w:rPr>
                <w:i/>
                <w:iCs/>
                <w:sz w:val="22"/>
                <w:szCs w:val="22"/>
              </w:rPr>
              <w:lastRenderedPageBreak/>
              <w:t>,6</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2134</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Мероприятия в установленной сфере деятельности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05</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0700004000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3322,6</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2134</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Уличное освещение</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05</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0700004150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2134</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2134</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Закупка товаров, работ и услуг для обеспечения государственных (муниципальных) нужд</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05</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0700004150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2134</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2134</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Прочие мероприятия по благоустройству</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05</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0700004160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1188</w:t>
            </w:r>
            <w:r w:rsidRPr="00B00628">
              <w:rPr>
                <w:i/>
                <w:iCs/>
                <w:sz w:val="22"/>
                <w:szCs w:val="22"/>
              </w:rPr>
              <w:lastRenderedPageBreak/>
              <w:t>,6</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0</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Закупка товаров, работ и услуг для обеспечения государственных (муниципальных) нужд</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05</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0700004160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1188,6</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Муниципальная программа Кикнурского округа "Комлексное развитие сельских территорий Кикнурского муниципального округа"</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05</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2000000000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1209,4</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Мероприятия в установленной сфере деятельности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05</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2000004000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1209,4</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Уличное освещение</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05</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2000004150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500</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Закупка товаров, работ и услуг для обеспечения государственных (муниципальных) нужд</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05</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2000004150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500</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Прочие мероприятия по благоустройству</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05</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2000004160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709,4</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Закупка товаров, работ и услуг для обеспечения государственных (муниципальных) нужд</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05</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2000004160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709,4</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w:t>
            </w:r>
          </w:p>
        </w:tc>
      </w:tr>
      <w:tr w:rsidR="00C60CA5" w:rsidRPr="00B00628" w:rsidTr="00B00628">
        <w:trPr>
          <w:trHeight w:val="348"/>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Благоустройство</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05</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b/>
                <w:bCs/>
                <w:sz w:val="22"/>
                <w:szCs w:val="22"/>
              </w:rPr>
            </w:pPr>
            <w:r w:rsidRPr="00B00628">
              <w:rPr>
                <w:b/>
                <w:bCs/>
                <w:sz w:val="22"/>
                <w:szCs w:val="22"/>
              </w:rPr>
              <w:t>4532</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2134</w:t>
            </w:r>
          </w:p>
        </w:tc>
      </w:tr>
      <w:tr w:rsidR="00C60CA5" w:rsidRPr="00B00628" w:rsidTr="00B00628">
        <w:trPr>
          <w:trHeight w:val="348"/>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lastRenderedPageBreak/>
              <w:t>Охрана окружающей среды</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06</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b/>
                <w:bCs/>
                <w:sz w:val="22"/>
                <w:szCs w:val="22"/>
              </w:rPr>
            </w:pPr>
            <w:r w:rsidRPr="00B00628">
              <w:rPr>
                <w:b/>
                <w:bCs/>
                <w:sz w:val="22"/>
                <w:szCs w:val="22"/>
              </w:rPr>
              <w:t>521,4</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521,4</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Муниципальная программа Кикнурского округа "Экология и природные ресурсы"</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06</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05</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1000000000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521,4</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521,4</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Мероприятия в установленной сфере деятельности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06</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05</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1000004000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521,4</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521,4</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Расходы на реализацию плана природоохранных мероприятий</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06</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05</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1000004190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521,4</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521,4</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 xml:space="preserve">Закупка товаров, работ и услуг для обеспечения государственных </w:t>
            </w:r>
            <w:r w:rsidRPr="00B00628">
              <w:rPr>
                <w:i/>
                <w:iCs/>
                <w:sz w:val="22"/>
                <w:szCs w:val="22"/>
              </w:rPr>
              <w:lastRenderedPageBreak/>
              <w:t>(муниципальных) нужд</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06</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05</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1000004190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521,4</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521,4</w:t>
            </w:r>
          </w:p>
        </w:tc>
      </w:tr>
      <w:tr w:rsidR="00C60CA5" w:rsidRPr="00B00628" w:rsidTr="00B00628">
        <w:trPr>
          <w:trHeight w:val="348"/>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Другие вопросы в области охраны окружающей среды</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06</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05</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b/>
                <w:bCs/>
                <w:sz w:val="22"/>
                <w:szCs w:val="22"/>
              </w:rPr>
            </w:pPr>
            <w:r w:rsidRPr="00B00628">
              <w:rPr>
                <w:b/>
                <w:bCs/>
                <w:sz w:val="22"/>
                <w:szCs w:val="22"/>
              </w:rPr>
              <w:t>521,4</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521,4</w:t>
            </w:r>
          </w:p>
        </w:tc>
      </w:tr>
      <w:tr w:rsidR="00C60CA5" w:rsidRPr="00B00628" w:rsidTr="00B00628">
        <w:trPr>
          <w:trHeight w:val="348"/>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Образование</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07</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b/>
                <w:bCs/>
                <w:sz w:val="22"/>
                <w:szCs w:val="22"/>
              </w:rPr>
            </w:pPr>
            <w:r w:rsidRPr="00B00628">
              <w:rPr>
                <w:b/>
                <w:bCs/>
                <w:sz w:val="22"/>
                <w:szCs w:val="22"/>
              </w:rPr>
              <w:t>118,2</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118,2</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Муниципальная программа Кикнурского округа "Развитие муниципального управления"</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05</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1500000000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68,2</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68,2</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Комплекс процессных мероприятий</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05</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15Q0000000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68,2</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68,2</w:t>
            </w:r>
          </w:p>
        </w:tc>
      </w:tr>
      <w:tr w:rsidR="00C60CA5" w:rsidRPr="00B00628" w:rsidTr="00B00628">
        <w:trPr>
          <w:trHeight w:val="108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 xml:space="preserve">Повышение эффективности деятельности органов местного </w:t>
            </w:r>
            <w:r w:rsidRPr="00B00628">
              <w:rPr>
                <w:i/>
                <w:iCs/>
                <w:sz w:val="22"/>
                <w:szCs w:val="22"/>
              </w:rPr>
              <w:lastRenderedPageBreak/>
              <w:t>самоуправления и реализация государственной национальной политики Россйской Федерации в Кировской области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05</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15Q1400000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68,2</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68,2</w:t>
            </w:r>
          </w:p>
        </w:tc>
      </w:tr>
      <w:tr w:rsidR="00C60CA5" w:rsidRPr="00B00628" w:rsidTr="00B00628">
        <w:trPr>
          <w:trHeight w:val="108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05</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15Q1415000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67,5</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67,5</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 xml:space="preserve">Подготовка и повышение квалификации лиц, замещающих муниципальные должности, и </w:t>
            </w:r>
            <w:r w:rsidRPr="00B00628">
              <w:rPr>
                <w:i/>
                <w:iCs/>
                <w:sz w:val="22"/>
                <w:szCs w:val="22"/>
              </w:rPr>
              <w:lastRenderedPageBreak/>
              <w:t>муниципальных служащих</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05</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15Q1415560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67,5</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67,5</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Закупка товаров, работ и услуг для обеспечения государственных (муниципальных) нужд</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05</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15Q1415560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67,5</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67,5</w:t>
            </w:r>
          </w:p>
        </w:tc>
      </w:tr>
      <w:tr w:rsidR="00C60CA5" w:rsidRPr="00B00628" w:rsidTr="00B00628">
        <w:trPr>
          <w:trHeight w:val="108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05</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15Q14S5000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0,7</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 xml:space="preserve">Подготовка и повышение квалификации лиц, замещающих муниципальные должности, и </w:t>
            </w:r>
            <w:r w:rsidRPr="00B00628">
              <w:rPr>
                <w:i/>
                <w:iCs/>
                <w:sz w:val="22"/>
                <w:szCs w:val="22"/>
              </w:rPr>
              <w:lastRenderedPageBreak/>
              <w:t>муниципальных служащих</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05</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15Q14S5560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0,7</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Закупка товаров, работ и услуг для обеспечения государственных (муниципальных) нужд</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05</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15Q14S5560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0,7</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w:t>
            </w:r>
          </w:p>
        </w:tc>
      </w:tr>
      <w:tr w:rsidR="00C60CA5" w:rsidRPr="00B00628" w:rsidTr="00B00628">
        <w:trPr>
          <w:trHeight w:val="696"/>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Профессиональная подготовка, переподготовка и повышение квалификации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07</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05</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b/>
                <w:bCs/>
                <w:sz w:val="22"/>
                <w:szCs w:val="22"/>
              </w:rPr>
            </w:pPr>
            <w:r w:rsidRPr="00B00628">
              <w:rPr>
                <w:b/>
                <w:bCs/>
                <w:sz w:val="22"/>
                <w:szCs w:val="22"/>
              </w:rPr>
              <w:t>68,2</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68,2</w:t>
            </w:r>
          </w:p>
        </w:tc>
      </w:tr>
      <w:tr w:rsidR="00C60CA5" w:rsidRPr="00B00628" w:rsidTr="00B00628">
        <w:trPr>
          <w:trHeight w:val="108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 xml:space="preserve">Муниципальная программа Кикнурского округа "Повышение эффективности реализации молодежной политики и организация отдыха и оздоровления </w:t>
            </w:r>
            <w:r w:rsidRPr="00B00628">
              <w:rPr>
                <w:i/>
                <w:iCs/>
                <w:sz w:val="22"/>
                <w:szCs w:val="22"/>
              </w:rPr>
              <w:lastRenderedPageBreak/>
              <w:t>детей и молодежи"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0200000000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50</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50</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Мероприятия в установленной сфере деятельности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0200004000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50</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50</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Мероприятия в сфере молодежной политики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0200004020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50</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50</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Закупка товаров, работ и услуг для обеспечения государственных (муниципальных) нужд</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07</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0200004020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50</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50</w:t>
            </w:r>
          </w:p>
        </w:tc>
      </w:tr>
      <w:tr w:rsidR="00C60CA5" w:rsidRPr="00B00628" w:rsidTr="00B00628">
        <w:trPr>
          <w:trHeight w:val="348"/>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Молодежная политика</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07</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07</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b/>
                <w:bCs/>
                <w:sz w:val="22"/>
                <w:szCs w:val="22"/>
              </w:rPr>
            </w:pPr>
            <w:r w:rsidRPr="00B00628">
              <w:rPr>
                <w:b/>
                <w:bCs/>
                <w:sz w:val="22"/>
                <w:szCs w:val="22"/>
              </w:rPr>
              <w:t>50</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50</w:t>
            </w:r>
          </w:p>
        </w:tc>
      </w:tr>
      <w:tr w:rsidR="00C60CA5" w:rsidRPr="00B00628" w:rsidTr="00B00628">
        <w:trPr>
          <w:trHeight w:val="348"/>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Культура, кинематография</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08</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b/>
                <w:bCs/>
                <w:sz w:val="22"/>
                <w:szCs w:val="22"/>
              </w:rPr>
            </w:pPr>
            <w:r w:rsidRPr="00B00628">
              <w:rPr>
                <w:b/>
                <w:bCs/>
                <w:sz w:val="22"/>
                <w:szCs w:val="22"/>
              </w:rPr>
              <w:t>26837,1</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26963,1</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Муниципальная программа Кикнурского округа "Развитие культуры"</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08</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0300000000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26837,1</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26963,1</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Финансовое обеспечение деятельности муниципальных учреждений</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08</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0300002000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26670,5</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26795,5</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Библиотеки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08</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0300002060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11356</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11386,2</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Расходы за счет средств областного бюджета</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08</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030000206А</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4690,1</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4690,1</w:t>
            </w:r>
          </w:p>
        </w:tc>
      </w:tr>
      <w:tr w:rsidR="00C60CA5" w:rsidRPr="00B00628" w:rsidTr="00B00628">
        <w:trPr>
          <w:trHeight w:val="108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08</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030000206А</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4640,6</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4640,6</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Иные бюджетные ассигнования</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08</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030000206А</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800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49,5</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49,5</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Софинансирование расходов за счет средств местного бюджета</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08</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030000206Б</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47,4</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47,4</w:t>
            </w:r>
          </w:p>
        </w:tc>
      </w:tr>
      <w:tr w:rsidR="00C60CA5" w:rsidRPr="00B00628" w:rsidTr="00B00628">
        <w:trPr>
          <w:trHeight w:val="108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08</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030000206Б</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46,9</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46,9</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Иные бюджетные ассигнования</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08</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030000206Б</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800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0,5</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0,5</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Расходы за счет средств местного бюджета</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08</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030000206В</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6618</w:t>
            </w:r>
            <w:r w:rsidRPr="00B00628">
              <w:rPr>
                <w:i/>
                <w:iCs/>
                <w:sz w:val="22"/>
                <w:szCs w:val="22"/>
              </w:rPr>
              <w:lastRenderedPageBreak/>
              <w:t>,5</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6648,7</w:t>
            </w:r>
          </w:p>
        </w:tc>
      </w:tr>
      <w:tr w:rsidR="00C60CA5" w:rsidRPr="00B00628" w:rsidTr="00B00628">
        <w:trPr>
          <w:trHeight w:val="108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08</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030000206В</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5031,6</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5031,6</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Закупка товаров, работ и услуг для обеспечения государственных (муниципальных) нужд</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08</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030000206В</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1539,9</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1570,1</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Иные бюджетные ассигнования</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08</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030000206В</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800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47</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47</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Музеи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08</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0300002070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2091,3</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2102,9</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Расходы за счет средств областного бюджета</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08</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030000207А</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799,7</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799,7</w:t>
            </w:r>
          </w:p>
        </w:tc>
      </w:tr>
      <w:tr w:rsidR="00C60CA5" w:rsidRPr="00B00628" w:rsidTr="00B00628">
        <w:trPr>
          <w:trHeight w:val="108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B00628">
              <w:rPr>
                <w:i/>
                <w:iCs/>
                <w:sz w:val="22"/>
                <w:szCs w:val="22"/>
              </w:rPr>
              <w:lastRenderedPageBreak/>
              <w:t>управления государственными внебюджетными фондами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08</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030000207А</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799,7</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799,7</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Софинансирование расходов за счет средств местного бюджета</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08</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030000207Б</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8,1</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8,1</w:t>
            </w:r>
          </w:p>
        </w:tc>
      </w:tr>
      <w:tr w:rsidR="00C60CA5" w:rsidRPr="00B00628" w:rsidTr="00B00628">
        <w:trPr>
          <w:trHeight w:val="108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B00628">
              <w:rPr>
                <w:i/>
                <w:iCs/>
                <w:sz w:val="22"/>
                <w:szCs w:val="22"/>
              </w:rPr>
              <w:lastRenderedPageBreak/>
              <w:t>внебюджетными фондами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08</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030000207Б</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8,1</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8,1</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Расходы за счет средств местного бюджета</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08</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030000207В</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1283,5</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1295,1</w:t>
            </w:r>
          </w:p>
        </w:tc>
      </w:tr>
      <w:tr w:rsidR="00C60CA5" w:rsidRPr="00B00628" w:rsidTr="00B00628">
        <w:trPr>
          <w:trHeight w:val="108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B00628">
              <w:rPr>
                <w:i/>
                <w:iCs/>
                <w:sz w:val="22"/>
                <w:szCs w:val="22"/>
              </w:rPr>
              <w:lastRenderedPageBreak/>
              <w:t>внебюджетными фондами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08</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030000207В</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862,4</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862,4</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Закупка товаров, работ и услуг для обеспечения государственных (муниципальных) нужд</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08</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030000207В</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416,5</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428,1</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Иные бюджетные ассигнования</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08</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030000207В</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800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4,6</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4,6</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Дома кульуры</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08</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0300002080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13223,2</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13306,4</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Расходы за счет средств областного бюджета</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08</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030000208А</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5160,7</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5160,7</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Предоставление субсидий бюджетным, автономным учреждениям и иным некоммерческим организациям</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08</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030000208А</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600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5160,7</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5160,7</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Софинансирование расходов за счет средств местного бюджета</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08</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030000208Б</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52</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52</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Предоставление субсидий бюджетным, автономным учреждениям и иным некоммерческим организациям</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08</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030000208Б</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600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52</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52</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Расходы за счет средств местного бюджета</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08</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030000208В</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8010,5</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8093,7</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Предоставление субсидий бюджетным, автономным учреждениям и иным некоммерческим организациям</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08</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030000208В</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600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8010,5</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8093,7</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Мероприятия в установленной сфере деятельности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08</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0300004000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130</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130</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Мероприятия в сфере культуры</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08</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0300004040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130</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130</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Закупка товаров, работ и услуг для обеспечения государственных (муниципальных) нужд</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08</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0300004040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100</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100</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Социальное обеспечение и иные выплаты населению</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08</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0300004040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300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30</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30</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Комплекс процессных мероприятий</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08</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03Q0000000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36,6</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37,6</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Создание условий для развития сферы культуры</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08</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03Q0800000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36,6</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37,6</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Поддержка отрасли культуры</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08</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03Q08L5190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36,6</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37,6</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Закупка товаров, работ и услуг для обеспечения государственных (муниципальных) нужд</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08</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03Q08L5190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36,6</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37,6</w:t>
            </w:r>
          </w:p>
        </w:tc>
      </w:tr>
      <w:tr w:rsidR="00C60CA5" w:rsidRPr="00B00628" w:rsidTr="00B00628">
        <w:trPr>
          <w:trHeight w:val="348"/>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Культура</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08</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01</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b/>
                <w:bCs/>
                <w:sz w:val="22"/>
                <w:szCs w:val="22"/>
              </w:rPr>
            </w:pPr>
            <w:r w:rsidRPr="00B00628">
              <w:rPr>
                <w:b/>
                <w:bCs/>
                <w:sz w:val="22"/>
                <w:szCs w:val="22"/>
              </w:rPr>
              <w:t>26837,1</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26963,1</w:t>
            </w:r>
          </w:p>
        </w:tc>
      </w:tr>
      <w:tr w:rsidR="00C60CA5" w:rsidRPr="00B00628" w:rsidTr="00B00628">
        <w:trPr>
          <w:trHeight w:val="348"/>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lastRenderedPageBreak/>
              <w:t>Социальная политика</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10</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b/>
                <w:bCs/>
                <w:sz w:val="22"/>
                <w:szCs w:val="22"/>
              </w:rPr>
            </w:pPr>
            <w:r w:rsidRPr="00B00628">
              <w:rPr>
                <w:b/>
                <w:bCs/>
                <w:sz w:val="22"/>
                <w:szCs w:val="22"/>
              </w:rPr>
              <w:t>1165,5</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1365,5</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Муниципальная программа Кикнурского округа "Социальная поддержка и социальное обслуживание граждан Кикнурского муниципального округа"</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0400000000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538,4</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538,4</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Мероприятия в установленной сфере деятельности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0400004000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109,4</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109,4</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 xml:space="preserve">Мероприятия в области </w:t>
            </w:r>
            <w:r w:rsidRPr="00B00628">
              <w:rPr>
                <w:i/>
                <w:iCs/>
                <w:sz w:val="22"/>
                <w:szCs w:val="22"/>
              </w:rPr>
              <w:lastRenderedPageBreak/>
              <w:t>социальной политики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0400004050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109</w:t>
            </w:r>
            <w:r w:rsidRPr="00B00628">
              <w:rPr>
                <w:i/>
                <w:iCs/>
                <w:sz w:val="22"/>
                <w:szCs w:val="22"/>
              </w:rPr>
              <w:lastRenderedPageBreak/>
              <w:t>,4</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109,4</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Закупка товаров, работ и услуг для обеспечения государственных (муниципальных) нужд</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0400004050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109,4</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109,4</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Комплекс процессных мероприятий</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04Q0000000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429</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429</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Предоставление мер социальной поддержки гражданам</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04Q1000000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429</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429</w:t>
            </w:r>
          </w:p>
        </w:tc>
      </w:tr>
      <w:tr w:rsidR="00C60CA5" w:rsidRPr="00B00628" w:rsidTr="00B00628">
        <w:trPr>
          <w:trHeight w:val="108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 xml:space="preserve">Финансовое обеспечение расходных обязательств публично-правовых образований, возникающих при выполнении ими переданных государственных </w:t>
            </w:r>
            <w:r w:rsidRPr="00B00628">
              <w:rPr>
                <w:i/>
                <w:iCs/>
                <w:sz w:val="22"/>
                <w:szCs w:val="22"/>
              </w:rPr>
              <w:lastRenderedPageBreak/>
              <w:t>полномочий Кировской области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04Q1016000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429</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429</w:t>
            </w:r>
          </w:p>
        </w:tc>
      </w:tr>
      <w:tr w:rsidR="00C60CA5" w:rsidRPr="00B00628" w:rsidTr="00B00628">
        <w:trPr>
          <w:trHeight w:val="180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 xml:space="preserve">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w:t>
            </w:r>
            <w:r w:rsidRPr="00B00628">
              <w:rPr>
                <w:i/>
                <w:iCs/>
                <w:sz w:val="22"/>
                <w:szCs w:val="22"/>
              </w:rPr>
              <w:lastRenderedPageBreak/>
              <w:t>денежной выплаты</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04Q1016120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429</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429</w:t>
            </w:r>
          </w:p>
        </w:tc>
      </w:tr>
      <w:tr w:rsidR="00C60CA5" w:rsidRPr="00B00628" w:rsidTr="00B00628">
        <w:trPr>
          <w:trHeight w:val="108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04Q1016120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429</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429</w:t>
            </w:r>
          </w:p>
        </w:tc>
      </w:tr>
      <w:tr w:rsidR="00C60CA5" w:rsidRPr="00B00628" w:rsidTr="00B00628">
        <w:trPr>
          <w:trHeight w:val="348"/>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Социальное обеспечение населения</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10</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03</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b/>
                <w:bCs/>
                <w:sz w:val="22"/>
                <w:szCs w:val="22"/>
              </w:rPr>
            </w:pPr>
            <w:r w:rsidRPr="00B00628">
              <w:rPr>
                <w:b/>
                <w:bCs/>
                <w:sz w:val="22"/>
                <w:szCs w:val="22"/>
              </w:rPr>
              <w:t>538</w:t>
            </w:r>
            <w:r w:rsidRPr="00B00628">
              <w:rPr>
                <w:b/>
                <w:bCs/>
                <w:sz w:val="22"/>
                <w:szCs w:val="22"/>
              </w:rPr>
              <w:lastRenderedPageBreak/>
              <w:t>,4</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lastRenderedPageBreak/>
              <w:t>538,4</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Муниципальная программа Кикнурского округа "Развитие образования"</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0100000000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627,1</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827,1</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Комплекс процессных мероприятий</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01Q0000000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627,1</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827,1</w:t>
            </w:r>
          </w:p>
        </w:tc>
      </w:tr>
      <w:tr w:rsidR="00C60CA5" w:rsidRPr="00B00628" w:rsidTr="00B00628">
        <w:trPr>
          <w:trHeight w:val="108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Обеспечение жилыми помещениями лиц из числа детей-сирот и детей, оставшихся без попечения родителей, и молодых семей, признанных нуждающимися в улучшении жилищных условий</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01Q5300000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627,1</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827,1</w:t>
            </w:r>
          </w:p>
        </w:tc>
      </w:tr>
      <w:tr w:rsidR="00C60CA5" w:rsidRPr="00B00628" w:rsidTr="00B00628">
        <w:trPr>
          <w:trHeight w:val="108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01Q5316000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3,1</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203,1</w:t>
            </w:r>
          </w:p>
        </w:tc>
      </w:tr>
      <w:tr w:rsidR="00C60CA5" w:rsidRPr="00B00628" w:rsidTr="00B00628">
        <w:trPr>
          <w:trHeight w:val="180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 xml:space="preserve">Обеспечение прав на жилое помещение в соответствии с Законом Кировской области "О социальной поддержке детей-сирот и детей, оставшихся без попечения </w:t>
            </w:r>
            <w:r w:rsidRPr="00B00628">
              <w:rPr>
                <w:i/>
                <w:iCs/>
                <w:sz w:val="22"/>
                <w:szCs w:val="22"/>
              </w:rPr>
              <w:lastRenderedPageBreak/>
              <w:t>родителей, лиц из числа детей-сирот и детей, оставшихся без попечения родителей, детей, попавших в сложную жизненную ситуацию"</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01Q5316090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3,1</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203,1</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Обеспечение надлежащего санитарного и технического состояния жилых помещений</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01Q5316092</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0</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200</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Закупка товаров, работ и услуг для обеспечения государственных (муниципальных) нужд</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01Q5316092</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0</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200</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Расходы по администрированию</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01Q5316094</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3,1</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3,1</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Закупка товаров, работ и услуг для обеспечения государственных (муниципальных) нужд</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01Q5316094</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3,1</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3,1</w:t>
            </w:r>
          </w:p>
        </w:tc>
      </w:tr>
      <w:tr w:rsidR="00C60CA5" w:rsidRPr="00B00628" w:rsidTr="00B00628">
        <w:trPr>
          <w:trHeight w:val="180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 xml:space="preserve">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w:t>
            </w:r>
            <w:r w:rsidRPr="00B00628">
              <w:rPr>
                <w:i/>
                <w:iCs/>
                <w:sz w:val="22"/>
                <w:szCs w:val="22"/>
              </w:rPr>
              <w:lastRenderedPageBreak/>
              <w:t>жизненную ситуацию"</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01Q53Д0820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624</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624</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Капитальные вложения в объекты государственной (муниципальной) собственности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10</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04</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01Q53Д0820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400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624</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624</w:t>
            </w:r>
          </w:p>
        </w:tc>
      </w:tr>
      <w:tr w:rsidR="00C60CA5" w:rsidRPr="00B00628" w:rsidTr="00B00628">
        <w:trPr>
          <w:trHeight w:val="348"/>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Охрана семьи и детства</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10</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04</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b/>
                <w:bCs/>
                <w:sz w:val="22"/>
                <w:szCs w:val="22"/>
              </w:rPr>
            </w:pPr>
            <w:r w:rsidRPr="00B00628">
              <w:rPr>
                <w:b/>
                <w:bCs/>
                <w:sz w:val="22"/>
                <w:szCs w:val="22"/>
              </w:rPr>
              <w:t>627,1</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827,1</w:t>
            </w:r>
          </w:p>
        </w:tc>
      </w:tr>
      <w:tr w:rsidR="00C60CA5" w:rsidRPr="00B00628" w:rsidTr="00B00628">
        <w:trPr>
          <w:trHeight w:val="348"/>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Физическая культура и спорт</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11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b/>
                <w:bCs/>
                <w:sz w:val="22"/>
                <w:szCs w:val="22"/>
              </w:rPr>
            </w:pPr>
            <w:r w:rsidRPr="00B00628">
              <w:rPr>
                <w:b/>
                <w:bCs/>
                <w:sz w:val="22"/>
                <w:szCs w:val="22"/>
              </w:rPr>
              <w:t>78,9</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79,3</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 xml:space="preserve">Муниципальная программа Кикнурского округа "Развитие физической </w:t>
            </w:r>
            <w:r w:rsidRPr="00B00628">
              <w:rPr>
                <w:i/>
                <w:iCs/>
                <w:sz w:val="22"/>
                <w:szCs w:val="22"/>
              </w:rPr>
              <w:lastRenderedPageBreak/>
              <w:t>культуры и спорта"</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02</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0500000000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78,9</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79,3</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Мероприятия в установленной сфере деятельности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02</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0500004000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48,3</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48,3</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Мероприятия в области физической культуры и спорта</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02</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0500004060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48,3</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48,3</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Закупка товаров, работ и услуг для обеспечения государственных (муниципальных) нужд</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02</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0500004060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38,5</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38,5</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Социальное обеспечение и иные выплаты населению</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02</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0500004060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300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9,8</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9,8</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Содержание объектов спорта</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02</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0500009000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30,6</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31</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Расходы за счет средств областного бюджета</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02</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050000900А</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15,5</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15,5</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Иные бюджетные ассигнования</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02</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050000900А</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800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15,5</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15,5</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Софинансирование расходов за счет средств местного бюджета</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02</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050000900Б</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0,1</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Иные бюджетные ассигнования</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02</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050000900Б</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800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0,1</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Расходы за счет средств местного бюджета</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02</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050000900В</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15</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15,4</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Закупка товаров, работ и услуг для обеспечения государственных (муниципальных) нужд</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02</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050000900В</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200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6,3</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6,7</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lastRenderedPageBreak/>
              <w:t>Иные бюджетные ассигнования</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02</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050000900В</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800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8,7</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8,7</w:t>
            </w:r>
          </w:p>
        </w:tc>
      </w:tr>
      <w:tr w:rsidR="00C60CA5" w:rsidRPr="00B00628" w:rsidTr="00B00628">
        <w:trPr>
          <w:trHeight w:val="348"/>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Массовый спорт</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11</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02</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b/>
                <w:bCs/>
                <w:sz w:val="22"/>
                <w:szCs w:val="22"/>
              </w:rPr>
            </w:pPr>
            <w:r w:rsidRPr="00B00628">
              <w:rPr>
                <w:b/>
                <w:bCs/>
                <w:sz w:val="22"/>
                <w:szCs w:val="22"/>
              </w:rPr>
              <w:t>78,9</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79,3</w:t>
            </w:r>
          </w:p>
        </w:tc>
      </w:tr>
      <w:tr w:rsidR="00C60CA5" w:rsidRPr="00B00628" w:rsidTr="00B00628">
        <w:trPr>
          <w:trHeight w:val="348"/>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Обслуживание государственного (муниципального) долга</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13</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b/>
                <w:bCs/>
                <w:sz w:val="22"/>
                <w:szCs w:val="22"/>
              </w:rPr>
            </w:pPr>
            <w:r w:rsidRPr="00B00628">
              <w:rPr>
                <w:b/>
                <w:bCs/>
                <w:sz w:val="22"/>
                <w:szCs w:val="22"/>
              </w:rPr>
              <w:t>1280</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345,4</w:t>
            </w:r>
          </w:p>
        </w:tc>
      </w:tr>
      <w:tr w:rsidR="00C60CA5" w:rsidRPr="00B00628" w:rsidTr="00B00628">
        <w:trPr>
          <w:trHeight w:val="72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Муниципальная программа Кикнурского округа "Управление муниципальными финансами"</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13</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1600000000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1280</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345,4</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Обслуживание муниципального долга</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13</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1600006000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1280</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345,4</w:t>
            </w:r>
          </w:p>
        </w:tc>
      </w:tr>
      <w:tr w:rsidR="00C60CA5" w:rsidRPr="00B00628" w:rsidTr="00B00628">
        <w:trPr>
          <w:trHeight w:val="3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Обслуживание государственного (муниципального) долга</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13</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01</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1600006000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700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i/>
                <w:iCs/>
                <w:sz w:val="22"/>
                <w:szCs w:val="22"/>
              </w:rPr>
            </w:pPr>
            <w:r w:rsidRPr="00B00628">
              <w:rPr>
                <w:i/>
                <w:iCs/>
                <w:sz w:val="22"/>
                <w:szCs w:val="22"/>
              </w:rPr>
              <w:t>1280</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i/>
                <w:iCs/>
                <w:sz w:val="22"/>
                <w:szCs w:val="22"/>
              </w:rPr>
            </w:pPr>
            <w:r w:rsidRPr="00B00628">
              <w:rPr>
                <w:i/>
                <w:iCs/>
                <w:sz w:val="22"/>
                <w:szCs w:val="22"/>
              </w:rPr>
              <w:t>345,4</w:t>
            </w:r>
          </w:p>
        </w:tc>
      </w:tr>
      <w:tr w:rsidR="00C60CA5" w:rsidRPr="00B00628" w:rsidTr="00B00628">
        <w:trPr>
          <w:trHeight w:val="348"/>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lastRenderedPageBreak/>
              <w:t>Обслуживание государственного (муниципального) внутреннего долга</w:t>
            </w:r>
          </w:p>
        </w:tc>
        <w:tc>
          <w:tcPr>
            <w:tcW w:w="241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936</w:t>
            </w:r>
          </w:p>
        </w:tc>
        <w:tc>
          <w:tcPr>
            <w:tcW w:w="114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13</w:t>
            </w:r>
          </w:p>
        </w:tc>
        <w:tc>
          <w:tcPr>
            <w:tcW w:w="85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01</w:t>
            </w:r>
          </w:p>
        </w:tc>
        <w:tc>
          <w:tcPr>
            <w:tcW w:w="1717"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0000000000</w:t>
            </w:r>
          </w:p>
        </w:tc>
        <w:tc>
          <w:tcPr>
            <w:tcW w:w="1393"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000</w:t>
            </w:r>
          </w:p>
        </w:tc>
        <w:tc>
          <w:tcPr>
            <w:tcW w:w="3174"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ind w:right="3361"/>
              <w:jc w:val="center"/>
              <w:rPr>
                <w:b/>
                <w:bCs/>
                <w:sz w:val="22"/>
                <w:szCs w:val="22"/>
              </w:rPr>
            </w:pPr>
            <w:r w:rsidRPr="00B00628">
              <w:rPr>
                <w:b/>
                <w:bCs/>
                <w:sz w:val="22"/>
                <w:szCs w:val="22"/>
              </w:rPr>
              <w:t>1280</w:t>
            </w:r>
          </w:p>
        </w:tc>
        <w:tc>
          <w:tcPr>
            <w:tcW w:w="2720" w:type="dxa"/>
            <w:tcBorders>
              <w:top w:val="nil"/>
              <w:left w:val="nil"/>
              <w:bottom w:val="single" w:sz="4" w:space="0" w:color="auto"/>
              <w:right w:val="single" w:sz="4" w:space="0" w:color="auto"/>
            </w:tcBorders>
            <w:shd w:val="clear" w:color="auto" w:fill="auto"/>
            <w:noWrap/>
            <w:vAlign w:val="bottom"/>
            <w:hideMark/>
          </w:tcPr>
          <w:p w:rsidR="00C60CA5" w:rsidRPr="00B00628" w:rsidRDefault="00C60CA5" w:rsidP="00C60CA5">
            <w:pPr>
              <w:autoSpaceDE w:val="0"/>
              <w:autoSpaceDN w:val="0"/>
              <w:adjustRightInd w:val="0"/>
              <w:spacing w:line="360" w:lineRule="exact"/>
              <w:jc w:val="center"/>
              <w:rPr>
                <w:b/>
                <w:bCs/>
                <w:sz w:val="22"/>
                <w:szCs w:val="22"/>
              </w:rPr>
            </w:pPr>
            <w:r w:rsidRPr="00B00628">
              <w:rPr>
                <w:b/>
                <w:bCs/>
                <w:sz w:val="22"/>
                <w:szCs w:val="22"/>
              </w:rPr>
              <w:t>345,4</w:t>
            </w:r>
          </w:p>
        </w:tc>
      </w:tr>
    </w:tbl>
    <w:p w:rsidR="00C60CA5" w:rsidRDefault="00C60CA5" w:rsidP="006C0B03">
      <w:pPr>
        <w:autoSpaceDE w:val="0"/>
        <w:autoSpaceDN w:val="0"/>
        <w:adjustRightInd w:val="0"/>
        <w:spacing w:line="360" w:lineRule="exact"/>
        <w:jc w:val="center"/>
        <w:rPr>
          <w:sz w:val="28"/>
          <w:szCs w:val="28"/>
        </w:rPr>
      </w:pPr>
    </w:p>
    <w:p w:rsidR="00B00628" w:rsidRDefault="00B00628" w:rsidP="006C0B03">
      <w:pPr>
        <w:autoSpaceDE w:val="0"/>
        <w:autoSpaceDN w:val="0"/>
        <w:adjustRightInd w:val="0"/>
        <w:spacing w:line="360" w:lineRule="exact"/>
        <w:jc w:val="center"/>
        <w:rPr>
          <w:sz w:val="28"/>
          <w:szCs w:val="28"/>
        </w:rPr>
        <w:sectPr w:rsidR="00B00628" w:rsidSect="00C60CA5">
          <w:pgSz w:w="16838" w:h="11906" w:orient="landscape"/>
          <w:pgMar w:top="1418" w:right="1134" w:bottom="850" w:left="1134" w:header="708" w:footer="708" w:gutter="0"/>
          <w:cols w:space="708"/>
          <w:titlePg/>
          <w:docGrid w:linePitch="360"/>
        </w:sectPr>
      </w:pPr>
    </w:p>
    <w:p w:rsidR="00B00628" w:rsidRDefault="006C0B03" w:rsidP="006C0B03">
      <w:pPr>
        <w:autoSpaceDE w:val="0"/>
        <w:autoSpaceDN w:val="0"/>
        <w:adjustRightInd w:val="0"/>
        <w:spacing w:line="360" w:lineRule="exact"/>
        <w:jc w:val="center"/>
        <w:rPr>
          <w:rFonts w:asciiTheme="minorHAnsi" w:eastAsiaTheme="minorHAnsi" w:hAnsiTheme="minorHAnsi" w:cstheme="minorBidi"/>
          <w:sz w:val="22"/>
          <w:szCs w:val="22"/>
          <w:lang w:eastAsia="en-US"/>
        </w:rPr>
      </w:pPr>
      <w:r w:rsidRPr="006C0B03">
        <w:rPr>
          <w:sz w:val="28"/>
          <w:szCs w:val="28"/>
        </w:rPr>
        <w:lastRenderedPageBreak/>
        <w:t>_</w:t>
      </w:r>
      <w:r w:rsidR="00B00628">
        <w:rPr>
          <w:sz w:val="28"/>
          <w:szCs w:val="28"/>
        </w:rPr>
        <w:fldChar w:fldCharType="begin"/>
      </w:r>
      <w:r w:rsidR="00B00628">
        <w:rPr>
          <w:sz w:val="28"/>
          <w:szCs w:val="28"/>
        </w:rPr>
        <w:instrText xml:space="preserve"> LINK Excel.Sheet.8 "C:\\Users\\user\\AppData\\Local\\Temp\\Rar$DIa13676.32143\\Приложение на 2024 год.xls" "перв!R1C1:R53C3" \a \f 4 \h </w:instrText>
      </w:r>
      <w:r w:rsidR="00B00628">
        <w:rPr>
          <w:sz w:val="28"/>
          <w:szCs w:val="28"/>
        </w:rPr>
        <w:fldChar w:fldCharType="separate"/>
      </w:r>
    </w:p>
    <w:tbl>
      <w:tblPr>
        <w:tblW w:w="9638" w:type="dxa"/>
        <w:tblLook w:val="04A0" w:firstRow="1" w:lastRow="0" w:firstColumn="1" w:lastColumn="0" w:noHBand="0" w:noVBand="1"/>
      </w:tblPr>
      <w:tblGrid>
        <w:gridCol w:w="1275"/>
        <w:gridCol w:w="7665"/>
        <w:gridCol w:w="698"/>
      </w:tblGrid>
      <w:tr w:rsidR="00B00628" w:rsidRPr="00B00628" w:rsidTr="00B00628">
        <w:trPr>
          <w:trHeight w:val="264"/>
        </w:trPr>
        <w:tc>
          <w:tcPr>
            <w:tcW w:w="820" w:type="dxa"/>
            <w:tcBorders>
              <w:top w:val="nil"/>
              <w:left w:val="nil"/>
              <w:bottom w:val="nil"/>
              <w:right w:val="nil"/>
            </w:tcBorders>
            <w:shd w:val="clear" w:color="auto" w:fill="auto"/>
            <w:noWrap/>
            <w:vAlign w:val="bottom"/>
            <w:hideMark/>
          </w:tcPr>
          <w:p w:rsidR="00B00628" w:rsidRPr="00B00628" w:rsidRDefault="00B00628"/>
        </w:tc>
        <w:tc>
          <w:tcPr>
            <w:tcW w:w="8818" w:type="dxa"/>
            <w:gridSpan w:val="2"/>
            <w:tcBorders>
              <w:top w:val="nil"/>
              <w:left w:val="nil"/>
              <w:bottom w:val="nil"/>
              <w:right w:val="nil"/>
            </w:tcBorders>
            <w:shd w:val="clear" w:color="auto" w:fill="auto"/>
            <w:noWrap/>
            <w:vAlign w:val="bottom"/>
            <w:hideMark/>
          </w:tcPr>
          <w:p w:rsidR="00B00628" w:rsidRPr="00B00628" w:rsidRDefault="00B00628" w:rsidP="00B00628">
            <w:pPr>
              <w:rPr>
                <w:b/>
                <w:bCs/>
                <w:sz w:val="20"/>
                <w:szCs w:val="20"/>
              </w:rPr>
            </w:pPr>
            <w:r w:rsidRPr="00B00628">
              <w:rPr>
                <w:b/>
                <w:bCs/>
                <w:sz w:val="20"/>
                <w:szCs w:val="20"/>
              </w:rPr>
              <w:t xml:space="preserve">                                                                                 Приложение № 2</w:t>
            </w:r>
          </w:p>
        </w:tc>
      </w:tr>
      <w:tr w:rsidR="00B00628" w:rsidRPr="00B00628" w:rsidTr="00B00628">
        <w:trPr>
          <w:trHeight w:val="264"/>
        </w:trPr>
        <w:tc>
          <w:tcPr>
            <w:tcW w:w="9638" w:type="dxa"/>
            <w:gridSpan w:val="3"/>
            <w:tcBorders>
              <w:top w:val="nil"/>
              <w:left w:val="nil"/>
              <w:bottom w:val="nil"/>
              <w:right w:val="nil"/>
            </w:tcBorders>
            <w:shd w:val="clear" w:color="auto" w:fill="auto"/>
            <w:vAlign w:val="bottom"/>
            <w:hideMark/>
          </w:tcPr>
          <w:p w:rsidR="00B00628" w:rsidRPr="00B00628" w:rsidRDefault="00B00628" w:rsidP="00B00628">
            <w:pPr>
              <w:jc w:val="center"/>
              <w:rPr>
                <w:b/>
                <w:bCs/>
                <w:color w:val="000000"/>
                <w:sz w:val="20"/>
                <w:szCs w:val="20"/>
              </w:rPr>
            </w:pPr>
            <w:r w:rsidRPr="00B00628">
              <w:rPr>
                <w:b/>
                <w:bCs/>
                <w:color w:val="000000"/>
                <w:sz w:val="20"/>
                <w:szCs w:val="20"/>
              </w:rPr>
              <w:t xml:space="preserve">                                                                                                                           к решению Думы Кикнурского </w:t>
            </w:r>
          </w:p>
        </w:tc>
      </w:tr>
      <w:tr w:rsidR="00B00628" w:rsidRPr="00B00628" w:rsidTr="00B00628">
        <w:trPr>
          <w:trHeight w:val="264"/>
        </w:trPr>
        <w:tc>
          <w:tcPr>
            <w:tcW w:w="820" w:type="dxa"/>
            <w:tcBorders>
              <w:top w:val="nil"/>
              <w:left w:val="nil"/>
              <w:bottom w:val="nil"/>
              <w:right w:val="nil"/>
            </w:tcBorders>
            <w:shd w:val="clear" w:color="auto" w:fill="auto"/>
            <w:vAlign w:val="bottom"/>
            <w:hideMark/>
          </w:tcPr>
          <w:p w:rsidR="00B00628" w:rsidRPr="00B00628" w:rsidRDefault="00B00628" w:rsidP="00B00628">
            <w:pPr>
              <w:jc w:val="center"/>
              <w:rPr>
                <w:b/>
                <w:bCs/>
                <w:color w:val="000000"/>
                <w:sz w:val="20"/>
                <w:szCs w:val="20"/>
              </w:rPr>
            </w:pPr>
          </w:p>
        </w:tc>
        <w:tc>
          <w:tcPr>
            <w:tcW w:w="8818" w:type="dxa"/>
            <w:gridSpan w:val="2"/>
            <w:tcBorders>
              <w:top w:val="nil"/>
              <w:left w:val="nil"/>
              <w:bottom w:val="nil"/>
              <w:right w:val="nil"/>
            </w:tcBorders>
            <w:shd w:val="clear" w:color="auto" w:fill="auto"/>
            <w:vAlign w:val="bottom"/>
            <w:hideMark/>
          </w:tcPr>
          <w:p w:rsidR="00B00628" w:rsidRPr="00B00628" w:rsidRDefault="00B00628" w:rsidP="00B00628">
            <w:pPr>
              <w:jc w:val="center"/>
              <w:rPr>
                <w:b/>
                <w:bCs/>
                <w:color w:val="000000"/>
                <w:sz w:val="20"/>
                <w:szCs w:val="20"/>
              </w:rPr>
            </w:pPr>
            <w:r w:rsidRPr="00B00628">
              <w:rPr>
                <w:b/>
                <w:bCs/>
                <w:color w:val="000000"/>
                <w:sz w:val="20"/>
                <w:szCs w:val="20"/>
              </w:rPr>
              <w:t xml:space="preserve">                                                                          муниципального округа</w:t>
            </w:r>
          </w:p>
        </w:tc>
      </w:tr>
      <w:tr w:rsidR="00B00628" w:rsidRPr="00B00628" w:rsidTr="00B00628">
        <w:trPr>
          <w:trHeight w:val="264"/>
        </w:trPr>
        <w:tc>
          <w:tcPr>
            <w:tcW w:w="820" w:type="dxa"/>
            <w:tcBorders>
              <w:top w:val="nil"/>
              <w:left w:val="nil"/>
              <w:bottom w:val="nil"/>
              <w:right w:val="nil"/>
            </w:tcBorders>
            <w:shd w:val="clear" w:color="auto" w:fill="auto"/>
            <w:vAlign w:val="bottom"/>
            <w:hideMark/>
          </w:tcPr>
          <w:p w:rsidR="00B00628" w:rsidRPr="00B00628" w:rsidRDefault="00B00628" w:rsidP="00B00628">
            <w:pPr>
              <w:jc w:val="center"/>
              <w:rPr>
                <w:b/>
                <w:bCs/>
                <w:color w:val="000000"/>
                <w:sz w:val="20"/>
                <w:szCs w:val="20"/>
              </w:rPr>
            </w:pPr>
          </w:p>
        </w:tc>
        <w:tc>
          <w:tcPr>
            <w:tcW w:w="8818" w:type="dxa"/>
            <w:gridSpan w:val="2"/>
            <w:tcBorders>
              <w:top w:val="nil"/>
              <w:left w:val="nil"/>
              <w:bottom w:val="nil"/>
              <w:right w:val="nil"/>
            </w:tcBorders>
            <w:shd w:val="clear" w:color="auto" w:fill="auto"/>
            <w:vAlign w:val="bottom"/>
            <w:hideMark/>
          </w:tcPr>
          <w:p w:rsidR="00B00628" w:rsidRPr="00B00628" w:rsidRDefault="00B00628" w:rsidP="00B00628">
            <w:pPr>
              <w:rPr>
                <w:b/>
                <w:bCs/>
                <w:color w:val="000000"/>
                <w:sz w:val="20"/>
                <w:szCs w:val="20"/>
              </w:rPr>
            </w:pPr>
            <w:r w:rsidRPr="00B00628">
              <w:rPr>
                <w:b/>
                <w:bCs/>
                <w:color w:val="000000"/>
                <w:sz w:val="20"/>
                <w:szCs w:val="20"/>
              </w:rPr>
              <w:t xml:space="preserve">                                                                                    от________          №_____  </w:t>
            </w:r>
          </w:p>
        </w:tc>
      </w:tr>
      <w:tr w:rsidR="00B00628" w:rsidRPr="00B00628" w:rsidTr="00B00628">
        <w:trPr>
          <w:trHeight w:val="270"/>
        </w:trPr>
        <w:tc>
          <w:tcPr>
            <w:tcW w:w="820" w:type="dxa"/>
            <w:tcBorders>
              <w:top w:val="nil"/>
              <w:left w:val="nil"/>
              <w:bottom w:val="nil"/>
              <w:right w:val="nil"/>
            </w:tcBorders>
            <w:shd w:val="clear" w:color="auto" w:fill="auto"/>
            <w:vAlign w:val="bottom"/>
            <w:hideMark/>
          </w:tcPr>
          <w:p w:rsidR="00B00628" w:rsidRPr="00B00628" w:rsidRDefault="00B00628" w:rsidP="00B00628">
            <w:pPr>
              <w:rPr>
                <w:b/>
                <w:bCs/>
                <w:color w:val="000000"/>
                <w:sz w:val="20"/>
                <w:szCs w:val="20"/>
              </w:rPr>
            </w:pPr>
          </w:p>
        </w:tc>
        <w:tc>
          <w:tcPr>
            <w:tcW w:w="8538" w:type="dxa"/>
            <w:tcBorders>
              <w:top w:val="nil"/>
              <w:left w:val="nil"/>
              <w:bottom w:val="nil"/>
              <w:right w:val="nil"/>
            </w:tcBorders>
            <w:shd w:val="clear" w:color="auto" w:fill="auto"/>
            <w:vAlign w:val="bottom"/>
            <w:hideMark/>
          </w:tcPr>
          <w:p w:rsidR="00B00628" w:rsidRPr="00B00628" w:rsidRDefault="00B00628" w:rsidP="00B00628">
            <w:pPr>
              <w:jc w:val="center"/>
              <w:rPr>
                <w:b/>
                <w:bCs/>
                <w:color w:val="000000"/>
                <w:sz w:val="18"/>
                <w:szCs w:val="18"/>
              </w:rPr>
            </w:pPr>
            <w:r w:rsidRPr="00B00628">
              <w:rPr>
                <w:b/>
                <w:bCs/>
                <w:color w:val="000000"/>
                <w:sz w:val="18"/>
                <w:szCs w:val="18"/>
              </w:rPr>
              <w:t>Объемы</w:t>
            </w:r>
          </w:p>
        </w:tc>
        <w:tc>
          <w:tcPr>
            <w:tcW w:w="280" w:type="dxa"/>
            <w:tcBorders>
              <w:top w:val="nil"/>
              <w:left w:val="nil"/>
              <w:bottom w:val="nil"/>
              <w:right w:val="nil"/>
            </w:tcBorders>
            <w:shd w:val="clear" w:color="auto" w:fill="auto"/>
            <w:vAlign w:val="bottom"/>
            <w:hideMark/>
          </w:tcPr>
          <w:p w:rsidR="00B00628" w:rsidRPr="00B00628" w:rsidRDefault="00B00628" w:rsidP="00B00628">
            <w:pPr>
              <w:jc w:val="center"/>
              <w:rPr>
                <w:b/>
                <w:bCs/>
                <w:color w:val="000000"/>
                <w:sz w:val="18"/>
                <w:szCs w:val="18"/>
              </w:rPr>
            </w:pPr>
          </w:p>
        </w:tc>
      </w:tr>
      <w:tr w:rsidR="00B00628" w:rsidRPr="00B00628" w:rsidTr="00B00628">
        <w:trPr>
          <w:trHeight w:val="735"/>
        </w:trPr>
        <w:tc>
          <w:tcPr>
            <w:tcW w:w="9638" w:type="dxa"/>
            <w:gridSpan w:val="3"/>
            <w:tcBorders>
              <w:top w:val="nil"/>
              <w:left w:val="nil"/>
              <w:bottom w:val="nil"/>
              <w:right w:val="nil"/>
            </w:tcBorders>
            <w:shd w:val="clear" w:color="auto" w:fill="auto"/>
            <w:vAlign w:val="bottom"/>
            <w:hideMark/>
          </w:tcPr>
          <w:p w:rsidR="00B00628" w:rsidRPr="00B00628" w:rsidRDefault="00B00628" w:rsidP="00B00628">
            <w:pPr>
              <w:jc w:val="center"/>
              <w:rPr>
                <w:b/>
                <w:bCs/>
                <w:color w:val="000000"/>
                <w:sz w:val="18"/>
                <w:szCs w:val="18"/>
              </w:rPr>
            </w:pPr>
            <w:r w:rsidRPr="00B00628">
              <w:rPr>
                <w:b/>
                <w:bCs/>
                <w:color w:val="000000"/>
                <w:sz w:val="18"/>
                <w:szCs w:val="18"/>
              </w:rPr>
              <w:t xml:space="preserve"> поступления налоговых и неналоговых доходов бюджета Кикнурского муниципального округа  общей суммой, объемы безвозмездных поступлений по подстатьям классификации доходов бюджетов, прогнозируемые  на 2024 год </w:t>
            </w:r>
          </w:p>
        </w:tc>
      </w:tr>
      <w:tr w:rsidR="00B00628" w:rsidRPr="00B00628" w:rsidTr="00B00628">
        <w:trPr>
          <w:trHeight w:val="264"/>
        </w:trPr>
        <w:tc>
          <w:tcPr>
            <w:tcW w:w="8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0628" w:rsidRPr="00B00628" w:rsidRDefault="00B00628" w:rsidP="00B00628">
            <w:pPr>
              <w:jc w:val="center"/>
              <w:rPr>
                <w:color w:val="000000"/>
                <w:sz w:val="18"/>
                <w:szCs w:val="18"/>
              </w:rPr>
            </w:pPr>
            <w:r w:rsidRPr="00B00628">
              <w:rPr>
                <w:color w:val="000000"/>
                <w:sz w:val="18"/>
                <w:szCs w:val="18"/>
              </w:rPr>
              <w:t>Код классификации доходов бюджетов</w:t>
            </w:r>
          </w:p>
        </w:tc>
        <w:tc>
          <w:tcPr>
            <w:tcW w:w="85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0628" w:rsidRPr="00B00628" w:rsidRDefault="00B00628" w:rsidP="00B00628">
            <w:pPr>
              <w:jc w:val="center"/>
              <w:rPr>
                <w:color w:val="000000"/>
                <w:sz w:val="18"/>
                <w:szCs w:val="18"/>
              </w:rPr>
            </w:pPr>
            <w:r w:rsidRPr="00B00628">
              <w:rPr>
                <w:color w:val="000000"/>
                <w:sz w:val="18"/>
                <w:szCs w:val="18"/>
              </w:rPr>
              <w:t>Наименование</w:t>
            </w:r>
          </w:p>
        </w:tc>
        <w:tc>
          <w:tcPr>
            <w:tcW w:w="2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0628" w:rsidRPr="00B00628" w:rsidRDefault="00B00628" w:rsidP="00B00628">
            <w:pPr>
              <w:jc w:val="center"/>
              <w:rPr>
                <w:color w:val="000000"/>
                <w:sz w:val="18"/>
                <w:szCs w:val="18"/>
              </w:rPr>
            </w:pPr>
            <w:r w:rsidRPr="00B00628">
              <w:rPr>
                <w:color w:val="000000"/>
                <w:sz w:val="18"/>
                <w:szCs w:val="18"/>
              </w:rPr>
              <w:t>сумма, тыс. рублей</w:t>
            </w:r>
          </w:p>
        </w:tc>
      </w:tr>
      <w:tr w:rsidR="00B00628" w:rsidRPr="00B00628" w:rsidTr="00B00628">
        <w:trPr>
          <w:trHeight w:val="408"/>
        </w:trPr>
        <w:tc>
          <w:tcPr>
            <w:tcW w:w="820" w:type="dxa"/>
            <w:vMerge/>
            <w:tcBorders>
              <w:top w:val="single" w:sz="4" w:space="0" w:color="auto"/>
              <w:left w:val="single" w:sz="4" w:space="0" w:color="auto"/>
              <w:bottom w:val="single" w:sz="4" w:space="0" w:color="000000"/>
              <w:right w:val="single" w:sz="4" w:space="0" w:color="auto"/>
            </w:tcBorders>
            <w:vAlign w:val="center"/>
            <w:hideMark/>
          </w:tcPr>
          <w:p w:rsidR="00B00628" w:rsidRPr="00B00628" w:rsidRDefault="00B00628" w:rsidP="00B00628">
            <w:pPr>
              <w:rPr>
                <w:color w:val="000000"/>
                <w:sz w:val="18"/>
                <w:szCs w:val="18"/>
              </w:rPr>
            </w:pPr>
          </w:p>
        </w:tc>
        <w:tc>
          <w:tcPr>
            <w:tcW w:w="8538" w:type="dxa"/>
            <w:vMerge/>
            <w:tcBorders>
              <w:top w:val="single" w:sz="4" w:space="0" w:color="auto"/>
              <w:left w:val="single" w:sz="4" w:space="0" w:color="auto"/>
              <w:bottom w:val="single" w:sz="4" w:space="0" w:color="000000"/>
              <w:right w:val="single" w:sz="4" w:space="0" w:color="auto"/>
            </w:tcBorders>
            <w:vAlign w:val="center"/>
            <w:hideMark/>
          </w:tcPr>
          <w:p w:rsidR="00B00628" w:rsidRPr="00B00628" w:rsidRDefault="00B00628" w:rsidP="00B00628">
            <w:pPr>
              <w:rPr>
                <w:color w:val="000000"/>
                <w:sz w:val="18"/>
                <w:szCs w:val="18"/>
              </w:rPr>
            </w:pPr>
          </w:p>
        </w:tc>
        <w:tc>
          <w:tcPr>
            <w:tcW w:w="280" w:type="dxa"/>
            <w:vMerge/>
            <w:tcBorders>
              <w:top w:val="single" w:sz="4" w:space="0" w:color="auto"/>
              <w:left w:val="single" w:sz="4" w:space="0" w:color="auto"/>
              <w:bottom w:val="single" w:sz="4" w:space="0" w:color="000000"/>
              <w:right w:val="single" w:sz="4" w:space="0" w:color="auto"/>
            </w:tcBorders>
            <w:vAlign w:val="center"/>
            <w:hideMark/>
          </w:tcPr>
          <w:p w:rsidR="00B00628" w:rsidRPr="00B00628" w:rsidRDefault="00B00628" w:rsidP="00B00628">
            <w:pPr>
              <w:rPr>
                <w:color w:val="000000"/>
                <w:sz w:val="18"/>
                <w:szCs w:val="18"/>
              </w:rPr>
            </w:pPr>
          </w:p>
        </w:tc>
      </w:tr>
      <w:tr w:rsidR="00B00628" w:rsidRPr="00B00628" w:rsidTr="00B00628">
        <w:trPr>
          <w:trHeight w:val="264"/>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00628" w:rsidRPr="00B00628" w:rsidRDefault="00B00628" w:rsidP="00B00628">
            <w:pPr>
              <w:rPr>
                <w:b/>
                <w:bCs/>
                <w:color w:val="000000"/>
                <w:sz w:val="18"/>
                <w:szCs w:val="18"/>
              </w:rPr>
            </w:pPr>
            <w:r w:rsidRPr="00B00628">
              <w:rPr>
                <w:b/>
                <w:bCs/>
                <w:color w:val="000000"/>
                <w:sz w:val="18"/>
                <w:szCs w:val="18"/>
              </w:rPr>
              <w:t>000 1 00 00000 00 0000 000</w:t>
            </w:r>
          </w:p>
        </w:tc>
        <w:tc>
          <w:tcPr>
            <w:tcW w:w="8538" w:type="dxa"/>
            <w:tcBorders>
              <w:top w:val="nil"/>
              <w:left w:val="nil"/>
              <w:bottom w:val="single" w:sz="4" w:space="0" w:color="auto"/>
              <w:right w:val="single" w:sz="4" w:space="0" w:color="auto"/>
            </w:tcBorders>
            <w:shd w:val="clear" w:color="auto" w:fill="auto"/>
            <w:vAlign w:val="bottom"/>
            <w:hideMark/>
          </w:tcPr>
          <w:p w:rsidR="00B00628" w:rsidRPr="00B00628" w:rsidRDefault="00B00628" w:rsidP="00B00628">
            <w:pPr>
              <w:rPr>
                <w:b/>
                <w:bCs/>
                <w:color w:val="000000"/>
                <w:sz w:val="18"/>
                <w:szCs w:val="18"/>
              </w:rPr>
            </w:pPr>
            <w:r w:rsidRPr="00B00628">
              <w:rPr>
                <w:b/>
                <w:bCs/>
                <w:color w:val="000000"/>
                <w:sz w:val="18"/>
                <w:szCs w:val="18"/>
              </w:rPr>
              <w:t>НАЛОГОВЫЕ И НЕНАЛОГОВЫЕ ДОХОДЫ</w:t>
            </w:r>
          </w:p>
        </w:tc>
        <w:tc>
          <w:tcPr>
            <w:tcW w:w="280" w:type="dxa"/>
            <w:tcBorders>
              <w:top w:val="nil"/>
              <w:left w:val="nil"/>
              <w:bottom w:val="single" w:sz="4" w:space="0" w:color="auto"/>
              <w:right w:val="single" w:sz="4" w:space="0" w:color="auto"/>
            </w:tcBorders>
            <w:shd w:val="clear" w:color="auto" w:fill="auto"/>
            <w:noWrap/>
            <w:vAlign w:val="bottom"/>
            <w:hideMark/>
          </w:tcPr>
          <w:p w:rsidR="00B00628" w:rsidRPr="00B00628" w:rsidRDefault="00B00628" w:rsidP="00B00628">
            <w:pPr>
              <w:jc w:val="center"/>
              <w:rPr>
                <w:b/>
                <w:bCs/>
                <w:color w:val="000000"/>
                <w:sz w:val="18"/>
                <w:szCs w:val="18"/>
              </w:rPr>
            </w:pPr>
            <w:r w:rsidRPr="00B00628">
              <w:rPr>
                <w:b/>
                <w:bCs/>
                <w:color w:val="000000"/>
                <w:sz w:val="18"/>
                <w:szCs w:val="18"/>
              </w:rPr>
              <w:t>66 343,4</w:t>
            </w:r>
          </w:p>
        </w:tc>
      </w:tr>
      <w:tr w:rsidR="00B00628" w:rsidRPr="00B00628" w:rsidTr="00B00628">
        <w:trPr>
          <w:trHeight w:val="264"/>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00628" w:rsidRPr="00B00628" w:rsidRDefault="00B00628" w:rsidP="00B00628">
            <w:pPr>
              <w:rPr>
                <w:b/>
                <w:bCs/>
                <w:color w:val="000000"/>
                <w:sz w:val="18"/>
                <w:szCs w:val="18"/>
              </w:rPr>
            </w:pPr>
            <w:r w:rsidRPr="00B00628">
              <w:rPr>
                <w:b/>
                <w:bCs/>
                <w:color w:val="000000"/>
                <w:sz w:val="18"/>
                <w:szCs w:val="18"/>
              </w:rPr>
              <w:t>000 2 00 00000 00 0000 000</w:t>
            </w:r>
          </w:p>
        </w:tc>
        <w:tc>
          <w:tcPr>
            <w:tcW w:w="8538" w:type="dxa"/>
            <w:tcBorders>
              <w:top w:val="nil"/>
              <w:left w:val="nil"/>
              <w:bottom w:val="single" w:sz="4" w:space="0" w:color="auto"/>
              <w:right w:val="single" w:sz="4" w:space="0" w:color="auto"/>
            </w:tcBorders>
            <w:shd w:val="clear" w:color="auto" w:fill="auto"/>
            <w:vAlign w:val="bottom"/>
            <w:hideMark/>
          </w:tcPr>
          <w:p w:rsidR="00B00628" w:rsidRPr="00B00628" w:rsidRDefault="00B00628" w:rsidP="00B00628">
            <w:pPr>
              <w:rPr>
                <w:b/>
                <w:bCs/>
                <w:color w:val="000000"/>
                <w:sz w:val="18"/>
                <w:szCs w:val="18"/>
              </w:rPr>
            </w:pPr>
            <w:r w:rsidRPr="00B00628">
              <w:rPr>
                <w:b/>
                <w:bCs/>
                <w:color w:val="000000"/>
                <w:sz w:val="18"/>
                <w:szCs w:val="18"/>
              </w:rPr>
              <w:t>БЕЗВОЗМЕЗДНЫЕ ПОСТУПЛЕНИЯ</w:t>
            </w:r>
          </w:p>
        </w:tc>
        <w:tc>
          <w:tcPr>
            <w:tcW w:w="280" w:type="dxa"/>
            <w:tcBorders>
              <w:top w:val="nil"/>
              <w:left w:val="nil"/>
              <w:bottom w:val="single" w:sz="4" w:space="0" w:color="auto"/>
              <w:right w:val="single" w:sz="4" w:space="0" w:color="auto"/>
            </w:tcBorders>
            <w:shd w:val="clear" w:color="auto" w:fill="auto"/>
            <w:noWrap/>
            <w:vAlign w:val="bottom"/>
            <w:hideMark/>
          </w:tcPr>
          <w:p w:rsidR="00B00628" w:rsidRPr="00B00628" w:rsidRDefault="00B00628" w:rsidP="00B00628">
            <w:pPr>
              <w:jc w:val="center"/>
              <w:rPr>
                <w:b/>
                <w:bCs/>
                <w:color w:val="000000"/>
                <w:sz w:val="18"/>
                <w:szCs w:val="18"/>
              </w:rPr>
            </w:pPr>
            <w:r w:rsidRPr="00B00628">
              <w:rPr>
                <w:b/>
                <w:bCs/>
                <w:color w:val="000000"/>
                <w:sz w:val="18"/>
                <w:szCs w:val="18"/>
              </w:rPr>
              <w:t>165 928,2</w:t>
            </w:r>
          </w:p>
        </w:tc>
      </w:tr>
      <w:tr w:rsidR="00B00628" w:rsidRPr="00B00628" w:rsidTr="00B00628">
        <w:trPr>
          <w:trHeight w:val="49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00628" w:rsidRPr="00B00628" w:rsidRDefault="00B00628" w:rsidP="00B00628">
            <w:pPr>
              <w:rPr>
                <w:b/>
                <w:bCs/>
                <w:color w:val="000000"/>
                <w:sz w:val="18"/>
                <w:szCs w:val="18"/>
              </w:rPr>
            </w:pPr>
            <w:r w:rsidRPr="00B00628">
              <w:rPr>
                <w:b/>
                <w:bCs/>
                <w:color w:val="000000"/>
                <w:sz w:val="18"/>
                <w:szCs w:val="18"/>
              </w:rPr>
              <w:t>000 2 02 00000 00 0000 000</w:t>
            </w:r>
          </w:p>
        </w:tc>
        <w:tc>
          <w:tcPr>
            <w:tcW w:w="8538" w:type="dxa"/>
            <w:tcBorders>
              <w:top w:val="nil"/>
              <w:left w:val="nil"/>
              <w:bottom w:val="single" w:sz="4" w:space="0" w:color="auto"/>
              <w:right w:val="single" w:sz="4" w:space="0" w:color="auto"/>
            </w:tcBorders>
            <w:shd w:val="clear" w:color="auto" w:fill="auto"/>
            <w:vAlign w:val="bottom"/>
            <w:hideMark/>
          </w:tcPr>
          <w:p w:rsidR="00B00628" w:rsidRPr="00B00628" w:rsidRDefault="00B00628" w:rsidP="00B00628">
            <w:pPr>
              <w:rPr>
                <w:b/>
                <w:bCs/>
                <w:color w:val="000000"/>
                <w:sz w:val="18"/>
                <w:szCs w:val="18"/>
              </w:rPr>
            </w:pPr>
            <w:r w:rsidRPr="00B00628">
              <w:rPr>
                <w:b/>
                <w:bCs/>
                <w:color w:val="000000"/>
                <w:sz w:val="18"/>
                <w:szCs w:val="18"/>
              </w:rPr>
              <w:t>БЕЗВОЗМЕЗДНЫЕ ПОСТУПЛЕНИЯ ОТ ДРУГИХ БЮДЖЕТОВ БЮДЖЕТНОЙ СИСТЕМЫ РОССИЙСКОЙ ФЕДЕРАЦИИ</w:t>
            </w:r>
          </w:p>
        </w:tc>
        <w:tc>
          <w:tcPr>
            <w:tcW w:w="280" w:type="dxa"/>
            <w:tcBorders>
              <w:top w:val="nil"/>
              <w:left w:val="nil"/>
              <w:bottom w:val="single" w:sz="4" w:space="0" w:color="auto"/>
              <w:right w:val="single" w:sz="4" w:space="0" w:color="auto"/>
            </w:tcBorders>
            <w:shd w:val="clear" w:color="auto" w:fill="auto"/>
            <w:noWrap/>
            <w:vAlign w:val="bottom"/>
            <w:hideMark/>
          </w:tcPr>
          <w:p w:rsidR="00B00628" w:rsidRPr="00B00628" w:rsidRDefault="00B00628" w:rsidP="00B00628">
            <w:pPr>
              <w:jc w:val="center"/>
              <w:rPr>
                <w:b/>
                <w:bCs/>
                <w:color w:val="000000"/>
                <w:sz w:val="18"/>
                <w:szCs w:val="18"/>
              </w:rPr>
            </w:pPr>
            <w:r w:rsidRPr="00B00628">
              <w:rPr>
                <w:b/>
                <w:bCs/>
                <w:color w:val="000000"/>
                <w:sz w:val="18"/>
                <w:szCs w:val="18"/>
              </w:rPr>
              <w:t>165 215,5</w:t>
            </w:r>
          </w:p>
        </w:tc>
      </w:tr>
      <w:tr w:rsidR="00B00628" w:rsidRPr="00B00628" w:rsidTr="00B00628">
        <w:trPr>
          <w:trHeight w:val="33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00628" w:rsidRPr="00B00628" w:rsidRDefault="00B00628" w:rsidP="00B00628">
            <w:pPr>
              <w:rPr>
                <w:color w:val="000000"/>
                <w:sz w:val="18"/>
                <w:szCs w:val="18"/>
              </w:rPr>
            </w:pPr>
            <w:r w:rsidRPr="00B00628">
              <w:rPr>
                <w:color w:val="000000"/>
                <w:sz w:val="18"/>
                <w:szCs w:val="18"/>
              </w:rPr>
              <w:t>000 2 02 10000 00 0000 150</w:t>
            </w:r>
          </w:p>
        </w:tc>
        <w:tc>
          <w:tcPr>
            <w:tcW w:w="8538" w:type="dxa"/>
            <w:tcBorders>
              <w:top w:val="nil"/>
              <w:left w:val="nil"/>
              <w:bottom w:val="single" w:sz="4" w:space="0" w:color="auto"/>
              <w:right w:val="single" w:sz="4" w:space="0" w:color="auto"/>
            </w:tcBorders>
            <w:shd w:val="clear" w:color="auto" w:fill="auto"/>
            <w:vAlign w:val="bottom"/>
            <w:hideMark/>
          </w:tcPr>
          <w:p w:rsidR="00B00628" w:rsidRPr="00B00628" w:rsidRDefault="00B00628" w:rsidP="00B00628">
            <w:pPr>
              <w:rPr>
                <w:color w:val="000000"/>
                <w:sz w:val="18"/>
                <w:szCs w:val="18"/>
              </w:rPr>
            </w:pPr>
            <w:r w:rsidRPr="00B00628">
              <w:rPr>
                <w:color w:val="000000"/>
                <w:sz w:val="18"/>
                <w:szCs w:val="18"/>
              </w:rPr>
              <w:t xml:space="preserve">Дотации бюджетам бюджетной системы Российской Федерации </w:t>
            </w:r>
          </w:p>
        </w:tc>
        <w:tc>
          <w:tcPr>
            <w:tcW w:w="280" w:type="dxa"/>
            <w:tcBorders>
              <w:top w:val="nil"/>
              <w:left w:val="nil"/>
              <w:bottom w:val="single" w:sz="4" w:space="0" w:color="auto"/>
              <w:right w:val="single" w:sz="4" w:space="0" w:color="auto"/>
            </w:tcBorders>
            <w:shd w:val="clear" w:color="auto" w:fill="auto"/>
            <w:noWrap/>
            <w:vAlign w:val="bottom"/>
            <w:hideMark/>
          </w:tcPr>
          <w:p w:rsidR="00B00628" w:rsidRPr="00B00628" w:rsidRDefault="00B00628" w:rsidP="00B00628">
            <w:pPr>
              <w:jc w:val="center"/>
              <w:rPr>
                <w:color w:val="000000"/>
                <w:sz w:val="18"/>
                <w:szCs w:val="18"/>
              </w:rPr>
            </w:pPr>
            <w:r w:rsidRPr="00B00628">
              <w:rPr>
                <w:color w:val="000000"/>
                <w:sz w:val="18"/>
                <w:szCs w:val="18"/>
              </w:rPr>
              <w:t>38 657,0</w:t>
            </w:r>
          </w:p>
        </w:tc>
      </w:tr>
      <w:tr w:rsidR="00B00628" w:rsidRPr="00B00628" w:rsidTr="00B00628">
        <w:trPr>
          <w:trHeight w:val="264"/>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00628" w:rsidRPr="00B00628" w:rsidRDefault="00B00628" w:rsidP="00B00628">
            <w:pPr>
              <w:rPr>
                <w:color w:val="000000"/>
                <w:sz w:val="18"/>
                <w:szCs w:val="18"/>
              </w:rPr>
            </w:pPr>
            <w:r w:rsidRPr="00B00628">
              <w:rPr>
                <w:color w:val="000000"/>
                <w:sz w:val="18"/>
                <w:szCs w:val="18"/>
              </w:rPr>
              <w:t>000 2 02 15001 00 0000 150</w:t>
            </w:r>
          </w:p>
        </w:tc>
        <w:tc>
          <w:tcPr>
            <w:tcW w:w="8538" w:type="dxa"/>
            <w:tcBorders>
              <w:top w:val="nil"/>
              <w:left w:val="nil"/>
              <w:bottom w:val="single" w:sz="4" w:space="0" w:color="auto"/>
              <w:right w:val="single" w:sz="4" w:space="0" w:color="auto"/>
            </w:tcBorders>
            <w:shd w:val="clear" w:color="auto" w:fill="auto"/>
            <w:vAlign w:val="bottom"/>
            <w:hideMark/>
          </w:tcPr>
          <w:p w:rsidR="00B00628" w:rsidRPr="00B00628" w:rsidRDefault="00B00628" w:rsidP="00B00628">
            <w:pPr>
              <w:rPr>
                <w:color w:val="000000"/>
                <w:sz w:val="18"/>
                <w:szCs w:val="18"/>
              </w:rPr>
            </w:pPr>
            <w:r w:rsidRPr="00B00628">
              <w:rPr>
                <w:color w:val="000000"/>
                <w:sz w:val="18"/>
                <w:szCs w:val="18"/>
              </w:rPr>
              <w:t>Дотации на выравнивание бюджетной обеспеченности</w:t>
            </w:r>
          </w:p>
        </w:tc>
        <w:tc>
          <w:tcPr>
            <w:tcW w:w="280" w:type="dxa"/>
            <w:tcBorders>
              <w:top w:val="nil"/>
              <w:left w:val="nil"/>
              <w:bottom w:val="single" w:sz="4" w:space="0" w:color="auto"/>
              <w:right w:val="single" w:sz="4" w:space="0" w:color="auto"/>
            </w:tcBorders>
            <w:shd w:val="clear" w:color="auto" w:fill="auto"/>
            <w:noWrap/>
            <w:vAlign w:val="bottom"/>
            <w:hideMark/>
          </w:tcPr>
          <w:p w:rsidR="00B00628" w:rsidRPr="00B00628" w:rsidRDefault="00B00628" w:rsidP="00B00628">
            <w:pPr>
              <w:jc w:val="center"/>
              <w:rPr>
                <w:color w:val="000000"/>
                <w:sz w:val="18"/>
                <w:szCs w:val="18"/>
              </w:rPr>
            </w:pPr>
            <w:r w:rsidRPr="00B00628">
              <w:rPr>
                <w:color w:val="000000"/>
                <w:sz w:val="18"/>
                <w:szCs w:val="18"/>
              </w:rPr>
              <w:t>38 657,0</w:t>
            </w:r>
          </w:p>
        </w:tc>
      </w:tr>
      <w:tr w:rsidR="00B00628" w:rsidRPr="00B00628" w:rsidTr="00B00628">
        <w:trPr>
          <w:trHeight w:val="45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00628" w:rsidRPr="00B00628" w:rsidRDefault="00B00628" w:rsidP="00B00628">
            <w:pPr>
              <w:rPr>
                <w:color w:val="000000"/>
                <w:sz w:val="18"/>
                <w:szCs w:val="18"/>
              </w:rPr>
            </w:pPr>
            <w:r w:rsidRPr="00B00628">
              <w:rPr>
                <w:color w:val="000000"/>
                <w:sz w:val="18"/>
                <w:szCs w:val="18"/>
              </w:rPr>
              <w:t>912 2 02 15001 14 0000 150</w:t>
            </w:r>
          </w:p>
        </w:tc>
        <w:tc>
          <w:tcPr>
            <w:tcW w:w="8538" w:type="dxa"/>
            <w:tcBorders>
              <w:top w:val="nil"/>
              <w:left w:val="nil"/>
              <w:bottom w:val="single" w:sz="4" w:space="0" w:color="auto"/>
              <w:right w:val="single" w:sz="4" w:space="0" w:color="auto"/>
            </w:tcBorders>
            <w:shd w:val="clear" w:color="auto" w:fill="auto"/>
            <w:vAlign w:val="bottom"/>
            <w:hideMark/>
          </w:tcPr>
          <w:p w:rsidR="00B00628" w:rsidRPr="00B00628" w:rsidRDefault="00B00628" w:rsidP="00B00628">
            <w:pPr>
              <w:rPr>
                <w:color w:val="000000"/>
                <w:sz w:val="18"/>
                <w:szCs w:val="18"/>
              </w:rPr>
            </w:pPr>
            <w:r w:rsidRPr="00B00628">
              <w:rPr>
                <w:color w:val="000000"/>
                <w:sz w:val="18"/>
                <w:szCs w:val="18"/>
              </w:rPr>
              <w:t>Дотации бюджетам муниципальных округов на выравнивание бюджетной обеспеченности из бюджета субъекта Российской Федерации</w:t>
            </w:r>
          </w:p>
        </w:tc>
        <w:tc>
          <w:tcPr>
            <w:tcW w:w="280" w:type="dxa"/>
            <w:tcBorders>
              <w:top w:val="nil"/>
              <w:left w:val="nil"/>
              <w:bottom w:val="single" w:sz="4" w:space="0" w:color="auto"/>
              <w:right w:val="single" w:sz="4" w:space="0" w:color="auto"/>
            </w:tcBorders>
            <w:shd w:val="clear" w:color="auto" w:fill="auto"/>
            <w:noWrap/>
            <w:vAlign w:val="bottom"/>
            <w:hideMark/>
          </w:tcPr>
          <w:p w:rsidR="00B00628" w:rsidRPr="00B00628" w:rsidRDefault="00B00628" w:rsidP="00B00628">
            <w:pPr>
              <w:jc w:val="center"/>
              <w:rPr>
                <w:color w:val="000000"/>
                <w:sz w:val="18"/>
                <w:szCs w:val="18"/>
              </w:rPr>
            </w:pPr>
            <w:r w:rsidRPr="00B00628">
              <w:rPr>
                <w:color w:val="000000"/>
                <w:sz w:val="18"/>
                <w:szCs w:val="18"/>
              </w:rPr>
              <w:t>38 657,0</w:t>
            </w:r>
          </w:p>
        </w:tc>
      </w:tr>
      <w:tr w:rsidR="00B00628" w:rsidRPr="00B00628" w:rsidTr="00B00628">
        <w:trPr>
          <w:trHeight w:val="40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00628" w:rsidRPr="00B00628" w:rsidRDefault="00B00628" w:rsidP="00B00628">
            <w:pPr>
              <w:rPr>
                <w:color w:val="000000"/>
                <w:sz w:val="18"/>
                <w:szCs w:val="18"/>
              </w:rPr>
            </w:pPr>
            <w:r w:rsidRPr="00B00628">
              <w:rPr>
                <w:color w:val="000000"/>
                <w:sz w:val="18"/>
                <w:szCs w:val="18"/>
              </w:rPr>
              <w:t>000 2 02 20000 00 0000 150</w:t>
            </w:r>
          </w:p>
        </w:tc>
        <w:tc>
          <w:tcPr>
            <w:tcW w:w="8538" w:type="dxa"/>
            <w:tcBorders>
              <w:top w:val="nil"/>
              <w:left w:val="nil"/>
              <w:bottom w:val="single" w:sz="4" w:space="0" w:color="auto"/>
              <w:right w:val="single" w:sz="4" w:space="0" w:color="auto"/>
            </w:tcBorders>
            <w:shd w:val="clear" w:color="auto" w:fill="auto"/>
            <w:vAlign w:val="bottom"/>
            <w:hideMark/>
          </w:tcPr>
          <w:p w:rsidR="00B00628" w:rsidRPr="00B00628" w:rsidRDefault="00B00628" w:rsidP="00B00628">
            <w:pPr>
              <w:rPr>
                <w:color w:val="000000"/>
                <w:sz w:val="18"/>
                <w:szCs w:val="18"/>
              </w:rPr>
            </w:pPr>
            <w:r w:rsidRPr="00B00628">
              <w:rPr>
                <w:color w:val="000000"/>
                <w:sz w:val="18"/>
                <w:szCs w:val="18"/>
              </w:rPr>
              <w:t>Субсидии бюджетам бюджетной системы Российской Федерации (межбюджетные субсидии)</w:t>
            </w:r>
          </w:p>
        </w:tc>
        <w:tc>
          <w:tcPr>
            <w:tcW w:w="280" w:type="dxa"/>
            <w:tcBorders>
              <w:top w:val="nil"/>
              <w:left w:val="nil"/>
              <w:bottom w:val="single" w:sz="4" w:space="0" w:color="auto"/>
              <w:right w:val="single" w:sz="4" w:space="0" w:color="auto"/>
            </w:tcBorders>
            <w:shd w:val="clear" w:color="auto" w:fill="auto"/>
            <w:noWrap/>
            <w:vAlign w:val="bottom"/>
            <w:hideMark/>
          </w:tcPr>
          <w:p w:rsidR="00B00628" w:rsidRPr="00B00628" w:rsidRDefault="00B00628" w:rsidP="00B00628">
            <w:pPr>
              <w:jc w:val="center"/>
              <w:rPr>
                <w:color w:val="000000"/>
                <w:sz w:val="18"/>
                <w:szCs w:val="18"/>
              </w:rPr>
            </w:pPr>
            <w:r w:rsidRPr="00B00628">
              <w:rPr>
                <w:color w:val="000000"/>
                <w:sz w:val="18"/>
                <w:szCs w:val="18"/>
              </w:rPr>
              <w:t>102 065,2</w:t>
            </w:r>
          </w:p>
        </w:tc>
      </w:tr>
      <w:tr w:rsidR="00B00628" w:rsidRPr="00B00628" w:rsidTr="00B00628">
        <w:trPr>
          <w:trHeight w:val="118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00628" w:rsidRPr="00B00628" w:rsidRDefault="00B00628" w:rsidP="00B00628">
            <w:pPr>
              <w:rPr>
                <w:color w:val="000000"/>
                <w:sz w:val="18"/>
                <w:szCs w:val="18"/>
              </w:rPr>
            </w:pPr>
            <w:r w:rsidRPr="00B00628">
              <w:rPr>
                <w:color w:val="000000"/>
                <w:sz w:val="18"/>
                <w:szCs w:val="18"/>
              </w:rPr>
              <w:t>000 2 02 20216 00 0000 150</w:t>
            </w:r>
          </w:p>
        </w:tc>
        <w:tc>
          <w:tcPr>
            <w:tcW w:w="8538" w:type="dxa"/>
            <w:tcBorders>
              <w:top w:val="nil"/>
              <w:left w:val="nil"/>
              <w:bottom w:val="single" w:sz="4" w:space="0" w:color="auto"/>
              <w:right w:val="single" w:sz="4" w:space="0" w:color="auto"/>
            </w:tcBorders>
            <w:shd w:val="clear" w:color="auto" w:fill="auto"/>
            <w:vAlign w:val="bottom"/>
            <w:hideMark/>
          </w:tcPr>
          <w:p w:rsidR="00B00628" w:rsidRPr="00B00628" w:rsidRDefault="00B00628" w:rsidP="00B00628">
            <w:pPr>
              <w:rPr>
                <w:color w:val="000000"/>
                <w:sz w:val="18"/>
                <w:szCs w:val="18"/>
              </w:rPr>
            </w:pPr>
            <w:r w:rsidRPr="00B00628">
              <w:rPr>
                <w:color w:val="000000"/>
                <w:sz w:val="18"/>
                <w:szCs w:val="18"/>
              </w:rPr>
              <w:t>Субсидии бюджетам на осуществление дорожной деятельности в отноршении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80" w:type="dxa"/>
            <w:tcBorders>
              <w:top w:val="nil"/>
              <w:left w:val="nil"/>
              <w:bottom w:val="single" w:sz="4" w:space="0" w:color="auto"/>
              <w:right w:val="single" w:sz="4" w:space="0" w:color="auto"/>
            </w:tcBorders>
            <w:shd w:val="clear" w:color="auto" w:fill="auto"/>
            <w:noWrap/>
            <w:vAlign w:val="bottom"/>
            <w:hideMark/>
          </w:tcPr>
          <w:p w:rsidR="00B00628" w:rsidRPr="00B00628" w:rsidRDefault="00B00628" w:rsidP="00B00628">
            <w:pPr>
              <w:jc w:val="center"/>
              <w:rPr>
                <w:color w:val="000000"/>
                <w:sz w:val="18"/>
                <w:szCs w:val="18"/>
              </w:rPr>
            </w:pPr>
            <w:r w:rsidRPr="00B00628">
              <w:rPr>
                <w:color w:val="000000"/>
                <w:sz w:val="18"/>
                <w:szCs w:val="18"/>
              </w:rPr>
              <w:t>42 779,0</w:t>
            </w:r>
          </w:p>
        </w:tc>
      </w:tr>
      <w:tr w:rsidR="00B00628" w:rsidRPr="00B00628" w:rsidTr="00B00628">
        <w:trPr>
          <w:trHeight w:val="12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00628" w:rsidRPr="00B00628" w:rsidRDefault="00B00628" w:rsidP="00B00628">
            <w:pPr>
              <w:rPr>
                <w:color w:val="000000"/>
                <w:sz w:val="18"/>
                <w:szCs w:val="18"/>
              </w:rPr>
            </w:pPr>
            <w:r w:rsidRPr="00B00628">
              <w:rPr>
                <w:color w:val="000000"/>
                <w:sz w:val="18"/>
                <w:szCs w:val="18"/>
              </w:rPr>
              <w:t>936 2 02 20216 14 0000 150</w:t>
            </w:r>
          </w:p>
        </w:tc>
        <w:tc>
          <w:tcPr>
            <w:tcW w:w="8538" w:type="dxa"/>
            <w:tcBorders>
              <w:top w:val="nil"/>
              <w:left w:val="nil"/>
              <w:bottom w:val="single" w:sz="4" w:space="0" w:color="auto"/>
              <w:right w:val="single" w:sz="4" w:space="0" w:color="auto"/>
            </w:tcBorders>
            <w:shd w:val="clear" w:color="000000" w:fill="FFFFFF"/>
            <w:noWrap/>
            <w:hideMark/>
          </w:tcPr>
          <w:p w:rsidR="00B00628" w:rsidRPr="00B00628" w:rsidRDefault="00B00628" w:rsidP="00B00628">
            <w:pPr>
              <w:jc w:val="both"/>
              <w:rPr>
                <w:color w:val="000000"/>
                <w:sz w:val="18"/>
                <w:szCs w:val="18"/>
              </w:rPr>
            </w:pPr>
            <w:r w:rsidRPr="00B00628">
              <w:rPr>
                <w:color w:val="000000"/>
                <w:sz w:val="18"/>
                <w:szCs w:val="18"/>
              </w:rPr>
              <w:t>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80" w:type="dxa"/>
            <w:tcBorders>
              <w:top w:val="nil"/>
              <w:left w:val="nil"/>
              <w:bottom w:val="single" w:sz="4" w:space="0" w:color="auto"/>
              <w:right w:val="single" w:sz="4" w:space="0" w:color="auto"/>
            </w:tcBorders>
            <w:shd w:val="clear" w:color="auto" w:fill="auto"/>
            <w:noWrap/>
            <w:vAlign w:val="bottom"/>
            <w:hideMark/>
          </w:tcPr>
          <w:p w:rsidR="00B00628" w:rsidRPr="00B00628" w:rsidRDefault="00B00628" w:rsidP="00B00628">
            <w:pPr>
              <w:jc w:val="center"/>
              <w:rPr>
                <w:color w:val="000000"/>
                <w:sz w:val="18"/>
                <w:szCs w:val="18"/>
              </w:rPr>
            </w:pPr>
            <w:r w:rsidRPr="00B00628">
              <w:rPr>
                <w:color w:val="000000"/>
                <w:sz w:val="18"/>
                <w:szCs w:val="18"/>
              </w:rPr>
              <w:t>42 779,0</w:t>
            </w:r>
          </w:p>
        </w:tc>
      </w:tr>
      <w:tr w:rsidR="00B00628" w:rsidRPr="00B00628" w:rsidTr="00B00628">
        <w:trPr>
          <w:trHeight w:val="36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00628" w:rsidRPr="00B00628" w:rsidRDefault="00B00628" w:rsidP="00B00628">
            <w:pPr>
              <w:rPr>
                <w:color w:val="000000"/>
                <w:sz w:val="18"/>
                <w:szCs w:val="18"/>
              </w:rPr>
            </w:pPr>
            <w:r w:rsidRPr="00B00628">
              <w:rPr>
                <w:color w:val="000000"/>
                <w:sz w:val="18"/>
                <w:szCs w:val="18"/>
              </w:rPr>
              <w:t>000 2 02 25519 00 0000 150</w:t>
            </w:r>
          </w:p>
        </w:tc>
        <w:tc>
          <w:tcPr>
            <w:tcW w:w="8538" w:type="dxa"/>
            <w:tcBorders>
              <w:top w:val="nil"/>
              <w:left w:val="nil"/>
              <w:bottom w:val="single" w:sz="4" w:space="0" w:color="auto"/>
              <w:right w:val="single" w:sz="4" w:space="0" w:color="auto"/>
            </w:tcBorders>
            <w:shd w:val="clear" w:color="000000" w:fill="FFFFFF"/>
            <w:noWrap/>
            <w:hideMark/>
          </w:tcPr>
          <w:p w:rsidR="00B00628" w:rsidRPr="00B00628" w:rsidRDefault="00B00628" w:rsidP="00B00628">
            <w:pPr>
              <w:jc w:val="both"/>
              <w:rPr>
                <w:color w:val="000000"/>
                <w:sz w:val="18"/>
                <w:szCs w:val="18"/>
              </w:rPr>
            </w:pPr>
            <w:r w:rsidRPr="00B00628">
              <w:rPr>
                <w:color w:val="000000"/>
                <w:sz w:val="18"/>
                <w:szCs w:val="18"/>
              </w:rPr>
              <w:t>Субсидии бюджетам на поддержку отрасли культуры</w:t>
            </w:r>
          </w:p>
        </w:tc>
        <w:tc>
          <w:tcPr>
            <w:tcW w:w="280" w:type="dxa"/>
            <w:tcBorders>
              <w:top w:val="nil"/>
              <w:left w:val="nil"/>
              <w:bottom w:val="single" w:sz="4" w:space="0" w:color="auto"/>
              <w:right w:val="single" w:sz="4" w:space="0" w:color="auto"/>
            </w:tcBorders>
            <w:shd w:val="clear" w:color="auto" w:fill="auto"/>
            <w:noWrap/>
            <w:vAlign w:val="bottom"/>
            <w:hideMark/>
          </w:tcPr>
          <w:p w:rsidR="00B00628" w:rsidRPr="00B00628" w:rsidRDefault="00B00628" w:rsidP="00B00628">
            <w:pPr>
              <w:jc w:val="center"/>
              <w:rPr>
                <w:color w:val="000000"/>
                <w:sz w:val="18"/>
                <w:szCs w:val="18"/>
              </w:rPr>
            </w:pPr>
            <w:r w:rsidRPr="00B00628">
              <w:rPr>
                <w:color w:val="000000"/>
                <w:sz w:val="18"/>
                <w:szCs w:val="18"/>
              </w:rPr>
              <w:t>5 828,4</w:t>
            </w:r>
          </w:p>
        </w:tc>
      </w:tr>
      <w:tr w:rsidR="00B00628" w:rsidRPr="00B00628" w:rsidTr="00B00628">
        <w:trPr>
          <w:trHeight w:val="49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00628" w:rsidRPr="00B00628" w:rsidRDefault="00B00628" w:rsidP="00B00628">
            <w:pPr>
              <w:rPr>
                <w:color w:val="000000"/>
                <w:sz w:val="18"/>
                <w:szCs w:val="18"/>
              </w:rPr>
            </w:pPr>
            <w:r w:rsidRPr="00B00628">
              <w:rPr>
                <w:color w:val="000000"/>
                <w:sz w:val="18"/>
                <w:szCs w:val="18"/>
              </w:rPr>
              <w:t>936 2 02 25519 14 0000 150</w:t>
            </w:r>
          </w:p>
        </w:tc>
        <w:tc>
          <w:tcPr>
            <w:tcW w:w="8538" w:type="dxa"/>
            <w:tcBorders>
              <w:top w:val="nil"/>
              <w:left w:val="nil"/>
              <w:bottom w:val="single" w:sz="4" w:space="0" w:color="auto"/>
              <w:right w:val="single" w:sz="4" w:space="0" w:color="auto"/>
            </w:tcBorders>
            <w:shd w:val="clear" w:color="000000" w:fill="FFFFFF"/>
            <w:noWrap/>
            <w:hideMark/>
          </w:tcPr>
          <w:p w:rsidR="00B00628" w:rsidRPr="00B00628" w:rsidRDefault="00B00628" w:rsidP="00B00628">
            <w:pPr>
              <w:jc w:val="both"/>
              <w:rPr>
                <w:color w:val="000000"/>
                <w:sz w:val="18"/>
                <w:szCs w:val="18"/>
              </w:rPr>
            </w:pPr>
            <w:r w:rsidRPr="00B00628">
              <w:rPr>
                <w:color w:val="000000"/>
                <w:sz w:val="18"/>
                <w:szCs w:val="18"/>
              </w:rPr>
              <w:t>Субсидии бюджетам муниципальных округов на поддержку отрасли культуры</w:t>
            </w:r>
          </w:p>
        </w:tc>
        <w:tc>
          <w:tcPr>
            <w:tcW w:w="280" w:type="dxa"/>
            <w:tcBorders>
              <w:top w:val="nil"/>
              <w:left w:val="nil"/>
              <w:bottom w:val="single" w:sz="4" w:space="0" w:color="auto"/>
              <w:right w:val="single" w:sz="4" w:space="0" w:color="auto"/>
            </w:tcBorders>
            <w:shd w:val="clear" w:color="auto" w:fill="auto"/>
            <w:noWrap/>
            <w:vAlign w:val="bottom"/>
            <w:hideMark/>
          </w:tcPr>
          <w:p w:rsidR="00B00628" w:rsidRPr="00B00628" w:rsidRDefault="00B00628" w:rsidP="00B00628">
            <w:pPr>
              <w:jc w:val="center"/>
              <w:rPr>
                <w:color w:val="000000"/>
                <w:sz w:val="18"/>
                <w:szCs w:val="18"/>
              </w:rPr>
            </w:pPr>
            <w:r w:rsidRPr="00B00628">
              <w:rPr>
                <w:color w:val="000000"/>
                <w:sz w:val="18"/>
                <w:szCs w:val="18"/>
              </w:rPr>
              <w:t>5 828,4</w:t>
            </w:r>
          </w:p>
        </w:tc>
      </w:tr>
      <w:tr w:rsidR="00B00628" w:rsidRPr="00B00628" w:rsidTr="00B00628">
        <w:trPr>
          <w:trHeight w:val="49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00628" w:rsidRPr="00B00628" w:rsidRDefault="00B00628" w:rsidP="00B00628">
            <w:pPr>
              <w:rPr>
                <w:color w:val="000000"/>
                <w:sz w:val="18"/>
                <w:szCs w:val="18"/>
              </w:rPr>
            </w:pPr>
            <w:r w:rsidRPr="00B00628">
              <w:rPr>
                <w:color w:val="000000"/>
                <w:sz w:val="18"/>
                <w:szCs w:val="18"/>
              </w:rPr>
              <w:t>000 2 02 25599 00 0000 150</w:t>
            </w:r>
          </w:p>
        </w:tc>
        <w:tc>
          <w:tcPr>
            <w:tcW w:w="8538" w:type="dxa"/>
            <w:tcBorders>
              <w:top w:val="nil"/>
              <w:left w:val="nil"/>
              <w:bottom w:val="single" w:sz="4" w:space="0" w:color="auto"/>
              <w:right w:val="single" w:sz="4" w:space="0" w:color="auto"/>
            </w:tcBorders>
            <w:shd w:val="clear" w:color="000000" w:fill="FFFFFF"/>
            <w:noWrap/>
            <w:hideMark/>
          </w:tcPr>
          <w:p w:rsidR="00B00628" w:rsidRPr="00B00628" w:rsidRDefault="00B00628" w:rsidP="00B00628">
            <w:pPr>
              <w:jc w:val="both"/>
              <w:rPr>
                <w:color w:val="000000"/>
                <w:sz w:val="18"/>
                <w:szCs w:val="18"/>
              </w:rPr>
            </w:pPr>
            <w:r w:rsidRPr="00B00628">
              <w:rPr>
                <w:color w:val="000000"/>
                <w:sz w:val="18"/>
                <w:szCs w:val="18"/>
              </w:rPr>
              <w:t>Субсидии бюджетам на подготовку проектов межевания земельных участков и на проведение кадастровых работ</w:t>
            </w:r>
          </w:p>
        </w:tc>
        <w:tc>
          <w:tcPr>
            <w:tcW w:w="280" w:type="dxa"/>
            <w:tcBorders>
              <w:top w:val="nil"/>
              <w:left w:val="nil"/>
              <w:bottom w:val="single" w:sz="4" w:space="0" w:color="auto"/>
              <w:right w:val="single" w:sz="4" w:space="0" w:color="auto"/>
            </w:tcBorders>
            <w:shd w:val="clear" w:color="auto" w:fill="auto"/>
            <w:noWrap/>
            <w:vAlign w:val="bottom"/>
            <w:hideMark/>
          </w:tcPr>
          <w:p w:rsidR="00B00628" w:rsidRPr="00B00628" w:rsidRDefault="00B00628" w:rsidP="00B00628">
            <w:pPr>
              <w:jc w:val="center"/>
              <w:rPr>
                <w:color w:val="000000"/>
                <w:sz w:val="18"/>
                <w:szCs w:val="18"/>
              </w:rPr>
            </w:pPr>
            <w:r w:rsidRPr="00B00628">
              <w:rPr>
                <w:color w:val="000000"/>
                <w:sz w:val="18"/>
                <w:szCs w:val="18"/>
              </w:rPr>
              <w:t>1 000,0</w:t>
            </w:r>
          </w:p>
        </w:tc>
      </w:tr>
      <w:tr w:rsidR="00B00628" w:rsidRPr="00B00628" w:rsidTr="00B00628">
        <w:trPr>
          <w:trHeight w:val="49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00628" w:rsidRPr="00B00628" w:rsidRDefault="00B00628" w:rsidP="00B00628">
            <w:pPr>
              <w:rPr>
                <w:color w:val="000000"/>
                <w:sz w:val="18"/>
                <w:szCs w:val="18"/>
              </w:rPr>
            </w:pPr>
            <w:r w:rsidRPr="00B00628">
              <w:rPr>
                <w:color w:val="000000"/>
                <w:sz w:val="18"/>
                <w:szCs w:val="18"/>
              </w:rPr>
              <w:t>936 2 02 25599 14 0000 150</w:t>
            </w:r>
          </w:p>
        </w:tc>
        <w:tc>
          <w:tcPr>
            <w:tcW w:w="8538" w:type="dxa"/>
            <w:tcBorders>
              <w:top w:val="nil"/>
              <w:left w:val="nil"/>
              <w:bottom w:val="single" w:sz="4" w:space="0" w:color="auto"/>
              <w:right w:val="single" w:sz="4" w:space="0" w:color="auto"/>
            </w:tcBorders>
            <w:shd w:val="clear" w:color="000000" w:fill="FFFFFF"/>
            <w:noWrap/>
            <w:hideMark/>
          </w:tcPr>
          <w:p w:rsidR="00B00628" w:rsidRPr="00B00628" w:rsidRDefault="00B00628" w:rsidP="00B00628">
            <w:pPr>
              <w:jc w:val="both"/>
              <w:rPr>
                <w:color w:val="000000"/>
                <w:sz w:val="18"/>
                <w:szCs w:val="18"/>
              </w:rPr>
            </w:pPr>
            <w:r w:rsidRPr="00B00628">
              <w:rPr>
                <w:color w:val="000000"/>
                <w:sz w:val="18"/>
                <w:szCs w:val="18"/>
              </w:rPr>
              <w:t>Субсидии бюджетам муниципальных округов на подготовку проектов межевания земельных участков и на проведение кадастровых работ</w:t>
            </w:r>
          </w:p>
        </w:tc>
        <w:tc>
          <w:tcPr>
            <w:tcW w:w="280" w:type="dxa"/>
            <w:tcBorders>
              <w:top w:val="nil"/>
              <w:left w:val="nil"/>
              <w:bottom w:val="single" w:sz="4" w:space="0" w:color="auto"/>
              <w:right w:val="single" w:sz="4" w:space="0" w:color="auto"/>
            </w:tcBorders>
            <w:shd w:val="clear" w:color="auto" w:fill="auto"/>
            <w:noWrap/>
            <w:vAlign w:val="bottom"/>
            <w:hideMark/>
          </w:tcPr>
          <w:p w:rsidR="00B00628" w:rsidRPr="00B00628" w:rsidRDefault="00B00628" w:rsidP="00B00628">
            <w:pPr>
              <w:jc w:val="center"/>
              <w:rPr>
                <w:color w:val="000000"/>
                <w:sz w:val="18"/>
                <w:szCs w:val="18"/>
              </w:rPr>
            </w:pPr>
            <w:r w:rsidRPr="00B00628">
              <w:rPr>
                <w:color w:val="000000"/>
                <w:sz w:val="18"/>
                <w:szCs w:val="18"/>
              </w:rPr>
              <w:t>1 000,0</w:t>
            </w:r>
          </w:p>
        </w:tc>
      </w:tr>
      <w:tr w:rsidR="00B00628" w:rsidRPr="00B00628" w:rsidTr="00B00628">
        <w:trPr>
          <w:trHeight w:val="264"/>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00628" w:rsidRPr="00B00628" w:rsidRDefault="00B00628" w:rsidP="00B00628">
            <w:pPr>
              <w:rPr>
                <w:color w:val="000000"/>
                <w:sz w:val="18"/>
                <w:szCs w:val="18"/>
              </w:rPr>
            </w:pPr>
            <w:r w:rsidRPr="00B00628">
              <w:rPr>
                <w:color w:val="000000"/>
                <w:sz w:val="18"/>
                <w:szCs w:val="18"/>
              </w:rPr>
              <w:t>000 2 02 29999 00 0000 150</w:t>
            </w:r>
          </w:p>
        </w:tc>
        <w:tc>
          <w:tcPr>
            <w:tcW w:w="8538" w:type="dxa"/>
            <w:tcBorders>
              <w:top w:val="nil"/>
              <w:left w:val="nil"/>
              <w:bottom w:val="single" w:sz="4" w:space="0" w:color="auto"/>
              <w:right w:val="single" w:sz="4" w:space="0" w:color="auto"/>
            </w:tcBorders>
            <w:shd w:val="clear" w:color="auto" w:fill="auto"/>
            <w:vAlign w:val="bottom"/>
            <w:hideMark/>
          </w:tcPr>
          <w:p w:rsidR="00B00628" w:rsidRPr="00B00628" w:rsidRDefault="00B00628" w:rsidP="00B00628">
            <w:pPr>
              <w:rPr>
                <w:color w:val="000000"/>
                <w:sz w:val="18"/>
                <w:szCs w:val="18"/>
              </w:rPr>
            </w:pPr>
            <w:r w:rsidRPr="00B00628">
              <w:rPr>
                <w:color w:val="000000"/>
                <w:sz w:val="18"/>
                <w:szCs w:val="18"/>
              </w:rPr>
              <w:t>Прочие субсидии</w:t>
            </w:r>
          </w:p>
        </w:tc>
        <w:tc>
          <w:tcPr>
            <w:tcW w:w="280" w:type="dxa"/>
            <w:tcBorders>
              <w:top w:val="nil"/>
              <w:left w:val="nil"/>
              <w:bottom w:val="single" w:sz="4" w:space="0" w:color="auto"/>
              <w:right w:val="single" w:sz="4" w:space="0" w:color="auto"/>
            </w:tcBorders>
            <w:shd w:val="clear" w:color="auto" w:fill="auto"/>
            <w:noWrap/>
            <w:vAlign w:val="bottom"/>
            <w:hideMark/>
          </w:tcPr>
          <w:p w:rsidR="00B00628" w:rsidRPr="00B00628" w:rsidRDefault="00B00628" w:rsidP="00B00628">
            <w:pPr>
              <w:jc w:val="center"/>
              <w:rPr>
                <w:color w:val="000000"/>
                <w:sz w:val="18"/>
                <w:szCs w:val="18"/>
              </w:rPr>
            </w:pPr>
            <w:r w:rsidRPr="00B00628">
              <w:rPr>
                <w:color w:val="000000"/>
                <w:sz w:val="18"/>
                <w:szCs w:val="18"/>
              </w:rPr>
              <w:t>52 457,8</w:t>
            </w:r>
          </w:p>
        </w:tc>
      </w:tr>
      <w:tr w:rsidR="00B00628" w:rsidRPr="00B00628" w:rsidTr="00B00628">
        <w:trPr>
          <w:trHeight w:val="264"/>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00628" w:rsidRPr="00B00628" w:rsidRDefault="00B00628" w:rsidP="00B00628">
            <w:pPr>
              <w:rPr>
                <w:color w:val="000000"/>
                <w:sz w:val="18"/>
                <w:szCs w:val="18"/>
              </w:rPr>
            </w:pPr>
            <w:r w:rsidRPr="00B00628">
              <w:rPr>
                <w:color w:val="000000"/>
                <w:sz w:val="18"/>
                <w:szCs w:val="18"/>
              </w:rPr>
              <w:t>000 2 02 29999 14 0000 150</w:t>
            </w:r>
          </w:p>
        </w:tc>
        <w:tc>
          <w:tcPr>
            <w:tcW w:w="8538" w:type="dxa"/>
            <w:tcBorders>
              <w:top w:val="nil"/>
              <w:left w:val="nil"/>
              <w:bottom w:val="single" w:sz="4" w:space="0" w:color="auto"/>
              <w:right w:val="single" w:sz="4" w:space="0" w:color="auto"/>
            </w:tcBorders>
            <w:shd w:val="clear" w:color="000000" w:fill="FFFFFF"/>
            <w:noWrap/>
            <w:hideMark/>
          </w:tcPr>
          <w:p w:rsidR="00B00628" w:rsidRPr="00B00628" w:rsidRDefault="00B00628" w:rsidP="00B00628">
            <w:pPr>
              <w:jc w:val="both"/>
              <w:rPr>
                <w:color w:val="000000"/>
                <w:sz w:val="18"/>
                <w:szCs w:val="18"/>
              </w:rPr>
            </w:pPr>
            <w:r w:rsidRPr="00B00628">
              <w:rPr>
                <w:color w:val="000000"/>
                <w:sz w:val="18"/>
                <w:szCs w:val="18"/>
              </w:rPr>
              <w:t>Прочие субсидии бюджетам муниципальных округов</w:t>
            </w:r>
          </w:p>
        </w:tc>
        <w:tc>
          <w:tcPr>
            <w:tcW w:w="280" w:type="dxa"/>
            <w:tcBorders>
              <w:top w:val="nil"/>
              <w:left w:val="nil"/>
              <w:bottom w:val="single" w:sz="4" w:space="0" w:color="auto"/>
              <w:right w:val="single" w:sz="4" w:space="0" w:color="auto"/>
            </w:tcBorders>
            <w:shd w:val="clear" w:color="auto" w:fill="auto"/>
            <w:noWrap/>
            <w:vAlign w:val="bottom"/>
            <w:hideMark/>
          </w:tcPr>
          <w:p w:rsidR="00B00628" w:rsidRPr="00B00628" w:rsidRDefault="00B00628" w:rsidP="00B00628">
            <w:pPr>
              <w:jc w:val="center"/>
              <w:rPr>
                <w:color w:val="000000"/>
                <w:sz w:val="18"/>
                <w:szCs w:val="18"/>
              </w:rPr>
            </w:pPr>
            <w:r w:rsidRPr="00B00628">
              <w:rPr>
                <w:color w:val="000000"/>
                <w:sz w:val="18"/>
                <w:szCs w:val="18"/>
              </w:rPr>
              <w:t>52 457,8</w:t>
            </w:r>
          </w:p>
        </w:tc>
      </w:tr>
      <w:tr w:rsidR="00B00628" w:rsidRPr="00B00628" w:rsidTr="00B00628">
        <w:trPr>
          <w:trHeight w:val="264"/>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00628" w:rsidRPr="00B00628" w:rsidRDefault="00B00628" w:rsidP="00B00628">
            <w:pPr>
              <w:rPr>
                <w:color w:val="000000"/>
                <w:sz w:val="18"/>
                <w:szCs w:val="18"/>
              </w:rPr>
            </w:pPr>
            <w:r w:rsidRPr="00B00628">
              <w:rPr>
                <w:color w:val="000000"/>
                <w:sz w:val="18"/>
                <w:szCs w:val="18"/>
              </w:rPr>
              <w:t>903 2 02 29999 14 0000 150</w:t>
            </w:r>
          </w:p>
        </w:tc>
        <w:tc>
          <w:tcPr>
            <w:tcW w:w="8538" w:type="dxa"/>
            <w:tcBorders>
              <w:top w:val="nil"/>
              <w:left w:val="nil"/>
              <w:bottom w:val="single" w:sz="4" w:space="0" w:color="auto"/>
              <w:right w:val="single" w:sz="4" w:space="0" w:color="auto"/>
            </w:tcBorders>
            <w:shd w:val="clear" w:color="000000" w:fill="FFFFFF"/>
            <w:noWrap/>
            <w:hideMark/>
          </w:tcPr>
          <w:p w:rsidR="00B00628" w:rsidRPr="00B00628" w:rsidRDefault="00B00628" w:rsidP="00B00628">
            <w:pPr>
              <w:jc w:val="both"/>
              <w:rPr>
                <w:color w:val="000000"/>
                <w:sz w:val="18"/>
                <w:szCs w:val="18"/>
              </w:rPr>
            </w:pPr>
            <w:r w:rsidRPr="00B00628">
              <w:rPr>
                <w:color w:val="000000"/>
                <w:sz w:val="18"/>
                <w:szCs w:val="18"/>
              </w:rPr>
              <w:t>Прочие субсидии бюджетам муниципальных округов</w:t>
            </w:r>
          </w:p>
        </w:tc>
        <w:tc>
          <w:tcPr>
            <w:tcW w:w="280" w:type="dxa"/>
            <w:tcBorders>
              <w:top w:val="nil"/>
              <w:left w:val="nil"/>
              <w:bottom w:val="single" w:sz="4" w:space="0" w:color="auto"/>
              <w:right w:val="single" w:sz="4" w:space="0" w:color="auto"/>
            </w:tcBorders>
            <w:shd w:val="clear" w:color="auto" w:fill="auto"/>
            <w:noWrap/>
            <w:vAlign w:val="bottom"/>
            <w:hideMark/>
          </w:tcPr>
          <w:p w:rsidR="00B00628" w:rsidRPr="00B00628" w:rsidRDefault="00B00628" w:rsidP="00B00628">
            <w:pPr>
              <w:jc w:val="center"/>
              <w:rPr>
                <w:color w:val="000000"/>
                <w:sz w:val="18"/>
                <w:szCs w:val="18"/>
              </w:rPr>
            </w:pPr>
            <w:r w:rsidRPr="00B00628">
              <w:rPr>
                <w:color w:val="000000"/>
                <w:sz w:val="18"/>
                <w:szCs w:val="18"/>
              </w:rPr>
              <w:t>114,4</w:t>
            </w:r>
          </w:p>
        </w:tc>
      </w:tr>
      <w:tr w:rsidR="00B00628" w:rsidRPr="00B00628" w:rsidTr="00B00628">
        <w:trPr>
          <w:trHeight w:val="264"/>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00628" w:rsidRPr="00B00628" w:rsidRDefault="00B00628" w:rsidP="00B00628">
            <w:pPr>
              <w:rPr>
                <w:color w:val="000000"/>
                <w:sz w:val="18"/>
                <w:szCs w:val="18"/>
              </w:rPr>
            </w:pPr>
            <w:r w:rsidRPr="00B00628">
              <w:rPr>
                <w:color w:val="000000"/>
                <w:sz w:val="18"/>
                <w:szCs w:val="18"/>
              </w:rPr>
              <w:lastRenderedPageBreak/>
              <w:t>912 2 02 29999 14 0000 150</w:t>
            </w:r>
          </w:p>
        </w:tc>
        <w:tc>
          <w:tcPr>
            <w:tcW w:w="8538" w:type="dxa"/>
            <w:tcBorders>
              <w:top w:val="nil"/>
              <w:left w:val="nil"/>
              <w:bottom w:val="single" w:sz="4" w:space="0" w:color="auto"/>
              <w:right w:val="single" w:sz="4" w:space="0" w:color="auto"/>
            </w:tcBorders>
            <w:shd w:val="clear" w:color="000000" w:fill="FFFFFF"/>
            <w:noWrap/>
            <w:hideMark/>
          </w:tcPr>
          <w:p w:rsidR="00B00628" w:rsidRPr="00B00628" w:rsidRDefault="00B00628" w:rsidP="00B00628">
            <w:pPr>
              <w:jc w:val="both"/>
              <w:rPr>
                <w:color w:val="000000"/>
                <w:sz w:val="18"/>
                <w:szCs w:val="18"/>
              </w:rPr>
            </w:pPr>
            <w:r w:rsidRPr="00B00628">
              <w:rPr>
                <w:color w:val="000000"/>
                <w:sz w:val="18"/>
                <w:szCs w:val="18"/>
              </w:rPr>
              <w:t>Прочие субсидии бюджетам муниципальных округов</w:t>
            </w:r>
          </w:p>
        </w:tc>
        <w:tc>
          <w:tcPr>
            <w:tcW w:w="280" w:type="dxa"/>
            <w:tcBorders>
              <w:top w:val="nil"/>
              <w:left w:val="nil"/>
              <w:bottom w:val="single" w:sz="4" w:space="0" w:color="auto"/>
              <w:right w:val="single" w:sz="4" w:space="0" w:color="auto"/>
            </w:tcBorders>
            <w:shd w:val="clear" w:color="auto" w:fill="auto"/>
            <w:noWrap/>
            <w:vAlign w:val="bottom"/>
            <w:hideMark/>
          </w:tcPr>
          <w:p w:rsidR="00B00628" w:rsidRPr="00B00628" w:rsidRDefault="00B00628" w:rsidP="00B00628">
            <w:pPr>
              <w:jc w:val="center"/>
              <w:rPr>
                <w:color w:val="000000"/>
                <w:sz w:val="18"/>
                <w:szCs w:val="18"/>
              </w:rPr>
            </w:pPr>
            <w:r w:rsidRPr="00B00628">
              <w:rPr>
                <w:color w:val="000000"/>
                <w:sz w:val="18"/>
                <w:szCs w:val="18"/>
              </w:rPr>
              <w:t>45 469,0</w:t>
            </w:r>
          </w:p>
        </w:tc>
      </w:tr>
      <w:tr w:rsidR="00B00628" w:rsidRPr="00B00628" w:rsidTr="00B00628">
        <w:trPr>
          <w:trHeight w:val="264"/>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00628" w:rsidRPr="00B00628" w:rsidRDefault="00B00628" w:rsidP="00B00628">
            <w:pPr>
              <w:rPr>
                <w:color w:val="000000"/>
                <w:sz w:val="18"/>
                <w:szCs w:val="18"/>
              </w:rPr>
            </w:pPr>
            <w:r w:rsidRPr="00B00628">
              <w:rPr>
                <w:color w:val="000000"/>
                <w:sz w:val="18"/>
                <w:szCs w:val="18"/>
              </w:rPr>
              <w:t>936 2 02 29999 14 0000 150</w:t>
            </w:r>
          </w:p>
        </w:tc>
        <w:tc>
          <w:tcPr>
            <w:tcW w:w="8538" w:type="dxa"/>
            <w:tcBorders>
              <w:top w:val="nil"/>
              <w:left w:val="nil"/>
              <w:bottom w:val="single" w:sz="4" w:space="0" w:color="auto"/>
              <w:right w:val="single" w:sz="4" w:space="0" w:color="auto"/>
            </w:tcBorders>
            <w:shd w:val="clear" w:color="000000" w:fill="FFFFFF"/>
            <w:noWrap/>
            <w:hideMark/>
          </w:tcPr>
          <w:p w:rsidR="00B00628" w:rsidRPr="00B00628" w:rsidRDefault="00B00628" w:rsidP="00B00628">
            <w:pPr>
              <w:jc w:val="both"/>
              <w:rPr>
                <w:color w:val="000000"/>
                <w:sz w:val="18"/>
                <w:szCs w:val="18"/>
              </w:rPr>
            </w:pPr>
            <w:r w:rsidRPr="00B00628">
              <w:rPr>
                <w:color w:val="000000"/>
                <w:sz w:val="18"/>
                <w:szCs w:val="18"/>
              </w:rPr>
              <w:t>Прочие субсидии бюджетам муниципальных округов</w:t>
            </w:r>
          </w:p>
        </w:tc>
        <w:tc>
          <w:tcPr>
            <w:tcW w:w="280" w:type="dxa"/>
            <w:tcBorders>
              <w:top w:val="nil"/>
              <w:left w:val="nil"/>
              <w:bottom w:val="single" w:sz="4" w:space="0" w:color="auto"/>
              <w:right w:val="single" w:sz="4" w:space="0" w:color="auto"/>
            </w:tcBorders>
            <w:shd w:val="clear" w:color="auto" w:fill="auto"/>
            <w:noWrap/>
            <w:vAlign w:val="bottom"/>
            <w:hideMark/>
          </w:tcPr>
          <w:p w:rsidR="00B00628" w:rsidRPr="00B00628" w:rsidRDefault="00B00628" w:rsidP="00B00628">
            <w:pPr>
              <w:jc w:val="center"/>
              <w:rPr>
                <w:color w:val="000000"/>
                <w:sz w:val="18"/>
                <w:szCs w:val="18"/>
              </w:rPr>
            </w:pPr>
            <w:r w:rsidRPr="00B00628">
              <w:rPr>
                <w:color w:val="000000"/>
                <w:sz w:val="18"/>
                <w:szCs w:val="18"/>
              </w:rPr>
              <w:t>6 874,4</w:t>
            </w:r>
          </w:p>
        </w:tc>
      </w:tr>
      <w:tr w:rsidR="00B00628" w:rsidRPr="00B00628" w:rsidTr="00B00628">
        <w:trPr>
          <w:trHeight w:val="27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00628" w:rsidRPr="00B00628" w:rsidRDefault="00B00628" w:rsidP="00B00628">
            <w:pPr>
              <w:rPr>
                <w:color w:val="000000"/>
                <w:sz w:val="18"/>
                <w:szCs w:val="18"/>
              </w:rPr>
            </w:pPr>
            <w:r w:rsidRPr="00B00628">
              <w:rPr>
                <w:color w:val="000000"/>
                <w:sz w:val="18"/>
                <w:szCs w:val="18"/>
              </w:rPr>
              <w:t>000 2 02 30000 00 0000 150</w:t>
            </w:r>
          </w:p>
        </w:tc>
        <w:tc>
          <w:tcPr>
            <w:tcW w:w="8538" w:type="dxa"/>
            <w:tcBorders>
              <w:top w:val="nil"/>
              <w:left w:val="nil"/>
              <w:bottom w:val="single" w:sz="4" w:space="0" w:color="auto"/>
              <w:right w:val="single" w:sz="4" w:space="0" w:color="auto"/>
            </w:tcBorders>
            <w:shd w:val="clear" w:color="auto" w:fill="auto"/>
            <w:vAlign w:val="bottom"/>
            <w:hideMark/>
          </w:tcPr>
          <w:p w:rsidR="00B00628" w:rsidRPr="00B00628" w:rsidRDefault="00B00628" w:rsidP="00B00628">
            <w:pPr>
              <w:rPr>
                <w:color w:val="000000"/>
                <w:sz w:val="18"/>
                <w:szCs w:val="18"/>
              </w:rPr>
            </w:pPr>
            <w:r w:rsidRPr="00B00628">
              <w:rPr>
                <w:color w:val="000000"/>
                <w:sz w:val="18"/>
                <w:szCs w:val="18"/>
              </w:rPr>
              <w:t>Субвенции бюджетам бюджетнойц системы  Российской Федерации</w:t>
            </w:r>
          </w:p>
        </w:tc>
        <w:tc>
          <w:tcPr>
            <w:tcW w:w="280" w:type="dxa"/>
            <w:tcBorders>
              <w:top w:val="nil"/>
              <w:left w:val="nil"/>
              <w:bottom w:val="single" w:sz="4" w:space="0" w:color="auto"/>
              <w:right w:val="single" w:sz="4" w:space="0" w:color="auto"/>
            </w:tcBorders>
            <w:shd w:val="clear" w:color="auto" w:fill="auto"/>
            <w:noWrap/>
            <w:vAlign w:val="bottom"/>
            <w:hideMark/>
          </w:tcPr>
          <w:p w:rsidR="00B00628" w:rsidRPr="00B00628" w:rsidRDefault="00B00628" w:rsidP="00B00628">
            <w:pPr>
              <w:jc w:val="center"/>
              <w:rPr>
                <w:color w:val="000000"/>
                <w:sz w:val="18"/>
                <w:szCs w:val="18"/>
              </w:rPr>
            </w:pPr>
            <w:r w:rsidRPr="00B00628">
              <w:rPr>
                <w:color w:val="000000"/>
                <w:sz w:val="18"/>
                <w:szCs w:val="18"/>
              </w:rPr>
              <w:t>22 954,4</w:t>
            </w:r>
          </w:p>
        </w:tc>
      </w:tr>
      <w:tr w:rsidR="00B00628" w:rsidRPr="00B00628" w:rsidTr="00B00628">
        <w:trPr>
          <w:trHeight w:val="42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00628" w:rsidRPr="00B00628" w:rsidRDefault="00B00628" w:rsidP="00B00628">
            <w:pPr>
              <w:rPr>
                <w:color w:val="000000"/>
                <w:sz w:val="18"/>
                <w:szCs w:val="18"/>
              </w:rPr>
            </w:pPr>
            <w:r w:rsidRPr="00B00628">
              <w:rPr>
                <w:color w:val="000000"/>
                <w:sz w:val="18"/>
                <w:szCs w:val="18"/>
              </w:rPr>
              <w:t>000 2 02 30024 00 0000 150</w:t>
            </w:r>
          </w:p>
        </w:tc>
        <w:tc>
          <w:tcPr>
            <w:tcW w:w="8538" w:type="dxa"/>
            <w:tcBorders>
              <w:top w:val="nil"/>
              <w:left w:val="nil"/>
              <w:bottom w:val="single" w:sz="4" w:space="0" w:color="auto"/>
              <w:right w:val="single" w:sz="4" w:space="0" w:color="auto"/>
            </w:tcBorders>
            <w:shd w:val="clear" w:color="auto" w:fill="auto"/>
            <w:vAlign w:val="bottom"/>
            <w:hideMark/>
          </w:tcPr>
          <w:p w:rsidR="00B00628" w:rsidRPr="00B00628" w:rsidRDefault="00B00628" w:rsidP="00B00628">
            <w:pPr>
              <w:rPr>
                <w:color w:val="000000"/>
                <w:sz w:val="18"/>
                <w:szCs w:val="18"/>
              </w:rPr>
            </w:pPr>
            <w:r w:rsidRPr="00B00628">
              <w:rPr>
                <w:color w:val="000000"/>
                <w:sz w:val="18"/>
                <w:szCs w:val="18"/>
              </w:rPr>
              <w:t xml:space="preserve">Субвенции местным  бюджетам на     выполнениеие передаваемых полномочий субъектов Российской Федерации  </w:t>
            </w:r>
          </w:p>
        </w:tc>
        <w:tc>
          <w:tcPr>
            <w:tcW w:w="280" w:type="dxa"/>
            <w:tcBorders>
              <w:top w:val="nil"/>
              <w:left w:val="nil"/>
              <w:bottom w:val="single" w:sz="4" w:space="0" w:color="auto"/>
              <w:right w:val="single" w:sz="4" w:space="0" w:color="auto"/>
            </w:tcBorders>
            <w:shd w:val="clear" w:color="auto" w:fill="auto"/>
            <w:noWrap/>
            <w:vAlign w:val="bottom"/>
            <w:hideMark/>
          </w:tcPr>
          <w:p w:rsidR="00B00628" w:rsidRPr="00B00628" w:rsidRDefault="00B00628" w:rsidP="00B00628">
            <w:pPr>
              <w:jc w:val="center"/>
              <w:rPr>
                <w:color w:val="000000"/>
                <w:sz w:val="18"/>
                <w:szCs w:val="18"/>
              </w:rPr>
            </w:pPr>
            <w:r w:rsidRPr="00B00628">
              <w:rPr>
                <w:color w:val="000000"/>
                <w:sz w:val="18"/>
                <w:szCs w:val="18"/>
              </w:rPr>
              <w:t>3 441,7</w:t>
            </w:r>
          </w:p>
        </w:tc>
      </w:tr>
      <w:tr w:rsidR="00B00628" w:rsidRPr="00B00628" w:rsidTr="00B00628">
        <w:trPr>
          <w:trHeight w:val="52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00628" w:rsidRPr="00B00628" w:rsidRDefault="00B00628" w:rsidP="00B00628">
            <w:pPr>
              <w:rPr>
                <w:color w:val="000000"/>
                <w:sz w:val="18"/>
                <w:szCs w:val="18"/>
              </w:rPr>
            </w:pPr>
            <w:r w:rsidRPr="00B00628">
              <w:rPr>
                <w:color w:val="000000"/>
                <w:sz w:val="18"/>
                <w:szCs w:val="18"/>
              </w:rPr>
              <w:t>000 2 02 30024 14 0000 150</w:t>
            </w:r>
          </w:p>
        </w:tc>
        <w:tc>
          <w:tcPr>
            <w:tcW w:w="8538" w:type="dxa"/>
            <w:tcBorders>
              <w:top w:val="nil"/>
              <w:left w:val="nil"/>
              <w:bottom w:val="single" w:sz="4" w:space="0" w:color="auto"/>
              <w:right w:val="single" w:sz="4" w:space="0" w:color="auto"/>
            </w:tcBorders>
            <w:shd w:val="clear" w:color="000000" w:fill="FFFFFF"/>
            <w:noWrap/>
            <w:hideMark/>
          </w:tcPr>
          <w:p w:rsidR="00B00628" w:rsidRPr="00B00628" w:rsidRDefault="00B00628" w:rsidP="00B00628">
            <w:pPr>
              <w:jc w:val="both"/>
              <w:rPr>
                <w:color w:val="000000"/>
                <w:sz w:val="18"/>
                <w:szCs w:val="18"/>
              </w:rPr>
            </w:pPr>
            <w:r w:rsidRPr="00B00628">
              <w:rPr>
                <w:color w:val="000000"/>
                <w:sz w:val="18"/>
                <w:szCs w:val="18"/>
              </w:rPr>
              <w:t>Субвенции бюджетам муниципальных округов на выполнение передаваемых полномочий субъектов Российской Федерации</w:t>
            </w:r>
          </w:p>
        </w:tc>
        <w:tc>
          <w:tcPr>
            <w:tcW w:w="280" w:type="dxa"/>
            <w:tcBorders>
              <w:top w:val="nil"/>
              <w:left w:val="nil"/>
              <w:bottom w:val="single" w:sz="4" w:space="0" w:color="auto"/>
              <w:right w:val="single" w:sz="4" w:space="0" w:color="auto"/>
            </w:tcBorders>
            <w:shd w:val="clear" w:color="auto" w:fill="auto"/>
            <w:noWrap/>
            <w:vAlign w:val="bottom"/>
            <w:hideMark/>
          </w:tcPr>
          <w:p w:rsidR="00B00628" w:rsidRPr="00B00628" w:rsidRDefault="00B00628" w:rsidP="00B00628">
            <w:pPr>
              <w:jc w:val="center"/>
              <w:rPr>
                <w:color w:val="000000"/>
                <w:sz w:val="18"/>
                <w:szCs w:val="18"/>
              </w:rPr>
            </w:pPr>
            <w:r w:rsidRPr="00B00628">
              <w:rPr>
                <w:color w:val="000000"/>
                <w:sz w:val="18"/>
                <w:szCs w:val="18"/>
              </w:rPr>
              <w:t>3 441,7</w:t>
            </w:r>
          </w:p>
        </w:tc>
      </w:tr>
      <w:tr w:rsidR="00B00628" w:rsidRPr="00B00628" w:rsidTr="00B00628">
        <w:trPr>
          <w:trHeight w:val="46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00628" w:rsidRPr="00B00628" w:rsidRDefault="00B00628" w:rsidP="00B00628">
            <w:pPr>
              <w:rPr>
                <w:color w:val="000000"/>
                <w:sz w:val="18"/>
                <w:szCs w:val="18"/>
              </w:rPr>
            </w:pPr>
            <w:r w:rsidRPr="00B00628">
              <w:rPr>
                <w:color w:val="000000"/>
                <w:sz w:val="18"/>
                <w:szCs w:val="18"/>
              </w:rPr>
              <w:t>903 2 02 30024 14 0000 150</w:t>
            </w:r>
          </w:p>
        </w:tc>
        <w:tc>
          <w:tcPr>
            <w:tcW w:w="8538" w:type="dxa"/>
            <w:tcBorders>
              <w:top w:val="nil"/>
              <w:left w:val="nil"/>
              <w:bottom w:val="single" w:sz="4" w:space="0" w:color="auto"/>
              <w:right w:val="single" w:sz="4" w:space="0" w:color="auto"/>
            </w:tcBorders>
            <w:shd w:val="clear" w:color="000000" w:fill="FFFFFF"/>
            <w:noWrap/>
            <w:hideMark/>
          </w:tcPr>
          <w:p w:rsidR="00B00628" w:rsidRPr="00B00628" w:rsidRDefault="00B00628" w:rsidP="00B00628">
            <w:pPr>
              <w:jc w:val="both"/>
              <w:rPr>
                <w:color w:val="000000"/>
                <w:sz w:val="18"/>
                <w:szCs w:val="18"/>
              </w:rPr>
            </w:pPr>
            <w:r w:rsidRPr="00B00628">
              <w:rPr>
                <w:color w:val="000000"/>
                <w:sz w:val="18"/>
                <w:szCs w:val="18"/>
              </w:rPr>
              <w:t>Субвенции бюджетам муниципальных округов на выполнение передаваемых полномочий субъектов Российской Федерации</w:t>
            </w:r>
          </w:p>
        </w:tc>
        <w:tc>
          <w:tcPr>
            <w:tcW w:w="280" w:type="dxa"/>
            <w:tcBorders>
              <w:top w:val="nil"/>
              <w:left w:val="nil"/>
              <w:bottom w:val="single" w:sz="4" w:space="0" w:color="auto"/>
              <w:right w:val="single" w:sz="4" w:space="0" w:color="auto"/>
            </w:tcBorders>
            <w:shd w:val="clear" w:color="auto" w:fill="auto"/>
            <w:noWrap/>
            <w:vAlign w:val="bottom"/>
            <w:hideMark/>
          </w:tcPr>
          <w:p w:rsidR="00B00628" w:rsidRPr="00B00628" w:rsidRDefault="00B00628" w:rsidP="00B00628">
            <w:pPr>
              <w:jc w:val="center"/>
              <w:rPr>
                <w:color w:val="000000"/>
                <w:sz w:val="18"/>
                <w:szCs w:val="18"/>
              </w:rPr>
            </w:pPr>
            <w:r w:rsidRPr="00B00628">
              <w:rPr>
                <w:color w:val="000000"/>
                <w:sz w:val="18"/>
                <w:szCs w:val="18"/>
              </w:rPr>
              <w:t>2 383,0</w:t>
            </w:r>
          </w:p>
        </w:tc>
      </w:tr>
      <w:tr w:rsidR="00B00628" w:rsidRPr="00B00628" w:rsidTr="00B00628">
        <w:trPr>
          <w:trHeight w:val="46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00628" w:rsidRPr="00B00628" w:rsidRDefault="00B00628" w:rsidP="00B00628">
            <w:pPr>
              <w:rPr>
                <w:color w:val="000000"/>
                <w:sz w:val="18"/>
                <w:szCs w:val="18"/>
              </w:rPr>
            </w:pPr>
            <w:r w:rsidRPr="00B00628">
              <w:rPr>
                <w:color w:val="000000"/>
                <w:sz w:val="18"/>
                <w:szCs w:val="18"/>
              </w:rPr>
              <w:t>936 2 02 30024 14 0000 150</w:t>
            </w:r>
          </w:p>
        </w:tc>
        <w:tc>
          <w:tcPr>
            <w:tcW w:w="8538" w:type="dxa"/>
            <w:tcBorders>
              <w:top w:val="nil"/>
              <w:left w:val="nil"/>
              <w:bottom w:val="single" w:sz="4" w:space="0" w:color="auto"/>
              <w:right w:val="single" w:sz="4" w:space="0" w:color="auto"/>
            </w:tcBorders>
            <w:shd w:val="clear" w:color="000000" w:fill="FFFFFF"/>
            <w:noWrap/>
            <w:hideMark/>
          </w:tcPr>
          <w:p w:rsidR="00B00628" w:rsidRPr="00B00628" w:rsidRDefault="00B00628" w:rsidP="00B00628">
            <w:pPr>
              <w:jc w:val="both"/>
              <w:rPr>
                <w:color w:val="000000"/>
                <w:sz w:val="18"/>
                <w:szCs w:val="18"/>
              </w:rPr>
            </w:pPr>
            <w:r w:rsidRPr="00B00628">
              <w:rPr>
                <w:color w:val="000000"/>
                <w:sz w:val="18"/>
                <w:szCs w:val="18"/>
              </w:rPr>
              <w:t>Субвенции бюджетам муниципальных округов на выполнение передаваемых полномочий субъектов Российской Федерации</w:t>
            </w:r>
          </w:p>
        </w:tc>
        <w:tc>
          <w:tcPr>
            <w:tcW w:w="280" w:type="dxa"/>
            <w:tcBorders>
              <w:top w:val="nil"/>
              <w:left w:val="nil"/>
              <w:bottom w:val="single" w:sz="4" w:space="0" w:color="auto"/>
              <w:right w:val="single" w:sz="4" w:space="0" w:color="auto"/>
            </w:tcBorders>
            <w:shd w:val="clear" w:color="auto" w:fill="auto"/>
            <w:noWrap/>
            <w:vAlign w:val="bottom"/>
            <w:hideMark/>
          </w:tcPr>
          <w:p w:rsidR="00B00628" w:rsidRPr="00B00628" w:rsidRDefault="00B00628" w:rsidP="00B00628">
            <w:pPr>
              <w:jc w:val="center"/>
              <w:rPr>
                <w:color w:val="000000"/>
                <w:sz w:val="18"/>
                <w:szCs w:val="18"/>
              </w:rPr>
            </w:pPr>
            <w:r w:rsidRPr="00B00628">
              <w:rPr>
                <w:color w:val="000000"/>
                <w:sz w:val="18"/>
                <w:szCs w:val="18"/>
              </w:rPr>
              <w:t>1 058,7</w:t>
            </w:r>
          </w:p>
        </w:tc>
      </w:tr>
      <w:tr w:rsidR="00B00628" w:rsidRPr="00B00628" w:rsidTr="00B00628">
        <w:trPr>
          <w:trHeight w:val="67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B00628" w:rsidRPr="00B00628" w:rsidRDefault="00B00628" w:rsidP="00B00628">
            <w:pPr>
              <w:rPr>
                <w:color w:val="000000"/>
                <w:sz w:val="18"/>
                <w:szCs w:val="18"/>
              </w:rPr>
            </w:pPr>
            <w:r w:rsidRPr="00B00628">
              <w:rPr>
                <w:color w:val="000000"/>
                <w:sz w:val="18"/>
                <w:szCs w:val="18"/>
              </w:rPr>
              <w:t>000 2 02 30027 00 0000 150</w:t>
            </w:r>
          </w:p>
        </w:tc>
        <w:tc>
          <w:tcPr>
            <w:tcW w:w="8538" w:type="dxa"/>
            <w:tcBorders>
              <w:top w:val="nil"/>
              <w:left w:val="nil"/>
              <w:bottom w:val="single" w:sz="4" w:space="0" w:color="auto"/>
              <w:right w:val="single" w:sz="4" w:space="0" w:color="auto"/>
            </w:tcBorders>
            <w:shd w:val="clear" w:color="auto" w:fill="auto"/>
            <w:vAlign w:val="bottom"/>
            <w:hideMark/>
          </w:tcPr>
          <w:p w:rsidR="00B00628" w:rsidRPr="00B00628" w:rsidRDefault="00B00628" w:rsidP="00B00628">
            <w:pPr>
              <w:rPr>
                <w:color w:val="000000"/>
                <w:sz w:val="18"/>
                <w:szCs w:val="18"/>
              </w:rPr>
            </w:pPr>
            <w:r w:rsidRPr="00B00628">
              <w:rPr>
                <w:color w:val="000000"/>
                <w:sz w:val="18"/>
                <w:szCs w:val="18"/>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80" w:type="dxa"/>
            <w:tcBorders>
              <w:top w:val="nil"/>
              <w:left w:val="nil"/>
              <w:bottom w:val="single" w:sz="4" w:space="0" w:color="auto"/>
              <w:right w:val="single" w:sz="4" w:space="0" w:color="auto"/>
            </w:tcBorders>
            <w:shd w:val="clear" w:color="auto" w:fill="auto"/>
            <w:noWrap/>
            <w:vAlign w:val="bottom"/>
            <w:hideMark/>
          </w:tcPr>
          <w:p w:rsidR="00B00628" w:rsidRPr="00B00628" w:rsidRDefault="00B00628" w:rsidP="00B00628">
            <w:pPr>
              <w:jc w:val="center"/>
              <w:rPr>
                <w:color w:val="000000"/>
                <w:sz w:val="18"/>
                <w:szCs w:val="18"/>
              </w:rPr>
            </w:pPr>
            <w:r w:rsidRPr="00B00628">
              <w:rPr>
                <w:color w:val="000000"/>
                <w:sz w:val="18"/>
                <w:szCs w:val="18"/>
              </w:rPr>
              <w:t>4 989,0</w:t>
            </w:r>
          </w:p>
        </w:tc>
      </w:tr>
      <w:tr w:rsidR="00B00628" w:rsidRPr="00B00628" w:rsidTr="00B00628">
        <w:trPr>
          <w:trHeight w:val="705"/>
        </w:trPr>
        <w:tc>
          <w:tcPr>
            <w:tcW w:w="820" w:type="dxa"/>
            <w:tcBorders>
              <w:top w:val="nil"/>
              <w:left w:val="single" w:sz="4" w:space="0" w:color="auto"/>
              <w:bottom w:val="nil"/>
              <w:right w:val="single" w:sz="4" w:space="0" w:color="auto"/>
            </w:tcBorders>
            <w:shd w:val="clear" w:color="auto" w:fill="auto"/>
            <w:vAlign w:val="bottom"/>
            <w:hideMark/>
          </w:tcPr>
          <w:p w:rsidR="00B00628" w:rsidRPr="00B00628" w:rsidRDefault="00B00628" w:rsidP="00B00628">
            <w:pPr>
              <w:rPr>
                <w:color w:val="000000"/>
                <w:sz w:val="18"/>
                <w:szCs w:val="18"/>
              </w:rPr>
            </w:pPr>
            <w:r w:rsidRPr="00B00628">
              <w:rPr>
                <w:color w:val="000000"/>
                <w:sz w:val="18"/>
                <w:szCs w:val="18"/>
              </w:rPr>
              <w:t>903 2 02 30027 14 0000 150</w:t>
            </w:r>
          </w:p>
        </w:tc>
        <w:tc>
          <w:tcPr>
            <w:tcW w:w="8538" w:type="dxa"/>
            <w:tcBorders>
              <w:top w:val="nil"/>
              <w:left w:val="nil"/>
              <w:bottom w:val="nil"/>
              <w:right w:val="single" w:sz="4" w:space="0" w:color="auto"/>
            </w:tcBorders>
            <w:shd w:val="clear" w:color="000000" w:fill="FFFFFF"/>
            <w:noWrap/>
            <w:hideMark/>
          </w:tcPr>
          <w:p w:rsidR="00B00628" w:rsidRPr="00B00628" w:rsidRDefault="00B00628" w:rsidP="00B00628">
            <w:pPr>
              <w:jc w:val="both"/>
              <w:rPr>
                <w:color w:val="000000"/>
                <w:sz w:val="18"/>
                <w:szCs w:val="18"/>
              </w:rPr>
            </w:pPr>
            <w:r w:rsidRPr="00B00628">
              <w:rPr>
                <w:color w:val="000000"/>
                <w:sz w:val="18"/>
                <w:szCs w:val="18"/>
              </w:rPr>
              <w:t>Субвенции бюджетам муниципальных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80" w:type="dxa"/>
            <w:tcBorders>
              <w:top w:val="nil"/>
              <w:left w:val="nil"/>
              <w:bottom w:val="nil"/>
              <w:right w:val="single" w:sz="4" w:space="0" w:color="auto"/>
            </w:tcBorders>
            <w:shd w:val="clear" w:color="auto" w:fill="auto"/>
            <w:noWrap/>
            <w:vAlign w:val="bottom"/>
            <w:hideMark/>
          </w:tcPr>
          <w:p w:rsidR="00B00628" w:rsidRPr="00B00628" w:rsidRDefault="00B00628" w:rsidP="00B00628">
            <w:pPr>
              <w:jc w:val="center"/>
              <w:rPr>
                <w:color w:val="000000"/>
                <w:sz w:val="18"/>
                <w:szCs w:val="18"/>
              </w:rPr>
            </w:pPr>
            <w:r w:rsidRPr="00B00628">
              <w:rPr>
                <w:color w:val="000000"/>
                <w:sz w:val="18"/>
                <w:szCs w:val="18"/>
              </w:rPr>
              <w:t>4 989,0</w:t>
            </w:r>
          </w:p>
        </w:tc>
      </w:tr>
      <w:tr w:rsidR="00B00628" w:rsidRPr="00B00628" w:rsidTr="00B00628">
        <w:trPr>
          <w:trHeight w:val="102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0628" w:rsidRPr="00B00628" w:rsidRDefault="00B00628" w:rsidP="00B00628">
            <w:pPr>
              <w:rPr>
                <w:color w:val="000000"/>
                <w:sz w:val="18"/>
                <w:szCs w:val="18"/>
              </w:rPr>
            </w:pPr>
            <w:r w:rsidRPr="00B00628">
              <w:rPr>
                <w:color w:val="000000"/>
                <w:sz w:val="18"/>
                <w:szCs w:val="18"/>
              </w:rPr>
              <w:t>000 2 02 30029 00 0000 150</w:t>
            </w:r>
          </w:p>
        </w:tc>
        <w:tc>
          <w:tcPr>
            <w:tcW w:w="8538" w:type="dxa"/>
            <w:tcBorders>
              <w:top w:val="single" w:sz="4" w:space="0" w:color="auto"/>
              <w:left w:val="nil"/>
              <w:bottom w:val="single" w:sz="4" w:space="0" w:color="auto"/>
              <w:right w:val="single" w:sz="4" w:space="0" w:color="auto"/>
            </w:tcBorders>
            <w:shd w:val="clear" w:color="auto" w:fill="auto"/>
            <w:hideMark/>
          </w:tcPr>
          <w:p w:rsidR="00B00628" w:rsidRPr="00B00628" w:rsidRDefault="00B00628" w:rsidP="00B00628">
            <w:pPr>
              <w:jc w:val="both"/>
              <w:rPr>
                <w:sz w:val="18"/>
                <w:szCs w:val="18"/>
              </w:rPr>
            </w:pPr>
            <w:r w:rsidRPr="00B00628">
              <w:rPr>
                <w:sz w:val="18"/>
                <w:szCs w:val="18"/>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B00628" w:rsidRPr="00B00628" w:rsidRDefault="00B00628" w:rsidP="00B00628">
            <w:pPr>
              <w:jc w:val="center"/>
              <w:rPr>
                <w:color w:val="000000"/>
                <w:sz w:val="18"/>
                <w:szCs w:val="18"/>
              </w:rPr>
            </w:pPr>
            <w:r w:rsidRPr="00B00628">
              <w:rPr>
                <w:color w:val="000000"/>
                <w:sz w:val="18"/>
                <w:szCs w:val="18"/>
              </w:rPr>
              <w:t>596,0</w:t>
            </w:r>
          </w:p>
        </w:tc>
      </w:tr>
      <w:tr w:rsidR="00B00628" w:rsidRPr="00B00628" w:rsidTr="00B00628">
        <w:trPr>
          <w:trHeight w:val="96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00628" w:rsidRPr="00B00628" w:rsidRDefault="00B00628" w:rsidP="00B00628">
            <w:pPr>
              <w:rPr>
                <w:color w:val="000000"/>
                <w:sz w:val="18"/>
                <w:szCs w:val="18"/>
              </w:rPr>
            </w:pPr>
            <w:r w:rsidRPr="00B00628">
              <w:rPr>
                <w:color w:val="000000"/>
                <w:sz w:val="18"/>
                <w:szCs w:val="18"/>
              </w:rPr>
              <w:t>903 2 02 30029 14 0000 150</w:t>
            </w:r>
          </w:p>
        </w:tc>
        <w:tc>
          <w:tcPr>
            <w:tcW w:w="8538" w:type="dxa"/>
            <w:tcBorders>
              <w:top w:val="nil"/>
              <w:left w:val="nil"/>
              <w:bottom w:val="single" w:sz="4" w:space="0" w:color="auto"/>
              <w:right w:val="single" w:sz="4" w:space="0" w:color="auto"/>
            </w:tcBorders>
            <w:shd w:val="clear" w:color="000000" w:fill="FFFFFF"/>
            <w:noWrap/>
            <w:hideMark/>
          </w:tcPr>
          <w:p w:rsidR="00B00628" w:rsidRPr="00B00628" w:rsidRDefault="00B00628" w:rsidP="00B00628">
            <w:pPr>
              <w:jc w:val="both"/>
              <w:rPr>
                <w:color w:val="000000"/>
                <w:sz w:val="18"/>
                <w:szCs w:val="18"/>
              </w:rPr>
            </w:pPr>
            <w:r w:rsidRPr="00B00628">
              <w:rPr>
                <w:color w:val="000000"/>
                <w:sz w:val="18"/>
                <w:szCs w:val="18"/>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80" w:type="dxa"/>
            <w:tcBorders>
              <w:top w:val="nil"/>
              <w:left w:val="nil"/>
              <w:bottom w:val="single" w:sz="4" w:space="0" w:color="auto"/>
              <w:right w:val="single" w:sz="4" w:space="0" w:color="auto"/>
            </w:tcBorders>
            <w:shd w:val="clear" w:color="auto" w:fill="auto"/>
            <w:noWrap/>
            <w:vAlign w:val="bottom"/>
            <w:hideMark/>
          </w:tcPr>
          <w:p w:rsidR="00B00628" w:rsidRPr="00B00628" w:rsidRDefault="00B00628" w:rsidP="00B00628">
            <w:pPr>
              <w:jc w:val="center"/>
              <w:rPr>
                <w:color w:val="000000"/>
                <w:sz w:val="18"/>
                <w:szCs w:val="18"/>
              </w:rPr>
            </w:pPr>
            <w:r w:rsidRPr="00B00628">
              <w:rPr>
                <w:color w:val="000000"/>
                <w:sz w:val="18"/>
                <w:szCs w:val="18"/>
              </w:rPr>
              <w:t>596,0</w:t>
            </w:r>
          </w:p>
        </w:tc>
      </w:tr>
      <w:tr w:rsidR="00B00628" w:rsidRPr="00B00628" w:rsidTr="00B00628">
        <w:trPr>
          <w:trHeight w:val="96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00628" w:rsidRPr="00B00628" w:rsidRDefault="00B00628" w:rsidP="00B00628">
            <w:pPr>
              <w:rPr>
                <w:color w:val="000000"/>
                <w:sz w:val="18"/>
                <w:szCs w:val="18"/>
              </w:rPr>
            </w:pPr>
            <w:r w:rsidRPr="00B00628">
              <w:rPr>
                <w:color w:val="000000"/>
                <w:sz w:val="18"/>
                <w:szCs w:val="18"/>
              </w:rPr>
              <w:t>000 202 35082 00 0000 150</w:t>
            </w:r>
          </w:p>
        </w:tc>
        <w:tc>
          <w:tcPr>
            <w:tcW w:w="8538" w:type="dxa"/>
            <w:tcBorders>
              <w:top w:val="nil"/>
              <w:left w:val="nil"/>
              <w:bottom w:val="single" w:sz="4" w:space="0" w:color="auto"/>
              <w:right w:val="single" w:sz="4" w:space="0" w:color="auto"/>
            </w:tcBorders>
            <w:shd w:val="clear" w:color="000000" w:fill="FFFFFF"/>
            <w:noWrap/>
            <w:hideMark/>
          </w:tcPr>
          <w:p w:rsidR="00B00628" w:rsidRPr="00B00628" w:rsidRDefault="00B00628" w:rsidP="00B00628">
            <w:pPr>
              <w:jc w:val="both"/>
              <w:rPr>
                <w:color w:val="000000"/>
                <w:sz w:val="18"/>
                <w:szCs w:val="18"/>
              </w:rPr>
            </w:pPr>
            <w:r w:rsidRPr="00B00628">
              <w:rPr>
                <w:color w:val="000000"/>
                <w:sz w:val="18"/>
                <w:szCs w:val="18"/>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80" w:type="dxa"/>
            <w:tcBorders>
              <w:top w:val="nil"/>
              <w:left w:val="nil"/>
              <w:bottom w:val="single" w:sz="4" w:space="0" w:color="auto"/>
              <w:right w:val="single" w:sz="4" w:space="0" w:color="auto"/>
            </w:tcBorders>
            <w:shd w:val="clear" w:color="auto" w:fill="auto"/>
            <w:noWrap/>
            <w:vAlign w:val="bottom"/>
            <w:hideMark/>
          </w:tcPr>
          <w:p w:rsidR="00B00628" w:rsidRPr="00B00628" w:rsidRDefault="00B00628" w:rsidP="00B00628">
            <w:pPr>
              <w:jc w:val="center"/>
              <w:rPr>
                <w:color w:val="000000"/>
                <w:sz w:val="18"/>
                <w:szCs w:val="18"/>
              </w:rPr>
            </w:pPr>
            <w:r w:rsidRPr="00B00628">
              <w:rPr>
                <w:color w:val="000000"/>
                <w:sz w:val="18"/>
                <w:szCs w:val="18"/>
              </w:rPr>
              <w:t>627,1</w:t>
            </w:r>
          </w:p>
        </w:tc>
      </w:tr>
      <w:tr w:rsidR="00B00628" w:rsidRPr="00B00628" w:rsidTr="00B00628">
        <w:trPr>
          <w:trHeight w:val="96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00628" w:rsidRPr="00B00628" w:rsidRDefault="00B00628" w:rsidP="00B00628">
            <w:pPr>
              <w:rPr>
                <w:color w:val="000000"/>
                <w:sz w:val="18"/>
                <w:szCs w:val="18"/>
              </w:rPr>
            </w:pPr>
            <w:r w:rsidRPr="00B00628">
              <w:rPr>
                <w:color w:val="000000"/>
                <w:sz w:val="18"/>
                <w:szCs w:val="18"/>
              </w:rPr>
              <w:t>936 202 35082 14 0000 150</w:t>
            </w:r>
          </w:p>
        </w:tc>
        <w:tc>
          <w:tcPr>
            <w:tcW w:w="8538" w:type="dxa"/>
            <w:tcBorders>
              <w:top w:val="nil"/>
              <w:left w:val="nil"/>
              <w:bottom w:val="single" w:sz="4" w:space="0" w:color="auto"/>
              <w:right w:val="single" w:sz="4" w:space="0" w:color="auto"/>
            </w:tcBorders>
            <w:shd w:val="clear" w:color="000000" w:fill="FFFFFF"/>
            <w:noWrap/>
            <w:hideMark/>
          </w:tcPr>
          <w:p w:rsidR="00B00628" w:rsidRPr="00B00628" w:rsidRDefault="00B00628" w:rsidP="00B00628">
            <w:pPr>
              <w:jc w:val="both"/>
              <w:rPr>
                <w:color w:val="000000"/>
                <w:sz w:val="18"/>
                <w:szCs w:val="18"/>
              </w:rPr>
            </w:pPr>
            <w:r w:rsidRPr="00B00628">
              <w:rPr>
                <w:color w:val="000000"/>
                <w:sz w:val="18"/>
                <w:szCs w:val="18"/>
              </w:rPr>
              <w:t>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80" w:type="dxa"/>
            <w:tcBorders>
              <w:top w:val="nil"/>
              <w:left w:val="nil"/>
              <w:bottom w:val="single" w:sz="4" w:space="0" w:color="auto"/>
              <w:right w:val="single" w:sz="4" w:space="0" w:color="auto"/>
            </w:tcBorders>
            <w:shd w:val="clear" w:color="auto" w:fill="auto"/>
            <w:noWrap/>
            <w:vAlign w:val="bottom"/>
            <w:hideMark/>
          </w:tcPr>
          <w:p w:rsidR="00B00628" w:rsidRPr="00B00628" w:rsidRDefault="00B00628" w:rsidP="00B00628">
            <w:pPr>
              <w:jc w:val="center"/>
              <w:rPr>
                <w:color w:val="000000"/>
                <w:sz w:val="18"/>
                <w:szCs w:val="18"/>
              </w:rPr>
            </w:pPr>
            <w:r w:rsidRPr="00B00628">
              <w:rPr>
                <w:color w:val="000000"/>
                <w:sz w:val="18"/>
                <w:szCs w:val="18"/>
              </w:rPr>
              <w:t>627,1</w:t>
            </w:r>
          </w:p>
        </w:tc>
      </w:tr>
      <w:tr w:rsidR="00B00628" w:rsidRPr="00B00628" w:rsidTr="00B00628">
        <w:trPr>
          <w:trHeight w:val="75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00628" w:rsidRPr="00B00628" w:rsidRDefault="00B00628" w:rsidP="00B00628">
            <w:pPr>
              <w:rPr>
                <w:color w:val="000000"/>
                <w:sz w:val="18"/>
                <w:szCs w:val="18"/>
              </w:rPr>
            </w:pPr>
            <w:r w:rsidRPr="00B00628">
              <w:rPr>
                <w:color w:val="000000"/>
                <w:sz w:val="18"/>
                <w:szCs w:val="18"/>
              </w:rPr>
              <w:t>000 2 02 35118 00 0000 150</w:t>
            </w:r>
          </w:p>
        </w:tc>
        <w:tc>
          <w:tcPr>
            <w:tcW w:w="8538" w:type="dxa"/>
            <w:tcBorders>
              <w:top w:val="nil"/>
              <w:left w:val="nil"/>
              <w:bottom w:val="single" w:sz="4" w:space="0" w:color="auto"/>
              <w:right w:val="single" w:sz="4" w:space="0" w:color="auto"/>
            </w:tcBorders>
            <w:shd w:val="clear" w:color="auto" w:fill="auto"/>
            <w:vAlign w:val="bottom"/>
            <w:hideMark/>
          </w:tcPr>
          <w:p w:rsidR="00B00628" w:rsidRPr="00B00628" w:rsidRDefault="00B00628" w:rsidP="00B00628">
            <w:pPr>
              <w:rPr>
                <w:color w:val="000000"/>
                <w:sz w:val="18"/>
                <w:szCs w:val="18"/>
              </w:rPr>
            </w:pPr>
            <w:r w:rsidRPr="00B00628">
              <w:rPr>
                <w:color w:val="000000"/>
                <w:sz w:val="18"/>
                <w:szCs w:val="18"/>
              </w:rPr>
              <w:t xml:space="preserve">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 </w:t>
            </w:r>
          </w:p>
        </w:tc>
        <w:tc>
          <w:tcPr>
            <w:tcW w:w="280" w:type="dxa"/>
            <w:tcBorders>
              <w:top w:val="nil"/>
              <w:left w:val="nil"/>
              <w:bottom w:val="single" w:sz="4" w:space="0" w:color="auto"/>
              <w:right w:val="single" w:sz="4" w:space="0" w:color="auto"/>
            </w:tcBorders>
            <w:shd w:val="clear" w:color="auto" w:fill="auto"/>
            <w:noWrap/>
            <w:vAlign w:val="bottom"/>
            <w:hideMark/>
          </w:tcPr>
          <w:p w:rsidR="00B00628" w:rsidRPr="00B00628" w:rsidRDefault="00B00628" w:rsidP="00B00628">
            <w:pPr>
              <w:jc w:val="center"/>
              <w:rPr>
                <w:color w:val="000000"/>
                <w:sz w:val="18"/>
                <w:szCs w:val="18"/>
              </w:rPr>
            </w:pPr>
            <w:r w:rsidRPr="00B00628">
              <w:rPr>
                <w:color w:val="000000"/>
                <w:sz w:val="18"/>
                <w:szCs w:val="18"/>
              </w:rPr>
              <w:t>338,6</w:t>
            </w:r>
          </w:p>
        </w:tc>
      </w:tr>
      <w:tr w:rsidR="00B00628" w:rsidRPr="00B00628" w:rsidTr="00B00628">
        <w:trPr>
          <w:trHeight w:val="84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00628" w:rsidRPr="00B00628" w:rsidRDefault="00B00628" w:rsidP="00B00628">
            <w:pPr>
              <w:rPr>
                <w:color w:val="000000"/>
                <w:sz w:val="18"/>
                <w:szCs w:val="18"/>
              </w:rPr>
            </w:pPr>
            <w:r w:rsidRPr="00B00628">
              <w:rPr>
                <w:color w:val="000000"/>
                <w:sz w:val="18"/>
                <w:szCs w:val="18"/>
              </w:rPr>
              <w:t>936 2 02 35118 14 0000 150</w:t>
            </w:r>
          </w:p>
        </w:tc>
        <w:tc>
          <w:tcPr>
            <w:tcW w:w="8538" w:type="dxa"/>
            <w:tcBorders>
              <w:top w:val="nil"/>
              <w:left w:val="nil"/>
              <w:bottom w:val="single" w:sz="4" w:space="0" w:color="auto"/>
              <w:right w:val="single" w:sz="4" w:space="0" w:color="auto"/>
            </w:tcBorders>
            <w:shd w:val="clear" w:color="000000" w:fill="FFFFFF"/>
            <w:hideMark/>
          </w:tcPr>
          <w:p w:rsidR="00B00628" w:rsidRPr="00B00628" w:rsidRDefault="00B00628" w:rsidP="00B00628">
            <w:pPr>
              <w:jc w:val="both"/>
              <w:rPr>
                <w:color w:val="000000"/>
                <w:sz w:val="18"/>
                <w:szCs w:val="18"/>
              </w:rPr>
            </w:pPr>
            <w:r w:rsidRPr="00B00628">
              <w:rPr>
                <w:color w:val="000000"/>
                <w:sz w:val="18"/>
                <w:szCs w:val="18"/>
              </w:rPr>
              <w:t xml:space="preserve">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 </w:t>
            </w:r>
          </w:p>
        </w:tc>
        <w:tc>
          <w:tcPr>
            <w:tcW w:w="280" w:type="dxa"/>
            <w:tcBorders>
              <w:top w:val="nil"/>
              <w:left w:val="nil"/>
              <w:bottom w:val="single" w:sz="4" w:space="0" w:color="auto"/>
              <w:right w:val="single" w:sz="4" w:space="0" w:color="auto"/>
            </w:tcBorders>
            <w:shd w:val="clear" w:color="auto" w:fill="auto"/>
            <w:noWrap/>
            <w:vAlign w:val="bottom"/>
            <w:hideMark/>
          </w:tcPr>
          <w:p w:rsidR="00B00628" w:rsidRPr="00B00628" w:rsidRDefault="00B00628" w:rsidP="00B00628">
            <w:pPr>
              <w:jc w:val="center"/>
              <w:rPr>
                <w:color w:val="000000"/>
                <w:sz w:val="18"/>
                <w:szCs w:val="18"/>
              </w:rPr>
            </w:pPr>
            <w:r w:rsidRPr="00B00628">
              <w:rPr>
                <w:color w:val="000000"/>
                <w:sz w:val="18"/>
                <w:szCs w:val="18"/>
              </w:rPr>
              <w:t>295,3</w:t>
            </w:r>
          </w:p>
        </w:tc>
      </w:tr>
      <w:tr w:rsidR="00B00628" w:rsidRPr="00B00628" w:rsidTr="00B00628">
        <w:trPr>
          <w:trHeight w:val="66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00628" w:rsidRPr="00B00628" w:rsidRDefault="00B00628" w:rsidP="00B00628">
            <w:pPr>
              <w:rPr>
                <w:color w:val="000000"/>
                <w:sz w:val="18"/>
                <w:szCs w:val="18"/>
              </w:rPr>
            </w:pPr>
            <w:r w:rsidRPr="00B00628">
              <w:rPr>
                <w:color w:val="000000"/>
                <w:sz w:val="18"/>
                <w:szCs w:val="18"/>
              </w:rPr>
              <w:t>000 2 02 35120 00 0000 150</w:t>
            </w:r>
          </w:p>
        </w:tc>
        <w:tc>
          <w:tcPr>
            <w:tcW w:w="8538" w:type="dxa"/>
            <w:tcBorders>
              <w:top w:val="nil"/>
              <w:left w:val="nil"/>
              <w:bottom w:val="nil"/>
              <w:right w:val="nil"/>
            </w:tcBorders>
            <w:shd w:val="clear" w:color="auto" w:fill="auto"/>
            <w:vAlign w:val="bottom"/>
            <w:hideMark/>
          </w:tcPr>
          <w:p w:rsidR="00B00628" w:rsidRPr="00B00628" w:rsidRDefault="00B00628" w:rsidP="00B00628">
            <w:pPr>
              <w:rPr>
                <w:sz w:val="18"/>
                <w:szCs w:val="18"/>
              </w:rPr>
            </w:pPr>
            <w:r w:rsidRPr="00B00628">
              <w:rPr>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80" w:type="dxa"/>
            <w:tcBorders>
              <w:top w:val="nil"/>
              <w:left w:val="single" w:sz="4" w:space="0" w:color="auto"/>
              <w:bottom w:val="single" w:sz="4" w:space="0" w:color="auto"/>
              <w:right w:val="single" w:sz="4" w:space="0" w:color="auto"/>
            </w:tcBorders>
            <w:shd w:val="clear" w:color="auto" w:fill="auto"/>
            <w:noWrap/>
            <w:vAlign w:val="bottom"/>
            <w:hideMark/>
          </w:tcPr>
          <w:p w:rsidR="00B00628" w:rsidRPr="00B00628" w:rsidRDefault="00B00628" w:rsidP="00B00628">
            <w:pPr>
              <w:jc w:val="center"/>
              <w:rPr>
                <w:color w:val="000000"/>
                <w:sz w:val="18"/>
                <w:szCs w:val="18"/>
              </w:rPr>
            </w:pPr>
            <w:r w:rsidRPr="00B00628">
              <w:rPr>
                <w:color w:val="000000"/>
                <w:sz w:val="18"/>
                <w:szCs w:val="18"/>
              </w:rPr>
              <w:t>1,4</w:t>
            </w:r>
          </w:p>
        </w:tc>
      </w:tr>
      <w:tr w:rsidR="00B00628" w:rsidRPr="00B00628" w:rsidTr="00B00628">
        <w:trPr>
          <w:trHeight w:val="102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00628" w:rsidRPr="00B00628" w:rsidRDefault="00B00628" w:rsidP="00B00628">
            <w:pPr>
              <w:rPr>
                <w:color w:val="000000"/>
                <w:sz w:val="18"/>
                <w:szCs w:val="18"/>
              </w:rPr>
            </w:pPr>
            <w:r w:rsidRPr="00B00628">
              <w:rPr>
                <w:color w:val="000000"/>
                <w:sz w:val="18"/>
                <w:szCs w:val="18"/>
              </w:rPr>
              <w:t>936 2 02 35120 14 0000 150</w:t>
            </w:r>
          </w:p>
        </w:tc>
        <w:tc>
          <w:tcPr>
            <w:tcW w:w="8538" w:type="dxa"/>
            <w:tcBorders>
              <w:top w:val="single" w:sz="4" w:space="0" w:color="auto"/>
              <w:left w:val="nil"/>
              <w:bottom w:val="single" w:sz="4" w:space="0" w:color="auto"/>
              <w:right w:val="single" w:sz="4" w:space="0" w:color="auto"/>
            </w:tcBorders>
            <w:shd w:val="clear" w:color="000000" w:fill="FFFFFF"/>
            <w:noWrap/>
            <w:hideMark/>
          </w:tcPr>
          <w:p w:rsidR="00B00628" w:rsidRPr="00B00628" w:rsidRDefault="00B00628" w:rsidP="00B00628">
            <w:pPr>
              <w:jc w:val="both"/>
              <w:rPr>
                <w:color w:val="000000"/>
                <w:sz w:val="18"/>
                <w:szCs w:val="18"/>
              </w:rPr>
            </w:pPr>
            <w:r w:rsidRPr="00B00628">
              <w:rPr>
                <w:color w:val="000000"/>
                <w:sz w:val="18"/>
                <w:szCs w:val="18"/>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80" w:type="dxa"/>
            <w:tcBorders>
              <w:top w:val="nil"/>
              <w:left w:val="nil"/>
              <w:bottom w:val="single" w:sz="4" w:space="0" w:color="auto"/>
              <w:right w:val="single" w:sz="4" w:space="0" w:color="auto"/>
            </w:tcBorders>
            <w:shd w:val="clear" w:color="auto" w:fill="auto"/>
            <w:noWrap/>
            <w:vAlign w:val="bottom"/>
            <w:hideMark/>
          </w:tcPr>
          <w:p w:rsidR="00B00628" w:rsidRPr="00B00628" w:rsidRDefault="00B00628" w:rsidP="00B00628">
            <w:pPr>
              <w:jc w:val="center"/>
              <w:rPr>
                <w:color w:val="000000"/>
                <w:sz w:val="18"/>
                <w:szCs w:val="18"/>
              </w:rPr>
            </w:pPr>
            <w:r w:rsidRPr="00B00628">
              <w:rPr>
                <w:color w:val="000000"/>
                <w:sz w:val="18"/>
                <w:szCs w:val="18"/>
              </w:rPr>
              <w:t>1,4</w:t>
            </w:r>
          </w:p>
        </w:tc>
      </w:tr>
      <w:tr w:rsidR="00B00628" w:rsidRPr="00B00628" w:rsidTr="00B00628">
        <w:trPr>
          <w:trHeight w:val="264"/>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00628" w:rsidRPr="00B00628" w:rsidRDefault="00B00628" w:rsidP="00B00628">
            <w:pPr>
              <w:rPr>
                <w:color w:val="000000"/>
                <w:sz w:val="18"/>
                <w:szCs w:val="18"/>
              </w:rPr>
            </w:pPr>
            <w:r w:rsidRPr="00B00628">
              <w:rPr>
                <w:color w:val="000000"/>
                <w:sz w:val="18"/>
                <w:szCs w:val="18"/>
              </w:rPr>
              <w:t>000 2 02 39999 00 0000 150</w:t>
            </w:r>
          </w:p>
        </w:tc>
        <w:tc>
          <w:tcPr>
            <w:tcW w:w="8538" w:type="dxa"/>
            <w:tcBorders>
              <w:top w:val="nil"/>
              <w:left w:val="nil"/>
              <w:bottom w:val="single" w:sz="4" w:space="0" w:color="auto"/>
              <w:right w:val="single" w:sz="4" w:space="0" w:color="auto"/>
            </w:tcBorders>
            <w:shd w:val="clear" w:color="auto" w:fill="auto"/>
            <w:vAlign w:val="bottom"/>
            <w:hideMark/>
          </w:tcPr>
          <w:p w:rsidR="00B00628" w:rsidRPr="00B00628" w:rsidRDefault="00B00628" w:rsidP="00B00628">
            <w:pPr>
              <w:rPr>
                <w:color w:val="000000"/>
                <w:sz w:val="18"/>
                <w:szCs w:val="18"/>
              </w:rPr>
            </w:pPr>
            <w:r w:rsidRPr="00B00628">
              <w:rPr>
                <w:color w:val="000000"/>
                <w:sz w:val="18"/>
                <w:szCs w:val="18"/>
              </w:rPr>
              <w:t>Прочие субвенции бюджетам муниципальных образований</w:t>
            </w:r>
          </w:p>
        </w:tc>
        <w:tc>
          <w:tcPr>
            <w:tcW w:w="280" w:type="dxa"/>
            <w:tcBorders>
              <w:top w:val="nil"/>
              <w:left w:val="nil"/>
              <w:bottom w:val="single" w:sz="4" w:space="0" w:color="auto"/>
              <w:right w:val="single" w:sz="4" w:space="0" w:color="auto"/>
            </w:tcBorders>
            <w:shd w:val="clear" w:color="auto" w:fill="auto"/>
            <w:noWrap/>
            <w:vAlign w:val="bottom"/>
            <w:hideMark/>
          </w:tcPr>
          <w:p w:rsidR="00B00628" w:rsidRPr="00B00628" w:rsidRDefault="00B00628" w:rsidP="00B00628">
            <w:pPr>
              <w:jc w:val="center"/>
              <w:rPr>
                <w:color w:val="000000"/>
                <w:sz w:val="18"/>
                <w:szCs w:val="18"/>
              </w:rPr>
            </w:pPr>
            <w:r w:rsidRPr="00B00628">
              <w:rPr>
                <w:color w:val="000000"/>
                <w:sz w:val="18"/>
                <w:szCs w:val="18"/>
              </w:rPr>
              <w:t>12 960,6</w:t>
            </w:r>
          </w:p>
        </w:tc>
      </w:tr>
      <w:tr w:rsidR="00B00628" w:rsidRPr="00B00628" w:rsidTr="00B00628">
        <w:trPr>
          <w:trHeight w:val="264"/>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00628" w:rsidRPr="00B00628" w:rsidRDefault="00B00628" w:rsidP="00B00628">
            <w:pPr>
              <w:rPr>
                <w:color w:val="000000"/>
                <w:sz w:val="18"/>
                <w:szCs w:val="18"/>
              </w:rPr>
            </w:pPr>
            <w:r w:rsidRPr="00B00628">
              <w:rPr>
                <w:color w:val="000000"/>
                <w:sz w:val="18"/>
                <w:szCs w:val="18"/>
              </w:rPr>
              <w:t>903 2 02 39999 14 0000 150</w:t>
            </w:r>
          </w:p>
        </w:tc>
        <w:tc>
          <w:tcPr>
            <w:tcW w:w="8538" w:type="dxa"/>
            <w:tcBorders>
              <w:top w:val="nil"/>
              <w:left w:val="nil"/>
              <w:bottom w:val="single" w:sz="4" w:space="0" w:color="auto"/>
              <w:right w:val="single" w:sz="4" w:space="0" w:color="auto"/>
            </w:tcBorders>
            <w:shd w:val="clear" w:color="000000" w:fill="FFFFFF"/>
            <w:noWrap/>
            <w:hideMark/>
          </w:tcPr>
          <w:p w:rsidR="00B00628" w:rsidRPr="00B00628" w:rsidRDefault="00B00628" w:rsidP="00B00628">
            <w:pPr>
              <w:jc w:val="both"/>
              <w:rPr>
                <w:color w:val="000000"/>
                <w:sz w:val="18"/>
                <w:szCs w:val="18"/>
              </w:rPr>
            </w:pPr>
            <w:r w:rsidRPr="00B00628">
              <w:rPr>
                <w:color w:val="000000"/>
                <w:sz w:val="18"/>
                <w:szCs w:val="18"/>
              </w:rPr>
              <w:t>Прочие субвенции бюджетам муниципальных округов</w:t>
            </w:r>
          </w:p>
        </w:tc>
        <w:tc>
          <w:tcPr>
            <w:tcW w:w="280" w:type="dxa"/>
            <w:tcBorders>
              <w:top w:val="nil"/>
              <w:left w:val="nil"/>
              <w:bottom w:val="single" w:sz="4" w:space="0" w:color="auto"/>
              <w:right w:val="single" w:sz="4" w:space="0" w:color="auto"/>
            </w:tcBorders>
            <w:shd w:val="clear" w:color="auto" w:fill="auto"/>
            <w:noWrap/>
            <w:vAlign w:val="bottom"/>
            <w:hideMark/>
          </w:tcPr>
          <w:p w:rsidR="00B00628" w:rsidRPr="00B00628" w:rsidRDefault="00B00628" w:rsidP="00B00628">
            <w:pPr>
              <w:jc w:val="center"/>
              <w:rPr>
                <w:color w:val="000000"/>
                <w:sz w:val="18"/>
                <w:szCs w:val="18"/>
              </w:rPr>
            </w:pPr>
            <w:r w:rsidRPr="00B00628">
              <w:rPr>
                <w:color w:val="000000"/>
                <w:sz w:val="18"/>
                <w:szCs w:val="18"/>
              </w:rPr>
              <w:t>12 960,6</w:t>
            </w:r>
          </w:p>
        </w:tc>
      </w:tr>
      <w:tr w:rsidR="00B00628" w:rsidRPr="00B00628" w:rsidTr="00B00628">
        <w:trPr>
          <w:trHeight w:val="264"/>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00628" w:rsidRPr="00B00628" w:rsidRDefault="00B00628" w:rsidP="00B00628">
            <w:pPr>
              <w:rPr>
                <w:color w:val="000000"/>
                <w:sz w:val="18"/>
                <w:szCs w:val="18"/>
              </w:rPr>
            </w:pPr>
            <w:r w:rsidRPr="00B00628">
              <w:rPr>
                <w:color w:val="000000"/>
                <w:sz w:val="18"/>
                <w:szCs w:val="18"/>
              </w:rPr>
              <w:lastRenderedPageBreak/>
              <w:t>000 2 02 40000 00 0000 150</w:t>
            </w:r>
          </w:p>
        </w:tc>
        <w:tc>
          <w:tcPr>
            <w:tcW w:w="8538" w:type="dxa"/>
            <w:tcBorders>
              <w:top w:val="nil"/>
              <w:left w:val="nil"/>
              <w:bottom w:val="single" w:sz="4" w:space="0" w:color="auto"/>
              <w:right w:val="single" w:sz="4" w:space="0" w:color="auto"/>
            </w:tcBorders>
            <w:shd w:val="clear" w:color="auto" w:fill="auto"/>
            <w:vAlign w:val="bottom"/>
            <w:hideMark/>
          </w:tcPr>
          <w:p w:rsidR="00B00628" w:rsidRPr="00B00628" w:rsidRDefault="00B00628" w:rsidP="00B00628">
            <w:pPr>
              <w:rPr>
                <w:color w:val="000000"/>
                <w:sz w:val="18"/>
                <w:szCs w:val="18"/>
              </w:rPr>
            </w:pPr>
            <w:r w:rsidRPr="00B00628">
              <w:rPr>
                <w:color w:val="000000"/>
                <w:sz w:val="18"/>
                <w:szCs w:val="18"/>
              </w:rPr>
              <w:t>Иные межбюджетные трансферты</w:t>
            </w:r>
          </w:p>
        </w:tc>
        <w:tc>
          <w:tcPr>
            <w:tcW w:w="280" w:type="dxa"/>
            <w:tcBorders>
              <w:top w:val="nil"/>
              <w:left w:val="nil"/>
              <w:bottom w:val="single" w:sz="4" w:space="0" w:color="auto"/>
              <w:right w:val="single" w:sz="4" w:space="0" w:color="auto"/>
            </w:tcBorders>
            <w:shd w:val="clear" w:color="auto" w:fill="auto"/>
            <w:noWrap/>
            <w:vAlign w:val="bottom"/>
            <w:hideMark/>
          </w:tcPr>
          <w:p w:rsidR="00B00628" w:rsidRPr="00B00628" w:rsidRDefault="00B00628" w:rsidP="00B00628">
            <w:pPr>
              <w:jc w:val="center"/>
              <w:rPr>
                <w:color w:val="000000"/>
                <w:sz w:val="18"/>
                <w:szCs w:val="18"/>
              </w:rPr>
            </w:pPr>
            <w:r w:rsidRPr="00B00628">
              <w:rPr>
                <w:color w:val="000000"/>
                <w:sz w:val="18"/>
                <w:szCs w:val="18"/>
              </w:rPr>
              <w:t>1 538,9</w:t>
            </w:r>
          </w:p>
        </w:tc>
      </w:tr>
      <w:tr w:rsidR="00B00628" w:rsidRPr="00B00628" w:rsidTr="00B00628">
        <w:trPr>
          <w:trHeight w:val="264"/>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00628" w:rsidRPr="00B00628" w:rsidRDefault="00B00628" w:rsidP="00B00628">
            <w:pPr>
              <w:rPr>
                <w:color w:val="000000"/>
                <w:sz w:val="18"/>
                <w:szCs w:val="18"/>
              </w:rPr>
            </w:pPr>
            <w:r w:rsidRPr="00B00628">
              <w:rPr>
                <w:color w:val="000000"/>
                <w:sz w:val="18"/>
                <w:szCs w:val="18"/>
              </w:rPr>
              <w:t>000 2 02 49999 00 0000 150</w:t>
            </w:r>
          </w:p>
        </w:tc>
        <w:tc>
          <w:tcPr>
            <w:tcW w:w="8538" w:type="dxa"/>
            <w:tcBorders>
              <w:top w:val="nil"/>
              <w:left w:val="nil"/>
              <w:bottom w:val="single" w:sz="4" w:space="0" w:color="auto"/>
              <w:right w:val="single" w:sz="4" w:space="0" w:color="auto"/>
            </w:tcBorders>
            <w:shd w:val="clear" w:color="auto" w:fill="auto"/>
            <w:vAlign w:val="bottom"/>
            <w:hideMark/>
          </w:tcPr>
          <w:p w:rsidR="00B00628" w:rsidRPr="00B00628" w:rsidRDefault="00B00628" w:rsidP="00B00628">
            <w:pPr>
              <w:rPr>
                <w:color w:val="000000"/>
                <w:sz w:val="18"/>
                <w:szCs w:val="18"/>
              </w:rPr>
            </w:pPr>
            <w:r w:rsidRPr="00B00628">
              <w:rPr>
                <w:color w:val="000000"/>
                <w:sz w:val="18"/>
                <w:szCs w:val="18"/>
              </w:rPr>
              <w:t>Прочие межбюджетные трансферты</w:t>
            </w:r>
          </w:p>
        </w:tc>
        <w:tc>
          <w:tcPr>
            <w:tcW w:w="280" w:type="dxa"/>
            <w:tcBorders>
              <w:top w:val="nil"/>
              <w:left w:val="nil"/>
              <w:bottom w:val="single" w:sz="4" w:space="0" w:color="auto"/>
              <w:right w:val="single" w:sz="4" w:space="0" w:color="auto"/>
            </w:tcBorders>
            <w:shd w:val="clear" w:color="auto" w:fill="auto"/>
            <w:noWrap/>
            <w:vAlign w:val="bottom"/>
            <w:hideMark/>
          </w:tcPr>
          <w:p w:rsidR="00B00628" w:rsidRPr="00B00628" w:rsidRDefault="00B00628" w:rsidP="00B00628">
            <w:pPr>
              <w:jc w:val="center"/>
              <w:rPr>
                <w:color w:val="000000"/>
                <w:sz w:val="18"/>
                <w:szCs w:val="18"/>
              </w:rPr>
            </w:pPr>
            <w:r w:rsidRPr="00B00628">
              <w:rPr>
                <w:color w:val="000000"/>
                <w:sz w:val="18"/>
                <w:szCs w:val="18"/>
              </w:rPr>
              <w:t>1 538,9</w:t>
            </w:r>
          </w:p>
        </w:tc>
      </w:tr>
      <w:tr w:rsidR="00B00628" w:rsidRPr="00B00628" w:rsidTr="00B00628">
        <w:trPr>
          <w:trHeight w:val="48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00628" w:rsidRPr="00B00628" w:rsidRDefault="00B00628" w:rsidP="00B00628">
            <w:pPr>
              <w:rPr>
                <w:color w:val="000000"/>
                <w:sz w:val="18"/>
                <w:szCs w:val="18"/>
              </w:rPr>
            </w:pPr>
            <w:r w:rsidRPr="00B00628">
              <w:rPr>
                <w:color w:val="000000"/>
                <w:sz w:val="18"/>
                <w:szCs w:val="18"/>
              </w:rPr>
              <w:t>903 2 02 49999 14 0000 150</w:t>
            </w:r>
          </w:p>
        </w:tc>
        <w:tc>
          <w:tcPr>
            <w:tcW w:w="8538" w:type="dxa"/>
            <w:tcBorders>
              <w:top w:val="nil"/>
              <w:left w:val="nil"/>
              <w:bottom w:val="single" w:sz="4" w:space="0" w:color="auto"/>
              <w:right w:val="single" w:sz="4" w:space="0" w:color="auto"/>
            </w:tcBorders>
            <w:shd w:val="clear" w:color="auto" w:fill="auto"/>
            <w:vAlign w:val="bottom"/>
            <w:hideMark/>
          </w:tcPr>
          <w:p w:rsidR="00B00628" w:rsidRPr="00B00628" w:rsidRDefault="00B00628" w:rsidP="00B00628">
            <w:pPr>
              <w:rPr>
                <w:color w:val="000000"/>
                <w:sz w:val="18"/>
                <w:szCs w:val="18"/>
              </w:rPr>
            </w:pPr>
            <w:r w:rsidRPr="00B00628">
              <w:rPr>
                <w:color w:val="000000"/>
                <w:sz w:val="18"/>
                <w:szCs w:val="18"/>
              </w:rPr>
              <w:t>Прочие межбюджетные трансферты, передаваемые бюджетам муниципальных округов</w:t>
            </w:r>
          </w:p>
        </w:tc>
        <w:tc>
          <w:tcPr>
            <w:tcW w:w="280" w:type="dxa"/>
            <w:tcBorders>
              <w:top w:val="nil"/>
              <w:left w:val="nil"/>
              <w:bottom w:val="single" w:sz="4" w:space="0" w:color="auto"/>
              <w:right w:val="single" w:sz="4" w:space="0" w:color="auto"/>
            </w:tcBorders>
            <w:shd w:val="clear" w:color="auto" w:fill="auto"/>
            <w:noWrap/>
            <w:vAlign w:val="bottom"/>
            <w:hideMark/>
          </w:tcPr>
          <w:p w:rsidR="00B00628" w:rsidRPr="00B00628" w:rsidRDefault="00B00628" w:rsidP="00B00628">
            <w:pPr>
              <w:jc w:val="center"/>
              <w:rPr>
                <w:color w:val="000000"/>
                <w:sz w:val="18"/>
                <w:szCs w:val="18"/>
              </w:rPr>
            </w:pPr>
            <w:r w:rsidRPr="00B00628">
              <w:rPr>
                <w:color w:val="000000"/>
                <w:sz w:val="18"/>
                <w:szCs w:val="18"/>
              </w:rPr>
              <w:t>700,0</w:t>
            </w:r>
          </w:p>
        </w:tc>
      </w:tr>
      <w:tr w:rsidR="00B00628" w:rsidRPr="00B00628" w:rsidTr="00B00628">
        <w:trPr>
          <w:trHeight w:val="46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00628" w:rsidRPr="00B00628" w:rsidRDefault="00B00628" w:rsidP="00B00628">
            <w:pPr>
              <w:rPr>
                <w:color w:val="000000"/>
                <w:sz w:val="18"/>
                <w:szCs w:val="18"/>
              </w:rPr>
            </w:pPr>
            <w:r w:rsidRPr="00B00628">
              <w:rPr>
                <w:color w:val="000000"/>
                <w:sz w:val="18"/>
                <w:szCs w:val="18"/>
              </w:rPr>
              <w:t>936 2 02 49999 14 0000 150</w:t>
            </w:r>
          </w:p>
        </w:tc>
        <w:tc>
          <w:tcPr>
            <w:tcW w:w="8538" w:type="dxa"/>
            <w:tcBorders>
              <w:top w:val="nil"/>
              <w:left w:val="nil"/>
              <w:bottom w:val="single" w:sz="4" w:space="0" w:color="auto"/>
              <w:right w:val="single" w:sz="4" w:space="0" w:color="auto"/>
            </w:tcBorders>
            <w:shd w:val="clear" w:color="auto" w:fill="auto"/>
            <w:vAlign w:val="bottom"/>
            <w:hideMark/>
          </w:tcPr>
          <w:p w:rsidR="00B00628" w:rsidRPr="00B00628" w:rsidRDefault="00B00628" w:rsidP="00B00628">
            <w:pPr>
              <w:rPr>
                <w:color w:val="000000"/>
                <w:sz w:val="18"/>
                <w:szCs w:val="18"/>
              </w:rPr>
            </w:pPr>
            <w:r w:rsidRPr="00B00628">
              <w:rPr>
                <w:color w:val="000000"/>
                <w:sz w:val="18"/>
                <w:szCs w:val="18"/>
              </w:rPr>
              <w:t>Прочие межбюджетные трансферты, передаваемые бюджетам муниципальных округов</w:t>
            </w:r>
          </w:p>
        </w:tc>
        <w:tc>
          <w:tcPr>
            <w:tcW w:w="280" w:type="dxa"/>
            <w:tcBorders>
              <w:top w:val="nil"/>
              <w:left w:val="nil"/>
              <w:bottom w:val="single" w:sz="4" w:space="0" w:color="auto"/>
              <w:right w:val="single" w:sz="4" w:space="0" w:color="auto"/>
            </w:tcBorders>
            <w:shd w:val="clear" w:color="auto" w:fill="auto"/>
            <w:noWrap/>
            <w:vAlign w:val="bottom"/>
            <w:hideMark/>
          </w:tcPr>
          <w:p w:rsidR="00B00628" w:rsidRPr="00B00628" w:rsidRDefault="00B00628" w:rsidP="00B00628">
            <w:pPr>
              <w:jc w:val="center"/>
              <w:rPr>
                <w:color w:val="000000"/>
                <w:sz w:val="18"/>
                <w:szCs w:val="18"/>
              </w:rPr>
            </w:pPr>
            <w:r w:rsidRPr="00B00628">
              <w:rPr>
                <w:color w:val="000000"/>
                <w:sz w:val="18"/>
                <w:szCs w:val="18"/>
              </w:rPr>
              <w:t>838,9</w:t>
            </w:r>
          </w:p>
        </w:tc>
      </w:tr>
      <w:tr w:rsidR="00B00628" w:rsidRPr="00B00628" w:rsidTr="00B00628">
        <w:trPr>
          <w:trHeight w:val="264"/>
        </w:trPr>
        <w:tc>
          <w:tcPr>
            <w:tcW w:w="820" w:type="dxa"/>
            <w:tcBorders>
              <w:top w:val="nil"/>
              <w:left w:val="single" w:sz="4" w:space="0" w:color="auto"/>
              <w:bottom w:val="single" w:sz="4" w:space="0" w:color="auto"/>
              <w:right w:val="single" w:sz="4" w:space="0" w:color="auto"/>
            </w:tcBorders>
            <w:shd w:val="clear" w:color="000000" w:fill="FFFFFF"/>
            <w:noWrap/>
            <w:vAlign w:val="bottom"/>
            <w:hideMark/>
          </w:tcPr>
          <w:p w:rsidR="00B00628" w:rsidRPr="00B00628" w:rsidRDefault="00B00628" w:rsidP="00B00628">
            <w:pPr>
              <w:jc w:val="center"/>
              <w:rPr>
                <w:b/>
                <w:bCs/>
                <w:color w:val="000000"/>
                <w:sz w:val="18"/>
                <w:szCs w:val="18"/>
              </w:rPr>
            </w:pPr>
            <w:r w:rsidRPr="00B00628">
              <w:rPr>
                <w:b/>
                <w:bCs/>
                <w:color w:val="000000"/>
                <w:sz w:val="18"/>
                <w:szCs w:val="18"/>
              </w:rPr>
              <w:t xml:space="preserve"> 000 2 07 00000 00 0000 150</w:t>
            </w:r>
          </w:p>
        </w:tc>
        <w:tc>
          <w:tcPr>
            <w:tcW w:w="8538" w:type="dxa"/>
            <w:tcBorders>
              <w:top w:val="nil"/>
              <w:left w:val="nil"/>
              <w:bottom w:val="single" w:sz="4" w:space="0" w:color="auto"/>
              <w:right w:val="single" w:sz="4" w:space="0" w:color="auto"/>
            </w:tcBorders>
            <w:shd w:val="clear" w:color="000000" w:fill="FFFFFF"/>
            <w:noWrap/>
            <w:hideMark/>
          </w:tcPr>
          <w:p w:rsidR="00B00628" w:rsidRPr="00B00628" w:rsidRDefault="00B00628" w:rsidP="00B00628">
            <w:pPr>
              <w:jc w:val="both"/>
              <w:rPr>
                <w:b/>
                <w:bCs/>
                <w:color w:val="000000"/>
                <w:sz w:val="18"/>
                <w:szCs w:val="18"/>
              </w:rPr>
            </w:pPr>
            <w:r w:rsidRPr="00B00628">
              <w:rPr>
                <w:b/>
                <w:bCs/>
                <w:color w:val="000000"/>
                <w:sz w:val="18"/>
                <w:szCs w:val="18"/>
              </w:rPr>
              <w:t>ПРОЧИЕ БЕЗВОЗМЕЗДНЫЕ ПОСТУПЛЕНИЯ</w:t>
            </w:r>
          </w:p>
        </w:tc>
        <w:tc>
          <w:tcPr>
            <w:tcW w:w="280" w:type="dxa"/>
            <w:tcBorders>
              <w:top w:val="nil"/>
              <w:left w:val="nil"/>
              <w:bottom w:val="single" w:sz="4" w:space="0" w:color="auto"/>
              <w:right w:val="single" w:sz="4" w:space="0" w:color="auto"/>
            </w:tcBorders>
            <w:shd w:val="clear" w:color="auto" w:fill="auto"/>
            <w:noWrap/>
            <w:vAlign w:val="bottom"/>
            <w:hideMark/>
          </w:tcPr>
          <w:p w:rsidR="00B00628" w:rsidRPr="00B00628" w:rsidRDefault="00B00628" w:rsidP="00B00628">
            <w:pPr>
              <w:jc w:val="center"/>
              <w:rPr>
                <w:color w:val="000000"/>
                <w:sz w:val="18"/>
                <w:szCs w:val="18"/>
              </w:rPr>
            </w:pPr>
            <w:r w:rsidRPr="00B00628">
              <w:rPr>
                <w:color w:val="000000"/>
                <w:sz w:val="18"/>
                <w:szCs w:val="18"/>
              </w:rPr>
              <w:t>724,1</w:t>
            </w:r>
          </w:p>
        </w:tc>
      </w:tr>
      <w:tr w:rsidR="00B00628" w:rsidRPr="00B00628" w:rsidTr="00B00628">
        <w:trPr>
          <w:trHeight w:val="264"/>
        </w:trPr>
        <w:tc>
          <w:tcPr>
            <w:tcW w:w="820" w:type="dxa"/>
            <w:tcBorders>
              <w:top w:val="nil"/>
              <w:left w:val="single" w:sz="4" w:space="0" w:color="auto"/>
              <w:bottom w:val="single" w:sz="4" w:space="0" w:color="auto"/>
              <w:right w:val="single" w:sz="4" w:space="0" w:color="auto"/>
            </w:tcBorders>
            <w:shd w:val="clear" w:color="000000" w:fill="FFFFFF"/>
            <w:noWrap/>
            <w:vAlign w:val="bottom"/>
            <w:hideMark/>
          </w:tcPr>
          <w:p w:rsidR="00B00628" w:rsidRPr="00B00628" w:rsidRDefault="00B00628" w:rsidP="00B00628">
            <w:pPr>
              <w:jc w:val="center"/>
              <w:rPr>
                <w:color w:val="000000"/>
                <w:sz w:val="18"/>
                <w:szCs w:val="18"/>
              </w:rPr>
            </w:pPr>
            <w:r w:rsidRPr="00B00628">
              <w:rPr>
                <w:color w:val="000000"/>
                <w:sz w:val="18"/>
                <w:szCs w:val="18"/>
              </w:rPr>
              <w:t>903 2 07 04050 14 0000 150</w:t>
            </w:r>
          </w:p>
        </w:tc>
        <w:tc>
          <w:tcPr>
            <w:tcW w:w="8538" w:type="dxa"/>
            <w:tcBorders>
              <w:top w:val="nil"/>
              <w:left w:val="nil"/>
              <w:bottom w:val="single" w:sz="4" w:space="0" w:color="auto"/>
              <w:right w:val="single" w:sz="4" w:space="0" w:color="auto"/>
            </w:tcBorders>
            <w:shd w:val="clear" w:color="000000" w:fill="FFFFFF"/>
            <w:noWrap/>
            <w:hideMark/>
          </w:tcPr>
          <w:p w:rsidR="00B00628" w:rsidRPr="00B00628" w:rsidRDefault="00B00628" w:rsidP="00B00628">
            <w:pPr>
              <w:jc w:val="both"/>
              <w:rPr>
                <w:color w:val="000000"/>
                <w:sz w:val="18"/>
                <w:szCs w:val="18"/>
              </w:rPr>
            </w:pPr>
            <w:r w:rsidRPr="00B00628">
              <w:rPr>
                <w:color w:val="000000"/>
                <w:sz w:val="18"/>
                <w:szCs w:val="18"/>
              </w:rPr>
              <w:t>Прочие безвозмездные поступления в бюджеты муниципальных округов</w:t>
            </w:r>
          </w:p>
        </w:tc>
        <w:tc>
          <w:tcPr>
            <w:tcW w:w="280" w:type="dxa"/>
            <w:tcBorders>
              <w:top w:val="nil"/>
              <w:left w:val="nil"/>
              <w:bottom w:val="single" w:sz="4" w:space="0" w:color="auto"/>
              <w:right w:val="single" w:sz="4" w:space="0" w:color="auto"/>
            </w:tcBorders>
            <w:shd w:val="clear" w:color="auto" w:fill="auto"/>
            <w:noWrap/>
            <w:vAlign w:val="bottom"/>
            <w:hideMark/>
          </w:tcPr>
          <w:p w:rsidR="00B00628" w:rsidRPr="00B00628" w:rsidRDefault="00B00628" w:rsidP="00B00628">
            <w:pPr>
              <w:jc w:val="center"/>
              <w:rPr>
                <w:color w:val="000000"/>
                <w:sz w:val="18"/>
                <w:szCs w:val="18"/>
              </w:rPr>
            </w:pPr>
            <w:r w:rsidRPr="00B00628">
              <w:rPr>
                <w:color w:val="000000"/>
                <w:sz w:val="18"/>
                <w:szCs w:val="18"/>
              </w:rPr>
              <w:t>636,1</w:t>
            </w:r>
          </w:p>
        </w:tc>
      </w:tr>
      <w:tr w:rsidR="00B00628" w:rsidRPr="00B00628" w:rsidTr="00B00628">
        <w:trPr>
          <w:trHeight w:val="264"/>
        </w:trPr>
        <w:tc>
          <w:tcPr>
            <w:tcW w:w="820" w:type="dxa"/>
            <w:tcBorders>
              <w:top w:val="nil"/>
              <w:left w:val="single" w:sz="4" w:space="0" w:color="auto"/>
              <w:bottom w:val="single" w:sz="4" w:space="0" w:color="auto"/>
              <w:right w:val="single" w:sz="4" w:space="0" w:color="auto"/>
            </w:tcBorders>
            <w:shd w:val="clear" w:color="000000" w:fill="FFFFFF"/>
            <w:noWrap/>
            <w:vAlign w:val="bottom"/>
            <w:hideMark/>
          </w:tcPr>
          <w:p w:rsidR="00B00628" w:rsidRPr="00B00628" w:rsidRDefault="00B00628" w:rsidP="00B00628">
            <w:pPr>
              <w:jc w:val="center"/>
              <w:rPr>
                <w:color w:val="000000"/>
                <w:sz w:val="18"/>
                <w:szCs w:val="18"/>
              </w:rPr>
            </w:pPr>
            <w:r w:rsidRPr="00B00628">
              <w:rPr>
                <w:color w:val="000000"/>
                <w:sz w:val="18"/>
                <w:szCs w:val="18"/>
              </w:rPr>
              <w:t>936 2 07 04050 14 0000 150</w:t>
            </w:r>
          </w:p>
        </w:tc>
        <w:tc>
          <w:tcPr>
            <w:tcW w:w="8538" w:type="dxa"/>
            <w:tcBorders>
              <w:top w:val="nil"/>
              <w:left w:val="nil"/>
              <w:bottom w:val="single" w:sz="4" w:space="0" w:color="auto"/>
              <w:right w:val="single" w:sz="4" w:space="0" w:color="auto"/>
            </w:tcBorders>
            <w:shd w:val="clear" w:color="000000" w:fill="FFFFFF"/>
            <w:hideMark/>
          </w:tcPr>
          <w:p w:rsidR="00B00628" w:rsidRPr="00B00628" w:rsidRDefault="00B00628" w:rsidP="00B00628">
            <w:pPr>
              <w:jc w:val="both"/>
              <w:rPr>
                <w:color w:val="000000"/>
                <w:sz w:val="18"/>
                <w:szCs w:val="18"/>
              </w:rPr>
            </w:pPr>
            <w:r w:rsidRPr="00B00628">
              <w:rPr>
                <w:color w:val="000000"/>
                <w:sz w:val="18"/>
                <w:szCs w:val="18"/>
              </w:rPr>
              <w:t>Прочие безвозмездные поступления в бюджеты муниципальных округов</w:t>
            </w:r>
          </w:p>
        </w:tc>
        <w:tc>
          <w:tcPr>
            <w:tcW w:w="280" w:type="dxa"/>
            <w:tcBorders>
              <w:top w:val="nil"/>
              <w:left w:val="nil"/>
              <w:bottom w:val="single" w:sz="4" w:space="0" w:color="auto"/>
              <w:right w:val="single" w:sz="4" w:space="0" w:color="auto"/>
            </w:tcBorders>
            <w:shd w:val="clear" w:color="auto" w:fill="auto"/>
            <w:noWrap/>
            <w:vAlign w:val="bottom"/>
            <w:hideMark/>
          </w:tcPr>
          <w:p w:rsidR="00B00628" w:rsidRPr="00B00628" w:rsidRDefault="00B00628" w:rsidP="00B00628">
            <w:pPr>
              <w:jc w:val="center"/>
              <w:rPr>
                <w:color w:val="000000"/>
                <w:sz w:val="18"/>
                <w:szCs w:val="18"/>
              </w:rPr>
            </w:pPr>
            <w:r w:rsidRPr="00B00628">
              <w:rPr>
                <w:color w:val="000000"/>
                <w:sz w:val="18"/>
                <w:szCs w:val="18"/>
              </w:rPr>
              <w:t>88,0</w:t>
            </w:r>
          </w:p>
        </w:tc>
      </w:tr>
      <w:tr w:rsidR="00B00628" w:rsidRPr="00B00628" w:rsidTr="00B00628">
        <w:trPr>
          <w:trHeight w:val="684"/>
        </w:trPr>
        <w:tc>
          <w:tcPr>
            <w:tcW w:w="820" w:type="dxa"/>
            <w:tcBorders>
              <w:top w:val="nil"/>
              <w:left w:val="single" w:sz="4" w:space="0" w:color="auto"/>
              <w:bottom w:val="single" w:sz="4" w:space="0" w:color="auto"/>
              <w:right w:val="single" w:sz="4" w:space="0" w:color="auto"/>
            </w:tcBorders>
            <w:shd w:val="clear" w:color="000000" w:fill="FFFFFF"/>
            <w:noWrap/>
            <w:vAlign w:val="bottom"/>
            <w:hideMark/>
          </w:tcPr>
          <w:p w:rsidR="00B00628" w:rsidRPr="00B00628" w:rsidRDefault="00B00628" w:rsidP="00B00628">
            <w:pPr>
              <w:jc w:val="center"/>
              <w:rPr>
                <w:color w:val="000000"/>
                <w:sz w:val="18"/>
                <w:szCs w:val="18"/>
              </w:rPr>
            </w:pPr>
            <w:r w:rsidRPr="00B00628">
              <w:rPr>
                <w:color w:val="000000"/>
                <w:sz w:val="18"/>
                <w:szCs w:val="18"/>
              </w:rPr>
              <w:t>936 2 19 00000 00 0000 150</w:t>
            </w:r>
          </w:p>
        </w:tc>
        <w:tc>
          <w:tcPr>
            <w:tcW w:w="8538" w:type="dxa"/>
            <w:tcBorders>
              <w:top w:val="nil"/>
              <w:left w:val="nil"/>
              <w:bottom w:val="single" w:sz="4" w:space="0" w:color="auto"/>
              <w:right w:val="single" w:sz="4" w:space="0" w:color="auto"/>
            </w:tcBorders>
            <w:shd w:val="clear" w:color="000000" w:fill="FFFFFF"/>
            <w:hideMark/>
          </w:tcPr>
          <w:p w:rsidR="00B00628" w:rsidRPr="00B00628" w:rsidRDefault="00B00628" w:rsidP="00B00628">
            <w:pPr>
              <w:jc w:val="both"/>
              <w:rPr>
                <w:b/>
                <w:bCs/>
                <w:color w:val="000000"/>
                <w:sz w:val="18"/>
                <w:szCs w:val="18"/>
              </w:rPr>
            </w:pPr>
            <w:r w:rsidRPr="00B00628">
              <w:rPr>
                <w:b/>
                <w:bCs/>
                <w:color w:val="000000"/>
                <w:sz w:val="18"/>
                <w:szCs w:val="18"/>
              </w:rPr>
              <w:t>ВОЗВРАТ ОСТАТКОВ СУБСИДИЙ, СУБВЕНЦИЙ И ИНЫХ МЕЖБЮДЖЕТНЫХ ТРАНСФЕРТОВ, ИМЕЮЩИХ ЦЕЛЕВОЕ НАЗНАЧЕНИЕ, ПРОШЛЫХ ЛЕТ</w:t>
            </w:r>
          </w:p>
        </w:tc>
        <w:tc>
          <w:tcPr>
            <w:tcW w:w="280" w:type="dxa"/>
            <w:tcBorders>
              <w:top w:val="nil"/>
              <w:left w:val="nil"/>
              <w:bottom w:val="single" w:sz="4" w:space="0" w:color="auto"/>
              <w:right w:val="single" w:sz="4" w:space="0" w:color="auto"/>
            </w:tcBorders>
            <w:shd w:val="clear" w:color="auto" w:fill="auto"/>
            <w:noWrap/>
            <w:vAlign w:val="bottom"/>
            <w:hideMark/>
          </w:tcPr>
          <w:p w:rsidR="00B00628" w:rsidRPr="00B00628" w:rsidRDefault="00B00628" w:rsidP="00B00628">
            <w:pPr>
              <w:jc w:val="center"/>
              <w:rPr>
                <w:color w:val="000000"/>
                <w:sz w:val="18"/>
                <w:szCs w:val="18"/>
              </w:rPr>
            </w:pPr>
            <w:r w:rsidRPr="00B00628">
              <w:rPr>
                <w:color w:val="000000"/>
                <w:sz w:val="18"/>
                <w:szCs w:val="18"/>
              </w:rPr>
              <w:t>-11,4</w:t>
            </w:r>
          </w:p>
        </w:tc>
      </w:tr>
      <w:tr w:rsidR="00B00628" w:rsidRPr="00B00628" w:rsidTr="00B00628">
        <w:trPr>
          <w:trHeight w:val="720"/>
        </w:trPr>
        <w:tc>
          <w:tcPr>
            <w:tcW w:w="820" w:type="dxa"/>
            <w:tcBorders>
              <w:top w:val="nil"/>
              <w:left w:val="single" w:sz="4" w:space="0" w:color="auto"/>
              <w:bottom w:val="single" w:sz="4" w:space="0" w:color="auto"/>
              <w:right w:val="single" w:sz="4" w:space="0" w:color="auto"/>
            </w:tcBorders>
            <w:shd w:val="clear" w:color="000000" w:fill="FFFFFF"/>
            <w:noWrap/>
            <w:vAlign w:val="bottom"/>
            <w:hideMark/>
          </w:tcPr>
          <w:p w:rsidR="00B00628" w:rsidRPr="00B00628" w:rsidRDefault="00B00628" w:rsidP="00B00628">
            <w:pPr>
              <w:jc w:val="center"/>
              <w:rPr>
                <w:color w:val="000000"/>
                <w:sz w:val="18"/>
                <w:szCs w:val="18"/>
              </w:rPr>
            </w:pPr>
            <w:r w:rsidRPr="00B00628">
              <w:rPr>
                <w:color w:val="000000"/>
                <w:sz w:val="18"/>
                <w:szCs w:val="18"/>
              </w:rPr>
              <w:t>936 2 19 60010 14 0000 150</w:t>
            </w:r>
          </w:p>
        </w:tc>
        <w:tc>
          <w:tcPr>
            <w:tcW w:w="8538" w:type="dxa"/>
            <w:tcBorders>
              <w:top w:val="nil"/>
              <w:left w:val="nil"/>
              <w:bottom w:val="single" w:sz="4" w:space="0" w:color="auto"/>
              <w:right w:val="single" w:sz="4" w:space="0" w:color="auto"/>
            </w:tcBorders>
            <w:shd w:val="clear" w:color="000000" w:fill="FFFFFF"/>
            <w:hideMark/>
          </w:tcPr>
          <w:p w:rsidR="00B00628" w:rsidRPr="00B00628" w:rsidRDefault="00B00628" w:rsidP="00B00628">
            <w:pPr>
              <w:jc w:val="both"/>
              <w:rPr>
                <w:color w:val="000000"/>
                <w:sz w:val="18"/>
                <w:szCs w:val="18"/>
              </w:rPr>
            </w:pPr>
            <w:r w:rsidRPr="00B00628">
              <w:rPr>
                <w:color w:val="000000"/>
                <w:sz w:val="18"/>
                <w:szCs w:val="18"/>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280" w:type="dxa"/>
            <w:tcBorders>
              <w:top w:val="nil"/>
              <w:left w:val="nil"/>
              <w:bottom w:val="single" w:sz="4" w:space="0" w:color="auto"/>
              <w:right w:val="single" w:sz="4" w:space="0" w:color="auto"/>
            </w:tcBorders>
            <w:shd w:val="clear" w:color="auto" w:fill="auto"/>
            <w:noWrap/>
            <w:vAlign w:val="bottom"/>
            <w:hideMark/>
          </w:tcPr>
          <w:p w:rsidR="00B00628" w:rsidRPr="00B00628" w:rsidRDefault="00B00628" w:rsidP="00B00628">
            <w:pPr>
              <w:jc w:val="center"/>
              <w:rPr>
                <w:color w:val="000000"/>
                <w:sz w:val="18"/>
                <w:szCs w:val="18"/>
              </w:rPr>
            </w:pPr>
            <w:r w:rsidRPr="00B00628">
              <w:rPr>
                <w:color w:val="000000"/>
                <w:sz w:val="18"/>
                <w:szCs w:val="18"/>
              </w:rPr>
              <w:t>-11,4</w:t>
            </w:r>
          </w:p>
        </w:tc>
      </w:tr>
      <w:tr w:rsidR="00B00628" w:rsidRPr="00B00628" w:rsidTr="00B00628">
        <w:trPr>
          <w:trHeight w:val="264"/>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00628" w:rsidRPr="00B00628" w:rsidRDefault="00B00628" w:rsidP="00B00628">
            <w:pPr>
              <w:rPr>
                <w:b/>
                <w:bCs/>
                <w:color w:val="000000"/>
                <w:sz w:val="18"/>
                <w:szCs w:val="18"/>
              </w:rPr>
            </w:pPr>
            <w:r w:rsidRPr="00B00628">
              <w:rPr>
                <w:b/>
                <w:bCs/>
                <w:color w:val="000000"/>
                <w:sz w:val="18"/>
                <w:szCs w:val="18"/>
              </w:rPr>
              <w:t> </w:t>
            </w:r>
          </w:p>
        </w:tc>
        <w:tc>
          <w:tcPr>
            <w:tcW w:w="8538" w:type="dxa"/>
            <w:tcBorders>
              <w:top w:val="nil"/>
              <w:left w:val="nil"/>
              <w:bottom w:val="single" w:sz="4" w:space="0" w:color="auto"/>
              <w:right w:val="single" w:sz="4" w:space="0" w:color="auto"/>
            </w:tcBorders>
            <w:shd w:val="clear" w:color="auto" w:fill="auto"/>
            <w:noWrap/>
            <w:vAlign w:val="bottom"/>
            <w:hideMark/>
          </w:tcPr>
          <w:p w:rsidR="00B00628" w:rsidRPr="00B00628" w:rsidRDefault="00B00628" w:rsidP="00B00628">
            <w:pPr>
              <w:rPr>
                <w:b/>
                <w:bCs/>
                <w:color w:val="000000"/>
                <w:sz w:val="18"/>
                <w:szCs w:val="18"/>
              </w:rPr>
            </w:pPr>
            <w:r w:rsidRPr="00B00628">
              <w:rPr>
                <w:b/>
                <w:bCs/>
                <w:color w:val="000000"/>
                <w:sz w:val="18"/>
                <w:szCs w:val="18"/>
              </w:rPr>
              <w:t>ВСЕГО ДОХОДОВ</w:t>
            </w:r>
          </w:p>
        </w:tc>
        <w:tc>
          <w:tcPr>
            <w:tcW w:w="280" w:type="dxa"/>
            <w:tcBorders>
              <w:top w:val="nil"/>
              <w:left w:val="nil"/>
              <w:bottom w:val="single" w:sz="4" w:space="0" w:color="auto"/>
              <w:right w:val="single" w:sz="4" w:space="0" w:color="auto"/>
            </w:tcBorders>
            <w:shd w:val="clear" w:color="auto" w:fill="auto"/>
            <w:noWrap/>
            <w:vAlign w:val="bottom"/>
            <w:hideMark/>
          </w:tcPr>
          <w:p w:rsidR="00B00628" w:rsidRPr="00B00628" w:rsidRDefault="00B00628" w:rsidP="00B00628">
            <w:pPr>
              <w:jc w:val="center"/>
              <w:rPr>
                <w:b/>
                <w:bCs/>
                <w:color w:val="000000"/>
                <w:sz w:val="18"/>
                <w:szCs w:val="18"/>
              </w:rPr>
            </w:pPr>
            <w:r w:rsidRPr="00B00628">
              <w:rPr>
                <w:b/>
                <w:bCs/>
                <w:color w:val="000000"/>
                <w:sz w:val="18"/>
                <w:szCs w:val="18"/>
              </w:rPr>
              <w:t>232 271,6</w:t>
            </w:r>
          </w:p>
        </w:tc>
      </w:tr>
    </w:tbl>
    <w:p w:rsidR="00B00628" w:rsidRDefault="00B00628" w:rsidP="006C0B03">
      <w:pPr>
        <w:autoSpaceDE w:val="0"/>
        <w:autoSpaceDN w:val="0"/>
        <w:adjustRightInd w:val="0"/>
        <w:spacing w:line="360" w:lineRule="exact"/>
        <w:jc w:val="center"/>
        <w:rPr>
          <w:sz w:val="28"/>
          <w:szCs w:val="28"/>
        </w:rPr>
      </w:pPr>
      <w:r>
        <w:rPr>
          <w:sz w:val="28"/>
          <w:szCs w:val="28"/>
        </w:rPr>
        <w:fldChar w:fldCharType="end"/>
      </w:r>
    </w:p>
    <w:tbl>
      <w:tblPr>
        <w:tblW w:w="9741" w:type="dxa"/>
        <w:tblInd w:w="-30" w:type="dxa"/>
        <w:tblLayout w:type="fixed"/>
        <w:tblLook w:val="0000" w:firstRow="0" w:lastRow="0" w:firstColumn="0" w:lastColumn="0" w:noHBand="0" w:noVBand="0"/>
      </w:tblPr>
      <w:tblGrid>
        <w:gridCol w:w="30"/>
        <w:gridCol w:w="2552"/>
        <w:gridCol w:w="850"/>
        <w:gridCol w:w="1793"/>
        <w:gridCol w:w="2068"/>
        <w:gridCol w:w="392"/>
        <w:gridCol w:w="1958"/>
        <w:gridCol w:w="98"/>
      </w:tblGrid>
      <w:tr w:rsidR="00B00628" w:rsidRPr="00B00628" w:rsidTr="00B00628">
        <w:tblPrEx>
          <w:tblCellMar>
            <w:top w:w="0" w:type="dxa"/>
            <w:bottom w:w="0" w:type="dxa"/>
          </w:tblCellMar>
        </w:tblPrEx>
        <w:trPr>
          <w:gridAfter w:val="1"/>
          <w:wAfter w:w="98" w:type="dxa"/>
          <w:trHeight w:val="312"/>
        </w:trPr>
        <w:tc>
          <w:tcPr>
            <w:tcW w:w="5225" w:type="dxa"/>
            <w:gridSpan w:val="4"/>
            <w:tcBorders>
              <w:top w:val="nil"/>
              <w:left w:val="nil"/>
              <w:bottom w:val="nil"/>
              <w:right w:val="nil"/>
            </w:tcBorders>
          </w:tcPr>
          <w:p w:rsidR="00B00628" w:rsidRPr="00B00628" w:rsidRDefault="00B00628" w:rsidP="00B00628">
            <w:pPr>
              <w:autoSpaceDE w:val="0"/>
              <w:autoSpaceDN w:val="0"/>
              <w:adjustRightInd w:val="0"/>
              <w:jc w:val="right"/>
              <w:rPr>
                <w:rFonts w:eastAsiaTheme="minorHAnsi"/>
                <w:color w:val="000000"/>
                <w:lang w:eastAsia="en-US"/>
              </w:rPr>
            </w:pPr>
          </w:p>
        </w:tc>
        <w:tc>
          <w:tcPr>
            <w:tcW w:w="2068" w:type="dxa"/>
            <w:tcBorders>
              <w:top w:val="nil"/>
              <w:left w:val="nil"/>
              <w:bottom w:val="nil"/>
              <w:right w:val="nil"/>
            </w:tcBorders>
          </w:tcPr>
          <w:p w:rsidR="00B00628" w:rsidRPr="00B00628" w:rsidRDefault="00B00628" w:rsidP="00B00628">
            <w:pPr>
              <w:autoSpaceDE w:val="0"/>
              <w:autoSpaceDN w:val="0"/>
              <w:adjustRightInd w:val="0"/>
              <w:rPr>
                <w:rFonts w:eastAsiaTheme="minorHAnsi"/>
                <w:color w:val="000000"/>
                <w:sz w:val="28"/>
                <w:szCs w:val="28"/>
                <w:lang w:eastAsia="en-US"/>
              </w:rPr>
            </w:pPr>
            <w:r w:rsidRPr="00B00628">
              <w:rPr>
                <w:rFonts w:eastAsiaTheme="minorHAnsi"/>
                <w:color w:val="000000"/>
                <w:sz w:val="28"/>
                <w:szCs w:val="28"/>
                <w:lang w:eastAsia="en-US"/>
              </w:rPr>
              <w:t>Приложение № 10</w:t>
            </w:r>
          </w:p>
        </w:tc>
        <w:tc>
          <w:tcPr>
            <w:tcW w:w="2350" w:type="dxa"/>
            <w:gridSpan w:val="2"/>
            <w:tcBorders>
              <w:top w:val="nil"/>
              <w:left w:val="nil"/>
              <w:bottom w:val="nil"/>
              <w:right w:val="nil"/>
            </w:tcBorders>
          </w:tcPr>
          <w:p w:rsidR="00B00628" w:rsidRPr="00B00628" w:rsidRDefault="00B00628" w:rsidP="00B00628">
            <w:pPr>
              <w:autoSpaceDE w:val="0"/>
              <w:autoSpaceDN w:val="0"/>
              <w:adjustRightInd w:val="0"/>
              <w:jc w:val="right"/>
              <w:rPr>
                <w:rFonts w:eastAsiaTheme="minorHAnsi"/>
                <w:color w:val="000000"/>
                <w:lang w:eastAsia="en-US"/>
              </w:rPr>
            </w:pPr>
          </w:p>
        </w:tc>
      </w:tr>
      <w:tr w:rsidR="00B00628" w:rsidRPr="00B00628" w:rsidTr="00B00628">
        <w:tblPrEx>
          <w:tblCellMar>
            <w:top w:w="0" w:type="dxa"/>
            <w:bottom w:w="0" w:type="dxa"/>
          </w:tblCellMar>
        </w:tblPrEx>
        <w:trPr>
          <w:gridAfter w:val="1"/>
          <w:wAfter w:w="98" w:type="dxa"/>
          <w:trHeight w:val="312"/>
        </w:trPr>
        <w:tc>
          <w:tcPr>
            <w:tcW w:w="5225" w:type="dxa"/>
            <w:gridSpan w:val="4"/>
            <w:tcBorders>
              <w:top w:val="nil"/>
              <w:left w:val="nil"/>
              <w:bottom w:val="nil"/>
              <w:right w:val="nil"/>
            </w:tcBorders>
          </w:tcPr>
          <w:p w:rsidR="00B00628" w:rsidRPr="00B00628" w:rsidRDefault="00B00628" w:rsidP="00B00628">
            <w:pPr>
              <w:autoSpaceDE w:val="0"/>
              <w:autoSpaceDN w:val="0"/>
              <w:adjustRightInd w:val="0"/>
              <w:jc w:val="right"/>
              <w:rPr>
                <w:rFonts w:eastAsiaTheme="minorHAnsi"/>
                <w:color w:val="000000"/>
                <w:lang w:eastAsia="en-US"/>
              </w:rPr>
            </w:pPr>
          </w:p>
        </w:tc>
        <w:tc>
          <w:tcPr>
            <w:tcW w:w="4418" w:type="dxa"/>
            <w:gridSpan w:val="3"/>
            <w:tcBorders>
              <w:top w:val="nil"/>
              <w:left w:val="nil"/>
              <w:bottom w:val="nil"/>
              <w:right w:val="nil"/>
            </w:tcBorders>
          </w:tcPr>
          <w:p w:rsidR="00B00628" w:rsidRPr="00B00628" w:rsidRDefault="00B00628" w:rsidP="00B00628">
            <w:pPr>
              <w:autoSpaceDE w:val="0"/>
              <w:autoSpaceDN w:val="0"/>
              <w:adjustRightInd w:val="0"/>
              <w:rPr>
                <w:rFonts w:eastAsiaTheme="minorHAnsi"/>
                <w:color w:val="000000"/>
                <w:sz w:val="28"/>
                <w:szCs w:val="28"/>
                <w:lang w:eastAsia="en-US"/>
              </w:rPr>
            </w:pPr>
            <w:r w:rsidRPr="00B00628">
              <w:rPr>
                <w:rFonts w:eastAsiaTheme="minorHAnsi"/>
                <w:color w:val="000000"/>
                <w:sz w:val="28"/>
                <w:szCs w:val="28"/>
                <w:lang w:eastAsia="en-US"/>
              </w:rPr>
              <w:t>к решению думы Кикнурского</w:t>
            </w:r>
          </w:p>
        </w:tc>
      </w:tr>
      <w:tr w:rsidR="00B00628" w:rsidRPr="00B00628" w:rsidTr="00B00628">
        <w:tblPrEx>
          <w:tblCellMar>
            <w:top w:w="0" w:type="dxa"/>
            <w:bottom w:w="0" w:type="dxa"/>
          </w:tblCellMar>
        </w:tblPrEx>
        <w:trPr>
          <w:gridAfter w:val="1"/>
          <w:wAfter w:w="98" w:type="dxa"/>
          <w:trHeight w:val="312"/>
        </w:trPr>
        <w:tc>
          <w:tcPr>
            <w:tcW w:w="5225" w:type="dxa"/>
            <w:gridSpan w:val="4"/>
            <w:tcBorders>
              <w:top w:val="nil"/>
              <w:left w:val="nil"/>
              <w:bottom w:val="nil"/>
              <w:right w:val="nil"/>
            </w:tcBorders>
          </w:tcPr>
          <w:p w:rsidR="00B00628" w:rsidRPr="00B00628" w:rsidRDefault="00B00628" w:rsidP="00B00628">
            <w:pPr>
              <w:autoSpaceDE w:val="0"/>
              <w:autoSpaceDN w:val="0"/>
              <w:adjustRightInd w:val="0"/>
              <w:jc w:val="right"/>
              <w:rPr>
                <w:rFonts w:eastAsiaTheme="minorHAnsi"/>
                <w:color w:val="000000"/>
                <w:lang w:eastAsia="en-US"/>
              </w:rPr>
            </w:pPr>
          </w:p>
        </w:tc>
        <w:tc>
          <w:tcPr>
            <w:tcW w:w="4418" w:type="dxa"/>
            <w:gridSpan w:val="3"/>
            <w:tcBorders>
              <w:top w:val="nil"/>
              <w:left w:val="nil"/>
              <w:bottom w:val="nil"/>
              <w:right w:val="nil"/>
            </w:tcBorders>
          </w:tcPr>
          <w:p w:rsidR="00B00628" w:rsidRPr="00B00628" w:rsidRDefault="00B00628" w:rsidP="00B00628">
            <w:pPr>
              <w:autoSpaceDE w:val="0"/>
              <w:autoSpaceDN w:val="0"/>
              <w:adjustRightInd w:val="0"/>
              <w:rPr>
                <w:rFonts w:eastAsiaTheme="minorHAnsi"/>
                <w:color w:val="000000"/>
                <w:sz w:val="28"/>
                <w:szCs w:val="28"/>
                <w:lang w:eastAsia="en-US"/>
              </w:rPr>
            </w:pPr>
            <w:r w:rsidRPr="00B00628">
              <w:rPr>
                <w:rFonts w:eastAsiaTheme="minorHAnsi"/>
                <w:color w:val="000000"/>
                <w:sz w:val="28"/>
                <w:szCs w:val="28"/>
                <w:lang w:eastAsia="en-US"/>
              </w:rPr>
              <w:t>муниципального округа</w:t>
            </w:r>
          </w:p>
        </w:tc>
      </w:tr>
      <w:tr w:rsidR="00B00628" w:rsidRPr="00B00628" w:rsidTr="00B00628">
        <w:tblPrEx>
          <w:tblCellMar>
            <w:top w:w="0" w:type="dxa"/>
            <w:bottom w:w="0" w:type="dxa"/>
          </w:tblCellMar>
        </w:tblPrEx>
        <w:trPr>
          <w:gridAfter w:val="1"/>
          <w:wAfter w:w="98" w:type="dxa"/>
          <w:trHeight w:val="312"/>
        </w:trPr>
        <w:tc>
          <w:tcPr>
            <w:tcW w:w="5225" w:type="dxa"/>
            <w:gridSpan w:val="4"/>
            <w:tcBorders>
              <w:top w:val="nil"/>
              <w:left w:val="nil"/>
              <w:bottom w:val="nil"/>
              <w:right w:val="nil"/>
            </w:tcBorders>
          </w:tcPr>
          <w:p w:rsidR="00B00628" w:rsidRPr="00B00628" w:rsidRDefault="00B00628" w:rsidP="00B00628">
            <w:pPr>
              <w:autoSpaceDE w:val="0"/>
              <w:autoSpaceDN w:val="0"/>
              <w:adjustRightInd w:val="0"/>
              <w:jc w:val="right"/>
              <w:rPr>
                <w:rFonts w:eastAsiaTheme="minorHAnsi"/>
                <w:color w:val="000000"/>
                <w:lang w:eastAsia="en-US"/>
              </w:rPr>
            </w:pPr>
          </w:p>
        </w:tc>
        <w:tc>
          <w:tcPr>
            <w:tcW w:w="2068" w:type="dxa"/>
            <w:tcBorders>
              <w:top w:val="nil"/>
              <w:left w:val="nil"/>
              <w:bottom w:val="nil"/>
              <w:right w:val="nil"/>
            </w:tcBorders>
          </w:tcPr>
          <w:p w:rsidR="00B00628" w:rsidRPr="00B00628" w:rsidRDefault="00B00628" w:rsidP="00B00628">
            <w:pPr>
              <w:autoSpaceDE w:val="0"/>
              <w:autoSpaceDN w:val="0"/>
              <w:adjustRightInd w:val="0"/>
              <w:rPr>
                <w:rFonts w:eastAsiaTheme="minorHAnsi"/>
                <w:color w:val="000000"/>
                <w:sz w:val="28"/>
                <w:szCs w:val="28"/>
                <w:lang w:eastAsia="en-US"/>
              </w:rPr>
            </w:pPr>
            <w:r w:rsidRPr="00B00628">
              <w:rPr>
                <w:rFonts w:eastAsiaTheme="minorHAnsi"/>
                <w:color w:val="000000"/>
                <w:sz w:val="28"/>
                <w:szCs w:val="28"/>
                <w:lang w:eastAsia="en-US"/>
              </w:rPr>
              <w:t>Кировской области</w:t>
            </w:r>
          </w:p>
        </w:tc>
        <w:tc>
          <w:tcPr>
            <w:tcW w:w="2350" w:type="dxa"/>
            <w:gridSpan w:val="2"/>
            <w:tcBorders>
              <w:top w:val="nil"/>
              <w:left w:val="nil"/>
              <w:bottom w:val="nil"/>
              <w:right w:val="nil"/>
            </w:tcBorders>
          </w:tcPr>
          <w:p w:rsidR="00B00628" w:rsidRPr="00B00628" w:rsidRDefault="00B00628" w:rsidP="00B00628">
            <w:pPr>
              <w:autoSpaceDE w:val="0"/>
              <w:autoSpaceDN w:val="0"/>
              <w:adjustRightInd w:val="0"/>
              <w:jc w:val="right"/>
              <w:rPr>
                <w:rFonts w:eastAsiaTheme="minorHAnsi"/>
                <w:color w:val="000000"/>
                <w:lang w:eastAsia="en-US"/>
              </w:rPr>
            </w:pPr>
          </w:p>
        </w:tc>
      </w:tr>
      <w:tr w:rsidR="00B00628" w:rsidRPr="00B00628" w:rsidTr="00B00628">
        <w:tblPrEx>
          <w:tblCellMar>
            <w:top w:w="0" w:type="dxa"/>
            <w:bottom w:w="0" w:type="dxa"/>
          </w:tblCellMar>
        </w:tblPrEx>
        <w:trPr>
          <w:gridAfter w:val="1"/>
          <w:wAfter w:w="98" w:type="dxa"/>
          <w:trHeight w:val="312"/>
        </w:trPr>
        <w:tc>
          <w:tcPr>
            <w:tcW w:w="5225" w:type="dxa"/>
            <w:gridSpan w:val="4"/>
            <w:tcBorders>
              <w:top w:val="nil"/>
              <w:left w:val="nil"/>
              <w:bottom w:val="nil"/>
              <w:right w:val="nil"/>
            </w:tcBorders>
          </w:tcPr>
          <w:p w:rsidR="00B00628" w:rsidRPr="00B00628" w:rsidRDefault="00B00628" w:rsidP="00B00628">
            <w:pPr>
              <w:autoSpaceDE w:val="0"/>
              <w:autoSpaceDN w:val="0"/>
              <w:adjustRightInd w:val="0"/>
              <w:jc w:val="right"/>
              <w:rPr>
                <w:rFonts w:eastAsiaTheme="minorHAnsi"/>
                <w:color w:val="000000"/>
                <w:lang w:eastAsia="en-US"/>
              </w:rPr>
            </w:pPr>
          </w:p>
        </w:tc>
        <w:tc>
          <w:tcPr>
            <w:tcW w:w="4418" w:type="dxa"/>
            <w:gridSpan w:val="3"/>
            <w:tcBorders>
              <w:top w:val="nil"/>
              <w:left w:val="nil"/>
              <w:bottom w:val="nil"/>
              <w:right w:val="nil"/>
            </w:tcBorders>
          </w:tcPr>
          <w:p w:rsidR="00B00628" w:rsidRPr="00B00628" w:rsidRDefault="00B00628" w:rsidP="00B00628">
            <w:pPr>
              <w:autoSpaceDE w:val="0"/>
              <w:autoSpaceDN w:val="0"/>
              <w:adjustRightInd w:val="0"/>
              <w:rPr>
                <w:rFonts w:eastAsiaTheme="minorHAnsi"/>
                <w:color w:val="000000"/>
                <w:sz w:val="28"/>
                <w:szCs w:val="28"/>
                <w:lang w:eastAsia="en-US"/>
              </w:rPr>
            </w:pPr>
            <w:r w:rsidRPr="00B00628">
              <w:rPr>
                <w:rFonts w:eastAsiaTheme="minorHAnsi"/>
                <w:color w:val="000000"/>
                <w:sz w:val="28"/>
                <w:szCs w:val="28"/>
                <w:lang w:eastAsia="en-US"/>
              </w:rPr>
              <w:t xml:space="preserve">"О бюджете Кикнурского </w:t>
            </w:r>
          </w:p>
        </w:tc>
      </w:tr>
      <w:tr w:rsidR="00B00628" w:rsidRPr="00B00628" w:rsidTr="00B00628">
        <w:tblPrEx>
          <w:tblCellMar>
            <w:top w:w="0" w:type="dxa"/>
            <w:bottom w:w="0" w:type="dxa"/>
          </w:tblCellMar>
        </w:tblPrEx>
        <w:trPr>
          <w:gridAfter w:val="1"/>
          <w:wAfter w:w="98" w:type="dxa"/>
          <w:trHeight w:val="312"/>
        </w:trPr>
        <w:tc>
          <w:tcPr>
            <w:tcW w:w="5225" w:type="dxa"/>
            <w:gridSpan w:val="4"/>
            <w:tcBorders>
              <w:top w:val="nil"/>
              <w:left w:val="nil"/>
              <w:bottom w:val="nil"/>
              <w:right w:val="nil"/>
            </w:tcBorders>
          </w:tcPr>
          <w:p w:rsidR="00B00628" w:rsidRPr="00B00628" w:rsidRDefault="00B00628" w:rsidP="00B00628">
            <w:pPr>
              <w:autoSpaceDE w:val="0"/>
              <w:autoSpaceDN w:val="0"/>
              <w:adjustRightInd w:val="0"/>
              <w:jc w:val="right"/>
              <w:rPr>
                <w:rFonts w:eastAsiaTheme="minorHAnsi"/>
                <w:color w:val="000000"/>
                <w:lang w:eastAsia="en-US"/>
              </w:rPr>
            </w:pPr>
          </w:p>
        </w:tc>
        <w:tc>
          <w:tcPr>
            <w:tcW w:w="4418" w:type="dxa"/>
            <w:gridSpan w:val="3"/>
            <w:tcBorders>
              <w:top w:val="nil"/>
              <w:left w:val="nil"/>
              <w:bottom w:val="nil"/>
              <w:right w:val="nil"/>
            </w:tcBorders>
          </w:tcPr>
          <w:p w:rsidR="00B00628" w:rsidRPr="00B00628" w:rsidRDefault="00B00628" w:rsidP="00B00628">
            <w:pPr>
              <w:autoSpaceDE w:val="0"/>
              <w:autoSpaceDN w:val="0"/>
              <w:adjustRightInd w:val="0"/>
              <w:rPr>
                <w:rFonts w:eastAsiaTheme="minorHAnsi"/>
                <w:color w:val="000000"/>
                <w:sz w:val="28"/>
                <w:szCs w:val="28"/>
                <w:lang w:eastAsia="en-US"/>
              </w:rPr>
            </w:pPr>
            <w:r w:rsidRPr="00B00628">
              <w:rPr>
                <w:rFonts w:eastAsiaTheme="minorHAnsi"/>
                <w:color w:val="000000"/>
                <w:sz w:val="28"/>
                <w:szCs w:val="28"/>
                <w:lang w:eastAsia="en-US"/>
              </w:rPr>
              <w:t>муниципального округа</w:t>
            </w:r>
          </w:p>
        </w:tc>
      </w:tr>
      <w:tr w:rsidR="00B00628" w:rsidRPr="00B00628" w:rsidTr="00B00628">
        <w:tblPrEx>
          <w:tblCellMar>
            <w:top w:w="0" w:type="dxa"/>
            <w:bottom w:w="0" w:type="dxa"/>
          </w:tblCellMar>
        </w:tblPrEx>
        <w:trPr>
          <w:gridAfter w:val="1"/>
          <w:wAfter w:w="98" w:type="dxa"/>
          <w:trHeight w:val="312"/>
        </w:trPr>
        <w:tc>
          <w:tcPr>
            <w:tcW w:w="5225" w:type="dxa"/>
            <w:gridSpan w:val="4"/>
            <w:tcBorders>
              <w:top w:val="nil"/>
              <w:left w:val="nil"/>
              <w:bottom w:val="nil"/>
              <w:right w:val="nil"/>
            </w:tcBorders>
          </w:tcPr>
          <w:p w:rsidR="00B00628" w:rsidRPr="00B00628" w:rsidRDefault="00B00628" w:rsidP="00B00628">
            <w:pPr>
              <w:autoSpaceDE w:val="0"/>
              <w:autoSpaceDN w:val="0"/>
              <w:adjustRightInd w:val="0"/>
              <w:jc w:val="right"/>
              <w:rPr>
                <w:rFonts w:eastAsiaTheme="minorHAnsi"/>
                <w:color w:val="000000"/>
                <w:lang w:eastAsia="en-US"/>
              </w:rPr>
            </w:pPr>
          </w:p>
        </w:tc>
        <w:tc>
          <w:tcPr>
            <w:tcW w:w="4418" w:type="dxa"/>
            <w:gridSpan w:val="3"/>
            <w:tcBorders>
              <w:top w:val="nil"/>
              <w:left w:val="nil"/>
              <w:bottom w:val="nil"/>
              <w:right w:val="nil"/>
            </w:tcBorders>
          </w:tcPr>
          <w:p w:rsidR="00B00628" w:rsidRPr="00B00628" w:rsidRDefault="00B00628" w:rsidP="00B00628">
            <w:pPr>
              <w:autoSpaceDE w:val="0"/>
              <w:autoSpaceDN w:val="0"/>
              <w:adjustRightInd w:val="0"/>
              <w:rPr>
                <w:rFonts w:eastAsiaTheme="minorHAnsi"/>
                <w:color w:val="000000"/>
                <w:sz w:val="28"/>
                <w:szCs w:val="28"/>
                <w:lang w:eastAsia="en-US"/>
              </w:rPr>
            </w:pPr>
            <w:r w:rsidRPr="00B00628">
              <w:rPr>
                <w:rFonts w:eastAsiaTheme="minorHAnsi"/>
                <w:color w:val="000000"/>
                <w:sz w:val="28"/>
                <w:szCs w:val="28"/>
                <w:lang w:eastAsia="en-US"/>
              </w:rPr>
              <w:t xml:space="preserve"> на 2024 год и плановый период </w:t>
            </w:r>
          </w:p>
        </w:tc>
      </w:tr>
      <w:tr w:rsidR="00B00628" w:rsidRPr="00B00628" w:rsidTr="00B00628">
        <w:tblPrEx>
          <w:tblCellMar>
            <w:top w:w="0" w:type="dxa"/>
            <w:bottom w:w="0" w:type="dxa"/>
          </w:tblCellMar>
        </w:tblPrEx>
        <w:trPr>
          <w:gridAfter w:val="1"/>
          <w:wAfter w:w="98" w:type="dxa"/>
          <w:trHeight w:val="312"/>
        </w:trPr>
        <w:tc>
          <w:tcPr>
            <w:tcW w:w="5225" w:type="dxa"/>
            <w:gridSpan w:val="4"/>
            <w:tcBorders>
              <w:top w:val="nil"/>
              <w:left w:val="nil"/>
              <w:bottom w:val="nil"/>
              <w:right w:val="nil"/>
            </w:tcBorders>
          </w:tcPr>
          <w:p w:rsidR="00B00628" w:rsidRPr="00B00628" w:rsidRDefault="00B00628" w:rsidP="00B00628">
            <w:pPr>
              <w:autoSpaceDE w:val="0"/>
              <w:autoSpaceDN w:val="0"/>
              <w:adjustRightInd w:val="0"/>
              <w:jc w:val="right"/>
              <w:rPr>
                <w:rFonts w:eastAsiaTheme="minorHAnsi"/>
                <w:color w:val="000000"/>
                <w:lang w:eastAsia="en-US"/>
              </w:rPr>
            </w:pPr>
          </w:p>
        </w:tc>
        <w:tc>
          <w:tcPr>
            <w:tcW w:w="2068" w:type="dxa"/>
            <w:tcBorders>
              <w:top w:val="nil"/>
              <w:left w:val="nil"/>
              <w:bottom w:val="nil"/>
              <w:right w:val="nil"/>
            </w:tcBorders>
          </w:tcPr>
          <w:p w:rsidR="00B00628" w:rsidRPr="00B00628" w:rsidRDefault="00B00628" w:rsidP="00B00628">
            <w:pPr>
              <w:autoSpaceDE w:val="0"/>
              <w:autoSpaceDN w:val="0"/>
              <w:adjustRightInd w:val="0"/>
              <w:rPr>
                <w:rFonts w:eastAsiaTheme="minorHAnsi"/>
                <w:color w:val="000000"/>
                <w:sz w:val="28"/>
                <w:szCs w:val="28"/>
                <w:lang w:eastAsia="en-US"/>
              </w:rPr>
            </w:pPr>
            <w:r w:rsidRPr="00B00628">
              <w:rPr>
                <w:rFonts w:eastAsiaTheme="minorHAnsi"/>
                <w:color w:val="000000"/>
                <w:sz w:val="28"/>
                <w:szCs w:val="28"/>
                <w:lang w:eastAsia="en-US"/>
              </w:rPr>
              <w:t>2025 и 2026 годов"</w:t>
            </w:r>
          </w:p>
        </w:tc>
        <w:tc>
          <w:tcPr>
            <w:tcW w:w="2350" w:type="dxa"/>
            <w:gridSpan w:val="2"/>
            <w:tcBorders>
              <w:top w:val="nil"/>
              <w:left w:val="nil"/>
              <w:bottom w:val="nil"/>
              <w:right w:val="nil"/>
            </w:tcBorders>
          </w:tcPr>
          <w:p w:rsidR="00B00628" w:rsidRPr="00B00628" w:rsidRDefault="00B00628" w:rsidP="00B00628">
            <w:pPr>
              <w:autoSpaceDE w:val="0"/>
              <w:autoSpaceDN w:val="0"/>
              <w:adjustRightInd w:val="0"/>
              <w:jc w:val="right"/>
              <w:rPr>
                <w:rFonts w:eastAsiaTheme="minorHAnsi"/>
                <w:color w:val="000000"/>
                <w:lang w:eastAsia="en-US"/>
              </w:rPr>
            </w:pPr>
          </w:p>
        </w:tc>
      </w:tr>
      <w:tr w:rsidR="00B00628" w:rsidRPr="00B00628" w:rsidTr="00B00628">
        <w:tblPrEx>
          <w:tblCellMar>
            <w:top w:w="0" w:type="dxa"/>
            <w:bottom w:w="0" w:type="dxa"/>
          </w:tblCellMar>
        </w:tblPrEx>
        <w:trPr>
          <w:gridAfter w:val="1"/>
          <w:wAfter w:w="98" w:type="dxa"/>
          <w:trHeight w:val="312"/>
        </w:trPr>
        <w:tc>
          <w:tcPr>
            <w:tcW w:w="5225" w:type="dxa"/>
            <w:gridSpan w:val="4"/>
            <w:tcBorders>
              <w:top w:val="nil"/>
              <w:left w:val="nil"/>
              <w:bottom w:val="nil"/>
              <w:right w:val="nil"/>
            </w:tcBorders>
          </w:tcPr>
          <w:p w:rsidR="00B00628" w:rsidRPr="00B00628" w:rsidRDefault="00B00628" w:rsidP="00B00628">
            <w:pPr>
              <w:autoSpaceDE w:val="0"/>
              <w:autoSpaceDN w:val="0"/>
              <w:adjustRightInd w:val="0"/>
              <w:rPr>
                <w:rFonts w:eastAsiaTheme="minorHAnsi"/>
                <w:color w:val="000000"/>
                <w:lang w:eastAsia="en-US"/>
              </w:rPr>
            </w:pPr>
            <w:r w:rsidRPr="00B00628">
              <w:rPr>
                <w:rFonts w:eastAsiaTheme="minorHAnsi"/>
                <w:color w:val="000000"/>
                <w:lang w:eastAsia="en-US"/>
              </w:rPr>
              <w:t xml:space="preserve">                           </w:t>
            </w:r>
          </w:p>
        </w:tc>
        <w:tc>
          <w:tcPr>
            <w:tcW w:w="4418" w:type="dxa"/>
            <w:gridSpan w:val="3"/>
            <w:tcBorders>
              <w:top w:val="nil"/>
              <w:left w:val="nil"/>
              <w:bottom w:val="nil"/>
              <w:right w:val="nil"/>
            </w:tcBorders>
          </w:tcPr>
          <w:p w:rsidR="00B00628" w:rsidRPr="00B00628" w:rsidRDefault="00B00628" w:rsidP="00B00628">
            <w:pPr>
              <w:autoSpaceDE w:val="0"/>
              <w:autoSpaceDN w:val="0"/>
              <w:adjustRightInd w:val="0"/>
              <w:rPr>
                <w:rFonts w:eastAsiaTheme="minorHAnsi"/>
                <w:color w:val="000000"/>
                <w:sz w:val="28"/>
                <w:szCs w:val="28"/>
                <w:lang w:eastAsia="en-US"/>
              </w:rPr>
            </w:pPr>
            <w:r w:rsidRPr="00B00628">
              <w:rPr>
                <w:rFonts w:eastAsiaTheme="minorHAnsi"/>
                <w:color w:val="000000"/>
                <w:sz w:val="28"/>
                <w:szCs w:val="28"/>
                <w:lang w:eastAsia="en-US"/>
              </w:rPr>
              <w:t>от__________________№________</w:t>
            </w:r>
          </w:p>
        </w:tc>
      </w:tr>
      <w:tr w:rsidR="00B00628" w:rsidRPr="00B00628" w:rsidTr="00B00628">
        <w:tblPrEx>
          <w:tblCellMar>
            <w:top w:w="0" w:type="dxa"/>
            <w:bottom w:w="0" w:type="dxa"/>
          </w:tblCellMar>
        </w:tblPrEx>
        <w:trPr>
          <w:gridAfter w:val="1"/>
          <w:wAfter w:w="98" w:type="dxa"/>
          <w:trHeight w:val="271"/>
        </w:trPr>
        <w:tc>
          <w:tcPr>
            <w:tcW w:w="5225" w:type="dxa"/>
            <w:gridSpan w:val="4"/>
            <w:tcBorders>
              <w:top w:val="nil"/>
              <w:left w:val="nil"/>
              <w:bottom w:val="nil"/>
              <w:right w:val="nil"/>
            </w:tcBorders>
          </w:tcPr>
          <w:p w:rsidR="00B00628" w:rsidRPr="00B00628" w:rsidRDefault="00B00628" w:rsidP="00B00628">
            <w:pPr>
              <w:autoSpaceDE w:val="0"/>
              <w:autoSpaceDN w:val="0"/>
              <w:adjustRightInd w:val="0"/>
              <w:rPr>
                <w:rFonts w:eastAsiaTheme="minorHAnsi"/>
                <w:color w:val="000000"/>
                <w:lang w:eastAsia="en-US"/>
              </w:rPr>
            </w:pPr>
            <w:r w:rsidRPr="00B00628">
              <w:rPr>
                <w:rFonts w:eastAsiaTheme="minorHAnsi"/>
                <w:color w:val="000000"/>
                <w:lang w:eastAsia="en-US"/>
              </w:rPr>
              <w:t xml:space="preserve">                           </w:t>
            </w:r>
          </w:p>
        </w:tc>
        <w:tc>
          <w:tcPr>
            <w:tcW w:w="2068" w:type="dxa"/>
            <w:tcBorders>
              <w:top w:val="nil"/>
              <w:left w:val="nil"/>
              <w:bottom w:val="nil"/>
              <w:right w:val="nil"/>
            </w:tcBorders>
          </w:tcPr>
          <w:p w:rsidR="00B00628" w:rsidRPr="00B00628" w:rsidRDefault="00B00628" w:rsidP="00B00628">
            <w:pPr>
              <w:autoSpaceDE w:val="0"/>
              <w:autoSpaceDN w:val="0"/>
              <w:adjustRightInd w:val="0"/>
              <w:rPr>
                <w:rFonts w:eastAsiaTheme="minorHAnsi"/>
                <w:color w:val="000000"/>
                <w:lang w:eastAsia="en-US"/>
              </w:rPr>
            </w:pPr>
          </w:p>
        </w:tc>
        <w:tc>
          <w:tcPr>
            <w:tcW w:w="2350" w:type="dxa"/>
            <w:gridSpan w:val="2"/>
            <w:tcBorders>
              <w:top w:val="nil"/>
              <w:left w:val="nil"/>
              <w:bottom w:val="nil"/>
              <w:right w:val="nil"/>
            </w:tcBorders>
          </w:tcPr>
          <w:p w:rsidR="00B00628" w:rsidRPr="00B00628" w:rsidRDefault="00B00628" w:rsidP="00B00628">
            <w:pPr>
              <w:autoSpaceDE w:val="0"/>
              <w:autoSpaceDN w:val="0"/>
              <w:adjustRightInd w:val="0"/>
              <w:rPr>
                <w:rFonts w:eastAsiaTheme="minorHAnsi"/>
                <w:color w:val="000000"/>
                <w:lang w:eastAsia="en-US"/>
              </w:rPr>
            </w:pPr>
          </w:p>
        </w:tc>
      </w:tr>
      <w:tr w:rsidR="00B00628" w:rsidRPr="00B00628" w:rsidTr="00B00628">
        <w:tblPrEx>
          <w:tblCellMar>
            <w:top w:w="0" w:type="dxa"/>
            <w:bottom w:w="0" w:type="dxa"/>
          </w:tblCellMar>
        </w:tblPrEx>
        <w:trPr>
          <w:gridAfter w:val="1"/>
          <w:wAfter w:w="98" w:type="dxa"/>
          <w:trHeight w:val="326"/>
        </w:trPr>
        <w:tc>
          <w:tcPr>
            <w:tcW w:w="5225" w:type="dxa"/>
            <w:gridSpan w:val="4"/>
            <w:tcBorders>
              <w:top w:val="nil"/>
              <w:left w:val="nil"/>
              <w:bottom w:val="nil"/>
              <w:right w:val="nil"/>
            </w:tcBorders>
          </w:tcPr>
          <w:p w:rsidR="00B00628" w:rsidRPr="00B00628" w:rsidRDefault="00B00628" w:rsidP="00B00628">
            <w:pPr>
              <w:autoSpaceDE w:val="0"/>
              <w:autoSpaceDN w:val="0"/>
              <w:adjustRightInd w:val="0"/>
              <w:jc w:val="center"/>
              <w:rPr>
                <w:rFonts w:eastAsiaTheme="minorHAnsi"/>
                <w:b/>
                <w:bCs/>
                <w:color w:val="000000"/>
                <w:sz w:val="28"/>
                <w:szCs w:val="28"/>
                <w:lang w:eastAsia="en-US"/>
              </w:rPr>
            </w:pPr>
            <w:r w:rsidRPr="00B00628">
              <w:rPr>
                <w:rFonts w:eastAsiaTheme="minorHAnsi"/>
                <w:b/>
                <w:bCs/>
                <w:color w:val="000000"/>
                <w:sz w:val="28"/>
                <w:szCs w:val="28"/>
                <w:lang w:eastAsia="en-US"/>
              </w:rPr>
              <w:t>ПРОГРАММА</w:t>
            </w:r>
          </w:p>
        </w:tc>
        <w:tc>
          <w:tcPr>
            <w:tcW w:w="2068" w:type="dxa"/>
            <w:tcBorders>
              <w:top w:val="nil"/>
              <w:left w:val="nil"/>
              <w:bottom w:val="nil"/>
              <w:right w:val="nil"/>
            </w:tcBorders>
          </w:tcPr>
          <w:p w:rsidR="00B00628" w:rsidRPr="00B00628" w:rsidRDefault="00B00628" w:rsidP="00B00628">
            <w:pPr>
              <w:autoSpaceDE w:val="0"/>
              <w:autoSpaceDN w:val="0"/>
              <w:adjustRightInd w:val="0"/>
              <w:jc w:val="center"/>
              <w:rPr>
                <w:rFonts w:eastAsiaTheme="minorHAnsi"/>
                <w:b/>
                <w:bCs/>
                <w:color w:val="000000"/>
                <w:sz w:val="28"/>
                <w:szCs w:val="28"/>
                <w:lang w:eastAsia="en-US"/>
              </w:rPr>
            </w:pPr>
          </w:p>
        </w:tc>
        <w:tc>
          <w:tcPr>
            <w:tcW w:w="2350" w:type="dxa"/>
            <w:gridSpan w:val="2"/>
            <w:tcBorders>
              <w:top w:val="nil"/>
              <w:left w:val="nil"/>
              <w:bottom w:val="nil"/>
              <w:right w:val="nil"/>
            </w:tcBorders>
          </w:tcPr>
          <w:p w:rsidR="00B00628" w:rsidRPr="00B00628" w:rsidRDefault="00B00628" w:rsidP="00B00628">
            <w:pPr>
              <w:autoSpaceDE w:val="0"/>
              <w:autoSpaceDN w:val="0"/>
              <w:adjustRightInd w:val="0"/>
              <w:jc w:val="center"/>
              <w:rPr>
                <w:rFonts w:eastAsiaTheme="minorHAnsi"/>
                <w:b/>
                <w:bCs/>
                <w:color w:val="000000"/>
                <w:sz w:val="28"/>
                <w:szCs w:val="28"/>
                <w:lang w:eastAsia="en-US"/>
              </w:rPr>
            </w:pPr>
          </w:p>
        </w:tc>
      </w:tr>
      <w:tr w:rsidR="00B00628" w:rsidRPr="00B00628" w:rsidTr="00B00628">
        <w:tblPrEx>
          <w:tblCellMar>
            <w:top w:w="0" w:type="dxa"/>
            <w:bottom w:w="0" w:type="dxa"/>
          </w:tblCellMar>
        </w:tblPrEx>
        <w:trPr>
          <w:gridAfter w:val="1"/>
          <w:wAfter w:w="98" w:type="dxa"/>
          <w:trHeight w:val="665"/>
        </w:trPr>
        <w:tc>
          <w:tcPr>
            <w:tcW w:w="9643" w:type="dxa"/>
            <w:gridSpan w:val="7"/>
            <w:tcBorders>
              <w:top w:val="nil"/>
              <w:left w:val="nil"/>
              <w:bottom w:val="nil"/>
              <w:right w:val="nil"/>
            </w:tcBorders>
          </w:tcPr>
          <w:p w:rsidR="00B00628" w:rsidRPr="00B00628" w:rsidRDefault="00B00628" w:rsidP="00B00628">
            <w:pPr>
              <w:autoSpaceDE w:val="0"/>
              <w:autoSpaceDN w:val="0"/>
              <w:adjustRightInd w:val="0"/>
              <w:jc w:val="center"/>
              <w:rPr>
                <w:rFonts w:eastAsiaTheme="minorHAnsi"/>
                <w:b/>
                <w:bCs/>
                <w:color w:val="000000"/>
                <w:sz w:val="28"/>
                <w:szCs w:val="28"/>
                <w:lang w:eastAsia="en-US"/>
              </w:rPr>
            </w:pPr>
            <w:r w:rsidRPr="00B00628">
              <w:rPr>
                <w:rFonts w:eastAsiaTheme="minorHAnsi"/>
                <w:b/>
                <w:bCs/>
                <w:color w:val="000000"/>
                <w:sz w:val="28"/>
                <w:szCs w:val="28"/>
                <w:lang w:eastAsia="en-US"/>
              </w:rPr>
              <w:t>муниципальных внутренних заимствований  Кикнурского муниципального округа на  2024 год</w:t>
            </w:r>
          </w:p>
        </w:tc>
      </w:tr>
      <w:tr w:rsidR="00B00628" w:rsidRPr="00B00628" w:rsidTr="00B00628">
        <w:tblPrEx>
          <w:tblCellMar>
            <w:top w:w="0" w:type="dxa"/>
            <w:bottom w:w="0" w:type="dxa"/>
          </w:tblCellMar>
        </w:tblPrEx>
        <w:trPr>
          <w:gridAfter w:val="1"/>
          <w:wAfter w:w="98" w:type="dxa"/>
          <w:trHeight w:val="271"/>
        </w:trPr>
        <w:tc>
          <w:tcPr>
            <w:tcW w:w="5225" w:type="dxa"/>
            <w:gridSpan w:val="4"/>
            <w:tcBorders>
              <w:top w:val="nil"/>
              <w:left w:val="nil"/>
              <w:bottom w:val="nil"/>
              <w:right w:val="nil"/>
            </w:tcBorders>
          </w:tcPr>
          <w:p w:rsidR="00B00628" w:rsidRPr="00B00628" w:rsidRDefault="00B00628" w:rsidP="00B00628">
            <w:pPr>
              <w:autoSpaceDE w:val="0"/>
              <w:autoSpaceDN w:val="0"/>
              <w:adjustRightInd w:val="0"/>
              <w:jc w:val="center"/>
              <w:rPr>
                <w:rFonts w:eastAsiaTheme="minorHAnsi"/>
                <w:color w:val="000000"/>
                <w:lang w:eastAsia="en-US"/>
              </w:rPr>
            </w:pPr>
          </w:p>
        </w:tc>
        <w:tc>
          <w:tcPr>
            <w:tcW w:w="2068" w:type="dxa"/>
            <w:tcBorders>
              <w:top w:val="nil"/>
              <w:left w:val="nil"/>
              <w:bottom w:val="nil"/>
              <w:right w:val="nil"/>
            </w:tcBorders>
          </w:tcPr>
          <w:p w:rsidR="00B00628" w:rsidRPr="00B00628" w:rsidRDefault="00B00628" w:rsidP="00B00628">
            <w:pPr>
              <w:autoSpaceDE w:val="0"/>
              <w:autoSpaceDN w:val="0"/>
              <w:adjustRightInd w:val="0"/>
              <w:jc w:val="center"/>
              <w:rPr>
                <w:rFonts w:eastAsiaTheme="minorHAnsi"/>
                <w:color w:val="000000"/>
                <w:lang w:eastAsia="en-US"/>
              </w:rPr>
            </w:pPr>
          </w:p>
        </w:tc>
        <w:tc>
          <w:tcPr>
            <w:tcW w:w="2350" w:type="dxa"/>
            <w:gridSpan w:val="2"/>
            <w:tcBorders>
              <w:top w:val="nil"/>
              <w:left w:val="nil"/>
              <w:bottom w:val="nil"/>
              <w:right w:val="nil"/>
            </w:tcBorders>
          </w:tcPr>
          <w:p w:rsidR="00B00628" w:rsidRPr="00B00628" w:rsidRDefault="00B00628" w:rsidP="00B00628">
            <w:pPr>
              <w:autoSpaceDE w:val="0"/>
              <w:autoSpaceDN w:val="0"/>
              <w:adjustRightInd w:val="0"/>
              <w:jc w:val="center"/>
              <w:rPr>
                <w:rFonts w:eastAsiaTheme="minorHAnsi"/>
                <w:color w:val="000000"/>
                <w:lang w:eastAsia="en-US"/>
              </w:rPr>
            </w:pPr>
          </w:p>
        </w:tc>
      </w:tr>
      <w:tr w:rsidR="00B00628" w:rsidRPr="00B00628" w:rsidTr="00B00628">
        <w:tblPrEx>
          <w:tblCellMar>
            <w:top w:w="0" w:type="dxa"/>
            <w:bottom w:w="0" w:type="dxa"/>
          </w:tblCellMar>
        </w:tblPrEx>
        <w:trPr>
          <w:gridAfter w:val="1"/>
          <w:wAfter w:w="98" w:type="dxa"/>
          <w:trHeight w:val="744"/>
        </w:trPr>
        <w:tc>
          <w:tcPr>
            <w:tcW w:w="9643" w:type="dxa"/>
            <w:gridSpan w:val="7"/>
            <w:tcBorders>
              <w:top w:val="nil"/>
              <w:left w:val="nil"/>
              <w:bottom w:val="nil"/>
              <w:right w:val="nil"/>
            </w:tcBorders>
          </w:tcPr>
          <w:p w:rsidR="00B00628" w:rsidRPr="00B00628" w:rsidRDefault="00B00628" w:rsidP="00B00628">
            <w:pPr>
              <w:autoSpaceDE w:val="0"/>
              <w:autoSpaceDN w:val="0"/>
              <w:adjustRightInd w:val="0"/>
              <w:jc w:val="center"/>
              <w:rPr>
                <w:rFonts w:eastAsiaTheme="minorHAnsi"/>
                <w:b/>
                <w:bCs/>
                <w:color w:val="000000"/>
                <w:sz w:val="28"/>
                <w:szCs w:val="28"/>
                <w:lang w:eastAsia="en-US"/>
              </w:rPr>
            </w:pPr>
            <w:r w:rsidRPr="00B00628">
              <w:rPr>
                <w:rFonts w:eastAsiaTheme="minorHAnsi"/>
                <w:b/>
                <w:bCs/>
                <w:color w:val="000000"/>
                <w:sz w:val="28"/>
                <w:szCs w:val="28"/>
                <w:lang w:eastAsia="en-US"/>
              </w:rPr>
              <w:t xml:space="preserve">1. Муниципальные внутренние заимствования Кикнурского муниципального округа, осуществляемые в 2024 году </w:t>
            </w:r>
          </w:p>
        </w:tc>
      </w:tr>
      <w:tr w:rsidR="00B00628" w:rsidRPr="00B00628" w:rsidTr="00B00628">
        <w:tblPrEx>
          <w:tblCellMar>
            <w:top w:w="0" w:type="dxa"/>
            <w:bottom w:w="0" w:type="dxa"/>
          </w:tblCellMar>
        </w:tblPrEx>
        <w:trPr>
          <w:gridAfter w:val="1"/>
          <w:wAfter w:w="98" w:type="dxa"/>
          <w:trHeight w:val="2194"/>
        </w:trPr>
        <w:tc>
          <w:tcPr>
            <w:tcW w:w="5225" w:type="dxa"/>
            <w:gridSpan w:val="4"/>
            <w:tcBorders>
              <w:top w:val="single" w:sz="6" w:space="0" w:color="auto"/>
              <w:left w:val="single" w:sz="6" w:space="0" w:color="auto"/>
              <w:bottom w:val="single" w:sz="6" w:space="0" w:color="auto"/>
              <w:right w:val="single" w:sz="6" w:space="0" w:color="auto"/>
            </w:tcBorders>
          </w:tcPr>
          <w:p w:rsidR="00B00628" w:rsidRPr="00B00628" w:rsidRDefault="00B00628" w:rsidP="00B00628">
            <w:pPr>
              <w:autoSpaceDE w:val="0"/>
              <w:autoSpaceDN w:val="0"/>
              <w:adjustRightInd w:val="0"/>
              <w:jc w:val="center"/>
              <w:rPr>
                <w:rFonts w:eastAsiaTheme="minorHAnsi"/>
                <w:color w:val="000000"/>
                <w:sz w:val="27"/>
                <w:szCs w:val="27"/>
                <w:lang w:eastAsia="en-US"/>
              </w:rPr>
            </w:pPr>
            <w:r w:rsidRPr="00B00628">
              <w:rPr>
                <w:rFonts w:eastAsiaTheme="minorHAnsi"/>
                <w:color w:val="000000"/>
                <w:sz w:val="27"/>
                <w:szCs w:val="27"/>
                <w:lang w:eastAsia="en-US"/>
              </w:rPr>
              <w:lastRenderedPageBreak/>
              <w:t>Вид долговых обязательств</w:t>
            </w:r>
          </w:p>
        </w:tc>
        <w:tc>
          <w:tcPr>
            <w:tcW w:w="2068" w:type="dxa"/>
            <w:tcBorders>
              <w:top w:val="single" w:sz="6" w:space="0" w:color="auto"/>
              <w:left w:val="single" w:sz="6" w:space="0" w:color="auto"/>
              <w:bottom w:val="single" w:sz="6" w:space="0" w:color="auto"/>
              <w:right w:val="single" w:sz="6" w:space="0" w:color="auto"/>
            </w:tcBorders>
          </w:tcPr>
          <w:p w:rsidR="00B00628" w:rsidRPr="00B00628" w:rsidRDefault="00B00628" w:rsidP="00B00628">
            <w:pPr>
              <w:autoSpaceDE w:val="0"/>
              <w:autoSpaceDN w:val="0"/>
              <w:adjustRightInd w:val="0"/>
              <w:jc w:val="center"/>
              <w:rPr>
                <w:rFonts w:eastAsiaTheme="minorHAnsi"/>
                <w:color w:val="000000"/>
                <w:sz w:val="27"/>
                <w:szCs w:val="27"/>
                <w:lang w:eastAsia="en-US"/>
              </w:rPr>
            </w:pPr>
            <w:r w:rsidRPr="00B00628">
              <w:rPr>
                <w:rFonts w:eastAsiaTheme="minorHAnsi"/>
                <w:color w:val="000000"/>
                <w:sz w:val="27"/>
                <w:szCs w:val="27"/>
                <w:lang w:eastAsia="en-US"/>
              </w:rPr>
              <w:t>Предельный срок погашения долговых обязательств, возникающих при осуществлении заимствований</w:t>
            </w:r>
          </w:p>
        </w:tc>
        <w:tc>
          <w:tcPr>
            <w:tcW w:w="2350" w:type="dxa"/>
            <w:gridSpan w:val="2"/>
            <w:tcBorders>
              <w:top w:val="single" w:sz="6" w:space="0" w:color="auto"/>
              <w:left w:val="single" w:sz="6" w:space="0" w:color="auto"/>
              <w:bottom w:val="single" w:sz="6" w:space="0" w:color="auto"/>
              <w:right w:val="single" w:sz="6" w:space="0" w:color="auto"/>
            </w:tcBorders>
          </w:tcPr>
          <w:p w:rsidR="00B00628" w:rsidRPr="00B00628" w:rsidRDefault="00B00628" w:rsidP="00B00628">
            <w:pPr>
              <w:autoSpaceDE w:val="0"/>
              <w:autoSpaceDN w:val="0"/>
              <w:adjustRightInd w:val="0"/>
              <w:jc w:val="center"/>
              <w:rPr>
                <w:rFonts w:eastAsiaTheme="minorHAnsi"/>
                <w:color w:val="000000"/>
                <w:sz w:val="27"/>
                <w:szCs w:val="27"/>
                <w:lang w:eastAsia="en-US"/>
              </w:rPr>
            </w:pPr>
            <w:r w:rsidRPr="00B00628">
              <w:rPr>
                <w:rFonts w:eastAsiaTheme="minorHAnsi"/>
                <w:color w:val="000000"/>
                <w:sz w:val="27"/>
                <w:szCs w:val="27"/>
                <w:lang w:eastAsia="en-US"/>
              </w:rPr>
              <w:t xml:space="preserve">Объем          привлечения средств </w:t>
            </w:r>
          </w:p>
          <w:p w:rsidR="00B00628" w:rsidRPr="00B00628" w:rsidRDefault="00B00628" w:rsidP="00B00628">
            <w:pPr>
              <w:autoSpaceDE w:val="0"/>
              <w:autoSpaceDN w:val="0"/>
              <w:adjustRightInd w:val="0"/>
              <w:jc w:val="center"/>
              <w:rPr>
                <w:rFonts w:eastAsiaTheme="minorHAnsi"/>
                <w:color w:val="000000"/>
                <w:sz w:val="27"/>
                <w:szCs w:val="27"/>
                <w:lang w:eastAsia="en-US"/>
              </w:rPr>
            </w:pPr>
            <w:r w:rsidRPr="00B00628">
              <w:rPr>
                <w:rFonts w:eastAsiaTheme="minorHAnsi"/>
                <w:color w:val="000000"/>
                <w:sz w:val="27"/>
                <w:szCs w:val="27"/>
                <w:lang w:eastAsia="en-US"/>
              </w:rPr>
              <w:t xml:space="preserve">в бюджет муниципального округа, </w:t>
            </w:r>
          </w:p>
          <w:p w:rsidR="00B00628" w:rsidRPr="00B00628" w:rsidRDefault="00B00628" w:rsidP="00B00628">
            <w:pPr>
              <w:autoSpaceDE w:val="0"/>
              <w:autoSpaceDN w:val="0"/>
              <w:adjustRightInd w:val="0"/>
              <w:jc w:val="center"/>
              <w:rPr>
                <w:rFonts w:eastAsiaTheme="minorHAnsi"/>
                <w:color w:val="000000"/>
                <w:sz w:val="27"/>
                <w:szCs w:val="27"/>
                <w:lang w:eastAsia="en-US"/>
              </w:rPr>
            </w:pPr>
            <w:r w:rsidRPr="00B00628">
              <w:rPr>
                <w:rFonts w:eastAsiaTheme="minorHAnsi"/>
                <w:color w:val="000000"/>
                <w:sz w:val="27"/>
                <w:szCs w:val="27"/>
                <w:lang w:eastAsia="en-US"/>
              </w:rPr>
              <w:t>тыс. рублей</w:t>
            </w:r>
          </w:p>
        </w:tc>
      </w:tr>
      <w:tr w:rsidR="00B00628" w:rsidRPr="00B00628" w:rsidTr="00B00628">
        <w:tblPrEx>
          <w:tblCellMar>
            <w:top w:w="0" w:type="dxa"/>
            <w:bottom w:w="0" w:type="dxa"/>
          </w:tblCellMar>
        </w:tblPrEx>
        <w:trPr>
          <w:gridAfter w:val="1"/>
          <w:wAfter w:w="98" w:type="dxa"/>
          <w:trHeight w:val="494"/>
        </w:trPr>
        <w:tc>
          <w:tcPr>
            <w:tcW w:w="5225" w:type="dxa"/>
            <w:gridSpan w:val="4"/>
            <w:tcBorders>
              <w:top w:val="single" w:sz="6" w:space="0" w:color="auto"/>
              <w:left w:val="single" w:sz="6" w:space="0" w:color="auto"/>
              <w:bottom w:val="single" w:sz="6" w:space="0" w:color="auto"/>
              <w:right w:val="single" w:sz="6" w:space="0" w:color="auto"/>
            </w:tcBorders>
          </w:tcPr>
          <w:p w:rsidR="00B00628" w:rsidRPr="00B00628" w:rsidRDefault="00B00628" w:rsidP="00B00628">
            <w:pPr>
              <w:autoSpaceDE w:val="0"/>
              <w:autoSpaceDN w:val="0"/>
              <w:adjustRightInd w:val="0"/>
              <w:rPr>
                <w:rFonts w:eastAsiaTheme="minorHAnsi"/>
                <w:color w:val="000000"/>
                <w:sz w:val="27"/>
                <w:szCs w:val="27"/>
                <w:lang w:eastAsia="en-US"/>
              </w:rPr>
            </w:pPr>
            <w:r w:rsidRPr="00B00628">
              <w:rPr>
                <w:rFonts w:eastAsiaTheme="minorHAnsi"/>
                <w:color w:val="000000"/>
                <w:sz w:val="27"/>
                <w:szCs w:val="27"/>
                <w:lang w:eastAsia="en-US"/>
              </w:rPr>
              <w:t xml:space="preserve">Кредиты кредитных организаций </w:t>
            </w:r>
          </w:p>
        </w:tc>
        <w:tc>
          <w:tcPr>
            <w:tcW w:w="2068" w:type="dxa"/>
            <w:tcBorders>
              <w:top w:val="single" w:sz="6" w:space="0" w:color="auto"/>
              <w:left w:val="single" w:sz="6" w:space="0" w:color="auto"/>
              <w:bottom w:val="single" w:sz="6" w:space="0" w:color="auto"/>
              <w:right w:val="single" w:sz="6" w:space="0" w:color="auto"/>
            </w:tcBorders>
          </w:tcPr>
          <w:p w:rsidR="00B00628" w:rsidRPr="00B00628" w:rsidRDefault="00B00628" w:rsidP="00B00628">
            <w:pPr>
              <w:autoSpaceDE w:val="0"/>
              <w:autoSpaceDN w:val="0"/>
              <w:adjustRightInd w:val="0"/>
              <w:jc w:val="center"/>
              <w:rPr>
                <w:rFonts w:eastAsiaTheme="minorHAnsi"/>
                <w:color w:val="000000"/>
                <w:sz w:val="27"/>
                <w:szCs w:val="27"/>
                <w:lang w:eastAsia="en-US"/>
              </w:rPr>
            </w:pPr>
            <w:r w:rsidRPr="00B00628">
              <w:rPr>
                <w:rFonts w:eastAsiaTheme="minorHAnsi"/>
                <w:color w:val="000000"/>
                <w:sz w:val="27"/>
                <w:szCs w:val="27"/>
                <w:lang w:eastAsia="en-US"/>
              </w:rPr>
              <w:t>до 1 года</w:t>
            </w:r>
          </w:p>
        </w:tc>
        <w:tc>
          <w:tcPr>
            <w:tcW w:w="2350" w:type="dxa"/>
            <w:gridSpan w:val="2"/>
            <w:tcBorders>
              <w:top w:val="single" w:sz="6" w:space="0" w:color="auto"/>
              <w:left w:val="single" w:sz="6" w:space="0" w:color="auto"/>
              <w:bottom w:val="single" w:sz="6" w:space="0" w:color="auto"/>
              <w:right w:val="single" w:sz="6" w:space="0" w:color="auto"/>
            </w:tcBorders>
          </w:tcPr>
          <w:p w:rsidR="00B00628" w:rsidRPr="00B00628" w:rsidRDefault="00B00628" w:rsidP="00B00628">
            <w:pPr>
              <w:autoSpaceDE w:val="0"/>
              <w:autoSpaceDN w:val="0"/>
              <w:adjustRightInd w:val="0"/>
              <w:jc w:val="center"/>
              <w:rPr>
                <w:rFonts w:eastAsiaTheme="minorHAnsi"/>
                <w:color w:val="000000"/>
                <w:sz w:val="27"/>
                <w:szCs w:val="27"/>
                <w:lang w:eastAsia="en-US"/>
              </w:rPr>
            </w:pPr>
            <w:r w:rsidRPr="00B00628">
              <w:rPr>
                <w:rFonts w:eastAsiaTheme="minorHAnsi"/>
                <w:color w:val="000000"/>
                <w:sz w:val="27"/>
                <w:szCs w:val="27"/>
                <w:lang w:eastAsia="en-US"/>
              </w:rPr>
              <w:t>11 221,60</w:t>
            </w:r>
          </w:p>
        </w:tc>
      </w:tr>
      <w:tr w:rsidR="00B00628" w:rsidRPr="00B00628" w:rsidTr="00B00628">
        <w:tblPrEx>
          <w:tblCellMar>
            <w:top w:w="0" w:type="dxa"/>
            <w:bottom w:w="0" w:type="dxa"/>
          </w:tblCellMar>
        </w:tblPrEx>
        <w:trPr>
          <w:gridAfter w:val="1"/>
          <w:wAfter w:w="98" w:type="dxa"/>
          <w:trHeight w:val="312"/>
        </w:trPr>
        <w:tc>
          <w:tcPr>
            <w:tcW w:w="5225" w:type="dxa"/>
            <w:gridSpan w:val="4"/>
            <w:tcBorders>
              <w:top w:val="nil"/>
              <w:left w:val="nil"/>
              <w:bottom w:val="nil"/>
              <w:right w:val="nil"/>
            </w:tcBorders>
          </w:tcPr>
          <w:p w:rsidR="00B00628" w:rsidRPr="00B00628" w:rsidRDefault="00B00628" w:rsidP="00B00628">
            <w:pPr>
              <w:autoSpaceDE w:val="0"/>
              <w:autoSpaceDN w:val="0"/>
              <w:adjustRightInd w:val="0"/>
              <w:rPr>
                <w:rFonts w:eastAsiaTheme="minorHAnsi"/>
                <w:color w:val="000000"/>
                <w:sz w:val="27"/>
                <w:szCs w:val="27"/>
                <w:lang w:eastAsia="en-US"/>
              </w:rPr>
            </w:pPr>
          </w:p>
        </w:tc>
        <w:tc>
          <w:tcPr>
            <w:tcW w:w="2068" w:type="dxa"/>
            <w:tcBorders>
              <w:top w:val="nil"/>
              <w:left w:val="nil"/>
              <w:bottom w:val="nil"/>
              <w:right w:val="nil"/>
            </w:tcBorders>
          </w:tcPr>
          <w:p w:rsidR="00B00628" w:rsidRPr="00B00628" w:rsidRDefault="00B00628" w:rsidP="00B00628">
            <w:pPr>
              <w:autoSpaceDE w:val="0"/>
              <w:autoSpaceDN w:val="0"/>
              <w:adjustRightInd w:val="0"/>
              <w:jc w:val="center"/>
              <w:rPr>
                <w:rFonts w:eastAsiaTheme="minorHAnsi"/>
                <w:color w:val="000000"/>
                <w:sz w:val="27"/>
                <w:szCs w:val="27"/>
                <w:lang w:eastAsia="en-US"/>
              </w:rPr>
            </w:pPr>
          </w:p>
        </w:tc>
        <w:tc>
          <w:tcPr>
            <w:tcW w:w="2350" w:type="dxa"/>
            <w:gridSpan w:val="2"/>
            <w:tcBorders>
              <w:top w:val="nil"/>
              <w:left w:val="nil"/>
              <w:bottom w:val="nil"/>
              <w:right w:val="nil"/>
            </w:tcBorders>
          </w:tcPr>
          <w:p w:rsidR="00B00628" w:rsidRPr="00B00628" w:rsidRDefault="00B00628" w:rsidP="00B00628">
            <w:pPr>
              <w:autoSpaceDE w:val="0"/>
              <w:autoSpaceDN w:val="0"/>
              <w:adjustRightInd w:val="0"/>
              <w:jc w:val="center"/>
              <w:rPr>
                <w:rFonts w:eastAsiaTheme="minorHAnsi"/>
                <w:color w:val="000000"/>
                <w:sz w:val="27"/>
                <w:szCs w:val="27"/>
                <w:lang w:eastAsia="en-US"/>
              </w:rPr>
            </w:pPr>
          </w:p>
        </w:tc>
      </w:tr>
      <w:tr w:rsidR="00B00628" w:rsidRPr="00B00628" w:rsidTr="00B00628">
        <w:tblPrEx>
          <w:tblCellMar>
            <w:top w:w="0" w:type="dxa"/>
            <w:bottom w:w="0" w:type="dxa"/>
          </w:tblCellMar>
        </w:tblPrEx>
        <w:trPr>
          <w:gridAfter w:val="1"/>
          <w:wAfter w:w="98" w:type="dxa"/>
          <w:trHeight w:val="1123"/>
        </w:trPr>
        <w:tc>
          <w:tcPr>
            <w:tcW w:w="9643" w:type="dxa"/>
            <w:gridSpan w:val="7"/>
            <w:tcBorders>
              <w:top w:val="nil"/>
              <w:left w:val="nil"/>
              <w:bottom w:val="nil"/>
              <w:right w:val="nil"/>
            </w:tcBorders>
          </w:tcPr>
          <w:p w:rsidR="00B00628" w:rsidRPr="00B00628" w:rsidRDefault="00B00628" w:rsidP="00B00628">
            <w:pPr>
              <w:autoSpaceDE w:val="0"/>
              <w:autoSpaceDN w:val="0"/>
              <w:adjustRightInd w:val="0"/>
              <w:jc w:val="center"/>
              <w:rPr>
                <w:rFonts w:eastAsiaTheme="minorHAnsi"/>
                <w:b/>
                <w:bCs/>
                <w:color w:val="000000"/>
                <w:sz w:val="28"/>
                <w:szCs w:val="28"/>
                <w:lang w:eastAsia="en-US"/>
              </w:rPr>
            </w:pPr>
            <w:r w:rsidRPr="00B00628">
              <w:rPr>
                <w:rFonts w:eastAsiaTheme="minorHAnsi"/>
                <w:b/>
                <w:bCs/>
                <w:color w:val="000000"/>
                <w:sz w:val="28"/>
                <w:szCs w:val="28"/>
                <w:lang w:eastAsia="en-US"/>
              </w:rPr>
              <w:t>2. Погашение в 2024 году муниципальных долговых обязательств Кикнурского муниципального округа, выраженных в валюте Российской Федерации</w:t>
            </w:r>
          </w:p>
        </w:tc>
      </w:tr>
      <w:tr w:rsidR="00B00628" w:rsidRPr="00B00628" w:rsidTr="00B00628">
        <w:tblPrEx>
          <w:tblCellMar>
            <w:top w:w="0" w:type="dxa"/>
            <w:bottom w:w="0" w:type="dxa"/>
          </w:tblCellMar>
        </w:tblPrEx>
        <w:trPr>
          <w:gridAfter w:val="1"/>
          <w:wAfter w:w="98" w:type="dxa"/>
          <w:trHeight w:val="1567"/>
        </w:trPr>
        <w:tc>
          <w:tcPr>
            <w:tcW w:w="5225" w:type="dxa"/>
            <w:gridSpan w:val="4"/>
            <w:tcBorders>
              <w:top w:val="single" w:sz="6" w:space="0" w:color="auto"/>
              <w:left w:val="single" w:sz="6" w:space="0" w:color="auto"/>
              <w:bottom w:val="single" w:sz="6" w:space="0" w:color="auto"/>
              <w:right w:val="single" w:sz="6" w:space="0" w:color="auto"/>
            </w:tcBorders>
          </w:tcPr>
          <w:p w:rsidR="00B00628" w:rsidRPr="00B00628" w:rsidRDefault="00B00628" w:rsidP="00B00628">
            <w:pPr>
              <w:autoSpaceDE w:val="0"/>
              <w:autoSpaceDN w:val="0"/>
              <w:adjustRightInd w:val="0"/>
              <w:jc w:val="center"/>
              <w:rPr>
                <w:rFonts w:eastAsiaTheme="minorHAnsi"/>
                <w:color w:val="000000"/>
                <w:sz w:val="27"/>
                <w:szCs w:val="27"/>
                <w:lang w:eastAsia="en-US"/>
              </w:rPr>
            </w:pPr>
            <w:r w:rsidRPr="00B00628">
              <w:rPr>
                <w:rFonts w:eastAsiaTheme="minorHAnsi"/>
                <w:color w:val="000000"/>
                <w:sz w:val="27"/>
                <w:szCs w:val="27"/>
                <w:lang w:eastAsia="en-US"/>
              </w:rPr>
              <w:t>Вид долговых обязательств</w:t>
            </w:r>
          </w:p>
        </w:tc>
        <w:tc>
          <w:tcPr>
            <w:tcW w:w="2068" w:type="dxa"/>
            <w:tcBorders>
              <w:top w:val="single" w:sz="6" w:space="0" w:color="auto"/>
              <w:left w:val="single" w:sz="6" w:space="0" w:color="auto"/>
              <w:bottom w:val="single" w:sz="6" w:space="0" w:color="auto"/>
              <w:right w:val="single" w:sz="6" w:space="0" w:color="auto"/>
            </w:tcBorders>
          </w:tcPr>
          <w:p w:rsidR="00B00628" w:rsidRPr="00B00628" w:rsidRDefault="00B00628" w:rsidP="00B00628">
            <w:pPr>
              <w:autoSpaceDE w:val="0"/>
              <w:autoSpaceDN w:val="0"/>
              <w:adjustRightInd w:val="0"/>
              <w:jc w:val="right"/>
              <w:rPr>
                <w:rFonts w:ascii="Arial" w:eastAsiaTheme="minorHAnsi" w:hAnsi="Arial" w:cs="Arial"/>
                <w:color w:val="000000"/>
                <w:sz w:val="20"/>
                <w:szCs w:val="20"/>
                <w:lang w:eastAsia="en-US"/>
              </w:rPr>
            </w:pPr>
          </w:p>
        </w:tc>
        <w:tc>
          <w:tcPr>
            <w:tcW w:w="2350" w:type="dxa"/>
            <w:gridSpan w:val="2"/>
            <w:tcBorders>
              <w:top w:val="single" w:sz="6" w:space="0" w:color="auto"/>
              <w:left w:val="single" w:sz="6" w:space="0" w:color="auto"/>
              <w:bottom w:val="single" w:sz="6" w:space="0" w:color="auto"/>
              <w:right w:val="single" w:sz="6" w:space="0" w:color="auto"/>
            </w:tcBorders>
          </w:tcPr>
          <w:p w:rsidR="00B00628" w:rsidRPr="00B00628" w:rsidRDefault="00B00628" w:rsidP="00B00628">
            <w:pPr>
              <w:autoSpaceDE w:val="0"/>
              <w:autoSpaceDN w:val="0"/>
              <w:adjustRightInd w:val="0"/>
              <w:jc w:val="center"/>
              <w:rPr>
                <w:rFonts w:eastAsiaTheme="minorHAnsi"/>
                <w:color w:val="000000"/>
                <w:sz w:val="27"/>
                <w:szCs w:val="27"/>
                <w:lang w:eastAsia="en-US"/>
              </w:rPr>
            </w:pPr>
            <w:r w:rsidRPr="00B00628">
              <w:rPr>
                <w:rFonts w:eastAsiaTheme="minorHAnsi"/>
                <w:color w:val="000000"/>
                <w:sz w:val="27"/>
                <w:szCs w:val="27"/>
                <w:lang w:eastAsia="en-US"/>
              </w:rPr>
              <w:t xml:space="preserve">Объем          погашения долговых обязательств, </w:t>
            </w:r>
          </w:p>
          <w:p w:rsidR="00B00628" w:rsidRPr="00B00628" w:rsidRDefault="00B00628" w:rsidP="00B00628">
            <w:pPr>
              <w:autoSpaceDE w:val="0"/>
              <w:autoSpaceDN w:val="0"/>
              <w:adjustRightInd w:val="0"/>
              <w:jc w:val="center"/>
              <w:rPr>
                <w:rFonts w:eastAsiaTheme="minorHAnsi"/>
                <w:color w:val="000000"/>
                <w:sz w:val="27"/>
                <w:szCs w:val="27"/>
                <w:lang w:eastAsia="en-US"/>
              </w:rPr>
            </w:pPr>
            <w:r w:rsidRPr="00B00628">
              <w:rPr>
                <w:rFonts w:eastAsiaTheme="minorHAnsi"/>
                <w:color w:val="000000"/>
                <w:sz w:val="27"/>
                <w:szCs w:val="27"/>
                <w:lang w:eastAsia="en-US"/>
              </w:rPr>
              <w:t>тыс. рублей</w:t>
            </w:r>
          </w:p>
        </w:tc>
      </w:tr>
      <w:tr w:rsidR="00B00628" w:rsidRPr="00B00628" w:rsidTr="00B00628">
        <w:tblPrEx>
          <w:tblCellMar>
            <w:top w:w="0" w:type="dxa"/>
            <w:bottom w:w="0" w:type="dxa"/>
          </w:tblCellMar>
        </w:tblPrEx>
        <w:trPr>
          <w:gridAfter w:val="1"/>
          <w:wAfter w:w="98" w:type="dxa"/>
          <w:trHeight w:val="312"/>
        </w:trPr>
        <w:tc>
          <w:tcPr>
            <w:tcW w:w="5225" w:type="dxa"/>
            <w:gridSpan w:val="4"/>
            <w:tcBorders>
              <w:top w:val="single" w:sz="6" w:space="0" w:color="auto"/>
              <w:left w:val="single" w:sz="6" w:space="0" w:color="auto"/>
              <w:bottom w:val="single" w:sz="6" w:space="0" w:color="auto"/>
              <w:right w:val="nil"/>
            </w:tcBorders>
          </w:tcPr>
          <w:p w:rsidR="00B00628" w:rsidRPr="00B00628" w:rsidRDefault="00B00628" w:rsidP="00B00628">
            <w:pPr>
              <w:autoSpaceDE w:val="0"/>
              <w:autoSpaceDN w:val="0"/>
              <w:adjustRightInd w:val="0"/>
              <w:rPr>
                <w:rFonts w:eastAsiaTheme="minorHAnsi"/>
                <w:color w:val="000000"/>
                <w:sz w:val="27"/>
                <w:szCs w:val="27"/>
                <w:lang w:eastAsia="en-US"/>
              </w:rPr>
            </w:pPr>
            <w:r w:rsidRPr="00B00628">
              <w:rPr>
                <w:rFonts w:eastAsiaTheme="minorHAnsi"/>
                <w:color w:val="000000"/>
                <w:sz w:val="27"/>
                <w:szCs w:val="27"/>
                <w:lang w:eastAsia="en-US"/>
              </w:rPr>
              <w:t xml:space="preserve">Кредиты кредитных организаций </w:t>
            </w:r>
          </w:p>
        </w:tc>
        <w:tc>
          <w:tcPr>
            <w:tcW w:w="2068" w:type="dxa"/>
            <w:tcBorders>
              <w:top w:val="single" w:sz="6" w:space="0" w:color="auto"/>
              <w:left w:val="nil"/>
              <w:bottom w:val="single" w:sz="6" w:space="0" w:color="auto"/>
              <w:right w:val="single" w:sz="6" w:space="0" w:color="auto"/>
            </w:tcBorders>
          </w:tcPr>
          <w:p w:rsidR="00B00628" w:rsidRPr="00B00628" w:rsidRDefault="00B00628" w:rsidP="00B00628">
            <w:pPr>
              <w:autoSpaceDE w:val="0"/>
              <w:autoSpaceDN w:val="0"/>
              <w:adjustRightInd w:val="0"/>
              <w:jc w:val="right"/>
              <w:rPr>
                <w:rFonts w:ascii="Arial" w:eastAsiaTheme="minorHAnsi" w:hAnsi="Arial" w:cs="Arial"/>
                <w:color w:val="000000"/>
                <w:sz w:val="20"/>
                <w:szCs w:val="20"/>
                <w:lang w:eastAsia="en-US"/>
              </w:rPr>
            </w:pPr>
          </w:p>
        </w:tc>
        <w:tc>
          <w:tcPr>
            <w:tcW w:w="2350" w:type="dxa"/>
            <w:gridSpan w:val="2"/>
            <w:tcBorders>
              <w:top w:val="single" w:sz="6" w:space="0" w:color="auto"/>
              <w:left w:val="single" w:sz="6" w:space="0" w:color="auto"/>
              <w:bottom w:val="single" w:sz="6" w:space="0" w:color="auto"/>
              <w:right w:val="single" w:sz="6" w:space="0" w:color="auto"/>
            </w:tcBorders>
          </w:tcPr>
          <w:p w:rsidR="00B00628" w:rsidRPr="00B00628" w:rsidRDefault="00B00628" w:rsidP="00B00628">
            <w:pPr>
              <w:autoSpaceDE w:val="0"/>
              <w:autoSpaceDN w:val="0"/>
              <w:adjustRightInd w:val="0"/>
              <w:jc w:val="center"/>
              <w:rPr>
                <w:rFonts w:eastAsiaTheme="minorHAnsi"/>
                <w:color w:val="000000"/>
                <w:sz w:val="27"/>
                <w:szCs w:val="27"/>
                <w:lang w:eastAsia="en-US"/>
              </w:rPr>
            </w:pPr>
            <w:r w:rsidRPr="00B00628">
              <w:rPr>
                <w:rFonts w:eastAsiaTheme="minorHAnsi"/>
                <w:color w:val="000000"/>
                <w:sz w:val="27"/>
                <w:szCs w:val="27"/>
                <w:lang w:eastAsia="en-US"/>
              </w:rPr>
              <w:t>5 300,00</w:t>
            </w:r>
          </w:p>
        </w:tc>
      </w:tr>
      <w:tr w:rsidR="00B00628" w:rsidRPr="00B00628" w:rsidTr="00B00628">
        <w:tblPrEx>
          <w:tblCellMar>
            <w:top w:w="0" w:type="dxa"/>
            <w:bottom w:w="0" w:type="dxa"/>
          </w:tblCellMar>
          <w:tblLook w:val="04A0" w:firstRow="1" w:lastRow="0" w:firstColumn="1" w:lastColumn="0" w:noHBand="0" w:noVBand="1"/>
        </w:tblPrEx>
        <w:trPr>
          <w:gridBefore w:val="1"/>
          <w:wBefore w:w="30" w:type="dxa"/>
          <w:trHeight w:val="360"/>
        </w:trPr>
        <w:tc>
          <w:tcPr>
            <w:tcW w:w="2552" w:type="dxa"/>
            <w:tcBorders>
              <w:top w:val="nil"/>
              <w:left w:val="nil"/>
              <w:bottom w:val="nil"/>
              <w:right w:val="nil"/>
            </w:tcBorders>
            <w:shd w:val="clear" w:color="auto" w:fill="auto"/>
            <w:vAlign w:val="bottom"/>
            <w:hideMark/>
          </w:tcPr>
          <w:p w:rsidR="00B00628" w:rsidRPr="00B00628" w:rsidRDefault="00B00628" w:rsidP="00B00628">
            <w:pPr>
              <w:autoSpaceDE w:val="0"/>
              <w:autoSpaceDN w:val="0"/>
              <w:adjustRightInd w:val="0"/>
              <w:spacing w:line="360" w:lineRule="exact"/>
              <w:jc w:val="center"/>
              <w:rPr>
                <w:sz w:val="28"/>
                <w:szCs w:val="28"/>
              </w:rPr>
            </w:pPr>
          </w:p>
        </w:tc>
        <w:tc>
          <w:tcPr>
            <w:tcW w:w="5103" w:type="dxa"/>
            <w:gridSpan w:val="4"/>
            <w:tcBorders>
              <w:top w:val="nil"/>
              <w:left w:val="nil"/>
              <w:bottom w:val="nil"/>
              <w:right w:val="nil"/>
            </w:tcBorders>
            <w:shd w:val="clear" w:color="auto" w:fill="auto"/>
            <w:noWrap/>
            <w:vAlign w:val="bottom"/>
            <w:hideMark/>
          </w:tcPr>
          <w:p w:rsidR="00B00628" w:rsidRPr="00B00628" w:rsidRDefault="00B00628" w:rsidP="00B00628">
            <w:pPr>
              <w:autoSpaceDE w:val="0"/>
              <w:autoSpaceDN w:val="0"/>
              <w:adjustRightInd w:val="0"/>
              <w:spacing w:line="360" w:lineRule="exact"/>
              <w:jc w:val="center"/>
              <w:rPr>
                <w:sz w:val="28"/>
                <w:szCs w:val="28"/>
              </w:rPr>
            </w:pPr>
            <w:r w:rsidRPr="00B00628">
              <w:rPr>
                <w:sz w:val="28"/>
                <w:szCs w:val="28"/>
              </w:rPr>
              <w:t>Кировской области</w:t>
            </w:r>
          </w:p>
        </w:tc>
        <w:tc>
          <w:tcPr>
            <w:tcW w:w="2056" w:type="dxa"/>
            <w:gridSpan w:val="2"/>
            <w:tcBorders>
              <w:top w:val="nil"/>
              <w:left w:val="nil"/>
              <w:bottom w:val="nil"/>
              <w:right w:val="nil"/>
            </w:tcBorders>
            <w:shd w:val="clear" w:color="auto" w:fill="auto"/>
            <w:noWrap/>
            <w:vAlign w:val="bottom"/>
            <w:hideMark/>
          </w:tcPr>
          <w:p w:rsidR="00B00628" w:rsidRPr="00B00628" w:rsidRDefault="00B00628" w:rsidP="00B00628">
            <w:pPr>
              <w:autoSpaceDE w:val="0"/>
              <w:autoSpaceDN w:val="0"/>
              <w:adjustRightInd w:val="0"/>
              <w:spacing w:line="360" w:lineRule="exact"/>
              <w:jc w:val="center"/>
              <w:rPr>
                <w:sz w:val="28"/>
                <w:szCs w:val="28"/>
              </w:rPr>
            </w:pPr>
          </w:p>
        </w:tc>
      </w:tr>
      <w:tr w:rsidR="00B00628" w:rsidRPr="00B00628" w:rsidTr="00B00628">
        <w:tblPrEx>
          <w:tblCellMar>
            <w:top w:w="0" w:type="dxa"/>
            <w:bottom w:w="0" w:type="dxa"/>
          </w:tblCellMar>
          <w:tblLook w:val="04A0" w:firstRow="1" w:lastRow="0" w:firstColumn="1" w:lastColumn="0" w:noHBand="0" w:noVBand="1"/>
        </w:tblPrEx>
        <w:trPr>
          <w:gridBefore w:val="1"/>
          <w:wBefore w:w="30" w:type="dxa"/>
          <w:trHeight w:val="360"/>
        </w:trPr>
        <w:tc>
          <w:tcPr>
            <w:tcW w:w="2552" w:type="dxa"/>
            <w:tcBorders>
              <w:top w:val="nil"/>
              <w:left w:val="nil"/>
              <w:bottom w:val="nil"/>
              <w:right w:val="nil"/>
            </w:tcBorders>
            <w:shd w:val="clear" w:color="auto" w:fill="auto"/>
            <w:vAlign w:val="bottom"/>
            <w:hideMark/>
          </w:tcPr>
          <w:p w:rsidR="00B00628" w:rsidRPr="00B00628" w:rsidRDefault="00B00628" w:rsidP="00B00628">
            <w:pPr>
              <w:autoSpaceDE w:val="0"/>
              <w:autoSpaceDN w:val="0"/>
              <w:adjustRightInd w:val="0"/>
              <w:spacing w:line="360" w:lineRule="exact"/>
              <w:jc w:val="center"/>
              <w:rPr>
                <w:sz w:val="28"/>
                <w:szCs w:val="28"/>
              </w:rPr>
            </w:pPr>
          </w:p>
        </w:tc>
        <w:tc>
          <w:tcPr>
            <w:tcW w:w="7159" w:type="dxa"/>
            <w:gridSpan w:val="6"/>
            <w:tcBorders>
              <w:top w:val="nil"/>
              <w:left w:val="nil"/>
              <w:bottom w:val="nil"/>
              <w:right w:val="nil"/>
            </w:tcBorders>
            <w:shd w:val="clear" w:color="auto" w:fill="auto"/>
            <w:noWrap/>
            <w:vAlign w:val="bottom"/>
            <w:hideMark/>
          </w:tcPr>
          <w:p w:rsidR="00B00628" w:rsidRPr="00B00628" w:rsidRDefault="00B00628" w:rsidP="00B00628">
            <w:pPr>
              <w:autoSpaceDE w:val="0"/>
              <w:autoSpaceDN w:val="0"/>
              <w:adjustRightInd w:val="0"/>
              <w:spacing w:line="360" w:lineRule="exact"/>
              <w:jc w:val="center"/>
              <w:rPr>
                <w:sz w:val="28"/>
                <w:szCs w:val="28"/>
              </w:rPr>
            </w:pPr>
            <w:r w:rsidRPr="00B00628">
              <w:rPr>
                <w:sz w:val="28"/>
                <w:szCs w:val="28"/>
              </w:rPr>
              <w:t>"О бюджете Кикнурского муниципального</w:t>
            </w:r>
          </w:p>
        </w:tc>
      </w:tr>
      <w:tr w:rsidR="00B00628" w:rsidRPr="00B00628" w:rsidTr="00B00628">
        <w:tblPrEx>
          <w:tblCellMar>
            <w:top w:w="0" w:type="dxa"/>
            <w:bottom w:w="0" w:type="dxa"/>
          </w:tblCellMar>
          <w:tblLook w:val="04A0" w:firstRow="1" w:lastRow="0" w:firstColumn="1" w:lastColumn="0" w:noHBand="0" w:noVBand="1"/>
        </w:tblPrEx>
        <w:trPr>
          <w:gridBefore w:val="1"/>
          <w:wBefore w:w="30" w:type="dxa"/>
          <w:trHeight w:val="360"/>
        </w:trPr>
        <w:tc>
          <w:tcPr>
            <w:tcW w:w="2552" w:type="dxa"/>
            <w:tcBorders>
              <w:top w:val="nil"/>
              <w:left w:val="nil"/>
              <w:bottom w:val="nil"/>
              <w:right w:val="nil"/>
            </w:tcBorders>
            <w:shd w:val="clear" w:color="auto" w:fill="auto"/>
            <w:vAlign w:val="bottom"/>
            <w:hideMark/>
          </w:tcPr>
          <w:p w:rsidR="00B00628" w:rsidRPr="00B00628" w:rsidRDefault="00B00628" w:rsidP="00B00628">
            <w:pPr>
              <w:autoSpaceDE w:val="0"/>
              <w:autoSpaceDN w:val="0"/>
              <w:adjustRightInd w:val="0"/>
              <w:spacing w:line="360" w:lineRule="exact"/>
              <w:jc w:val="center"/>
              <w:rPr>
                <w:sz w:val="28"/>
                <w:szCs w:val="28"/>
              </w:rPr>
            </w:pPr>
          </w:p>
        </w:tc>
        <w:tc>
          <w:tcPr>
            <w:tcW w:w="7159" w:type="dxa"/>
            <w:gridSpan w:val="6"/>
            <w:tcBorders>
              <w:top w:val="nil"/>
              <w:left w:val="nil"/>
              <w:bottom w:val="nil"/>
              <w:right w:val="nil"/>
            </w:tcBorders>
            <w:shd w:val="clear" w:color="auto" w:fill="auto"/>
            <w:noWrap/>
            <w:vAlign w:val="bottom"/>
            <w:hideMark/>
          </w:tcPr>
          <w:p w:rsidR="00B00628" w:rsidRPr="00B00628" w:rsidRDefault="00B00628" w:rsidP="00B00628">
            <w:pPr>
              <w:autoSpaceDE w:val="0"/>
              <w:autoSpaceDN w:val="0"/>
              <w:adjustRightInd w:val="0"/>
              <w:spacing w:line="360" w:lineRule="exact"/>
              <w:jc w:val="center"/>
              <w:rPr>
                <w:sz w:val="28"/>
                <w:szCs w:val="28"/>
              </w:rPr>
            </w:pPr>
            <w:r w:rsidRPr="00B00628">
              <w:rPr>
                <w:sz w:val="28"/>
                <w:szCs w:val="28"/>
              </w:rPr>
              <w:t xml:space="preserve">округа на 2024 год и плановый период </w:t>
            </w:r>
          </w:p>
        </w:tc>
      </w:tr>
      <w:tr w:rsidR="00B00628" w:rsidRPr="00B00628" w:rsidTr="00B00628">
        <w:tblPrEx>
          <w:tblCellMar>
            <w:top w:w="0" w:type="dxa"/>
            <w:bottom w:w="0" w:type="dxa"/>
          </w:tblCellMar>
          <w:tblLook w:val="04A0" w:firstRow="1" w:lastRow="0" w:firstColumn="1" w:lastColumn="0" w:noHBand="0" w:noVBand="1"/>
        </w:tblPrEx>
        <w:trPr>
          <w:gridBefore w:val="1"/>
          <w:wBefore w:w="30" w:type="dxa"/>
          <w:trHeight w:val="360"/>
        </w:trPr>
        <w:tc>
          <w:tcPr>
            <w:tcW w:w="2552" w:type="dxa"/>
            <w:tcBorders>
              <w:top w:val="nil"/>
              <w:left w:val="nil"/>
              <w:bottom w:val="nil"/>
              <w:right w:val="nil"/>
            </w:tcBorders>
            <w:shd w:val="clear" w:color="auto" w:fill="auto"/>
            <w:vAlign w:val="bottom"/>
            <w:hideMark/>
          </w:tcPr>
          <w:p w:rsidR="00B00628" w:rsidRPr="00B00628" w:rsidRDefault="00B00628" w:rsidP="00B00628">
            <w:pPr>
              <w:autoSpaceDE w:val="0"/>
              <w:autoSpaceDN w:val="0"/>
              <w:adjustRightInd w:val="0"/>
              <w:spacing w:line="360" w:lineRule="exact"/>
              <w:jc w:val="center"/>
              <w:rPr>
                <w:sz w:val="28"/>
                <w:szCs w:val="28"/>
              </w:rPr>
            </w:pPr>
          </w:p>
        </w:tc>
        <w:tc>
          <w:tcPr>
            <w:tcW w:w="5103" w:type="dxa"/>
            <w:gridSpan w:val="4"/>
            <w:tcBorders>
              <w:top w:val="nil"/>
              <w:left w:val="nil"/>
              <w:bottom w:val="nil"/>
              <w:right w:val="nil"/>
            </w:tcBorders>
            <w:shd w:val="clear" w:color="auto" w:fill="auto"/>
            <w:noWrap/>
            <w:vAlign w:val="bottom"/>
            <w:hideMark/>
          </w:tcPr>
          <w:p w:rsidR="00B00628" w:rsidRPr="00B00628" w:rsidRDefault="00B00628" w:rsidP="00B00628">
            <w:pPr>
              <w:autoSpaceDE w:val="0"/>
              <w:autoSpaceDN w:val="0"/>
              <w:adjustRightInd w:val="0"/>
              <w:spacing w:line="360" w:lineRule="exact"/>
              <w:jc w:val="center"/>
              <w:rPr>
                <w:sz w:val="28"/>
                <w:szCs w:val="28"/>
              </w:rPr>
            </w:pPr>
            <w:r w:rsidRPr="00B00628">
              <w:rPr>
                <w:sz w:val="28"/>
                <w:szCs w:val="28"/>
              </w:rPr>
              <w:t>2025 и 2026 годов"</w:t>
            </w:r>
          </w:p>
        </w:tc>
        <w:tc>
          <w:tcPr>
            <w:tcW w:w="2056" w:type="dxa"/>
            <w:gridSpan w:val="2"/>
            <w:tcBorders>
              <w:top w:val="nil"/>
              <w:left w:val="nil"/>
              <w:bottom w:val="nil"/>
              <w:right w:val="nil"/>
            </w:tcBorders>
            <w:shd w:val="clear" w:color="auto" w:fill="auto"/>
            <w:noWrap/>
            <w:vAlign w:val="bottom"/>
            <w:hideMark/>
          </w:tcPr>
          <w:p w:rsidR="00B00628" w:rsidRPr="00B00628" w:rsidRDefault="00B00628" w:rsidP="00B00628">
            <w:pPr>
              <w:autoSpaceDE w:val="0"/>
              <w:autoSpaceDN w:val="0"/>
              <w:adjustRightInd w:val="0"/>
              <w:spacing w:line="360" w:lineRule="exact"/>
              <w:jc w:val="center"/>
              <w:rPr>
                <w:sz w:val="28"/>
                <w:szCs w:val="28"/>
              </w:rPr>
            </w:pPr>
          </w:p>
        </w:tc>
      </w:tr>
      <w:tr w:rsidR="00B00628" w:rsidRPr="00B00628" w:rsidTr="00B00628">
        <w:tblPrEx>
          <w:tblCellMar>
            <w:top w:w="0" w:type="dxa"/>
            <w:bottom w:w="0" w:type="dxa"/>
          </w:tblCellMar>
          <w:tblLook w:val="04A0" w:firstRow="1" w:lastRow="0" w:firstColumn="1" w:lastColumn="0" w:noHBand="0" w:noVBand="1"/>
        </w:tblPrEx>
        <w:trPr>
          <w:gridBefore w:val="1"/>
          <w:wBefore w:w="30" w:type="dxa"/>
          <w:trHeight w:val="360"/>
        </w:trPr>
        <w:tc>
          <w:tcPr>
            <w:tcW w:w="2552" w:type="dxa"/>
            <w:tcBorders>
              <w:top w:val="nil"/>
              <w:left w:val="nil"/>
              <w:bottom w:val="nil"/>
              <w:right w:val="nil"/>
            </w:tcBorders>
            <w:shd w:val="clear" w:color="auto" w:fill="auto"/>
            <w:hideMark/>
          </w:tcPr>
          <w:p w:rsidR="00B00628" w:rsidRPr="00B00628" w:rsidRDefault="00B00628" w:rsidP="00B00628">
            <w:pPr>
              <w:autoSpaceDE w:val="0"/>
              <w:autoSpaceDN w:val="0"/>
              <w:adjustRightInd w:val="0"/>
              <w:spacing w:line="360" w:lineRule="exact"/>
              <w:jc w:val="center"/>
              <w:rPr>
                <w:sz w:val="28"/>
                <w:szCs w:val="28"/>
              </w:rPr>
            </w:pPr>
          </w:p>
        </w:tc>
        <w:tc>
          <w:tcPr>
            <w:tcW w:w="7159" w:type="dxa"/>
            <w:gridSpan w:val="6"/>
            <w:tcBorders>
              <w:top w:val="nil"/>
              <w:left w:val="nil"/>
              <w:bottom w:val="nil"/>
              <w:right w:val="nil"/>
            </w:tcBorders>
            <w:shd w:val="clear" w:color="auto" w:fill="auto"/>
            <w:noWrap/>
            <w:vAlign w:val="bottom"/>
            <w:hideMark/>
          </w:tcPr>
          <w:p w:rsidR="00B00628" w:rsidRPr="00B00628" w:rsidRDefault="00B00628" w:rsidP="00B00628">
            <w:pPr>
              <w:autoSpaceDE w:val="0"/>
              <w:autoSpaceDN w:val="0"/>
              <w:adjustRightInd w:val="0"/>
              <w:spacing w:line="360" w:lineRule="exact"/>
              <w:jc w:val="center"/>
              <w:rPr>
                <w:sz w:val="28"/>
                <w:szCs w:val="28"/>
              </w:rPr>
            </w:pPr>
            <w:r w:rsidRPr="00B00628">
              <w:rPr>
                <w:sz w:val="28"/>
                <w:szCs w:val="28"/>
              </w:rPr>
              <w:t>от__________________№________</w:t>
            </w:r>
          </w:p>
        </w:tc>
      </w:tr>
      <w:tr w:rsidR="00B00628" w:rsidRPr="00B00628" w:rsidTr="00B00628">
        <w:tblPrEx>
          <w:tblCellMar>
            <w:top w:w="0" w:type="dxa"/>
            <w:bottom w:w="0" w:type="dxa"/>
          </w:tblCellMar>
          <w:tblLook w:val="04A0" w:firstRow="1" w:lastRow="0" w:firstColumn="1" w:lastColumn="0" w:noHBand="0" w:noVBand="1"/>
        </w:tblPrEx>
        <w:trPr>
          <w:gridBefore w:val="1"/>
          <w:wBefore w:w="30" w:type="dxa"/>
          <w:trHeight w:val="360"/>
        </w:trPr>
        <w:tc>
          <w:tcPr>
            <w:tcW w:w="2552" w:type="dxa"/>
            <w:tcBorders>
              <w:top w:val="nil"/>
              <w:left w:val="nil"/>
              <w:bottom w:val="nil"/>
              <w:right w:val="nil"/>
            </w:tcBorders>
            <w:shd w:val="clear" w:color="auto" w:fill="auto"/>
            <w:hideMark/>
          </w:tcPr>
          <w:p w:rsidR="00B00628" w:rsidRPr="00B00628" w:rsidRDefault="00B00628" w:rsidP="00B00628">
            <w:pPr>
              <w:autoSpaceDE w:val="0"/>
              <w:autoSpaceDN w:val="0"/>
              <w:adjustRightInd w:val="0"/>
              <w:spacing w:line="360" w:lineRule="exact"/>
              <w:jc w:val="center"/>
              <w:rPr>
                <w:sz w:val="28"/>
                <w:szCs w:val="28"/>
              </w:rPr>
            </w:pPr>
          </w:p>
        </w:tc>
        <w:tc>
          <w:tcPr>
            <w:tcW w:w="850" w:type="dxa"/>
            <w:tcBorders>
              <w:top w:val="nil"/>
              <w:left w:val="nil"/>
              <w:bottom w:val="nil"/>
              <w:right w:val="nil"/>
            </w:tcBorders>
            <w:shd w:val="clear" w:color="auto" w:fill="auto"/>
            <w:noWrap/>
            <w:vAlign w:val="bottom"/>
            <w:hideMark/>
          </w:tcPr>
          <w:p w:rsidR="00B00628" w:rsidRPr="00B00628" w:rsidRDefault="00B00628" w:rsidP="00B00628">
            <w:pPr>
              <w:autoSpaceDE w:val="0"/>
              <w:autoSpaceDN w:val="0"/>
              <w:adjustRightInd w:val="0"/>
              <w:spacing w:line="360" w:lineRule="exact"/>
              <w:jc w:val="center"/>
              <w:rPr>
                <w:sz w:val="28"/>
                <w:szCs w:val="28"/>
              </w:rPr>
            </w:pPr>
          </w:p>
        </w:tc>
        <w:tc>
          <w:tcPr>
            <w:tcW w:w="4253" w:type="dxa"/>
            <w:gridSpan w:val="3"/>
            <w:tcBorders>
              <w:top w:val="nil"/>
              <w:left w:val="nil"/>
              <w:bottom w:val="nil"/>
              <w:right w:val="nil"/>
            </w:tcBorders>
            <w:shd w:val="clear" w:color="auto" w:fill="auto"/>
            <w:noWrap/>
            <w:vAlign w:val="bottom"/>
            <w:hideMark/>
          </w:tcPr>
          <w:p w:rsidR="00B00628" w:rsidRPr="00B00628" w:rsidRDefault="00B00628" w:rsidP="00B00628">
            <w:pPr>
              <w:autoSpaceDE w:val="0"/>
              <w:autoSpaceDN w:val="0"/>
              <w:adjustRightInd w:val="0"/>
              <w:spacing w:line="360" w:lineRule="exact"/>
              <w:jc w:val="center"/>
              <w:rPr>
                <w:sz w:val="28"/>
                <w:szCs w:val="28"/>
              </w:rPr>
            </w:pPr>
          </w:p>
        </w:tc>
        <w:tc>
          <w:tcPr>
            <w:tcW w:w="2056" w:type="dxa"/>
            <w:gridSpan w:val="2"/>
            <w:tcBorders>
              <w:top w:val="nil"/>
              <w:left w:val="nil"/>
              <w:bottom w:val="nil"/>
              <w:right w:val="nil"/>
            </w:tcBorders>
            <w:shd w:val="clear" w:color="auto" w:fill="auto"/>
            <w:noWrap/>
            <w:vAlign w:val="bottom"/>
            <w:hideMark/>
          </w:tcPr>
          <w:p w:rsidR="00B00628" w:rsidRPr="00B00628" w:rsidRDefault="00B00628" w:rsidP="00B00628">
            <w:pPr>
              <w:autoSpaceDE w:val="0"/>
              <w:autoSpaceDN w:val="0"/>
              <w:adjustRightInd w:val="0"/>
              <w:spacing w:line="360" w:lineRule="exact"/>
              <w:jc w:val="center"/>
              <w:rPr>
                <w:sz w:val="28"/>
                <w:szCs w:val="28"/>
              </w:rPr>
            </w:pPr>
          </w:p>
        </w:tc>
      </w:tr>
      <w:tr w:rsidR="00B00628" w:rsidRPr="00B00628" w:rsidTr="00B00628">
        <w:tblPrEx>
          <w:tblCellMar>
            <w:top w:w="0" w:type="dxa"/>
            <w:bottom w:w="0" w:type="dxa"/>
          </w:tblCellMar>
          <w:tblLook w:val="04A0" w:firstRow="1" w:lastRow="0" w:firstColumn="1" w:lastColumn="0" w:noHBand="0" w:noVBand="1"/>
        </w:tblPrEx>
        <w:trPr>
          <w:gridBefore w:val="1"/>
          <w:wBefore w:w="30" w:type="dxa"/>
          <w:trHeight w:val="348"/>
        </w:trPr>
        <w:tc>
          <w:tcPr>
            <w:tcW w:w="9711" w:type="dxa"/>
            <w:gridSpan w:val="7"/>
            <w:tcBorders>
              <w:top w:val="nil"/>
              <w:left w:val="nil"/>
              <w:bottom w:val="nil"/>
              <w:right w:val="nil"/>
            </w:tcBorders>
            <w:shd w:val="clear" w:color="auto" w:fill="auto"/>
            <w:vAlign w:val="bottom"/>
            <w:hideMark/>
          </w:tcPr>
          <w:p w:rsidR="00B00628" w:rsidRPr="00B00628" w:rsidRDefault="00B00628" w:rsidP="00B00628">
            <w:pPr>
              <w:autoSpaceDE w:val="0"/>
              <w:autoSpaceDN w:val="0"/>
              <w:adjustRightInd w:val="0"/>
              <w:spacing w:line="360" w:lineRule="exact"/>
              <w:jc w:val="center"/>
              <w:rPr>
                <w:b/>
                <w:bCs/>
                <w:sz w:val="28"/>
                <w:szCs w:val="28"/>
              </w:rPr>
            </w:pPr>
            <w:r w:rsidRPr="00B00628">
              <w:rPr>
                <w:b/>
                <w:bCs/>
                <w:sz w:val="28"/>
                <w:szCs w:val="28"/>
              </w:rPr>
              <w:t>Распределение</w:t>
            </w:r>
          </w:p>
        </w:tc>
      </w:tr>
      <w:tr w:rsidR="00B00628" w:rsidRPr="00B00628" w:rsidTr="00B00628">
        <w:tblPrEx>
          <w:tblCellMar>
            <w:top w:w="0" w:type="dxa"/>
            <w:bottom w:w="0" w:type="dxa"/>
          </w:tblCellMar>
          <w:tblLook w:val="04A0" w:firstRow="1" w:lastRow="0" w:firstColumn="1" w:lastColumn="0" w:noHBand="0" w:noVBand="1"/>
        </w:tblPrEx>
        <w:trPr>
          <w:gridBefore w:val="1"/>
          <w:wBefore w:w="30" w:type="dxa"/>
          <w:trHeight w:val="465"/>
        </w:trPr>
        <w:tc>
          <w:tcPr>
            <w:tcW w:w="9711" w:type="dxa"/>
            <w:gridSpan w:val="7"/>
            <w:tcBorders>
              <w:top w:val="nil"/>
              <w:left w:val="nil"/>
              <w:bottom w:val="nil"/>
              <w:right w:val="nil"/>
            </w:tcBorders>
            <w:shd w:val="clear" w:color="auto" w:fill="auto"/>
            <w:vAlign w:val="bottom"/>
            <w:hideMark/>
          </w:tcPr>
          <w:p w:rsidR="00B00628" w:rsidRPr="00B00628" w:rsidRDefault="00B00628" w:rsidP="00B00628">
            <w:pPr>
              <w:autoSpaceDE w:val="0"/>
              <w:autoSpaceDN w:val="0"/>
              <w:adjustRightInd w:val="0"/>
              <w:spacing w:line="360" w:lineRule="exact"/>
              <w:jc w:val="center"/>
              <w:rPr>
                <w:b/>
                <w:bCs/>
                <w:sz w:val="28"/>
                <w:szCs w:val="28"/>
              </w:rPr>
            </w:pPr>
            <w:r w:rsidRPr="00B00628">
              <w:rPr>
                <w:b/>
                <w:bCs/>
                <w:sz w:val="28"/>
                <w:szCs w:val="28"/>
              </w:rPr>
              <w:t>бюджетных ассигнований по разделам и подразделам классификации расходов бюджетов на 2024 год</w:t>
            </w:r>
          </w:p>
        </w:tc>
      </w:tr>
      <w:tr w:rsidR="00B00628" w:rsidRPr="00B00628" w:rsidTr="00B00628">
        <w:tblPrEx>
          <w:tblCellMar>
            <w:top w:w="0" w:type="dxa"/>
            <w:bottom w:w="0" w:type="dxa"/>
          </w:tblCellMar>
          <w:tblLook w:val="04A0" w:firstRow="1" w:lastRow="0" w:firstColumn="1" w:lastColumn="0" w:noHBand="0" w:noVBand="1"/>
        </w:tblPrEx>
        <w:trPr>
          <w:gridBefore w:val="1"/>
          <w:wBefore w:w="30" w:type="dxa"/>
          <w:trHeight w:val="165"/>
        </w:trPr>
        <w:tc>
          <w:tcPr>
            <w:tcW w:w="2552" w:type="dxa"/>
            <w:tcBorders>
              <w:top w:val="nil"/>
              <w:left w:val="nil"/>
              <w:bottom w:val="nil"/>
              <w:right w:val="nil"/>
            </w:tcBorders>
            <w:shd w:val="clear" w:color="auto" w:fill="auto"/>
            <w:vAlign w:val="bottom"/>
            <w:hideMark/>
          </w:tcPr>
          <w:p w:rsidR="00B00628" w:rsidRPr="00B00628" w:rsidRDefault="00B00628" w:rsidP="00B00628">
            <w:pPr>
              <w:autoSpaceDE w:val="0"/>
              <w:autoSpaceDN w:val="0"/>
              <w:adjustRightInd w:val="0"/>
              <w:spacing w:line="360" w:lineRule="exact"/>
              <w:jc w:val="center"/>
              <w:rPr>
                <w:b/>
                <w:bCs/>
                <w:sz w:val="28"/>
                <w:szCs w:val="28"/>
              </w:rPr>
            </w:pPr>
          </w:p>
        </w:tc>
        <w:tc>
          <w:tcPr>
            <w:tcW w:w="850" w:type="dxa"/>
            <w:tcBorders>
              <w:top w:val="nil"/>
              <w:left w:val="nil"/>
              <w:bottom w:val="nil"/>
              <w:right w:val="nil"/>
            </w:tcBorders>
            <w:shd w:val="clear" w:color="auto" w:fill="auto"/>
            <w:vAlign w:val="bottom"/>
            <w:hideMark/>
          </w:tcPr>
          <w:p w:rsidR="00B00628" w:rsidRPr="00B00628" w:rsidRDefault="00B00628" w:rsidP="00B00628">
            <w:pPr>
              <w:autoSpaceDE w:val="0"/>
              <w:autoSpaceDN w:val="0"/>
              <w:adjustRightInd w:val="0"/>
              <w:spacing w:line="360" w:lineRule="exact"/>
              <w:jc w:val="center"/>
              <w:rPr>
                <w:sz w:val="28"/>
                <w:szCs w:val="28"/>
              </w:rPr>
            </w:pPr>
          </w:p>
        </w:tc>
        <w:tc>
          <w:tcPr>
            <w:tcW w:w="4253" w:type="dxa"/>
            <w:gridSpan w:val="3"/>
            <w:tcBorders>
              <w:top w:val="nil"/>
              <w:left w:val="nil"/>
              <w:bottom w:val="nil"/>
              <w:right w:val="nil"/>
            </w:tcBorders>
            <w:shd w:val="clear" w:color="auto" w:fill="auto"/>
            <w:vAlign w:val="bottom"/>
            <w:hideMark/>
          </w:tcPr>
          <w:p w:rsidR="00B00628" w:rsidRPr="00B00628" w:rsidRDefault="00B00628" w:rsidP="00B00628">
            <w:pPr>
              <w:autoSpaceDE w:val="0"/>
              <w:autoSpaceDN w:val="0"/>
              <w:adjustRightInd w:val="0"/>
              <w:spacing w:line="360" w:lineRule="exact"/>
              <w:jc w:val="center"/>
              <w:rPr>
                <w:sz w:val="28"/>
                <w:szCs w:val="28"/>
              </w:rPr>
            </w:pPr>
          </w:p>
        </w:tc>
        <w:tc>
          <w:tcPr>
            <w:tcW w:w="2056" w:type="dxa"/>
            <w:gridSpan w:val="2"/>
            <w:tcBorders>
              <w:top w:val="nil"/>
              <w:left w:val="nil"/>
              <w:bottom w:val="nil"/>
              <w:right w:val="nil"/>
            </w:tcBorders>
            <w:shd w:val="clear" w:color="auto" w:fill="auto"/>
            <w:noWrap/>
            <w:vAlign w:val="bottom"/>
            <w:hideMark/>
          </w:tcPr>
          <w:p w:rsidR="00B00628" w:rsidRPr="00B00628" w:rsidRDefault="00B00628" w:rsidP="00B00628">
            <w:pPr>
              <w:autoSpaceDE w:val="0"/>
              <w:autoSpaceDN w:val="0"/>
              <w:adjustRightInd w:val="0"/>
              <w:spacing w:line="360" w:lineRule="exact"/>
              <w:jc w:val="center"/>
              <w:rPr>
                <w:sz w:val="28"/>
                <w:szCs w:val="28"/>
              </w:rPr>
            </w:pPr>
          </w:p>
        </w:tc>
      </w:tr>
      <w:tr w:rsidR="00B00628" w:rsidRPr="00B00628" w:rsidTr="00B00628">
        <w:tblPrEx>
          <w:tblCellMar>
            <w:top w:w="0" w:type="dxa"/>
            <w:bottom w:w="0" w:type="dxa"/>
          </w:tblCellMar>
          <w:tblLook w:val="04A0" w:firstRow="1" w:lastRow="0" w:firstColumn="1" w:lastColumn="0" w:noHBand="0" w:noVBand="1"/>
        </w:tblPrEx>
        <w:trPr>
          <w:gridBefore w:val="1"/>
          <w:wBefore w:w="30" w:type="dxa"/>
          <w:trHeight w:val="1065"/>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b/>
                <w:bCs/>
                <w:sz w:val="22"/>
                <w:szCs w:val="22"/>
              </w:rPr>
            </w:pPr>
            <w:r w:rsidRPr="006072BC">
              <w:rPr>
                <w:b/>
                <w:bCs/>
                <w:sz w:val="22"/>
                <w:szCs w:val="22"/>
              </w:rPr>
              <w:t>Наименование расхода</w:t>
            </w:r>
          </w:p>
        </w:tc>
        <w:tc>
          <w:tcPr>
            <w:tcW w:w="850" w:type="dxa"/>
            <w:tcBorders>
              <w:top w:val="single" w:sz="4" w:space="0" w:color="auto"/>
              <w:left w:val="nil"/>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b/>
                <w:bCs/>
                <w:sz w:val="22"/>
                <w:szCs w:val="22"/>
              </w:rPr>
            </w:pPr>
            <w:r w:rsidRPr="006072BC">
              <w:rPr>
                <w:b/>
                <w:bCs/>
                <w:sz w:val="22"/>
                <w:szCs w:val="22"/>
              </w:rPr>
              <w:t>Раздел</w:t>
            </w:r>
          </w:p>
        </w:tc>
        <w:tc>
          <w:tcPr>
            <w:tcW w:w="4253" w:type="dxa"/>
            <w:gridSpan w:val="3"/>
            <w:tcBorders>
              <w:top w:val="single" w:sz="4" w:space="0" w:color="auto"/>
              <w:left w:val="nil"/>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b/>
                <w:bCs/>
                <w:sz w:val="22"/>
                <w:szCs w:val="22"/>
              </w:rPr>
            </w:pPr>
            <w:r w:rsidRPr="006072BC">
              <w:rPr>
                <w:b/>
                <w:bCs/>
                <w:sz w:val="22"/>
                <w:szCs w:val="22"/>
              </w:rPr>
              <w:t>Подраздел</w:t>
            </w:r>
          </w:p>
        </w:tc>
        <w:tc>
          <w:tcPr>
            <w:tcW w:w="2056" w:type="dxa"/>
            <w:gridSpan w:val="2"/>
            <w:tcBorders>
              <w:top w:val="single" w:sz="4" w:space="0" w:color="auto"/>
              <w:left w:val="nil"/>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b/>
                <w:bCs/>
                <w:sz w:val="22"/>
                <w:szCs w:val="22"/>
              </w:rPr>
            </w:pPr>
            <w:r w:rsidRPr="006072BC">
              <w:rPr>
                <w:b/>
                <w:bCs/>
                <w:sz w:val="22"/>
                <w:szCs w:val="22"/>
              </w:rPr>
              <w:t>Сумма               (тыс. рублей)</w:t>
            </w:r>
          </w:p>
        </w:tc>
      </w:tr>
      <w:tr w:rsidR="00B00628" w:rsidRPr="00B00628" w:rsidTr="00B00628">
        <w:tblPrEx>
          <w:tblCellMar>
            <w:top w:w="0" w:type="dxa"/>
            <w:bottom w:w="0" w:type="dxa"/>
          </w:tblCellMar>
          <w:tblLook w:val="04A0" w:firstRow="1" w:lastRow="0" w:firstColumn="1" w:lastColumn="0" w:noHBand="0" w:noVBand="1"/>
        </w:tblPrEx>
        <w:trPr>
          <w:gridBefore w:val="1"/>
          <w:wBefore w:w="30" w:type="dxa"/>
          <w:trHeight w:val="348"/>
        </w:trPr>
        <w:tc>
          <w:tcPr>
            <w:tcW w:w="2552" w:type="dxa"/>
            <w:tcBorders>
              <w:top w:val="nil"/>
              <w:left w:val="single" w:sz="4" w:space="0" w:color="auto"/>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b/>
                <w:bCs/>
                <w:sz w:val="22"/>
                <w:szCs w:val="22"/>
              </w:rPr>
            </w:pPr>
            <w:r w:rsidRPr="006072BC">
              <w:rPr>
                <w:b/>
                <w:bCs/>
                <w:sz w:val="22"/>
                <w:szCs w:val="22"/>
              </w:rPr>
              <w:t>Всего расходов</w:t>
            </w:r>
          </w:p>
        </w:tc>
        <w:tc>
          <w:tcPr>
            <w:tcW w:w="850" w:type="dxa"/>
            <w:tcBorders>
              <w:top w:val="nil"/>
              <w:left w:val="nil"/>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b/>
                <w:bCs/>
                <w:sz w:val="22"/>
                <w:szCs w:val="22"/>
              </w:rPr>
            </w:pPr>
            <w:r w:rsidRPr="006072BC">
              <w:rPr>
                <w:b/>
                <w:bCs/>
                <w:sz w:val="22"/>
                <w:szCs w:val="22"/>
              </w:rPr>
              <w:t>00</w:t>
            </w:r>
          </w:p>
        </w:tc>
        <w:tc>
          <w:tcPr>
            <w:tcW w:w="4253" w:type="dxa"/>
            <w:gridSpan w:val="3"/>
            <w:tcBorders>
              <w:top w:val="nil"/>
              <w:left w:val="nil"/>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b/>
                <w:bCs/>
                <w:sz w:val="22"/>
                <w:szCs w:val="22"/>
              </w:rPr>
            </w:pPr>
            <w:r w:rsidRPr="006072BC">
              <w:rPr>
                <w:b/>
                <w:bCs/>
                <w:sz w:val="22"/>
                <w:szCs w:val="22"/>
              </w:rPr>
              <w:t>00</w:t>
            </w:r>
          </w:p>
        </w:tc>
        <w:tc>
          <w:tcPr>
            <w:tcW w:w="2056" w:type="dxa"/>
            <w:gridSpan w:val="2"/>
            <w:tcBorders>
              <w:top w:val="nil"/>
              <w:left w:val="nil"/>
              <w:bottom w:val="single" w:sz="4" w:space="0" w:color="auto"/>
              <w:right w:val="single" w:sz="4" w:space="0" w:color="auto"/>
            </w:tcBorders>
            <w:shd w:val="clear" w:color="auto" w:fill="auto"/>
            <w:noWrap/>
            <w:vAlign w:val="bottom"/>
            <w:hideMark/>
          </w:tcPr>
          <w:p w:rsidR="00B00628" w:rsidRPr="006072BC" w:rsidRDefault="00B00628" w:rsidP="00B00628">
            <w:pPr>
              <w:autoSpaceDE w:val="0"/>
              <w:autoSpaceDN w:val="0"/>
              <w:adjustRightInd w:val="0"/>
              <w:spacing w:line="360" w:lineRule="exact"/>
              <w:jc w:val="center"/>
              <w:rPr>
                <w:b/>
                <w:bCs/>
                <w:sz w:val="22"/>
                <w:szCs w:val="22"/>
              </w:rPr>
            </w:pPr>
            <w:r w:rsidRPr="006072BC">
              <w:rPr>
                <w:b/>
                <w:bCs/>
                <w:sz w:val="22"/>
                <w:szCs w:val="22"/>
              </w:rPr>
              <w:t>242186,1</w:t>
            </w:r>
          </w:p>
        </w:tc>
      </w:tr>
      <w:tr w:rsidR="00B00628" w:rsidRPr="00B00628" w:rsidTr="00B00628">
        <w:tblPrEx>
          <w:tblCellMar>
            <w:top w:w="0" w:type="dxa"/>
            <w:bottom w:w="0" w:type="dxa"/>
          </w:tblCellMar>
          <w:tblLook w:val="04A0" w:firstRow="1" w:lastRow="0" w:firstColumn="1" w:lastColumn="0" w:noHBand="0" w:noVBand="1"/>
        </w:tblPrEx>
        <w:trPr>
          <w:gridBefore w:val="1"/>
          <w:wBefore w:w="30" w:type="dxa"/>
          <w:trHeight w:val="348"/>
        </w:trPr>
        <w:tc>
          <w:tcPr>
            <w:tcW w:w="2552" w:type="dxa"/>
            <w:tcBorders>
              <w:top w:val="nil"/>
              <w:left w:val="single" w:sz="4" w:space="0" w:color="auto"/>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b/>
                <w:bCs/>
                <w:sz w:val="22"/>
                <w:szCs w:val="22"/>
              </w:rPr>
            </w:pPr>
            <w:r w:rsidRPr="006072BC">
              <w:rPr>
                <w:b/>
                <w:bCs/>
                <w:sz w:val="22"/>
                <w:szCs w:val="22"/>
              </w:rPr>
              <w:t>Общегосударственные вопросы</w:t>
            </w:r>
          </w:p>
        </w:tc>
        <w:tc>
          <w:tcPr>
            <w:tcW w:w="850" w:type="dxa"/>
            <w:tcBorders>
              <w:top w:val="nil"/>
              <w:left w:val="nil"/>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b/>
                <w:bCs/>
                <w:sz w:val="22"/>
                <w:szCs w:val="22"/>
              </w:rPr>
            </w:pPr>
            <w:r w:rsidRPr="006072BC">
              <w:rPr>
                <w:b/>
                <w:bCs/>
                <w:sz w:val="22"/>
                <w:szCs w:val="22"/>
              </w:rPr>
              <w:t>01</w:t>
            </w:r>
          </w:p>
        </w:tc>
        <w:tc>
          <w:tcPr>
            <w:tcW w:w="4253" w:type="dxa"/>
            <w:gridSpan w:val="3"/>
            <w:tcBorders>
              <w:top w:val="nil"/>
              <w:left w:val="nil"/>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b/>
                <w:bCs/>
                <w:sz w:val="22"/>
                <w:szCs w:val="22"/>
              </w:rPr>
            </w:pPr>
            <w:r w:rsidRPr="006072BC">
              <w:rPr>
                <w:b/>
                <w:bCs/>
                <w:sz w:val="22"/>
                <w:szCs w:val="22"/>
              </w:rPr>
              <w:t>00</w:t>
            </w:r>
          </w:p>
        </w:tc>
        <w:tc>
          <w:tcPr>
            <w:tcW w:w="2056" w:type="dxa"/>
            <w:gridSpan w:val="2"/>
            <w:tcBorders>
              <w:top w:val="nil"/>
              <w:left w:val="nil"/>
              <w:bottom w:val="single" w:sz="4" w:space="0" w:color="auto"/>
              <w:right w:val="single" w:sz="4" w:space="0" w:color="auto"/>
            </w:tcBorders>
            <w:shd w:val="clear" w:color="auto" w:fill="auto"/>
            <w:noWrap/>
            <w:vAlign w:val="bottom"/>
            <w:hideMark/>
          </w:tcPr>
          <w:p w:rsidR="00B00628" w:rsidRPr="006072BC" w:rsidRDefault="00B00628" w:rsidP="00B00628">
            <w:pPr>
              <w:autoSpaceDE w:val="0"/>
              <w:autoSpaceDN w:val="0"/>
              <w:adjustRightInd w:val="0"/>
              <w:spacing w:line="360" w:lineRule="exact"/>
              <w:jc w:val="center"/>
              <w:rPr>
                <w:b/>
                <w:bCs/>
                <w:sz w:val="22"/>
                <w:szCs w:val="22"/>
              </w:rPr>
            </w:pPr>
            <w:r w:rsidRPr="006072BC">
              <w:rPr>
                <w:b/>
                <w:bCs/>
                <w:sz w:val="22"/>
                <w:szCs w:val="22"/>
              </w:rPr>
              <w:t>65172,1</w:t>
            </w:r>
          </w:p>
        </w:tc>
      </w:tr>
      <w:tr w:rsidR="00B00628" w:rsidRPr="00B00628" w:rsidTr="00B00628">
        <w:tblPrEx>
          <w:tblCellMar>
            <w:top w:w="0" w:type="dxa"/>
            <w:bottom w:w="0" w:type="dxa"/>
          </w:tblCellMar>
          <w:tblLook w:val="04A0" w:firstRow="1" w:lastRow="0" w:firstColumn="1" w:lastColumn="0" w:noHBand="0" w:noVBand="1"/>
        </w:tblPrEx>
        <w:trPr>
          <w:gridBefore w:val="1"/>
          <w:wBefore w:w="30" w:type="dxa"/>
          <w:trHeight w:val="720"/>
        </w:trPr>
        <w:tc>
          <w:tcPr>
            <w:tcW w:w="2552" w:type="dxa"/>
            <w:tcBorders>
              <w:top w:val="nil"/>
              <w:left w:val="single" w:sz="4" w:space="0" w:color="auto"/>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Функционирование высшего должностного лица субъекта Российской Федерации и муниципального образования</w:t>
            </w:r>
          </w:p>
        </w:tc>
        <w:tc>
          <w:tcPr>
            <w:tcW w:w="850" w:type="dxa"/>
            <w:tcBorders>
              <w:top w:val="nil"/>
              <w:left w:val="nil"/>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01</w:t>
            </w:r>
          </w:p>
        </w:tc>
        <w:tc>
          <w:tcPr>
            <w:tcW w:w="4253" w:type="dxa"/>
            <w:gridSpan w:val="3"/>
            <w:tcBorders>
              <w:top w:val="nil"/>
              <w:left w:val="nil"/>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02</w:t>
            </w:r>
          </w:p>
        </w:tc>
        <w:tc>
          <w:tcPr>
            <w:tcW w:w="2056" w:type="dxa"/>
            <w:gridSpan w:val="2"/>
            <w:tcBorders>
              <w:top w:val="nil"/>
              <w:left w:val="nil"/>
              <w:bottom w:val="single" w:sz="4" w:space="0" w:color="auto"/>
              <w:right w:val="single" w:sz="4" w:space="0" w:color="auto"/>
            </w:tcBorders>
            <w:shd w:val="clear" w:color="auto" w:fill="auto"/>
            <w:noWrap/>
            <w:vAlign w:val="bottom"/>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1759,5</w:t>
            </w:r>
          </w:p>
        </w:tc>
      </w:tr>
      <w:tr w:rsidR="00B00628" w:rsidRPr="00B00628" w:rsidTr="00B00628">
        <w:tblPrEx>
          <w:tblCellMar>
            <w:top w:w="0" w:type="dxa"/>
            <w:bottom w:w="0" w:type="dxa"/>
          </w:tblCellMar>
          <w:tblLook w:val="04A0" w:firstRow="1" w:lastRow="0" w:firstColumn="1" w:lastColumn="0" w:noHBand="0" w:noVBand="1"/>
        </w:tblPrEx>
        <w:trPr>
          <w:gridBefore w:val="1"/>
          <w:wBefore w:w="30" w:type="dxa"/>
          <w:trHeight w:val="1080"/>
        </w:trPr>
        <w:tc>
          <w:tcPr>
            <w:tcW w:w="2552" w:type="dxa"/>
            <w:tcBorders>
              <w:top w:val="nil"/>
              <w:left w:val="single" w:sz="4" w:space="0" w:color="auto"/>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tcBorders>
              <w:top w:val="nil"/>
              <w:left w:val="nil"/>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01</w:t>
            </w:r>
          </w:p>
        </w:tc>
        <w:tc>
          <w:tcPr>
            <w:tcW w:w="4253" w:type="dxa"/>
            <w:gridSpan w:val="3"/>
            <w:tcBorders>
              <w:top w:val="nil"/>
              <w:left w:val="nil"/>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03</w:t>
            </w:r>
          </w:p>
        </w:tc>
        <w:tc>
          <w:tcPr>
            <w:tcW w:w="2056" w:type="dxa"/>
            <w:gridSpan w:val="2"/>
            <w:tcBorders>
              <w:top w:val="nil"/>
              <w:left w:val="nil"/>
              <w:bottom w:val="single" w:sz="4" w:space="0" w:color="auto"/>
              <w:right w:val="single" w:sz="4" w:space="0" w:color="auto"/>
            </w:tcBorders>
            <w:shd w:val="clear" w:color="auto" w:fill="auto"/>
            <w:noWrap/>
            <w:vAlign w:val="bottom"/>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99,1</w:t>
            </w:r>
          </w:p>
        </w:tc>
      </w:tr>
      <w:tr w:rsidR="00B00628" w:rsidRPr="00B00628" w:rsidTr="00B00628">
        <w:tblPrEx>
          <w:tblCellMar>
            <w:top w:w="0" w:type="dxa"/>
            <w:bottom w:w="0" w:type="dxa"/>
          </w:tblCellMar>
          <w:tblLook w:val="04A0" w:firstRow="1" w:lastRow="0" w:firstColumn="1" w:lastColumn="0" w:noHBand="0" w:noVBand="1"/>
        </w:tblPrEx>
        <w:trPr>
          <w:gridBefore w:val="1"/>
          <w:wBefore w:w="30" w:type="dxa"/>
          <w:trHeight w:val="1080"/>
        </w:trPr>
        <w:tc>
          <w:tcPr>
            <w:tcW w:w="2552" w:type="dxa"/>
            <w:tcBorders>
              <w:top w:val="nil"/>
              <w:left w:val="single" w:sz="4" w:space="0" w:color="auto"/>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50" w:type="dxa"/>
            <w:tcBorders>
              <w:top w:val="nil"/>
              <w:left w:val="nil"/>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01</w:t>
            </w:r>
          </w:p>
        </w:tc>
        <w:tc>
          <w:tcPr>
            <w:tcW w:w="4253" w:type="dxa"/>
            <w:gridSpan w:val="3"/>
            <w:tcBorders>
              <w:top w:val="nil"/>
              <w:left w:val="nil"/>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04</w:t>
            </w:r>
          </w:p>
        </w:tc>
        <w:tc>
          <w:tcPr>
            <w:tcW w:w="2056" w:type="dxa"/>
            <w:gridSpan w:val="2"/>
            <w:tcBorders>
              <w:top w:val="nil"/>
              <w:left w:val="nil"/>
              <w:bottom w:val="single" w:sz="4" w:space="0" w:color="auto"/>
              <w:right w:val="single" w:sz="4" w:space="0" w:color="auto"/>
            </w:tcBorders>
            <w:shd w:val="clear" w:color="auto" w:fill="auto"/>
            <w:noWrap/>
            <w:vAlign w:val="bottom"/>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42432,5</w:t>
            </w:r>
          </w:p>
        </w:tc>
      </w:tr>
      <w:tr w:rsidR="00B00628" w:rsidRPr="00B00628" w:rsidTr="00B00628">
        <w:tblPrEx>
          <w:tblCellMar>
            <w:top w:w="0" w:type="dxa"/>
            <w:bottom w:w="0" w:type="dxa"/>
          </w:tblCellMar>
          <w:tblLook w:val="04A0" w:firstRow="1" w:lastRow="0" w:firstColumn="1" w:lastColumn="0" w:noHBand="0" w:noVBand="1"/>
        </w:tblPrEx>
        <w:trPr>
          <w:gridBefore w:val="1"/>
          <w:wBefore w:w="30" w:type="dxa"/>
          <w:trHeight w:val="360"/>
        </w:trPr>
        <w:tc>
          <w:tcPr>
            <w:tcW w:w="2552" w:type="dxa"/>
            <w:tcBorders>
              <w:top w:val="nil"/>
              <w:left w:val="single" w:sz="4" w:space="0" w:color="auto"/>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Судебная система</w:t>
            </w:r>
          </w:p>
        </w:tc>
        <w:tc>
          <w:tcPr>
            <w:tcW w:w="850" w:type="dxa"/>
            <w:tcBorders>
              <w:top w:val="nil"/>
              <w:left w:val="nil"/>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01</w:t>
            </w:r>
          </w:p>
        </w:tc>
        <w:tc>
          <w:tcPr>
            <w:tcW w:w="4253" w:type="dxa"/>
            <w:gridSpan w:val="3"/>
            <w:tcBorders>
              <w:top w:val="nil"/>
              <w:left w:val="nil"/>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05</w:t>
            </w:r>
          </w:p>
        </w:tc>
        <w:tc>
          <w:tcPr>
            <w:tcW w:w="2056" w:type="dxa"/>
            <w:gridSpan w:val="2"/>
            <w:tcBorders>
              <w:top w:val="nil"/>
              <w:left w:val="nil"/>
              <w:bottom w:val="single" w:sz="4" w:space="0" w:color="auto"/>
              <w:right w:val="single" w:sz="4" w:space="0" w:color="auto"/>
            </w:tcBorders>
            <w:shd w:val="clear" w:color="auto" w:fill="auto"/>
            <w:noWrap/>
            <w:vAlign w:val="bottom"/>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1,4</w:t>
            </w:r>
          </w:p>
        </w:tc>
      </w:tr>
      <w:tr w:rsidR="00B00628" w:rsidRPr="00B00628" w:rsidTr="00B00628">
        <w:tblPrEx>
          <w:tblCellMar>
            <w:top w:w="0" w:type="dxa"/>
            <w:bottom w:w="0" w:type="dxa"/>
          </w:tblCellMar>
          <w:tblLook w:val="04A0" w:firstRow="1" w:lastRow="0" w:firstColumn="1" w:lastColumn="0" w:noHBand="0" w:noVBand="1"/>
        </w:tblPrEx>
        <w:trPr>
          <w:gridBefore w:val="1"/>
          <w:wBefore w:w="30" w:type="dxa"/>
          <w:trHeight w:val="1080"/>
        </w:trPr>
        <w:tc>
          <w:tcPr>
            <w:tcW w:w="2552" w:type="dxa"/>
            <w:tcBorders>
              <w:top w:val="nil"/>
              <w:left w:val="single" w:sz="4" w:space="0" w:color="auto"/>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nil"/>
              <w:left w:val="nil"/>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01</w:t>
            </w:r>
          </w:p>
        </w:tc>
        <w:tc>
          <w:tcPr>
            <w:tcW w:w="4253" w:type="dxa"/>
            <w:gridSpan w:val="3"/>
            <w:tcBorders>
              <w:top w:val="nil"/>
              <w:left w:val="nil"/>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06</w:t>
            </w:r>
          </w:p>
        </w:tc>
        <w:tc>
          <w:tcPr>
            <w:tcW w:w="2056" w:type="dxa"/>
            <w:gridSpan w:val="2"/>
            <w:tcBorders>
              <w:top w:val="nil"/>
              <w:left w:val="nil"/>
              <w:bottom w:val="single" w:sz="4" w:space="0" w:color="auto"/>
              <w:right w:val="single" w:sz="4" w:space="0" w:color="auto"/>
            </w:tcBorders>
            <w:shd w:val="clear" w:color="auto" w:fill="auto"/>
            <w:noWrap/>
            <w:vAlign w:val="bottom"/>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928,7</w:t>
            </w:r>
          </w:p>
        </w:tc>
      </w:tr>
      <w:tr w:rsidR="00B00628" w:rsidRPr="00B00628" w:rsidTr="00B00628">
        <w:tblPrEx>
          <w:tblCellMar>
            <w:top w:w="0" w:type="dxa"/>
            <w:bottom w:w="0" w:type="dxa"/>
          </w:tblCellMar>
          <w:tblLook w:val="04A0" w:firstRow="1" w:lastRow="0" w:firstColumn="1" w:lastColumn="0" w:noHBand="0" w:noVBand="1"/>
        </w:tblPrEx>
        <w:trPr>
          <w:gridBefore w:val="1"/>
          <w:wBefore w:w="30" w:type="dxa"/>
          <w:trHeight w:val="360"/>
        </w:trPr>
        <w:tc>
          <w:tcPr>
            <w:tcW w:w="2552" w:type="dxa"/>
            <w:tcBorders>
              <w:top w:val="nil"/>
              <w:left w:val="single" w:sz="4" w:space="0" w:color="auto"/>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Резервные фонды</w:t>
            </w:r>
          </w:p>
        </w:tc>
        <w:tc>
          <w:tcPr>
            <w:tcW w:w="850" w:type="dxa"/>
            <w:tcBorders>
              <w:top w:val="nil"/>
              <w:left w:val="nil"/>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01</w:t>
            </w:r>
          </w:p>
        </w:tc>
        <w:tc>
          <w:tcPr>
            <w:tcW w:w="4253" w:type="dxa"/>
            <w:gridSpan w:val="3"/>
            <w:tcBorders>
              <w:top w:val="nil"/>
              <w:left w:val="nil"/>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11</w:t>
            </w:r>
          </w:p>
        </w:tc>
        <w:tc>
          <w:tcPr>
            <w:tcW w:w="2056" w:type="dxa"/>
            <w:gridSpan w:val="2"/>
            <w:tcBorders>
              <w:top w:val="nil"/>
              <w:left w:val="nil"/>
              <w:bottom w:val="single" w:sz="4" w:space="0" w:color="auto"/>
              <w:right w:val="single" w:sz="4" w:space="0" w:color="auto"/>
            </w:tcBorders>
            <w:shd w:val="clear" w:color="auto" w:fill="auto"/>
            <w:noWrap/>
            <w:vAlign w:val="bottom"/>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200</w:t>
            </w:r>
          </w:p>
        </w:tc>
      </w:tr>
      <w:tr w:rsidR="00B00628" w:rsidRPr="00B00628" w:rsidTr="00B00628">
        <w:tblPrEx>
          <w:tblCellMar>
            <w:top w:w="0" w:type="dxa"/>
            <w:bottom w:w="0" w:type="dxa"/>
          </w:tblCellMar>
          <w:tblLook w:val="04A0" w:firstRow="1" w:lastRow="0" w:firstColumn="1" w:lastColumn="0" w:noHBand="0" w:noVBand="1"/>
        </w:tblPrEx>
        <w:trPr>
          <w:gridBefore w:val="1"/>
          <w:wBefore w:w="30" w:type="dxa"/>
          <w:trHeight w:val="360"/>
        </w:trPr>
        <w:tc>
          <w:tcPr>
            <w:tcW w:w="2552" w:type="dxa"/>
            <w:tcBorders>
              <w:top w:val="nil"/>
              <w:left w:val="single" w:sz="4" w:space="0" w:color="auto"/>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Другие общегосударственные вопросы</w:t>
            </w:r>
          </w:p>
        </w:tc>
        <w:tc>
          <w:tcPr>
            <w:tcW w:w="850" w:type="dxa"/>
            <w:tcBorders>
              <w:top w:val="nil"/>
              <w:left w:val="nil"/>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01</w:t>
            </w:r>
          </w:p>
        </w:tc>
        <w:tc>
          <w:tcPr>
            <w:tcW w:w="4253" w:type="dxa"/>
            <w:gridSpan w:val="3"/>
            <w:tcBorders>
              <w:top w:val="nil"/>
              <w:left w:val="nil"/>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13</w:t>
            </w:r>
          </w:p>
        </w:tc>
        <w:tc>
          <w:tcPr>
            <w:tcW w:w="2056" w:type="dxa"/>
            <w:gridSpan w:val="2"/>
            <w:tcBorders>
              <w:top w:val="nil"/>
              <w:left w:val="nil"/>
              <w:bottom w:val="single" w:sz="4" w:space="0" w:color="auto"/>
              <w:right w:val="single" w:sz="4" w:space="0" w:color="auto"/>
            </w:tcBorders>
            <w:shd w:val="clear" w:color="auto" w:fill="auto"/>
            <w:noWrap/>
            <w:vAlign w:val="bottom"/>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19750,9</w:t>
            </w:r>
          </w:p>
        </w:tc>
      </w:tr>
      <w:tr w:rsidR="00B00628" w:rsidRPr="00B00628" w:rsidTr="00B00628">
        <w:tblPrEx>
          <w:tblCellMar>
            <w:top w:w="0" w:type="dxa"/>
            <w:bottom w:w="0" w:type="dxa"/>
          </w:tblCellMar>
          <w:tblLook w:val="04A0" w:firstRow="1" w:lastRow="0" w:firstColumn="1" w:lastColumn="0" w:noHBand="0" w:noVBand="1"/>
        </w:tblPrEx>
        <w:trPr>
          <w:gridBefore w:val="1"/>
          <w:wBefore w:w="30" w:type="dxa"/>
          <w:trHeight w:val="348"/>
        </w:trPr>
        <w:tc>
          <w:tcPr>
            <w:tcW w:w="2552" w:type="dxa"/>
            <w:tcBorders>
              <w:top w:val="nil"/>
              <w:left w:val="single" w:sz="4" w:space="0" w:color="auto"/>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b/>
                <w:bCs/>
                <w:sz w:val="22"/>
                <w:szCs w:val="22"/>
              </w:rPr>
            </w:pPr>
            <w:r w:rsidRPr="006072BC">
              <w:rPr>
                <w:b/>
                <w:bCs/>
                <w:sz w:val="22"/>
                <w:szCs w:val="22"/>
              </w:rPr>
              <w:t>Национальная оборона</w:t>
            </w:r>
          </w:p>
        </w:tc>
        <w:tc>
          <w:tcPr>
            <w:tcW w:w="850" w:type="dxa"/>
            <w:tcBorders>
              <w:top w:val="nil"/>
              <w:left w:val="nil"/>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b/>
                <w:bCs/>
                <w:sz w:val="22"/>
                <w:szCs w:val="22"/>
              </w:rPr>
            </w:pPr>
            <w:r w:rsidRPr="006072BC">
              <w:rPr>
                <w:b/>
                <w:bCs/>
                <w:sz w:val="22"/>
                <w:szCs w:val="22"/>
              </w:rPr>
              <w:t>02</w:t>
            </w:r>
          </w:p>
        </w:tc>
        <w:tc>
          <w:tcPr>
            <w:tcW w:w="4253" w:type="dxa"/>
            <w:gridSpan w:val="3"/>
            <w:tcBorders>
              <w:top w:val="nil"/>
              <w:left w:val="nil"/>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b/>
                <w:bCs/>
                <w:sz w:val="22"/>
                <w:szCs w:val="22"/>
              </w:rPr>
            </w:pPr>
            <w:r w:rsidRPr="006072BC">
              <w:rPr>
                <w:b/>
                <w:bCs/>
                <w:sz w:val="22"/>
                <w:szCs w:val="22"/>
              </w:rPr>
              <w:t>00</w:t>
            </w:r>
          </w:p>
        </w:tc>
        <w:tc>
          <w:tcPr>
            <w:tcW w:w="2056" w:type="dxa"/>
            <w:gridSpan w:val="2"/>
            <w:tcBorders>
              <w:top w:val="nil"/>
              <w:left w:val="nil"/>
              <w:bottom w:val="single" w:sz="4" w:space="0" w:color="auto"/>
              <w:right w:val="single" w:sz="4" w:space="0" w:color="auto"/>
            </w:tcBorders>
            <w:shd w:val="clear" w:color="auto" w:fill="auto"/>
            <w:noWrap/>
            <w:vAlign w:val="bottom"/>
            <w:hideMark/>
          </w:tcPr>
          <w:p w:rsidR="00B00628" w:rsidRPr="006072BC" w:rsidRDefault="00B00628" w:rsidP="00B00628">
            <w:pPr>
              <w:autoSpaceDE w:val="0"/>
              <w:autoSpaceDN w:val="0"/>
              <w:adjustRightInd w:val="0"/>
              <w:spacing w:line="360" w:lineRule="exact"/>
              <w:jc w:val="center"/>
              <w:rPr>
                <w:b/>
                <w:bCs/>
                <w:sz w:val="22"/>
                <w:szCs w:val="22"/>
              </w:rPr>
            </w:pPr>
            <w:r w:rsidRPr="006072BC">
              <w:rPr>
                <w:b/>
                <w:bCs/>
                <w:sz w:val="22"/>
                <w:szCs w:val="22"/>
              </w:rPr>
              <w:t>338,6</w:t>
            </w:r>
          </w:p>
        </w:tc>
      </w:tr>
      <w:tr w:rsidR="00B00628" w:rsidRPr="00B00628" w:rsidTr="00B00628">
        <w:tblPrEx>
          <w:tblCellMar>
            <w:top w:w="0" w:type="dxa"/>
            <w:bottom w:w="0" w:type="dxa"/>
          </w:tblCellMar>
          <w:tblLook w:val="04A0" w:firstRow="1" w:lastRow="0" w:firstColumn="1" w:lastColumn="0" w:noHBand="0" w:noVBand="1"/>
        </w:tblPrEx>
        <w:trPr>
          <w:gridBefore w:val="1"/>
          <w:wBefore w:w="30" w:type="dxa"/>
          <w:trHeight w:val="360"/>
        </w:trPr>
        <w:tc>
          <w:tcPr>
            <w:tcW w:w="2552" w:type="dxa"/>
            <w:tcBorders>
              <w:top w:val="nil"/>
              <w:left w:val="single" w:sz="4" w:space="0" w:color="auto"/>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Мобилизационная и вневойсковая подготовка</w:t>
            </w:r>
          </w:p>
        </w:tc>
        <w:tc>
          <w:tcPr>
            <w:tcW w:w="850" w:type="dxa"/>
            <w:tcBorders>
              <w:top w:val="nil"/>
              <w:left w:val="nil"/>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02</w:t>
            </w:r>
          </w:p>
        </w:tc>
        <w:tc>
          <w:tcPr>
            <w:tcW w:w="4253" w:type="dxa"/>
            <w:gridSpan w:val="3"/>
            <w:tcBorders>
              <w:top w:val="nil"/>
              <w:left w:val="nil"/>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03</w:t>
            </w:r>
          </w:p>
        </w:tc>
        <w:tc>
          <w:tcPr>
            <w:tcW w:w="2056" w:type="dxa"/>
            <w:gridSpan w:val="2"/>
            <w:tcBorders>
              <w:top w:val="nil"/>
              <w:left w:val="nil"/>
              <w:bottom w:val="single" w:sz="4" w:space="0" w:color="auto"/>
              <w:right w:val="single" w:sz="4" w:space="0" w:color="auto"/>
            </w:tcBorders>
            <w:shd w:val="clear" w:color="auto" w:fill="auto"/>
            <w:noWrap/>
            <w:vAlign w:val="bottom"/>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338,6</w:t>
            </w:r>
          </w:p>
        </w:tc>
      </w:tr>
      <w:tr w:rsidR="00B00628" w:rsidRPr="00B00628" w:rsidTr="00B00628">
        <w:tblPrEx>
          <w:tblCellMar>
            <w:top w:w="0" w:type="dxa"/>
            <w:bottom w:w="0" w:type="dxa"/>
          </w:tblCellMar>
          <w:tblLook w:val="04A0" w:firstRow="1" w:lastRow="0" w:firstColumn="1" w:lastColumn="0" w:noHBand="0" w:noVBand="1"/>
        </w:tblPrEx>
        <w:trPr>
          <w:gridBefore w:val="1"/>
          <w:wBefore w:w="30" w:type="dxa"/>
          <w:trHeight w:val="696"/>
        </w:trPr>
        <w:tc>
          <w:tcPr>
            <w:tcW w:w="2552" w:type="dxa"/>
            <w:tcBorders>
              <w:top w:val="nil"/>
              <w:left w:val="single" w:sz="4" w:space="0" w:color="auto"/>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b/>
                <w:bCs/>
                <w:sz w:val="22"/>
                <w:szCs w:val="22"/>
              </w:rPr>
            </w:pPr>
            <w:r w:rsidRPr="006072BC">
              <w:rPr>
                <w:b/>
                <w:bCs/>
                <w:sz w:val="22"/>
                <w:szCs w:val="22"/>
              </w:rPr>
              <w:t>Национальная безопасность и правоохранительная деятельность</w:t>
            </w:r>
          </w:p>
        </w:tc>
        <w:tc>
          <w:tcPr>
            <w:tcW w:w="850" w:type="dxa"/>
            <w:tcBorders>
              <w:top w:val="nil"/>
              <w:left w:val="nil"/>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b/>
                <w:bCs/>
                <w:sz w:val="22"/>
                <w:szCs w:val="22"/>
              </w:rPr>
            </w:pPr>
            <w:r w:rsidRPr="006072BC">
              <w:rPr>
                <w:b/>
                <w:bCs/>
                <w:sz w:val="22"/>
                <w:szCs w:val="22"/>
              </w:rPr>
              <w:t>03</w:t>
            </w:r>
          </w:p>
        </w:tc>
        <w:tc>
          <w:tcPr>
            <w:tcW w:w="4253" w:type="dxa"/>
            <w:gridSpan w:val="3"/>
            <w:tcBorders>
              <w:top w:val="nil"/>
              <w:left w:val="nil"/>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b/>
                <w:bCs/>
                <w:sz w:val="22"/>
                <w:szCs w:val="22"/>
              </w:rPr>
            </w:pPr>
            <w:r w:rsidRPr="006072BC">
              <w:rPr>
                <w:b/>
                <w:bCs/>
                <w:sz w:val="22"/>
                <w:szCs w:val="22"/>
              </w:rPr>
              <w:t>00</w:t>
            </w:r>
          </w:p>
        </w:tc>
        <w:tc>
          <w:tcPr>
            <w:tcW w:w="2056" w:type="dxa"/>
            <w:gridSpan w:val="2"/>
            <w:tcBorders>
              <w:top w:val="nil"/>
              <w:left w:val="nil"/>
              <w:bottom w:val="single" w:sz="4" w:space="0" w:color="auto"/>
              <w:right w:val="single" w:sz="4" w:space="0" w:color="auto"/>
            </w:tcBorders>
            <w:shd w:val="clear" w:color="auto" w:fill="auto"/>
            <w:noWrap/>
            <w:vAlign w:val="bottom"/>
            <w:hideMark/>
          </w:tcPr>
          <w:p w:rsidR="00B00628" w:rsidRPr="006072BC" w:rsidRDefault="00B00628" w:rsidP="00B00628">
            <w:pPr>
              <w:autoSpaceDE w:val="0"/>
              <w:autoSpaceDN w:val="0"/>
              <w:adjustRightInd w:val="0"/>
              <w:spacing w:line="360" w:lineRule="exact"/>
              <w:jc w:val="center"/>
              <w:rPr>
                <w:b/>
                <w:bCs/>
                <w:sz w:val="22"/>
                <w:szCs w:val="22"/>
              </w:rPr>
            </w:pPr>
            <w:r w:rsidRPr="006072BC">
              <w:rPr>
                <w:b/>
                <w:bCs/>
                <w:sz w:val="22"/>
                <w:szCs w:val="22"/>
              </w:rPr>
              <w:t>8069,8</w:t>
            </w:r>
          </w:p>
        </w:tc>
      </w:tr>
      <w:tr w:rsidR="00B00628" w:rsidRPr="00B00628" w:rsidTr="00B00628">
        <w:tblPrEx>
          <w:tblCellMar>
            <w:top w:w="0" w:type="dxa"/>
            <w:bottom w:w="0" w:type="dxa"/>
          </w:tblCellMar>
          <w:tblLook w:val="04A0" w:firstRow="1" w:lastRow="0" w:firstColumn="1" w:lastColumn="0" w:noHBand="0" w:noVBand="1"/>
        </w:tblPrEx>
        <w:trPr>
          <w:gridBefore w:val="1"/>
          <w:wBefore w:w="30" w:type="dxa"/>
          <w:trHeight w:val="1080"/>
        </w:trPr>
        <w:tc>
          <w:tcPr>
            <w:tcW w:w="2552" w:type="dxa"/>
            <w:tcBorders>
              <w:top w:val="nil"/>
              <w:left w:val="single" w:sz="4" w:space="0" w:color="auto"/>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 xml:space="preserve">Защита населения и территории от чрезвычайных ситуаций </w:t>
            </w:r>
            <w:r w:rsidRPr="006072BC">
              <w:rPr>
                <w:sz w:val="22"/>
                <w:szCs w:val="22"/>
              </w:rPr>
              <w:lastRenderedPageBreak/>
              <w:t>природного и техногенного характера, пожарная безопасность</w:t>
            </w:r>
          </w:p>
        </w:tc>
        <w:tc>
          <w:tcPr>
            <w:tcW w:w="850" w:type="dxa"/>
            <w:tcBorders>
              <w:top w:val="nil"/>
              <w:left w:val="nil"/>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lastRenderedPageBreak/>
              <w:t>03</w:t>
            </w:r>
          </w:p>
        </w:tc>
        <w:tc>
          <w:tcPr>
            <w:tcW w:w="4253" w:type="dxa"/>
            <w:gridSpan w:val="3"/>
            <w:tcBorders>
              <w:top w:val="nil"/>
              <w:left w:val="nil"/>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10</w:t>
            </w:r>
          </w:p>
        </w:tc>
        <w:tc>
          <w:tcPr>
            <w:tcW w:w="2056" w:type="dxa"/>
            <w:gridSpan w:val="2"/>
            <w:tcBorders>
              <w:top w:val="nil"/>
              <w:left w:val="nil"/>
              <w:bottom w:val="single" w:sz="4" w:space="0" w:color="auto"/>
              <w:right w:val="single" w:sz="4" w:space="0" w:color="auto"/>
            </w:tcBorders>
            <w:shd w:val="clear" w:color="auto" w:fill="auto"/>
            <w:noWrap/>
            <w:vAlign w:val="bottom"/>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7060,8</w:t>
            </w:r>
          </w:p>
        </w:tc>
      </w:tr>
      <w:tr w:rsidR="00B00628" w:rsidRPr="00B00628" w:rsidTr="00B00628">
        <w:tblPrEx>
          <w:tblCellMar>
            <w:top w:w="0" w:type="dxa"/>
            <w:bottom w:w="0" w:type="dxa"/>
          </w:tblCellMar>
          <w:tblLook w:val="04A0" w:firstRow="1" w:lastRow="0" w:firstColumn="1" w:lastColumn="0" w:noHBand="0" w:noVBand="1"/>
        </w:tblPrEx>
        <w:trPr>
          <w:gridBefore w:val="1"/>
          <w:wBefore w:w="30" w:type="dxa"/>
          <w:trHeight w:val="720"/>
        </w:trPr>
        <w:tc>
          <w:tcPr>
            <w:tcW w:w="2552" w:type="dxa"/>
            <w:tcBorders>
              <w:top w:val="nil"/>
              <w:left w:val="single" w:sz="4" w:space="0" w:color="auto"/>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Другие вопросы в области национальной безопасности и правоохранительной деятельности</w:t>
            </w:r>
          </w:p>
        </w:tc>
        <w:tc>
          <w:tcPr>
            <w:tcW w:w="850" w:type="dxa"/>
            <w:tcBorders>
              <w:top w:val="nil"/>
              <w:left w:val="nil"/>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03</w:t>
            </w:r>
          </w:p>
        </w:tc>
        <w:tc>
          <w:tcPr>
            <w:tcW w:w="4253" w:type="dxa"/>
            <w:gridSpan w:val="3"/>
            <w:tcBorders>
              <w:top w:val="nil"/>
              <w:left w:val="nil"/>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14</w:t>
            </w:r>
          </w:p>
        </w:tc>
        <w:tc>
          <w:tcPr>
            <w:tcW w:w="2056" w:type="dxa"/>
            <w:gridSpan w:val="2"/>
            <w:tcBorders>
              <w:top w:val="nil"/>
              <w:left w:val="nil"/>
              <w:bottom w:val="single" w:sz="4" w:space="0" w:color="auto"/>
              <w:right w:val="single" w:sz="4" w:space="0" w:color="auto"/>
            </w:tcBorders>
            <w:shd w:val="clear" w:color="auto" w:fill="auto"/>
            <w:noWrap/>
            <w:vAlign w:val="bottom"/>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1009</w:t>
            </w:r>
          </w:p>
        </w:tc>
      </w:tr>
      <w:tr w:rsidR="00B00628" w:rsidRPr="00B00628" w:rsidTr="00B00628">
        <w:tblPrEx>
          <w:tblCellMar>
            <w:top w:w="0" w:type="dxa"/>
            <w:bottom w:w="0" w:type="dxa"/>
          </w:tblCellMar>
          <w:tblLook w:val="04A0" w:firstRow="1" w:lastRow="0" w:firstColumn="1" w:lastColumn="0" w:noHBand="0" w:noVBand="1"/>
        </w:tblPrEx>
        <w:trPr>
          <w:gridBefore w:val="1"/>
          <w:wBefore w:w="30" w:type="dxa"/>
          <w:trHeight w:val="348"/>
        </w:trPr>
        <w:tc>
          <w:tcPr>
            <w:tcW w:w="2552" w:type="dxa"/>
            <w:tcBorders>
              <w:top w:val="nil"/>
              <w:left w:val="single" w:sz="4" w:space="0" w:color="auto"/>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b/>
                <w:bCs/>
                <w:sz w:val="22"/>
                <w:szCs w:val="22"/>
              </w:rPr>
            </w:pPr>
            <w:r w:rsidRPr="006072BC">
              <w:rPr>
                <w:b/>
                <w:bCs/>
                <w:sz w:val="22"/>
                <w:szCs w:val="22"/>
              </w:rPr>
              <w:t>Национальная экономика</w:t>
            </w:r>
          </w:p>
        </w:tc>
        <w:tc>
          <w:tcPr>
            <w:tcW w:w="850" w:type="dxa"/>
            <w:tcBorders>
              <w:top w:val="nil"/>
              <w:left w:val="nil"/>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b/>
                <w:bCs/>
                <w:sz w:val="22"/>
                <w:szCs w:val="22"/>
              </w:rPr>
            </w:pPr>
            <w:r w:rsidRPr="006072BC">
              <w:rPr>
                <w:b/>
                <w:bCs/>
                <w:sz w:val="22"/>
                <w:szCs w:val="22"/>
              </w:rPr>
              <w:t>04</w:t>
            </w:r>
          </w:p>
        </w:tc>
        <w:tc>
          <w:tcPr>
            <w:tcW w:w="4253" w:type="dxa"/>
            <w:gridSpan w:val="3"/>
            <w:tcBorders>
              <w:top w:val="nil"/>
              <w:left w:val="nil"/>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b/>
                <w:bCs/>
                <w:sz w:val="22"/>
                <w:szCs w:val="22"/>
              </w:rPr>
            </w:pPr>
            <w:r w:rsidRPr="006072BC">
              <w:rPr>
                <w:b/>
                <w:bCs/>
                <w:sz w:val="22"/>
                <w:szCs w:val="22"/>
              </w:rPr>
              <w:t>00</w:t>
            </w:r>
          </w:p>
        </w:tc>
        <w:tc>
          <w:tcPr>
            <w:tcW w:w="2056" w:type="dxa"/>
            <w:gridSpan w:val="2"/>
            <w:tcBorders>
              <w:top w:val="nil"/>
              <w:left w:val="nil"/>
              <w:bottom w:val="single" w:sz="4" w:space="0" w:color="auto"/>
              <w:right w:val="single" w:sz="4" w:space="0" w:color="auto"/>
            </w:tcBorders>
            <w:shd w:val="clear" w:color="auto" w:fill="auto"/>
            <w:noWrap/>
            <w:vAlign w:val="bottom"/>
            <w:hideMark/>
          </w:tcPr>
          <w:p w:rsidR="00B00628" w:rsidRPr="006072BC" w:rsidRDefault="00B00628" w:rsidP="00B00628">
            <w:pPr>
              <w:autoSpaceDE w:val="0"/>
              <w:autoSpaceDN w:val="0"/>
              <w:adjustRightInd w:val="0"/>
              <w:spacing w:line="360" w:lineRule="exact"/>
              <w:jc w:val="center"/>
              <w:rPr>
                <w:b/>
                <w:bCs/>
                <w:sz w:val="22"/>
                <w:szCs w:val="22"/>
              </w:rPr>
            </w:pPr>
            <w:r w:rsidRPr="006072BC">
              <w:rPr>
                <w:b/>
                <w:bCs/>
                <w:sz w:val="22"/>
                <w:szCs w:val="22"/>
              </w:rPr>
              <w:t>56085,7</w:t>
            </w:r>
          </w:p>
        </w:tc>
      </w:tr>
      <w:tr w:rsidR="00B00628" w:rsidRPr="00B00628" w:rsidTr="00B00628">
        <w:tblPrEx>
          <w:tblCellMar>
            <w:top w:w="0" w:type="dxa"/>
            <w:bottom w:w="0" w:type="dxa"/>
          </w:tblCellMar>
          <w:tblLook w:val="04A0" w:firstRow="1" w:lastRow="0" w:firstColumn="1" w:lastColumn="0" w:noHBand="0" w:noVBand="1"/>
        </w:tblPrEx>
        <w:trPr>
          <w:gridBefore w:val="1"/>
          <w:wBefore w:w="30" w:type="dxa"/>
          <w:trHeight w:val="360"/>
        </w:trPr>
        <w:tc>
          <w:tcPr>
            <w:tcW w:w="2552" w:type="dxa"/>
            <w:tcBorders>
              <w:top w:val="nil"/>
              <w:left w:val="single" w:sz="4" w:space="0" w:color="auto"/>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Транспорт</w:t>
            </w:r>
          </w:p>
        </w:tc>
        <w:tc>
          <w:tcPr>
            <w:tcW w:w="850" w:type="dxa"/>
            <w:tcBorders>
              <w:top w:val="nil"/>
              <w:left w:val="nil"/>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04</w:t>
            </w:r>
          </w:p>
        </w:tc>
        <w:tc>
          <w:tcPr>
            <w:tcW w:w="4253" w:type="dxa"/>
            <w:gridSpan w:val="3"/>
            <w:tcBorders>
              <w:top w:val="nil"/>
              <w:left w:val="nil"/>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08</w:t>
            </w:r>
          </w:p>
        </w:tc>
        <w:tc>
          <w:tcPr>
            <w:tcW w:w="2056" w:type="dxa"/>
            <w:gridSpan w:val="2"/>
            <w:tcBorders>
              <w:top w:val="nil"/>
              <w:left w:val="nil"/>
              <w:bottom w:val="single" w:sz="4" w:space="0" w:color="auto"/>
              <w:right w:val="single" w:sz="4" w:space="0" w:color="auto"/>
            </w:tcBorders>
            <w:shd w:val="clear" w:color="auto" w:fill="auto"/>
            <w:noWrap/>
            <w:vAlign w:val="bottom"/>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1440</w:t>
            </w:r>
          </w:p>
        </w:tc>
      </w:tr>
      <w:tr w:rsidR="00B00628" w:rsidRPr="00B00628" w:rsidTr="00B00628">
        <w:tblPrEx>
          <w:tblCellMar>
            <w:top w:w="0" w:type="dxa"/>
            <w:bottom w:w="0" w:type="dxa"/>
          </w:tblCellMar>
          <w:tblLook w:val="04A0" w:firstRow="1" w:lastRow="0" w:firstColumn="1" w:lastColumn="0" w:noHBand="0" w:noVBand="1"/>
        </w:tblPrEx>
        <w:trPr>
          <w:gridBefore w:val="1"/>
          <w:wBefore w:w="30" w:type="dxa"/>
          <w:trHeight w:val="360"/>
        </w:trPr>
        <w:tc>
          <w:tcPr>
            <w:tcW w:w="2552" w:type="dxa"/>
            <w:tcBorders>
              <w:top w:val="nil"/>
              <w:left w:val="single" w:sz="4" w:space="0" w:color="auto"/>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Дорожное хозяйство (дорожные фонды)</w:t>
            </w:r>
          </w:p>
        </w:tc>
        <w:tc>
          <w:tcPr>
            <w:tcW w:w="850" w:type="dxa"/>
            <w:tcBorders>
              <w:top w:val="nil"/>
              <w:left w:val="nil"/>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04</w:t>
            </w:r>
          </w:p>
        </w:tc>
        <w:tc>
          <w:tcPr>
            <w:tcW w:w="4253" w:type="dxa"/>
            <w:gridSpan w:val="3"/>
            <w:tcBorders>
              <w:top w:val="nil"/>
              <w:left w:val="nil"/>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09</w:t>
            </w:r>
          </w:p>
        </w:tc>
        <w:tc>
          <w:tcPr>
            <w:tcW w:w="2056" w:type="dxa"/>
            <w:gridSpan w:val="2"/>
            <w:tcBorders>
              <w:top w:val="nil"/>
              <w:left w:val="nil"/>
              <w:bottom w:val="single" w:sz="4" w:space="0" w:color="auto"/>
              <w:right w:val="single" w:sz="4" w:space="0" w:color="auto"/>
            </w:tcBorders>
            <w:shd w:val="clear" w:color="auto" w:fill="auto"/>
            <w:noWrap/>
            <w:vAlign w:val="bottom"/>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53415,4</w:t>
            </w:r>
          </w:p>
        </w:tc>
      </w:tr>
      <w:tr w:rsidR="00B00628" w:rsidRPr="00B00628" w:rsidTr="00B00628">
        <w:tblPrEx>
          <w:tblCellMar>
            <w:top w:w="0" w:type="dxa"/>
            <w:bottom w:w="0" w:type="dxa"/>
          </w:tblCellMar>
          <w:tblLook w:val="04A0" w:firstRow="1" w:lastRow="0" w:firstColumn="1" w:lastColumn="0" w:noHBand="0" w:noVBand="1"/>
        </w:tblPrEx>
        <w:trPr>
          <w:gridBefore w:val="1"/>
          <w:wBefore w:w="30" w:type="dxa"/>
          <w:trHeight w:val="360"/>
        </w:trPr>
        <w:tc>
          <w:tcPr>
            <w:tcW w:w="2552" w:type="dxa"/>
            <w:tcBorders>
              <w:top w:val="nil"/>
              <w:left w:val="single" w:sz="4" w:space="0" w:color="auto"/>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Другие вопросы в области национальной экономики</w:t>
            </w:r>
          </w:p>
        </w:tc>
        <w:tc>
          <w:tcPr>
            <w:tcW w:w="850" w:type="dxa"/>
            <w:tcBorders>
              <w:top w:val="nil"/>
              <w:left w:val="nil"/>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04</w:t>
            </w:r>
          </w:p>
        </w:tc>
        <w:tc>
          <w:tcPr>
            <w:tcW w:w="4253" w:type="dxa"/>
            <w:gridSpan w:val="3"/>
            <w:tcBorders>
              <w:top w:val="nil"/>
              <w:left w:val="nil"/>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12</w:t>
            </w:r>
          </w:p>
        </w:tc>
        <w:tc>
          <w:tcPr>
            <w:tcW w:w="2056" w:type="dxa"/>
            <w:gridSpan w:val="2"/>
            <w:tcBorders>
              <w:top w:val="nil"/>
              <w:left w:val="nil"/>
              <w:bottom w:val="single" w:sz="4" w:space="0" w:color="auto"/>
              <w:right w:val="single" w:sz="4" w:space="0" w:color="auto"/>
            </w:tcBorders>
            <w:shd w:val="clear" w:color="auto" w:fill="auto"/>
            <w:noWrap/>
            <w:vAlign w:val="bottom"/>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1230,3</w:t>
            </w:r>
          </w:p>
        </w:tc>
      </w:tr>
      <w:tr w:rsidR="00B00628" w:rsidRPr="00B00628" w:rsidTr="00B00628">
        <w:tblPrEx>
          <w:tblCellMar>
            <w:top w:w="0" w:type="dxa"/>
            <w:bottom w:w="0" w:type="dxa"/>
          </w:tblCellMar>
          <w:tblLook w:val="04A0" w:firstRow="1" w:lastRow="0" w:firstColumn="1" w:lastColumn="0" w:noHBand="0" w:noVBand="1"/>
        </w:tblPrEx>
        <w:trPr>
          <w:gridBefore w:val="1"/>
          <w:wBefore w:w="30" w:type="dxa"/>
          <w:trHeight w:val="348"/>
        </w:trPr>
        <w:tc>
          <w:tcPr>
            <w:tcW w:w="2552" w:type="dxa"/>
            <w:tcBorders>
              <w:top w:val="nil"/>
              <w:left w:val="single" w:sz="4" w:space="0" w:color="auto"/>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b/>
                <w:bCs/>
                <w:sz w:val="22"/>
                <w:szCs w:val="22"/>
              </w:rPr>
            </w:pPr>
            <w:r w:rsidRPr="006072BC">
              <w:rPr>
                <w:b/>
                <w:bCs/>
                <w:sz w:val="22"/>
                <w:szCs w:val="22"/>
              </w:rPr>
              <w:t>Жилищно-коммунальное хозяйство</w:t>
            </w:r>
          </w:p>
        </w:tc>
        <w:tc>
          <w:tcPr>
            <w:tcW w:w="850" w:type="dxa"/>
            <w:tcBorders>
              <w:top w:val="nil"/>
              <w:left w:val="nil"/>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b/>
                <w:bCs/>
                <w:sz w:val="22"/>
                <w:szCs w:val="22"/>
              </w:rPr>
            </w:pPr>
            <w:r w:rsidRPr="006072BC">
              <w:rPr>
                <w:b/>
                <w:bCs/>
                <w:sz w:val="22"/>
                <w:szCs w:val="22"/>
              </w:rPr>
              <w:t>05</w:t>
            </w:r>
          </w:p>
        </w:tc>
        <w:tc>
          <w:tcPr>
            <w:tcW w:w="4253" w:type="dxa"/>
            <w:gridSpan w:val="3"/>
            <w:tcBorders>
              <w:top w:val="nil"/>
              <w:left w:val="nil"/>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b/>
                <w:bCs/>
                <w:sz w:val="22"/>
                <w:szCs w:val="22"/>
              </w:rPr>
            </w:pPr>
            <w:r w:rsidRPr="006072BC">
              <w:rPr>
                <w:b/>
                <w:bCs/>
                <w:sz w:val="22"/>
                <w:szCs w:val="22"/>
              </w:rPr>
              <w:t>00</w:t>
            </w:r>
          </w:p>
        </w:tc>
        <w:tc>
          <w:tcPr>
            <w:tcW w:w="2056" w:type="dxa"/>
            <w:gridSpan w:val="2"/>
            <w:tcBorders>
              <w:top w:val="nil"/>
              <w:left w:val="nil"/>
              <w:bottom w:val="single" w:sz="4" w:space="0" w:color="auto"/>
              <w:right w:val="single" w:sz="4" w:space="0" w:color="auto"/>
            </w:tcBorders>
            <w:shd w:val="clear" w:color="auto" w:fill="auto"/>
            <w:noWrap/>
            <w:vAlign w:val="bottom"/>
            <w:hideMark/>
          </w:tcPr>
          <w:p w:rsidR="00B00628" w:rsidRPr="006072BC" w:rsidRDefault="00B00628" w:rsidP="00B00628">
            <w:pPr>
              <w:autoSpaceDE w:val="0"/>
              <w:autoSpaceDN w:val="0"/>
              <w:adjustRightInd w:val="0"/>
              <w:spacing w:line="360" w:lineRule="exact"/>
              <w:jc w:val="center"/>
              <w:rPr>
                <w:b/>
                <w:bCs/>
                <w:sz w:val="22"/>
                <w:szCs w:val="22"/>
              </w:rPr>
            </w:pPr>
            <w:r w:rsidRPr="006072BC">
              <w:rPr>
                <w:b/>
                <w:bCs/>
                <w:sz w:val="22"/>
                <w:szCs w:val="22"/>
              </w:rPr>
              <w:t>12515,9</w:t>
            </w:r>
          </w:p>
        </w:tc>
      </w:tr>
      <w:tr w:rsidR="00B00628" w:rsidRPr="00B00628" w:rsidTr="00B00628">
        <w:tblPrEx>
          <w:tblCellMar>
            <w:top w:w="0" w:type="dxa"/>
            <w:bottom w:w="0" w:type="dxa"/>
          </w:tblCellMar>
          <w:tblLook w:val="04A0" w:firstRow="1" w:lastRow="0" w:firstColumn="1" w:lastColumn="0" w:noHBand="0" w:noVBand="1"/>
        </w:tblPrEx>
        <w:trPr>
          <w:gridBefore w:val="1"/>
          <w:wBefore w:w="30" w:type="dxa"/>
          <w:trHeight w:val="360"/>
        </w:trPr>
        <w:tc>
          <w:tcPr>
            <w:tcW w:w="2552" w:type="dxa"/>
            <w:tcBorders>
              <w:top w:val="nil"/>
              <w:left w:val="single" w:sz="4" w:space="0" w:color="auto"/>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Жилищное хозяйство</w:t>
            </w:r>
          </w:p>
        </w:tc>
        <w:tc>
          <w:tcPr>
            <w:tcW w:w="850" w:type="dxa"/>
            <w:tcBorders>
              <w:top w:val="nil"/>
              <w:left w:val="nil"/>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05</w:t>
            </w:r>
          </w:p>
        </w:tc>
        <w:tc>
          <w:tcPr>
            <w:tcW w:w="4253" w:type="dxa"/>
            <w:gridSpan w:val="3"/>
            <w:tcBorders>
              <w:top w:val="nil"/>
              <w:left w:val="nil"/>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01</w:t>
            </w:r>
          </w:p>
        </w:tc>
        <w:tc>
          <w:tcPr>
            <w:tcW w:w="2056" w:type="dxa"/>
            <w:gridSpan w:val="2"/>
            <w:tcBorders>
              <w:top w:val="nil"/>
              <w:left w:val="nil"/>
              <w:bottom w:val="single" w:sz="4" w:space="0" w:color="auto"/>
              <w:right w:val="single" w:sz="4" w:space="0" w:color="auto"/>
            </w:tcBorders>
            <w:shd w:val="clear" w:color="auto" w:fill="auto"/>
            <w:noWrap/>
            <w:vAlign w:val="bottom"/>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75</w:t>
            </w:r>
          </w:p>
        </w:tc>
      </w:tr>
      <w:tr w:rsidR="00B00628" w:rsidRPr="00B00628" w:rsidTr="00B00628">
        <w:tblPrEx>
          <w:tblCellMar>
            <w:top w:w="0" w:type="dxa"/>
            <w:bottom w:w="0" w:type="dxa"/>
          </w:tblCellMar>
          <w:tblLook w:val="04A0" w:firstRow="1" w:lastRow="0" w:firstColumn="1" w:lastColumn="0" w:noHBand="0" w:noVBand="1"/>
        </w:tblPrEx>
        <w:trPr>
          <w:gridBefore w:val="1"/>
          <w:wBefore w:w="30" w:type="dxa"/>
          <w:trHeight w:val="360"/>
        </w:trPr>
        <w:tc>
          <w:tcPr>
            <w:tcW w:w="2552" w:type="dxa"/>
            <w:tcBorders>
              <w:top w:val="nil"/>
              <w:left w:val="single" w:sz="4" w:space="0" w:color="auto"/>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Коммунальное хозяйство</w:t>
            </w:r>
          </w:p>
        </w:tc>
        <w:tc>
          <w:tcPr>
            <w:tcW w:w="850" w:type="dxa"/>
            <w:tcBorders>
              <w:top w:val="nil"/>
              <w:left w:val="nil"/>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05</w:t>
            </w:r>
          </w:p>
        </w:tc>
        <w:tc>
          <w:tcPr>
            <w:tcW w:w="4253" w:type="dxa"/>
            <w:gridSpan w:val="3"/>
            <w:tcBorders>
              <w:top w:val="nil"/>
              <w:left w:val="nil"/>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02</w:t>
            </w:r>
          </w:p>
        </w:tc>
        <w:tc>
          <w:tcPr>
            <w:tcW w:w="2056" w:type="dxa"/>
            <w:gridSpan w:val="2"/>
            <w:tcBorders>
              <w:top w:val="nil"/>
              <w:left w:val="nil"/>
              <w:bottom w:val="single" w:sz="4" w:space="0" w:color="auto"/>
              <w:right w:val="single" w:sz="4" w:space="0" w:color="auto"/>
            </w:tcBorders>
            <w:shd w:val="clear" w:color="auto" w:fill="auto"/>
            <w:noWrap/>
            <w:vAlign w:val="bottom"/>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500</w:t>
            </w:r>
          </w:p>
        </w:tc>
      </w:tr>
      <w:tr w:rsidR="00B00628" w:rsidRPr="00B00628" w:rsidTr="00B00628">
        <w:tblPrEx>
          <w:tblCellMar>
            <w:top w:w="0" w:type="dxa"/>
            <w:bottom w:w="0" w:type="dxa"/>
          </w:tblCellMar>
          <w:tblLook w:val="04A0" w:firstRow="1" w:lastRow="0" w:firstColumn="1" w:lastColumn="0" w:noHBand="0" w:noVBand="1"/>
        </w:tblPrEx>
        <w:trPr>
          <w:gridBefore w:val="1"/>
          <w:wBefore w:w="30" w:type="dxa"/>
          <w:trHeight w:val="360"/>
        </w:trPr>
        <w:tc>
          <w:tcPr>
            <w:tcW w:w="2552" w:type="dxa"/>
            <w:tcBorders>
              <w:top w:val="nil"/>
              <w:left w:val="single" w:sz="4" w:space="0" w:color="auto"/>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Благоустройство</w:t>
            </w:r>
          </w:p>
        </w:tc>
        <w:tc>
          <w:tcPr>
            <w:tcW w:w="850" w:type="dxa"/>
            <w:tcBorders>
              <w:top w:val="nil"/>
              <w:left w:val="nil"/>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05</w:t>
            </w:r>
          </w:p>
        </w:tc>
        <w:tc>
          <w:tcPr>
            <w:tcW w:w="4253" w:type="dxa"/>
            <w:gridSpan w:val="3"/>
            <w:tcBorders>
              <w:top w:val="nil"/>
              <w:left w:val="nil"/>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03</w:t>
            </w:r>
          </w:p>
        </w:tc>
        <w:tc>
          <w:tcPr>
            <w:tcW w:w="2056" w:type="dxa"/>
            <w:gridSpan w:val="2"/>
            <w:tcBorders>
              <w:top w:val="nil"/>
              <w:left w:val="nil"/>
              <w:bottom w:val="single" w:sz="4" w:space="0" w:color="auto"/>
              <w:right w:val="single" w:sz="4" w:space="0" w:color="auto"/>
            </w:tcBorders>
            <w:shd w:val="clear" w:color="auto" w:fill="auto"/>
            <w:noWrap/>
            <w:vAlign w:val="bottom"/>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11940,9</w:t>
            </w:r>
          </w:p>
        </w:tc>
      </w:tr>
      <w:tr w:rsidR="00B00628" w:rsidRPr="00B00628" w:rsidTr="00B00628">
        <w:tblPrEx>
          <w:tblCellMar>
            <w:top w:w="0" w:type="dxa"/>
            <w:bottom w:w="0" w:type="dxa"/>
          </w:tblCellMar>
          <w:tblLook w:val="04A0" w:firstRow="1" w:lastRow="0" w:firstColumn="1" w:lastColumn="0" w:noHBand="0" w:noVBand="1"/>
        </w:tblPrEx>
        <w:trPr>
          <w:gridBefore w:val="1"/>
          <w:wBefore w:w="30" w:type="dxa"/>
          <w:trHeight w:val="348"/>
        </w:trPr>
        <w:tc>
          <w:tcPr>
            <w:tcW w:w="2552" w:type="dxa"/>
            <w:tcBorders>
              <w:top w:val="nil"/>
              <w:left w:val="single" w:sz="4" w:space="0" w:color="auto"/>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b/>
                <w:bCs/>
                <w:sz w:val="22"/>
                <w:szCs w:val="22"/>
              </w:rPr>
            </w:pPr>
            <w:r w:rsidRPr="006072BC">
              <w:rPr>
                <w:b/>
                <w:bCs/>
                <w:sz w:val="22"/>
                <w:szCs w:val="22"/>
              </w:rPr>
              <w:t>Охрана окружающей среды</w:t>
            </w:r>
          </w:p>
        </w:tc>
        <w:tc>
          <w:tcPr>
            <w:tcW w:w="850" w:type="dxa"/>
            <w:tcBorders>
              <w:top w:val="nil"/>
              <w:left w:val="nil"/>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b/>
                <w:bCs/>
                <w:sz w:val="22"/>
                <w:szCs w:val="22"/>
              </w:rPr>
            </w:pPr>
            <w:r w:rsidRPr="006072BC">
              <w:rPr>
                <w:b/>
                <w:bCs/>
                <w:sz w:val="22"/>
                <w:szCs w:val="22"/>
              </w:rPr>
              <w:t>06</w:t>
            </w:r>
          </w:p>
        </w:tc>
        <w:tc>
          <w:tcPr>
            <w:tcW w:w="4253" w:type="dxa"/>
            <w:gridSpan w:val="3"/>
            <w:tcBorders>
              <w:top w:val="nil"/>
              <w:left w:val="nil"/>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b/>
                <w:bCs/>
                <w:sz w:val="22"/>
                <w:szCs w:val="22"/>
              </w:rPr>
            </w:pPr>
            <w:r w:rsidRPr="006072BC">
              <w:rPr>
                <w:b/>
                <w:bCs/>
                <w:sz w:val="22"/>
                <w:szCs w:val="22"/>
              </w:rPr>
              <w:t>00</w:t>
            </w:r>
          </w:p>
        </w:tc>
        <w:tc>
          <w:tcPr>
            <w:tcW w:w="2056" w:type="dxa"/>
            <w:gridSpan w:val="2"/>
            <w:tcBorders>
              <w:top w:val="nil"/>
              <w:left w:val="nil"/>
              <w:bottom w:val="single" w:sz="4" w:space="0" w:color="auto"/>
              <w:right w:val="single" w:sz="4" w:space="0" w:color="auto"/>
            </w:tcBorders>
            <w:shd w:val="clear" w:color="auto" w:fill="auto"/>
            <w:noWrap/>
            <w:vAlign w:val="bottom"/>
            <w:hideMark/>
          </w:tcPr>
          <w:p w:rsidR="00B00628" w:rsidRPr="006072BC" w:rsidRDefault="00B00628" w:rsidP="00B00628">
            <w:pPr>
              <w:autoSpaceDE w:val="0"/>
              <w:autoSpaceDN w:val="0"/>
              <w:adjustRightInd w:val="0"/>
              <w:spacing w:line="360" w:lineRule="exact"/>
              <w:jc w:val="center"/>
              <w:rPr>
                <w:b/>
                <w:bCs/>
                <w:sz w:val="22"/>
                <w:szCs w:val="22"/>
              </w:rPr>
            </w:pPr>
            <w:r w:rsidRPr="006072BC">
              <w:rPr>
                <w:b/>
                <w:bCs/>
                <w:sz w:val="22"/>
                <w:szCs w:val="22"/>
              </w:rPr>
              <w:t>3092,1</w:t>
            </w:r>
          </w:p>
        </w:tc>
      </w:tr>
      <w:tr w:rsidR="00B00628" w:rsidRPr="00B00628" w:rsidTr="00B00628">
        <w:tblPrEx>
          <w:tblCellMar>
            <w:top w:w="0" w:type="dxa"/>
            <w:bottom w:w="0" w:type="dxa"/>
          </w:tblCellMar>
          <w:tblLook w:val="04A0" w:firstRow="1" w:lastRow="0" w:firstColumn="1" w:lastColumn="0" w:noHBand="0" w:noVBand="1"/>
        </w:tblPrEx>
        <w:trPr>
          <w:gridBefore w:val="1"/>
          <w:wBefore w:w="30" w:type="dxa"/>
          <w:trHeight w:val="360"/>
        </w:trPr>
        <w:tc>
          <w:tcPr>
            <w:tcW w:w="2552" w:type="dxa"/>
            <w:tcBorders>
              <w:top w:val="nil"/>
              <w:left w:val="single" w:sz="4" w:space="0" w:color="auto"/>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Другие вопросы в области охраны окружающей среды</w:t>
            </w:r>
          </w:p>
        </w:tc>
        <w:tc>
          <w:tcPr>
            <w:tcW w:w="850" w:type="dxa"/>
            <w:tcBorders>
              <w:top w:val="nil"/>
              <w:left w:val="nil"/>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06</w:t>
            </w:r>
          </w:p>
        </w:tc>
        <w:tc>
          <w:tcPr>
            <w:tcW w:w="4253" w:type="dxa"/>
            <w:gridSpan w:val="3"/>
            <w:tcBorders>
              <w:top w:val="nil"/>
              <w:left w:val="nil"/>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05</w:t>
            </w:r>
          </w:p>
        </w:tc>
        <w:tc>
          <w:tcPr>
            <w:tcW w:w="2056" w:type="dxa"/>
            <w:gridSpan w:val="2"/>
            <w:tcBorders>
              <w:top w:val="nil"/>
              <w:left w:val="nil"/>
              <w:bottom w:val="single" w:sz="4" w:space="0" w:color="auto"/>
              <w:right w:val="single" w:sz="4" w:space="0" w:color="auto"/>
            </w:tcBorders>
            <w:shd w:val="clear" w:color="auto" w:fill="auto"/>
            <w:noWrap/>
            <w:vAlign w:val="bottom"/>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3092,1</w:t>
            </w:r>
          </w:p>
        </w:tc>
      </w:tr>
      <w:tr w:rsidR="00B00628" w:rsidRPr="00B00628" w:rsidTr="00B00628">
        <w:tblPrEx>
          <w:tblCellMar>
            <w:top w:w="0" w:type="dxa"/>
            <w:bottom w:w="0" w:type="dxa"/>
          </w:tblCellMar>
          <w:tblLook w:val="04A0" w:firstRow="1" w:lastRow="0" w:firstColumn="1" w:lastColumn="0" w:noHBand="0" w:noVBand="1"/>
        </w:tblPrEx>
        <w:trPr>
          <w:gridBefore w:val="1"/>
          <w:wBefore w:w="30" w:type="dxa"/>
          <w:trHeight w:val="348"/>
        </w:trPr>
        <w:tc>
          <w:tcPr>
            <w:tcW w:w="2552" w:type="dxa"/>
            <w:tcBorders>
              <w:top w:val="nil"/>
              <w:left w:val="single" w:sz="4" w:space="0" w:color="auto"/>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b/>
                <w:bCs/>
                <w:sz w:val="22"/>
                <w:szCs w:val="22"/>
              </w:rPr>
            </w:pPr>
            <w:r w:rsidRPr="006072BC">
              <w:rPr>
                <w:b/>
                <w:bCs/>
                <w:sz w:val="22"/>
                <w:szCs w:val="22"/>
              </w:rPr>
              <w:t>Образование</w:t>
            </w:r>
          </w:p>
        </w:tc>
        <w:tc>
          <w:tcPr>
            <w:tcW w:w="850" w:type="dxa"/>
            <w:tcBorders>
              <w:top w:val="nil"/>
              <w:left w:val="nil"/>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b/>
                <w:bCs/>
                <w:sz w:val="22"/>
                <w:szCs w:val="22"/>
              </w:rPr>
            </w:pPr>
            <w:r w:rsidRPr="006072BC">
              <w:rPr>
                <w:b/>
                <w:bCs/>
                <w:sz w:val="22"/>
                <w:szCs w:val="22"/>
              </w:rPr>
              <w:t>07</w:t>
            </w:r>
          </w:p>
        </w:tc>
        <w:tc>
          <w:tcPr>
            <w:tcW w:w="4253" w:type="dxa"/>
            <w:gridSpan w:val="3"/>
            <w:tcBorders>
              <w:top w:val="nil"/>
              <w:left w:val="nil"/>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b/>
                <w:bCs/>
                <w:sz w:val="22"/>
                <w:szCs w:val="22"/>
              </w:rPr>
            </w:pPr>
            <w:r w:rsidRPr="006072BC">
              <w:rPr>
                <w:b/>
                <w:bCs/>
                <w:sz w:val="22"/>
                <w:szCs w:val="22"/>
              </w:rPr>
              <w:t>00</w:t>
            </w:r>
          </w:p>
        </w:tc>
        <w:tc>
          <w:tcPr>
            <w:tcW w:w="2056" w:type="dxa"/>
            <w:gridSpan w:val="2"/>
            <w:tcBorders>
              <w:top w:val="nil"/>
              <w:left w:val="nil"/>
              <w:bottom w:val="single" w:sz="4" w:space="0" w:color="auto"/>
              <w:right w:val="single" w:sz="4" w:space="0" w:color="auto"/>
            </w:tcBorders>
            <w:shd w:val="clear" w:color="auto" w:fill="auto"/>
            <w:noWrap/>
            <w:vAlign w:val="bottom"/>
            <w:hideMark/>
          </w:tcPr>
          <w:p w:rsidR="00B00628" w:rsidRPr="006072BC" w:rsidRDefault="00B00628" w:rsidP="00B00628">
            <w:pPr>
              <w:autoSpaceDE w:val="0"/>
              <w:autoSpaceDN w:val="0"/>
              <w:adjustRightInd w:val="0"/>
              <w:spacing w:line="360" w:lineRule="exact"/>
              <w:jc w:val="center"/>
              <w:rPr>
                <w:b/>
                <w:bCs/>
                <w:sz w:val="22"/>
                <w:szCs w:val="22"/>
              </w:rPr>
            </w:pPr>
            <w:r w:rsidRPr="006072BC">
              <w:rPr>
                <w:b/>
                <w:bCs/>
                <w:sz w:val="22"/>
                <w:szCs w:val="22"/>
              </w:rPr>
              <w:t>50371,8</w:t>
            </w:r>
          </w:p>
        </w:tc>
      </w:tr>
      <w:tr w:rsidR="00B00628" w:rsidRPr="00B00628" w:rsidTr="00B00628">
        <w:tblPrEx>
          <w:tblCellMar>
            <w:top w:w="0" w:type="dxa"/>
            <w:bottom w:w="0" w:type="dxa"/>
          </w:tblCellMar>
          <w:tblLook w:val="04A0" w:firstRow="1" w:lastRow="0" w:firstColumn="1" w:lastColumn="0" w:noHBand="0" w:noVBand="1"/>
        </w:tblPrEx>
        <w:trPr>
          <w:gridBefore w:val="1"/>
          <w:wBefore w:w="30" w:type="dxa"/>
          <w:trHeight w:val="360"/>
        </w:trPr>
        <w:tc>
          <w:tcPr>
            <w:tcW w:w="2552" w:type="dxa"/>
            <w:tcBorders>
              <w:top w:val="nil"/>
              <w:left w:val="single" w:sz="4" w:space="0" w:color="auto"/>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Дошкольное образование</w:t>
            </w:r>
          </w:p>
        </w:tc>
        <w:tc>
          <w:tcPr>
            <w:tcW w:w="850" w:type="dxa"/>
            <w:tcBorders>
              <w:top w:val="nil"/>
              <w:left w:val="nil"/>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07</w:t>
            </w:r>
          </w:p>
        </w:tc>
        <w:tc>
          <w:tcPr>
            <w:tcW w:w="4253" w:type="dxa"/>
            <w:gridSpan w:val="3"/>
            <w:tcBorders>
              <w:top w:val="nil"/>
              <w:left w:val="nil"/>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01</w:t>
            </w:r>
          </w:p>
        </w:tc>
        <w:tc>
          <w:tcPr>
            <w:tcW w:w="2056" w:type="dxa"/>
            <w:gridSpan w:val="2"/>
            <w:tcBorders>
              <w:top w:val="nil"/>
              <w:left w:val="nil"/>
              <w:bottom w:val="single" w:sz="4" w:space="0" w:color="auto"/>
              <w:right w:val="single" w:sz="4" w:space="0" w:color="auto"/>
            </w:tcBorders>
            <w:shd w:val="clear" w:color="auto" w:fill="auto"/>
            <w:noWrap/>
            <w:vAlign w:val="bottom"/>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29896,5</w:t>
            </w:r>
          </w:p>
        </w:tc>
      </w:tr>
      <w:tr w:rsidR="00B00628" w:rsidRPr="00B00628" w:rsidTr="00B00628">
        <w:tblPrEx>
          <w:tblCellMar>
            <w:top w:w="0" w:type="dxa"/>
            <w:bottom w:w="0" w:type="dxa"/>
          </w:tblCellMar>
          <w:tblLook w:val="04A0" w:firstRow="1" w:lastRow="0" w:firstColumn="1" w:lastColumn="0" w:noHBand="0" w:noVBand="1"/>
        </w:tblPrEx>
        <w:trPr>
          <w:gridBefore w:val="1"/>
          <w:wBefore w:w="30" w:type="dxa"/>
          <w:trHeight w:val="360"/>
        </w:trPr>
        <w:tc>
          <w:tcPr>
            <w:tcW w:w="2552" w:type="dxa"/>
            <w:tcBorders>
              <w:top w:val="nil"/>
              <w:left w:val="single" w:sz="4" w:space="0" w:color="auto"/>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Дополнительное образование детей</w:t>
            </w:r>
          </w:p>
        </w:tc>
        <w:tc>
          <w:tcPr>
            <w:tcW w:w="850" w:type="dxa"/>
            <w:tcBorders>
              <w:top w:val="nil"/>
              <w:left w:val="nil"/>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07</w:t>
            </w:r>
          </w:p>
        </w:tc>
        <w:tc>
          <w:tcPr>
            <w:tcW w:w="4253" w:type="dxa"/>
            <w:gridSpan w:val="3"/>
            <w:tcBorders>
              <w:top w:val="nil"/>
              <w:left w:val="nil"/>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03</w:t>
            </w:r>
          </w:p>
        </w:tc>
        <w:tc>
          <w:tcPr>
            <w:tcW w:w="2056" w:type="dxa"/>
            <w:gridSpan w:val="2"/>
            <w:tcBorders>
              <w:top w:val="nil"/>
              <w:left w:val="nil"/>
              <w:bottom w:val="single" w:sz="4" w:space="0" w:color="auto"/>
              <w:right w:val="single" w:sz="4" w:space="0" w:color="auto"/>
            </w:tcBorders>
            <w:shd w:val="clear" w:color="auto" w:fill="auto"/>
            <w:noWrap/>
            <w:vAlign w:val="bottom"/>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14218,4</w:t>
            </w:r>
          </w:p>
        </w:tc>
      </w:tr>
      <w:tr w:rsidR="00B00628" w:rsidRPr="00B00628" w:rsidTr="00B00628">
        <w:tblPrEx>
          <w:tblCellMar>
            <w:top w:w="0" w:type="dxa"/>
            <w:bottom w:w="0" w:type="dxa"/>
          </w:tblCellMar>
          <w:tblLook w:val="04A0" w:firstRow="1" w:lastRow="0" w:firstColumn="1" w:lastColumn="0" w:noHBand="0" w:noVBand="1"/>
        </w:tblPrEx>
        <w:trPr>
          <w:gridBefore w:val="1"/>
          <w:wBefore w:w="30" w:type="dxa"/>
          <w:trHeight w:val="720"/>
        </w:trPr>
        <w:tc>
          <w:tcPr>
            <w:tcW w:w="2552" w:type="dxa"/>
            <w:tcBorders>
              <w:top w:val="nil"/>
              <w:left w:val="single" w:sz="4" w:space="0" w:color="auto"/>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Профессиональная подготовка, переподготовка и повышение квалификации</w:t>
            </w:r>
          </w:p>
        </w:tc>
        <w:tc>
          <w:tcPr>
            <w:tcW w:w="850" w:type="dxa"/>
            <w:tcBorders>
              <w:top w:val="nil"/>
              <w:left w:val="nil"/>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07</w:t>
            </w:r>
          </w:p>
        </w:tc>
        <w:tc>
          <w:tcPr>
            <w:tcW w:w="4253" w:type="dxa"/>
            <w:gridSpan w:val="3"/>
            <w:tcBorders>
              <w:top w:val="nil"/>
              <w:left w:val="nil"/>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05</w:t>
            </w:r>
          </w:p>
        </w:tc>
        <w:tc>
          <w:tcPr>
            <w:tcW w:w="2056" w:type="dxa"/>
            <w:gridSpan w:val="2"/>
            <w:tcBorders>
              <w:top w:val="nil"/>
              <w:left w:val="nil"/>
              <w:bottom w:val="single" w:sz="4" w:space="0" w:color="auto"/>
              <w:right w:val="single" w:sz="4" w:space="0" w:color="auto"/>
            </w:tcBorders>
            <w:shd w:val="clear" w:color="auto" w:fill="auto"/>
            <w:noWrap/>
            <w:vAlign w:val="bottom"/>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136,4</w:t>
            </w:r>
          </w:p>
        </w:tc>
      </w:tr>
      <w:tr w:rsidR="00B00628" w:rsidRPr="00B00628" w:rsidTr="00B00628">
        <w:tblPrEx>
          <w:tblCellMar>
            <w:top w:w="0" w:type="dxa"/>
            <w:bottom w:w="0" w:type="dxa"/>
          </w:tblCellMar>
          <w:tblLook w:val="04A0" w:firstRow="1" w:lastRow="0" w:firstColumn="1" w:lastColumn="0" w:noHBand="0" w:noVBand="1"/>
        </w:tblPrEx>
        <w:trPr>
          <w:gridBefore w:val="1"/>
          <w:wBefore w:w="30" w:type="dxa"/>
          <w:trHeight w:val="360"/>
        </w:trPr>
        <w:tc>
          <w:tcPr>
            <w:tcW w:w="2552" w:type="dxa"/>
            <w:tcBorders>
              <w:top w:val="nil"/>
              <w:left w:val="single" w:sz="4" w:space="0" w:color="auto"/>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Молодежная политика</w:t>
            </w:r>
          </w:p>
        </w:tc>
        <w:tc>
          <w:tcPr>
            <w:tcW w:w="850" w:type="dxa"/>
            <w:tcBorders>
              <w:top w:val="nil"/>
              <w:left w:val="nil"/>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07</w:t>
            </w:r>
          </w:p>
        </w:tc>
        <w:tc>
          <w:tcPr>
            <w:tcW w:w="4253" w:type="dxa"/>
            <w:gridSpan w:val="3"/>
            <w:tcBorders>
              <w:top w:val="nil"/>
              <w:left w:val="nil"/>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07</w:t>
            </w:r>
          </w:p>
        </w:tc>
        <w:tc>
          <w:tcPr>
            <w:tcW w:w="2056" w:type="dxa"/>
            <w:gridSpan w:val="2"/>
            <w:tcBorders>
              <w:top w:val="nil"/>
              <w:left w:val="nil"/>
              <w:bottom w:val="single" w:sz="4" w:space="0" w:color="auto"/>
              <w:right w:val="single" w:sz="4" w:space="0" w:color="auto"/>
            </w:tcBorders>
            <w:shd w:val="clear" w:color="auto" w:fill="auto"/>
            <w:noWrap/>
            <w:vAlign w:val="bottom"/>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1669,9</w:t>
            </w:r>
          </w:p>
        </w:tc>
      </w:tr>
      <w:tr w:rsidR="00B00628" w:rsidRPr="00B00628" w:rsidTr="00B00628">
        <w:tblPrEx>
          <w:tblCellMar>
            <w:top w:w="0" w:type="dxa"/>
            <w:bottom w:w="0" w:type="dxa"/>
          </w:tblCellMar>
          <w:tblLook w:val="04A0" w:firstRow="1" w:lastRow="0" w:firstColumn="1" w:lastColumn="0" w:noHBand="0" w:noVBand="1"/>
        </w:tblPrEx>
        <w:trPr>
          <w:gridBefore w:val="1"/>
          <w:wBefore w:w="30" w:type="dxa"/>
          <w:trHeight w:val="360"/>
        </w:trPr>
        <w:tc>
          <w:tcPr>
            <w:tcW w:w="2552" w:type="dxa"/>
            <w:tcBorders>
              <w:top w:val="nil"/>
              <w:left w:val="single" w:sz="4" w:space="0" w:color="auto"/>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lastRenderedPageBreak/>
              <w:t>Другие вопросы в области образования</w:t>
            </w:r>
          </w:p>
        </w:tc>
        <w:tc>
          <w:tcPr>
            <w:tcW w:w="850" w:type="dxa"/>
            <w:tcBorders>
              <w:top w:val="nil"/>
              <w:left w:val="nil"/>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07</w:t>
            </w:r>
          </w:p>
        </w:tc>
        <w:tc>
          <w:tcPr>
            <w:tcW w:w="4253" w:type="dxa"/>
            <w:gridSpan w:val="3"/>
            <w:tcBorders>
              <w:top w:val="nil"/>
              <w:left w:val="nil"/>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09</w:t>
            </w:r>
          </w:p>
        </w:tc>
        <w:tc>
          <w:tcPr>
            <w:tcW w:w="2056" w:type="dxa"/>
            <w:gridSpan w:val="2"/>
            <w:tcBorders>
              <w:top w:val="nil"/>
              <w:left w:val="nil"/>
              <w:bottom w:val="single" w:sz="4" w:space="0" w:color="auto"/>
              <w:right w:val="single" w:sz="4" w:space="0" w:color="auto"/>
            </w:tcBorders>
            <w:shd w:val="clear" w:color="auto" w:fill="auto"/>
            <w:noWrap/>
            <w:vAlign w:val="bottom"/>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4450,6</w:t>
            </w:r>
          </w:p>
        </w:tc>
      </w:tr>
      <w:tr w:rsidR="00B00628" w:rsidRPr="00B00628" w:rsidTr="00B00628">
        <w:tblPrEx>
          <w:tblCellMar>
            <w:top w:w="0" w:type="dxa"/>
            <w:bottom w:w="0" w:type="dxa"/>
          </w:tblCellMar>
          <w:tblLook w:val="04A0" w:firstRow="1" w:lastRow="0" w:firstColumn="1" w:lastColumn="0" w:noHBand="0" w:noVBand="1"/>
        </w:tblPrEx>
        <w:trPr>
          <w:gridBefore w:val="1"/>
          <w:wBefore w:w="30" w:type="dxa"/>
          <w:trHeight w:val="348"/>
        </w:trPr>
        <w:tc>
          <w:tcPr>
            <w:tcW w:w="2552" w:type="dxa"/>
            <w:tcBorders>
              <w:top w:val="nil"/>
              <w:left w:val="single" w:sz="4" w:space="0" w:color="auto"/>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b/>
                <w:bCs/>
                <w:sz w:val="22"/>
                <w:szCs w:val="22"/>
              </w:rPr>
            </w:pPr>
            <w:r w:rsidRPr="006072BC">
              <w:rPr>
                <w:b/>
                <w:bCs/>
                <w:sz w:val="22"/>
                <w:szCs w:val="22"/>
              </w:rPr>
              <w:t>Культура, кинематография</w:t>
            </w:r>
          </w:p>
        </w:tc>
        <w:tc>
          <w:tcPr>
            <w:tcW w:w="850" w:type="dxa"/>
            <w:tcBorders>
              <w:top w:val="nil"/>
              <w:left w:val="nil"/>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b/>
                <w:bCs/>
                <w:sz w:val="22"/>
                <w:szCs w:val="22"/>
              </w:rPr>
            </w:pPr>
            <w:r w:rsidRPr="006072BC">
              <w:rPr>
                <w:b/>
                <w:bCs/>
                <w:sz w:val="22"/>
                <w:szCs w:val="22"/>
              </w:rPr>
              <w:t>08</w:t>
            </w:r>
          </w:p>
        </w:tc>
        <w:tc>
          <w:tcPr>
            <w:tcW w:w="4253" w:type="dxa"/>
            <w:gridSpan w:val="3"/>
            <w:tcBorders>
              <w:top w:val="nil"/>
              <w:left w:val="nil"/>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b/>
                <w:bCs/>
                <w:sz w:val="22"/>
                <w:szCs w:val="22"/>
              </w:rPr>
            </w:pPr>
            <w:r w:rsidRPr="006072BC">
              <w:rPr>
                <w:b/>
                <w:bCs/>
                <w:sz w:val="22"/>
                <w:szCs w:val="22"/>
              </w:rPr>
              <w:t>00</w:t>
            </w:r>
          </w:p>
        </w:tc>
        <w:tc>
          <w:tcPr>
            <w:tcW w:w="2056" w:type="dxa"/>
            <w:gridSpan w:val="2"/>
            <w:tcBorders>
              <w:top w:val="nil"/>
              <w:left w:val="nil"/>
              <w:bottom w:val="single" w:sz="4" w:space="0" w:color="auto"/>
              <w:right w:val="single" w:sz="4" w:space="0" w:color="auto"/>
            </w:tcBorders>
            <w:shd w:val="clear" w:color="auto" w:fill="auto"/>
            <w:noWrap/>
            <w:vAlign w:val="bottom"/>
            <w:hideMark/>
          </w:tcPr>
          <w:p w:rsidR="00B00628" w:rsidRPr="006072BC" w:rsidRDefault="00B00628" w:rsidP="00B00628">
            <w:pPr>
              <w:autoSpaceDE w:val="0"/>
              <w:autoSpaceDN w:val="0"/>
              <w:adjustRightInd w:val="0"/>
              <w:spacing w:line="360" w:lineRule="exact"/>
              <w:jc w:val="center"/>
              <w:rPr>
                <w:b/>
                <w:bCs/>
                <w:sz w:val="22"/>
                <w:szCs w:val="22"/>
              </w:rPr>
            </w:pPr>
            <w:r w:rsidRPr="006072BC">
              <w:rPr>
                <w:b/>
                <w:bCs/>
                <w:sz w:val="22"/>
                <w:szCs w:val="22"/>
              </w:rPr>
              <w:t>32897,1</w:t>
            </w:r>
          </w:p>
        </w:tc>
      </w:tr>
      <w:tr w:rsidR="00B00628" w:rsidRPr="00B00628" w:rsidTr="00B00628">
        <w:tblPrEx>
          <w:tblCellMar>
            <w:top w:w="0" w:type="dxa"/>
            <w:bottom w:w="0" w:type="dxa"/>
          </w:tblCellMar>
          <w:tblLook w:val="04A0" w:firstRow="1" w:lastRow="0" w:firstColumn="1" w:lastColumn="0" w:noHBand="0" w:noVBand="1"/>
        </w:tblPrEx>
        <w:trPr>
          <w:gridBefore w:val="1"/>
          <w:wBefore w:w="30" w:type="dxa"/>
          <w:trHeight w:val="360"/>
        </w:trPr>
        <w:tc>
          <w:tcPr>
            <w:tcW w:w="2552" w:type="dxa"/>
            <w:tcBorders>
              <w:top w:val="nil"/>
              <w:left w:val="single" w:sz="4" w:space="0" w:color="auto"/>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Культура</w:t>
            </w:r>
          </w:p>
        </w:tc>
        <w:tc>
          <w:tcPr>
            <w:tcW w:w="850" w:type="dxa"/>
            <w:tcBorders>
              <w:top w:val="nil"/>
              <w:left w:val="nil"/>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08</w:t>
            </w:r>
          </w:p>
        </w:tc>
        <w:tc>
          <w:tcPr>
            <w:tcW w:w="4253" w:type="dxa"/>
            <w:gridSpan w:val="3"/>
            <w:tcBorders>
              <w:top w:val="nil"/>
              <w:left w:val="nil"/>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01</w:t>
            </w:r>
          </w:p>
        </w:tc>
        <w:tc>
          <w:tcPr>
            <w:tcW w:w="2056" w:type="dxa"/>
            <w:gridSpan w:val="2"/>
            <w:tcBorders>
              <w:top w:val="nil"/>
              <w:left w:val="nil"/>
              <w:bottom w:val="single" w:sz="4" w:space="0" w:color="auto"/>
              <w:right w:val="single" w:sz="4" w:space="0" w:color="auto"/>
            </w:tcBorders>
            <w:shd w:val="clear" w:color="auto" w:fill="auto"/>
            <w:noWrap/>
            <w:vAlign w:val="bottom"/>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32897,1</w:t>
            </w:r>
          </w:p>
        </w:tc>
      </w:tr>
      <w:tr w:rsidR="00B00628" w:rsidRPr="00B00628" w:rsidTr="00B00628">
        <w:tblPrEx>
          <w:tblCellMar>
            <w:top w:w="0" w:type="dxa"/>
            <w:bottom w:w="0" w:type="dxa"/>
          </w:tblCellMar>
          <w:tblLook w:val="04A0" w:firstRow="1" w:lastRow="0" w:firstColumn="1" w:lastColumn="0" w:noHBand="0" w:noVBand="1"/>
        </w:tblPrEx>
        <w:trPr>
          <w:gridBefore w:val="1"/>
          <w:wBefore w:w="30" w:type="dxa"/>
          <w:trHeight w:val="348"/>
        </w:trPr>
        <w:tc>
          <w:tcPr>
            <w:tcW w:w="2552" w:type="dxa"/>
            <w:tcBorders>
              <w:top w:val="nil"/>
              <w:left w:val="single" w:sz="4" w:space="0" w:color="auto"/>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b/>
                <w:bCs/>
                <w:sz w:val="22"/>
                <w:szCs w:val="22"/>
              </w:rPr>
            </w:pPr>
            <w:r w:rsidRPr="006072BC">
              <w:rPr>
                <w:b/>
                <w:bCs/>
                <w:sz w:val="22"/>
                <w:szCs w:val="22"/>
              </w:rPr>
              <w:t>Социальная политика</w:t>
            </w:r>
          </w:p>
        </w:tc>
        <w:tc>
          <w:tcPr>
            <w:tcW w:w="850" w:type="dxa"/>
            <w:tcBorders>
              <w:top w:val="nil"/>
              <w:left w:val="nil"/>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b/>
                <w:bCs/>
                <w:sz w:val="22"/>
                <w:szCs w:val="22"/>
              </w:rPr>
            </w:pPr>
            <w:r w:rsidRPr="006072BC">
              <w:rPr>
                <w:b/>
                <w:bCs/>
                <w:sz w:val="22"/>
                <w:szCs w:val="22"/>
              </w:rPr>
              <w:t>10</w:t>
            </w:r>
          </w:p>
        </w:tc>
        <w:tc>
          <w:tcPr>
            <w:tcW w:w="4253" w:type="dxa"/>
            <w:gridSpan w:val="3"/>
            <w:tcBorders>
              <w:top w:val="nil"/>
              <w:left w:val="nil"/>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b/>
                <w:bCs/>
                <w:sz w:val="22"/>
                <w:szCs w:val="22"/>
              </w:rPr>
            </w:pPr>
            <w:r w:rsidRPr="006072BC">
              <w:rPr>
                <w:b/>
                <w:bCs/>
                <w:sz w:val="22"/>
                <w:szCs w:val="22"/>
              </w:rPr>
              <w:t>00</w:t>
            </w:r>
          </w:p>
        </w:tc>
        <w:tc>
          <w:tcPr>
            <w:tcW w:w="2056" w:type="dxa"/>
            <w:gridSpan w:val="2"/>
            <w:tcBorders>
              <w:top w:val="nil"/>
              <w:left w:val="nil"/>
              <w:bottom w:val="single" w:sz="4" w:space="0" w:color="auto"/>
              <w:right w:val="single" w:sz="4" w:space="0" w:color="auto"/>
            </w:tcBorders>
            <w:shd w:val="clear" w:color="auto" w:fill="auto"/>
            <w:noWrap/>
            <w:vAlign w:val="bottom"/>
            <w:hideMark/>
          </w:tcPr>
          <w:p w:rsidR="00B00628" w:rsidRPr="006072BC" w:rsidRDefault="00B00628" w:rsidP="00B00628">
            <w:pPr>
              <w:autoSpaceDE w:val="0"/>
              <w:autoSpaceDN w:val="0"/>
              <w:adjustRightInd w:val="0"/>
              <w:spacing w:line="360" w:lineRule="exact"/>
              <w:jc w:val="center"/>
              <w:rPr>
                <w:b/>
                <w:bCs/>
                <w:sz w:val="22"/>
                <w:szCs w:val="22"/>
              </w:rPr>
            </w:pPr>
            <w:r w:rsidRPr="006072BC">
              <w:rPr>
                <w:b/>
                <w:bCs/>
                <w:sz w:val="22"/>
                <w:szCs w:val="22"/>
              </w:rPr>
              <w:t>12319,1</w:t>
            </w:r>
          </w:p>
        </w:tc>
      </w:tr>
      <w:tr w:rsidR="00B00628" w:rsidRPr="00B00628" w:rsidTr="00B00628">
        <w:tblPrEx>
          <w:tblCellMar>
            <w:top w:w="0" w:type="dxa"/>
            <w:bottom w:w="0" w:type="dxa"/>
          </w:tblCellMar>
          <w:tblLook w:val="04A0" w:firstRow="1" w:lastRow="0" w:firstColumn="1" w:lastColumn="0" w:noHBand="0" w:noVBand="1"/>
        </w:tblPrEx>
        <w:trPr>
          <w:gridBefore w:val="1"/>
          <w:wBefore w:w="30" w:type="dxa"/>
          <w:trHeight w:val="360"/>
        </w:trPr>
        <w:tc>
          <w:tcPr>
            <w:tcW w:w="2552" w:type="dxa"/>
            <w:tcBorders>
              <w:top w:val="nil"/>
              <w:left w:val="single" w:sz="4" w:space="0" w:color="auto"/>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Пенсионное обеспечение</w:t>
            </w:r>
          </w:p>
        </w:tc>
        <w:tc>
          <w:tcPr>
            <w:tcW w:w="850" w:type="dxa"/>
            <w:tcBorders>
              <w:top w:val="nil"/>
              <w:left w:val="nil"/>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10</w:t>
            </w:r>
          </w:p>
        </w:tc>
        <w:tc>
          <w:tcPr>
            <w:tcW w:w="4253" w:type="dxa"/>
            <w:gridSpan w:val="3"/>
            <w:tcBorders>
              <w:top w:val="nil"/>
              <w:left w:val="nil"/>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01</w:t>
            </w:r>
          </w:p>
        </w:tc>
        <w:tc>
          <w:tcPr>
            <w:tcW w:w="2056" w:type="dxa"/>
            <w:gridSpan w:val="2"/>
            <w:tcBorders>
              <w:top w:val="nil"/>
              <w:left w:val="nil"/>
              <w:bottom w:val="single" w:sz="4" w:space="0" w:color="auto"/>
              <w:right w:val="single" w:sz="4" w:space="0" w:color="auto"/>
            </w:tcBorders>
            <w:shd w:val="clear" w:color="auto" w:fill="auto"/>
            <w:noWrap/>
            <w:vAlign w:val="bottom"/>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2661,6</w:t>
            </w:r>
          </w:p>
        </w:tc>
      </w:tr>
      <w:tr w:rsidR="00B00628" w:rsidRPr="00B00628" w:rsidTr="00B00628">
        <w:tblPrEx>
          <w:tblCellMar>
            <w:top w:w="0" w:type="dxa"/>
            <w:bottom w:w="0" w:type="dxa"/>
          </w:tblCellMar>
          <w:tblLook w:val="04A0" w:firstRow="1" w:lastRow="0" w:firstColumn="1" w:lastColumn="0" w:noHBand="0" w:noVBand="1"/>
        </w:tblPrEx>
        <w:trPr>
          <w:gridBefore w:val="1"/>
          <w:wBefore w:w="30" w:type="dxa"/>
          <w:trHeight w:val="360"/>
        </w:trPr>
        <w:tc>
          <w:tcPr>
            <w:tcW w:w="2552" w:type="dxa"/>
            <w:tcBorders>
              <w:top w:val="nil"/>
              <w:left w:val="single" w:sz="4" w:space="0" w:color="auto"/>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Социальное обеспечение населения</w:t>
            </w:r>
          </w:p>
        </w:tc>
        <w:tc>
          <w:tcPr>
            <w:tcW w:w="850" w:type="dxa"/>
            <w:tcBorders>
              <w:top w:val="nil"/>
              <w:left w:val="nil"/>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10</w:t>
            </w:r>
          </w:p>
        </w:tc>
        <w:tc>
          <w:tcPr>
            <w:tcW w:w="4253" w:type="dxa"/>
            <w:gridSpan w:val="3"/>
            <w:tcBorders>
              <w:top w:val="nil"/>
              <w:left w:val="nil"/>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03</w:t>
            </w:r>
          </w:p>
        </w:tc>
        <w:tc>
          <w:tcPr>
            <w:tcW w:w="2056" w:type="dxa"/>
            <w:gridSpan w:val="2"/>
            <w:tcBorders>
              <w:top w:val="nil"/>
              <w:left w:val="nil"/>
              <w:bottom w:val="single" w:sz="4" w:space="0" w:color="auto"/>
              <w:right w:val="single" w:sz="4" w:space="0" w:color="auto"/>
            </w:tcBorders>
            <w:shd w:val="clear" w:color="auto" w:fill="auto"/>
            <w:noWrap/>
            <w:vAlign w:val="bottom"/>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3445,4</w:t>
            </w:r>
          </w:p>
        </w:tc>
      </w:tr>
      <w:tr w:rsidR="00B00628" w:rsidRPr="00B00628" w:rsidTr="00B00628">
        <w:tblPrEx>
          <w:tblCellMar>
            <w:top w:w="0" w:type="dxa"/>
            <w:bottom w:w="0" w:type="dxa"/>
          </w:tblCellMar>
          <w:tblLook w:val="04A0" w:firstRow="1" w:lastRow="0" w:firstColumn="1" w:lastColumn="0" w:noHBand="0" w:noVBand="1"/>
        </w:tblPrEx>
        <w:trPr>
          <w:gridBefore w:val="1"/>
          <w:wBefore w:w="30" w:type="dxa"/>
          <w:trHeight w:val="360"/>
        </w:trPr>
        <w:tc>
          <w:tcPr>
            <w:tcW w:w="2552" w:type="dxa"/>
            <w:tcBorders>
              <w:top w:val="nil"/>
              <w:left w:val="single" w:sz="4" w:space="0" w:color="auto"/>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Охрана семьи и детства</w:t>
            </w:r>
          </w:p>
        </w:tc>
        <w:tc>
          <w:tcPr>
            <w:tcW w:w="850" w:type="dxa"/>
            <w:tcBorders>
              <w:top w:val="nil"/>
              <w:left w:val="nil"/>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10</w:t>
            </w:r>
          </w:p>
        </w:tc>
        <w:tc>
          <w:tcPr>
            <w:tcW w:w="4253" w:type="dxa"/>
            <w:gridSpan w:val="3"/>
            <w:tcBorders>
              <w:top w:val="nil"/>
              <w:left w:val="nil"/>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04</w:t>
            </w:r>
          </w:p>
        </w:tc>
        <w:tc>
          <w:tcPr>
            <w:tcW w:w="2056" w:type="dxa"/>
            <w:gridSpan w:val="2"/>
            <w:tcBorders>
              <w:top w:val="nil"/>
              <w:left w:val="nil"/>
              <w:bottom w:val="single" w:sz="4" w:space="0" w:color="auto"/>
              <w:right w:val="single" w:sz="4" w:space="0" w:color="auto"/>
            </w:tcBorders>
            <w:shd w:val="clear" w:color="auto" w:fill="auto"/>
            <w:noWrap/>
            <w:vAlign w:val="bottom"/>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6212,1</w:t>
            </w:r>
          </w:p>
        </w:tc>
      </w:tr>
      <w:tr w:rsidR="00B00628" w:rsidRPr="00B00628" w:rsidTr="00B00628">
        <w:tblPrEx>
          <w:tblCellMar>
            <w:top w:w="0" w:type="dxa"/>
            <w:bottom w:w="0" w:type="dxa"/>
          </w:tblCellMar>
          <w:tblLook w:val="04A0" w:firstRow="1" w:lastRow="0" w:firstColumn="1" w:lastColumn="0" w:noHBand="0" w:noVBand="1"/>
        </w:tblPrEx>
        <w:trPr>
          <w:gridBefore w:val="1"/>
          <w:wBefore w:w="30" w:type="dxa"/>
          <w:trHeight w:val="348"/>
        </w:trPr>
        <w:tc>
          <w:tcPr>
            <w:tcW w:w="2552" w:type="dxa"/>
            <w:tcBorders>
              <w:top w:val="nil"/>
              <w:left w:val="single" w:sz="4" w:space="0" w:color="auto"/>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b/>
                <w:bCs/>
                <w:sz w:val="22"/>
                <w:szCs w:val="22"/>
              </w:rPr>
            </w:pPr>
            <w:r w:rsidRPr="006072BC">
              <w:rPr>
                <w:b/>
                <w:bCs/>
                <w:sz w:val="22"/>
                <w:szCs w:val="22"/>
              </w:rPr>
              <w:t>Физическая культура и спорт</w:t>
            </w:r>
          </w:p>
        </w:tc>
        <w:tc>
          <w:tcPr>
            <w:tcW w:w="850" w:type="dxa"/>
            <w:tcBorders>
              <w:top w:val="nil"/>
              <w:left w:val="nil"/>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b/>
                <w:bCs/>
                <w:sz w:val="22"/>
                <w:szCs w:val="22"/>
              </w:rPr>
            </w:pPr>
            <w:r w:rsidRPr="006072BC">
              <w:rPr>
                <w:b/>
                <w:bCs/>
                <w:sz w:val="22"/>
                <w:szCs w:val="22"/>
              </w:rPr>
              <w:t>11</w:t>
            </w:r>
          </w:p>
        </w:tc>
        <w:tc>
          <w:tcPr>
            <w:tcW w:w="4253" w:type="dxa"/>
            <w:gridSpan w:val="3"/>
            <w:tcBorders>
              <w:top w:val="nil"/>
              <w:left w:val="nil"/>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b/>
                <w:bCs/>
                <w:sz w:val="22"/>
                <w:szCs w:val="22"/>
              </w:rPr>
            </w:pPr>
            <w:r w:rsidRPr="006072BC">
              <w:rPr>
                <w:b/>
                <w:bCs/>
                <w:sz w:val="22"/>
                <w:szCs w:val="22"/>
              </w:rPr>
              <w:t>00</w:t>
            </w:r>
          </w:p>
        </w:tc>
        <w:tc>
          <w:tcPr>
            <w:tcW w:w="2056" w:type="dxa"/>
            <w:gridSpan w:val="2"/>
            <w:tcBorders>
              <w:top w:val="nil"/>
              <w:left w:val="nil"/>
              <w:bottom w:val="single" w:sz="4" w:space="0" w:color="auto"/>
              <w:right w:val="single" w:sz="4" w:space="0" w:color="auto"/>
            </w:tcBorders>
            <w:shd w:val="clear" w:color="auto" w:fill="auto"/>
            <w:noWrap/>
            <w:vAlign w:val="bottom"/>
            <w:hideMark/>
          </w:tcPr>
          <w:p w:rsidR="00B00628" w:rsidRPr="006072BC" w:rsidRDefault="00B00628" w:rsidP="00B00628">
            <w:pPr>
              <w:autoSpaceDE w:val="0"/>
              <w:autoSpaceDN w:val="0"/>
              <w:adjustRightInd w:val="0"/>
              <w:spacing w:line="360" w:lineRule="exact"/>
              <w:jc w:val="center"/>
              <w:rPr>
                <w:b/>
                <w:bCs/>
                <w:sz w:val="22"/>
                <w:szCs w:val="22"/>
              </w:rPr>
            </w:pPr>
            <w:r w:rsidRPr="006072BC">
              <w:rPr>
                <w:b/>
                <w:bCs/>
                <w:sz w:val="22"/>
                <w:szCs w:val="22"/>
              </w:rPr>
              <w:t>778,5</w:t>
            </w:r>
          </w:p>
        </w:tc>
      </w:tr>
      <w:tr w:rsidR="00B00628" w:rsidRPr="00B00628" w:rsidTr="00B00628">
        <w:tblPrEx>
          <w:tblCellMar>
            <w:top w:w="0" w:type="dxa"/>
            <w:bottom w:w="0" w:type="dxa"/>
          </w:tblCellMar>
          <w:tblLook w:val="04A0" w:firstRow="1" w:lastRow="0" w:firstColumn="1" w:lastColumn="0" w:noHBand="0" w:noVBand="1"/>
        </w:tblPrEx>
        <w:trPr>
          <w:gridBefore w:val="1"/>
          <w:wBefore w:w="30" w:type="dxa"/>
          <w:trHeight w:val="360"/>
        </w:trPr>
        <w:tc>
          <w:tcPr>
            <w:tcW w:w="2552" w:type="dxa"/>
            <w:tcBorders>
              <w:top w:val="nil"/>
              <w:left w:val="single" w:sz="4" w:space="0" w:color="auto"/>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Массовый спорт</w:t>
            </w:r>
          </w:p>
        </w:tc>
        <w:tc>
          <w:tcPr>
            <w:tcW w:w="850" w:type="dxa"/>
            <w:tcBorders>
              <w:top w:val="nil"/>
              <w:left w:val="nil"/>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11</w:t>
            </w:r>
          </w:p>
        </w:tc>
        <w:tc>
          <w:tcPr>
            <w:tcW w:w="4253" w:type="dxa"/>
            <w:gridSpan w:val="3"/>
            <w:tcBorders>
              <w:top w:val="nil"/>
              <w:left w:val="nil"/>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02</w:t>
            </w:r>
          </w:p>
        </w:tc>
        <w:tc>
          <w:tcPr>
            <w:tcW w:w="2056" w:type="dxa"/>
            <w:gridSpan w:val="2"/>
            <w:tcBorders>
              <w:top w:val="nil"/>
              <w:left w:val="nil"/>
              <w:bottom w:val="single" w:sz="4" w:space="0" w:color="auto"/>
              <w:right w:val="single" w:sz="4" w:space="0" w:color="auto"/>
            </w:tcBorders>
            <w:shd w:val="clear" w:color="auto" w:fill="auto"/>
            <w:noWrap/>
            <w:vAlign w:val="bottom"/>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78,5</w:t>
            </w:r>
          </w:p>
        </w:tc>
      </w:tr>
      <w:tr w:rsidR="00B00628" w:rsidRPr="00B00628" w:rsidTr="00B00628">
        <w:tblPrEx>
          <w:tblCellMar>
            <w:top w:w="0" w:type="dxa"/>
            <w:bottom w:w="0" w:type="dxa"/>
          </w:tblCellMar>
          <w:tblLook w:val="04A0" w:firstRow="1" w:lastRow="0" w:firstColumn="1" w:lastColumn="0" w:noHBand="0" w:noVBand="1"/>
        </w:tblPrEx>
        <w:trPr>
          <w:gridBefore w:val="1"/>
          <w:wBefore w:w="30" w:type="dxa"/>
          <w:trHeight w:val="360"/>
        </w:trPr>
        <w:tc>
          <w:tcPr>
            <w:tcW w:w="2552" w:type="dxa"/>
            <w:tcBorders>
              <w:top w:val="nil"/>
              <w:left w:val="single" w:sz="4" w:space="0" w:color="auto"/>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Спорт высших достижений</w:t>
            </w:r>
          </w:p>
        </w:tc>
        <w:tc>
          <w:tcPr>
            <w:tcW w:w="850" w:type="dxa"/>
            <w:tcBorders>
              <w:top w:val="nil"/>
              <w:left w:val="nil"/>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11</w:t>
            </w:r>
          </w:p>
        </w:tc>
        <w:tc>
          <w:tcPr>
            <w:tcW w:w="4253" w:type="dxa"/>
            <w:gridSpan w:val="3"/>
            <w:tcBorders>
              <w:top w:val="nil"/>
              <w:left w:val="nil"/>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03</w:t>
            </w:r>
          </w:p>
        </w:tc>
        <w:tc>
          <w:tcPr>
            <w:tcW w:w="2056" w:type="dxa"/>
            <w:gridSpan w:val="2"/>
            <w:tcBorders>
              <w:top w:val="nil"/>
              <w:left w:val="nil"/>
              <w:bottom w:val="single" w:sz="4" w:space="0" w:color="auto"/>
              <w:right w:val="single" w:sz="4" w:space="0" w:color="auto"/>
            </w:tcBorders>
            <w:shd w:val="clear" w:color="auto" w:fill="auto"/>
            <w:noWrap/>
            <w:vAlign w:val="bottom"/>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700</w:t>
            </w:r>
          </w:p>
        </w:tc>
      </w:tr>
      <w:tr w:rsidR="00B00628" w:rsidRPr="00B00628" w:rsidTr="00B00628">
        <w:tblPrEx>
          <w:tblCellMar>
            <w:top w:w="0" w:type="dxa"/>
            <w:bottom w:w="0" w:type="dxa"/>
          </w:tblCellMar>
          <w:tblLook w:val="04A0" w:firstRow="1" w:lastRow="0" w:firstColumn="1" w:lastColumn="0" w:noHBand="0" w:noVBand="1"/>
        </w:tblPrEx>
        <w:trPr>
          <w:gridBefore w:val="1"/>
          <w:wBefore w:w="30" w:type="dxa"/>
          <w:trHeight w:val="696"/>
        </w:trPr>
        <w:tc>
          <w:tcPr>
            <w:tcW w:w="2552" w:type="dxa"/>
            <w:tcBorders>
              <w:top w:val="nil"/>
              <w:left w:val="single" w:sz="4" w:space="0" w:color="auto"/>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b/>
                <w:bCs/>
                <w:sz w:val="22"/>
                <w:szCs w:val="22"/>
              </w:rPr>
            </w:pPr>
            <w:r w:rsidRPr="006072BC">
              <w:rPr>
                <w:b/>
                <w:bCs/>
                <w:sz w:val="22"/>
                <w:szCs w:val="22"/>
              </w:rPr>
              <w:t>Обслуживание государственного (муниципального) долга</w:t>
            </w:r>
          </w:p>
        </w:tc>
        <w:tc>
          <w:tcPr>
            <w:tcW w:w="850" w:type="dxa"/>
            <w:tcBorders>
              <w:top w:val="nil"/>
              <w:left w:val="nil"/>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b/>
                <w:bCs/>
                <w:sz w:val="22"/>
                <w:szCs w:val="22"/>
              </w:rPr>
            </w:pPr>
            <w:r w:rsidRPr="006072BC">
              <w:rPr>
                <w:b/>
                <w:bCs/>
                <w:sz w:val="22"/>
                <w:szCs w:val="22"/>
              </w:rPr>
              <w:t>13</w:t>
            </w:r>
          </w:p>
        </w:tc>
        <w:tc>
          <w:tcPr>
            <w:tcW w:w="4253" w:type="dxa"/>
            <w:gridSpan w:val="3"/>
            <w:tcBorders>
              <w:top w:val="nil"/>
              <w:left w:val="nil"/>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b/>
                <w:bCs/>
                <w:sz w:val="22"/>
                <w:szCs w:val="22"/>
              </w:rPr>
            </w:pPr>
            <w:r w:rsidRPr="006072BC">
              <w:rPr>
                <w:b/>
                <w:bCs/>
                <w:sz w:val="22"/>
                <w:szCs w:val="22"/>
              </w:rPr>
              <w:t>00</w:t>
            </w:r>
          </w:p>
        </w:tc>
        <w:tc>
          <w:tcPr>
            <w:tcW w:w="2056" w:type="dxa"/>
            <w:gridSpan w:val="2"/>
            <w:tcBorders>
              <w:top w:val="nil"/>
              <w:left w:val="nil"/>
              <w:bottom w:val="single" w:sz="4" w:space="0" w:color="auto"/>
              <w:right w:val="single" w:sz="4" w:space="0" w:color="auto"/>
            </w:tcBorders>
            <w:shd w:val="clear" w:color="auto" w:fill="auto"/>
            <w:noWrap/>
            <w:vAlign w:val="bottom"/>
            <w:hideMark/>
          </w:tcPr>
          <w:p w:rsidR="00B00628" w:rsidRPr="006072BC" w:rsidRDefault="00B00628" w:rsidP="00B00628">
            <w:pPr>
              <w:autoSpaceDE w:val="0"/>
              <w:autoSpaceDN w:val="0"/>
              <w:adjustRightInd w:val="0"/>
              <w:spacing w:line="360" w:lineRule="exact"/>
              <w:jc w:val="center"/>
              <w:rPr>
                <w:b/>
                <w:bCs/>
                <w:sz w:val="22"/>
                <w:szCs w:val="22"/>
              </w:rPr>
            </w:pPr>
            <w:r w:rsidRPr="006072BC">
              <w:rPr>
                <w:b/>
                <w:bCs/>
                <w:sz w:val="22"/>
                <w:szCs w:val="22"/>
              </w:rPr>
              <w:t>545,4</w:t>
            </w:r>
          </w:p>
        </w:tc>
      </w:tr>
      <w:tr w:rsidR="00B00628" w:rsidRPr="00B00628" w:rsidTr="00B00628">
        <w:tblPrEx>
          <w:tblCellMar>
            <w:top w:w="0" w:type="dxa"/>
            <w:bottom w:w="0" w:type="dxa"/>
          </w:tblCellMar>
          <w:tblLook w:val="04A0" w:firstRow="1" w:lastRow="0" w:firstColumn="1" w:lastColumn="0" w:noHBand="0" w:noVBand="1"/>
        </w:tblPrEx>
        <w:trPr>
          <w:gridBefore w:val="1"/>
          <w:wBefore w:w="30" w:type="dxa"/>
          <w:trHeight w:val="720"/>
        </w:trPr>
        <w:tc>
          <w:tcPr>
            <w:tcW w:w="2552" w:type="dxa"/>
            <w:tcBorders>
              <w:top w:val="nil"/>
              <w:left w:val="single" w:sz="4" w:space="0" w:color="auto"/>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Обслуживание государственного (муниципального) внутреннего долга</w:t>
            </w:r>
          </w:p>
        </w:tc>
        <w:tc>
          <w:tcPr>
            <w:tcW w:w="850" w:type="dxa"/>
            <w:tcBorders>
              <w:top w:val="nil"/>
              <w:left w:val="nil"/>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13</w:t>
            </w:r>
          </w:p>
        </w:tc>
        <w:tc>
          <w:tcPr>
            <w:tcW w:w="4253" w:type="dxa"/>
            <w:gridSpan w:val="3"/>
            <w:tcBorders>
              <w:top w:val="nil"/>
              <w:left w:val="nil"/>
              <w:bottom w:val="single" w:sz="4" w:space="0" w:color="auto"/>
              <w:right w:val="single" w:sz="4" w:space="0" w:color="auto"/>
            </w:tcBorders>
            <w:shd w:val="clear" w:color="auto" w:fill="auto"/>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01</w:t>
            </w:r>
          </w:p>
        </w:tc>
        <w:tc>
          <w:tcPr>
            <w:tcW w:w="2056" w:type="dxa"/>
            <w:gridSpan w:val="2"/>
            <w:tcBorders>
              <w:top w:val="nil"/>
              <w:left w:val="nil"/>
              <w:bottom w:val="single" w:sz="4" w:space="0" w:color="auto"/>
              <w:right w:val="single" w:sz="4" w:space="0" w:color="auto"/>
            </w:tcBorders>
            <w:shd w:val="clear" w:color="auto" w:fill="auto"/>
            <w:noWrap/>
            <w:vAlign w:val="bottom"/>
            <w:hideMark/>
          </w:tcPr>
          <w:p w:rsidR="00B00628" w:rsidRPr="006072BC" w:rsidRDefault="00B00628" w:rsidP="00B00628">
            <w:pPr>
              <w:autoSpaceDE w:val="0"/>
              <w:autoSpaceDN w:val="0"/>
              <w:adjustRightInd w:val="0"/>
              <w:spacing w:line="360" w:lineRule="exact"/>
              <w:jc w:val="center"/>
              <w:rPr>
                <w:sz w:val="22"/>
                <w:szCs w:val="22"/>
              </w:rPr>
            </w:pPr>
            <w:r w:rsidRPr="006072BC">
              <w:rPr>
                <w:sz w:val="22"/>
                <w:szCs w:val="22"/>
              </w:rPr>
              <w:t>545,4</w:t>
            </w:r>
          </w:p>
        </w:tc>
      </w:tr>
    </w:tbl>
    <w:p w:rsidR="00B00628" w:rsidRDefault="00B00628" w:rsidP="006C0B03">
      <w:pPr>
        <w:autoSpaceDE w:val="0"/>
        <w:autoSpaceDN w:val="0"/>
        <w:adjustRightInd w:val="0"/>
        <w:spacing w:line="360" w:lineRule="exact"/>
        <w:jc w:val="center"/>
        <w:rPr>
          <w:sz w:val="28"/>
          <w:szCs w:val="28"/>
        </w:rPr>
      </w:pPr>
    </w:p>
    <w:tbl>
      <w:tblPr>
        <w:tblW w:w="9673" w:type="dxa"/>
        <w:tblLook w:val="04A0" w:firstRow="1" w:lastRow="0" w:firstColumn="1" w:lastColumn="0" w:noHBand="0" w:noVBand="1"/>
      </w:tblPr>
      <w:tblGrid>
        <w:gridCol w:w="3119"/>
        <w:gridCol w:w="1559"/>
        <w:gridCol w:w="1843"/>
        <w:gridCol w:w="1556"/>
        <w:gridCol w:w="1596"/>
      </w:tblGrid>
      <w:tr w:rsidR="006072BC" w:rsidRPr="006072BC" w:rsidTr="006072BC">
        <w:trPr>
          <w:trHeight w:val="360"/>
        </w:trPr>
        <w:tc>
          <w:tcPr>
            <w:tcW w:w="3119" w:type="dxa"/>
            <w:tcBorders>
              <w:top w:val="nil"/>
              <w:left w:val="nil"/>
              <w:bottom w:val="nil"/>
              <w:right w:val="nil"/>
            </w:tcBorders>
            <w:shd w:val="clear" w:color="auto" w:fill="auto"/>
            <w:vAlign w:val="bottom"/>
            <w:hideMark/>
          </w:tcPr>
          <w:p w:rsidR="006072BC" w:rsidRPr="006072BC" w:rsidRDefault="006072BC" w:rsidP="006072BC">
            <w:pPr>
              <w:autoSpaceDE w:val="0"/>
              <w:autoSpaceDN w:val="0"/>
              <w:adjustRightInd w:val="0"/>
              <w:spacing w:line="360" w:lineRule="exact"/>
              <w:jc w:val="center"/>
              <w:rPr>
                <w:sz w:val="28"/>
                <w:szCs w:val="28"/>
              </w:rPr>
            </w:pPr>
          </w:p>
        </w:tc>
        <w:tc>
          <w:tcPr>
            <w:tcW w:w="3402" w:type="dxa"/>
            <w:gridSpan w:val="2"/>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r w:rsidRPr="006072BC">
              <w:rPr>
                <w:sz w:val="28"/>
                <w:szCs w:val="28"/>
              </w:rPr>
              <w:t>Приложение № 12</w:t>
            </w:r>
          </w:p>
        </w:tc>
        <w:tc>
          <w:tcPr>
            <w:tcW w:w="1556"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c>
          <w:tcPr>
            <w:tcW w:w="1596"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119" w:type="dxa"/>
            <w:tcBorders>
              <w:top w:val="nil"/>
              <w:left w:val="nil"/>
              <w:bottom w:val="nil"/>
              <w:right w:val="nil"/>
            </w:tcBorders>
            <w:shd w:val="clear" w:color="auto" w:fill="auto"/>
            <w:vAlign w:val="bottom"/>
            <w:hideMark/>
          </w:tcPr>
          <w:p w:rsidR="006072BC" w:rsidRPr="006072BC" w:rsidRDefault="006072BC" w:rsidP="006072BC">
            <w:pPr>
              <w:autoSpaceDE w:val="0"/>
              <w:autoSpaceDN w:val="0"/>
              <w:adjustRightInd w:val="0"/>
              <w:spacing w:line="360" w:lineRule="exact"/>
              <w:jc w:val="center"/>
              <w:rPr>
                <w:sz w:val="28"/>
                <w:szCs w:val="28"/>
              </w:rPr>
            </w:pPr>
          </w:p>
        </w:tc>
        <w:tc>
          <w:tcPr>
            <w:tcW w:w="4958" w:type="dxa"/>
            <w:gridSpan w:val="3"/>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r w:rsidRPr="006072BC">
              <w:rPr>
                <w:sz w:val="28"/>
                <w:szCs w:val="28"/>
              </w:rPr>
              <w:t>к решению думы Кикнурского</w:t>
            </w:r>
          </w:p>
        </w:tc>
        <w:tc>
          <w:tcPr>
            <w:tcW w:w="1596"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119" w:type="dxa"/>
            <w:tcBorders>
              <w:top w:val="nil"/>
              <w:left w:val="nil"/>
              <w:bottom w:val="nil"/>
              <w:right w:val="nil"/>
            </w:tcBorders>
            <w:shd w:val="clear" w:color="auto" w:fill="auto"/>
            <w:vAlign w:val="bottom"/>
            <w:hideMark/>
          </w:tcPr>
          <w:p w:rsidR="006072BC" w:rsidRPr="006072BC" w:rsidRDefault="006072BC" w:rsidP="006072BC">
            <w:pPr>
              <w:autoSpaceDE w:val="0"/>
              <w:autoSpaceDN w:val="0"/>
              <w:adjustRightInd w:val="0"/>
              <w:spacing w:line="360" w:lineRule="exact"/>
              <w:jc w:val="center"/>
              <w:rPr>
                <w:sz w:val="28"/>
                <w:szCs w:val="28"/>
              </w:rPr>
            </w:pPr>
          </w:p>
        </w:tc>
        <w:tc>
          <w:tcPr>
            <w:tcW w:w="4958" w:type="dxa"/>
            <w:gridSpan w:val="3"/>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r w:rsidRPr="006072BC">
              <w:rPr>
                <w:sz w:val="28"/>
                <w:szCs w:val="28"/>
              </w:rPr>
              <w:t>муниципального округа</w:t>
            </w:r>
          </w:p>
        </w:tc>
        <w:tc>
          <w:tcPr>
            <w:tcW w:w="1596"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119" w:type="dxa"/>
            <w:tcBorders>
              <w:top w:val="nil"/>
              <w:left w:val="nil"/>
              <w:bottom w:val="nil"/>
              <w:right w:val="nil"/>
            </w:tcBorders>
            <w:shd w:val="clear" w:color="auto" w:fill="auto"/>
            <w:vAlign w:val="bottom"/>
            <w:hideMark/>
          </w:tcPr>
          <w:p w:rsidR="006072BC" w:rsidRPr="006072BC" w:rsidRDefault="006072BC" w:rsidP="006072BC">
            <w:pPr>
              <w:autoSpaceDE w:val="0"/>
              <w:autoSpaceDN w:val="0"/>
              <w:adjustRightInd w:val="0"/>
              <w:spacing w:line="360" w:lineRule="exact"/>
              <w:jc w:val="center"/>
              <w:rPr>
                <w:sz w:val="28"/>
                <w:szCs w:val="28"/>
              </w:rPr>
            </w:pPr>
          </w:p>
        </w:tc>
        <w:tc>
          <w:tcPr>
            <w:tcW w:w="3402" w:type="dxa"/>
            <w:gridSpan w:val="2"/>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r w:rsidRPr="006072BC">
              <w:rPr>
                <w:sz w:val="28"/>
                <w:szCs w:val="28"/>
              </w:rPr>
              <w:t>Кировской области</w:t>
            </w:r>
          </w:p>
        </w:tc>
        <w:tc>
          <w:tcPr>
            <w:tcW w:w="1556"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c>
          <w:tcPr>
            <w:tcW w:w="1596"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119" w:type="dxa"/>
            <w:tcBorders>
              <w:top w:val="nil"/>
              <w:left w:val="nil"/>
              <w:bottom w:val="nil"/>
              <w:right w:val="nil"/>
            </w:tcBorders>
            <w:shd w:val="clear" w:color="auto" w:fill="auto"/>
            <w:vAlign w:val="bottom"/>
            <w:hideMark/>
          </w:tcPr>
          <w:p w:rsidR="006072BC" w:rsidRPr="006072BC" w:rsidRDefault="006072BC" w:rsidP="006072BC">
            <w:pPr>
              <w:autoSpaceDE w:val="0"/>
              <w:autoSpaceDN w:val="0"/>
              <w:adjustRightInd w:val="0"/>
              <w:spacing w:line="360" w:lineRule="exact"/>
              <w:jc w:val="center"/>
              <w:rPr>
                <w:sz w:val="28"/>
                <w:szCs w:val="28"/>
              </w:rPr>
            </w:pPr>
          </w:p>
        </w:tc>
        <w:tc>
          <w:tcPr>
            <w:tcW w:w="6554" w:type="dxa"/>
            <w:gridSpan w:val="4"/>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r w:rsidRPr="006072BC">
              <w:rPr>
                <w:sz w:val="28"/>
                <w:szCs w:val="28"/>
              </w:rPr>
              <w:t>"О бюджете Кикнурского муниципального</w:t>
            </w:r>
          </w:p>
        </w:tc>
      </w:tr>
      <w:tr w:rsidR="006072BC" w:rsidRPr="006072BC" w:rsidTr="006072BC">
        <w:trPr>
          <w:trHeight w:val="360"/>
        </w:trPr>
        <w:tc>
          <w:tcPr>
            <w:tcW w:w="3119" w:type="dxa"/>
            <w:tcBorders>
              <w:top w:val="nil"/>
              <w:left w:val="nil"/>
              <w:bottom w:val="nil"/>
              <w:right w:val="nil"/>
            </w:tcBorders>
            <w:shd w:val="clear" w:color="auto" w:fill="auto"/>
            <w:vAlign w:val="bottom"/>
            <w:hideMark/>
          </w:tcPr>
          <w:p w:rsidR="006072BC" w:rsidRPr="006072BC" w:rsidRDefault="006072BC" w:rsidP="006072BC">
            <w:pPr>
              <w:autoSpaceDE w:val="0"/>
              <w:autoSpaceDN w:val="0"/>
              <w:adjustRightInd w:val="0"/>
              <w:spacing w:line="360" w:lineRule="exact"/>
              <w:jc w:val="center"/>
              <w:rPr>
                <w:sz w:val="28"/>
                <w:szCs w:val="28"/>
              </w:rPr>
            </w:pPr>
          </w:p>
        </w:tc>
        <w:tc>
          <w:tcPr>
            <w:tcW w:w="6554" w:type="dxa"/>
            <w:gridSpan w:val="4"/>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r w:rsidRPr="006072BC">
              <w:rPr>
                <w:sz w:val="28"/>
                <w:szCs w:val="28"/>
              </w:rPr>
              <w:t xml:space="preserve">округа на 2024 год и плановый период </w:t>
            </w:r>
          </w:p>
        </w:tc>
      </w:tr>
      <w:tr w:rsidR="006072BC" w:rsidRPr="006072BC" w:rsidTr="006072BC">
        <w:trPr>
          <w:trHeight w:val="360"/>
        </w:trPr>
        <w:tc>
          <w:tcPr>
            <w:tcW w:w="3119" w:type="dxa"/>
            <w:tcBorders>
              <w:top w:val="nil"/>
              <w:left w:val="nil"/>
              <w:bottom w:val="nil"/>
              <w:right w:val="nil"/>
            </w:tcBorders>
            <w:shd w:val="clear" w:color="auto" w:fill="auto"/>
            <w:vAlign w:val="bottom"/>
            <w:hideMark/>
          </w:tcPr>
          <w:p w:rsidR="006072BC" w:rsidRPr="006072BC" w:rsidRDefault="006072BC" w:rsidP="006072BC">
            <w:pPr>
              <w:autoSpaceDE w:val="0"/>
              <w:autoSpaceDN w:val="0"/>
              <w:adjustRightInd w:val="0"/>
              <w:spacing w:line="360" w:lineRule="exact"/>
              <w:jc w:val="center"/>
              <w:rPr>
                <w:sz w:val="28"/>
                <w:szCs w:val="28"/>
              </w:rPr>
            </w:pPr>
          </w:p>
        </w:tc>
        <w:tc>
          <w:tcPr>
            <w:tcW w:w="3402" w:type="dxa"/>
            <w:gridSpan w:val="2"/>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r w:rsidRPr="006072BC">
              <w:rPr>
                <w:sz w:val="28"/>
                <w:szCs w:val="28"/>
              </w:rPr>
              <w:t>2025 и 2026 годов"</w:t>
            </w:r>
          </w:p>
        </w:tc>
        <w:tc>
          <w:tcPr>
            <w:tcW w:w="1556"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c>
          <w:tcPr>
            <w:tcW w:w="1596"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119" w:type="dxa"/>
            <w:tcBorders>
              <w:top w:val="nil"/>
              <w:left w:val="nil"/>
              <w:bottom w:val="nil"/>
              <w:right w:val="nil"/>
            </w:tcBorders>
            <w:shd w:val="clear" w:color="auto" w:fill="auto"/>
            <w:vAlign w:val="bottom"/>
            <w:hideMark/>
          </w:tcPr>
          <w:p w:rsidR="006072BC" w:rsidRPr="006072BC" w:rsidRDefault="006072BC" w:rsidP="006072BC">
            <w:pPr>
              <w:autoSpaceDE w:val="0"/>
              <w:autoSpaceDN w:val="0"/>
              <w:adjustRightInd w:val="0"/>
              <w:spacing w:line="360" w:lineRule="exact"/>
              <w:jc w:val="center"/>
              <w:rPr>
                <w:sz w:val="28"/>
                <w:szCs w:val="28"/>
              </w:rPr>
            </w:pPr>
          </w:p>
        </w:tc>
        <w:tc>
          <w:tcPr>
            <w:tcW w:w="6554" w:type="dxa"/>
            <w:gridSpan w:val="4"/>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r w:rsidRPr="006072BC">
              <w:rPr>
                <w:sz w:val="28"/>
                <w:szCs w:val="28"/>
              </w:rPr>
              <w:t>от_______________________№___________</w:t>
            </w:r>
          </w:p>
        </w:tc>
      </w:tr>
      <w:tr w:rsidR="006072BC" w:rsidRPr="006072BC" w:rsidTr="006072BC">
        <w:trPr>
          <w:trHeight w:val="15"/>
        </w:trPr>
        <w:tc>
          <w:tcPr>
            <w:tcW w:w="3119" w:type="dxa"/>
            <w:tcBorders>
              <w:top w:val="nil"/>
              <w:left w:val="nil"/>
              <w:bottom w:val="nil"/>
              <w:right w:val="nil"/>
            </w:tcBorders>
            <w:shd w:val="clear" w:color="auto" w:fill="auto"/>
            <w:vAlign w:val="bottom"/>
            <w:hideMark/>
          </w:tcPr>
          <w:p w:rsidR="006072BC" w:rsidRPr="006072BC" w:rsidRDefault="006072BC" w:rsidP="006072BC">
            <w:pPr>
              <w:autoSpaceDE w:val="0"/>
              <w:autoSpaceDN w:val="0"/>
              <w:adjustRightInd w:val="0"/>
              <w:spacing w:line="360" w:lineRule="exact"/>
              <w:jc w:val="center"/>
              <w:rPr>
                <w:sz w:val="28"/>
                <w:szCs w:val="28"/>
              </w:rPr>
            </w:pPr>
          </w:p>
        </w:tc>
        <w:tc>
          <w:tcPr>
            <w:tcW w:w="1559"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c>
          <w:tcPr>
            <w:tcW w:w="1843"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c>
          <w:tcPr>
            <w:tcW w:w="1556"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c>
          <w:tcPr>
            <w:tcW w:w="1596"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60"/>
        </w:trPr>
        <w:tc>
          <w:tcPr>
            <w:tcW w:w="3119" w:type="dxa"/>
            <w:tcBorders>
              <w:top w:val="nil"/>
              <w:left w:val="nil"/>
              <w:bottom w:val="nil"/>
              <w:right w:val="nil"/>
            </w:tcBorders>
            <w:shd w:val="clear" w:color="auto" w:fill="auto"/>
            <w:vAlign w:val="bottom"/>
            <w:hideMark/>
          </w:tcPr>
          <w:p w:rsidR="006072BC" w:rsidRPr="006072BC" w:rsidRDefault="006072BC" w:rsidP="006072BC">
            <w:pPr>
              <w:autoSpaceDE w:val="0"/>
              <w:autoSpaceDN w:val="0"/>
              <w:adjustRightInd w:val="0"/>
              <w:spacing w:line="360" w:lineRule="exact"/>
              <w:jc w:val="center"/>
              <w:rPr>
                <w:sz w:val="28"/>
                <w:szCs w:val="28"/>
              </w:rPr>
            </w:pPr>
          </w:p>
        </w:tc>
        <w:tc>
          <w:tcPr>
            <w:tcW w:w="1559" w:type="dxa"/>
            <w:tcBorders>
              <w:top w:val="nil"/>
              <w:left w:val="nil"/>
              <w:bottom w:val="nil"/>
              <w:right w:val="nil"/>
            </w:tcBorders>
            <w:shd w:val="clear" w:color="auto" w:fill="auto"/>
            <w:vAlign w:val="bottom"/>
            <w:hideMark/>
          </w:tcPr>
          <w:p w:rsidR="006072BC" w:rsidRPr="006072BC" w:rsidRDefault="006072BC" w:rsidP="006072BC">
            <w:pPr>
              <w:autoSpaceDE w:val="0"/>
              <w:autoSpaceDN w:val="0"/>
              <w:adjustRightInd w:val="0"/>
              <w:spacing w:line="360" w:lineRule="exact"/>
              <w:jc w:val="center"/>
              <w:rPr>
                <w:sz w:val="28"/>
                <w:szCs w:val="28"/>
              </w:rPr>
            </w:pPr>
          </w:p>
        </w:tc>
        <w:tc>
          <w:tcPr>
            <w:tcW w:w="1843" w:type="dxa"/>
            <w:tcBorders>
              <w:top w:val="nil"/>
              <w:left w:val="nil"/>
              <w:bottom w:val="nil"/>
              <w:right w:val="nil"/>
            </w:tcBorders>
            <w:shd w:val="clear" w:color="auto" w:fill="auto"/>
            <w:vAlign w:val="bottom"/>
            <w:hideMark/>
          </w:tcPr>
          <w:p w:rsidR="006072BC" w:rsidRPr="006072BC" w:rsidRDefault="006072BC" w:rsidP="006072BC">
            <w:pPr>
              <w:autoSpaceDE w:val="0"/>
              <w:autoSpaceDN w:val="0"/>
              <w:adjustRightInd w:val="0"/>
              <w:spacing w:line="360" w:lineRule="exact"/>
              <w:jc w:val="center"/>
              <w:rPr>
                <w:sz w:val="28"/>
                <w:szCs w:val="28"/>
              </w:rPr>
            </w:pPr>
          </w:p>
        </w:tc>
        <w:tc>
          <w:tcPr>
            <w:tcW w:w="1556" w:type="dxa"/>
            <w:tcBorders>
              <w:top w:val="nil"/>
              <w:left w:val="nil"/>
              <w:bottom w:val="nil"/>
              <w:right w:val="nil"/>
            </w:tcBorders>
            <w:shd w:val="clear" w:color="auto" w:fill="auto"/>
            <w:vAlign w:val="bottom"/>
            <w:hideMark/>
          </w:tcPr>
          <w:p w:rsidR="006072BC" w:rsidRPr="006072BC" w:rsidRDefault="006072BC" w:rsidP="006072BC">
            <w:pPr>
              <w:autoSpaceDE w:val="0"/>
              <w:autoSpaceDN w:val="0"/>
              <w:adjustRightInd w:val="0"/>
              <w:spacing w:line="360" w:lineRule="exact"/>
              <w:jc w:val="center"/>
              <w:rPr>
                <w:sz w:val="28"/>
                <w:szCs w:val="28"/>
              </w:rPr>
            </w:pPr>
          </w:p>
        </w:tc>
        <w:tc>
          <w:tcPr>
            <w:tcW w:w="1596"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30"/>
        </w:trPr>
        <w:tc>
          <w:tcPr>
            <w:tcW w:w="9673" w:type="dxa"/>
            <w:gridSpan w:val="5"/>
            <w:tcBorders>
              <w:top w:val="nil"/>
              <w:left w:val="nil"/>
              <w:bottom w:val="nil"/>
              <w:right w:val="nil"/>
            </w:tcBorders>
            <w:shd w:val="clear" w:color="auto" w:fill="auto"/>
            <w:vAlign w:val="bottom"/>
            <w:hideMark/>
          </w:tcPr>
          <w:p w:rsidR="006072BC" w:rsidRPr="006072BC" w:rsidRDefault="006072BC" w:rsidP="006072BC">
            <w:pPr>
              <w:autoSpaceDE w:val="0"/>
              <w:autoSpaceDN w:val="0"/>
              <w:adjustRightInd w:val="0"/>
              <w:spacing w:line="360" w:lineRule="exact"/>
              <w:jc w:val="center"/>
              <w:rPr>
                <w:b/>
                <w:bCs/>
                <w:sz w:val="28"/>
                <w:szCs w:val="28"/>
              </w:rPr>
            </w:pPr>
            <w:r w:rsidRPr="006072BC">
              <w:rPr>
                <w:b/>
                <w:bCs/>
                <w:sz w:val="28"/>
                <w:szCs w:val="28"/>
              </w:rPr>
              <w:t>Распределение</w:t>
            </w:r>
          </w:p>
        </w:tc>
      </w:tr>
      <w:tr w:rsidR="006072BC" w:rsidRPr="006072BC" w:rsidTr="006072BC">
        <w:trPr>
          <w:trHeight w:val="60"/>
        </w:trPr>
        <w:tc>
          <w:tcPr>
            <w:tcW w:w="3119" w:type="dxa"/>
            <w:tcBorders>
              <w:top w:val="nil"/>
              <w:left w:val="nil"/>
              <w:bottom w:val="nil"/>
              <w:right w:val="nil"/>
            </w:tcBorders>
            <w:shd w:val="clear" w:color="auto" w:fill="auto"/>
            <w:vAlign w:val="bottom"/>
            <w:hideMark/>
          </w:tcPr>
          <w:p w:rsidR="006072BC" w:rsidRPr="006072BC" w:rsidRDefault="006072BC" w:rsidP="006072BC">
            <w:pPr>
              <w:autoSpaceDE w:val="0"/>
              <w:autoSpaceDN w:val="0"/>
              <w:adjustRightInd w:val="0"/>
              <w:spacing w:line="360" w:lineRule="exact"/>
              <w:jc w:val="center"/>
              <w:rPr>
                <w:b/>
                <w:bCs/>
                <w:sz w:val="28"/>
                <w:szCs w:val="28"/>
              </w:rPr>
            </w:pPr>
          </w:p>
        </w:tc>
        <w:tc>
          <w:tcPr>
            <w:tcW w:w="1559" w:type="dxa"/>
            <w:tcBorders>
              <w:top w:val="nil"/>
              <w:left w:val="nil"/>
              <w:bottom w:val="nil"/>
              <w:right w:val="nil"/>
            </w:tcBorders>
            <w:shd w:val="clear" w:color="auto" w:fill="auto"/>
            <w:vAlign w:val="bottom"/>
            <w:hideMark/>
          </w:tcPr>
          <w:p w:rsidR="006072BC" w:rsidRPr="006072BC" w:rsidRDefault="006072BC" w:rsidP="006072BC">
            <w:pPr>
              <w:autoSpaceDE w:val="0"/>
              <w:autoSpaceDN w:val="0"/>
              <w:adjustRightInd w:val="0"/>
              <w:spacing w:line="360" w:lineRule="exact"/>
              <w:jc w:val="center"/>
              <w:rPr>
                <w:sz w:val="28"/>
                <w:szCs w:val="28"/>
              </w:rPr>
            </w:pPr>
          </w:p>
        </w:tc>
        <w:tc>
          <w:tcPr>
            <w:tcW w:w="1843" w:type="dxa"/>
            <w:tcBorders>
              <w:top w:val="nil"/>
              <w:left w:val="nil"/>
              <w:bottom w:val="nil"/>
              <w:right w:val="nil"/>
            </w:tcBorders>
            <w:shd w:val="clear" w:color="auto" w:fill="auto"/>
            <w:vAlign w:val="bottom"/>
            <w:hideMark/>
          </w:tcPr>
          <w:p w:rsidR="006072BC" w:rsidRPr="006072BC" w:rsidRDefault="006072BC" w:rsidP="006072BC">
            <w:pPr>
              <w:autoSpaceDE w:val="0"/>
              <w:autoSpaceDN w:val="0"/>
              <w:adjustRightInd w:val="0"/>
              <w:spacing w:line="360" w:lineRule="exact"/>
              <w:jc w:val="center"/>
              <w:rPr>
                <w:sz w:val="28"/>
                <w:szCs w:val="28"/>
              </w:rPr>
            </w:pPr>
          </w:p>
        </w:tc>
        <w:tc>
          <w:tcPr>
            <w:tcW w:w="1556" w:type="dxa"/>
            <w:tcBorders>
              <w:top w:val="nil"/>
              <w:left w:val="nil"/>
              <w:bottom w:val="nil"/>
              <w:right w:val="nil"/>
            </w:tcBorders>
            <w:shd w:val="clear" w:color="auto" w:fill="auto"/>
            <w:vAlign w:val="bottom"/>
            <w:hideMark/>
          </w:tcPr>
          <w:p w:rsidR="006072BC" w:rsidRPr="006072BC" w:rsidRDefault="006072BC" w:rsidP="006072BC">
            <w:pPr>
              <w:autoSpaceDE w:val="0"/>
              <w:autoSpaceDN w:val="0"/>
              <w:adjustRightInd w:val="0"/>
              <w:spacing w:line="360" w:lineRule="exact"/>
              <w:jc w:val="center"/>
              <w:rPr>
                <w:sz w:val="28"/>
                <w:szCs w:val="28"/>
              </w:rPr>
            </w:pPr>
          </w:p>
        </w:tc>
        <w:tc>
          <w:tcPr>
            <w:tcW w:w="1596" w:type="dxa"/>
            <w:tcBorders>
              <w:top w:val="nil"/>
              <w:left w:val="nil"/>
              <w:bottom w:val="nil"/>
              <w:right w:val="nil"/>
            </w:tcBorders>
            <w:shd w:val="clear" w:color="auto" w:fill="auto"/>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675"/>
        </w:trPr>
        <w:tc>
          <w:tcPr>
            <w:tcW w:w="9673" w:type="dxa"/>
            <w:gridSpan w:val="5"/>
            <w:tcBorders>
              <w:top w:val="nil"/>
              <w:left w:val="nil"/>
              <w:bottom w:val="nil"/>
              <w:right w:val="nil"/>
            </w:tcBorders>
            <w:shd w:val="clear" w:color="auto" w:fill="auto"/>
            <w:vAlign w:val="bottom"/>
            <w:hideMark/>
          </w:tcPr>
          <w:p w:rsidR="006072BC" w:rsidRPr="006072BC" w:rsidRDefault="006072BC" w:rsidP="006072BC">
            <w:pPr>
              <w:autoSpaceDE w:val="0"/>
              <w:autoSpaceDN w:val="0"/>
              <w:adjustRightInd w:val="0"/>
              <w:spacing w:line="360" w:lineRule="exact"/>
              <w:jc w:val="center"/>
              <w:rPr>
                <w:b/>
                <w:bCs/>
                <w:sz w:val="28"/>
                <w:szCs w:val="28"/>
              </w:rPr>
            </w:pPr>
            <w:r w:rsidRPr="006072BC">
              <w:rPr>
                <w:b/>
                <w:bCs/>
                <w:sz w:val="28"/>
                <w:szCs w:val="28"/>
              </w:rPr>
              <w:t>бюджетных ассигнований по разделам и подразделам классификации расходов бюджетов на 2025 год и на 2026 год</w:t>
            </w:r>
          </w:p>
        </w:tc>
      </w:tr>
      <w:tr w:rsidR="006072BC" w:rsidRPr="006072BC" w:rsidTr="006072BC">
        <w:trPr>
          <w:trHeight w:val="360"/>
        </w:trPr>
        <w:tc>
          <w:tcPr>
            <w:tcW w:w="3119" w:type="dxa"/>
            <w:tcBorders>
              <w:top w:val="nil"/>
              <w:left w:val="nil"/>
              <w:bottom w:val="nil"/>
              <w:right w:val="nil"/>
            </w:tcBorders>
            <w:shd w:val="clear" w:color="auto" w:fill="auto"/>
            <w:vAlign w:val="bottom"/>
            <w:hideMark/>
          </w:tcPr>
          <w:p w:rsidR="006072BC" w:rsidRPr="006072BC" w:rsidRDefault="006072BC" w:rsidP="006072BC">
            <w:pPr>
              <w:autoSpaceDE w:val="0"/>
              <w:autoSpaceDN w:val="0"/>
              <w:adjustRightInd w:val="0"/>
              <w:spacing w:line="360" w:lineRule="exact"/>
              <w:jc w:val="center"/>
              <w:rPr>
                <w:b/>
                <w:bCs/>
                <w:sz w:val="28"/>
                <w:szCs w:val="28"/>
              </w:rPr>
            </w:pPr>
          </w:p>
        </w:tc>
        <w:tc>
          <w:tcPr>
            <w:tcW w:w="1559" w:type="dxa"/>
            <w:tcBorders>
              <w:top w:val="nil"/>
              <w:left w:val="nil"/>
              <w:bottom w:val="nil"/>
              <w:right w:val="nil"/>
            </w:tcBorders>
            <w:shd w:val="clear" w:color="auto" w:fill="auto"/>
            <w:vAlign w:val="bottom"/>
            <w:hideMark/>
          </w:tcPr>
          <w:p w:rsidR="006072BC" w:rsidRPr="006072BC" w:rsidRDefault="006072BC" w:rsidP="006072BC">
            <w:pPr>
              <w:autoSpaceDE w:val="0"/>
              <w:autoSpaceDN w:val="0"/>
              <w:adjustRightInd w:val="0"/>
              <w:spacing w:line="360" w:lineRule="exact"/>
              <w:jc w:val="center"/>
              <w:rPr>
                <w:sz w:val="28"/>
                <w:szCs w:val="28"/>
              </w:rPr>
            </w:pPr>
          </w:p>
        </w:tc>
        <w:tc>
          <w:tcPr>
            <w:tcW w:w="1843" w:type="dxa"/>
            <w:tcBorders>
              <w:top w:val="nil"/>
              <w:left w:val="nil"/>
              <w:bottom w:val="nil"/>
              <w:right w:val="nil"/>
            </w:tcBorders>
            <w:shd w:val="clear" w:color="auto" w:fill="auto"/>
            <w:vAlign w:val="bottom"/>
            <w:hideMark/>
          </w:tcPr>
          <w:p w:rsidR="006072BC" w:rsidRPr="006072BC" w:rsidRDefault="006072BC" w:rsidP="006072BC">
            <w:pPr>
              <w:autoSpaceDE w:val="0"/>
              <w:autoSpaceDN w:val="0"/>
              <w:adjustRightInd w:val="0"/>
              <w:spacing w:line="360" w:lineRule="exact"/>
              <w:jc w:val="center"/>
              <w:rPr>
                <w:sz w:val="28"/>
                <w:szCs w:val="28"/>
              </w:rPr>
            </w:pPr>
          </w:p>
        </w:tc>
        <w:tc>
          <w:tcPr>
            <w:tcW w:w="3152" w:type="dxa"/>
            <w:gridSpan w:val="2"/>
            <w:tcBorders>
              <w:top w:val="nil"/>
              <w:left w:val="nil"/>
              <w:bottom w:val="single" w:sz="4" w:space="0" w:color="auto"/>
              <w:right w:val="nil"/>
            </w:tcBorders>
            <w:shd w:val="clear" w:color="auto" w:fill="auto"/>
            <w:vAlign w:val="bottom"/>
            <w:hideMark/>
          </w:tcPr>
          <w:p w:rsidR="006072BC" w:rsidRPr="006072BC" w:rsidRDefault="006072BC" w:rsidP="006072BC">
            <w:pPr>
              <w:autoSpaceDE w:val="0"/>
              <w:autoSpaceDN w:val="0"/>
              <w:adjustRightInd w:val="0"/>
              <w:spacing w:line="360" w:lineRule="exact"/>
              <w:jc w:val="center"/>
              <w:rPr>
                <w:sz w:val="28"/>
                <w:szCs w:val="28"/>
              </w:rPr>
            </w:pPr>
            <w:r w:rsidRPr="006072BC">
              <w:rPr>
                <w:sz w:val="28"/>
                <w:szCs w:val="28"/>
              </w:rPr>
              <w:t>(тыс. рублей)</w:t>
            </w:r>
          </w:p>
        </w:tc>
      </w:tr>
      <w:tr w:rsidR="006072BC" w:rsidRPr="006072BC" w:rsidTr="006072BC">
        <w:trPr>
          <w:trHeight w:val="840"/>
        </w:trPr>
        <w:tc>
          <w:tcPr>
            <w:tcW w:w="31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072BC" w:rsidRPr="006072BC" w:rsidRDefault="006072BC" w:rsidP="006072BC">
            <w:pPr>
              <w:autoSpaceDE w:val="0"/>
              <w:autoSpaceDN w:val="0"/>
              <w:adjustRightInd w:val="0"/>
              <w:spacing w:line="360" w:lineRule="exact"/>
              <w:jc w:val="center"/>
              <w:rPr>
                <w:b/>
                <w:bCs/>
                <w:sz w:val="22"/>
                <w:szCs w:val="22"/>
              </w:rPr>
            </w:pPr>
            <w:r w:rsidRPr="006072BC">
              <w:rPr>
                <w:b/>
                <w:bCs/>
                <w:sz w:val="22"/>
                <w:szCs w:val="22"/>
              </w:rPr>
              <w:t>Наименование расхода</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b/>
                <w:bCs/>
                <w:sz w:val="22"/>
                <w:szCs w:val="22"/>
              </w:rPr>
            </w:pPr>
            <w:r w:rsidRPr="006072BC">
              <w:rPr>
                <w:b/>
                <w:bCs/>
                <w:sz w:val="22"/>
                <w:szCs w:val="22"/>
              </w:rPr>
              <w:t>Раздел</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b/>
                <w:bCs/>
                <w:sz w:val="22"/>
                <w:szCs w:val="22"/>
              </w:rPr>
            </w:pPr>
            <w:r w:rsidRPr="006072BC">
              <w:rPr>
                <w:b/>
                <w:bCs/>
                <w:sz w:val="22"/>
                <w:szCs w:val="22"/>
              </w:rPr>
              <w:t>Подраз-дел</w:t>
            </w:r>
          </w:p>
        </w:tc>
        <w:tc>
          <w:tcPr>
            <w:tcW w:w="3152" w:type="dxa"/>
            <w:gridSpan w:val="2"/>
            <w:tcBorders>
              <w:top w:val="single" w:sz="4" w:space="0" w:color="auto"/>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b/>
                <w:bCs/>
                <w:sz w:val="22"/>
                <w:szCs w:val="22"/>
              </w:rPr>
            </w:pPr>
            <w:r w:rsidRPr="006072BC">
              <w:rPr>
                <w:b/>
                <w:bCs/>
                <w:sz w:val="22"/>
                <w:szCs w:val="22"/>
              </w:rPr>
              <w:t>Плановый период</w:t>
            </w:r>
          </w:p>
        </w:tc>
      </w:tr>
      <w:tr w:rsidR="006072BC" w:rsidRPr="006072BC" w:rsidTr="006072BC">
        <w:trPr>
          <w:trHeight w:val="348"/>
        </w:trPr>
        <w:tc>
          <w:tcPr>
            <w:tcW w:w="3119" w:type="dxa"/>
            <w:vMerge/>
            <w:tcBorders>
              <w:top w:val="single" w:sz="4" w:space="0" w:color="auto"/>
              <w:left w:val="single" w:sz="4" w:space="0" w:color="auto"/>
              <w:bottom w:val="single" w:sz="4" w:space="0" w:color="000000"/>
              <w:right w:val="single" w:sz="4" w:space="0" w:color="auto"/>
            </w:tcBorders>
            <w:vAlign w:val="center"/>
            <w:hideMark/>
          </w:tcPr>
          <w:p w:rsidR="006072BC" w:rsidRPr="006072BC" w:rsidRDefault="006072BC" w:rsidP="006072BC">
            <w:pPr>
              <w:autoSpaceDE w:val="0"/>
              <w:autoSpaceDN w:val="0"/>
              <w:adjustRightInd w:val="0"/>
              <w:spacing w:line="360" w:lineRule="exact"/>
              <w:jc w:val="center"/>
              <w:rPr>
                <w:b/>
                <w:bCs/>
                <w:sz w:val="22"/>
                <w:szCs w:val="22"/>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6072BC" w:rsidRPr="006072BC" w:rsidRDefault="006072BC" w:rsidP="006072BC">
            <w:pPr>
              <w:autoSpaceDE w:val="0"/>
              <w:autoSpaceDN w:val="0"/>
              <w:adjustRightInd w:val="0"/>
              <w:spacing w:line="360" w:lineRule="exact"/>
              <w:jc w:val="center"/>
              <w:rPr>
                <w:b/>
                <w:bCs/>
                <w:sz w:val="22"/>
                <w:szCs w:val="22"/>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6072BC" w:rsidRPr="006072BC" w:rsidRDefault="006072BC" w:rsidP="006072BC">
            <w:pPr>
              <w:autoSpaceDE w:val="0"/>
              <w:autoSpaceDN w:val="0"/>
              <w:adjustRightInd w:val="0"/>
              <w:spacing w:line="360" w:lineRule="exact"/>
              <w:jc w:val="center"/>
              <w:rPr>
                <w:b/>
                <w:bCs/>
                <w:sz w:val="22"/>
                <w:szCs w:val="22"/>
              </w:rPr>
            </w:pPr>
          </w:p>
        </w:tc>
        <w:tc>
          <w:tcPr>
            <w:tcW w:w="1556"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b/>
                <w:bCs/>
                <w:sz w:val="22"/>
                <w:szCs w:val="22"/>
              </w:rPr>
            </w:pPr>
            <w:r w:rsidRPr="006072BC">
              <w:rPr>
                <w:b/>
                <w:bCs/>
                <w:sz w:val="22"/>
                <w:szCs w:val="22"/>
              </w:rPr>
              <w:t xml:space="preserve"> 2025 год </w:t>
            </w:r>
          </w:p>
        </w:tc>
        <w:tc>
          <w:tcPr>
            <w:tcW w:w="1596" w:type="dxa"/>
            <w:tcBorders>
              <w:top w:val="nil"/>
              <w:left w:val="nil"/>
              <w:bottom w:val="single" w:sz="4" w:space="0" w:color="auto"/>
              <w:right w:val="single" w:sz="4" w:space="0" w:color="auto"/>
            </w:tcBorders>
            <w:shd w:val="clear" w:color="000000" w:fill="FFFFFF"/>
            <w:hideMark/>
          </w:tcPr>
          <w:p w:rsidR="006072BC" w:rsidRPr="006072BC" w:rsidRDefault="006072BC" w:rsidP="006072BC">
            <w:pPr>
              <w:autoSpaceDE w:val="0"/>
              <w:autoSpaceDN w:val="0"/>
              <w:adjustRightInd w:val="0"/>
              <w:spacing w:line="360" w:lineRule="exact"/>
              <w:jc w:val="center"/>
              <w:rPr>
                <w:b/>
                <w:bCs/>
                <w:sz w:val="22"/>
                <w:szCs w:val="22"/>
              </w:rPr>
            </w:pPr>
            <w:r w:rsidRPr="006072BC">
              <w:rPr>
                <w:b/>
                <w:bCs/>
                <w:sz w:val="22"/>
                <w:szCs w:val="22"/>
              </w:rPr>
              <w:t xml:space="preserve"> 2026 год </w:t>
            </w:r>
          </w:p>
        </w:tc>
      </w:tr>
      <w:tr w:rsidR="006072BC" w:rsidRPr="006072BC" w:rsidTr="006072BC">
        <w:trPr>
          <w:trHeight w:val="348"/>
        </w:trPr>
        <w:tc>
          <w:tcPr>
            <w:tcW w:w="3119"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b/>
                <w:bCs/>
                <w:sz w:val="22"/>
                <w:szCs w:val="22"/>
              </w:rPr>
            </w:pPr>
            <w:r w:rsidRPr="006072BC">
              <w:rPr>
                <w:b/>
                <w:bCs/>
                <w:sz w:val="22"/>
                <w:szCs w:val="22"/>
              </w:rPr>
              <w:t>Всего расходов</w:t>
            </w:r>
          </w:p>
        </w:tc>
        <w:tc>
          <w:tcPr>
            <w:tcW w:w="1559"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b/>
                <w:bCs/>
                <w:sz w:val="22"/>
                <w:szCs w:val="22"/>
              </w:rPr>
            </w:pPr>
            <w:r w:rsidRPr="006072BC">
              <w:rPr>
                <w:b/>
                <w:bCs/>
                <w:sz w:val="22"/>
                <w:szCs w:val="22"/>
              </w:rPr>
              <w:t>00</w:t>
            </w:r>
          </w:p>
        </w:tc>
        <w:tc>
          <w:tcPr>
            <w:tcW w:w="184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b/>
                <w:bCs/>
                <w:sz w:val="22"/>
                <w:szCs w:val="22"/>
              </w:rPr>
            </w:pPr>
            <w:r w:rsidRPr="006072BC">
              <w:rPr>
                <w:b/>
                <w:bCs/>
                <w:sz w:val="22"/>
                <w:szCs w:val="22"/>
              </w:rPr>
              <w:t>00</w:t>
            </w:r>
          </w:p>
        </w:tc>
        <w:tc>
          <w:tcPr>
            <w:tcW w:w="1556" w:type="dxa"/>
            <w:tcBorders>
              <w:top w:val="nil"/>
              <w:left w:val="nil"/>
              <w:bottom w:val="single" w:sz="4" w:space="0" w:color="auto"/>
              <w:right w:val="single" w:sz="4" w:space="0" w:color="auto"/>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b/>
                <w:bCs/>
                <w:sz w:val="22"/>
                <w:szCs w:val="22"/>
              </w:rPr>
            </w:pPr>
            <w:r w:rsidRPr="006072BC">
              <w:rPr>
                <w:b/>
                <w:bCs/>
                <w:sz w:val="22"/>
                <w:szCs w:val="22"/>
              </w:rPr>
              <w:t>198992,2</w:t>
            </w:r>
          </w:p>
        </w:tc>
        <w:tc>
          <w:tcPr>
            <w:tcW w:w="1596" w:type="dxa"/>
            <w:tcBorders>
              <w:top w:val="nil"/>
              <w:left w:val="nil"/>
              <w:bottom w:val="single" w:sz="4" w:space="0" w:color="auto"/>
              <w:right w:val="single" w:sz="4" w:space="0" w:color="auto"/>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b/>
                <w:bCs/>
                <w:sz w:val="22"/>
                <w:szCs w:val="22"/>
              </w:rPr>
            </w:pPr>
            <w:r w:rsidRPr="006072BC">
              <w:rPr>
                <w:b/>
                <w:bCs/>
                <w:sz w:val="22"/>
                <w:szCs w:val="22"/>
              </w:rPr>
              <w:t>198705,4</w:t>
            </w:r>
          </w:p>
        </w:tc>
      </w:tr>
      <w:tr w:rsidR="006072BC" w:rsidRPr="006072BC" w:rsidTr="006072BC">
        <w:trPr>
          <w:trHeight w:val="348"/>
        </w:trPr>
        <w:tc>
          <w:tcPr>
            <w:tcW w:w="3119"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b/>
                <w:bCs/>
                <w:sz w:val="22"/>
                <w:szCs w:val="22"/>
              </w:rPr>
            </w:pPr>
            <w:r w:rsidRPr="006072BC">
              <w:rPr>
                <w:b/>
                <w:bCs/>
                <w:sz w:val="22"/>
                <w:szCs w:val="22"/>
              </w:rPr>
              <w:t>Общегосударственные вопросы</w:t>
            </w:r>
          </w:p>
        </w:tc>
        <w:tc>
          <w:tcPr>
            <w:tcW w:w="1559"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b/>
                <w:bCs/>
                <w:sz w:val="22"/>
                <w:szCs w:val="22"/>
              </w:rPr>
            </w:pPr>
            <w:r w:rsidRPr="006072BC">
              <w:rPr>
                <w:b/>
                <w:bCs/>
                <w:sz w:val="22"/>
                <w:szCs w:val="22"/>
              </w:rPr>
              <w:t>01</w:t>
            </w:r>
          </w:p>
        </w:tc>
        <w:tc>
          <w:tcPr>
            <w:tcW w:w="184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b/>
                <w:bCs/>
                <w:sz w:val="22"/>
                <w:szCs w:val="22"/>
              </w:rPr>
            </w:pPr>
            <w:r w:rsidRPr="006072BC">
              <w:rPr>
                <w:b/>
                <w:bCs/>
                <w:sz w:val="22"/>
                <w:szCs w:val="22"/>
              </w:rPr>
              <w:t>00</w:t>
            </w:r>
          </w:p>
        </w:tc>
        <w:tc>
          <w:tcPr>
            <w:tcW w:w="1556" w:type="dxa"/>
            <w:tcBorders>
              <w:top w:val="nil"/>
              <w:left w:val="nil"/>
              <w:bottom w:val="single" w:sz="4" w:space="0" w:color="auto"/>
              <w:right w:val="single" w:sz="4" w:space="0" w:color="auto"/>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b/>
                <w:bCs/>
                <w:sz w:val="22"/>
                <w:szCs w:val="22"/>
              </w:rPr>
            </w:pPr>
            <w:r w:rsidRPr="006072BC">
              <w:rPr>
                <w:b/>
                <w:bCs/>
                <w:sz w:val="22"/>
                <w:szCs w:val="22"/>
              </w:rPr>
              <w:t>63341,6</w:t>
            </w:r>
          </w:p>
        </w:tc>
        <w:tc>
          <w:tcPr>
            <w:tcW w:w="1596" w:type="dxa"/>
            <w:tcBorders>
              <w:top w:val="nil"/>
              <w:left w:val="nil"/>
              <w:bottom w:val="single" w:sz="4" w:space="0" w:color="auto"/>
              <w:right w:val="single" w:sz="4" w:space="0" w:color="auto"/>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b/>
                <w:bCs/>
                <w:sz w:val="22"/>
                <w:szCs w:val="22"/>
              </w:rPr>
            </w:pPr>
            <w:r w:rsidRPr="006072BC">
              <w:rPr>
                <w:b/>
                <w:bCs/>
                <w:sz w:val="22"/>
                <w:szCs w:val="22"/>
              </w:rPr>
              <w:t>66809,3</w:t>
            </w:r>
          </w:p>
        </w:tc>
      </w:tr>
      <w:tr w:rsidR="006072BC" w:rsidRPr="006072BC" w:rsidTr="006072BC">
        <w:trPr>
          <w:trHeight w:val="720"/>
        </w:trPr>
        <w:tc>
          <w:tcPr>
            <w:tcW w:w="3119"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Функционирование высшего должностного лица субъекта Российской Федерации и муниципального образования</w:t>
            </w:r>
          </w:p>
        </w:tc>
        <w:tc>
          <w:tcPr>
            <w:tcW w:w="1559"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w:t>
            </w:r>
          </w:p>
        </w:tc>
        <w:tc>
          <w:tcPr>
            <w:tcW w:w="184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02</w:t>
            </w:r>
          </w:p>
        </w:tc>
        <w:tc>
          <w:tcPr>
            <w:tcW w:w="1556" w:type="dxa"/>
            <w:tcBorders>
              <w:top w:val="nil"/>
              <w:left w:val="nil"/>
              <w:bottom w:val="single" w:sz="4" w:space="0" w:color="auto"/>
              <w:right w:val="single" w:sz="4" w:space="0" w:color="auto"/>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1754,3</w:t>
            </w:r>
          </w:p>
        </w:tc>
        <w:tc>
          <w:tcPr>
            <w:tcW w:w="1596" w:type="dxa"/>
            <w:tcBorders>
              <w:top w:val="nil"/>
              <w:left w:val="nil"/>
              <w:bottom w:val="single" w:sz="4" w:space="0" w:color="auto"/>
              <w:right w:val="single" w:sz="4" w:space="0" w:color="auto"/>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1754,3</w:t>
            </w:r>
          </w:p>
        </w:tc>
      </w:tr>
      <w:tr w:rsidR="006072BC" w:rsidRPr="006072BC" w:rsidTr="006072BC">
        <w:trPr>
          <w:trHeight w:val="1080"/>
        </w:trPr>
        <w:tc>
          <w:tcPr>
            <w:tcW w:w="3119"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59"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w:t>
            </w:r>
          </w:p>
        </w:tc>
        <w:tc>
          <w:tcPr>
            <w:tcW w:w="184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03</w:t>
            </w:r>
          </w:p>
        </w:tc>
        <w:tc>
          <w:tcPr>
            <w:tcW w:w="1556" w:type="dxa"/>
            <w:tcBorders>
              <w:top w:val="nil"/>
              <w:left w:val="nil"/>
              <w:bottom w:val="single" w:sz="4" w:space="0" w:color="auto"/>
              <w:right w:val="single" w:sz="4" w:space="0" w:color="auto"/>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99,1</w:t>
            </w:r>
          </w:p>
        </w:tc>
        <w:tc>
          <w:tcPr>
            <w:tcW w:w="1596" w:type="dxa"/>
            <w:tcBorders>
              <w:top w:val="nil"/>
              <w:left w:val="nil"/>
              <w:bottom w:val="single" w:sz="4" w:space="0" w:color="auto"/>
              <w:right w:val="single" w:sz="4" w:space="0" w:color="auto"/>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99,1</w:t>
            </w:r>
          </w:p>
        </w:tc>
      </w:tr>
      <w:tr w:rsidR="006072BC" w:rsidRPr="006072BC" w:rsidTr="006072BC">
        <w:trPr>
          <w:trHeight w:val="1080"/>
        </w:trPr>
        <w:tc>
          <w:tcPr>
            <w:tcW w:w="3119"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59"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w:t>
            </w:r>
          </w:p>
        </w:tc>
        <w:tc>
          <w:tcPr>
            <w:tcW w:w="184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04</w:t>
            </w:r>
          </w:p>
        </w:tc>
        <w:tc>
          <w:tcPr>
            <w:tcW w:w="1556" w:type="dxa"/>
            <w:tcBorders>
              <w:top w:val="nil"/>
              <w:left w:val="nil"/>
              <w:bottom w:val="single" w:sz="4" w:space="0" w:color="auto"/>
              <w:right w:val="single" w:sz="4" w:space="0" w:color="auto"/>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39741,2</w:t>
            </w:r>
          </w:p>
        </w:tc>
        <w:tc>
          <w:tcPr>
            <w:tcW w:w="1596" w:type="dxa"/>
            <w:tcBorders>
              <w:top w:val="nil"/>
              <w:left w:val="nil"/>
              <w:bottom w:val="single" w:sz="4" w:space="0" w:color="auto"/>
              <w:right w:val="single" w:sz="4" w:space="0" w:color="auto"/>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39802,6</w:t>
            </w:r>
          </w:p>
        </w:tc>
      </w:tr>
      <w:tr w:rsidR="006072BC" w:rsidRPr="006072BC" w:rsidTr="006072BC">
        <w:trPr>
          <w:trHeight w:val="360"/>
        </w:trPr>
        <w:tc>
          <w:tcPr>
            <w:tcW w:w="3119"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Судебная система</w:t>
            </w:r>
          </w:p>
        </w:tc>
        <w:tc>
          <w:tcPr>
            <w:tcW w:w="1559"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w:t>
            </w:r>
          </w:p>
        </w:tc>
        <w:tc>
          <w:tcPr>
            <w:tcW w:w="184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05</w:t>
            </w:r>
          </w:p>
        </w:tc>
        <w:tc>
          <w:tcPr>
            <w:tcW w:w="1556" w:type="dxa"/>
            <w:tcBorders>
              <w:top w:val="nil"/>
              <w:left w:val="nil"/>
              <w:bottom w:val="single" w:sz="4" w:space="0" w:color="auto"/>
              <w:right w:val="single" w:sz="4" w:space="0" w:color="auto"/>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1,3</w:t>
            </w:r>
          </w:p>
        </w:tc>
        <w:tc>
          <w:tcPr>
            <w:tcW w:w="1596" w:type="dxa"/>
            <w:tcBorders>
              <w:top w:val="nil"/>
              <w:left w:val="nil"/>
              <w:bottom w:val="single" w:sz="4" w:space="0" w:color="auto"/>
              <w:right w:val="single" w:sz="4" w:space="0" w:color="auto"/>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20,1</w:t>
            </w:r>
          </w:p>
        </w:tc>
      </w:tr>
      <w:tr w:rsidR="006072BC" w:rsidRPr="006072BC" w:rsidTr="006072BC">
        <w:trPr>
          <w:trHeight w:val="720"/>
        </w:trPr>
        <w:tc>
          <w:tcPr>
            <w:tcW w:w="3119"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559"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w:t>
            </w:r>
          </w:p>
        </w:tc>
        <w:tc>
          <w:tcPr>
            <w:tcW w:w="184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06</w:t>
            </w:r>
          </w:p>
        </w:tc>
        <w:tc>
          <w:tcPr>
            <w:tcW w:w="1556" w:type="dxa"/>
            <w:tcBorders>
              <w:top w:val="nil"/>
              <w:left w:val="nil"/>
              <w:bottom w:val="single" w:sz="4" w:space="0" w:color="auto"/>
              <w:right w:val="single" w:sz="4" w:space="0" w:color="auto"/>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928,7</w:t>
            </w:r>
          </w:p>
        </w:tc>
        <w:tc>
          <w:tcPr>
            <w:tcW w:w="1596" w:type="dxa"/>
            <w:tcBorders>
              <w:top w:val="nil"/>
              <w:left w:val="nil"/>
              <w:bottom w:val="single" w:sz="4" w:space="0" w:color="auto"/>
              <w:right w:val="single" w:sz="4" w:space="0" w:color="auto"/>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928,7</w:t>
            </w:r>
          </w:p>
        </w:tc>
      </w:tr>
      <w:tr w:rsidR="006072BC" w:rsidRPr="006072BC" w:rsidTr="006072BC">
        <w:trPr>
          <w:trHeight w:val="360"/>
        </w:trPr>
        <w:tc>
          <w:tcPr>
            <w:tcW w:w="3119"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Резервные фонды</w:t>
            </w:r>
          </w:p>
        </w:tc>
        <w:tc>
          <w:tcPr>
            <w:tcW w:w="1559"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w:t>
            </w:r>
          </w:p>
        </w:tc>
        <w:tc>
          <w:tcPr>
            <w:tcW w:w="184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11</w:t>
            </w:r>
          </w:p>
        </w:tc>
        <w:tc>
          <w:tcPr>
            <w:tcW w:w="1556" w:type="dxa"/>
            <w:tcBorders>
              <w:top w:val="nil"/>
              <w:left w:val="nil"/>
              <w:bottom w:val="single" w:sz="4" w:space="0" w:color="auto"/>
              <w:right w:val="single" w:sz="4" w:space="0" w:color="auto"/>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1596" w:type="dxa"/>
            <w:tcBorders>
              <w:top w:val="nil"/>
              <w:left w:val="nil"/>
              <w:bottom w:val="single" w:sz="4" w:space="0" w:color="auto"/>
              <w:right w:val="single" w:sz="4" w:space="0" w:color="auto"/>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r>
      <w:tr w:rsidR="006072BC" w:rsidRPr="006072BC" w:rsidTr="006072BC">
        <w:trPr>
          <w:trHeight w:val="360"/>
        </w:trPr>
        <w:tc>
          <w:tcPr>
            <w:tcW w:w="3119"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Другие общегосударственные вопросы</w:t>
            </w:r>
          </w:p>
        </w:tc>
        <w:tc>
          <w:tcPr>
            <w:tcW w:w="1559"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w:t>
            </w:r>
          </w:p>
        </w:tc>
        <w:tc>
          <w:tcPr>
            <w:tcW w:w="184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13</w:t>
            </w:r>
          </w:p>
        </w:tc>
        <w:tc>
          <w:tcPr>
            <w:tcW w:w="1556" w:type="dxa"/>
            <w:tcBorders>
              <w:top w:val="nil"/>
              <w:left w:val="nil"/>
              <w:bottom w:val="single" w:sz="4" w:space="0" w:color="auto"/>
              <w:right w:val="single" w:sz="4" w:space="0" w:color="auto"/>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20717</w:t>
            </w:r>
          </w:p>
        </w:tc>
        <w:tc>
          <w:tcPr>
            <w:tcW w:w="1596" w:type="dxa"/>
            <w:tcBorders>
              <w:top w:val="nil"/>
              <w:left w:val="nil"/>
              <w:bottom w:val="single" w:sz="4" w:space="0" w:color="auto"/>
              <w:right w:val="single" w:sz="4" w:space="0" w:color="auto"/>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24104,5</w:t>
            </w:r>
          </w:p>
        </w:tc>
      </w:tr>
      <w:tr w:rsidR="006072BC" w:rsidRPr="006072BC" w:rsidTr="006072BC">
        <w:trPr>
          <w:trHeight w:val="348"/>
        </w:trPr>
        <w:tc>
          <w:tcPr>
            <w:tcW w:w="3119"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b/>
                <w:bCs/>
                <w:sz w:val="22"/>
                <w:szCs w:val="22"/>
              </w:rPr>
            </w:pPr>
            <w:r w:rsidRPr="006072BC">
              <w:rPr>
                <w:b/>
                <w:bCs/>
                <w:sz w:val="22"/>
                <w:szCs w:val="22"/>
              </w:rPr>
              <w:t>Национальная оборона</w:t>
            </w:r>
          </w:p>
        </w:tc>
        <w:tc>
          <w:tcPr>
            <w:tcW w:w="1559"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b/>
                <w:bCs/>
                <w:sz w:val="22"/>
                <w:szCs w:val="22"/>
              </w:rPr>
            </w:pPr>
            <w:r w:rsidRPr="006072BC">
              <w:rPr>
                <w:b/>
                <w:bCs/>
                <w:sz w:val="22"/>
                <w:szCs w:val="22"/>
              </w:rPr>
              <w:t>02</w:t>
            </w:r>
          </w:p>
        </w:tc>
        <w:tc>
          <w:tcPr>
            <w:tcW w:w="184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b/>
                <w:bCs/>
                <w:sz w:val="22"/>
                <w:szCs w:val="22"/>
              </w:rPr>
            </w:pPr>
            <w:r w:rsidRPr="006072BC">
              <w:rPr>
                <w:b/>
                <w:bCs/>
                <w:sz w:val="22"/>
                <w:szCs w:val="22"/>
              </w:rPr>
              <w:t>00</w:t>
            </w:r>
          </w:p>
        </w:tc>
        <w:tc>
          <w:tcPr>
            <w:tcW w:w="1556" w:type="dxa"/>
            <w:tcBorders>
              <w:top w:val="nil"/>
              <w:left w:val="nil"/>
              <w:bottom w:val="single" w:sz="4" w:space="0" w:color="auto"/>
              <w:right w:val="single" w:sz="4" w:space="0" w:color="auto"/>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b/>
                <w:bCs/>
                <w:sz w:val="22"/>
                <w:szCs w:val="22"/>
              </w:rPr>
            </w:pPr>
            <w:r w:rsidRPr="006072BC">
              <w:rPr>
                <w:b/>
                <w:bCs/>
                <w:sz w:val="22"/>
                <w:szCs w:val="22"/>
              </w:rPr>
              <w:t>374,3</w:t>
            </w:r>
          </w:p>
        </w:tc>
        <w:tc>
          <w:tcPr>
            <w:tcW w:w="1596" w:type="dxa"/>
            <w:tcBorders>
              <w:top w:val="nil"/>
              <w:left w:val="nil"/>
              <w:bottom w:val="single" w:sz="4" w:space="0" w:color="auto"/>
              <w:right w:val="single" w:sz="4" w:space="0" w:color="auto"/>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b/>
                <w:bCs/>
                <w:sz w:val="22"/>
                <w:szCs w:val="22"/>
              </w:rPr>
            </w:pPr>
            <w:r w:rsidRPr="006072BC">
              <w:rPr>
                <w:b/>
                <w:bCs/>
                <w:sz w:val="22"/>
                <w:szCs w:val="22"/>
              </w:rPr>
              <w:t>408,7</w:t>
            </w:r>
          </w:p>
        </w:tc>
      </w:tr>
      <w:tr w:rsidR="006072BC" w:rsidRPr="006072BC" w:rsidTr="006072BC">
        <w:trPr>
          <w:trHeight w:val="360"/>
        </w:trPr>
        <w:tc>
          <w:tcPr>
            <w:tcW w:w="3119"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Мобилизационная и вневойсковая подготовка</w:t>
            </w:r>
          </w:p>
        </w:tc>
        <w:tc>
          <w:tcPr>
            <w:tcW w:w="1559"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02</w:t>
            </w:r>
          </w:p>
        </w:tc>
        <w:tc>
          <w:tcPr>
            <w:tcW w:w="184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03</w:t>
            </w:r>
          </w:p>
        </w:tc>
        <w:tc>
          <w:tcPr>
            <w:tcW w:w="1556" w:type="dxa"/>
            <w:tcBorders>
              <w:top w:val="nil"/>
              <w:left w:val="nil"/>
              <w:bottom w:val="single" w:sz="4" w:space="0" w:color="auto"/>
              <w:right w:val="single" w:sz="4" w:space="0" w:color="auto"/>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374,3</w:t>
            </w:r>
          </w:p>
        </w:tc>
        <w:tc>
          <w:tcPr>
            <w:tcW w:w="1596" w:type="dxa"/>
            <w:tcBorders>
              <w:top w:val="nil"/>
              <w:left w:val="nil"/>
              <w:bottom w:val="single" w:sz="4" w:space="0" w:color="auto"/>
              <w:right w:val="single" w:sz="4" w:space="0" w:color="auto"/>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408,7</w:t>
            </w:r>
          </w:p>
        </w:tc>
      </w:tr>
      <w:tr w:rsidR="006072BC" w:rsidRPr="006072BC" w:rsidTr="006072BC">
        <w:trPr>
          <w:trHeight w:val="348"/>
        </w:trPr>
        <w:tc>
          <w:tcPr>
            <w:tcW w:w="3119"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b/>
                <w:bCs/>
                <w:sz w:val="22"/>
                <w:szCs w:val="22"/>
              </w:rPr>
            </w:pPr>
            <w:r w:rsidRPr="006072BC">
              <w:rPr>
                <w:b/>
                <w:bCs/>
                <w:sz w:val="22"/>
                <w:szCs w:val="22"/>
              </w:rPr>
              <w:t>Национальная безопасность и правоохранительная деятельность</w:t>
            </w:r>
          </w:p>
        </w:tc>
        <w:tc>
          <w:tcPr>
            <w:tcW w:w="1559"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b/>
                <w:bCs/>
                <w:sz w:val="22"/>
                <w:szCs w:val="22"/>
              </w:rPr>
            </w:pPr>
            <w:r w:rsidRPr="006072BC">
              <w:rPr>
                <w:b/>
                <w:bCs/>
                <w:sz w:val="22"/>
                <w:szCs w:val="22"/>
              </w:rPr>
              <w:t>03</w:t>
            </w:r>
          </w:p>
        </w:tc>
        <w:tc>
          <w:tcPr>
            <w:tcW w:w="184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b/>
                <w:bCs/>
                <w:sz w:val="22"/>
                <w:szCs w:val="22"/>
              </w:rPr>
            </w:pPr>
            <w:r w:rsidRPr="006072BC">
              <w:rPr>
                <w:b/>
                <w:bCs/>
                <w:sz w:val="22"/>
                <w:szCs w:val="22"/>
              </w:rPr>
              <w:t>00</w:t>
            </w:r>
          </w:p>
        </w:tc>
        <w:tc>
          <w:tcPr>
            <w:tcW w:w="1556" w:type="dxa"/>
            <w:tcBorders>
              <w:top w:val="nil"/>
              <w:left w:val="nil"/>
              <w:bottom w:val="single" w:sz="4" w:space="0" w:color="auto"/>
              <w:right w:val="single" w:sz="4" w:space="0" w:color="auto"/>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b/>
                <w:bCs/>
                <w:sz w:val="22"/>
                <w:szCs w:val="22"/>
              </w:rPr>
            </w:pPr>
            <w:r w:rsidRPr="006072BC">
              <w:rPr>
                <w:b/>
                <w:bCs/>
                <w:sz w:val="22"/>
                <w:szCs w:val="22"/>
              </w:rPr>
              <w:t>7510,6</w:t>
            </w:r>
          </w:p>
        </w:tc>
        <w:tc>
          <w:tcPr>
            <w:tcW w:w="1596" w:type="dxa"/>
            <w:tcBorders>
              <w:top w:val="nil"/>
              <w:left w:val="nil"/>
              <w:bottom w:val="single" w:sz="4" w:space="0" w:color="auto"/>
              <w:right w:val="single" w:sz="4" w:space="0" w:color="auto"/>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b/>
                <w:bCs/>
                <w:sz w:val="22"/>
                <w:szCs w:val="22"/>
              </w:rPr>
            </w:pPr>
            <w:r w:rsidRPr="006072BC">
              <w:rPr>
                <w:b/>
                <w:bCs/>
                <w:sz w:val="22"/>
                <w:szCs w:val="22"/>
              </w:rPr>
              <w:t>7512,8</w:t>
            </w:r>
          </w:p>
        </w:tc>
      </w:tr>
      <w:tr w:rsidR="006072BC" w:rsidRPr="006072BC" w:rsidTr="006072BC">
        <w:trPr>
          <w:trHeight w:val="720"/>
        </w:trPr>
        <w:tc>
          <w:tcPr>
            <w:tcW w:w="3119"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 xml:space="preserve">Защита населения и территории от чрезвычайных </w:t>
            </w:r>
            <w:r w:rsidRPr="006072BC">
              <w:rPr>
                <w:sz w:val="22"/>
                <w:szCs w:val="22"/>
              </w:rPr>
              <w:lastRenderedPageBreak/>
              <w:t>ситуаций природного и техногенного характера, пожарная безопасность</w:t>
            </w:r>
          </w:p>
        </w:tc>
        <w:tc>
          <w:tcPr>
            <w:tcW w:w="1559"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lastRenderedPageBreak/>
              <w:t>03</w:t>
            </w:r>
          </w:p>
        </w:tc>
        <w:tc>
          <w:tcPr>
            <w:tcW w:w="184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w:t>
            </w:r>
          </w:p>
        </w:tc>
        <w:tc>
          <w:tcPr>
            <w:tcW w:w="1556" w:type="dxa"/>
            <w:tcBorders>
              <w:top w:val="nil"/>
              <w:left w:val="nil"/>
              <w:bottom w:val="single" w:sz="4" w:space="0" w:color="auto"/>
              <w:right w:val="single" w:sz="4" w:space="0" w:color="auto"/>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7062,9</w:t>
            </w:r>
          </w:p>
        </w:tc>
        <w:tc>
          <w:tcPr>
            <w:tcW w:w="1596" w:type="dxa"/>
            <w:tcBorders>
              <w:top w:val="nil"/>
              <w:left w:val="nil"/>
              <w:bottom w:val="single" w:sz="4" w:space="0" w:color="auto"/>
              <w:right w:val="single" w:sz="4" w:space="0" w:color="auto"/>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7065,1</w:t>
            </w:r>
          </w:p>
        </w:tc>
      </w:tr>
      <w:tr w:rsidR="006072BC" w:rsidRPr="006072BC" w:rsidTr="006072BC">
        <w:trPr>
          <w:trHeight w:val="720"/>
        </w:trPr>
        <w:tc>
          <w:tcPr>
            <w:tcW w:w="3119"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Другие вопросы в области национальной безопасности и правоохранительной деятельности</w:t>
            </w:r>
          </w:p>
        </w:tc>
        <w:tc>
          <w:tcPr>
            <w:tcW w:w="1559"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03</w:t>
            </w:r>
          </w:p>
        </w:tc>
        <w:tc>
          <w:tcPr>
            <w:tcW w:w="184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14</w:t>
            </w:r>
          </w:p>
        </w:tc>
        <w:tc>
          <w:tcPr>
            <w:tcW w:w="1556" w:type="dxa"/>
            <w:tcBorders>
              <w:top w:val="nil"/>
              <w:left w:val="nil"/>
              <w:bottom w:val="single" w:sz="4" w:space="0" w:color="auto"/>
              <w:right w:val="single" w:sz="4" w:space="0" w:color="auto"/>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447,7</w:t>
            </w:r>
          </w:p>
        </w:tc>
        <w:tc>
          <w:tcPr>
            <w:tcW w:w="1596" w:type="dxa"/>
            <w:tcBorders>
              <w:top w:val="nil"/>
              <w:left w:val="nil"/>
              <w:bottom w:val="single" w:sz="4" w:space="0" w:color="auto"/>
              <w:right w:val="single" w:sz="4" w:space="0" w:color="auto"/>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447,7</w:t>
            </w:r>
          </w:p>
        </w:tc>
      </w:tr>
      <w:tr w:rsidR="006072BC" w:rsidRPr="006072BC" w:rsidTr="006072BC">
        <w:trPr>
          <w:trHeight w:val="348"/>
        </w:trPr>
        <w:tc>
          <w:tcPr>
            <w:tcW w:w="3119"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b/>
                <w:bCs/>
                <w:sz w:val="22"/>
                <w:szCs w:val="22"/>
              </w:rPr>
            </w:pPr>
            <w:r w:rsidRPr="006072BC">
              <w:rPr>
                <w:b/>
                <w:bCs/>
                <w:sz w:val="22"/>
                <w:szCs w:val="22"/>
              </w:rPr>
              <w:t>Национальная экономика</w:t>
            </w:r>
          </w:p>
        </w:tc>
        <w:tc>
          <w:tcPr>
            <w:tcW w:w="1559"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b/>
                <w:bCs/>
                <w:sz w:val="22"/>
                <w:szCs w:val="22"/>
              </w:rPr>
            </w:pPr>
            <w:r w:rsidRPr="006072BC">
              <w:rPr>
                <w:b/>
                <w:bCs/>
                <w:sz w:val="22"/>
                <w:szCs w:val="22"/>
              </w:rPr>
              <w:t>04</w:t>
            </w:r>
          </w:p>
        </w:tc>
        <w:tc>
          <w:tcPr>
            <w:tcW w:w="184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b/>
                <w:bCs/>
                <w:sz w:val="22"/>
                <w:szCs w:val="22"/>
              </w:rPr>
            </w:pPr>
            <w:r w:rsidRPr="006072BC">
              <w:rPr>
                <w:b/>
                <w:bCs/>
                <w:sz w:val="22"/>
                <w:szCs w:val="22"/>
              </w:rPr>
              <w:t>00</w:t>
            </w:r>
          </w:p>
        </w:tc>
        <w:tc>
          <w:tcPr>
            <w:tcW w:w="1556" w:type="dxa"/>
            <w:tcBorders>
              <w:top w:val="nil"/>
              <w:left w:val="nil"/>
              <w:bottom w:val="single" w:sz="4" w:space="0" w:color="auto"/>
              <w:right w:val="single" w:sz="4" w:space="0" w:color="auto"/>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b/>
                <w:bCs/>
                <w:sz w:val="22"/>
                <w:szCs w:val="22"/>
              </w:rPr>
            </w:pPr>
            <w:r w:rsidRPr="006072BC">
              <w:rPr>
                <w:b/>
                <w:bCs/>
                <w:sz w:val="22"/>
                <w:szCs w:val="22"/>
              </w:rPr>
              <w:t>36844,8</w:t>
            </w:r>
          </w:p>
        </w:tc>
        <w:tc>
          <w:tcPr>
            <w:tcW w:w="1596" w:type="dxa"/>
            <w:tcBorders>
              <w:top w:val="nil"/>
              <w:left w:val="nil"/>
              <w:bottom w:val="single" w:sz="4" w:space="0" w:color="auto"/>
              <w:right w:val="single" w:sz="4" w:space="0" w:color="auto"/>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b/>
                <w:bCs/>
                <w:sz w:val="22"/>
                <w:szCs w:val="22"/>
              </w:rPr>
            </w:pPr>
            <w:r w:rsidRPr="006072BC">
              <w:rPr>
                <w:b/>
                <w:bCs/>
                <w:sz w:val="22"/>
                <w:szCs w:val="22"/>
              </w:rPr>
              <w:t>35672,8</w:t>
            </w:r>
          </w:p>
        </w:tc>
      </w:tr>
      <w:tr w:rsidR="006072BC" w:rsidRPr="006072BC" w:rsidTr="006072BC">
        <w:trPr>
          <w:trHeight w:val="360"/>
        </w:trPr>
        <w:tc>
          <w:tcPr>
            <w:tcW w:w="3119"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Транспорт</w:t>
            </w:r>
          </w:p>
        </w:tc>
        <w:tc>
          <w:tcPr>
            <w:tcW w:w="1559"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04</w:t>
            </w:r>
          </w:p>
        </w:tc>
        <w:tc>
          <w:tcPr>
            <w:tcW w:w="184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08</w:t>
            </w:r>
          </w:p>
        </w:tc>
        <w:tc>
          <w:tcPr>
            <w:tcW w:w="1556" w:type="dxa"/>
            <w:tcBorders>
              <w:top w:val="nil"/>
              <w:left w:val="nil"/>
              <w:bottom w:val="single" w:sz="4" w:space="0" w:color="auto"/>
              <w:right w:val="single" w:sz="4" w:space="0" w:color="auto"/>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1440</w:t>
            </w:r>
          </w:p>
        </w:tc>
        <w:tc>
          <w:tcPr>
            <w:tcW w:w="1596" w:type="dxa"/>
            <w:tcBorders>
              <w:top w:val="nil"/>
              <w:left w:val="nil"/>
              <w:bottom w:val="single" w:sz="4" w:space="0" w:color="auto"/>
              <w:right w:val="single" w:sz="4" w:space="0" w:color="auto"/>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1440</w:t>
            </w:r>
          </w:p>
        </w:tc>
      </w:tr>
      <w:tr w:rsidR="006072BC" w:rsidRPr="006072BC" w:rsidTr="006072BC">
        <w:trPr>
          <w:trHeight w:val="360"/>
        </w:trPr>
        <w:tc>
          <w:tcPr>
            <w:tcW w:w="3119"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Дорожное хозяйство (дорожные фонды)</w:t>
            </w:r>
          </w:p>
        </w:tc>
        <w:tc>
          <w:tcPr>
            <w:tcW w:w="1559"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04</w:t>
            </w:r>
          </w:p>
        </w:tc>
        <w:tc>
          <w:tcPr>
            <w:tcW w:w="184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09</w:t>
            </w:r>
          </w:p>
        </w:tc>
        <w:tc>
          <w:tcPr>
            <w:tcW w:w="1556" w:type="dxa"/>
            <w:tcBorders>
              <w:top w:val="nil"/>
              <w:left w:val="nil"/>
              <w:bottom w:val="single" w:sz="4" w:space="0" w:color="auto"/>
              <w:right w:val="single" w:sz="4" w:space="0" w:color="auto"/>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34044,5</w:t>
            </w:r>
          </w:p>
        </w:tc>
        <w:tc>
          <w:tcPr>
            <w:tcW w:w="1596" w:type="dxa"/>
            <w:tcBorders>
              <w:top w:val="nil"/>
              <w:left w:val="nil"/>
              <w:bottom w:val="single" w:sz="4" w:space="0" w:color="auto"/>
              <w:right w:val="single" w:sz="4" w:space="0" w:color="auto"/>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32872,5</w:t>
            </w:r>
          </w:p>
        </w:tc>
      </w:tr>
      <w:tr w:rsidR="006072BC" w:rsidRPr="006072BC" w:rsidTr="006072BC">
        <w:trPr>
          <w:trHeight w:val="360"/>
        </w:trPr>
        <w:tc>
          <w:tcPr>
            <w:tcW w:w="3119"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Другие вопросы в области национальной экономики</w:t>
            </w:r>
          </w:p>
        </w:tc>
        <w:tc>
          <w:tcPr>
            <w:tcW w:w="1559"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04</w:t>
            </w:r>
          </w:p>
        </w:tc>
        <w:tc>
          <w:tcPr>
            <w:tcW w:w="184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12</w:t>
            </w:r>
          </w:p>
        </w:tc>
        <w:tc>
          <w:tcPr>
            <w:tcW w:w="1556" w:type="dxa"/>
            <w:tcBorders>
              <w:top w:val="nil"/>
              <w:left w:val="nil"/>
              <w:bottom w:val="single" w:sz="4" w:space="0" w:color="auto"/>
              <w:right w:val="single" w:sz="4" w:space="0" w:color="auto"/>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1360,3</w:t>
            </w:r>
          </w:p>
        </w:tc>
        <w:tc>
          <w:tcPr>
            <w:tcW w:w="1596" w:type="dxa"/>
            <w:tcBorders>
              <w:top w:val="nil"/>
              <w:left w:val="nil"/>
              <w:bottom w:val="single" w:sz="4" w:space="0" w:color="auto"/>
              <w:right w:val="single" w:sz="4" w:space="0" w:color="auto"/>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1360,3</w:t>
            </w:r>
          </w:p>
        </w:tc>
      </w:tr>
      <w:tr w:rsidR="006072BC" w:rsidRPr="006072BC" w:rsidTr="006072BC">
        <w:trPr>
          <w:trHeight w:val="348"/>
        </w:trPr>
        <w:tc>
          <w:tcPr>
            <w:tcW w:w="3119"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b/>
                <w:bCs/>
                <w:sz w:val="22"/>
                <w:szCs w:val="22"/>
              </w:rPr>
            </w:pPr>
            <w:r w:rsidRPr="006072BC">
              <w:rPr>
                <w:b/>
                <w:bCs/>
                <w:sz w:val="22"/>
                <w:szCs w:val="22"/>
              </w:rPr>
              <w:t>Жилищно-коммунальное хозяйство</w:t>
            </w:r>
          </w:p>
        </w:tc>
        <w:tc>
          <w:tcPr>
            <w:tcW w:w="1559"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b/>
                <w:bCs/>
                <w:sz w:val="22"/>
                <w:szCs w:val="22"/>
              </w:rPr>
            </w:pPr>
            <w:r w:rsidRPr="006072BC">
              <w:rPr>
                <w:b/>
                <w:bCs/>
                <w:sz w:val="22"/>
                <w:szCs w:val="22"/>
              </w:rPr>
              <w:t>05</w:t>
            </w:r>
          </w:p>
        </w:tc>
        <w:tc>
          <w:tcPr>
            <w:tcW w:w="184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b/>
                <w:bCs/>
                <w:sz w:val="22"/>
                <w:szCs w:val="22"/>
              </w:rPr>
            </w:pPr>
            <w:r w:rsidRPr="006072BC">
              <w:rPr>
                <w:b/>
                <w:bCs/>
                <w:sz w:val="22"/>
                <w:szCs w:val="22"/>
              </w:rPr>
              <w:t>00</w:t>
            </w:r>
          </w:p>
        </w:tc>
        <w:tc>
          <w:tcPr>
            <w:tcW w:w="1556" w:type="dxa"/>
            <w:tcBorders>
              <w:top w:val="nil"/>
              <w:left w:val="nil"/>
              <w:bottom w:val="single" w:sz="4" w:space="0" w:color="auto"/>
              <w:right w:val="single" w:sz="4" w:space="0" w:color="auto"/>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b/>
                <w:bCs/>
                <w:sz w:val="22"/>
                <w:szCs w:val="22"/>
              </w:rPr>
            </w:pPr>
            <w:r w:rsidRPr="006072BC">
              <w:rPr>
                <w:b/>
                <w:bCs/>
                <w:sz w:val="22"/>
                <w:szCs w:val="22"/>
              </w:rPr>
              <w:t>4757</w:t>
            </w:r>
          </w:p>
        </w:tc>
        <w:tc>
          <w:tcPr>
            <w:tcW w:w="1596" w:type="dxa"/>
            <w:tcBorders>
              <w:top w:val="nil"/>
              <w:left w:val="nil"/>
              <w:bottom w:val="single" w:sz="4" w:space="0" w:color="auto"/>
              <w:right w:val="single" w:sz="4" w:space="0" w:color="auto"/>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b/>
                <w:bCs/>
                <w:sz w:val="22"/>
                <w:szCs w:val="22"/>
              </w:rPr>
            </w:pPr>
            <w:r w:rsidRPr="006072BC">
              <w:rPr>
                <w:b/>
                <w:bCs/>
                <w:sz w:val="22"/>
                <w:szCs w:val="22"/>
              </w:rPr>
              <w:t>2359</w:t>
            </w:r>
          </w:p>
        </w:tc>
      </w:tr>
      <w:tr w:rsidR="006072BC" w:rsidRPr="006072BC" w:rsidTr="006072BC">
        <w:trPr>
          <w:trHeight w:val="360"/>
        </w:trPr>
        <w:tc>
          <w:tcPr>
            <w:tcW w:w="3119"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Жилищное хозяйство</w:t>
            </w:r>
          </w:p>
        </w:tc>
        <w:tc>
          <w:tcPr>
            <w:tcW w:w="1559"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05</w:t>
            </w:r>
          </w:p>
        </w:tc>
        <w:tc>
          <w:tcPr>
            <w:tcW w:w="184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w:t>
            </w:r>
          </w:p>
        </w:tc>
        <w:tc>
          <w:tcPr>
            <w:tcW w:w="1556" w:type="dxa"/>
            <w:tcBorders>
              <w:top w:val="nil"/>
              <w:left w:val="nil"/>
              <w:bottom w:val="single" w:sz="4" w:space="0" w:color="auto"/>
              <w:right w:val="single" w:sz="4" w:space="0" w:color="auto"/>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225</w:t>
            </w:r>
          </w:p>
        </w:tc>
        <w:tc>
          <w:tcPr>
            <w:tcW w:w="1596" w:type="dxa"/>
            <w:tcBorders>
              <w:top w:val="nil"/>
              <w:left w:val="nil"/>
              <w:bottom w:val="single" w:sz="4" w:space="0" w:color="auto"/>
              <w:right w:val="single" w:sz="4" w:space="0" w:color="auto"/>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225</w:t>
            </w:r>
          </w:p>
        </w:tc>
      </w:tr>
      <w:tr w:rsidR="006072BC" w:rsidRPr="006072BC" w:rsidTr="006072BC">
        <w:trPr>
          <w:trHeight w:val="360"/>
        </w:trPr>
        <w:tc>
          <w:tcPr>
            <w:tcW w:w="3119"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Благоустройство</w:t>
            </w:r>
          </w:p>
        </w:tc>
        <w:tc>
          <w:tcPr>
            <w:tcW w:w="1559"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05</w:t>
            </w:r>
          </w:p>
        </w:tc>
        <w:tc>
          <w:tcPr>
            <w:tcW w:w="184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03</w:t>
            </w:r>
          </w:p>
        </w:tc>
        <w:tc>
          <w:tcPr>
            <w:tcW w:w="1556" w:type="dxa"/>
            <w:tcBorders>
              <w:top w:val="nil"/>
              <w:left w:val="nil"/>
              <w:bottom w:val="single" w:sz="4" w:space="0" w:color="auto"/>
              <w:right w:val="single" w:sz="4" w:space="0" w:color="auto"/>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4532</w:t>
            </w:r>
          </w:p>
        </w:tc>
        <w:tc>
          <w:tcPr>
            <w:tcW w:w="1596" w:type="dxa"/>
            <w:tcBorders>
              <w:top w:val="nil"/>
              <w:left w:val="nil"/>
              <w:bottom w:val="single" w:sz="4" w:space="0" w:color="auto"/>
              <w:right w:val="single" w:sz="4" w:space="0" w:color="auto"/>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2134</w:t>
            </w:r>
          </w:p>
        </w:tc>
      </w:tr>
      <w:tr w:rsidR="006072BC" w:rsidRPr="006072BC" w:rsidTr="006072BC">
        <w:trPr>
          <w:trHeight w:val="348"/>
        </w:trPr>
        <w:tc>
          <w:tcPr>
            <w:tcW w:w="3119"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b/>
                <w:bCs/>
                <w:sz w:val="22"/>
                <w:szCs w:val="22"/>
              </w:rPr>
            </w:pPr>
            <w:r w:rsidRPr="006072BC">
              <w:rPr>
                <w:b/>
                <w:bCs/>
                <w:sz w:val="22"/>
                <w:szCs w:val="22"/>
              </w:rPr>
              <w:t>Охрана окружающей среды</w:t>
            </w:r>
          </w:p>
        </w:tc>
        <w:tc>
          <w:tcPr>
            <w:tcW w:w="1559"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b/>
                <w:bCs/>
                <w:sz w:val="22"/>
                <w:szCs w:val="22"/>
              </w:rPr>
            </w:pPr>
            <w:r w:rsidRPr="006072BC">
              <w:rPr>
                <w:b/>
                <w:bCs/>
                <w:sz w:val="22"/>
                <w:szCs w:val="22"/>
              </w:rPr>
              <w:t>06</w:t>
            </w:r>
          </w:p>
        </w:tc>
        <w:tc>
          <w:tcPr>
            <w:tcW w:w="184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b/>
                <w:bCs/>
                <w:sz w:val="22"/>
                <w:szCs w:val="22"/>
              </w:rPr>
            </w:pPr>
            <w:r w:rsidRPr="006072BC">
              <w:rPr>
                <w:b/>
                <w:bCs/>
                <w:sz w:val="22"/>
                <w:szCs w:val="22"/>
              </w:rPr>
              <w:t>00</w:t>
            </w:r>
          </w:p>
        </w:tc>
        <w:tc>
          <w:tcPr>
            <w:tcW w:w="1556" w:type="dxa"/>
            <w:tcBorders>
              <w:top w:val="nil"/>
              <w:left w:val="nil"/>
              <w:bottom w:val="single" w:sz="4" w:space="0" w:color="auto"/>
              <w:right w:val="single" w:sz="4" w:space="0" w:color="auto"/>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b/>
                <w:bCs/>
                <w:sz w:val="22"/>
                <w:szCs w:val="22"/>
              </w:rPr>
            </w:pPr>
            <w:r w:rsidRPr="006072BC">
              <w:rPr>
                <w:b/>
                <w:bCs/>
                <w:sz w:val="22"/>
                <w:szCs w:val="22"/>
              </w:rPr>
              <w:t>521,4</w:t>
            </w:r>
          </w:p>
        </w:tc>
        <w:tc>
          <w:tcPr>
            <w:tcW w:w="1596" w:type="dxa"/>
            <w:tcBorders>
              <w:top w:val="nil"/>
              <w:left w:val="nil"/>
              <w:bottom w:val="single" w:sz="4" w:space="0" w:color="auto"/>
              <w:right w:val="single" w:sz="4" w:space="0" w:color="auto"/>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b/>
                <w:bCs/>
                <w:sz w:val="22"/>
                <w:szCs w:val="22"/>
              </w:rPr>
            </w:pPr>
            <w:r w:rsidRPr="006072BC">
              <w:rPr>
                <w:b/>
                <w:bCs/>
                <w:sz w:val="22"/>
                <w:szCs w:val="22"/>
              </w:rPr>
              <w:t>521,4</w:t>
            </w:r>
          </w:p>
        </w:tc>
      </w:tr>
      <w:tr w:rsidR="006072BC" w:rsidRPr="006072BC" w:rsidTr="006072BC">
        <w:trPr>
          <w:trHeight w:val="360"/>
        </w:trPr>
        <w:tc>
          <w:tcPr>
            <w:tcW w:w="3119"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Другие вопросы в области охраны окружающей среды</w:t>
            </w:r>
          </w:p>
        </w:tc>
        <w:tc>
          <w:tcPr>
            <w:tcW w:w="1559"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06</w:t>
            </w:r>
          </w:p>
        </w:tc>
        <w:tc>
          <w:tcPr>
            <w:tcW w:w="184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05</w:t>
            </w:r>
          </w:p>
        </w:tc>
        <w:tc>
          <w:tcPr>
            <w:tcW w:w="1556" w:type="dxa"/>
            <w:tcBorders>
              <w:top w:val="nil"/>
              <w:left w:val="nil"/>
              <w:bottom w:val="single" w:sz="4" w:space="0" w:color="auto"/>
              <w:right w:val="single" w:sz="4" w:space="0" w:color="auto"/>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521,4</w:t>
            </w:r>
          </w:p>
        </w:tc>
        <w:tc>
          <w:tcPr>
            <w:tcW w:w="1596" w:type="dxa"/>
            <w:tcBorders>
              <w:top w:val="nil"/>
              <w:left w:val="nil"/>
              <w:bottom w:val="single" w:sz="4" w:space="0" w:color="auto"/>
              <w:right w:val="single" w:sz="4" w:space="0" w:color="auto"/>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521,4</w:t>
            </w:r>
          </w:p>
        </w:tc>
      </w:tr>
      <w:tr w:rsidR="006072BC" w:rsidRPr="006072BC" w:rsidTr="006072BC">
        <w:trPr>
          <w:trHeight w:val="348"/>
        </w:trPr>
        <w:tc>
          <w:tcPr>
            <w:tcW w:w="3119"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b/>
                <w:bCs/>
                <w:sz w:val="22"/>
                <w:szCs w:val="22"/>
              </w:rPr>
            </w:pPr>
            <w:r w:rsidRPr="006072BC">
              <w:rPr>
                <w:b/>
                <w:bCs/>
                <w:sz w:val="22"/>
                <w:szCs w:val="22"/>
              </w:rPr>
              <w:t>Образование</w:t>
            </w:r>
          </w:p>
        </w:tc>
        <w:tc>
          <w:tcPr>
            <w:tcW w:w="1559"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b/>
                <w:bCs/>
                <w:sz w:val="22"/>
                <w:szCs w:val="22"/>
              </w:rPr>
            </w:pPr>
            <w:r w:rsidRPr="006072BC">
              <w:rPr>
                <w:b/>
                <w:bCs/>
                <w:sz w:val="22"/>
                <w:szCs w:val="22"/>
              </w:rPr>
              <w:t>07</w:t>
            </w:r>
          </w:p>
        </w:tc>
        <w:tc>
          <w:tcPr>
            <w:tcW w:w="184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b/>
                <w:bCs/>
                <w:sz w:val="22"/>
                <w:szCs w:val="22"/>
              </w:rPr>
            </w:pPr>
            <w:r w:rsidRPr="006072BC">
              <w:rPr>
                <w:b/>
                <w:bCs/>
                <w:sz w:val="22"/>
                <w:szCs w:val="22"/>
              </w:rPr>
              <w:t>00</w:t>
            </w:r>
          </w:p>
        </w:tc>
        <w:tc>
          <w:tcPr>
            <w:tcW w:w="1556" w:type="dxa"/>
            <w:tcBorders>
              <w:top w:val="nil"/>
              <w:left w:val="nil"/>
              <w:bottom w:val="single" w:sz="4" w:space="0" w:color="auto"/>
              <w:right w:val="single" w:sz="4" w:space="0" w:color="auto"/>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b/>
                <w:bCs/>
                <w:sz w:val="22"/>
                <w:szCs w:val="22"/>
              </w:rPr>
            </w:pPr>
            <w:r w:rsidRPr="006072BC">
              <w:rPr>
                <w:b/>
                <w:bCs/>
                <w:sz w:val="22"/>
                <w:szCs w:val="22"/>
              </w:rPr>
              <w:t>48170,2</w:t>
            </w:r>
          </w:p>
        </w:tc>
        <w:tc>
          <w:tcPr>
            <w:tcW w:w="1596" w:type="dxa"/>
            <w:tcBorders>
              <w:top w:val="nil"/>
              <w:left w:val="nil"/>
              <w:bottom w:val="single" w:sz="4" w:space="0" w:color="auto"/>
              <w:right w:val="single" w:sz="4" w:space="0" w:color="auto"/>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b/>
                <w:bCs/>
                <w:sz w:val="22"/>
                <w:szCs w:val="22"/>
              </w:rPr>
            </w:pPr>
            <w:r w:rsidRPr="006072BC">
              <w:rPr>
                <w:b/>
                <w:bCs/>
                <w:sz w:val="22"/>
                <w:szCs w:val="22"/>
              </w:rPr>
              <w:t>48463,3</w:t>
            </w:r>
          </w:p>
        </w:tc>
      </w:tr>
      <w:tr w:rsidR="006072BC" w:rsidRPr="006072BC" w:rsidTr="006072BC">
        <w:trPr>
          <w:trHeight w:val="360"/>
        </w:trPr>
        <w:tc>
          <w:tcPr>
            <w:tcW w:w="3119"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Дошкольное образование</w:t>
            </w:r>
          </w:p>
        </w:tc>
        <w:tc>
          <w:tcPr>
            <w:tcW w:w="1559"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w:t>
            </w:r>
          </w:p>
        </w:tc>
        <w:tc>
          <w:tcPr>
            <w:tcW w:w="184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w:t>
            </w:r>
          </w:p>
        </w:tc>
        <w:tc>
          <w:tcPr>
            <w:tcW w:w="1556" w:type="dxa"/>
            <w:tcBorders>
              <w:top w:val="nil"/>
              <w:left w:val="nil"/>
              <w:bottom w:val="single" w:sz="4" w:space="0" w:color="auto"/>
              <w:right w:val="single" w:sz="4" w:space="0" w:color="auto"/>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30359,6</w:t>
            </w:r>
          </w:p>
        </w:tc>
        <w:tc>
          <w:tcPr>
            <w:tcW w:w="1596" w:type="dxa"/>
            <w:tcBorders>
              <w:top w:val="nil"/>
              <w:left w:val="nil"/>
              <w:bottom w:val="single" w:sz="4" w:space="0" w:color="auto"/>
              <w:right w:val="single" w:sz="4" w:space="0" w:color="auto"/>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30583,7</w:t>
            </w:r>
          </w:p>
        </w:tc>
      </w:tr>
      <w:tr w:rsidR="006072BC" w:rsidRPr="006072BC" w:rsidTr="006072BC">
        <w:trPr>
          <w:trHeight w:val="360"/>
        </w:trPr>
        <w:tc>
          <w:tcPr>
            <w:tcW w:w="3119"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Дополнительное образование детей</w:t>
            </w:r>
          </w:p>
        </w:tc>
        <w:tc>
          <w:tcPr>
            <w:tcW w:w="1559"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w:t>
            </w:r>
          </w:p>
        </w:tc>
        <w:tc>
          <w:tcPr>
            <w:tcW w:w="184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03</w:t>
            </w:r>
          </w:p>
        </w:tc>
        <w:tc>
          <w:tcPr>
            <w:tcW w:w="1556" w:type="dxa"/>
            <w:tcBorders>
              <w:top w:val="nil"/>
              <w:left w:val="nil"/>
              <w:bottom w:val="single" w:sz="4" w:space="0" w:color="auto"/>
              <w:right w:val="single" w:sz="4" w:space="0" w:color="auto"/>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13190,7</w:t>
            </w:r>
          </w:p>
        </w:tc>
        <w:tc>
          <w:tcPr>
            <w:tcW w:w="1596" w:type="dxa"/>
            <w:tcBorders>
              <w:top w:val="nil"/>
              <w:left w:val="nil"/>
              <w:bottom w:val="single" w:sz="4" w:space="0" w:color="auto"/>
              <w:right w:val="single" w:sz="4" w:space="0" w:color="auto"/>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13254,3</w:t>
            </w:r>
          </w:p>
        </w:tc>
      </w:tr>
      <w:tr w:rsidR="006072BC" w:rsidRPr="006072BC" w:rsidTr="006072BC">
        <w:trPr>
          <w:trHeight w:val="720"/>
        </w:trPr>
        <w:tc>
          <w:tcPr>
            <w:tcW w:w="3119"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Профессиональная подготовка, переподготовка и повышение квалификации</w:t>
            </w:r>
          </w:p>
        </w:tc>
        <w:tc>
          <w:tcPr>
            <w:tcW w:w="1559"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w:t>
            </w:r>
          </w:p>
        </w:tc>
        <w:tc>
          <w:tcPr>
            <w:tcW w:w="184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05</w:t>
            </w:r>
          </w:p>
        </w:tc>
        <w:tc>
          <w:tcPr>
            <w:tcW w:w="1556" w:type="dxa"/>
            <w:tcBorders>
              <w:top w:val="nil"/>
              <w:left w:val="nil"/>
              <w:bottom w:val="single" w:sz="4" w:space="0" w:color="auto"/>
              <w:right w:val="single" w:sz="4" w:space="0" w:color="auto"/>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97</w:t>
            </w:r>
          </w:p>
        </w:tc>
        <w:tc>
          <w:tcPr>
            <w:tcW w:w="1596" w:type="dxa"/>
            <w:tcBorders>
              <w:top w:val="nil"/>
              <w:left w:val="nil"/>
              <w:bottom w:val="single" w:sz="4" w:space="0" w:color="auto"/>
              <w:right w:val="single" w:sz="4" w:space="0" w:color="auto"/>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97</w:t>
            </w:r>
          </w:p>
        </w:tc>
      </w:tr>
      <w:tr w:rsidR="006072BC" w:rsidRPr="006072BC" w:rsidTr="006072BC">
        <w:trPr>
          <w:trHeight w:val="360"/>
        </w:trPr>
        <w:tc>
          <w:tcPr>
            <w:tcW w:w="3119"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Молодежная политика</w:t>
            </w:r>
          </w:p>
        </w:tc>
        <w:tc>
          <w:tcPr>
            <w:tcW w:w="1559"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w:t>
            </w:r>
          </w:p>
        </w:tc>
        <w:tc>
          <w:tcPr>
            <w:tcW w:w="184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w:t>
            </w:r>
          </w:p>
        </w:tc>
        <w:tc>
          <w:tcPr>
            <w:tcW w:w="1556" w:type="dxa"/>
            <w:tcBorders>
              <w:top w:val="nil"/>
              <w:left w:val="nil"/>
              <w:bottom w:val="single" w:sz="4" w:space="0" w:color="auto"/>
              <w:right w:val="single" w:sz="4" w:space="0" w:color="auto"/>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50</w:t>
            </w:r>
          </w:p>
        </w:tc>
        <w:tc>
          <w:tcPr>
            <w:tcW w:w="1596" w:type="dxa"/>
            <w:tcBorders>
              <w:top w:val="nil"/>
              <w:left w:val="nil"/>
              <w:bottom w:val="single" w:sz="4" w:space="0" w:color="auto"/>
              <w:right w:val="single" w:sz="4" w:space="0" w:color="auto"/>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50</w:t>
            </w:r>
          </w:p>
        </w:tc>
      </w:tr>
      <w:tr w:rsidR="006072BC" w:rsidRPr="006072BC" w:rsidTr="006072BC">
        <w:trPr>
          <w:trHeight w:val="360"/>
        </w:trPr>
        <w:tc>
          <w:tcPr>
            <w:tcW w:w="3119"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Другие вопросы в области образования</w:t>
            </w:r>
          </w:p>
        </w:tc>
        <w:tc>
          <w:tcPr>
            <w:tcW w:w="1559"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w:t>
            </w:r>
          </w:p>
        </w:tc>
        <w:tc>
          <w:tcPr>
            <w:tcW w:w="184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09</w:t>
            </w:r>
          </w:p>
        </w:tc>
        <w:tc>
          <w:tcPr>
            <w:tcW w:w="1556" w:type="dxa"/>
            <w:tcBorders>
              <w:top w:val="nil"/>
              <w:left w:val="nil"/>
              <w:bottom w:val="single" w:sz="4" w:space="0" w:color="auto"/>
              <w:right w:val="single" w:sz="4" w:space="0" w:color="auto"/>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4472,9</w:t>
            </w:r>
          </w:p>
        </w:tc>
        <w:tc>
          <w:tcPr>
            <w:tcW w:w="1596" w:type="dxa"/>
            <w:tcBorders>
              <w:top w:val="nil"/>
              <w:left w:val="nil"/>
              <w:bottom w:val="single" w:sz="4" w:space="0" w:color="auto"/>
              <w:right w:val="single" w:sz="4" w:space="0" w:color="auto"/>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4478,3</w:t>
            </w:r>
          </w:p>
        </w:tc>
      </w:tr>
      <w:tr w:rsidR="006072BC" w:rsidRPr="006072BC" w:rsidTr="006072BC">
        <w:trPr>
          <w:trHeight w:val="348"/>
        </w:trPr>
        <w:tc>
          <w:tcPr>
            <w:tcW w:w="3119"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b/>
                <w:bCs/>
                <w:sz w:val="22"/>
                <w:szCs w:val="22"/>
              </w:rPr>
            </w:pPr>
            <w:r w:rsidRPr="006072BC">
              <w:rPr>
                <w:b/>
                <w:bCs/>
                <w:sz w:val="22"/>
                <w:szCs w:val="22"/>
              </w:rPr>
              <w:t>Культура, кинематография</w:t>
            </w:r>
          </w:p>
        </w:tc>
        <w:tc>
          <w:tcPr>
            <w:tcW w:w="1559"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b/>
                <w:bCs/>
                <w:sz w:val="22"/>
                <w:szCs w:val="22"/>
              </w:rPr>
            </w:pPr>
            <w:r w:rsidRPr="006072BC">
              <w:rPr>
                <w:b/>
                <w:bCs/>
                <w:sz w:val="22"/>
                <w:szCs w:val="22"/>
              </w:rPr>
              <w:t>08</w:t>
            </w:r>
          </w:p>
        </w:tc>
        <w:tc>
          <w:tcPr>
            <w:tcW w:w="184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b/>
                <w:bCs/>
                <w:sz w:val="22"/>
                <w:szCs w:val="22"/>
              </w:rPr>
            </w:pPr>
            <w:r w:rsidRPr="006072BC">
              <w:rPr>
                <w:b/>
                <w:bCs/>
                <w:sz w:val="22"/>
                <w:szCs w:val="22"/>
              </w:rPr>
              <w:t>00</w:t>
            </w:r>
          </w:p>
        </w:tc>
        <w:tc>
          <w:tcPr>
            <w:tcW w:w="1556" w:type="dxa"/>
            <w:tcBorders>
              <w:top w:val="nil"/>
              <w:left w:val="nil"/>
              <w:bottom w:val="single" w:sz="4" w:space="0" w:color="auto"/>
              <w:right w:val="single" w:sz="4" w:space="0" w:color="auto"/>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b/>
                <w:bCs/>
                <w:sz w:val="22"/>
                <w:szCs w:val="22"/>
              </w:rPr>
            </w:pPr>
            <w:r w:rsidRPr="006072BC">
              <w:rPr>
                <w:b/>
                <w:bCs/>
                <w:sz w:val="22"/>
                <w:szCs w:val="22"/>
              </w:rPr>
              <w:t>27327,9</w:t>
            </w:r>
          </w:p>
        </w:tc>
        <w:tc>
          <w:tcPr>
            <w:tcW w:w="1596" w:type="dxa"/>
            <w:tcBorders>
              <w:top w:val="nil"/>
              <w:left w:val="nil"/>
              <w:bottom w:val="single" w:sz="4" w:space="0" w:color="auto"/>
              <w:right w:val="single" w:sz="4" w:space="0" w:color="auto"/>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b/>
                <w:bCs/>
                <w:sz w:val="22"/>
                <w:szCs w:val="22"/>
              </w:rPr>
            </w:pPr>
            <w:r w:rsidRPr="006072BC">
              <w:rPr>
                <w:b/>
                <w:bCs/>
                <w:sz w:val="22"/>
                <w:szCs w:val="22"/>
              </w:rPr>
              <w:t>27453,9</w:t>
            </w:r>
          </w:p>
        </w:tc>
      </w:tr>
      <w:tr w:rsidR="006072BC" w:rsidRPr="006072BC" w:rsidTr="006072BC">
        <w:trPr>
          <w:trHeight w:val="360"/>
        </w:trPr>
        <w:tc>
          <w:tcPr>
            <w:tcW w:w="3119"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Культура</w:t>
            </w:r>
          </w:p>
        </w:tc>
        <w:tc>
          <w:tcPr>
            <w:tcW w:w="1559"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08</w:t>
            </w:r>
          </w:p>
        </w:tc>
        <w:tc>
          <w:tcPr>
            <w:tcW w:w="184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w:t>
            </w:r>
          </w:p>
        </w:tc>
        <w:tc>
          <w:tcPr>
            <w:tcW w:w="1556" w:type="dxa"/>
            <w:tcBorders>
              <w:top w:val="nil"/>
              <w:left w:val="nil"/>
              <w:bottom w:val="single" w:sz="4" w:space="0" w:color="auto"/>
              <w:right w:val="single" w:sz="4" w:space="0" w:color="auto"/>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27327,9</w:t>
            </w:r>
          </w:p>
        </w:tc>
        <w:tc>
          <w:tcPr>
            <w:tcW w:w="1596" w:type="dxa"/>
            <w:tcBorders>
              <w:top w:val="nil"/>
              <w:left w:val="nil"/>
              <w:bottom w:val="single" w:sz="4" w:space="0" w:color="auto"/>
              <w:right w:val="single" w:sz="4" w:space="0" w:color="auto"/>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27453,9</w:t>
            </w:r>
          </w:p>
        </w:tc>
      </w:tr>
      <w:tr w:rsidR="006072BC" w:rsidRPr="006072BC" w:rsidTr="006072BC">
        <w:trPr>
          <w:trHeight w:val="348"/>
        </w:trPr>
        <w:tc>
          <w:tcPr>
            <w:tcW w:w="3119"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b/>
                <w:bCs/>
                <w:sz w:val="22"/>
                <w:szCs w:val="22"/>
              </w:rPr>
            </w:pPr>
            <w:r w:rsidRPr="006072BC">
              <w:rPr>
                <w:b/>
                <w:bCs/>
                <w:sz w:val="22"/>
                <w:szCs w:val="22"/>
              </w:rPr>
              <w:t>Социальная политика</w:t>
            </w:r>
          </w:p>
        </w:tc>
        <w:tc>
          <w:tcPr>
            <w:tcW w:w="1559"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b/>
                <w:bCs/>
                <w:sz w:val="22"/>
                <w:szCs w:val="22"/>
              </w:rPr>
            </w:pPr>
            <w:r w:rsidRPr="006072BC">
              <w:rPr>
                <w:b/>
                <w:bCs/>
                <w:sz w:val="22"/>
                <w:szCs w:val="22"/>
              </w:rPr>
              <w:t>10</w:t>
            </w:r>
          </w:p>
        </w:tc>
        <w:tc>
          <w:tcPr>
            <w:tcW w:w="184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b/>
                <w:bCs/>
                <w:sz w:val="22"/>
                <w:szCs w:val="22"/>
              </w:rPr>
            </w:pPr>
            <w:r w:rsidRPr="006072BC">
              <w:rPr>
                <w:b/>
                <w:bCs/>
                <w:sz w:val="22"/>
                <w:szCs w:val="22"/>
              </w:rPr>
              <w:t>00</w:t>
            </w:r>
          </w:p>
        </w:tc>
        <w:tc>
          <w:tcPr>
            <w:tcW w:w="1556" w:type="dxa"/>
            <w:tcBorders>
              <w:top w:val="nil"/>
              <w:left w:val="nil"/>
              <w:bottom w:val="single" w:sz="4" w:space="0" w:color="auto"/>
              <w:right w:val="single" w:sz="4" w:space="0" w:color="auto"/>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b/>
                <w:bCs/>
                <w:sz w:val="22"/>
                <w:szCs w:val="22"/>
              </w:rPr>
            </w:pPr>
            <w:r w:rsidRPr="006072BC">
              <w:rPr>
                <w:b/>
                <w:bCs/>
                <w:sz w:val="22"/>
                <w:szCs w:val="22"/>
              </w:rPr>
              <w:t>8785,5</w:t>
            </w:r>
          </w:p>
        </w:tc>
        <w:tc>
          <w:tcPr>
            <w:tcW w:w="1596" w:type="dxa"/>
            <w:tcBorders>
              <w:top w:val="nil"/>
              <w:left w:val="nil"/>
              <w:bottom w:val="single" w:sz="4" w:space="0" w:color="auto"/>
              <w:right w:val="single" w:sz="4" w:space="0" w:color="auto"/>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b/>
                <w:bCs/>
                <w:sz w:val="22"/>
                <w:szCs w:val="22"/>
              </w:rPr>
            </w:pPr>
            <w:r w:rsidRPr="006072BC">
              <w:rPr>
                <w:b/>
                <w:bCs/>
                <w:sz w:val="22"/>
                <w:szCs w:val="22"/>
              </w:rPr>
              <w:t>9079,5</w:t>
            </w:r>
          </w:p>
        </w:tc>
      </w:tr>
      <w:tr w:rsidR="006072BC" w:rsidRPr="006072BC" w:rsidTr="006072BC">
        <w:trPr>
          <w:trHeight w:val="360"/>
        </w:trPr>
        <w:tc>
          <w:tcPr>
            <w:tcW w:w="3119"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Социальное обеспечение населения</w:t>
            </w:r>
          </w:p>
        </w:tc>
        <w:tc>
          <w:tcPr>
            <w:tcW w:w="1559"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w:t>
            </w:r>
          </w:p>
        </w:tc>
        <w:tc>
          <w:tcPr>
            <w:tcW w:w="184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03</w:t>
            </w:r>
          </w:p>
        </w:tc>
        <w:tc>
          <w:tcPr>
            <w:tcW w:w="1556" w:type="dxa"/>
            <w:tcBorders>
              <w:top w:val="nil"/>
              <w:left w:val="nil"/>
              <w:bottom w:val="single" w:sz="4" w:space="0" w:color="auto"/>
              <w:right w:val="single" w:sz="4" w:space="0" w:color="auto"/>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2573,4</w:t>
            </w:r>
          </w:p>
        </w:tc>
        <w:tc>
          <w:tcPr>
            <w:tcW w:w="1596" w:type="dxa"/>
            <w:tcBorders>
              <w:top w:val="nil"/>
              <w:left w:val="nil"/>
              <w:bottom w:val="single" w:sz="4" w:space="0" w:color="auto"/>
              <w:right w:val="single" w:sz="4" w:space="0" w:color="auto"/>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2667,4</w:t>
            </w:r>
          </w:p>
        </w:tc>
      </w:tr>
      <w:tr w:rsidR="006072BC" w:rsidRPr="006072BC" w:rsidTr="006072BC">
        <w:trPr>
          <w:trHeight w:val="360"/>
        </w:trPr>
        <w:tc>
          <w:tcPr>
            <w:tcW w:w="3119"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Охрана семьи и детства</w:t>
            </w:r>
          </w:p>
        </w:tc>
        <w:tc>
          <w:tcPr>
            <w:tcW w:w="1559"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w:t>
            </w:r>
          </w:p>
        </w:tc>
        <w:tc>
          <w:tcPr>
            <w:tcW w:w="184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04</w:t>
            </w:r>
          </w:p>
        </w:tc>
        <w:tc>
          <w:tcPr>
            <w:tcW w:w="1556" w:type="dxa"/>
            <w:tcBorders>
              <w:top w:val="nil"/>
              <w:left w:val="nil"/>
              <w:bottom w:val="single" w:sz="4" w:space="0" w:color="auto"/>
              <w:right w:val="single" w:sz="4" w:space="0" w:color="auto"/>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6212,1</w:t>
            </w:r>
          </w:p>
        </w:tc>
        <w:tc>
          <w:tcPr>
            <w:tcW w:w="1596" w:type="dxa"/>
            <w:tcBorders>
              <w:top w:val="nil"/>
              <w:left w:val="nil"/>
              <w:bottom w:val="single" w:sz="4" w:space="0" w:color="auto"/>
              <w:right w:val="single" w:sz="4" w:space="0" w:color="auto"/>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6412,1</w:t>
            </w:r>
          </w:p>
        </w:tc>
      </w:tr>
      <w:tr w:rsidR="006072BC" w:rsidRPr="006072BC" w:rsidTr="006072BC">
        <w:trPr>
          <w:trHeight w:val="348"/>
        </w:trPr>
        <w:tc>
          <w:tcPr>
            <w:tcW w:w="3119"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b/>
                <w:bCs/>
                <w:sz w:val="22"/>
                <w:szCs w:val="22"/>
              </w:rPr>
            </w:pPr>
            <w:r w:rsidRPr="006072BC">
              <w:rPr>
                <w:b/>
                <w:bCs/>
                <w:sz w:val="22"/>
                <w:szCs w:val="22"/>
              </w:rPr>
              <w:t>Физическая культура и спорт</w:t>
            </w:r>
          </w:p>
        </w:tc>
        <w:tc>
          <w:tcPr>
            <w:tcW w:w="1559"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b/>
                <w:bCs/>
                <w:sz w:val="22"/>
                <w:szCs w:val="22"/>
              </w:rPr>
            </w:pPr>
            <w:r w:rsidRPr="006072BC">
              <w:rPr>
                <w:b/>
                <w:bCs/>
                <w:sz w:val="22"/>
                <w:szCs w:val="22"/>
              </w:rPr>
              <w:t>11</w:t>
            </w:r>
          </w:p>
        </w:tc>
        <w:tc>
          <w:tcPr>
            <w:tcW w:w="184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b/>
                <w:bCs/>
                <w:sz w:val="22"/>
                <w:szCs w:val="22"/>
              </w:rPr>
            </w:pPr>
            <w:r w:rsidRPr="006072BC">
              <w:rPr>
                <w:b/>
                <w:bCs/>
                <w:sz w:val="22"/>
                <w:szCs w:val="22"/>
              </w:rPr>
              <w:t>00</w:t>
            </w:r>
          </w:p>
        </w:tc>
        <w:tc>
          <w:tcPr>
            <w:tcW w:w="1556" w:type="dxa"/>
            <w:tcBorders>
              <w:top w:val="nil"/>
              <w:left w:val="nil"/>
              <w:bottom w:val="single" w:sz="4" w:space="0" w:color="auto"/>
              <w:right w:val="single" w:sz="4" w:space="0" w:color="auto"/>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b/>
                <w:bCs/>
                <w:sz w:val="22"/>
                <w:szCs w:val="22"/>
              </w:rPr>
            </w:pPr>
            <w:r w:rsidRPr="006072BC">
              <w:rPr>
                <w:b/>
                <w:bCs/>
                <w:sz w:val="22"/>
                <w:szCs w:val="22"/>
              </w:rPr>
              <w:t>78,9</w:t>
            </w:r>
          </w:p>
        </w:tc>
        <w:tc>
          <w:tcPr>
            <w:tcW w:w="1596" w:type="dxa"/>
            <w:tcBorders>
              <w:top w:val="nil"/>
              <w:left w:val="nil"/>
              <w:bottom w:val="single" w:sz="4" w:space="0" w:color="auto"/>
              <w:right w:val="single" w:sz="4" w:space="0" w:color="auto"/>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b/>
                <w:bCs/>
                <w:sz w:val="22"/>
                <w:szCs w:val="22"/>
              </w:rPr>
            </w:pPr>
            <w:r w:rsidRPr="006072BC">
              <w:rPr>
                <w:b/>
                <w:bCs/>
                <w:sz w:val="22"/>
                <w:szCs w:val="22"/>
              </w:rPr>
              <w:t>79,3</w:t>
            </w:r>
          </w:p>
        </w:tc>
      </w:tr>
      <w:tr w:rsidR="006072BC" w:rsidRPr="006072BC" w:rsidTr="006072BC">
        <w:trPr>
          <w:trHeight w:val="360"/>
        </w:trPr>
        <w:tc>
          <w:tcPr>
            <w:tcW w:w="3119"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Массовый спорт</w:t>
            </w:r>
          </w:p>
        </w:tc>
        <w:tc>
          <w:tcPr>
            <w:tcW w:w="1559"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11</w:t>
            </w:r>
          </w:p>
        </w:tc>
        <w:tc>
          <w:tcPr>
            <w:tcW w:w="184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02</w:t>
            </w:r>
          </w:p>
        </w:tc>
        <w:tc>
          <w:tcPr>
            <w:tcW w:w="1556" w:type="dxa"/>
            <w:tcBorders>
              <w:top w:val="nil"/>
              <w:left w:val="nil"/>
              <w:bottom w:val="single" w:sz="4" w:space="0" w:color="auto"/>
              <w:right w:val="single" w:sz="4" w:space="0" w:color="auto"/>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78,9</w:t>
            </w:r>
          </w:p>
        </w:tc>
        <w:tc>
          <w:tcPr>
            <w:tcW w:w="1596" w:type="dxa"/>
            <w:tcBorders>
              <w:top w:val="nil"/>
              <w:left w:val="nil"/>
              <w:bottom w:val="single" w:sz="4" w:space="0" w:color="auto"/>
              <w:right w:val="single" w:sz="4" w:space="0" w:color="auto"/>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79,3</w:t>
            </w:r>
          </w:p>
        </w:tc>
      </w:tr>
      <w:tr w:rsidR="006072BC" w:rsidRPr="006072BC" w:rsidTr="006072BC">
        <w:trPr>
          <w:trHeight w:val="348"/>
        </w:trPr>
        <w:tc>
          <w:tcPr>
            <w:tcW w:w="3119"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b/>
                <w:bCs/>
                <w:sz w:val="22"/>
                <w:szCs w:val="22"/>
              </w:rPr>
            </w:pPr>
            <w:r w:rsidRPr="006072BC">
              <w:rPr>
                <w:b/>
                <w:bCs/>
                <w:sz w:val="22"/>
                <w:szCs w:val="22"/>
              </w:rPr>
              <w:lastRenderedPageBreak/>
              <w:t>Обслуживание государственного (муниципального) долга</w:t>
            </w:r>
          </w:p>
        </w:tc>
        <w:tc>
          <w:tcPr>
            <w:tcW w:w="1559"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b/>
                <w:bCs/>
                <w:sz w:val="22"/>
                <w:szCs w:val="22"/>
              </w:rPr>
            </w:pPr>
            <w:r w:rsidRPr="006072BC">
              <w:rPr>
                <w:b/>
                <w:bCs/>
                <w:sz w:val="22"/>
                <w:szCs w:val="22"/>
              </w:rPr>
              <w:t>13</w:t>
            </w:r>
          </w:p>
        </w:tc>
        <w:tc>
          <w:tcPr>
            <w:tcW w:w="184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b/>
                <w:bCs/>
                <w:sz w:val="22"/>
                <w:szCs w:val="22"/>
              </w:rPr>
            </w:pPr>
            <w:r w:rsidRPr="006072BC">
              <w:rPr>
                <w:b/>
                <w:bCs/>
                <w:sz w:val="22"/>
                <w:szCs w:val="22"/>
              </w:rPr>
              <w:t>00</w:t>
            </w:r>
          </w:p>
        </w:tc>
        <w:tc>
          <w:tcPr>
            <w:tcW w:w="1556" w:type="dxa"/>
            <w:tcBorders>
              <w:top w:val="nil"/>
              <w:left w:val="nil"/>
              <w:bottom w:val="single" w:sz="4" w:space="0" w:color="auto"/>
              <w:right w:val="single" w:sz="4" w:space="0" w:color="auto"/>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b/>
                <w:bCs/>
                <w:sz w:val="22"/>
                <w:szCs w:val="22"/>
              </w:rPr>
            </w:pPr>
            <w:r w:rsidRPr="006072BC">
              <w:rPr>
                <w:b/>
                <w:bCs/>
                <w:sz w:val="22"/>
                <w:szCs w:val="22"/>
              </w:rPr>
              <w:t>1280</w:t>
            </w:r>
          </w:p>
        </w:tc>
        <w:tc>
          <w:tcPr>
            <w:tcW w:w="1596" w:type="dxa"/>
            <w:tcBorders>
              <w:top w:val="nil"/>
              <w:left w:val="nil"/>
              <w:bottom w:val="single" w:sz="4" w:space="0" w:color="auto"/>
              <w:right w:val="single" w:sz="4" w:space="0" w:color="auto"/>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b/>
                <w:bCs/>
                <w:sz w:val="22"/>
                <w:szCs w:val="22"/>
              </w:rPr>
            </w:pPr>
            <w:r w:rsidRPr="006072BC">
              <w:rPr>
                <w:b/>
                <w:bCs/>
                <w:sz w:val="22"/>
                <w:szCs w:val="22"/>
              </w:rPr>
              <w:t>345,4</w:t>
            </w:r>
          </w:p>
        </w:tc>
      </w:tr>
      <w:tr w:rsidR="006072BC" w:rsidRPr="006072BC" w:rsidTr="006072BC">
        <w:trPr>
          <w:trHeight w:val="360"/>
        </w:trPr>
        <w:tc>
          <w:tcPr>
            <w:tcW w:w="3119"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Обслуживание государственного (муниципального) внутреннего долга</w:t>
            </w:r>
          </w:p>
        </w:tc>
        <w:tc>
          <w:tcPr>
            <w:tcW w:w="1559"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13</w:t>
            </w:r>
          </w:p>
        </w:tc>
        <w:tc>
          <w:tcPr>
            <w:tcW w:w="184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w:t>
            </w:r>
          </w:p>
        </w:tc>
        <w:tc>
          <w:tcPr>
            <w:tcW w:w="1556" w:type="dxa"/>
            <w:tcBorders>
              <w:top w:val="nil"/>
              <w:left w:val="nil"/>
              <w:bottom w:val="single" w:sz="4" w:space="0" w:color="auto"/>
              <w:right w:val="single" w:sz="4" w:space="0" w:color="auto"/>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1280</w:t>
            </w:r>
          </w:p>
        </w:tc>
        <w:tc>
          <w:tcPr>
            <w:tcW w:w="1596" w:type="dxa"/>
            <w:tcBorders>
              <w:top w:val="nil"/>
              <w:left w:val="nil"/>
              <w:bottom w:val="single" w:sz="4" w:space="0" w:color="auto"/>
              <w:right w:val="single" w:sz="4" w:space="0" w:color="auto"/>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345,4</w:t>
            </w:r>
          </w:p>
        </w:tc>
      </w:tr>
    </w:tbl>
    <w:p w:rsidR="006072BC" w:rsidRDefault="006072BC" w:rsidP="006C0B03">
      <w:pPr>
        <w:autoSpaceDE w:val="0"/>
        <w:autoSpaceDN w:val="0"/>
        <w:adjustRightInd w:val="0"/>
        <w:spacing w:line="360" w:lineRule="exact"/>
        <w:jc w:val="center"/>
        <w:rPr>
          <w:sz w:val="28"/>
          <w:szCs w:val="28"/>
        </w:rPr>
      </w:pPr>
    </w:p>
    <w:tbl>
      <w:tblPr>
        <w:tblW w:w="10168" w:type="dxa"/>
        <w:tblLook w:val="04A0" w:firstRow="1" w:lastRow="0" w:firstColumn="1" w:lastColumn="0" w:noHBand="0" w:noVBand="1"/>
      </w:tblPr>
      <w:tblGrid>
        <w:gridCol w:w="4111"/>
        <w:gridCol w:w="2088"/>
        <w:gridCol w:w="1587"/>
        <w:gridCol w:w="2382"/>
      </w:tblGrid>
      <w:tr w:rsidR="006072BC" w:rsidRPr="006072BC" w:rsidTr="006072BC">
        <w:trPr>
          <w:trHeight w:val="360"/>
        </w:trPr>
        <w:tc>
          <w:tcPr>
            <w:tcW w:w="4111" w:type="dxa"/>
            <w:tcBorders>
              <w:top w:val="nil"/>
              <w:left w:val="nil"/>
              <w:bottom w:val="nil"/>
              <w:right w:val="nil"/>
            </w:tcBorders>
            <w:shd w:val="clear" w:color="auto" w:fill="auto"/>
            <w:vAlign w:val="bottom"/>
            <w:hideMark/>
          </w:tcPr>
          <w:p w:rsidR="006072BC" w:rsidRPr="006072BC" w:rsidRDefault="006072BC" w:rsidP="006072BC">
            <w:pPr>
              <w:autoSpaceDE w:val="0"/>
              <w:autoSpaceDN w:val="0"/>
              <w:adjustRightInd w:val="0"/>
              <w:spacing w:line="360" w:lineRule="exact"/>
              <w:jc w:val="center"/>
              <w:rPr>
                <w:sz w:val="28"/>
                <w:szCs w:val="28"/>
              </w:rPr>
            </w:pPr>
          </w:p>
        </w:tc>
        <w:tc>
          <w:tcPr>
            <w:tcW w:w="3675" w:type="dxa"/>
            <w:gridSpan w:val="2"/>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r w:rsidRPr="006072BC">
              <w:rPr>
                <w:sz w:val="28"/>
                <w:szCs w:val="28"/>
              </w:rPr>
              <w:t>Приложение № 5</w:t>
            </w:r>
          </w:p>
        </w:tc>
        <w:tc>
          <w:tcPr>
            <w:tcW w:w="238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4111" w:type="dxa"/>
            <w:tcBorders>
              <w:top w:val="nil"/>
              <w:left w:val="nil"/>
              <w:bottom w:val="nil"/>
              <w:right w:val="nil"/>
            </w:tcBorders>
            <w:shd w:val="clear" w:color="auto" w:fill="auto"/>
            <w:vAlign w:val="bottom"/>
            <w:hideMark/>
          </w:tcPr>
          <w:p w:rsidR="006072BC" w:rsidRPr="006072BC" w:rsidRDefault="006072BC" w:rsidP="006072BC">
            <w:pPr>
              <w:autoSpaceDE w:val="0"/>
              <w:autoSpaceDN w:val="0"/>
              <w:adjustRightInd w:val="0"/>
              <w:spacing w:line="360" w:lineRule="exact"/>
              <w:jc w:val="center"/>
              <w:rPr>
                <w:sz w:val="28"/>
                <w:szCs w:val="28"/>
              </w:rPr>
            </w:pPr>
          </w:p>
        </w:tc>
        <w:tc>
          <w:tcPr>
            <w:tcW w:w="6057" w:type="dxa"/>
            <w:gridSpan w:val="3"/>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r w:rsidRPr="006072BC">
              <w:rPr>
                <w:sz w:val="28"/>
                <w:szCs w:val="28"/>
              </w:rPr>
              <w:t>к решению думы Кикнурского</w:t>
            </w:r>
          </w:p>
        </w:tc>
      </w:tr>
      <w:tr w:rsidR="006072BC" w:rsidRPr="006072BC" w:rsidTr="006072BC">
        <w:trPr>
          <w:trHeight w:val="360"/>
        </w:trPr>
        <w:tc>
          <w:tcPr>
            <w:tcW w:w="4111" w:type="dxa"/>
            <w:tcBorders>
              <w:top w:val="nil"/>
              <w:left w:val="nil"/>
              <w:bottom w:val="nil"/>
              <w:right w:val="nil"/>
            </w:tcBorders>
            <w:shd w:val="clear" w:color="auto" w:fill="auto"/>
            <w:vAlign w:val="bottom"/>
            <w:hideMark/>
          </w:tcPr>
          <w:p w:rsidR="006072BC" w:rsidRPr="006072BC" w:rsidRDefault="006072BC" w:rsidP="006072BC">
            <w:pPr>
              <w:autoSpaceDE w:val="0"/>
              <w:autoSpaceDN w:val="0"/>
              <w:adjustRightInd w:val="0"/>
              <w:spacing w:line="360" w:lineRule="exact"/>
              <w:jc w:val="center"/>
              <w:rPr>
                <w:sz w:val="28"/>
                <w:szCs w:val="28"/>
              </w:rPr>
            </w:pPr>
          </w:p>
        </w:tc>
        <w:tc>
          <w:tcPr>
            <w:tcW w:w="3675" w:type="dxa"/>
            <w:gridSpan w:val="2"/>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r w:rsidRPr="006072BC">
              <w:rPr>
                <w:sz w:val="28"/>
                <w:szCs w:val="28"/>
              </w:rPr>
              <w:t>муниципального округа</w:t>
            </w:r>
          </w:p>
        </w:tc>
        <w:tc>
          <w:tcPr>
            <w:tcW w:w="238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4111" w:type="dxa"/>
            <w:tcBorders>
              <w:top w:val="nil"/>
              <w:left w:val="nil"/>
              <w:bottom w:val="nil"/>
              <w:right w:val="nil"/>
            </w:tcBorders>
            <w:shd w:val="clear" w:color="auto" w:fill="auto"/>
            <w:vAlign w:val="bottom"/>
            <w:hideMark/>
          </w:tcPr>
          <w:p w:rsidR="006072BC" w:rsidRPr="006072BC" w:rsidRDefault="006072BC" w:rsidP="006072BC">
            <w:pPr>
              <w:autoSpaceDE w:val="0"/>
              <w:autoSpaceDN w:val="0"/>
              <w:adjustRightInd w:val="0"/>
              <w:spacing w:line="360" w:lineRule="exact"/>
              <w:jc w:val="center"/>
              <w:rPr>
                <w:sz w:val="28"/>
                <w:szCs w:val="28"/>
              </w:rPr>
            </w:pPr>
          </w:p>
        </w:tc>
        <w:tc>
          <w:tcPr>
            <w:tcW w:w="3675" w:type="dxa"/>
            <w:gridSpan w:val="2"/>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r w:rsidRPr="006072BC">
              <w:rPr>
                <w:sz w:val="28"/>
                <w:szCs w:val="28"/>
              </w:rPr>
              <w:t>Кировской области</w:t>
            </w:r>
          </w:p>
        </w:tc>
        <w:tc>
          <w:tcPr>
            <w:tcW w:w="238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4111" w:type="dxa"/>
            <w:tcBorders>
              <w:top w:val="nil"/>
              <w:left w:val="nil"/>
              <w:bottom w:val="nil"/>
              <w:right w:val="nil"/>
            </w:tcBorders>
            <w:shd w:val="clear" w:color="auto" w:fill="auto"/>
            <w:vAlign w:val="bottom"/>
            <w:hideMark/>
          </w:tcPr>
          <w:p w:rsidR="006072BC" w:rsidRPr="006072BC" w:rsidRDefault="006072BC" w:rsidP="006072BC">
            <w:pPr>
              <w:autoSpaceDE w:val="0"/>
              <w:autoSpaceDN w:val="0"/>
              <w:adjustRightInd w:val="0"/>
              <w:spacing w:line="360" w:lineRule="exact"/>
              <w:jc w:val="center"/>
              <w:rPr>
                <w:sz w:val="28"/>
                <w:szCs w:val="28"/>
              </w:rPr>
            </w:pPr>
          </w:p>
        </w:tc>
        <w:tc>
          <w:tcPr>
            <w:tcW w:w="6057" w:type="dxa"/>
            <w:gridSpan w:val="3"/>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r w:rsidRPr="006072BC">
              <w:rPr>
                <w:sz w:val="28"/>
                <w:szCs w:val="28"/>
              </w:rPr>
              <w:t>"О бюджете Кикнурского муниципального</w:t>
            </w:r>
          </w:p>
        </w:tc>
      </w:tr>
      <w:tr w:rsidR="006072BC" w:rsidRPr="006072BC" w:rsidTr="006072BC">
        <w:trPr>
          <w:trHeight w:val="360"/>
        </w:trPr>
        <w:tc>
          <w:tcPr>
            <w:tcW w:w="4111" w:type="dxa"/>
            <w:tcBorders>
              <w:top w:val="nil"/>
              <w:left w:val="nil"/>
              <w:bottom w:val="nil"/>
              <w:right w:val="nil"/>
            </w:tcBorders>
            <w:shd w:val="clear" w:color="auto" w:fill="auto"/>
            <w:vAlign w:val="bottom"/>
            <w:hideMark/>
          </w:tcPr>
          <w:p w:rsidR="006072BC" w:rsidRPr="006072BC" w:rsidRDefault="006072BC" w:rsidP="006072BC">
            <w:pPr>
              <w:autoSpaceDE w:val="0"/>
              <w:autoSpaceDN w:val="0"/>
              <w:adjustRightInd w:val="0"/>
              <w:spacing w:line="360" w:lineRule="exact"/>
              <w:jc w:val="center"/>
              <w:rPr>
                <w:sz w:val="28"/>
                <w:szCs w:val="28"/>
              </w:rPr>
            </w:pPr>
          </w:p>
        </w:tc>
        <w:tc>
          <w:tcPr>
            <w:tcW w:w="6057" w:type="dxa"/>
            <w:gridSpan w:val="3"/>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r w:rsidRPr="006072BC">
              <w:rPr>
                <w:sz w:val="28"/>
                <w:szCs w:val="28"/>
              </w:rPr>
              <w:t xml:space="preserve">округа на 2024 год и плановый период </w:t>
            </w:r>
          </w:p>
        </w:tc>
      </w:tr>
      <w:tr w:rsidR="006072BC" w:rsidRPr="006072BC" w:rsidTr="006072BC">
        <w:trPr>
          <w:trHeight w:val="360"/>
        </w:trPr>
        <w:tc>
          <w:tcPr>
            <w:tcW w:w="4111" w:type="dxa"/>
            <w:tcBorders>
              <w:top w:val="nil"/>
              <w:left w:val="nil"/>
              <w:bottom w:val="nil"/>
              <w:right w:val="nil"/>
            </w:tcBorders>
            <w:shd w:val="clear" w:color="auto" w:fill="auto"/>
            <w:vAlign w:val="bottom"/>
            <w:hideMark/>
          </w:tcPr>
          <w:p w:rsidR="006072BC" w:rsidRPr="006072BC" w:rsidRDefault="006072BC" w:rsidP="006072BC">
            <w:pPr>
              <w:autoSpaceDE w:val="0"/>
              <w:autoSpaceDN w:val="0"/>
              <w:adjustRightInd w:val="0"/>
              <w:spacing w:line="360" w:lineRule="exact"/>
              <w:jc w:val="center"/>
              <w:rPr>
                <w:sz w:val="28"/>
                <w:szCs w:val="28"/>
              </w:rPr>
            </w:pPr>
          </w:p>
        </w:tc>
        <w:tc>
          <w:tcPr>
            <w:tcW w:w="3675" w:type="dxa"/>
            <w:gridSpan w:val="2"/>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r w:rsidRPr="006072BC">
              <w:rPr>
                <w:sz w:val="28"/>
                <w:szCs w:val="28"/>
              </w:rPr>
              <w:t>2025 и 2026 годов"</w:t>
            </w:r>
          </w:p>
        </w:tc>
        <w:tc>
          <w:tcPr>
            <w:tcW w:w="238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4111" w:type="dxa"/>
            <w:tcBorders>
              <w:top w:val="nil"/>
              <w:left w:val="nil"/>
              <w:bottom w:val="nil"/>
              <w:right w:val="nil"/>
            </w:tcBorders>
            <w:shd w:val="clear" w:color="auto" w:fill="auto"/>
            <w:hideMark/>
          </w:tcPr>
          <w:p w:rsidR="006072BC" w:rsidRPr="006072BC" w:rsidRDefault="006072BC" w:rsidP="006072BC">
            <w:pPr>
              <w:autoSpaceDE w:val="0"/>
              <w:autoSpaceDN w:val="0"/>
              <w:adjustRightInd w:val="0"/>
              <w:spacing w:line="360" w:lineRule="exact"/>
              <w:jc w:val="center"/>
              <w:rPr>
                <w:sz w:val="28"/>
                <w:szCs w:val="28"/>
              </w:rPr>
            </w:pPr>
          </w:p>
        </w:tc>
        <w:tc>
          <w:tcPr>
            <w:tcW w:w="6057" w:type="dxa"/>
            <w:gridSpan w:val="3"/>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r w:rsidRPr="006072BC">
              <w:rPr>
                <w:sz w:val="28"/>
                <w:szCs w:val="28"/>
              </w:rPr>
              <w:t>от___________________№________</w:t>
            </w:r>
          </w:p>
        </w:tc>
      </w:tr>
      <w:tr w:rsidR="006072BC" w:rsidRPr="006072BC" w:rsidTr="006072BC">
        <w:trPr>
          <w:trHeight w:val="288"/>
        </w:trPr>
        <w:tc>
          <w:tcPr>
            <w:tcW w:w="4111" w:type="dxa"/>
            <w:tcBorders>
              <w:top w:val="nil"/>
              <w:left w:val="nil"/>
              <w:bottom w:val="nil"/>
              <w:right w:val="nil"/>
            </w:tcBorders>
            <w:shd w:val="clear" w:color="auto" w:fill="auto"/>
            <w:vAlign w:val="bottom"/>
            <w:hideMark/>
          </w:tcPr>
          <w:p w:rsidR="006072BC" w:rsidRPr="006072BC" w:rsidRDefault="006072BC" w:rsidP="006072BC">
            <w:pPr>
              <w:autoSpaceDE w:val="0"/>
              <w:autoSpaceDN w:val="0"/>
              <w:adjustRightInd w:val="0"/>
              <w:spacing w:line="360" w:lineRule="exact"/>
              <w:jc w:val="center"/>
              <w:rPr>
                <w:sz w:val="28"/>
                <w:szCs w:val="28"/>
              </w:rPr>
            </w:pPr>
          </w:p>
        </w:tc>
        <w:tc>
          <w:tcPr>
            <w:tcW w:w="2088"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c>
          <w:tcPr>
            <w:tcW w:w="1587"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c>
          <w:tcPr>
            <w:tcW w:w="238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48"/>
        </w:trPr>
        <w:tc>
          <w:tcPr>
            <w:tcW w:w="10168" w:type="dxa"/>
            <w:gridSpan w:val="4"/>
            <w:tcBorders>
              <w:top w:val="nil"/>
              <w:left w:val="nil"/>
              <w:bottom w:val="nil"/>
              <w:right w:val="nil"/>
            </w:tcBorders>
            <w:shd w:val="clear" w:color="auto" w:fill="auto"/>
            <w:vAlign w:val="bottom"/>
            <w:hideMark/>
          </w:tcPr>
          <w:p w:rsidR="006072BC" w:rsidRPr="006072BC" w:rsidRDefault="006072BC" w:rsidP="006072BC">
            <w:pPr>
              <w:autoSpaceDE w:val="0"/>
              <w:autoSpaceDN w:val="0"/>
              <w:adjustRightInd w:val="0"/>
              <w:spacing w:line="360" w:lineRule="exact"/>
              <w:jc w:val="center"/>
              <w:rPr>
                <w:b/>
                <w:bCs/>
                <w:sz w:val="28"/>
                <w:szCs w:val="28"/>
              </w:rPr>
            </w:pPr>
            <w:r w:rsidRPr="006072BC">
              <w:rPr>
                <w:b/>
                <w:bCs/>
                <w:sz w:val="28"/>
                <w:szCs w:val="28"/>
              </w:rPr>
              <w:t>Распределение</w:t>
            </w:r>
          </w:p>
        </w:tc>
      </w:tr>
      <w:tr w:rsidR="006072BC" w:rsidRPr="006072BC" w:rsidTr="006072BC">
        <w:trPr>
          <w:trHeight w:val="1185"/>
        </w:trPr>
        <w:tc>
          <w:tcPr>
            <w:tcW w:w="10168" w:type="dxa"/>
            <w:gridSpan w:val="4"/>
            <w:tcBorders>
              <w:top w:val="nil"/>
              <w:left w:val="nil"/>
              <w:bottom w:val="nil"/>
              <w:right w:val="nil"/>
            </w:tcBorders>
            <w:shd w:val="clear" w:color="auto" w:fill="auto"/>
            <w:vAlign w:val="bottom"/>
            <w:hideMark/>
          </w:tcPr>
          <w:p w:rsidR="006072BC" w:rsidRPr="006072BC" w:rsidRDefault="006072BC" w:rsidP="006072BC">
            <w:pPr>
              <w:autoSpaceDE w:val="0"/>
              <w:autoSpaceDN w:val="0"/>
              <w:adjustRightInd w:val="0"/>
              <w:spacing w:line="360" w:lineRule="exact"/>
              <w:jc w:val="center"/>
              <w:rPr>
                <w:b/>
                <w:bCs/>
                <w:sz w:val="28"/>
                <w:szCs w:val="28"/>
              </w:rPr>
            </w:pPr>
            <w:r w:rsidRPr="006072BC">
              <w:rPr>
                <w:b/>
                <w:bCs/>
                <w:sz w:val="28"/>
                <w:szCs w:val="28"/>
              </w:rPr>
              <w:t>бюджетных ассигнований по целевым статьям (муниципальным программам Кикнурского муниципального округа и непрограммным направлениям деятельности), группам видов расходов классификации расходов бюджетов на 2024 год</w:t>
            </w:r>
          </w:p>
        </w:tc>
      </w:tr>
      <w:tr w:rsidR="006072BC" w:rsidRPr="006072BC" w:rsidTr="006072BC">
        <w:trPr>
          <w:trHeight w:val="285"/>
        </w:trPr>
        <w:tc>
          <w:tcPr>
            <w:tcW w:w="4111" w:type="dxa"/>
            <w:tcBorders>
              <w:top w:val="nil"/>
              <w:left w:val="nil"/>
              <w:bottom w:val="nil"/>
              <w:right w:val="nil"/>
            </w:tcBorders>
            <w:shd w:val="clear" w:color="auto" w:fill="auto"/>
            <w:hideMark/>
          </w:tcPr>
          <w:p w:rsidR="006072BC" w:rsidRPr="006072BC" w:rsidRDefault="006072BC" w:rsidP="006072BC">
            <w:pPr>
              <w:autoSpaceDE w:val="0"/>
              <w:autoSpaceDN w:val="0"/>
              <w:adjustRightInd w:val="0"/>
              <w:spacing w:line="360" w:lineRule="exact"/>
              <w:jc w:val="center"/>
              <w:rPr>
                <w:b/>
                <w:bCs/>
                <w:sz w:val="28"/>
                <w:szCs w:val="28"/>
              </w:rPr>
            </w:pPr>
          </w:p>
        </w:tc>
        <w:tc>
          <w:tcPr>
            <w:tcW w:w="2088" w:type="dxa"/>
            <w:tcBorders>
              <w:top w:val="nil"/>
              <w:left w:val="nil"/>
              <w:bottom w:val="nil"/>
              <w:right w:val="nil"/>
            </w:tcBorders>
            <w:shd w:val="clear" w:color="auto" w:fill="auto"/>
            <w:hideMark/>
          </w:tcPr>
          <w:p w:rsidR="006072BC" w:rsidRPr="006072BC" w:rsidRDefault="006072BC" w:rsidP="006072BC">
            <w:pPr>
              <w:autoSpaceDE w:val="0"/>
              <w:autoSpaceDN w:val="0"/>
              <w:adjustRightInd w:val="0"/>
              <w:spacing w:line="360" w:lineRule="exact"/>
              <w:jc w:val="center"/>
              <w:rPr>
                <w:sz w:val="28"/>
                <w:szCs w:val="28"/>
              </w:rPr>
            </w:pPr>
          </w:p>
        </w:tc>
        <w:tc>
          <w:tcPr>
            <w:tcW w:w="1587" w:type="dxa"/>
            <w:tcBorders>
              <w:top w:val="nil"/>
              <w:left w:val="nil"/>
              <w:bottom w:val="nil"/>
              <w:right w:val="nil"/>
            </w:tcBorders>
            <w:shd w:val="clear" w:color="auto" w:fill="auto"/>
            <w:hideMark/>
          </w:tcPr>
          <w:p w:rsidR="006072BC" w:rsidRPr="006072BC" w:rsidRDefault="006072BC" w:rsidP="006072BC">
            <w:pPr>
              <w:autoSpaceDE w:val="0"/>
              <w:autoSpaceDN w:val="0"/>
              <w:adjustRightInd w:val="0"/>
              <w:spacing w:line="360" w:lineRule="exact"/>
              <w:jc w:val="center"/>
              <w:rPr>
                <w:sz w:val="28"/>
                <w:szCs w:val="28"/>
              </w:rPr>
            </w:pPr>
          </w:p>
        </w:tc>
        <w:tc>
          <w:tcPr>
            <w:tcW w:w="238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120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72BC" w:rsidRPr="006072BC" w:rsidRDefault="006072BC" w:rsidP="006072BC">
            <w:pPr>
              <w:autoSpaceDE w:val="0"/>
              <w:autoSpaceDN w:val="0"/>
              <w:adjustRightInd w:val="0"/>
              <w:spacing w:line="360" w:lineRule="exact"/>
              <w:jc w:val="center"/>
              <w:rPr>
                <w:b/>
                <w:bCs/>
                <w:sz w:val="22"/>
                <w:szCs w:val="22"/>
              </w:rPr>
            </w:pPr>
            <w:r w:rsidRPr="006072BC">
              <w:rPr>
                <w:b/>
                <w:bCs/>
                <w:sz w:val="22"/>
                <w:szCs w:val="22"/>
              </w:rPr>
              <w:t>Наименование расхода</w:t>
            </w:r>
          </w:p>
        </w:tc>
        <w:tc>
          <w:tcPr>
            <w:tcW w:w="2088" w:type="dxa"/>
            <w:tcBorders>
              <w:top w:val="single" w:sz="4" w:space="0" w:color="auto"/>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b/>
                <w:bCs/>
                <w:sz w:val="22"/>
                <w:szCs w:val="22"/>
              </w:rPr>
            </w:pPr>
            <w:r w:rsidRPr="006072BC">
              <w:rPr>
                <w:b/>
                <w:bCs/>
                <w:sz w:val="22"/>
                <w:szCs w:val="22"/>
              </w:rPr>
              <w:t>Целевая статья</w:t>
            </w:r>
          </w:p>
        </w:tc>
        <w:tc>
          <w:tcPr>
            <w:tcW w:w="1587" w:type="dxa"/>
            <w:tcBorders>
              <w:top w:val="single" w:sz="4" w:space="0" w:color="auto"/>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b/>
                <w:bCs/>
                <w:sz w:val="22"/>
                <w:szCs w:val="22"/>
              </w:rPr>
            </w:pPr>
            <w:r w:rsidRPr="006072BC">
              <w:rPr>
                <w:b/>
                <w:bCs/>
                <w:sz w:val="22"/>
                <w:szCs w:val="22"/>
              </w:rPr>
              <w:t xml:space="preserve"> Вид рас-хода</w:t>
            </w:r>
          </w:p>
        </w:tc>
        <w:tc>
          <w:tcPr>
            <w:tcW w:w="2382" w:type="dxa"/>
            <w:tcBorders>
              <w:top w:val="single" w:sz="4" w:space="0" w:color="auto"/>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b/>
                <w:bCs/>
                <w:sz w:val="22"/>
                <w:szCs w:val="22"/>
              </w:rPr>
            </w:pPr>
            <w:r w:rsidRPr="006072BC">
              <w:rPr>
                <w:b/>
                <w:bCs/>
                <w:sz w:val="22"/>
                <w:szCs w:val="22"/>
              </w:rPr>
              <w:t>Сумма      (тыс. рублей)</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Муниципальная программа Кикнурского округа "Развитие образования"</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0100000000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57189,8</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Подпрограмма "Развитие дошкольного и дополнительного образования детей"</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0110000000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31183,1</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Финансовое обеспечение деятельности муниципальных учреждений</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0110002000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30721,4</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Детские дошкольные учреждения</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0110002020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16954,7</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за счет средств областного бюджета</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011000202А</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4017,9</w:t>
            </w:r>
          </w:p>
        </w:tc>
      </w:tr>
      <w:tr w:rsidR="006072BC" w:rsidRPr="006072BC" w:rsidTr="006072BC">
        <w:trPr>
          <w:trHeight w:val="144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6072BC">
              <w:rPr>
                <w:sz w:val="22"/>
                <w:szCs w:val="22"/>
              </w:rPr>
              <w:lastRenderedPageBreak/>
              <w:t>органами управления государственными внебюджетными фондами</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lastRenderedPageBreak/>
              <w:t>011000202А</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3567,1</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Иные бюджетные ассигнования</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011000202А</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800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450,8</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Софинансирование расходов за счет средств местного бюджета</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011000202Б</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40,6</w:t>
            </w:r>
          </w:p>
        </w:tc>
      </w:tr>
      <w:tr w:rsidR="006072BC" w:rsidRPr="006072BC" w:rsidTr="006072BC">
        <w:trPr>
          <w:trHeight w:val="144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011000202Б</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36</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Иные бюджетные ассигнования</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011000202Б</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800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4,6</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за счет средств местного бюджета</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011000202В</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12896,2</w:t>
            </w:r>
          </w:p>
        </w:tc>
      </w:tr>
      <w:tr w:rsidR="006072BC" w:rsidRPr="006072BC" w:rsidTr="006072BC">
        <w:trPr>
          <w:trHeight w:val="144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011000202В</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4856,9</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011000202В</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7841,7</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Иные бюджетные ассигнования</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011000202В</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800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197,6</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Учреждения дополнительного образования</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0110002040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13766,7</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за счет средств областного бюджета</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011000204А</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5020,6</w:t>
            </w:r>
          </w:p>
        </w:tc>
      </w:tr>
      <w:tr w:rsidR="006072BC" w:rsidRPr="006072BC" w:rsidTr="006072BC">
        <w:trPr>
          <w:trHeight w:val="144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011000204А</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3575,8</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Предоставление субсидий бюджетным, автономным учреждениям и иным некоммерческим организациям</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011000204А</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600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1444,8</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lastRenderedPageBreak/>
              <w:t>Софинансирование расходов за счет средств местного бюджета</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011000204Б</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50,8</w:t>
            </w:r>
          </w:p>
        </w:tc>
      </w:tr>
      <w:tr w:rsidR="006072BC" w:rsidRPr="006072BC" w:rsidTr="006072BC">
        <w:trPr>
          <w:trHeight w:val="144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011000204Б</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36,2</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Предоставление субсидий бюджетным, автономным учреждениям и иным некоммерческим организациям</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011000204Б</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600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14,6</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за счет средств местного бюджета</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011000204В</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8695,3</w:t>
            </w:r>
          </w:p>
        </w:tc>
      </w:tr>
      <w:tr w:rsidR="006072BC" w:rsidRPr="006072BC" w:rsidTr="006072BC">
        <w:trPr>
          <w:trHeight w:val="144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011000204В</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4491,8</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011000204В</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2011,7</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Социальное обеспечение и иные выплаты населению</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011000204В</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85,1</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Предоставление субсидий бюджетным, автономным учреждениям и иным некоммерческим организациям</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011000204В</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600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1985,2</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Иные бюджетные ассигнования</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011000204В</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800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121,5</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Обеспечение персонифицированного финансирования дополнительного образования детей</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0110012000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461,7</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Предоставление субсидий бюджетным, автономным учреждениям и иным некоммерческим организациям</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0110012000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600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461,7</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Комплекс процессных мероприятий</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01Q0000000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21555,7</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Обеспечение функционирования системы общего образования</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01Q0200000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13556,6</w:t>
            </w:r>
          </w:p>
        </w:tc>
      </w:tr>
      <w:tr w:rsidR="006072BC" w:rsidRPr="006072BC" w:rsidTr="006072BC">
        <w:trPr>
          <w:trHeight w:val="108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lastRenderedPageBreak/>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01Q0216000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596</w:t>
            </w:r>
          </w:p>
        </w:tc>
      </w:tr>
      <w:tr w:rsidR="006072BC" w:rsidRPr="006072BC" w:rsidTr="006072BC">
        <w:trPr>
          <w:trHeight w:val="144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01Q0216130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596</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01Q0216130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17</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Социальное обеспечение и иные выплаты населению</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01Q0216130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579</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Иные межбюджетные трансферты из областного бюджета</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01Q0217000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12960,6</w:t>
            </w:r>
          </w:p>
        </w:tc>
      </w:tr>
      <w:tr w:rsidR="006072BC" w:rsidRPr="006072BC" w:rsidTr="006072BC">
        <w:trPr>
          <w:trHeight w:val="108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01Q0217140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12960,6</w:t>
            </w:r>
          </w:p>
        </w:tc>
      </w:tr>
      <w:tr w:rsidR="006072BC" w:rsidRPr="006072BC" w:rsidTr="006072BC">
        <w:trPr>
          <w:trHeight w:val="144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01Q0217140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12773,8</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01Q0217140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186,8</w:t>
            </w:r>
          </w:p>
        </w:tc>
      </w:tr>
      <w:tr w:rsidR="006072BC" w:rsidRPr="006072BC" w:rsidTr="006072BC">
        <w:trPr>
          <w:trHeight w:val="108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Социализация детей-сирот и детей. оставшихся без попечения родителей. лиц из числа детей-сирот и детей. оставшихся без попечения родителей</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01Q0300000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5582</w:t>
            </w:r>
          </w:p>
        </w:tc>
      </w:tr>
      <w:tr w:rsidR="006072BC" w:rsidRPr="006072BC" w:rsidTr="006072BC">
        <w:trPr>
          <w:trHeight w:val="108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lastRenderedPageBreak/>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01Q0316000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5582</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Осуществление деятельности по опеке и попечительству</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01Q0316040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593</w:t>
            </w:r>
          </w:p>
        </w:tc>
      </w:tr>
      <w:tr w:rsidR="006072BC" w:rsidRPr="006072BC" w:rsidTr="006072BC">
        <w:trPr>
          <w:trHeight w:val="144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01Q0316040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489,8</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01Q0316040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103,2</w:t>
            </w:r>
          </w:p>
        </w:tc>
      </w:tr>
      <w:tr w:rsidR="006072BC" w:rsidRPr="006072BC" w:rsidTr="006072BC">
        <w:trPr>
          <w:trHeight w:val="324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 обеспечения</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01Q0316080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4989</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01Q0316080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98</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Социальное обеспечение и иные выплаты населению</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01Q0316080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4891</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lastRenderedPageBreak/>
              <w:t>Обеспечение условий для развития кадрового потенциала системы образования</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01Q0600000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1790</w:t>
            </w:r>
          </w:p>
        </w:tc>
      </w:tr>
      <w:tr w:rsidR="006072BC" w:rsidRPr="006072BC" w:rsidTr="006072BC">
        <w:trPr>
          <w:trHeight w:val="108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01Q0616000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1790</w:t>
            </w:r>
          </w:p>
        </w:tc>
      </w:tr>
      <w:tr w:rsidR="006072BC" w:rsidRPr="006072BC" w:rsidTr="006072BC">
        <w:trPr>
          <w:trHeight w:val="144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01Q0616140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1790</w:t>
            </w:r>
          </w:p>
        </w:tc>
      </w:tr>
      <w:tr w:rsidR="006072BC" w:rsidRPr="006072BC" w:rsidTr="006072BC">
        <w:trPr>
          <w:trHeight w:val="144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01Q0616140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1578</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01Q0616140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Предоставление субсидий бюджетным, автономным учреждениям и иным некоммерческим организациям</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01Q0616140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600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202</w:t>
            </w:r>
          </w:p>
        </w:tc>
      </w:tr>
      <w:tr w:rsidR="006072BC" w:rsidRPr="006072BC" w:rsidTr="006072BC">
        <w:trPr>
          <w:trHeight w:val="108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Обеспечение жилыми помещениями лиц из числа детей-сирот и детей, оставшихся без попечения родителей, и молодых семей, признанных нуждающимися в улучшении жилищных условий</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01Q5300000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627,1</w:t>
            </w:r>
          </w:p>
        </w:tc>
      </w:tr>
      <w:tr w:rsidR="006072BC" w:rsidRPr="006072BC" w:rsidTr="006072BC">
        <w:trPr>
          <w:trHeight w:val="108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 xml:space="preserve">Финансовое обеспечение расходных обязательств публично-правовых образований, возникающих при выполнении ими переданных </w:t>
            </w:r>
            <w:r w:rsidRPr="006072BC">
              <w:rPr>
                <w:sz w:val="22"/>
                <w:szCs w:val="22"/>
              </w:rPr>
              <w:lastRenderedPageBreak/>
              <w:t>государственных полномочий Кировской области</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lastRenderedPageBreak/>
              <w:t>01Q5316000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3,1</w:t>
            </w:r>
          </w:p>
        </w:tc>
      </w:tr>
      <w:tr w:rsidR="006072BC" w:rsidRPr="006072BC" w:rsidTr="006072BC">
        <w:trPr>
          <w:trHeight w:val="180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01Q5316090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3,1</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по администрированию</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01Q5316094</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3,1</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01Q5316094</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3,1</w:t>
            </w:r>
          </w:p>
        </w:tc>
      </w:tr>
      <w:tr w:rsidR="006072BC" w:rsidRPr="006072BC" w:rsidTr="006072BC">
        <w:trPr>
          <w:trHeight w:val="180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01Q53Д0820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624</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Капитальные вложения в объекты государственной (муниципальной) собственности</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01Q53Д0820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624</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Мероприятия не вошедшие в подпрограммы</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01Я0000000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4451</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Финансовое обеспечение деятельности муниципальных учреждений</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01Я0002000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4341</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Учреждения, осуществляющие обеспечение деятельности учреждений образования</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01Я0002050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4341</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за счет средств областного бюджета</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01Я000205А</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1621,5</w:t>
            </w:r>
          </w:p>
        </w:tc>
      </w:tr>
      <w:tr w:rsidR="006072BC" w:rsidRPr="006072BC" w:rsidTr="006072BC">
        <w:trPr>
          <w:trHeight w:val="144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6072BC">
              <w:rPr>
                <w:sz w:val="22"/>
                <w:szCs w:val="22"/>
              </w:rPr>
              <w:lastRenderedPageBreak/>
              <w:t>органами управления государственными внебюджетными фондами</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lastRenderedPageBreak/>
              <w:t>01Я000205А</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1621,5</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Софинансирование расходов за счет средств местного бюджета</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01Я000205Б</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16,4</w:t>
            </w:r>
          </w:p>
        </w:tc>
      </w:tr>
      <w:tr w:rsidR="006072BC" w:rsidRPr="006072BC" w:rsidTr="006072BC">
        <w:trPr>
          <w:trHeight w:val="144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01Я000205Б</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16,4</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за счет средств местного бюджета</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01Я000205В</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2703,1</w:t>
            </w:r>
          </w:p>
        </w:tc>
      </w:tr>
      <w:tr w:rsidR="006072BC" w:rsidRPr="006072BC" w:rsidTr="006072BC">
        <w:trPr>
          <w:trHeight w:val="144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01Я000205В</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2222,9</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01Я000205В</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478,8</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Иные бюджетные ассигнования</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01Я000205В</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800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1,4</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Мероприятия в установленной сфере деятельности</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01Я0004000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110</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Мероприятия в области социальной политики</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01Я0004050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110</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Социальное обеспечение и иные выплаты населению</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01Я0004050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110</w:t>
            </w:r>
          </w:p>
        </w:tc>
      </w:tr>
      <w:tr w:rsidR="006072BC" w:rsidRPr="006072BC" w:rsidTr="006072BC">
        <w:trPr>
          <w:trHeight w:val="108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Муниципальная программа Кикнурского округа "Повышение эффективности реализации молодежной политики и организация отдыха и оздоровления детей и молодежи"</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0200000000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1809,5</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Мероприятия в установленной сфере деятельности</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0200004000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178,8</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Мероприятия в сфере молодежной политики</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0200004020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178,8</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lastRenderedPageBreak/>
              <w:t>Закупка товаров, работ и услуг для обеспечения государственных (муниципальных) нужд</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0200004020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163,8</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Социальное обеспечение и иные выплаты населению</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0200004020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Реализация мероприятий национального проекта "Образование"</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020E000000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1515,1</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Федеральный проект "Развитие системы поддержки молодежи ("Молодежь России")"</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020EГ00000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1515,1</w:t>
            </w:r>
          </w:p>
        </w:tc>
      </w:tr>
      <w:tr w:rsidR="006072BC" w:rsidRPr="006072BC" w:rsidTr="006072BC">
        <w:trPr>
          <w:trHeight w:val="108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020EГ15000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1499,9</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Создание и развитие молодежных пространств</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020EГ15090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1499,9</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020EГ15090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1499,9</w:t>
            </w:r>
          </w:p>
        </w:tc>
      </w:tr>
      <w:tr w:rsidR="006072BC" w:rsidRPr="006072BC" w:rsidTr="006072BC">
        <w:trPr>
          <w:trHeight w:val="108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020EГS5000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15,2</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Создание и развитие молодежных пространств</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020EГS5090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15,2</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020EГS5090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15,2</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Комплекс процессных мероприятий</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02Q0000000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115,6</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Совершенствование отдыха и оздоровления детей</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02Q2500000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115,6</w:t>
            </w:r>
          </w:p>
        </w:tc>
      </w:tr>
      <w:tr w:rsidR="006072BC" w:rsidRPr="006072BC" w:rsidTr="006072BC">
        <w:trPr>
          <w:trHeight w:val="108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02Q2515000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114,4</w:t>
            </w:r>
          </w:p>
        </w:tc>
      </w:tr>
      <w:tr w:rsidR="006072BC" w:rsidRPr="006072BC" w:rsidTr="006072BC">
        <w:trPr>
          <w:trHeight w:val="144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lastRenderedPageBreak/>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02Q2515060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114,4</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02Q2515060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114,4</w:t>
            </w:r>
          </w:p>
        </w:tc>
      </w:tr>
      <w:tr w:rsidR="006072BC" w:rsidRPr="006072BC" w:rsidTr="006072BC">
        <w:trPr>
          <w:trHeight w:val="108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02Q25S5000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1,2</w:t>
            </w:r>
          </w:p>
        </w:tc>
      </w:tr>
      <w:tr w:rsidR="006072BC" w:rsidRPr="006072BC" w:rsidTr="006072BC">
        <w:trPr>
          <w:trHeight w:val="144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02Q25S5060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1,2</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02Q25S5060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1,2</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Муниципальная программа Кикнурского округа "Развитие культуры"</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0300000000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32406,3</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Финансовое обеспечение деятельности муниципальных учреждений</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0300002000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26367,6</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Библиотеки</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0300002060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11289,1</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за счет средств областного бюджета</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030000206А</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4536,7</w:t>
            </w:r>
          </w:p>
        </w:tc>
      </w:tr>
      <w:tr w:rsidR="006072BC" w:rsidRPr="006072BC" w:rsidTr="006072BC">
        <w:trPr>
          <w:trHeight w:val="144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030000206А</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4487,2</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Иные бюджетные ассигнования</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030000206А</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800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49,5</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Софинансирование расходов за счет средств местного бюджета</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030000206Б</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45,8</w:t>
            </w:r>
          </w:p>
        </w:tc>
      </w:tr>
      <w:tr w:rsidR="006072BC" w:rsidRPr="006072BC" w:rsidTr="006072BC">
        <w:trPr>
          <w:trHeight w:val="144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030000206Б</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45,3</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Иные бюджетные ассигнования</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030000206Б</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800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0,5</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за счет средств местного бюджета</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030000206В</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6706,6</w:t>
            </w:r>
          </w:p>
        </w:tc>
      </w:tr>
      <w:tr w:rsidR="006072BC" w:rsidRPr="006072BC" w:rsidTr="006072BC">
        <w:trPr>
          <w:trHeight w:val="144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030000206В</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5186,6</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030000206В</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1473</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Иные бюджетные ассигнования</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030000206В</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800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47</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Музеи</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0300002070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2057,4</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за счет средств областного бюджета</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030000207А</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773,4</w:t>
            </w:r>
          </w:p>
        </w:tc>
      </w:tr>
      <w:tr w:rsidR="006072BC" w:rsidRPr="006072BC" w:rsidTr="006072BC">
        <w:trPr>
          <w:trHeight w:val="144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030000207А</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773,4</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Софинансирование расходов за счет средств местного бюджета</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030000207Б</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7,8</w:t>
            </w:r>
          </w:p>
        </w:tc>
      </w:tr>
      <w:tr w:rsidR="006072BC" w:rsidRPr="006072BC" w:rsidTr="006072BC">
        <w:trPr>
          <w:trHeight w:val="144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030000207Б</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7,8</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за счет средств местного бюджета</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030000207В</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1276,2</w:t>
            </w:r>
          </w:p>
        </w:tc>
      </w:tr>
      <w:tr w:rsidR="006072BC" w:rsidRPr="006072BC" w:rsidTr="006072BC">
        <w:trPr>
          <w:trHeight w:val="144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030000207В</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889</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030000207В</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382,6</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Иные бюджетные ассигнования</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030000207В</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800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4,6</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Дома кульуры</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0300002080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13021,1</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за счет средств областного бюджета</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030000208А</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4998,6</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Предоставление субсидий бюджетным, автономным учреждениям и иным некоммерческим организациям</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030000208А</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600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4998,6</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Софинансирование расходов за счет средств местного бюджета</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030000208Б</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50,5</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Предоставление субсидий бюджетным, автономным учреждениям и иным некоммерческим организациям</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030000208Б</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600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50,5</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за счет средств местного бюджета</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030000208В</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7972</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Предоставление субсидий бюджетным, автономным учреждениям и иным некоммерческим организациям</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030000208В</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600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7972</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Мероприятия в установленной сфере деятельности</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0300004000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151,4</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Мероприятия в сфере культуры</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0300004040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151,4</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0300004040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121,4</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Социальное обеспечение и иные выплаты населению</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0300004040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30</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Комплекс процессных мероприятий</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03Q0000000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36,6</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Создание условий для развития сферы культуры</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03Q0800000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36,6</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Поддержка отрасли культуры</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03Q08L5190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36,6</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lastRenderedPageBreak/>
              <w:t>Закупка товаров, работ и услуг для обеспечения государственных (муниципальных) нужд</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03Q08L5190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36,6</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Региональные проекты Кировской области, реализуемые вне рамок национальных проектов</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03U0000000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5850,7</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Развитие культурного потенциала Кировской области</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03U0П00000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5850,7</w:t>
            </w:r>
          </w:p>
        </w:tc>
      </w:tr>
      <w:tr w:rsidR="006072BC" w:rsidRPr="006072BC" w:rsidTr="006072BC">
        <w:trPr>
          <w:trHeight w:val="108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03U0П15000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5792,2</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Поддержка отрасли культуры</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03U0П15600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5792,2</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Предоставление субсидий бюджетным, автономным учреждениям и иным некоммерческим организациям</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03U0П15600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600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5792,2</w:t>
            </w:r>
          </w:p>
        </w:tc>
      </w:tr>
      <w:tr w:rsidR="006072BC" w:rsidRPr="006072BC" w:rsidTr="006072BC">
        <w:trPr>
          <w:trHeight w:val="108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03U0ПS5000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58,5</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Поддержка отрасли культуры</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03U0ПS5600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58,5</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Предоставление субсидий бюджетным, автономным учреждениям и иным некоммерческим организациям</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03U0ПS5600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600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58,5</w:t>
            </w:r>
          </w:p>
        </w:tc>
      </w:tr>
      <w:tr w:rsidR="006072BC" w:rsidRPr="006072BC" w:rsidTr="006072BC">
        <w:trPr>
          <w:trHeight w:val="108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Муниципальная программа Кикнурского округа "Социальная поддержка и социальное обслуживание граждан Кикнурского муниципального округа"</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0400000000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4207</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Мероприятия в установленной сфере деятельности</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0400004000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300</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Мероприятия в области социальной политики</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0400004050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300</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Социальное обеспечение и иные выплаты населению</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0400004050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300</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Допалаты к пенсиям, дополнительное пенсионное обеспечение</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0400008000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2661,6</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lastRenderedPageBreak/>
              <w:t>Социальное обеспечение и иные выплаты населению</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0400008000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2661,6</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Комплекс процессных мероприятий</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04Q0000000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1245,4</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Предоставление мер социальной поддержки гражданам</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04Q1000000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1245,4</w:t>
            </w:r>
          </w:p>
        </w:tc>
      </w:tr>
      <w:tr w:rsidR="006072BC" w:rsidRPr="006072BC" w:rsidTr="006072BC">
        <w:trPr>
          <w:trHeight w:val="108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04Q1016000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429</w:t>
            </w:r>
          </w:p>
        </w:tc>
      </w:tr>
      <w:tr w:rsidR="006072BC" w:rsidRPr="006072BC" w:rsidTr="006072BC">
        <w:trPr>
          <w:trHeight w:val="180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04Q1016120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429</w:t>
            </w:r>
          </w:p>
        </w:tc>
      </w:tr>
      <w:tr w:rsidR="006072BC" w:rsidRPr="006072BC" w:rsidTr="006072BC">
        <w:trPr>
          <w:trHeight w:val="144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04Q1016120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429</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Иные межбюджетные трансферты из областного бюджета</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04Q1017000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816,4</w:t>
            </w:r>
          </w:p>
        </w:tc>
      </w:tr>
      <w:tr w:rsidR="006072BC" w:rsidRPr="006072BC" w:rsidTr="006072BC">
        <w:trPr>
          <w:trHeight w:val="108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Возмещение расходов по оказанию дополнительной меры  социальной поддержки для отдельных категорий граждан,  связанной с обеспечением и доставкой твердого топлива</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04Q1017520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816,4</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Социальное обеспечение и иные выплаты населению</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04Q1017520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816,4</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Муниципальная программа Кикнурского округа "Развитие физической культуры и спорта"</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0500000000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1173,7</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lastRenderedPageBreak/>
              <w:t>Мероприятия в установленной сфере деятельности</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0500004000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48,3</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Мероприятия в области физической культуры и спорта</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0500004060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48,3</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0500004060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38,5</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Социальное обеспечение и иные выплаты населению</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0500004060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9,8</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Содержание объектов спорта</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0500009000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30,2</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за счет средств областного бюджета</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050000900А</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15,5</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Иные бюджетные ассигнования</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050000900А</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800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15,5</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Софинансирование расходов за счет средств местного бюджета</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050000900Б</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Иные бюджетные ассигнования</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050000900Б</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800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за счет средств местного бюджета</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050000900В</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14,6</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050000900В</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5,9</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Иные бюджетные ассигнования</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050000900В</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800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8,7</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Региональные проекты Кировской области, реализуемые вне рамок национальных проектов</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05U0000000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1095,2</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Поддержка местных инициатив в Кировской области</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05U0F00000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395,2</w:t>
            </w:r>
          </w:p>
        </w:tc>
      </w:tr>
      <w:tr w:rsidR="006072BC" w:rsidRPr="006072BC" w:rsidTr="006072BC">
        <w:trPr>
          <w:trHeight w:val="108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05U0F15000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231,9</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Инициативные проекты по развитию общественной инфраструктуры муниципальных образований Кировской области</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05U0F15170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231,9</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cоздание спортивной площадки, ул. Просвещения с. Цекеево</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05U0F15174</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231,9</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lastRenderedPageBreak/>
              <w:t>Закупка товаров, работ и услуг для обеспечения государственных (муниципальных) нужд</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05U0F15174</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231,9</w:t>
            </w:r>
          </w:p>
        </w:tc>
      </w:tr>
      <w:tr w:rsidR="006072BC" w:rsidRPr="006072BC" w:rsidTr="006072BC">
        <w:trPr>
          <w:trHeight w:val="108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05U0FS5000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163,3</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Инициативные проекты по развитию общественной инфраструктуры муниципальных образований Кировской области</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05U0FS5170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163,3</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cоздание спортивной площадки, ул. Просвещения с. Цекеево</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05U0FS5174</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163,3</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05U0FS5174</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163,3</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Повышение доступности спортивной инфраструктуры для всех категорий населения Кировской области</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05U0J00000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700</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Иные межбюджетные трансферты из областного бюджета</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05U0J17000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700</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Финансовая поддержка детско-юношеского и массового спорта</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05U0J17440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700</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05U0J17440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700</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Муниципальная программа Кикнурского округа "Содействие занятости населения Кикнурского муниципального округа"</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0600000000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75</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Другие общегосудасртвеные воросы</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0600013000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75</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0600013000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75</w:t>
            </w:r>
          </w:p>
        </w:tc>
      </w:tr>
      <w:tr w:rsidR="006072BC" w:rsidRPr="006072BC" w:rsidTr="006072BC">
        <w:trPr>
          <w:trHeight w:val="108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Муниципальная программа Кикнурского округа "Обеспечение безопасности и жизнедеятельности населения Кикнурского муниципального округа"</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0700000000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17702,1</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lastRenderedPageBreak/>
              <w:t>Обеспечение деятельности  Единой дежурной диспетчерской службы</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0700003000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1672,3</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за счет средств областного бюджета</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070000300А</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677,3</w:t>
            </w:r>
          </w:p>
        </w:tc>
      </w:tr>
      <w:tr w:rsidR="006072BC" w:rsidRPr="006072BC" w:rsidTr="006072BC">
        <w:trPr>
          <w:trHeight w:val="144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070000300А</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677,3</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Софинансирование расходов за счет средств местного бюджета</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070000300Б</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6,8</w:t>
            </w:r>
          </w:p>
        </w:tc>
      </w:tr>
      <w:tr w:rsidR="006072BC" w:rsidRPr="006072BC" w:rsidTr="006072BC">
        <w:trPr>
          <w:trHeight w:val="144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070000300Б</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6,8</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за счет средств местного бюджета</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070000300В</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988,2</w:t>
            </w:r>
          </w:p>
        </w:tc>
      </w:tr>
      <w:tr w:rsidR="006072BC" w:rsidRPr="006072BC" w:rsidTr="006072BC">
        <w:trPr>
          <w:trHeight w:val="144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070000300В</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938,2</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070000300В</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50</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Мероприятия в установленной сфере деятельности</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0700004000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4596,6</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Мероприятия в области коммунального хозяйства</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0700004030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500</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Иные бюджетные ассигнования</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0700004030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800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500</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Мероприятия в области национальной безопасности и правоохранительной деятельности</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0700004070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687,7</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lastRenderedPageBreak/>
              <w:t>Закупка товаров, работ и услуг для обеспечения государственных (муниципальных) нужд</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0700004070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687,7</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Уличное освещение</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0700004150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2268</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0700004150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2268</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Прочие мероприятия по благоустройству</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0700004160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1140,9</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0700004160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1140,9</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Обеспечение деятельности пожарных команд</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0700005000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5118,5</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за счет средств областного бюджета</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070000500А</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1957</w:t>
            </w:r>
          </w:p>
        </w:tc>
      </w:tr>
      <w:tr w:rsidR="006072BC" w:rsidRPr="006072BC" w:rsidTr="006072BC">
        <w:trPr>
          <w:trHeight w:val="144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070000500А</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1957</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Софинансирование расходов за счет средств местного бюджета</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070000500Б</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19,8</w:t>
            </w:r>
          </w:p>
        </w:tc>
      </w:tr>
      <w:tr w:rsidR="006072BC" w:rsidRPr="006072BC" w:rsidTr="006072BC">
        <w:trPr>
          <w:trHeight w:val="144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070000500Б</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19,8</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за счет средств местного бюджета</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070000500В</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3141,7</w:t>
            </w:r>
          </w:p>
        </w:tc>
      </w:tr>
      <w:tr w:rsidR="006072BC" w:rsidRPr="006072BC" w:rsidTr="006072BC">
        <w:trPr>
          <w:trHeight w:val="144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070000500В</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2664,5</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lastRenderedPageBreak/>
              <w:t>Закупка товаров, работ и услуг для обеспечения государственных (муниципальных) нужд</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070000500В</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477,2</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Резервные фонды</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0700007000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Резервный фонд местных администраций</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0700007030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Иные бюджетные ассигнования</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0700007030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800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Реализация мероприятий национального проекта "Жилье и городская среда"</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070F000000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1082,6</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Федеральный проект "Формирование комфортной городской среды"</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070F200000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1082,6</w:t>
            </w:r>
          </w:p>
        </w:tc>
      </w:tr>
      <w:tr w:rsidR="006072BC" w:rsidRPr="006072BC" w:rsidTr="006072BC">
        <w:trPr>
          <w:trHeight w:val="108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070F215000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541,3</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Реализация мероприятий по устройству и (или) модернизации уличного освещения населенных пунктов</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070F215370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541,3</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070F215370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541,3</w:t>
            </w:r>
          </w:p>
        </w:tc>
      </w:tr>
      <w:tr w:rsidR="006072BC" w:rsidRPr="006072BC" w:rsidTr="006072BC">
        <w:trPr>
          <w:trHeight w:val="108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070F2S5000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541,3</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Реализация мероприятий по устройству и (или) модернизации уличного освещения населенных пунктов</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070F2S5370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541,3</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070F2S5370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541,3</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Региональные проекты Кировской области, реализуемые вне рамок национальных проектов</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07U0000000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5032,1</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Комплексное развитие сельских территорий Кировской области</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07U0700000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150,2</w:t>
            </w:r>
          </w:p>
        </w:tc>
      </w:tr>
      <w:tr w:rsidR="006072BC" w:rsidRPr="006072BC" w:rsidTr="006072BC">
        <w:trPr>
          <w:trHeight w:val="108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lastRenderedPageBreak/>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07U0715000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148,7</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Реализация мероприятий по борьбе с борщевиком Сосновского</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07U0715120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148,7</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07U0715120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148,7</w:t>
            </w:r>
          </w:p>
        </w:tc>
      </w:tr>
      <w:tr w:rsidR="006072BC" w:rsidRPr="006072BC" w:rsidTr="006072BC">
        <w:trPr>
          <w:trHeight w:val="108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07U07S5000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Реализация мероприятий по борьбе с борщевиком Сосновского</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07U07S5120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07U07S5120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Поддержка местных инициатив в Кировской области</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07U0F00000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4570,5</w:t>
            </w:r>
          </w:p>
        </w:tc>
      </w:tr>
      <w:tr w:rsidR="006072BC" w:rsidRPr="006072BC" w:rsidTr="006072BC">
        <w:trPr>
          <w:trHeight w:val="108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07U0F15000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3363,4</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Инициативные проекты по развитию общественной инфраструктуры муниципальных образований Кировской области</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07U0F15170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3363,4</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благоустройство территории кладбища, пгт Кикнур</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07U0F15171</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2605,7</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07U0F15171</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2605,7</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устройство уличного освещения пешеходной зоны в заречной части, пгт Кикнур</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07U0F15172</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757,7</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lastRenderedPageBreak/>
              <w:t>Закупка товаров, работ и услуг для обеспечения государственных (муниципальных) нужд</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07U0F15172</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757,7</w:t>
            </w:r>
          </w:p>
        </w:tc>
      </w:tr>
      <w:tr w:rsidR="006072BC" w:rsidRPr="006072BC" w:rsidTr="006072BC">
        <w:trPr>
          <w:trHeight w:val="108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07U0FS5000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1207,1</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Инициативные проекты по развитию общественной инфраструктуры муниципальных образований Кировской области</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07U0FS5170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1207,1</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благоустройство территории кладбища, пгт Кикнур</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07U0FS5171</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864,7</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07U0FS5171</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864,7</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устройство уличного освещения пешеходной зоны в заречной части, пгт Кикнур</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07U0FS5172</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342,4</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07U0FS5172</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342,4</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Создание условий для повышения уровня защиты населения от чрезвычайных ситуаций, происшествий и пожаров в Кировской области</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07U0Ш00000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311,4</w:t>
            </w:r>
          </w:p>
        </w:tc>
      </w:tr>
      <w:tr w:rsidR="006072BC" w:rsidRPr="006072BC" w:rsidTr="006072BC">
        <w:trPr>
          <w:trHeight w:val="108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07U0Ш15000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311,4</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Оборудование (дооборудование) пляжей (мест отдыха людей у воды)</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07U0Ш15220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311,4</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07U0Ш15220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311,4</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lastRenderedPageBreak/>
              <w:t>Муниципальная программа Кикнурского округа "Развитие транспортной системы"</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0900000000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54855,4</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Мероприятия в установленной сфере деятельности</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0900004000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11786,7</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Мероприятия в сфере дорожной деятельности</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0900004090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10346,7</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0900004090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10346,7</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Мероприятия в сфере развития транспортной инфраструктуры</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0900004180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1440</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Иные бюджетные ассигнования</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0900004180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800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1440</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Комплекс процессных мероприятий</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09Q0000000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43068,7</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Осуществление дорожной деятельности на автомобильных дорогах</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09Q2800000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43068,7</w:t>
            </w:r>
          </w:p>
        </w:tc>
      </w:tr>
      <w:tr w:rsidR="006072BC" w:rsidRPr="006072BC" w:rsidTr="006072BC">
        <w:trPr>
          <w:trHeight w:val="108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09Q2815000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42779</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Осуществление дорожной деятельности в отношении автомобильных дорог общего пользования местного значения</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09Q2815080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27122</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09Q2815080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27122</w:t>
            </w:r>
          </w:p>
        </w:tc>
      </w:tr>
      <w:tr w:rsidR="006072BC" w:rsidRPr="006072BC" w:rsidTr="006072BC">
        <w:trPr>
          <w:trHeight w:val="144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покрытий автомобильных дорог общего пользования местного значения</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09Q2815210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15657</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09Q2815210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15657</w:t>
            </w:r>
          </w:p>
        </w:tc>
      </w:tr>
      <w:tr w:rsidR="006072BC" w:rsidRPr="006072BC" w:rsidTr="006072BC">
        <w:trPr>
          <w:trHeight w:val="108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lastRenderedPageBreak/>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09Q28S5000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289,7</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Осуществление дорожной деятельности в отношении автомобильных дорог общего пользования местного значения</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09Q28S5080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274</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09Q28S5080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274</w:t>
            </w:r>
          </w:p>
        </w:tc>
      </w:tr>
      <w:tr w:rsidR="006072BC" w:rsidRPr="006072BC" w:rsidTr="006072BC">
        <w:trPr>
          <w:trHeight w:val="144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покрытий автомобильных дорог общего пользования местного значения</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09Q28S5210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15,7</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09Q28S5210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15,7</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Муниципальная программа Кикнурского округа "Экология и природные ресурсы"</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1000000000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3274,6</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Мероприятия в установленной сфере деятельности</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1000004000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3252,1</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Мероприятия в области охраны окружающей среды</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1000004100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160</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1000004100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Социальное обеспечение и иные выплаты населению</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1000004100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60</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на реализацию плана природоохранных мероприятий</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1000004190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3092,1</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1000004190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3092,1</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Комплекс процессных мероприятий</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10Q0000000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22,5</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lastRenderedPageBreak/>
              <w:t>Иные межбюджетные трансферты из областного бюджета</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10Q0017000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22,5</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Регулирование численности волка в целях обеспечения безопасности и жизнедеятельности населения</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10Q0017060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22,5</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Социальное обеспечение и иные выплаты населению</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10Q0017060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22,5</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Муниципальная программа Кикнурского округа "Управление муниципальным имуществом и земельными ресурсами"</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1200000000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5187</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Мероприятия в установленной сфере деятельности</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1200004000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5187</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Управление муниципальным имуществом Кикнурского округа</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1200004120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5187</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за счет средств местного бюджета</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120000412В</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5187</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120000412В</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5112,3</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Иные бюджетные ассигнования</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120000412В</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800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74,7</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Муниципальная программа Кикнурского округа "Информационное общество"</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1300000000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469</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Другие общегосударственные вопросы</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1300013000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469</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1300013000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469</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Муниципальная программа Кикнурского округа "Развитие архивного дела"</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1400000000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76,8</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Комплекс процессных мероприятий</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14Q0000000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76,8</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Создание условий для развития сферы культуры</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14Q0800000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76,8</w:t>
            </w:r>
          </w:p>
        </w:tc>
      </w:tr>
      <w:tr w:rsidR="006072BC" w:rsidRPr="006072BC" w:rsidTr="006072BC">
        <w:trPr>
          <w:trHeight w:val="108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14Q0816000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76,8</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Хранение, комплектование, учет и использование архивных документов</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14Q0816010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76,8</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lastRenderedPageBreak/>
              <w:t>Закупка товаров, работ и услуг для обеспечения государственных (муниципальных) нужд</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14Q0816010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76,8</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Муниципальная программа Кикнурского округа "Развитие муниципального управления"</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1500000000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48312,5</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Руководство и управление в сфере установленных функций органов местного самоуправления</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1500001000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32775,4</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Центральный аппарат</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1500001030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32775,4</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за счет средств областного бюджета</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150000103А</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12174</w:t>
            </w:r>
          </w:p>
        </w:tc>
      </w:tr>
      <w:tr w:rsidR="006072BC" w:rsidRPr="006072BC" w:rsidTr="006072BC">
        <w:trPr>
          <w:trHeight w:val="144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150000103А</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12078,5</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Иные бюджетные ассигнования</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150000103А</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800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95,5</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Софинансирование расходов за счет средств местного бюджета</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150000103Б</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123,1</w:t>
            </w:r>
          </w:p>
        </w:tc>
      </w:tr>
      <w:tr w:rsidR="006072BC" w:rsidRPr="006072BC" w:rsidTr="006072BC">
        <w:trPr>
          <w:trHeight w:val="144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150000103Б</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122,1</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Иные бюджетные ассигнования</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150000103Б</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800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за счет средств местного бюджета</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150000103В</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20478,3</w:t>
            </w:r>
          </w:p>
        </w:tc>
      </w:tr>
      <w:tr w:rsidR="006072BC" w:rsidRPr="006072BC" w:rsidTr="006072BC">
        <w:trPr>
          <w:trHeight w:val="144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150000103В</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18613,1</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150000103В</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1802,8</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lastRenderedPageBreak/>
              <w:t>Иные бюджетные ассигнования</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150000103В</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800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62,4</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Финансовое обеспечение деятельности муниципальных учреждений</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1500002000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11365,7</w:t>
            </w:r>
          </w:p>
        </w:tc>
      </w:tr>
      <w:tr w:rsidR="006072BC" w:rsidRPr="006072BC" w:rsidTr="006072BC">
        <w:trPr>
          <w:trHeight w:val="108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Учреждения, осуществляющие обеспечение деятельности муниципальных учреждений и хозяйственной деятельности органов местного самоуправления</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1500002030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11365,7</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за счет средств областного бюджета</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150000203А</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4638</w:t>
            </w:r>
          </w:p>
        </w:tc>
      </w:tr>
      <w:tr w:rsidR="006072BC" w:rsidRPr="006072BC" w:rsidTr="006072BC">
        <w:trPr>
          <w:trHeight w:val="144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150000203А</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4638</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Софинансирование расходов за счет средств местного бюджета</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150000203Б</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46,8</w:t>
            </w:r>
          </w:p>
        </w:tc>
      </w:tr>
      <w:tr w:rsidR="006072BC" w:rsidRPr="006072BC" w:rsidTr="006072BC">
        <w:trPr>
          <w:trHeight w:val="144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150000203Б</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46,8</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за счет средств местного бюджета</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150000203В</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6680,9</w:t>
            </w:r>
          </w:p>
        </w:tc>
      </w:tr>
      <w:tr w:rsidR="006072BC" w:rsidRPr="006072BC" w:rsidTr="006072BC">
        <w:trPr>
          <w:trHeight w:val="144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150000203В</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6315,1</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150000203В</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354,7</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Социальное обеспечение и иные выплаты населению</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150000203В</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9,7</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Иные бюджетные ассигнования</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150000203В</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800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1,4</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Другие общегосударственные вопросы</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1500013000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3198,9</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lastRenderedPageBreak/>
              <w:t>Финансовое обеспечение расходов на повышение оплаты труда работников бюджетной сферы</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1500013001</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490,8</w:t>
            </w:r>
          </w:p>
        </w:tc>
      </w:tr>
      <w:tr w:rsidR="006072BC" w:rsidRPr="006072BC" w:rsidTr="006072BC">
        <w:trPr>
          <w:trHeight w:val="144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1500013001</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490,8</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за счет средств областного бюджета</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150001300A</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902,7</w:t>
            </w:r>
          </w:p>
        </w:tc>
      </w:tr>
      <w:tr w:rsidR="006072BC" w:rsidRPr="006072BC" w:rsidTr="006072BC">
        <w:trPr>
          <w:trHeight w:val="144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150001300A</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902,7</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Софинансирование расходов за счет средств местного бюджета</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150001300Б</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9,1</w:t>
            </w:r>
          </w:p>
        </w:tc>
      </w:tr>
      <w:tr w:rsidR="006072BC" w:rsidRPr="006072BC" w:rsidTr="006072BC">
        <w:trPr>
          <w:trHeight w:val="144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150001300Б</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9,1</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за счет средств местного бюджета</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150001300В</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1796,3</w:t>
            </w:r>
          </w:p>
        </w:tc>
      </w:tr>
      <w:tr w:rsidR="006072BC" w:rsidRPr="006072BC" w:rsidTr="006072BC">
        <w:trPr>
          <w:trHeight w:val="144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150001300В</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1229,1</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150001300В</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462,2</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Иные бюджетные ассигнования</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150001300В</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800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105</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Возврат средств по предписаниям</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1500014000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11,4</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Иные бюджетные ассигнования</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1500014000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800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11,4</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lastRenderedPageBreak/>
              <w:t>Комплекс процессных мероприятий</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15Q0000000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961,1</w:t>
            </w:r>
          </w:p>
        </w:tc>
      </w:tr>
      <w:tr w:rsidR="006072BC" w:rsidRPr="006072BC" w:rsidTr="006072BC">
        <w:trPr>
          <w:trHeight w:val="108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Повышение эффективности деятельности органов местного самоуправления и реализация государственной национальной политики Россйской Федерации в Кировской области</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15Q1400000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68,2</w:t>
            </w:r>
          </w:p>
        </w:tc>
      </w:tr>
      <w:tr w:rsidR="006072BC" w:rsidRPr="006072BC" w:rsidTr="006072BC">
        <w:trPr>
          <w:trHeight w:val="108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15Q1415000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67,5</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Подготовка и повышение квалификации лиц, замещающих муниципальные должности, и муниципальных служащих</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15Q1415560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67,5</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15Q1415560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67,5</w:t>
            </w:r>
          </w:p>
        </w:tc>
      </w:tr>
      <w:tr w:rsidR="006072BC" w:rsidRPr="006072BC" w:rsidTr="006072BC">
        <w:trPr>
          <w:trHeight w:val="108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15Q14S5000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Подготовка и повышение квалификации лиц, замещающих муниципальные должности, и муниципальных служащих</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15Q14S5560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15Q14S5560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Профилактика правонарушений и содействие призыву на военную службу в Кировской области</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15Q2000000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891,5</w:t>
            </w:r>
          </w:p>
        </w:tc>
      </w:tr>
      <w:tr w:rsidR="006072BC" w:rsidRPr="006072BC" w:rsidTr="006072BC">
        <w:trPr>
          <w:trHeight w:val="108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15Q2016000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552,9</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lastRenderedPageBreak/>
              <w:t>Создание и деятельность в муниципальных образованиях административных комиссий</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15Q2016050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0,9</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15Q2016050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0,9</w:t>
            </w:r>
          </w:p>
        </w:tc>
      </w:tr>
      <w:tr w:rsidR="006072BC" w:rsidRPr="006072BC" w:rsidTr="006072BC">
        <w:trPr>
          <w:trHeight w:val="108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Создание в муниципальных районах, муниципальных округах, городских округах комиссий по делам несовершеннолетних и защите их прав и организация их деятельности в сфере профилактики</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15Q2016060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552</w:t>
            </w:r>
          </w:p>
        </w:tc>
      </w:tr>
      <w:tr w:rsidR="006072BC" w:rsidRPr="006072BC" w:rsidTr="006072BC">
        <w:trPr>
          <w:trHeight w:val="144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15Q2016060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495,9</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15Q2016060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56,1</w:t>
            </w:r>
          </w:p>
        </w:tc>
      </w:tr>
      <w:tr w:rsidR="006072BC" w:rsidRPr="006072BC" w:rsidTr="006072BC">
        <w:trPr>
          <w:trHeight w:val="108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Осуществление переданных полномочий Российской Федерации по осуществлению первичного воинского учета органами местного самоуправления поселений, муниципальных и городских округов</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15Q2051180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338,6</w:t>
            </w:r>
          </w:p>
        </w:tc>
      </w:tr>
      <w:tr w:rsidR="006072BC" w:rsidRPr="006072BC" w:rsidTr="006072BC">
        <w:trPr>
          <w:trHeight w:val="144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15Q2051180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338,6</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Обеспечение верховенства закона и защиты прав и свобод человека и гражданина</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15Q5600000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1,4</w:t>
            </w:r>
          </w:p>
        </w:tc>
      </w:tr>
      <w:tr w:rsidR="006072BC" w:rsidRPr="006072BC" w:rsidTr="006072BC">
        <w:trPr>
          <w:trHeight w:val="108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 xml:space="preserve">Осуществление переданных полномочий Российской Федерации по составлению (изменению) списков кандидатов в </w:t>
            </w:r>
            <w:r w:rsidRPr="006072BC">
              <w:rPr>
                <w:sz w:val="22"/>
                <w:szCs w:val="22"/>
              </w:rPr>
              <w:lastRenderedPageBreak/>
              <w:t>присяжные заседатели федеральных судов общей юрисдикции в Российской Федерации</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lastRenderedPageBreak/>
              <w:t>15Q5651200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1,4</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15Q5651200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1,4</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Муниципальная программа Кикнурского округа "Управление муниципальными финансами"</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1600000000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9066,9</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Руководство и управление в сфере установленных функций органов местного самоуправления</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1600001000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8521,5</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Центральный аппарат</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1600001030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8521,5</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за счет средств областного бюджета</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160000103А</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3011,2</w:t>
            </w:r>
          </w:p>
        </w:tc>
      </w:tr>
      <w:tr w:rsidR="006072BC" w:rsidRPr="006072BC" w:rsidTr="006072BC">
        <w:trPr>
          <w:trHeight w:val="144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160000103А</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3011,2</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Софинансирование расходов за счет средств местного бюджета</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160000103Б</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30,4</w:t>
            </w:r>
          </w:p>
        </w:tc>
      </w:tr>
      <w:tr w:rsidR="006072BC" w:rsidRPr="006072BC" w:rsidTr="006072BC">
        <w:trPr>
          <w:trHeight w:val="144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160000103Б</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30,4</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за счет средств местного бюджета</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160000103В</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5479,9</w:t>
            </w:r>
          </w:p>
        </w:tc>
      </w:tr>
      <w:tr w:rsidR="006072BC" w:rsidRPr="006072BC" w:rsidTr="006072BC">
        <w:trPr>
          <w:trHeight w:val="144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160000103В</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4815,1</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lastRenderedPageBreak/>
              <w:t>Закупка товаров, работ и услуг для обеспечения государственных (муниципальных) нужд</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160000103В</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663,4</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Иные бюджетные ассигнования</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160000103В</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800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1,4</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Обслуживание муниципального долга</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1600006000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545,4</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Обслуживание государственного (муниципального) долга</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1600006000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700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545,4</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Муниципальная программа Кикнурского округа "Развитие агропромышленного комплекса"</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1800000000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1010,1</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Региональные проекты Кировской области, реализуемые вне рамок национальных проектов</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18U0000000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1010,1</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Развитие отраслей агропромышленного комплекса Кировской области</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18U0600000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1010,1</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Подготовка проектов межевания земельных участков и проведение кадастровых работ</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18U06L5990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1010,1</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18U06L5990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1010,1</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Муниципальная программа Кикнурского округа "Комлексное развитие сельских территорий Кикнурского муниципального округа"</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2000000000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2383,7</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Мероприятия в установленной сфере деятельности</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2000004000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1229,1</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Уличное освещение</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2000004150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588</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2000004150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588</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Прочие мероприятия по благоустройству</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2000004160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641,1</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2000004160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641,1</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Региональные проекты Кировской области, реализуемые вне рамок национальных проектов</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20U0000000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1154,6</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lastRenderedPageBreak/>
              <w:t>Поддержка местных инициатив в Кировской области</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20U0F00000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1154,6</w:t>
            </w:r>
          </w:p>
        </w:tc>
      </w:tr>
      <w:tr w:rsidR="006072BC" w:rsidRPr="006072BC" w:rsidTr="006072BC">
        <w:trPr>
          <w:trHeight w:val="108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20U0F15000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710,3</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Инициативные проекты по развитию общественной инфраструктуры муниципальных образований Кировской области</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20U0F15170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710,3</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благоустройство территории кладбища в с. Шапта</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20U0F15173</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710,3</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20U0F15173</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710,3</w:t>
            </w:r>
          </w:p>
        </w:tc>
      </w:tr>
      <w:tr w:rsidR="006072BC" w:rsidRPr="006072BC" w:rsidTr="006072BC">
        <w:trPr>
          <w:trHeight w:val="108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20U0FS5000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444,3</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Инициативные проекты по развитию общественной инфраструктуры муниципальных образований Кировской области</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20U0FS5170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444,3</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благоустройство территории кладбища в с. Шапта</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20U0FS5173</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444,3</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20U0FS5173</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444,3</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Муниципальная программа Кикнурского округа "Противодействие коррупции в Кикнурском муниципальном округе"</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2300000000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Другие общегосударственные вопросы</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2300013000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2300013000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lastRenderedPageBreak/>
              <w:t>Муниципальная программа Кикнурского округа "Профилактика правонарушений в Кикнурском муниципальном округе"</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2400000000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197,4</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Мероприятия в установленной сфере деятельности</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2400004000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197,4</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Мероприятия в области национальной безопасности и правоохранительной деятельности</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2400004070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197,4</w:t>
            </w:r>
          </w:p>
        </w:tc>
      </w:tr>
      <w:tr w:rsidR="006072BC" w:rsidRPr="006072BC" w:rsidTr="006072BC">
        <w:trPr>
          <w:trHeight w:val="144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2400004070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167,4</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2400004070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Социальное обеспечение и иные выплаты населению</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2400004070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Обеспечение деятельности муниципальных органов Кикнурского округа</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3200000000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2787,3</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Руководство и управление в сфере установленных функций органов местного самоуправления</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3200001000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2787,3</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Глава муниципального образования</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3200001010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1759,5</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за счет средств областного бюджета</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320000101А</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736,2</w:t>
            </w:r>
          </w:p>
        </w:tc>
      </w:tr>
      <w:tr w:rsidR="006072BC" w:rsidRPr="006072BC" w:rsidTr="006072BC">
        <w:trPr>
          <w:trHeight w:val="144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320000101А</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736,2</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Софинансирование расходов за счет средств местного бюджета</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320000101Б</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7,4</w:t>
            </w:r>
          </w:p>
        </w:tc>
      </w:tr>
      <w:tr w:rsidR="006072BC" w:rsidRPr="006072BC" w:rsidTr="006072BC">
        <w:trPr>
          <w:trHeight w:val="144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320000101Б</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7,4</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за счет средств местного бюджета</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320000101В</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1015,9</w:t>
            </w:r>
          </w:p>
        </w:tc>
      </w:tr>
      <w:tr w:rsidR="006072BC" w:rsidRPr="006072BC" w:rsidTr="006072BC">
        <w:trPr>
          <w:trHeight w:val="144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320000101В</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1015,9</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Председатель представительного органа муниципального образования</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3200001020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96,1</w:t>
            </w:r>
          </w:p>
        </w:tc>
      </w:tr>
      <w:tr w:rsidR="006072BC" w:rsidRPr="006072BC" w:rsidTr="006072BC">
        <w:trPr>
          <w:trHeight w:val="144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3200001020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96,1</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Депутаты представительного органа муниципального образования</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3200001040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w:t>
            </w:r>
          </w:p>
        </w:tc>
      </w:tr>
      <w:tr w:rsidR="006072BC" w:rsidRPr="006072BC" w:rsidTr="006072BC">
        <w:trPr>
          <w:trHeight w:val="144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3200001040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Председатель контрольно-счетной комиссии муниципального образования</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3200001050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928,7</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за счет средств областного бюджета</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320000105А</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388,4</w:t>
            </w:r>
          </w:p>
        </w:tc>
      </w:tr>
      <w:tr w:rsidR="006072BC" w:rsidRPr="006072BC" w:rsidTr="006072BC">
        <w:trPr>
          <w:trHeight w:val="144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6072BC">
              <w:rPr>
                <w:sz w:val="22"/>
                <w:szCs w:val="22"/>
              </w:rPr>
              <w:lastRenderedPageBreak/>
              <w:t>органами управления государственными внебюджетными фондами</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lastRenderedPageBreak/>
              <w:t>320000105А</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388,4</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Софинансирование расходов за счет средств местного бюджета</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320000105Б</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3,9</w:t>
            </w:r>
          </w:p>
        </w:tc>
      </w:tr>
      <w:tr w:rsidR="006072BC" w:rsidRPr="006072BC" w:rsidTr="006072BC">
        <w:trPr>
          <w:trHeight w:val="144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320000105Б</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3,9</w:t>
            </w:r>
          </w:p>
        </w:tc>
      </w:tr>
      <w:tr w:rsidR="006072BC" w:rsidRPr="006072BC" w:rsidTr="006072BC">
        <w:trPr>
          <w:trHeight w:val="36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за счет средств местного бюджета</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320000105В</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536,4</w:t>
            </w:r>
          </w:p>
        </w:tc>
      </w:tr>
      <w:tr w:rsidR="006072BC" w:rsidRPr="006072BC" w:rsidTr="006072BC">
        <w:trPr>
          <w:trHeight w:val="144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320000105В</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528,9</w:t>
            </w:r>
          </w:p>
        </w:tc>
      </w:tr>
      <w:tr w:rsidR="006072BC" w:rsidRPr="006072BC" w:rsidTr="006072BC">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320000105В</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7,5</w:t>
            </w:r>
          </w:p>
        </w:tc>
      </w:tr>
      <w:tr w:rsidR="006072BC" w:rsidRPr="006072BC" w:rsidTr="006072BC">
        <w:trPr>
          <w:trHeight w:val="348"/>
        </w:trPr>
        <w:tc>
          <w:tcPr>
            <w:tcW w:w="4111"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b/>
                <w:bCs/>
                <w:sz w:val="22"/>
                <w:szCs w:val="22"/>
              </w:rPr>
            </w:pPr>
            <w:r w:rsidRPr="006072BC">
              <w:rPr>
                <w:b/>
                <w:bCs/>
                <w:sz w:val="22"/>
                <w:szCs w:val="22"/>
              </w:rPr>
              <w:t>Всего расходов</w:t>
            </w:r>
          </w:p>
        </w:tc>
        <w:tc>
          <w:tcPr>
            <w:tcW w:w="2088"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b/>
                <w:bCs/>
                <w:sz w:val="22"/>
                <w:szCs w:val="22"/>
              </w:rPr>
            </w:pPr>
            <w:r w:rsidRPr="006072BC">
              <w:rPr>
                <w:b/>
                <w:bCs/>
                <w:sz w:val="22"/>
                <w:szCs w:val="22"/>
              </w:rPr>
              <w:t>0000000000</w:t>
            </w:r>
          </w:p>
        </w:tc>
        <w:tc>
          <w:tcPr>
            <w:tcW w:w="1587"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b/>
                <w:bCs/>
                <w:sz w:val="22"/>
                <w:szCs w:val="22"/>
              </w:rPr>
            </w:pPr>
            <w:r w:rsidRPr="006072BC">
              <w:rPr>
                <w:b/>
                <w:bCs/>
                <w:sz w:val="22"/>
                <w:szCs w:val="22"/>
              </w:rPr>
              <w:t>000</w:t>
            </w:r>
          </w:p>
        </w:tc>
        <w:tc>
          <w:tcPr>
            <w:tcW w:w="2382"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b/>
                <w:bCs/>
                <w:sz w:val="22"/>
                <w:szCs w:val="22"/>
              </w:rPr>
            </w:pPr>
            <w:r w:rsidRPr="006072BC">
              <w:rPr>
                <w:b/>
                <w:bCs/>
                <w:sz w:val="22"/>
                <w:szCs w:val="22"/>
              </w:rPr>
              <w:t>242186,1</w:t>
            </w:r>
          </w:p>
        </w:tc>
      </w:tr>
    </w:tbl>
    <w:p w:rsidR="006072BC" w:rsidRDefault="006072BC" w:rsidP="006C0B03">
      <w:pPr>
        <w:autoSpaceDE w:val="0"/>
        <w:autoSpaceDN w:val="0"/>
        <w:adjustRightInd w:val="0"/>
        <w:spacing w:line="360" w:lineRule="exact"/>
        <w:jc w:val="center"/>
        <w:rPr>
          <w:sz w:val="28"/>
          <w:szCs w:val="28"/>
        </w:rPr>
      </w:pPr>
    </w:p>
    <w:p w:rsidR="006072BC" w:rsidRDefault="006072BC" w:rsidP="006C0B03">
      <w:pPr>
        <w:autoSpaceDE w:val="0"/>
        <w:autoSpaceDN w:val="0"/>
        <w:adjustRightInd w:val="0"/>
        <w:spacing w:line="360" w:lineRule="exact"/>
        <w:jc w:val="center"/>
        <w:rPr>
          <w:sz w:val="28"/>
          <w:szCs w:val="28"/>
        </w:rPr>
      </w:pPr>
    </w:p>
    <w:tbl>
      <w:tblPr>
        <w:tblW w:w="10395" w:type="dxa"/>
        <w:tblLook w:val="04A0" w:firstRow="1" w:lastRow="0" w:firstColumn="1" w:lastColumn="0" w:noHBand="0" w:noVBand="1"/>
      </w:tblPr>
      <w:tblGrid>
        <w:gridCol w:w="3686"/>
        <w:gridCol w:w="2163"/>
        <w:gridCol w:w="1352"/>
        <w:gridCol w:w="1496"/>
        <w:gridCol w:w="1476"/>
        <w:gridCol w:w="222"/>
      </w:tblGrid>
      <w:tr w:rsidR="006072BC" w:rsidRPr="006072BC" w:rsidTr="006072BC">
        <w:trPr>
          <w:trHeight w:val="360"/>
        </w:trPr>
        <w:tc>
          <w:tcPr>
            <w:tcW w:w="3686" w:type="dxa"/>
            <w:tcBorders>
              <w:top w:val="nil"/>
              <w:left w:val="nil"/>
              <w:bottom w:val="nil"/>
              <w:right w:val="nil"/>
            </w:tcBorders>
            <w:shd w:val="clear" w:color="auto" w:fill="auto"/>
            <w:vAlign w:val="bottom"/>
            <w:hideMark/>
          </w:tcPr>
          <w:p w:rsidR="006072BC" w:rsidRPr="006072BC" w:rsidRDefault="006072BC" w:rsidP="006072BC">
            <w:pPr>
              <w:autoSpaceDE w:val="0"/>
              <w:autoSpaceDN w:val="0"/>
              <w:adjustRightInd w:val="0"/>
              <w:spacing w:line="360" w:lineRule="exact"/>
              <w:jc w:val="center"/>
              <w:rPr>
                <w:sz w:val="28"/>
                <w:szCs w:val="28"/>
              </w:rPr>
            </w:pPr>
          </w:p>
        </w:tc>
        <w:tc>
          <w:tcPr>
            <w:tcW w:w="3515" w:type="dxa"/>
            <w:gridSpan w:val="2"/>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r w:rsidRPr="006072BC">
              <w:rPr>
                <w:sz w:val="28"/>
                <w:szCs w:val="28"/>
              </w:rPr>
              <w:t>Приложение № 13</w:t>
            </w:r>
          </w:p>
        </w:tc>
        <w:tc>
          <w:tcPr>
            <w:tcW w:w="1496"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c>
          <w:tcPr>
            <w:tcW w:w="1476"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nil"/>
              <w:bottom w:val="nil"/>
              <w:right w:val="nil"/>
            </w:tcBorders>
            <w:shd w:val="clear" w:color="auto" w:fill="auto"/>
            <w:vAlign w:val="bottom"/>
            <w:hideMark/>
          </w:tcPr>
          <w:p w:rsidR="006072BC" w:rsidRPr="006072BC" w:rsidRDefault="006072BC" w:rsidP="006072BC">
            <w:pPr>
              <w:autoSpaceDE w:val="0"/>
              <w:autoSpaceDN w:val="0"/>
              <w:adjustRightInd w:val="0"/>
              <w:spacing w:line="360" w:lineRule="exact"/>
              <w:jc w:val="center"/>
              <w:rPr>
                <w:sz w:val="28"/>
                <w:szCs w:val="28"/>
              </w:rPr>
            </w:pPr>
          </w:p>
        </w:tc>
        <w:tc>
          <w:tcPr>
            <w:tcW w:w="5011" w:type="dxa"/>
            <w:gridSpan w:val="3"/>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r w:rsidRPr="006072BC">
              <w:rPr>
                <w:sz w:val="28"/>
                <w:szCs w:val="28"/>
              </w:rPr>
              <w:t>к решению думы Кикнурского</w:t>
            </w:r>
          </w:p>
        </w:tc>
        <w:tc>
          <w:tcPr>
            <w:tcW w:w="1476"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nil"/>
              <w:bottom w:val="nil"/>
              <w:right w:val="nil"/>
            </w:tcBorders>
            <w:shd w:val="clear" w:color="auto" w:fill="auto"/>
            <w:vAlign w:val="bottom"/>
            <w:hideMark/>
          </w:tcPr>
          <w:p w:rsidR="006072BC" w:rsidRPr="006072BC" w:rsidRDefault="006072BC" w:rsidP="006072BC">
            <w:pPr>
              <w:autoSpaceDE w:val="0"/>
              <w:autoSpaceDN w:val="0"/>
              <w:adjustRightInd w:val="0"/>
              <w:spacing w:line="360" w:lineRule="exact"/>
              <w:jc w:val="center"/>
              <w:rPr>
                <w:sz w:val="28"/>
                <w:szCs w:val="28"/>
              </w:rPr>
            </w:pPr>
          </w:p>
        </w:tc>
        <w:tc>
          <w:tcPr>
            <w:tcW w:w="3515" w:type="dxa"/>
            <w:gridSpan w:val="2"/>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r w:rsidRPr="006072BC">
              <w:rPr>
                <w:sz w:val="28"/>
                <w:szCs w:val="28"/>
              </w:rPr>
              <w:t>муниципального округа</w:t>
            </w:r>
          </w:p>
        </w:tc>
        <w:tc>
          <w:tcPr>
            <w:tcW w:w="1496"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c>
          <w:tcPr>
            <w:tcW w:w="1476"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nil"/>
              <w:bottom w:val="nil"/>
              <w:right w:val="nil"/>
            </w:tcBorders>
            <w:shd w:val="clear" w:color="auto" w:fill="auto"/>
            <w:vAlign w:val="bottom"/>
            <w:hideMark/>
          </w:tcPr>
          <w:p w:rsidR="006072BC" w:rsidRPr="006072BC" w:rsidRDefault="006072BC" w:rsidP="006072BC">
            <w:pPr>
              <w:autoSpaceDE w:val="0"/>
              <w:autoSpaceDN w:val="0"/>
              <w:adjustRightInd w:val="0"/>
              <w:spacing w:line="360" w:lineRule="exact"/>
              <w:jc w:val="center"/>
              <w:rPr>
                <w:sz w:val="28"/>
                <w:szCs w:val="28"/>
              </w:rPr>
            </w:pPr>
          </w:p>
        </w:tc>
        <w:tc>
          <w:tcPr>
            <w:tcW w:w="3515" w:type="dxa"/>
            <w:gridSpan w:val="2"/>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r w:rsidRPr="006072BC">
              <w:rPr>
                <w:sz w:val="28"/>
                <w:szCs w:val="28"/>
              </w:rPr>
              <w:t>Кировской области</w:t>
            </w:r>
          </w:p>
        </w:tc>
        <w:tc>
          <w:tcPr>
            <w:tcW w:w="1496"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c>
          <w:tcPr>
            <w:tcW w:w="1476"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nil"/>
              <w:bottom w:val="nil"/>
              <w:right w:val="nil"/>
            </w:tcBorders>
            <w:shd w:val="clear" w:color="auto" w:fill="auto"/>
            <w:vAlign w:val="bottom"/>
            <w:hideMark/>
          </w:tcPr>
          <w:p w:rsidR="006072BC" w:rsidRPr="006072BC" w:rsidRDefault="006072BC" w:rsidP="006072BC">
            <w:pPr>
              <w:autoSpaceDE w:val="0"/>
              <w:autoSpaceDN w:val="0"/>
              <w:adjustRightInd w:val="0"/>
              <w:spacing w:line="360" w:lineRule="exact"/>
              <w:jc w:val="center"/>
              <w:rPr>
                <w:sz w:val="28"/>
                <w:szCs w:val="28"/>
              </w:rPr>
            </w:pPr>
          </w:p>
        </w:tc>
        <w:tc>
          <w:tcPr>
            <w:tcW w:w="6487" w:type="dxa"/>
            <w:gridSpan w:val="4"/>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r w:rsidRPr="006072BC">
              <w:rPr>
                <w:sz w:val="28"/>
                <w:szCs w:val="28"/>
              </w:rPr>
              <w:t>"О бюджете Кикнурского муниципального</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nil"/>
              <w:bottom w:val="nil"/>
              <w:right w:val="nil"/>
            </w:tcBorders>
            <w:shd w:val="clear" w:color="auto" w:fill="auto"/>
            <w:vAlign w:val="bottom"/>
            <w:hideMark/>
          </w:tcPr>
          <w:p w:rsidR="006072BC" w:rsidRPr="006072BC" w:rsidRDefault="006072BC" w:rsidP="006072BC">
            <w:pPr>
              <w:autoSpaceDE w:val="0"/>
              <w:autoSpaceDN w:val="0"/>
              <w:adjustRightInd w:val="0"/>
              <w:spacing w:line="360" w:lineRule="exact"/>
              <w:jc w:val="center"/>
              <w:rPr>
                <w:sz w:val="28"/>
                <w:szCs w:val="28"/>
              </w:rPr>
            </w:pPr>
          </w:p>
        </w:tc>
        <w:tc>
          <w:tcPr>
            <w:tcW w:w="5011" w:type="dxa"/>
            <w:gridSpan w:val="3"/>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r w:rsidRPr="006072BC">
              <w:rPr>
                <w:sz w:val="28"/>
                <w:szCs w:val="28"/>
              </w:rPr>
              <w:t xml:space="preserve">округа на 2024 год и плановый период </w:t>
            </w:r>
          </w:p>
        </w:tc>
        <w:tc>
          <w:tcPr>
            <w:tcW w:w="1476"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nil"/>
              <w:bottom w:val="nil"/>
              <w:right w:val="nil"/>
            </w:tcBorders>
            <w:shd w:val="clear" w:color="auto" w:fill="auto"/>
            <w:vAlign w:val="bottom"/>
            <w:hideMark/>
          </w:tcPr>
          <w:p w:rsidR="006072BC" w:rsidRPr="006072BC" w:rsidRDefault="006072BC" w:rsidP="006072BC">
            <w:pPr>
              <w:autoSpaceDE w:val="0"/>
              <w:autoSpaceDN w:val="0"/>
              <w:adjustRightInd w:val="0"/>
              <w:spacing w:line="360" w:lineRule="exact"/>
              <w:jc w:val="center"/>
              <w:rPr>
                <w:sz w:val="28"/>
                <w:szCs w:val="28"/>
              </w:rPr>
            </w:pPr>
          </w:p>
        </w:tc>
        <w:tc>
          <w:tcPr>
            <w:tcW w:w="3515" w:type="dxa"/>
            <w:gridSpan w:val="2"/>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r w:rsidRPr="006072BC">
              <w:rPr>
                <w:sz w:val="28"/>
                <w:szCs w:val="28"/>
              </w:rPr>
              <w:t>2025 и 2026 годов"</w:t>
            </w:r>
          </w:p>
        </w:tc>
        <w:tc>
          <w:tcPr>
            <w:tcW w:w="1496"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c>
          <w:tcPr>
            <w:tcW w:w="1476"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nil"/>
              <w:bottom w:val="nil"/>
              <w:right w:val="nil"/>
            </w:tcBorders>
            <w:shd w:val="clear" w:color="auto" w:fill="auto"/>
            <w:vAlign w:val="bottom"/>
            <w:hideMark/>
          </w:tcPr>
          <w:p w:rsidR="006072BC" w:rsidRPr="006072BC" w:rsidRDefault="006072BC" w:rsidP="006072BC">
            <w:pPr>
              <w:autoSpaceDE w:val="0"/>
              <w:autoSpaceDN w:val="0"/>
              <w:adjustRightInd w:val="0"/>
              <w:spacing w:line="360" w:lineRule="exact"/>
              <w:jc w:val="center"/>
              <w:rPr>
                <w:sz w:val="28"/>
                <w:szCs w:val="28"/>
              </w:rPr>
            </w:pPr>
          </w:p>
        </w:tc>
        <w:tc>
          <w:tcPr>
            <w:tcW w:w="6487" w:type="dxa"/>
            <w:gridSpan w:val="4"/>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r w:rsidRPr="006072BC">
              <w:rPr>
                <w:sz w:val="28"/>
                <w:szCs w:val="28"/>
              </w:rPr>
              <w:t>от_______________________№___________</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nil"/>
              <w:bottom w:val="nil"/>
              <w:right w:val="nil"/>
            </w:tcBorders>
            <w:shd w:val="clear" w:color="auto" w:fill="auto"/>
            <w:vAlign w:val="bottom"/>
            <w:hideMark/>
          </w:tcPr>
          <w:p w:rsidR="006072BC" w:rsidRPr="006072BC" w:rsidRDefault="006072BC" w:rsidP="006072BC">
            <w:pPr>
              <w:autoSpaceDE w:val="0"/>
              <w:autoSpaceDN w:val="0"/>
              <w:adjustRightInd w:val="0"/>
              <w:spacing w:line="360" w:lineRule="exact"/>
              <w:jc w:val="center"/>
              <w:rPr>
                <w:sz w:val="28"/>
                <w:szCs w:val="28"/>
              </w:rPr>
            </w:pPr>
          </w:p>
        </w:tc>
        <w:tc>
          <w:tcPr>
            <w:tcW w:w="2163"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c>
          <w:tcPr>
            <w:tcW w:w="1352" w:type="dxa"/>
            <w:tcBorders>
              <w:top w:val="nil"/>
              <w:left w:val="nil"/>
              <w:bottom w:val="nil"/>
              <w:right w:val="nil"/>
            </w:tcBorders>
            <w:shd w:val="clear" w:color="auto" w:fill="auto"/>
            <w:vAlign w:val="bottom"/>
            <w:hideMark/>
          </w:tcPr>
          <w:p w:rsidR="006072BC" w:rsidRPr="006072BC" w:rsidRDefault="006072BC" w:rsidP="006072BC">
            <w:pPr>
              <w:autoSpaceDE w:val="0"/>
              <w:autoSpaceDN w:val="0"/>
              <w:adjustRightInd w:val="0"/>
              <w:spacing w:line="360" w:lineRule="exact"/>
              <w:jc w:val="center"/>
              <w:rPr>
                <w:sz w:val="28"/>
                <w:szCs w:val="28"/>
              </w:rPr>
            </w:pPr>
          </w:p>
        </w:tc>
        <w:tc>
          <w:tcPr>
            <w:tcW w:w="1496"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c>
          <w:tcPr>
            <w:tcW w:w="1476"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48"/>
        </w:trPr>
        <w:tc>
          <w:tcPr>
            <w:tcW w:w="10395" w:type="dxa"/>
            <w:gridSpan w:val="6"/>
            <w:tcBorders>
              <w:top w:val="nil"/>
              <w:left w:val="nil"/>
              <w:bottom w:val="nil"/>
              <w:right w:val="nil"/>
            </w:tcBorders>
            <w:shd w:val="clear" w:color="auto" w:fill="auto"/>
            <w:vAlign w:val="bottom"/>
            <w:hideMark/>
          </w:tcPr>
          <w:p w:rsidR="006072BC" w:rsidRPr="006072BC" w:rsidRDefault="006072BC" w:rsidP="006072BC">
            <w:pPr>
              <w:autoSpaceDE w:val="0"/>
              <w:autoSpaceDN w:val="0"/>
              <w:adjustRightInd w:val="0"/>
              <w:spacing w:line="360" w:lineRule="exact"/>
              <w:jc w:val="center"/>
              <w:rPr>
                <w:b/>
                <w:bCs/>
                <w:sz w:val="28"/>
                <w:szCs w:val="28"/>
              </w:rPr>
            </w:pPr>
            <w:r w:rsidRPr="006072BC">
              <w:rPr>
                <w:b/>
                <w:bCs/>
                <w:sz w:val="28"/>
                <w:szCs w:val="28"/>
              </w:rPr>
              <w:t>Распределение</w:t>
            </w:r>
          </w:p>
        </w:tc>
      </w:tr>
      <w:tr w:rsidR="006072BC" w:rsidRPr="006072BC" w:rsidTr="006072BC">
        <w:trPr>
          <w:trHeight w:val="1095"/>
        </w:trPr>
        <w:tc>
          <w:tcPr>
            <w:tcW w:w="10395" w:type="dxa"/>
            <w:gridSpan w:val="6"/>
            <w:tcBorders>
              <w:top w:val="nil"/>
              <w:left w:val="nil"/>
              <w:bottom w:val="nil"/>
              <w:right w:val="nil"/>
            </w:tcBorders>
            <w:shd w:val="clear" w:color="auto" w:fill="auto"/>
            <w:vAlign w:val="bottom"/>
            <w:hideMark/>
          </w:tcPr>
          <w:p w:rsidR="006072BC" w:rsidRPr="006072BC" w:rsidRDefault="006072BC" w:rsidP="006072BC">
            <w:pPr>
              <w:autoSpaceDE w:val="0"/>
              <w:autoSpaceDN w:val="0"/>
              <w:adjustRightInd w:val="0"/>
              <w:spacing w:line="360" w:lineRule="exact"/>
              <w:jc w:val="center"/>
              <w:rPr>
                <w:b/>
                <w:bCs/>
                <w:sz w:val="28"/>
                <w:szCs w:val="28"/>
              </w:rPr>
            </w:pPr>
            <w:r w:rsidRPr="006072BC">
              <w:rPr>
                <w:b/>
                <w:bCs/>
                <w:sz w:val="28"/>
                <w:szCs w:val="28"/>
              </w:rPr>
              <w:t xml:space="preserve">бюджетных ассигнований по целевым статьям (муниципальным программам Кикнурского муниципального округа и непрограммным направлениям </w:t>
            </w:r>
            <w:r w:rsidRPr="006072BC">
              <w:rPr>
                <w:b/>
                <w:bCs/>
                <w:sz w:val="28"/>
                <w:szCs w:val="28"/>
              </w:rPr>
              <w:lastRenderedPageBreak/>
              <w:t>деятельности), группам видов расходов классификации расходов бюджетов на 2025 год и на 2026 год</w:t>
            </w:r>
          </w:p>
        </w:tc>
      </w:tr>
      <w:tr w:rsidR="006072BC" w:rsidRPr="006072BC" w:rsidTr="006072BC">
        <w:trPr>
          <w:trHeight w:val="360"/>
        </w:trPr>
        <w:tc>
          <w:tcPr>
            <w:tcW w:w="3686" w:type="dxa"/>
            <w:tcBorders>
              <w:top w:val="nil"/>
              <w:left w:val="nil"/>
              <w:bottom w:val="nil"/>
              <w:right w:val="nil"/>
            </w:tcBorders>
            <w:shd w:val="clear" w:color="auto" w:fill="auto"/>
            <w:vAlign w:val="bottom"/>
            <w:hideMark/>
          </w:tcPr>
          <w:p w:rsidR="006072BC" w:rsidRPr="006072BC" w:rsidRDefault="006072BC" w:rsidP="006072BC">
            <w:pPr>
              <w:autoSpaceDE w:val="0"/>
              <w:autoSpaceDN w:val="0"/>
              <w:adjustRightInd w:val="0"/>
              <w:spacing w:line="360" w:lineRule="exact"/>
              <w:jc w:val="center"/>
              <w:rPr>
                <w:b/>
                <w:bCs/>
                <w:sz w:val="28"/>
                <w:szCs w:val="28"/>
              </w:rPr>
            </w:pPr>
          </w:p>
        </w:tc>
        <w:tc>
          <w:tcPr>
            <w:tcW w:w="2163"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c>
          <w:tcPr>
            <w:tcW w:w="4546" w:type="dxa"/>
            <w:gridSpan w:val="4"/>
            <w:tcBorders>
              <w:top w:val="nil"/>
              <w:left w:val="nil"/>
              <w:bottom w:val="nil"/>
              <w:right w:val="nil"/>
            </w:tcBorders>
            <w:shd w:val="clear" w:color="auto" w:fill="auto"/>
            <w:vAlign w:val="bottom"/>
            <w:hideMark/>
          </w:tcPr>
          <w:p w:rsidR="006072BC" w:rsidRPr="006072BC" w:rsidRDefault="006072BC" w:rsidP="006072BC">
            <w:pPr>
              <w:autoSpaceDE w:val="0"/>
              <w:autoSpaceDN w:val="0"/>
              <w:adjustRightInd w:val="0"/>
              <w:spacing w:line="360" w:lineRule="exact"/>
              <w:jc w:val="center"/>
              <w:rPr>
                <w:sz w:val="28"/>
                <w:szCs w:val="28"/>
              </w:rPr>
            </w:pPr>
            <w:r w:rsidRPr="006072BC">
              <w:rPr>
                <w:sz w:val="28"/>
                <w:szCs w:val="28"/>
              </w:rPr>
              <w:t>(тыс. рублей)</w:t>
            </w:r>
          </w:p>
        </w:tc>
      </w:tr>
      <w:tr w:rsidR="006072BC" w:rsidRPr="006072BC" w:rsidTr="006072BC">
        <w:trPr>
          <w:trHeight w:val="348"/>
        </w:trPr>
        <w:tc>
          <w:tcPr>
            <w:tcW w:w="36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072BC" w:rsidRPr="006072BC" w:rsidRDefault="006072BC" w:rsidP="006072BC">
            <w:pPr>
              <w:autoSpaceDE w:val="0"/>
              <w:autoSpaceDN w:val="0"/>
              <w:adjustRightInd w:val="0"/>
              <w:spacing w:line="360" w:lineRule="exact"/>
              <w:jc w:val="center"/>
              <w:rPr>
                <w:b/>
                <w:bCs/>
                <w:sz w:val="22"/>
                <w:szCs w:val="22"/>
              </w:rPr>
            </w:pPr>
            <w:r w:rsidRPr="006072BC">
              <w:rPr>
                <w:b/>
                <w:bCs/>
                <w:sz w:val="22"/>
                <w:szCs w:val="22"/>
              </w:rPr>
              <w:t>Наименование расхода</w:t>
            </w:r>
          </w:p>
        </w:tc>
        <w:tc>
          <w:tcPr>
            <w:tcW w:w="21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072BC" w:rsidRPr="006072BC" w:rsidRDefault="006072BC" w:rsidP="006072BC">
            <w:pPr>
              <w:autoSpaceDE w:val="0"/>
              <w:autoSpaceDN w:val="0"/>
              <w:adjustRightInd w:val="0"/>
              <w:spacing w:line="360" w:lineRule="exact"/>
              <w:jc w:val="center"/>
              <w:rPr>
                <w:b/>
                <w:bCs/>
                <w:sz w:val="22"/>
                <w:szCs w:val="22"/>
              </w:rPr>
            </w:pPr>
            <w:r w:rsidRPr="006072BC">
              <w:rPr>
                <w:b/>
                <w:bCs/>
                <w:sz w:val="22"/>
                <w:szCs w:val="22"/>
              </w:rPr>
              <w:t>Целевая статья</w:t>
            </w:r>
          </w:p>
        </w:tc>
        <w:tc>
          <w:tcPr>
            <w:tcW w:w="13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072BC" w:rsidRPr="006072BC" w:rsidRDefault="006072BC" w:rsidP="006072BC">
            <w:pPr>
              <w:autoSpaceDE w:val="0"/>
              <w:autoSpaceDN w:val="0"/>
              <w:adjustRightInd w:val="0"/>
              <w:spacing w:line="360" w:lineRule="exact"/>
              <w:jc w:val="center"/>
              <w:rPr>
                <w:b/>
                <w:bCs/>
                <w:sz w:val="22"/>
                <w:szCs w:val="22"/>
              </w:rPr>
            </w:pPr>
            <w:r w:rsidRPr="006072BC">
              <w:rPr>
                <w:b/>
                <w:bCs/>
                <w:sz w:val="22"/>
                <w:szCs w:val="22"/>
              </w:rPr>
              <w:t>Вид рас-хода</w:t>
            </w:r>
          </w:p>
        </w:tc>
        <w:tc>
          <w:tcPr>
            <w:tcW w:w="2972" w:type="dxa"/>
            <w:gridSpan w:val="2"/>
            <w:tcBorders>
              <w:top w:val="single" w:sz="4" w:space="0" w:color="auto"/>
              <w:left w:val="nil"/>
              <w:bottom w:val="single" w:sz="4" w:space="0" w:color="auto"/>
              <w:right w:val="single" w:sz="4" w:space="0" w:color="000000"/>
            </w:tcBorders>
            <w:shd w:val="clear" w:color="auto" w:fill="auto"/>
            <w:vAlign w:val="center"/>
            <w:hideMark/>
          </w:tcPr>
          <w:p w:rsidR="006072BC" w:rsidRPr="006072BC" w:rsidRDefault="006072BC" w:rsidP="006072BC">
            <w:pPr>
              <w:autoSpaceDE w:val="0"/>
              <w:autoSpaceDN w:val="0"/>
              <w:adjustRightInd w:val="0"/>
              <w:spacing w:line="360" w:lineRule="exact"/>
              <w:jc w:val="center"/>
              <w:rPr>
                <w:b/>
                <w:bCs/>
                <w:sz w:val="22"/>
                <w:szCs w:val="22"/>
              </w:rPr>
            </w:pPr>
            <w:r w:rsidRPr="006072BC">
              <w:rPr>
                <w:b/>
                <w:bCs/>
                <w:sz w:val="22"/>
                <w:szCs w:val="22"/>
              </w:rPr>
              <w:t>Плановый период</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b/>
                <w:bCs/>
                <w:sz w:val="28"/>
                <w:szCs w:val="28"/>
              </w:rPr>
            </w:pPr>
          </w:p>
        </w:tc>
      </w:tr>
      <w:tr w:rsidR="006072BC" w:rsidRPr="006072BC" w:rsidTr="006072BC">
        <w:trPr>
          <w:trHeight w:val="348"/>
        </w:trPr>
        <w:tc>
          <w:tcPr>
            <w:tcW w:w="3686" w:type="dxa"/>
            <w:vMerge/>
            <w:tcBorders>
              <w:top w:val="single" w:sz="4" w:space="0" w:color="auto"/>
              <w:left w:val="single" w:sz="4" w:space="0" w:color="auto"/>
              <w:bottom w:val="single" w:sz="4" w:space="0" w:color="000000"/>
              <w:right w:val="single" w:sz="4" w:space="0" w:color="auto"/>
            </w:tcBorders>
            <w:vAlign w:val="center"/>
            <w:hideMark/>
          </w:tcPr>
          <w:p w:rsidR="006072BC" w:rsidRPr="006072BC" w:rsidRDefault="006072BC" w:rsidP="006072BC">
            <w:pPr>
              <w:autoSpaceDE w:val="0"/>
              <w:autoSpaceDN w:val="0"/>
              <w:adjustRightInd w:val="0"/>
              <w:spacing w:line="360" w:lineRule="exact"/>
              <w:jc w:val="center"/>
              <w:rPr>
                <w:b/>
                <w:bCs/>
                <w:sz w:val="22"/>
                <w:szCs w:val="22"/>
              </w:rPr>
            </w:pPr>
          </w:p>
        </w:tc>
        <w:tc>
          <w:tcPr>
            <w:tcW w:w="2163" w:type="dxa"/>
            <w:vMerge/>
            <w:tcBorders>
              <w:top w:val="single" w:sz="4" w:space="0" w:color="auto"/>
              <w:left w:val="single" w:sz="4" w:space="0" w:color="auto"/>
              <w:bottom w:val="single" w:sz="4" w:space="0" w:color="000000"/>
              <w:right w:val="single" w:sz="4" w:space="0" w:color="auto"/>
            </w:tcBorders>
            <w:vAlign w:val="center"/>
            <w:hideMark/>
          </w:tcPr>
          <w:p w:rsidR="006072BC" w:rsidRPr="006072BC" w:rsidRDefault="006072BC" w:rsidP="006072BC">
            <w:pPr>
              <w:autoSpaceDE w:val="0"/>
              <w:autoSpaceDN w:val="0"/>
              <w:adjustRightInd w:val="0"/>
              <w:spacing w:line="360" w:lineRule="exact"/>
              <w:jc w:val="center"/>
              <w:rPr>
                <w:b/>
                <w:bCs/>
                <w:sz w:val="22"/>
                <w:szCs w:val="22"/>
              </w:rPr>
            </w:pPr>
          </w:p>
        </w:tc>
        <w:tc>
          <w:tcPr>
            <w:tcW w:w="1352" w:type="dxa"/>
            <w:vMerge/>
            <w:tcBorders>
              <w:top w:val="single" w:sz="4" w:space="0" w:color="auto"/>
              <w:left w:val="single" w:sz="4" w:space="0" w:color="auto"/>
              <w:bottom w:val="single" w:sz="4" w:space="0" w:color="000000"/>
              <w:right w:val="single" w:sz="4" w:space="0" w:color="auto"/>
            </w:tcBorders>
            <w:vAlign w:val="center"/>
            <w:hideMark/>
          </w:tcPr>
          <w:p w:rsidR="006072BC" w:rsidRPr="006072BC" w:rsidRDefault="006072BC" w:rsidP="006072BC">
            <w:pPr>
              <w:autoSpaceDE w:val="0"/>
              <w:autoSpaceDN w:val="0"/>
              <w:adjustRightInd w:val="0"/>
              <w:spacing w:line="360" w:lineRule="exact"/>
              <w:jc w:val="center"/>
              <w:rPr>
                <w:b/>
                <w:bCs/>
                <w:sz w:val="22"/>
                <w:szCs w:val="22"/>
              </w:rPr>
            </w:pPr>
          </w:p>
        </w:tc>
        <w:tc>
          <w:tcPr>
            <w:tcW w:w="1496" w:type="dxa"/>
            <w:tcBorders>
              <w:top w:val="nil"/>
              <w:left w:val="nil"/>
              <w:bottom w:val="single" w:sz="4" w:space="0" w:color="auto"/>
              <w:right w:val="single" w:sz="4" w:space="0" w:color="auto"/>
            </w:tcBorders>
            <w:shd w:val="clear" w:color="auto" w:fill="auto"/>
            <w:vAlign w:val="center"/>
            <w:hideMark/>
          </w:tcPr>
          <w:p w:rsidR="006072BC" w:rsidRPr="006072BC" w:rsidRDefault="006072BC" w:rsidP="006072BC">
            <w:pPr>
              <w:autoSpaceDE w:val="0"/>
              <w:autoSpaceDN w:val="0"/>
              <w:adjustRightInd w:val="0"/>
              <w:spacing w:line="360" w:lineRule="exact"/>
              <w:jc w:val="center"/>
              <w:rPr>
                <w:b/>
                <w:bCs/>
                <w:sz w:val="22"/>
                <w:szCs w:val="22"/>
              </w:rPr>
            </w:pPr>
            <w:r w:rsidRPr="006072BC">
              <w:rPr>
                <w:b/>
                <w:bCs/>
                <w:sz w:val="22"/>
                <w:szCs w:val="22"/>
              </w:rPr>
              <w:t xml:space="preserve"> 2025 год</w:t>
            </w:r>
          </w:p>
        </w:tc>
        <w:tc>
          <w:tcPr>
            <w:tcW w:w="1476" w:type="dxa"/>
            <w:tcBorders>
              <w:top w:val="nil"/>
              <w:left w:val="nil"/>
              <w:bottom w:val="single" w:sz="4" w:space="0" w:color="auto"/>
              <w:right w:val="single" w:sz="4" w:space="0" w:color="auto"/>
            </w:tcBorders>
            <w:shd w:val="clear" w:color="000000" w:fill="FFFFFF"/>
            <w:vAlign w:val="center"/>
            <w:hideMark/>
          </w:tcPr>
          <w:p w:rsidR="006072BC" w:rsidRPr="006072BC" w:rsidRDefault="006072BC" w:rsidP="006072BC">
            <w:pPr>
              <w:autoSpaceDE w:val="0"/>
              <w:autoSpaceDN w:val="0"/>
              <w:adjustRightInd w:val="0"/>
              <w:spacing w:line="360" w:lineRule="exact"/>
              <w:jc w:val="center"/>
              <w:rPr>
                <w:b/>
                <w:bCs/>
                <w:sz w:val="22"/>
                <w:szCs w:val="22"/>
              </w:rPr>
            </w:pPr>
            <w:r w:rsidRPr="006072BC">
              <w:rPr>
                <w:b/>
                <w:bCs/>
                <w:sz w:val="22"/>
                <w:szCs w:val="22"/>
              </w:rPr>
              <w:t xml:space="preserve"> 2026 год </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b/>
                <w:bCs/>
                <w:sz w:val="28"/>
                <w:szCs w:val="28"/>
              </w:rPr>
            </w:pPr>
          </w:p>
        </w:tc>
      </w:tr>
      <w:tr w:rsidR="006072BC" w:rsidRPr="006072BC" w:rsidTr="006072B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Муниципальная программа Кикнурского округа "Развитие образования"</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0100000000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56748,2</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57335,3</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Подпрограмма "Развитие дошкольного и дополнительного образования детей"</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0110000000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30746,2</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31033,9</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Финансовое обеспечение деятельности муниципальных учреждений</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0110002000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30746,2</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31033,9</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Детские дошкольные учреждения</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0110002020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17545,5</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17769,6</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за счет средств областного бюджета</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011000202А</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4161,2</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4161,2</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144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011000202А</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3710,4</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3710,4</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Иные бюджетные ассигнования</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011000202А</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800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450,8</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450,8</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Софинансирование расходов за счет средств местного бюджета</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011000202Б</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42,1</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42,1</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144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011000202Б</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37,5</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37,5</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Иные бюджетные ассигнования</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011000202Б</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800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4,6</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4,6</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за счет средств местного бюджета</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011000202В</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13342,2</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13566,3</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144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011000202В</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4712,1</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4712,1</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011000202В</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8432,5</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8656,6</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Иные бюджетные ассигнования</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011000202В</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800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197,6</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197,6</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Учреждения дополнительного образования</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0110002040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13200,7</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13264,3</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за счет средств областного бюджета</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011000204А</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5080,6</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5080,6</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144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011000204А</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3584,5</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3584,5</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Предоставление субсидий бюджетным, автономным учреждениям и иным некоммерческим организациям</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011000204А</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600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1496,1</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1496,1</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Софинансирование расходов за счет средств местного бюджета</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011000204Б</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51,3</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51,3</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144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011000204Б</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36,2</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36,2</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Предоставление субсидий бюджетным, автономным учреждениям и иным некоммерческим организациям</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011000204Б</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600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15,1</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15,1</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lastRenderedPageBreak/>
              <w:t>Расходы за счет средств местного бюджета</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011000204В</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8068,8</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8132,4</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144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011000204В</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4173</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4173</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011000204В</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1819,3</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1876,4</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Социальное обеспечение и иные выплаты населению</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011000204В</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Предоставление субсидий бюджетным, автономным учреждениям и иным некоммерческим организациям</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011000204В</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600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1955</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1961,5</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Иные бюджетные ассигнования</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011000204В</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800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121,5</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121,5</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Комплекс процессных мероприятий</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01Q0000000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21563</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21857</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Обеспечение функционирования системы общего образования</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01Q0200000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13428,9</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13428,9</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108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01Q0216000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596</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596</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144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01Q0216130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596</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596</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01Q0216130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17</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17</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lastRenderedPageBreak/>
              <w:t>Социальное обеспечение и иные выплаты населению</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01Q0216130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579</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579</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Иные межбюджетные трансферты из областного бюджета</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01Q0217000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12832,9</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12832,9</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108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01Q0217140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12832,9</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12832,9</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144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01Q0217140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12646,1</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12646,1</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01Q0217140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186,8</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186,8</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108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Социализация детей-сирот и детей. оставшихся без попечения родителей. лиц из числа детей-сирот и детей. оставшихся без попечения родителей</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01Q0300000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5582</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5582</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108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01Q0316000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5582</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5582</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Осуществление деятельности по опеке и попечительству</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01Q0316040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593</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593</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144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01Q0316040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453,1</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453,1</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lastRenderedPageBreak/>
              <w:t>Закупка товаров, работ и услуг для обеспечения государственных (муниципальных) нужд</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01Q0316040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139,9</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139,9</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 обеспечения</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01Q0316080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4989</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4989</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01Q0316080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98</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98</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Социальное обеспечение и иные выплаты населению</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01Q0316080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4891</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4891</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Обеспечение условий для развития кадрового потенциала системы образования</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01Q0600000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1925</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2019</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108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01Q0616000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1925</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2019</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180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lastRenderedPageBreak/>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01Q0616140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1925</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2019</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144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01Q0616140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1697</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1780</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01Q0616140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11</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12</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Предоставление субсидий бюджетным, автономным учреждениям и иным некоммерческим организациям</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01Q0616140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600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217</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227</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108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Обеспечение жилыми помещениями лиц из числа детей-сирот и детей, оставшихся без попечения родителей, и молодых семей, признанных нуждающимися в улучшении жилищных условий</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01Q5300000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627,1</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827,1</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108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01Q5316000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3,1</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203,1</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180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 xml:space="preserve">Обеспечение прав на жилое помещение в соответствии с Законом Кировской области "О социальной поддержке детей-сирот и детей, оставшихся без попечения </w:t>
            </w:r>
            <w:r w:rsidRPr="006072BC">
              <w:rPr>
                <w:sz w:val="22"/>
                <w:szCs w:val="22"/>
              </w:rPr>
              <w:lastRenderedPageBreak/>
              <w:t>родителей, лиц из числа детей-сирот и детей, оставшихся без попечения родителей, детей, попавших в сложную жизненную ситуацию"</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lastRenderedPageBreak/>
              <w:t>01Q5316090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3,1</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203,1</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Обеспечение надлежащего санитарного и технического состояния жилых помещений</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01Q5316092</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01Q5316092</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по администрированию</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01Q5316094</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3,1</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3,1</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01Q5316094</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3,1</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3,1</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180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01Q53Д0820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624</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624</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Капитальные вложения в объекты государственной (муниципальной) собственности</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01Q53Д0820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624</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624</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Мероприятия не вошедшие в подпрограммы</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01Я0000000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4439</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4444,4</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Финансовое обеспечение деятельности муниципальных учреждений</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01Я0002000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4329</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4334,4</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Учреждения, осуществляющие обеспечение деятельности учреждений образования</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01Я0002050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4329</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4334,4</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за счет средств областного бюджета</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01Я000205А</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1686,7</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1686,7</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144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01Я000205А</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1686,7</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1686,7</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Софинансирование расходов за счет средств местного бюджета</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01Я000205Б</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17,1</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17,1</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144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01Я000205Б</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17,1</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17,1</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за счет средств местного бюджета</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01Я000205В</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2625,2</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2630,6</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144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01Я000205В</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2157</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2157</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01Я000205В</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466,8</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472,2</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Иные бюджетные ассигнования</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01Я000205В</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800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1,4</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1,4</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Мероприятия в установленной сфере деятельности</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01Я0004000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110</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110</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Мероприятия в области социальной политики</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01Я0004050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110</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110</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Социальное обеспечение и иные выплаты населению</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01Я0004050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110</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110</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108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 xml:space="preserve">Муниципальная программа Кикнурского округа "Повышение эффективности реализации молодежной политики и </w:t>
            </w:r>
            <w:r w:rsidRPr="006072BC">
              <w:rPr>
                <w:sz w:val="22"/>
                <w:szCs w:val="22"/>
              </w:rPr>
              <w:lastRenderedPageBreak/>
              <w:t>организация отдыха и оздоровления детей и молодежи"</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lastRenderedPageBreak/>
              <w:t>0200000000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193,9</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193,9</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Мероприятия в установленной сфере деятельности</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0200004000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74</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74</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Мероприятия в сфере молодежной политики</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0200004020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74</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74</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0200004020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74</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74</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Комплекс процессных мероприятий</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02Q0000000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119,9</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119,9</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Совершенствование отдыха и оздоровления детей</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02Q2500000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119,9</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119,9</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108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02Q2515000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118,7</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118,7</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144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02Q2515060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118,7</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118,7</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02Q2515060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118,7</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118,7</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108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02Q25S5000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1,2</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1,2</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144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 xml:space="preserve">Оплата стоимости питания детей в лагерях, организованных муниципальными учреждениями, осуществляющими организацию отдыха и оздоровления детей в </w:t>
            </w:r>
            <w:r w:rsidRPr="006072BC">
              <w:rPr>
                <w:sz w:val="22"/>
                <w:szCs w:val="22"/>
              </w:rPr>
              <w:lastRenderedPageBreak/>
              <w:t>каникулярное время, с дневным пребыванием</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lastRenderedPageBreak/>
              <w:t>02Q25S5060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1,2</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1,2</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02Q25S5060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1,2</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1,2</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Муниципальная программа Кикнурского округа "Развитие культуры"</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0300000000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26837,1</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26963,1</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Финансовое обеспечение деятельности муниципальных учреждений</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0300002000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26670,5</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26795,5</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Библиотеки</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0300002060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11356</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11386,2</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за счет средств областного бюджета</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030000206А</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4690,1</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4690,1</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144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030000206А</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4640,6</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4640,6</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Иные бюджетные ассигнования</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030000206А</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800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49,5</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49,5</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Софинансирование расходов за счет средств местного бюджета</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030000206Б</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47,4</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47,4</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144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030000206Б</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46,9</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46,9</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Иные бюджетные ассигнования</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030000206Б</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800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0,5</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0,5</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за счет средств местного бюджета</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030000206В</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6618,5</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6648,7</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144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030000206В</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5031,6</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5031,6</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030000206В</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1539,9</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1570,1</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Иные бюджетные ассигнования</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030000206В</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800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47</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47</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Музеи</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0300002070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2091,3</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2102,9</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за счет средств областного бюджета</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030000207А</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799,7</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799,7</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144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030000207А</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799,7</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799,7</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Софинансирование расходов за счет средств местного бюджета</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030000207Б</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8,1</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8,1</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144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030000207Б</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8,1</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8,1</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за счет средств местного бюджета</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030000207В</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1283,5</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1295,1</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144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030000207В</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862,4</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862,4</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lastRenderedPageBreak/>
              <w:t>Закупка товаров, работ и услуг для обеспечения государственных (муниципальных) нужд</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030000207В</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416,5</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428,1</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Иные бюджетные ассигнования</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030000207В</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800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4,6</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4,6</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Дома кульуры</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0300002080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13223,2</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13306,4</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за счет средств областного бюджета</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030000208А</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5160,7</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5160,7</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Предоставление субсидий бюджетным, автономным учреждениям и иным некоммерческим организациям</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030000208А</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600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5160,7</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5160,7</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Софинансирование расходов за счет средств местного бюджета</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030000208Б</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52</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52</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Предоставление субсидий бюджетным, автономным учреждениям и иным некоммерческим организациям</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030000208Б</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600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52</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52</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за счет средств местного бюджета</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030000208В</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8010,5</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8093,7</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Предоставление субсидий бюджетным, автономным учреждениям и иным некоммерческим организациям</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030000208В</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600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8010,5</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8093,7</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Мероприятия в установленной сфере деятельности</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0300004000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130</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130</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Мероприятия в сфере культуры</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0300004040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130</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130</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0300004040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Социальное обеспечение и иные выплаты населению</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0300004040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30</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30</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Комплекс процессных мероприятий</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03Q0000000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36,6</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37,6</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Создание условий для развития сферы культуры</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03Q0800000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36,6</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37,6</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Поддержка отрасли культуры</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03Q08L5190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36,6</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37,6</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03Q08L5190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36,6</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37,6</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108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lastRenderedPageBreak/>
              <w:t>Муниципальная программа Кикнурского округа "Социальная поддержка и социальное обслуживание граждан Кикнурского муниципального округа"</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0400000000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538,4</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538,4</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Мероприятия в установленной сфере деятельности</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0400004000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109,4</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109,4</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Мероприятия в области социальной политики</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0400004050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109,4</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109,4</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0400004050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109,4</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109,4</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Комплекс процессных мероприятий</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04Q0000000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429</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429</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Предоставление мер социальной поддержки гражданам</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04Q1000000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429</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429</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108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04Q1016000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429</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429</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180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04Q1016120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429</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429</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144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04Q1016120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429</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429</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lastRenderedPageBreak/>
              <w:t>Муниципальная программа Кикнурского округа "Развитие физической культуры и спорта"</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0500000000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78,9</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79,3</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Мероприятия в установленной сфере деятельности</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0500004000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48,3</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48,3</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Мероприятия в области физической культуры и спорта</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0500004060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48,3</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48,3</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0500004060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38,5</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38,5</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Социальное обеспечение и иные выплаты населению</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0500004060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9,8</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9,8</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Содержание объектов спорта</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0500009000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30,6</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31</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за счет средств областного бюджета</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050000900А</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15,5</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15,5</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Иные бюджетные ассигнования</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050000900А</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800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15,5</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15,5</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Софинансирование расходов за счет средств местного бюджета</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050000900Б</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Иные бюджетные ассигнования</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050000900Б</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800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0,1</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за счет средств местного бюджета</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050000900В</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15,4</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050000900В</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6,3</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6,7</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Иные бюджетные ассигнования</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050000900В</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800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8,7</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8,7</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Муниципальная программа Кикнурского округа "Содействие занятости населения Кикнурского муниципального округа"</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0600000000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60</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60</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Другие общегосудасртвеные воросы</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0600013000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60</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60</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0600013000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60</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60</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108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Муниципальная программа Кикнурского округа "Обеспечение безопасности и жизнедеятельности населения Кикнурского муниципального округа"</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0700000000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11053,4</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9867</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lastRenderedPageBreak/>
              <w:t>Обеспечение деятельности  Единой дежурной диспетчерской службы</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0700003000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1672,3</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1672,3</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за счет средств областного бюджета</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070000300А</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704,5</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704,5</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144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070000300А</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704,5</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704,5</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Софинансирование расходов за счет средств местного бюджета</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070000300Б</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7,1</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7,1</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144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070000300Б</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7,1</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7,1</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за счет средств местного бюджета</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070000300В</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960,7</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960,7</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144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070000300В</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910,7</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910,7</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070000300В</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50</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50</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Мероприятия в установленной сфере деятельности</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0700004000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4010,3</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2821,7</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Мероприятия в области национальной безопасности и правоохранительной деятельности</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0700004070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687,7</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687,7</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lastRenderedPageBreak/>
              <w:t>Закупка товаров, работ и услуг для обеспечения государственных (муниципальных) нужд</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0700004070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687,7</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687,7</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Уличное освещение</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0700004150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2134</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2134</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0700004150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2134</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2134</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Прочие мероприятия по благоустройству</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0700004160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1188,6</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0700004160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1188,6</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Обеспечение деятельности пожарных команд</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0700005000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5120,6</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5122,8</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за счет средств областного бюджета</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070000500А</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2035,7</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2035,7</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144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070000500А</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2035,7</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2035,7</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Софинансирование расходов за счет средств местного бюджета</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070000500Б</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20,6</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20,6</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144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070000500Б</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20,6</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20,6</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за счет средств местного бюджета</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070000500В</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3064,3</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3066,5</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144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6072BC">
              <w:rPr>
                <w:sz w:val="22"/>
                <w:szCs w:val="22"/>
              </w:rPr>
              <w:lastRenderedPageBreak/>
              <w:t>управления государственными внебюджетными фондами</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lastRenderedPageBreak/>
              <w:t>070000500В</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2585</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2585</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070000500В</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479,3</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481,5</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Резервные фонды</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0700007000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Резервный фонд местных администраций</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0700007030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Иные бюджетные ассигнования</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0700007030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800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Региональные проекты Кировской области, реализуемые вне рамок национальных проектов</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07U0000000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150,2</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150,2</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Комплексное развитие сельских территорий Кировской области</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07U0700000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150,2</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150,2</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108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07U0715000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148,7</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148,7</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Реализация мероприятий по борьбе с борщевиком Сосновского</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07U0715120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148,7</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148,7</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07U0715120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148,7</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148,7</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108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07U07S5000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Реализация мероприятий по борьбе с борщевиком Сосновского</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07U07S5120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07U07S5120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Муниципальная программа Кикнурского округа "Развитие транспортной системы"</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0900000000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35484,5</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34312,5</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lastRenderedPageBreak/>
              <w:t>Мероприятия в установленной сфере деятельности</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0900004000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10436,5</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10516,5</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Мероприятия в сфере дорожной деятельности</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0900004090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8996,5</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9076,5</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0900004090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8996,5</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9076,5</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Мероприятия в сфере развития транспортной инфраструктуры</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0900004180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1440</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1440</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Иные бюджетные ассигнования</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0900004180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800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1440</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1440</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Комплекс процессных мероприятий</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09Q0000000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25048</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23796</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Осуществление дорожной деятельности на автомобильных дорогах</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09Q2800000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25048</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23796</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108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09Q2815000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24798</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23558</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Осуществление дорожной деятельности в отношении автомобильных дорог общего пользования местного значения</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09Q2815080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24798</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23558</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09Q2815080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24798</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23558</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108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09Q28S5000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250</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238</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Осуществление дорожной деятельности в отношении автомобильных дорог общего пользования местного значения</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09Q28S5080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250</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238</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09Q28S5080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250</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238</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lastRenderedPageBreak/>
              <w:t>Муниципальная программа Кикнурского округа "Экология и природные ресурсы"</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1000000000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521,4</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521,4</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Мероприятия в установленной сфере деятельности</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1000004000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521,4</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521,4</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на реализацию плана природоохранных мероприятий</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1000004190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521,4</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521,4</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1000004190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521,4</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521,4</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Муниципальная программа Кикнурского округа "Управление муниципальным имуществом и земельными ресурсами"</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1200000000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4348,7</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5332,8</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Мероприятия в установленной сфере деятельности</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1200004000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4348,7</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5332,8</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Управление муниципальным имуществом Кикнурского округа</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1200004120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4348,7</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5332,8</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за счет средств местного бюджета</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120000412В</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4348,7</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5332,8</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120000412В</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4274</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5258,1</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Иные бюджетные ассигнования</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120000412В</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800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74,7</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74,7</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Муниципальная программа Кикнурского округа "Информационное общество"</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1300000000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169</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169</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Другие общегосударственные вопросы</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1300013000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169</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169</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1300013000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169</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169</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Муниципальная программа Кикнурского округа "Развитие архивного дела"</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1400000000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76,9</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77,2</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Комплекс процессных мероприятий</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14Q0000000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76,9</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77,2</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Создание условий для развития сферы культуры</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14Q0800000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76,9</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77,2</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108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lastRenderedPageBreak/>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14Q0816000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76,9</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77,2</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Хранение, комплектование, учет и использование архивных документов</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14Q0816010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76,9</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77,2</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14Q0816010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76,9</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77,2</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Муниципальная программа Кикнурского округа "Развитие муниципального управления"</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1500000000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46133,8</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46247,7</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Руководство и управление в сфере установленных функций органов местного самоуправления</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1500001000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30761,8</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30819,4</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Центральный аппарат</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1500001030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30761,8</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30819,4</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за счет средств областного бюджета</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150000103А</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12659,8</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13336</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144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150000103А</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12564,3</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13240,5</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Иные бюджетные ассигнования</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150000103А</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800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95,5</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95,5</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Софинансирование расходов за счет средств местного бюджета</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150000103Б</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128</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134,8</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144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150000103Б</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127</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133,8</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Иные бюджетные ассигнования</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150000103Б</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800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lastRenderedPageBreak/>
              <w:t>Расходы за счет средств местного бюджета</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150000103В</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17974</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17348,6</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144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150000103В</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16027,6</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15344,6</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150000103В</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1884</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1941,6</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Иные бюджетные ассигнования</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150000103В</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800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62,4</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62,4</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Финансовое обеспечение деятельности муниципальных учреждений</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1500002000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11376,4</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11379,5</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108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Учреждения, осуществляющие обеспечение деятельности муниципальных учреждений и хозяйственной деятельности органов местного самоуправления</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1500002030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11376,4</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11379,5</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за счет средств областного бюджета</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150000203А</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4824,6</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4824,6</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144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150000203А</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4824,6</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4824,6</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Софинансирование расходов за счет средств местного бюджета</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150000203Б</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48,7</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48,7</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144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150000203Б</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48,7</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48,7</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lastRenderedPageBreak/>
              <w:t>Расходы за счет средств местного бюджета</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150000203В</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6503,1</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6506,2</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144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150000203В</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6126,6</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6126,6</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150000203В</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375,1</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378,2</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Иные бюджетные ассигнования</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150000203В</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800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1,4</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1,4</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Другие общегосударственные вопросы</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1500013000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2998,9</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2998,9</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Финансовое обеспечение расходов на повышение оплаты труда работников бюджетной сферы</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1500013001</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490,8</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490,8</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144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1500013001</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490,8</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490,8</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за счет средств областного бюджета</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150001300A</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939</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939</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144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150001300A</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939</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939</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Софинансирование расходов за счет средств местного бюджета</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150001300Б</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9,5</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9,5</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144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150001300Б</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9,5</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9,5</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за счет средств местного бюджета</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150001300В</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1559,6</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1559,6</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144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150001300В</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1192,4</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1192,4</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150001300В</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262,2</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262,2</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Иные бюджетные ассигнования</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150001300В</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800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105</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105</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Комплекс процессных мероприятий</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15Q0000000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996,7</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1049,9</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108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Повышение эффективности деятельности органов местного самоуправления и реализация государственной национальной политики Россйской Федерации в Кировской области</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15Q1400000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68,2</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68,2</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108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15Q1415000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67,5</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67,5</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Подготовка и повышение квалификации лиц, замещающих муниципальные должности, и муниципальных служащих</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15Q1415560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67,5</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67,5</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15Q1415560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67,5</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67,5</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108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lastRenderedPageBreak/>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15Q14S5000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Подготовка и повышение квалификации лиц, замещающих муниципальные должности, и муниципальных служащих</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15Q14S5560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15Q14S5560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0,7</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Профилактика правонарушений и содействие призыву на военную службу в Кировской области</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15Q2000000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927,2</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961,6</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108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15Q2016000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552,9</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552,9</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Создание и деятельность в муниципальных образованиях административных комиссий</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15Q2016050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0,9</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0,9</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15Q2016050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0,9</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0,9</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144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Создание в муниципальных районах, муниципальных округах, городских округах комиссий по делам несовершеннолетних и защите их прав и организация их деятельности в сфере профилактики</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15Q2016060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552</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552</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144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6072BC">
              <w:rPr>
                <w:sz w:val="22"/>
                <w:szCs w:val="22"/>
              </w:rPr>
              <w:lastRenderedPageBreak/>
              <w:t>управления государственными внебюджетными фондами</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lastRenderedPageBreak/>
              <w:t>15Q2016060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495,9</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495,9</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15Q2016060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56,1</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56,1</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144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Осуществление переданных полномочий Российской Федерации по осуществлению первичного воинского учета органами местного самоуправления поселений, муниципальных и городских округов</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15Q2051180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374,3</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408,7</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144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15Q2051180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374,3</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408,7</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Обеспечение верховенства закона и защиты прав и свобод человека и гражданина</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15Q5600000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1,3</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20,1</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144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15Q5651200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1,3</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20,1</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15Q5651200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1,3</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20,1</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Муниципальная программа Кикнурского округа "Управление муниципальными финансами"</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1600000000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11714,4</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13183,6</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lastRenderedPageBreak/>
              <w:t>Руководство и управление в сфере установленных функций органов местного самоуправления</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1600001000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7834,4</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7838,2</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Центральный аппарат</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1600001030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7834,4</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7838,2</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за счет средств областного бюджета</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160000103А</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3132,2</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3132,2</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144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160000103А</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3132,2</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3132,2</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Софинансирование расходов за счет средств местного бюджета</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160000103Б</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31,6</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31,6</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144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160000103Б</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31,6</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31,6</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за счет средств местного бюджета</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160000103В</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4670,6</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4674,4</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144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160000103В</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3977,9</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3977,9</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160000103В</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691,3</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695,1</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Иные бюджетные ассигнования</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160000103В</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800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1,4</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1,4</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Обслуживание муниципального долга</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1600006000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1280</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345,4</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Обслуживание государственного (муниципального) долга</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1600006000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700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1280</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345,4</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lastRenderedPageBreak/>
              <w:t>Условно утверждаемые расходы</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1600088000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2600</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5000</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Иные бюджетные ассигнования</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1600088000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800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2600</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5000</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Муниципальная программа Кикнурского округа "Развитие агропромышленного комплекса"</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1800000000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1010,1</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1010,1</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Региональные проекты Кировской области, реализуемые вне рамок национальных проектов</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18U0000000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1010,1</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1010,1</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Развитие отраслей агропромышленного комплекса Кировской области</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18U0600000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1010,1</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1010,1</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Подготовка проектов межевания земельных участков и проведение кадастровых работ</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18U06L5990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1010,1</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1010,1</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18U06L5990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1010,1</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1010,1</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108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Муниципальная программа Кикнурского округа "Комлексное развитие сельских территорий Кикнурского муниципального округа"</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2000000000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1209,4</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Мероприятия в установленной сфере деятельности</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2000004000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1209,4</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Уличное освещение</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2000004150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500</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2000004150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500</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Прочие мероприятия по благоустройству</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2000004160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709,4</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2000004160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709,4</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Муниципальная программа Кикнурского округа "Противодействие коррупции в Кикнурском муниципальном округе"</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2300000000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lastRenderedPageBreak/>
              <w:t>Другие общегосударственные вопросы</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2300013000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2300013000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Муниципальная программа Кикнурского округа "Профилактика правонарушений в Кикнурском муниципальном округе"</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2400000000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30</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30</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Мероприятия в установленной сфере деятельности</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2400004000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30</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30</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Мероприятия в области национальной безопасности и правоохранительной деятельности</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2400004070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30</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30</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2400004070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Социальное обеспечение и иные выплаты населению</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2400004070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Обеспечение деятельности муниципальных органов Кикнурского округа</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3200000000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2782,1</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2782,1</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Руководство и управление в сфере установленных функций органов местного самоуправления</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3200001000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2782,1</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2782,1</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Глава муниципального образования</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3200001010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1754,3</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1754,3</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за счет средств областного бюджета</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320000101А</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765,9</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765,9</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144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320000101А</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765,9</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765,9</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Софинансирование расходов за счет средств местного бюджета</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320000101Б</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7,7</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7,7</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144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320000101Б</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7,7</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7,7</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за счет средств местного бюджета</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320000101В</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980,7</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980,7</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144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320000101В</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980,7</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980,7</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Председатель представительного органа муниципального образования</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3200001020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96,1</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96,1</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144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3200001020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96,1</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96,1</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Депутаты представительного органа муниципального образования</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3200001040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144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3200001040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Председатель контрольно-счетной комиссии муниципального образования</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3200001050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928,7</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928,7</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lastRenderedPageBreak/>
              <w:t>Расходы за счет средств областного бюджета</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320000105А</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404</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404</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144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320000105А</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404</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404</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Софинансирование расходов за счет средств местного бюджета</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320000105Б</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4,1</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4,1</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144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320000105Б</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4,1</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4,1</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за счет средств местного бюджета</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320000105В</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520,6</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520,6</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144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320000105В</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100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513,1</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513,1</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Закупка товаров, работ и услуг для обеспечения государственных (муниципальных) нужд</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320000105В</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200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7,5</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sz w:val="22"/>
                <w:szCs w:val="22"/>
              </w:rPr>
            </w:pPr>
            <w:r w:rsidRPr="006072BC">
              <w:rPr>
                <w:sz w:val="22"/>
                <w:szCs w:val="22"/>
              </w:rPr>
              <w:t>7,5</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sz w:val="28"/>
                <w:szCs w:val="28"/>
              </w:rPr>
            </w:pPr>
          </w:p>
        </w:tc>
      </w:tr>
      <w:tr w:rsidR="006072BC" w:rsidRPr="006072BC" w:rsidTr="006072BC">
        <w:trPr>
          <w:trHeight w:val="348"/>
        </w:trPr>
        <w:tc>
          <w:tcPr>
            <w:tcW w:w="3686" w:type="dxa"/>
            <w:tcBorders>
              <w:top w:val="nil"/>
              <w:left w:val="single" w:sz="4" w:space="0" w:color="auto"/>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b/>
                <w:bCs/>
                <w:sz w:val="22"/>
                <w:szCs w:val="22"/>
              </w:rPr>
            </w:pPr>
            <w:r w:rsidRPr="006072BC">
              <w:rPr>
                <w:b/>
                <w:bCs/>
                <w:sz w:val="22"/>
                <w:szCs w:val="22"/>
              </w:rPr>
              <w:t>Всего расходов</w:t>
            </w:r>
          </w:p>
        </w:tc>
        <w:tc>
          <w:tcPr>
            <w:tcW w:w="2163"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b/>
                <w:bCs/>
                <w:sz w:val="22"/>
                <w:szCs w:val="22"/>
              </w:rPr>
            </w:pPr>
            <w:r w:rsidRPr="006072BC">
              <w:rPr>
                <w:b/>
                <w:bCs/>
                <w:sz w:val="22"/>
                <w:szCs w:val="22"/>
              </w:rPr>
              <w:t>0000000000</w:t>
            </w:r>
          </w:p>
        </w:tc>
        <w:tc>
          <w:tcPr>
            <w:tcW w:w="1352" w:type="dxa"/>
            <w:tcBorders>
              <w:top w:val="nil"/>
              <w:left w:val="nil"/>
              <w:bottom w:val="single" w:sz="4" w:space="0" w:color="auto"/>
              <w:right w:val="single" w:sz="4" w:space="0" w:color="auto"/>
            </w:tcBorders>
            <w:shd w:val="clear" w:color="auto" w:fill="auto"/>
            <w:hideMark/>
          </w:tcPr>
          <w:p w:rsidR="006072BC" w:rsidRPr="006072BC" w:rsidRDefault="006072BC" w:rsidP="006072BC">
            <w:pPr>
              <w:autoSpaceDE w:val="0"/>
              <w:autoSpaceDN w:val="0"/>
              <w:adjustRightInd w:val="0"/>
              <w:spacing w:line="360" w:lineRule="exact"/>
              <w:jc w:val="center"/>
              <w:rPr>
                <w:b/>
                <w:bCs/>
                <w:sz w:val="22"/>
                <w:szCs w:val="22"/>
              </w:rPr>
            </w:pPr>
            <w:r w:rsidRPr="006072BC">
              <w:rPr>
                <w:b/>
                <w:bCs/>
                <w:sz w:val="22"/>
                <w:szCs w:val="22"/>
              </w:rPr>
              <w:t>000</w:t>
            </w:r>
          </w:p>
        </w:tc>
        <w:tc>
          <w:tcPr>
            <w:tcW w:w="149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b/>
                <w:bCs/>
                <w:sz w:val="22"/>
                <w:szCs w:val="22"/>
              </w:rPr>
            </w:pPr>
            <w:r w:rsidRPr="006072BC">
              <w:rPr>
                <w:b/>
                <w:bCs/>
                <w:sz w:val="22"/>
                <w:szCs w:val="22"/>
              </w:rPr>
              <w:t>198992,2</w:t>
            </w:r>
          </w:p>
        </w:tc>
        <w:tc>
          <w:tcPr>
            <w:tcW w:w="1476" w:type="dxa"/>
            <w:tcBorders>
              <w:top w:val="nil"/>
              <w:left w:val="nil"/>
              <w:bottom w:val="single" w:sz="4" w:space="0" w:color="auto"/>
              <w:right w:val="single" w:sz="4" w:space="0" w:color="auto"/>
            </w:tcBorders>
            <w:shd w:val="clear" w:color="auto" w:fill="auto"/>
            <w:noWrap/>
            <w:hideMark/>
          </w:tcPr>
          <w:p w:rsidR="006072BC" w:rsidRPr="006072BC" w:rsidRDefault="006072BC" w:rsidP="006072BC">
            <w:pPr>
              <w:autoSpaceDE w:val="0"/>
              <w:autoSpaceDN w:val="0"/>
              <w:adjustRightInd w:val="0"/>
              <w:spacing w:line="360" w:lineRule="exact"/>
              <w:jc w:val="center"/>
              <w:rPr>
                <w:b/>
                <w:bCs/>
                <w:sz w:val="22"/>
                <w:szCs w:val="22"/>
              </w:rPr>
            </w:pPr>
            <w:r w:rsidRPr="006072BC">
              <w:rPr>
                <w:b/>
                <w:bCs/>
                <w:sz w:val="22"/>
                <w:szCs w:val="22"/>
              </w:rPr>
              <w:t>198705,4</w:t>
            </w:r>
          </w:p>
        </w:tc>
        <w:tc>
          <w:tcPr>
            <w:tcW w:w="222" w:type="dxa"/>
            <w:tcBorders>
              <w:top w:val="nil"/>
              <w:left w:val="nil"/>
              <w:bottom w:val="nil"/>
              <w:right w:val="nil"/>
            </w:tcBorders>
            <w:shd w:val="clear" w:color="auto" w:fill="auto"/>
            <w:noWrap/>
            <w:vAlign w:val="bottom"/>
            <w:hideMark/>
          </w:tcPr>
          <w:p w:rsidR="006072BC" w:rsidRPr="006072BC" w:rsidRDefault="006072BC" w:rsidP="006072BC">
            <w:pPr>
              <w:autoSpaceDE w:val="0"/>
              <w:autoSpaceDN w:val="0"/>
              <w:adjustRightInd w:val="0"/>
              <w:spacing w:line="360" w:lineRule="exact"/>
              <w:jc w:val="center"/>
              <w:rPr>
                <w:b/>
                <w:bCs/>
                <w:sz w:val="28"/>
                <w:szCs w:val="28"/>
              </w:rPr>
            </w:pPr>
          </w:p>
        </w:tc>
      </w:tr>
    </w:tbl>
    <w:p w:rsidR="006072BC" w:rsidRDefault="006072BC" w:rsidP="006C0B03">
      <w:pPr>
        <w:autoSpaceDE w:val="0"/>
        <w:autoSpaceDN w:val="0"/>
        <w:adjustRightInd w:val="0"/>
        <w:spacing w:line="360" w:lineRule="exact"/>
        <w:jc w:val="center"/>
        <w:rPr>
          <w:sz w:val="28"/>
          <w:szCs w:val="28"/>
        </w:rPr>
      </w:pPr>
    </w:p>
    <w:p w:rsidR="006C0B03" w:rsidRDefault="006C0B03" w:rsidP="006C0B03">
      <w:pPr>
        <w:autoSpaceDE w:val="0"/>
        <w:autoSpaceDN w:val="0"/>
        <w:adjustRightInd w:val="0"/>
        <w:spacing w:line="360" w:lineRule="exact"/>
        <w:jc w:val="center"/>
        <w:rPr>
          <w:sz w:val="28"/>
          <w:szCs w:val="28"/>
        </w:rPr>
      </w:pPr>
      <w:r w:rsidRPr="006C0B03">
        <w:rPr>
          <w:sz w:val="28"/>
          <w:szCs w:val="28"/>
        </w:rPr>
        <w:t>______</w:t>
      </w:r>
    </w:p>
    <w:p w:rsidR="006072BC" w:rsidRDefault="006072BC" w:rsidP="006C0B03">
      <w:pPr>
        <w:autoSpaceDE w:val="0"/>
        <w:autoSpaceDN w:val="0"/>
        <w:adjustRightInd w:val="0"/>
        <w:spacing w:line="360" w:lineRule="exact"/>
        <w:jc w:val="center"/>
        <w:rPr>
          <w:sz w:val="28"/>
          <w:szCs w:val="28"/>
        </w:rPr>
      </w:pPr>
    </w:p>
    <w:p w:rsidR="00B00628" w:rsidRDefault="00B00628" w:rsidP="006C0B03">
      <w:pPr>
        <w:autoSpaceDE w:val="0"/>
        <w:autoSpaceDN w:val="0"/>
        <w:adjustRightInd w:val="0"/>
        <w:spacing w:line="360" w:lineRule="exact"/>
        <w:jc w:val="center"/>
        <w:rPr>
          <w:sz w:val="28"/>
          <w:szCs w:val="28"/>
        </w:rPr>
      </w:pPr>
    </w:p>
    <w:p w:rsidR="006072BC" w:rsidRDefault="006072BC" w:rsidP="006C0B03">
      <w:pPr>
        <w:autoSpaceDE w:val="0"/>
        <w:autoSpaceDN w:val="0"/>
        <w:adjustRightInd w:val="0"/>
        <w:spacing w:line="360" w:lineRule="exact"/>
        <w:jc w:val="center"/>
        <w:rPr>
          <w:sz w:val="28"/>
          <w:szCs w:val="28"/>
        </w:rPr>
      </w:pPr>
    </w:p>
    <w:p w:rsidR="006072BC" w:rsidRDefault="006072BC" w:rsidP="006C0B03">
      <w:pPr>
        <w:autoSpaceDE w:val="0"/>
        <w:autoSpaceDN w:val="0"/>
        <w:adjustRightInd w:val="0"/>
        <w:spacing w:line="360" w:lineRule="exact"/>
        <w:jc w:val="center"/>
        <w:rPr>
          <w:sz w:val="28"/>
          <w:szCs w:val="28"/>
        </w:rPr>
      </w:pPr>
    </w:p>
    <w:p w:rsidR="006072BC" w:rsidRDefault="006072BC" w:rsidP="006C0B03">
      <w:pPr>
        <w:autoSpaceDE w:val="0"/>
        <w:autoSpaceDN w:val="0"/>
        <w:adjustRightInd w:val="0"/>
        <w:spacing w:line="360" w:lineRule="exact"/>
        <w:jc w:val="center"/>
        <w:rPr>
          <w:sz w:val="28"/>
          <w:szCs w:val="28"/>
        </w:rPr>
      </w:pPr>
    </w:p>
    <w:p w:rsidR="006072BC" w:rsidRDefault="006072BC" w:rsidP="006C0B03">
      <w:pPr>
        <w:autoSpaceDE w:val="0"/>
        <w:autoSpaceDN w:val="0"/>
        <w:adjustRightInd w:val="0"/>
        <w:spacing w:line="360" w:lineRule="exact"/>
        <w:jc w:val="center"/>
        <w:rPr>
          <w:sz w:val="28"/>
          <w:szCs w:val="28"/>
        </w:rPr>
      </w:pPr>
    </w:p>
    <w:p w:rsidR="006072BC" w:rsidRDefault="006072BC" w:rsidP="006C0B03">
      <w:pPr>
        <w:autoSpaceDE w:val="0"/>
        <w:autoSpaceDN w:val="0"/>
        <w:adjustRightInd w:val="0"/>
        <w:spacing w:line="360" w:lineRule="exact"/>
        <w:jc w:val="center"/>
        <w:rPr>
          <w:sz w:val="28"/>
          <w:szCs w:val="28"/>
        </w:rPr>
      </w:pPr>
    </w:p>
    <w:p w:rsidR="006072BC" w:rsidRDefault="006072BC" w:rsidP="006072BC">
      <w:pPr>
        <w:pStyle w:val="ConsPlusTitlePage"/>
        <w:jc w:val="center"/>
      </w:pPr>
      <w:r>
        <w:rPr>
          <w:noProof/>
        </w:rPr>
        <w:drawing>
          <wp:inline distT="0" distB="0" distL="0" distR="0" wp14:anchorId="7356278E" wp14:editId="4B386440">
            <wp:extent cx="572770" cy="7194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 cy="719455"/>
                    </a:xfrm>
                    <a:prstGeom prst="rect">
                      <a:avLst/>
                    </a:prstGeom>
                    <a:noFill/>
                  </pic:spPr>
                </pic:pic>
              </a:graphicData>
            </a:graphic>
          </wp:inline>
        </w:drawing>
      </w:r>
      <w:r>
        <w:br/>
      </w:r>
    </w:p>
    <w:p w:rsidR="006072BC" w:rsidRDefault="006072BC" w:rsidP="006072BC">
      <w:pPr>
        <w:pStyle w:val="ConsPlusNormal"/>
        <w:jc w:val="both"/>
        <w:outlineLvl w:val="0"/>
      </w:pPr>
    </w:p>
    <w:p w:rsidR="006072BC" w:rsidRPr="00DB2AE9" w:rsidRDefault="006072BC" w:rsidP="006072BC">
      <w:pPr>
        <w:keepNext/>
        <w:tabs>
          <w:tab w:val="center" w:pos="4677"/>
          <w:tab w:val="left" w:pos="7455"/>
        </w:tabs>
        <w:outlineLvl w:val="2"/>
        <w:rPr>
          <w:b/>
          <w:sz w:val="28"/>
          <w:szCs w:val="20"/>
        </w:rPr>
      </w:pPr>
      <w:r>
        <w:rPr>
          <w:b/>
          <w:sz w:val="28"/>
          <w:szCs w:val="20"/>
        </w:rPr>
        <w:tab/>
      </w:r>
      <w:r w:rsidRPr="00DB2AE9">
        <w:rPr>
          <w:b/>
          <w:sz w:val="28"/>
          <w:szCs w:val="20"/>
        </w:rPr>
        <w:t>РОССИЙСКАЯ ФЕДЕРАЦИЯ</w:t>
      </w:r>
      <w:r>
        <w:rPr>
          <w:b/>
          <w:sz w:val="28"/>
          <w:szCs w:val="20"/>
        </w:rPr>
        <w:tab/>
        <w:t xml:space="preserve"> </w:t>
      </w:r>
    </w:p>
    <w:p w:rsidR="006072BC" w:rsidRPr="00DB2AE9" w:rsidRDefault="006072BC" w:rsidP="006072BC">
      <w:pPr>
        <w:rPr>
          <w:sz w:val="20"/>
          <w:szCs w:val="20"/>
        </w:rPr>
      </w:pPr>
      <w:r>
        <w:rPr>
          <w:sz w:val="20"/>
          <w:szCs w:val="20"/>
        </w:rPr>
        <w:t xml:space="preserve">                                                                                                                                                                           </w:t>
      </w:r>
    </w:p>
    <w:p w:rsidR="006072BC" w:rsidRPr="00DB2AE9" w:rsidRDefault="006072BC" w:rsidP="006072BC">
      <w:pPr>
        <w:keepNext/>
        <w:jc w:val="center"/>
        <w:outlineLvl w:val="2"/>
        <w:rPr>
          <w:b/>
          <w:sz w:val="28"/>
          <w:szCs w:val="20"/>
        </w:rPr>
      </w:pPr>
      <w:r w:rsidRPr="00DB2AE9">
        <w:rPr>
          <w:b/>
          <w:sz w:val="28"/>
          <w:szCs w:val="20"/>
        </w:rPr>
        <w:t>ДУМА КИКНУРСКОГО МУНИЦИПАЛЬНОГО</w:t>
      </w:r>
    </w:p>
    <w:p w:rsidR="006072BC" w:rsidRPr="00DB2AE9" w:rsidRDefault="006072BC" w:rsidP="006072BC">
      <w:pPr>
        <w:keepNext/>
        <w:jc w:val="center"/>
        <w:outlineLvl w:val="2"/>
        <w:rPr>
          <w:b/>
          <w:sz w:val="28"/>
          <w:szCs w:val="20"/>
        </w:rPr>
      </w:pPr>
      <w:r w:rsidRPr="00DB2AE9">
        <w:rPr>
          <w:b/>
          <w:sz w:val="28"/>
          <w:szCs w:val="20"/>
        </w:rPr>
        <w:t xml:space="preserve"> ОКРУГА КИРОВСКОЙ ОБЛАСТИ</w:t>
      </w:r>
    </w:p>
    <w:p w:rsidR="006072BC" w:rsidRPr="00DB2AE9" w:rsidRDefault="006072BC" w:rsidP="006072BC">
      <w:pPr>
        <w:rPr>
          <w:sz w:val="20"/>
          <w:szCs w:val="20"/>
        </w:rPr>
      </w:pPr>
    </w:p>
    <w:p w:rsidR="006072BC" w:rsidRPr="00DB2AE9" w:rsidRDefault="006072BC" w:rsidP="006072BC">
      <w:pPr>
        <w:jc w:val="center"/>
        <w:rPr>
          <w:b/>
          <w:sz w:val="28"/>
          <w:szCs w:val="28"/>
        </w:rPr>
      </w:pPr>
      <w:r w:rsidRPr="00DB2AE9">
        <w:rPr>
          <w:b/>
          <w:sz w:val="20"/>
          <w:szCs w:val="20"/>
        </w:rPr>
        <w:t>ПЕРВОГО СОЗЫВА</w:t>
      </w:r>
    </w:p>
    <w:p w:rsidR="006072BC" w:rsidRPr="00DB2AE9" w:rsidRDefault="006072BC" w:rsidP="006072BC">
      <w:pPr>
        <w:jc w:val="center"/>
        <w:rPr>
          <w:b/>
          <w:sz w:val="32"/>
          <w:szCs w:val="32"/>
        </w:rPr>
      </w:pPr>
    </w:p>
    <w:p w:rsidR="006072BC" w:rsidRPr="00DB2AE9" w:rsidRDefault="006072BC" w:rsidP="006072BC">
      <w:pPr>
        <w:jc w:val="center"/>
        <w:rPr>
          <w:b/>
          <w:sz w:val="32"/>
          <w:szCs w:val="32"/>
        </w:rPr>
      </w:pPr>
      <w:r w:rsidRPr="00DB2AE9">
        <w:rPr>
          <w:b/>
          <w:sz w:val="32"/>
          <w:szCs w:val="32"/>
        </w:rPr>
        <w:t>РЕШЕНИЕ</w:t>
      </w:r>
    </w:p>
    <w:p w:rsidR="006072BC" w:rsidRPr="00DB2AE9" w:rsidRDefault="006072BC" w:rsidP="006072BC">
      <w:pPr>
        <w:jc w:val="center"/>
        <w:rPr>
          <w:b/>
          <w:sz w:val="36"/>
          <w:szCs w:val="32"/>
        </w:rPr>
      </w:pPr>
    </w:p>
    <w:tbl>
      <w:tblPr>
        <w:tblW w:w="0" w:type="auto"/>
        <w:tblLook w:val="01E0" w:firstRow="1" w:lastRow="1" w:firstColumn="1" w:lastColumn="1" w:noHBand="0" w:noVBand="0"/>
      </w:tblPr>
      <w:tblGrid>
        <w:gridCol w:w="1783"/>
        <w:gridCol w:w="3060"/>
        <w:gridCol w:w="3150"/>
        <w:gridCol w:w="1645"/>
      </w:tblGrid>
      <w:tr w:rsidR="006072BC" w:rsidRPr="00DB2AE9" w:rsidTr="006072BC">
        <w:tc>
          <w:tcPr>
            <w:tcW w:w="1786" w:type="dxa"/>
            <w:tcBorders>
              <w:top w:val="nil"/>
              <w:left w:val="nil"/>
              <w:bottom w:val="single" w:sz="4" w:space="0" w:color="auto"/>
              <w:right w:val="nil"/>
            </w:tcBorders>
          </w:tcPr>
          <w:p w:rsidR="006072BC" w:rsidRPr="00DB2AE9" w:rsidRDefault="006072BC" w:rsidP="006072BC">
            <w:pPr>
              <w:ind w:right="-1"/>
              <w:jc w:val="center"/>
              <w:rPr>
                <w:sz w:val="28"/>
                <w:szCs w:val="28"/>
              </w:rPr>
            </w:pPr>
            <w:r>
              <w:rPr>
                <w:sz w:val="28"/>
                <w:szCs w:val="28"/>
              </w:rPr>
              <w:t>23.05.2024</w:t>
            </w:r>
          </w:p>
        </w:tc>
        <w:tc>
          <w:tcPr>
            <w:tcW w:w="3091" w:type="dxa"/>
          </w:tcPr>
          <w:p w:rsidR="006072BC" w:rsidRPr="00DB2AE9" w:rsidRDefault="006072BC" w:rsidP="006072BC">
            <w:pPr>
              <w:ind w:right="-1"/>
              <w:jc w:val="both"/>
              <w:rPr>
                <w:sz w:val="28"/>
                <w:szCs w:val="28"/>
              </w:rPr>
            </w:pPr>
          </w:p>
        </w:tc>
        <w:tc>
          <w:tcPr>
            <w:tcW w:w="3180" w:type="dxa"/>
          </w:tcPr>
          <w:p w:rsidR="006072BC" w:rsidRPr="00DB2AE9" w:rsidRDefault="006072BC" w:rsidP="006072BC">
            <w:pPr>
              <w:ind w:right="-1"/>
              <w:jc w:val="right"/>
              <w:rPr>
                <w:sz w:val="28"/>
                <w:szCs w:val="28"/>
              </w:rPr>
            </w:pPr>
            <w:r w:rsidRPr="00DB2AE9">
              <w:rPr>
                <w:sz w:val="28"/>
                <w:szCs w:val="28"/>
              </w:rPr>
              <w:t>№</w:t>
            </w:r>
          </w:p>
        </w:tc>
        <w:tc>
          <w:tcPr>
            <w:tcW w:w="1657" w:type="dxa"/>
            <w:tcBorders>
              <w:top w:val="nil"/>
              <w:left w:val="nil"/>
              <w:bottom w:val="single" w:sz="4" w:space="0" w:color="auto"/>
              <w:right w:val="nil"/>
            </w:tcBorders>
          </w:tcPr>
          <w:p w:rsidR="006072BC" w:rsidRPr="00DB2AE9" w:rsidRDefault="006072BC" w:rsidP="006072BC">
            <w:pPr>
              <w:ind w:right="-1"/>
              <w:rPr>
                <w:sz w:val="28"/>
                <w:szCs w:val="28"/>
              </w:rPr>
            </w:pPr>
            <w:r>
              <w:rPr>
                <w:sz w:val="28"/>
                <w:szCs w:val="28"/>
              </w:rPr>
              <w:t xml:space="preserve">  39-320</w:t>
            </w:r>
          </w:p>
        </w:tc>
      </w:tr>
      <w:tr w:rsidR="006072BC" w:rsidRPr="00DB2AE9" w:rsidTr="006072BC">
        <w:tc>
          <w:tcPr>
            <w:tcW w:w="1786" w:type="dxa"/>
            <w:tcBorders>
              <w:top w:val="single" w:sz="4" w:space="0" w:color="auto"/>
              <w:left w:val="nil"/>
              <w:bottom w:val="nil"/>
              <w:right w:val="nil"/>
            </w:tcBorders>
          </w:tcPr>
          <w:p w:rsidR="006072BC" w:rsidRPr="00DB2AE9" w:rsidRDefault="006072BC" w:rsidP="006072BC">
            <w:pPr>
              <w:ind w:right="-1"/>
              <w:jc w:val="both"/>
              <w:rPr>
                <w:sz w:val="28"/>
                <w:szCs w:val="28"/>
              </w:rPr>
            </w:pPr>
            <w:r w:rsidRPr="00DB2AE9">
              <w:rPr>
                <w:sz w:val="28"/>
                <w:szCs w:val="28"/>
              </w:rPr>
              <w:t xml:space="preserve"> </w:t>
            </w:r>
          </w:p>
        </w:tc>
        <w:tc>
          <w:tcPr>
            <w:tcW w:w="6271" w:type="dxa"/>
            <w:gridSpan w:val="2"/>
          </w:tcPr>
          <w:p w:rsidR="006072BC" w:rsidRPr="00DB2AE9" w:rsidRDefault="006072BC" w:rsidP="006072BC">
            <w:pPr>
              <w:ind w:right="-1"/>
              <w:jc w:val="center"/>
              <w:rPr>
                <w:sz w:val="28"/>
                <w:szCs w:val="28"/>
              </w:rPr>
            </w:pPr>
            <w:r w:rsidRPr="00DB2AE9">
              <w:rPr>
                <w:sz w:val="28"/>
                <w:szCs w:val="28"/>
              </w:rPr>
              <w:t>пгт Кикнур</w:t>
            </w:r>
          </w:p>
        </w:tc>
        <w:tc>
          <w:tcPr>
            <w:tcW w:w="1657" w:type="dxa"/>
            <w:tcBorders>
              <w:top w:val="single" w:sz="4" w:space="0" w:color="auto"/>
              <w:left w:val="nil"/>
              <w:bottom w:val="nil"/>
              <w:right w:val="nil"/>
            </w:tcBorders>
          </w:tcPr>
          <w:p w:rsidR="006072BC" w:rsidRPr="00DB2AE9" w:rsidRDefault="006072BC" w:rsidP="006072BC">
            <w:pPr>
              <w:ind w:right="-1"/>
              <w:rPr>
                <w:sz w:val="28"/>
                <w:szCs w:val="28"/>
              </w:rPr>
            </w:pPr>
          </w:p>
        </w:tc>
      </w:tr>
    </w:tbl>
    <w:p w:rsidR="006072BC" w:rsidRPr="00DB2AE9" w:rsidRDefault="006072BC" w:rsidP="006072BC">
      <w:pPr>
        <w:jc w:val="center"/>
        <w:rPr>
          <w:b/>
          <w:sz w:val="20"/>
          <w:szCs w:val="20"/>
        </w:rPr>
      </w:pPr>
    </w:p>
    <w:p w:rsidR="006072BC" w:rsidRDefault="006072BC" w:rsidP="006072BC">
      <w:pPr>
        <w:pStyle w:val="ConsPlusTitle"/>
        <w:jc w:val="both"/>
      </w:pPr>
    </w:p>
    <w:p w:rsidR="006072BC" w:rsidRPr="00B71B36" w:rsidRDefault="006072BC" w:rsidP="006072BC">
      <w:pPr>
        <w:pStyle w:val="ConsPlusTitle"/>
        <w:jc w:val="center"/>
        <w:rPr>
          <w:rFonts w:ascii="Times New Roman" w:hAnsi="Times New Roman" w:cs="Times New Roman"/>
          <w:sz w:val="28"/>
          <w:szCs w:val="28"/>
        </w:rPr>
      </w:pPr>
      <w:r>
        <w:rPr>
          <w:rFonts w:ascii="Times New Roman" w:hAnsi="Times New Roman" w:cs="Times New Roman"/>
          <w:sz w:val="28"/>
          <w:szCs w:val="28"/>
        </w:rPr>
        <w:t>О</w:t>
      </w:r>
      <w:r w:rsidRPr="00B71B36">
        <w:rPr>
          <w:rFonts w:ascii="Times New Roman" w:hAnsi="Times New Roman" w:cs="Times New Roman"/>
          <w:sz w:val="28"/>
          <w:szCs w:val="28"/>
        </w:rPr>
        <w:t xml:space="preserve">б утверждении </w:t>
      </w:r>
      <w:r>
        <w:rPr>
          <w:rFonts w:ascii="Times New Roman" w:hAnsi="Times New Roman" w:cs="Times New Roman"/>
          <w:sz w:val="28"/>
          <w:szCs w:val="28"/>
        </w:rPr>
        <w:t>П</w:t>
      </w:r>
      <w:r w:rsidRPr="00B71B36">
        <w:rPr>
          <w:rFonts w:ascii="Times New Roman" w:hAnsi="Times New Roman" w:cs="Times New Roman"/>
          <w:sz w:val="28"/>
          <w:szCs w:val="28"/>
        </w:rPr>
        <w:t>оложения об организации учета</w:t>
      </w:r>
    </w:p>
    <w:p w:rsidR="006072BC" w:rsidRPr="00B71B36" w:rsidRDefault="006072BC" w:rsidP="006072BC">
      <w:pPr>
        <w:pStyle w:val="ConsPlusTitle"/>
        <w:jc w:val="center"/>
        <w:rPr>
          <w:rFonts w:ascii="Times New Roman" w:hAnsi="Times New Roman" w:cs="Times New Roman"/>
          <w:sz w:val="28"/>
          <w:szCs w:val="28"/>
        </w:rPr>
      </w:pPr>
      <w:r w:rsidRPr="00B71B36">
        <w:rPr>
          <w:rFonts w:ascii="Times New Roman" w:hAnsi="Times New Roman" w:cs="Times New Roman"/>
          <w:sz w:val="28"/>
          <w:szCs w:val="28"/>
        </w:rPr>
        <w:t>и ведения реестра имущества муниципального образования</w:t>
      </w:r>
    </w:p>
    <w:p w:rsidR="006072BC" w:rsidRPr="00B71B36" w:rsidRDefault="006072BC" w:rsidP="006072BC">
      <w:pPr>
        <w:pStyle w:val="ConsPlusTitle"/>
        <w:jc w:val="center"/>
        <w:rPr>
          <w:rFonts w:ascii="Times New Roman" w:hAnsi="Times New Roman" w:cs="Times New Roman"/>
          <w:sz w:val="28"/>
          <w:szCs w:val="28"/>
        </w:rPr>
      </w:pPr>
      <w:r>
        <w:rPr>
          <w:rFonts w:ascii="Times New Roman" w:hAnsi="Times New Roman" w:cs="Times New Roman"/>
          <w:sz w:val="28"/>
          <w:szCs w:val="28"/>
        </w:rPr>
        <w:t>К</w:t>
      </w:r>
      <w:r w:rsidRPr="00B71B36">
        <w:rPr>
          <w:rFonts w:ascii="Times New Roman" w:hAnsi="Times New Roman" w:cs="Times New Roman"/>
          <w:sz w:val="28"/>
          <w:szCs w:val="28"/>
        </w:rPr>
        <w:t xml:space="preserve">икнурский муниципальный округ </w:t>
      </w:r>
      <w:r>
        <w:rPr>
          <w:rFonts w:ascii="Times New Roman" w:hAnsi="Times New Roman" w:cs="Times New Roman"/>
          <w:sz w:val="28"/>
          <w:szCs w:val="28"/>
        </w:rPr>
        <w:t>К</w:t>
      </w:r>
      <w:r w:rsidRPr="00B71B36">
        <w:rPr>
          <w:rFonts w:ascii="Times New Roman" w:hAnsi="Times New Roman" w:cs="Times New Roman"/>
          <w:sz w:val="28"/>
          <w:szCs w:val="28"/>
        </w:rPr>
        <w:t>ировской области</w:t>
      </w:r>
    </w:p>
    <w:p w:rsidR="006072BC" w:rsidRPr="00DB2AE9" w:rsidRDefault="006072BC" w:rsidP="006072BC">
      <w:pPr>
        <w:pStyle w:val="ConsPlusNormal"/>
        <w:jc w:val="both"/>
        <w:rPr>
          <w:rFonts w:ascii="Times New Roman" w:hAnsi="Times New Roman" w:cs="Times New Roman"/>
          <w:sz w:val="28"/>
          <w:szCs w:val="28"/>
        </w:rPr>
      </w:pPr>
    </w:p>
    <w:p w:rsidR="006072BC" w:rsidRPr="00B71B36" w:rsidRDefault="006072BC" w:rsidP="006072BC">
      <w:pPr>
        <w:pStyle w:val="ConsPlusNormal"/>
        <w:spacing w:line="360" w:lineRule="exact"/>
        <w:ind w:firstLine="539"/>
        <w:jc w:val="both"/>
        <w:rPr>
          <w:rFonts w:ascii="Times New Roman" w:hAnsi="Times New Roman" w:cs="Times New Roman"/>
          <w:sz w:val="28"/>
          <w:szCs w:val="28"/>
        </w:rPr>
      </w:pPr>
      <w:r w:rsidRPr="00B71B36">
        <w:rPr>
          <w:rFonts w:ascii="Times New Roman" w:hAnsi="Times New Roman" w:cs="Times New Roman"/>
          <w:sz w:val="28"/>
          <w:szCs w:val="28"/>
        </w:rPr>
        <w:t xml:space="preserve">В соответствии со </w:t>
      </w:r>
      <w:hyperlink r:id="rId11">
        <w:r w:rsidRPr="00B71B36">
          <w:rPr>
            <w:rFonts w:ascii="Times New Roman" w:hAnsi="Times New Roman" w:cs="Times New Roman"/>
            <w:sz w:val="28"/>
            <w:szCs w:val="28"/>
          </w:rPr>
          <w:t>статьей 51</w:t>
        </w:r>
      </w:hyperlink>
      <w:r w:rsidRPr="00B71B36">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 </w:t>
      </w:r>
      <w:hyperlink r:id="rId12">
        <w:r w:rsidRPr="00B71B36">
          <w:rPr>
            <w:rFonts w:ascii="Times New Roman" w:hAnsi="Times New Roman" w:cs="Times New Roman"/>
            <w:sz w:val="28"/>
            <w:szCs w:val="28"/>
          </w:rPr>
          <w:t>приказом</w:t>
        </w:r>
      </w:hyperlink>
      <w:r w:rsidRPr="00B71B36">
        <w:rPr>
          <w:rFonts w:ascii="Times New Roman" w:hAnsi="Times New Roman" w:cs="Times New Roman"/>
          <w:sz w:val="28"/>
          <w:szCs w:val="28"/>
        </w:rPr>
        <w:t xml:space="preserve"> Министерства финансов Российской Федерации от 10.10.2023 №163н «Об утверждении Порядка ведения органами местного самоуправления реестров муниципального имущества», </w:t>
      </w:r>
      <w:hyperlink r:id="rId13">
        <w:r w:rsidRPr="00B71B36">
          <w:rPr>
            <w:rFonts w:ascii="Times New Roman" w:hAnsi="Times New Roman" w:cs="Times New Roman"/>
            <w:sz w:val="28"/>
            <w:szCs w:val="28"/>
          </w:rPr>
          <w:t>Уставом</w:t>
        </w:r>
      </w:hyperlink>
      <w:r w:rsidRPr="00B71B36">
        <w:rPr>
          <w:rFonts w:ascii="Times New Roman" w:hAnsi="Times New Roman" w:cs="Times New Roman"/>
          <w:sz w:val="28"/>
          <w:szCs w:val="28"/>
        </w:rPr>
        <w:t xml:space="preserve"> муниципального образования Кикнурский муниципальный округ Кировской области, Дума Кикнурского муниципального округа РЕШИЛА:</w:t>
      </w:r>
    </w:p>
    <w:p w:rsidR="006072BC" w:rsidRPr="00B71B36" w:rsidRDefault="006072BC" w:rsidP="006072BC">
      <w:pPr>
        <w:pStyle w:val="ConsPlusNormal"/>
        <w:spacing w:line="360" w:lineRule="exact"/>
        <w:ind w:firstLine="539"/>
        <w:jc w:val="both"/>
        <w:rPr>
          <w:rFonts w:ascii="Times New Roman" w:hAnsi="Times New Roman" w:cs="Times New Roman"/>
          <w:sz w:val="28"/>
          <w:szCs w:val="28"/>
        </w:rPr>
      </w:pPr>
      <w:r w:rsidRPr="00B71B36">
        <w:rPr>
          <w:rFonts w:ascii="Times New Roman" w:hAnsi="Times New Roman" w:cs="Times New Roman"/>
          <w:sz w:val="28"/>
          <w:szCs w:val="28"/>
        </w:rPr>
        <w:t xml:space="preserve">1. Утвердить </w:t>
      </w:r>
      <w:hyperlink w:anchor="P38">
        <w:r w:rsidRPr="00B71B36">
          <w:rPr>
            <w:rFonts w:ascii="Times New Roman" w:hAnsi="Times New Roman" w:cs="Times New Roman"/>
            <w:sz w:val="28"/>
            <w:szCs w:val="28"/>
          </w:rPr>
          <w:t>Положение</w:t>
        </w:r>
      </w:hyperlink>
      <w:r w:rsidRPr="00B71B36">
        <w:rPr>
          <w:rFonts w:ascii="Times New Roman" w:hAnsi="Times New Roman" w:cs="Times New Roman"/>
          <w:sz w:val="28"/>
          <w:szCs w:val="28"/>
        </w:rPr>
        <w:t xml:space="preserve"> об организации учета и ведения реестра имущества муниципального образования Кикнурский муниципальный округ Кировской области согласно приложению.</w:t>
      </w:r>
    </w:p>
    <w:p w:rsidR="006072BC" w:rsidRPr="00B71B36" w:rsidRDefault="006072BC" w:rsidP="006072BC">
      <w:pPr>
        <w:pStyle w:val="ConsPlusNormal"/>
        <w:spacing w:line="360" w:lineRule="exact"/>
        <w:ind w:firstLine="539"/>
        <w:jc w:val="both"/>
        <w:rPr>
          <w:rFonts w:ascii="Times New Roman" w:hAnsi="Times New Roman" w:cs="Times New Roman"/>
          <w:sz w:val="28"/>
          <w:szCs w:val="28"/>
        </w:rPr>
      </w:pPr>
      <w:r w:rsidRPr="00B71B36">
        <w:rPr>
          <w:rFonts w:ascii="Times New Roman" w:hAnsi="Times New Roman" w:cs="Times New Roman"/>
          <w:sz w:val="28"/>
          <w:szCs w:val="28"/>
        </w:rPr>
        <w:t>2. Опубликовать настоящее решение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муниципального образования Кикнурский муниципальный округ Кировской области</w:t>
      </w:r>
      <w:r>
        <w:rPr>
          <w:rFonts w:ascii="Times New Roman" w:hAnsi="Times New Roman" w:cs="Times New Roman"/>
          <w:sz w:val="28"/>
          <w:szCs w:val="28"/>
        </w:rPr>
        <w:t xml:space="preserve"> в информационно-телекоммуникационной сети «Интернет»</w:t>
      </w:r>
      <w:r w:rsidRPr="00B71B36">
        <w:rPr>
          <w:rFonts w:ascii="Times New Roman" w:hAnsi="Times New Roman" w:cs="Times New Roman"/>
          <w:sz w:val="28"/>
          <w:szCs w:val="28"/>
        </w:rPr>
        <w:t>.</w:t>
      </w:r>
    </w:p>
    <w:p w:rsidR="006072BC" w:rsidRPr="00B71B36" w:rsidRDefault="006072BC" w:rsidP="006072BC">
      <w:pPr>
        <w:pStyle w:val="ConsPlusNormal"/>
        <w:spacing w:line="360" w:lineRule="exact"/>
        <w:ind w:firstLine="539"/>
        <w:jc w:val="both"/>
        <w:rPr>
          <w:rFonts w:ascii="Times New Roman" w:hAnsi="Times New Roman" w:cs="Times New Roman"/>
          <w:sz w:val="28"/>
          <w:szCs w:val="28"/>
        </w:rPr>
      </w:pPr>
      <w:r w:rsidRPr="00B71B36">
        <w:rPr>
          <w:rFonts w:ascii="Times New Roman" w:hAnsi="Times New Roman" w:cs="Times New Roman"/>
          <w:sz w:val="28"/>
          <w:szCs w:val="28"/>
        </w:rPr>
        <w:t>3. Настоящее решение вступает в силу с момента официального опубликования (обнародования).</w:t>
      </w:r>
    </w:p>
    <w:p w:rsidR="006072BC" w:rsidRDefault="006072BC" w:rsidP="006072BC">
      <w:pPr>
        <w:pStyle w:val="ConsPlusNormal"/>
        <w:jc w:val="both"/>
      </w:pPr>
    </w:p>
    <w:p w:rsidR="006072BC" w:rsidRPr="00661937" w:rsidRDefault="006072BC" w:rsidP="006072BC">
      <w:pPr>
        <w:jc w:val="both"/>
        <w:rPr>
          <w:sz w:val="28"/>
          <w:szCs w:val="28"/>
        </w:rPr>
      </w:pPr>
      <w:r w:rsidRPr="00661937">
        <w:rPr>
          <w:sz w:val="28"/>
          <w:szCs w:val="28"/>
        </w:rPr>
        <w:t>Председатель Думы Кикнурского</w:t>
      </w:r>
    </w:p>
    <w:p w:rsidR="006072BC" w:rsidRPr="00661937" w:rsidRDefault="006072BC" w:rsidP="006072BC">
      <w:pPr>
        <w:jc w:val="both"/>
        <w:rPr>
          <w:sz w:val="28"/>
          <w:szCs w:val="28"/>
        </w:rPr>
      </w:pPr>
      <w:r>
        <w:rPr>
          <w:sz w:val="28"/>
          <w:szCs w:val="28"/>
        </w:rPr>
        <w:t xml:space="preserve">муниципального округа  </w:t>
      </w:r>
      <w:r w:rsidRPr="00661937">
        <w:rPr>
          <w:sz w:val="28"/>
          <w:szCs w:val="28"/>
        </w:rPr>
        <w:t>В.Н. Сычев</w:t>
      </w:r>
    </w:p>
    <w:p w:rsidR="006072BC" w:rsidRPr="00661937" w:rsidRDefault="006072BC" w:rsidP="006072BC">
      <w:pPr>
        <w:snapToGrid w:val="0"/>
        <w:jc w:val="both"/>
        <w:rPr>
          <w:sz w:val="28"/>
          <w:szCs w:val="28"/>
        </w:rPr>
      </w:pPr>
    </w:p>
    <w:p w:rsidR="006072BC" w:rsidRPr="00661937" w:rsidRDefault="006072BC" w:rsidP="006072BC">
      <w:pPr>
        <w:snapToGrid w:val="0"/>
        <w:jc w:val="both"/>
        <w:rPr>
          <w:sz w:val="28"/>
          <w:szCs w:val="28"/>
        </w:rPr>
      </w:pPr>
      <w:r w:rsidRPr="00661937">
        <w:rPr>
          <w:sz w:val="28"/>
          <w:szCs w:val="28"/>
        </w:rPr>
        <w:t>Глава Кикнурского</w:t>
      </w:r>
    </w:p>
    <w:p w:rsidR="006072BC" w:rsidRDefault="006072BC" w:rsidP="006072BC">
      <w:pPr>
        <w:snapToGrid w:val="0"/>
        <w:jc w:val="both"/>
        <w:rPr>
          <w:sz w:val="28"/>
          <w:szCs w:val="28"/>
        </w:rPr>
      </w:pPr>
      <w:r w:rsidRPr="00661937">
        <w:rPr>
          <w:sz w:val="28"/>
          <w:szCs w:val="28"/>
        </w:rPr>
        <w:t>муниципального округа</w:t>
      </w:r>
      <w:r>
        <w:rPr>
          <w:sz w:val="28"/>
          <w:szCs w:val="28"/>
        </w:rPr>
        <w:t xml:space="preserve">   </w:t>
      </w:r>
      <w:r w:rsidRPr="00661937">
        <w:rPr>
          <w:sz w:val="28"/>
          <w:szCs w:val="28"/>
        </w:rPr>
        <w:t>С.Ю. Галкин</w:t>
      </w:r>
    </w:p>
    <w:p w:rsidR="006072BC" w:rsidRDefault="006072BC" w:rsidP="006072BC">
      <w:pPr>
        <w:ind w:left="4536" w:right="-1"/>
        <w:rPr>
          <w:sz w:val="28"/>
          <w:szCs w:val="28"/>
        </w:rPr>
      </w:pPr>
      <w:r>
        <w:rPr>
          <w:sz w:val="28"/>
          <w:szCs w:val="28"/>
        </w:rPr>
        <w:t xml:space="preserve">         </w:t>
      </w:r>
    </w:p>
    <w:p w:rsidR="006072BC" w:rsidRPr="00DB2AE9" w:rsidRDefault="006072BC" w:rsidP="006072BC">
      <w:pPr>
        <w:ind w:left="4536" w:right="-1"/>
        <w:rPr>
          <w:sz w:val="28"/>
          <w:szCs w:val="28"/>
        </w:rPr>
      </w:pPr>
      <w:r>
        <w:rPr>
          <w:sz w:val="28"/>
          <w:szCs w:val="28"/>
        </w:rPr>
        <w:t xml:space="preserve">            </w:t>
      </w:r>
      <w:r w:rsidRPr="00DB2AE9">
        <w:rPr>
          <w:sz w:val="28"/>
          <w:szCs w:val="28"/>
        </w:rPr>
        <w:t xml:space="preserve">Приложение </w:t>
      </w:r>
    </w:p>
    <w:p w:rsidR="006072BC" w:rsidRPr="00DB2AE9" w:rsidRDefault="006072BC" w:rsidP="006072BC">
      <w:pPr>
        <w:ind w:left="4536" w:right="-1"/>
        <w:rPr>
          <w:sz w:val="28"/>
          <w:szCs w:val="28"/>
        </w:rPr>
      </w:pPr>
    </w:p>
    <w:p w:rsidR="006072BC" w:rsidRPr="00DB2AE9" w:rsidRDefault="006072BC" w:rsidP="006072BC">
      <w:pPr>
        <w:shd w:val="clear" w:color="auto" w:fill="FFFFFF"/>
        <w:tabs>
          <w:tab w:val="left" w:pos="4111"/>
          <w:tab w:val="left" w:pos="4820"/>
        </w:tabs>
        <w:ind w:left="4536"/>
        <w:rPr>
          <w:bCs/>
          <w:color w:val="000000"/>
          <w:sz w:val="28"/>
          <w:szCs w:val="28"/>
        </w:rPr>
      </w:pPr>
      <w:r w:rsidRPr="00DB2AE9">
        <w:rPr>
          <w:bCs/>
          <w:color w:val="000000"/>
          <w:sz w:val="28"/>
          <w:szCs w:val="28"/>
        </w:rPr>
        <w:t xml:space="preserve">            УТВЕРЖДЕНО</w:t>
      </w:r>
    </w:p>
    <w:p w:rsidR="006072BC" w:rsidRPr="00DB2AE9" w:rsidRDefault="006072BC" w:rsidP="006072BC">
      <w:pPr>
        <w:shd w:val="clear" w:color="auto" w:fill="FFFFFF"/>
        <w:tabs>
          <w:tab w:val="left" w:pos="4111"/>
          <w:tab w:val="left" w:pos="4820"/>
        </w:tabs>
        <w:ind w:left="4536"/>
        <w:rPr>
          <w:bCs/>
          <w:color w:val="000000"/>
          <w:sz w:val="28"/>
          <w:szCs w:val="28"/>
        </w:rPr>
      </w:pPr>
    </w:p>
    <w:p w:rsidR="006072BC" w:rsidRPr="00DB2AE9" w:rsidRDefault="006072BC" w:rsidP="006072BC">
      <w:pPr>
        <w:shd w:val="clear" w:color="auto" w:fill="FFFFFF"/>
        <w:tabs>
          <w:tab w:val="left" w:pos="4111"/>
          <w:tab w:val="left" w:pos="4820"/>
        </w:tabs>
        <w:ind w:left="4536"/>
        <w:rPr>
          <w:bCs/>
          <w:color w:val="000000"/>
          <w:sz w:val="28"/>
          <w:szCs w:val="28"/>
        </w:rPr>
      </w:pPr>
      <w:r w:rsidRPr="00DB2AE9">
        <w:rPr>
          <w:bCs/>
          <w:color w:val="000000"/>
          <w:sz w:val="28"/>
          <w:szCs w:val="28"/>
        </w:rPr>
        <w:t xml:space="preserve">            решением Думы Кикнурского</w:t>
      </w:r>
    </w:p>
    <w:p w:rsidR="006072BC" w:rsidRPr="00DB2AE9" w:rsidRDefault="006072BC" w:rsidP="006072BC">
      <w:pPr>
        <w:shd w:val="clear" w:color="auto" w:fill="FFFFFF"/>
        <w:tabs>
          <w:tab w:val="left" w:pos="4111"/>
          <w:tab w:val="left" w:pos="4820"/>
        </w:tabs>
        <w:ind w:left="5387" w:hanging="851"/>
        <w:rPr>
          <w:bCs/>
          <w:color w:val="000000"/>
          <w:sz w:val="28"/>
          <w:szCs w:val="28"/>
        </w:rPr>
      </w:pPr>
      <w:r w:rsidRPr="00DB2AE9">
        <w:rPr>
          <w:bCs/>
          <w:color w:val="000000"/>
          <w:sz w:val="28"/>
          <w:szCs w:val="28"/>
        </w:rPr>
        <w:t xml:space="preserve">            муниципального округа                                                                                                     Кировской области</w:t>
      </w:r>
    </w:p>
    <w:p w:rsidR="006072BC" w:rsidRPr="00DB2AE9" w:rsidRDefault="006072BC" w:rsidP="006072BC">
      <w:pPr>
        <w:shd w:val="clear" w:color="auto" w:fill="FFFFFF"/>
        <w:tabs>
          <w:tab w:val="left" w:pos="4111"/>
          <w:tab w:val="left" w:pos="4820"/>
        </w:tabs>
        <w:ind w:left="4536"/>
        <w:rPr>
          <w:bCs/>
          <w:color w:val="000000"/>
          <w:sz w:val="28"/>
          <w:szCs w:val="28"/>
        </w:rPr>
      </w:pPr>
      <w:r w:rsidRPr="00DB2AE9">
        <w:rPr>
          <w:bCs/>
          <w:color w:val="000000"/>
          <w:sz w:val="28"/>
          <w:szCs w:val="28"/>
        </w:rPr>
        <w:t xml:space="preserve">            от</w:t>
      </w:r>
      <w:r>
        <w:rPr>
          <w:bCs/>
          <w:color w:val="000000"/>
          <w:sz w:val="28"/>
          <w:szCs w:val="28"/>
        </w:rPr>
        <w:t xml:space="preserve"> </w:t>
      </w:r>
      <w:r w:rsidRPr="00DB2AE9">
        <w:rPr>
          <w:bCs/>
          <w:color w:val="000000"/>
          <w:sz w:val="28"/>
          <w:szCs w:val="28"/>
        </w:rPr>
        <w:t xml:space="preserve"> </w:t>
      </w:r>
      <w:r>
        <w:rPr>
          <w:bCs/>
          <w:color w:val="000000"/>
          <w:sz w:val="28"/>
          <w:szCs w:val="28"/>
        </w:rPr>
        <w:t xml:space="preserve">23.05.2024          </w:t>
      </w:r>
      <w:r w:rsidRPr="00DB2AE9">
        <w:rPr>
          <w:bCs/>
          <w:color w:val="000000"/>
          <w:sz w:val="28"/>
          <w:szCs w:val="28"/>
        </w:rPr>
        <w:t xml:space="preserve">№ </w:t>
      </w:r>
      <w:r>
        <w:rPr>
          <w:bCs/>
          <w:color w:val="000000"/>
          <w:sz w:val="28"/>
          <w:szCs w:val="28"/>
        </w:rPr>
        <w:t>39-320</w:t>
      </w:r>
    </w:p>
    <w:p w:rsidR="006072BC" w:rsidRDefault="006072BC" w:rsidP="006072BC">
      <w:pPr>
        <w:pStyle w:val="ConsPlusNormal"/>
        <w:jc w:val="both"/>
      </w:pPr>
    </w:p>
    <w:p w:rsidR="006072BC" w:rsidRDefault="006072BC" w:rsidP="006072BC">
      <w:pPr>
        <w:pStyle w:val="ConsPlusNormal"/>
        <w:jc w:val="both"/>
      </w:pPr>
    </w:p>
    <w:p w:rsidR="006072BC" w:rsidRPr="00B71B36" w:rsidRDefault="006072BC" w:rsidP="006072BC">
      <w:pPr>
        <w:pStyle w:val="ConsPlusTitle"/>
        <w:spacing w:line="360" w:lineRule="exact"/>
        <w:jc w:val="center"/>
        <w:rPr>
          <w:rFonts w:ascii="Times New Roman" w:hAnsi="Times New Roman" w:cs="Times New Roman"/>
          <w:sz w:val="28"/>
          <w:szCs w:val="28"/>
        </w:rPr>
      </w:pPr>
      <w:bookmarkStart w:id="1" w:name="P38"/>
      <w:bookmarkEnd w:id="1"/>
      <w:r w:rsidRPr="00B71B36">
        <w:rPr>
          <w:rFonts w:ascii="Times New Roman" w:hAnsi="Times New Roman" w:cs="Times New Roman"/>
          <w:sz w:val="28"/>
          <w:szCs w:val="28"/>
        </w:rPr>
        <w:t>Положение</w:t>
      </w:r>
    </w:p>
    <w:p w:rsidR="006072BC" w:rsidRPr="00B71B36" w:rsidRDefault="006072BC" w:rsidP="006072BC">
      <w:pPr>
        <w:pStyle w:val="ConsPlusTitle"/>
        <w:spacing w:line="360" w:lineRule="exact"/>
        <w:jc w:val="center"/>
        <w:rPr>
          <w:rFonts w:ascii="Times New Roman" w:hAnsi="Times New Roman" w:cs="Times New Roman"/>
          <w:sz w:val="28"/>
          <w:szCs w:val="28"/>
        </w:rPr>
      </w:pPr>
      <w:r w:rsidRPr="00B71B36">
        <w:rPr>
          <w:rFonts w:ascii="Times New Roman" w:hAnsi="Times New Roman" w:cs="Times New Roman"/>
          <w:sz w:val="28"/>
          <w:szCs w:val="28"/>
        </w:rPr>
        <w:t>об организации учета и ведения реестра имущества</w:t>
      </w:r>
    </w:p>
    <w:p w:rsidR="006072BC" w:rsidRPr="00B71B36" w:rsidRDefault="006072BC" w:rsidP="006072BC">
      <w:pPr>
        <w:pStyle w:val="ConsPlusTitle"/>
        <w:spacing w:line="360" w:lineRule="exact"/>
        <w:jc w:val="center"/>
        <w:rPr>
          <w:rFonts w:ascii="Times New Roman" w:hAnsi="Times New Roman" w:cs="Times New Roman"/>
          <w:sz w:val="28"/>
          <w:szCs w:val="28"/>
        </w:rPr>
      </w:pPr>
      <w:r w:rsidRPr="00B71B36">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К</w:t>
      </w:r>
      <w:r w:rsidRPr="00B71B36">
        <w:rPr>
          <w:rFonts w:ascii="Times New Roman" w:hAnsi="Times New Roman" w:cs="Times New Roman"/>
          <w:sz w:val="28"/>
          <w:szCs w:val="28"/>
        </w:rPr>
        <w:t xml:space="preserve">икнурский муниципальный округ </w:t>
      </w:r>
      <w:r>
        <w:rPr>
          <w:rFonts w:ascii="Times New Roman" w:hAnsi="Times New Roman" w:cs="Times New Roman"/>
          <w:sz w:val="28"/>
          <w:szCs w:val="28"/>
        </w:rPr>
        <w:t>К</w:t>
      </w:r>
      <w:r w:rsidRPr="00B71B36">
        <w:rPr>
          <w:rFonts w:ascii="Times New Roman" w:hAnsi="Times New Roman" w:cs="Times New Roman"/>
          <w:sz w:val="28"/>
          <w:szCs w:val="28"/>
        </w:rPr>
        <w:t>ировской области</w:t>
      </w:r>
    </w:p>
    <w:p w:rsidR="006072BC" w:rsidRPr="00B71B36" w:rsidRDefault="006072BC" w:rsidP="006072BC">
      <w:pPr>
        <w:pStyle w:val="ConsPlusNormal"/>
        <w:spacing w:line="360" w:lineRule="exact"/>
        <w:jc w:val="both"/>
        <w:rPr>
          <w:rFonts w:ascii="Times New Roman" w:hAnsi="Times New Roman" w:cs="Times New Roman"/>
          <w:sz w:val="28"/>
          <w:szCs w:val="28"/>
        </w:rPr>
      </w:pPr>
    </w:p>
    <w:p w:rsidR="006072BC" w:rsidRPr="00B71B36" w:rsidRDefault="006072BC" w:rsidP="006072BC">
      <w:pPr>
        <w:pStyle w:val="ConsPlusTitle"/>
        <w:spacing w:line="360" w:lineRule="exact"/>
        <w:jc w:val="center"/>
        <w:outlineLvl w:val="1"/>
        <w:rPr>
          <w:rFonts w:ascii="Times New Roman" w:hAnsi="Times New Roman" w:cs="Times New Roman"/>
          <w:sz w:val="28"/>
          <w:szCs w:val="28"/>
        </w:rPr>
      </w:pPr>
      <w:r w:rsidRPr="00B71B36">
        <w:rPr>
          <w:rFonts w:ascii="Times New Roman" w:hAnsi="Times New Roman" w:cs="Times New Roman"/>
          <w:sz w:val="28"/>
          <w:szCs w:val="28"/>
        </w:rPr>
        <w:t>1. Общие положения</w:t>
      </w:r>
    </w:p>
    <w:p w:rsidR="006072BC" w:rsidRPr="00B71B36" w:rsidRDefault="006072BC" w:rsidP="006072BC">
      <w:pPr>
        <w:pStyle w:val="ConsPlusNormal"/>
        <w:spacing w:line="360" w:lineRule="exact"/>
        <w:jc w:val="both"/>
        <w:rPr>
          <w:rFonts w:ascii="Times New Roman" w:hAnsi="Times New Roman" w:cs="Times New Roman"/>
          <w:sz w:val="28"/>
          <w:szCs w:val="28"/>
        </w:rPr>
      </w:pPr>
    </w:p>
    <w:p w:rsidR="006072BC" w:rsidRPr="00B71B36" w:rsidRDefault="006072BC" w:rsidP="006072BC">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1.1. Настоящее Положение устанавливает порядок учета и ведения реестра имущества муниципального образования Кикнурский муниципальный округ Кировской области (далее - Положение), состав подлежащего учету муниципального имущества, правила внесения сведений об имуществе в реестр муниципального образования Кикнурский муниципальный округ Кировской области и общие требования к порядку предоставления информации из реестра имущества муниципального образования Кикнурский муниципальный округ Кировской области, состав информации о муниципальном имуществе, принадлежащем на вещном праве или в силу закона муниципальному образованию Кикнурский муниципальный округ Кировской области, муниципальным учреждениям, муниципальным унитарным предприятиям, иным лицам (далее - правообладатель) и подлежащем учету в реестре имущества муниципального образования Кикнурский муниципальный округ Кировской области.</w:t>
      </w:r>
    </w:p>
    <w:p w:rsidR="006072BC" w:rsidRPr="00B71B36" w:rsidRDefault="006072BC" w:rsidP="006072BC">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1.2. В настоящем Положении используются следующие понятия:</w:t>
      </w:r>
    </w:p>
    <w:p w:rsidR="006072BC" w:rsidRPr="00B71B36" w:rsidRDefault="006072BC" w:rsidP="006072BC">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муниципальное имущество - движимое и недвижимое имущество, нематериальные активы и иное имущество, принадлежащее на праве собственности муниципальному образованию Кикнурский муниципальный округ Кировской области (далее - муниципальное образование);</w:t>
      </w:r>
    </w:p>
    <w:p w:rsidR="006072BC" w:rsidRPr="00B71B36" w:rsidRDefault="006072BC" w:rsidP="006072BC">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 xml:space="preserve">реестр имущества муниципального образования Кикнурский муниципальный округ Кировской области (далее - реестр муниципального </w:t>
      </w:r>
      <w:r w:rsidRPr="00B71B36">
        <w:rPr>
          <w:rFonts w:ascii="Times New Roman" w:hAnsi="Times New Roman" w:cs="Times New Roman"/>
          <w:sz w:val="28"/>
          <w:szCs w:val="28"/>
        </w:rPr>
        <w:lastRenderedPageBreak/>
        <w:t>имущества) - специализированный информационный ресурс, представляющий собой организационно упорядоченную совокупность юридически значимых сведений и информационных технологий, реализующих процессы учета определенного вида (категории) муниципального имущества муниципального образования Кикнурский муниципальный округ Кировской области и предоставления сведений о нем;</w:t>
      </w:r>
    </w:p>
    <w:p w:rsidR="006072BC" w:rsidRPr="00B71B36" w:rsidRDefault="006072BC" w:rsidP="006072BC">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имущество казны муниципального образования Кикнурский муниципальный округ Кировской области (далее - имущество казны) - имущество, принадлежащее на праве собственности муниципальному образованию Кикнурский муниципальный округ Кировской области, не закрепленное на праве хозяйственного ведения или оперативного управления за муниципальными унитарными предприятиями или муниципальными учреждениями;</w:t>
      </w:r>
    </w:p>
    <w:p w:rsidR="006072BC" w:rsidRPr="00B71B36" w:rsidRDefault="006072BC" w:rsidP="006072BC">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правообладатель муниципального имущества (далее - правообладатель) - орган местного самоуправления, отраслевой (функциональный) орган администрации Кикнурского муниципального округа Кировской области, муниципальное казенное, бюджетное или автономное учреждение, муниципальное унитарное предприятие или иное юридическое либо физическое лицо, которому муниципальное имущество принадлежит на соответствующем вещном праве или в силу закона.</w:t>
      </w:r>
    </w:p>
    <w:p w:rsidR="006072BC" w:rsidRPr="00B71B36" w:rsidRDefault="006072BC" w:rsidP="006072BC">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1.3. Объектами учета в реестре муниципального имущества (далее - объект учета) являются:</w:t>
      </w:r>
    </w:p>
    <w:p w:rsidR="006072BC" w:rsidRPr="00B71B36" w:rsidRDefault="006072BC" w:rsidP="006072BC">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1.3.1. находящееся в муниципальной собственности недвижимое имущество (здание, сооружение, объект незавершенного строительства, единый недвижимый комплекс, земельный участок, жилое, нежилое помещение, машино-места или иной прочно связанный с землей объект, перемещение которого без соразмерного ущерба его назначению невозможно, воздушные и морские суда внутреннего плавания, либо иное имущество, отнесенное законом к недвижимости);</w:t>
      </w:r>
    </w:p>
    <w:p w:rsidR="006072BC" w:rsidRPr="00B71B36" w:rsidRDefault="006072BC" w:rsidP="006072BC">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1.3.2. находящееся в муниципальной собственности движимое имущество (в том числе документарные ценные бумаги (акции) либо иное имущество, не относящееся к недвижимым вещам, стоимость которого превышает 50 тысяч рублей;</w:t>
      </w:r>
    </w:p>
    <w:p w:rsidR="006072BC" w:rsidRPr="00B71B36" w:rsidRDefault="006072BC" w:rsidP="006072BC">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1.3.3. иное имущество (в том числе бездокументарные ценные бумаги), не относящиеся к недвижимым и движимым вещам, стоимость которого превышает 50 тысяч рублей, а также подарки стоимостью от 3 тыс. рублей, полученные лицами, замещающими муниципальные должности, муниципальными служащими.</w:t>
      </w:r>
    </w:p>
    <w:p w:rsidR="006072BC" w:rsidRPr="00B71B36" w:rsidRDefault="006072BC" w:rsidP="006072BC">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 xml:space="preserve">1.4. Учет находящихся в муниципальной собственности природных ресурсов (объектов), драгоценных металлов и драгоценных камней, музейных предметов </w:t>
      </w:r>
      <w:r w:rsidRPr="00B71B36">
        <w:rPr>
          <w:sz w:val="28"/>
          <w:szCs w:val="28"/>
        </w:rPr>
        <w:lastRenderedPageBreak/>
        <w:t>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r w:rsidRPr="00B71B36">
        <w:rPr>
          <w:sz w:val="28"/>
          <w:szCs w:val="28"/>
        </w:rPr>
        <w:br/>
      </w:r>
      <w:r w:rsidRPr="00B71B36">
        <w:rPr>
          <w:sz w:val="28"/>
          <w:szCs w:val="28"/>
        </w:rPr>
        <w:tab/>
        <w:t>1.5.Учет муниципального имущества, сведения об объектах и (или) о количестве объектов которого составляют государственную тайну, осуществляется администрацией Кикнурского муниципального округа, в распоряжении которого находятся сведения, отнесенные в соответствии со </w:t>
      </w:r>
      <w:hyperlink r:id="rId14" w:anchor="7DE0K7" w:history="1">
        <w:r w:rsidRPr="00B71B36">
          <w:rPr>
            <w:rStyle w:val="af8"/>
            <w:color w:val="auto"/>
            <w:sz w:val="28"/>
            <w:szCs w:val="28"/>
            <w:u w:val="none"/>
          </w:rPr>
          <w:t>статьей 9 Закона Российской Федерации от 21 июля 1993 г. № 5485-1 "О государственной тайне"</w:t>
        </w:r>
      </w:hyperlink>
      <w:r w:rsidRPr="00B71B36">
        <w:rPr>
          <w:sz w:val="28"/>
          <w:szCs w:val="28"/>
        </w:rPr>
        <w:t> к государственной тайне, самостоятельно.</w:t>
      </w:r>
    </w:p>
    <w:p w:rsidR="006072BC" w:rsidRPr="00B71B36" w:rsidRDefault="006072BC" w:rsidP="006072BC">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1.6. Учет муниципального имущества муниципального образования Кикнурский муниципальный округ Кировской области (далее - муниципальное имущество) и ведение реестра муниципального имущества осуществляет администрация Кикнурского муниципального округа в лице отдела по муниципальному имуществу и земельным ресурсам.</w:t>
      </w:r>
    </w:p>
    <w:p w:rsidR="006072BC" w:rsidRPr="00B71B36" w:rsidRDefault="006072BC" w:rsidP="006072BC">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1.7. Реестр муниципального имущества ведется на бумажном и электронном носителях. В случае несоответствия информации на указанных носителях приоритет имеет информация на бумажном носителе.</w:t>
      </w:r>
    </w:p>
    <w:p w:rsidR="006072BC" w:rsidRPr="00B71B36" w:rsidRDefault="006072BC" w:rsidP="006072BC">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Реестр муниципального имущества хранится и обрабатывается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6072BC" w:rsidRPr="00B71B36" w:rsidRDefault="006072BC" w:rsidP="006072BC">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Ведение реестра муниципального имущества на электронном носителе осуществляется с использованием программного комплекса "Имущество».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6072BC" w:rsidRPr="00B71B36" w:rsidRDefault="006072BC" w:rsidP="006072BC">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 xml:space="preserve">Первичные документы, являющиеся основанием для внесения сведений в реестр муниципального имущества, хранятся в администрации Кикнурского муниципального округа в соответствии с Федеральным </w:t>
      </w:r>
      <w:hyperlink r:id="rId15">
        <w:r w:rsidRPr="00B71B36">
          <w:rPr>
            <w:rFonts w:ascii="Times New Roman" w:hAnsi="Times New Roman" w:cs="Times New Roman"/>
            <w:sz w:val="28"/>
            <w:szCs w:val="28"/>
          </w:rPr>
          <w:t>законом</w:t>
        </w:r>
      </w:hyperlink>
      <w:r w:rsidRPr="00B71B36">
        <w:rPr>
          <w:rFonts w:ascii="Times New Roman" w:hAnsi="Times New Roman" w:cs="Times New Roman"/>
          <w:sz w:val="28"/>
          <w:szCs w:val="28"/>
        </w:rPr>
        <w:t xml:space="preserve"> от 22.10.2004 № 125-ФЗ "Об архивном деле в Российской Федерации".</w:t>
      </w:r>
    </w:p>
    <w:p w:rsidR="006072BC" w:rsidRPr="00B71B36" w:rsidRDefault="006072BC" w:rsidP="006072BC">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1.8. Сведения об объектах учета муниципального имущества приводятся в единицах измерения, установленных федеральным законодательством для ведения бухгалтерского статистического учета соответствующего вида имущества.</w:t>
      </w:r>
    </w:p>
    <w:p w:rsidR="006072BC" w:rsidRPr="00B71B36" w:rsidRDefault="006072BC" w:rsidP="006072BC">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 xml:space="preserve">1.9. Учет муниципального имущества сопровождается присвоением ему реестрового номера. </w:t>
      </w:r>
    </w:p>
    <w:p w:rsidR="006072BC" w:rsidRPr="00B71B36" w:rsidRDefault="006072BC" w:rsidP="006072BC">
      <w:pPr>
        <w:pStyle w:val="ConsPlusNormal"/>
        <w:spacing w:line="360" w:lineRule="exact"/>
        <w:jc w:val="both"/>
        <w:rPr>
          <w:rFonts w:ascii="Times New Roman" w:hAnsi="Times New Roman" w:cs="Times New Roman"/>
          <w:sz w:val="28"/>
          <w:szCs w:val="28"/>
        </w:rPr>
      </w:pPr>
      <w:r w:rsidRPr="00B71B36">
        <w:rPr>
          <w:rFonts w:ascii="Times New Roman" w:hAnsi="Times New Roman" w:cs="Times New Roman"/>
          <w:sz w:val="28"/>
          <w:szCs w:val="28"/>
        </w:rPr>
        <w:tab/>
        <w:t>Порядковый номер объекта в реестре является его реестровым номером, который присваивается каждому объекту учета муниципального имущества в нарастающем порядке нумерации в соответствии с разделами и подразделами реестра.</w:t>
      </w:r>
    </w:p>
    <w:p w:rsidR="006072BC" w:rsidRPr="00B71B36" w:rsidRDefault="006072BC" w:rsidP="006072BC">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lastRenderedPageBreak/>
        <w:t>1.10.. Включение и исключение объектов учета из реестра муниципального имущества, внесение изменений в реестр муниципального имущества определяются на основании:</w:t>
      </w:r>
    </w:p>
    <w:p w:rsidR="006072BC" w:rsidRPr="00B71B36" w:rsidRDefault="006072BC" w:rsidP="006072BC">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1.10.1. Правовых актов Российской Федерации, Правительства Кировской области, муниципального образования Кикнурский муниципальный округ Кировской области.</w:t>
      </w:r>
    </w:p>
    <w:p w:rsidR="006072BC" w:rsidRPr="00B71B36" w:rsidRDefault="006072BC" w:rsidP="006072BC">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1.10.2. Документов, подтверждающих основания приобретения муниципальным образованием Кикнурский муниципальный округ Кировской области права муниципальной собственности на соответствующее имущество (договоры купли-продажи, мены, дарения, акты ввода в эксплуатацию законченных строительством объектов и т.п.).</w:t>
      </w:r>
    </w:p>
    <w:p w:rsidR="006072BC" w:rsidRPr="00B71B36" w:rsidRDefault="006072BC" w:rsidP="006072BC">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1.10.3. Правоустанавливающих (правоудостоверяющих) документов.</w:t>
      </w:r>
    </w:p>
    <w:p w:rsidR="006072BC" w:rsidRPr="00B71B36" w:rsidRDefault="006072BC" w:rsidP="006072BC">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1.10.4. Решений судов, вступивших в законную силу.</w:t>
      </w:r>
    </w:p>
    <w:p w:rsidR="006072BC" w:rsidRPr="00B71B36" w:rsidRDefault="006072BC" w:rsidP="006072BC">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1.10.5. Обращений правообладателей о внесении соответствующих изменений в реестр муниципального имущества с приложением копий подтверждающих документов.</w:t>
      </w:r>
    </w:p>
    <w:p w:rsidR="006072BC" w:rsidRPr="00B71B36" w:rsidRDefault="006072BC" w:rsidP="006072BC">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1.10.6. Выписок из Единого государственного реестра юридических лиц.</w:t>
      </w:r>
    </w:p>
    <w:p w:rsidR="006072BC" w:rsidRPr="00B71B36" w:rsidRDefault="006072BC" w:rsidP="006072BC">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1.10.7. Сведений из Единого государственного реестра недвижимости о регистрации возникновения, внесения изменений и прекращения права на объект учета.</w:t>
      </w:r>
    </w:p>
    <w:p w:rsidR="006072BC" w:rsidRPr="00B71B36" w:rsidRDefault="006072BC" w:rsidP="006072BC">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1.10.8. Результатов кадастрового учета и технической инвентаризации объектов учета.</w:t>
      </w:r>
    </w:p>
    <w:p w:rsidR="006072BC" w:rsidRPr="00B71B36" w:rsidRDefault="006072BC" w:rsidP="006072BC">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1.10.9. Выписок из реестров акционеров акционерных обществ.</w:t>
      </w:r>
    </w:p>
    <w:p w:rsidR="006072BC" w:rsidRPr="00B71B36" w:rsidRDefault="006072BC" w:rsidP="006072BC">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1.10.10. Иных документов.</w:t>
      </w:r>
    </w:p>
    <w:p w:rsidR="006072BC" w:rsidRPr="00B71B36" w:rsidRDefault="006072BC" w:rsidP="006072BC">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1.11. Документом, подтверждающим факт учета муниципального имущества в реестре, является выписка из реестра, содержащая достаточные для идентификации муниципального имущества сведения о том, что оно учтено в реестре на дату выдачи выписки из него.</w:t>
      </w:r>
    </w:p>
    <w:p w:rsidR="006072BC" w:rsidRPr="00B71B36" w:rsidRDefault="006072BC" w:rsidP="006072BC">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Образец выписки из реестра приведен в приложении к настоящему Положению по форме № 1.</w:t>
      </w:r>
    </w:p>
    <w:p w:rsidR="006072BC" w:rsidRPr="00B71B36" w:rsidRDefault="006072BC" w:rsidP="006072BC">
      <w:pPr>
        <w:pStyle w:val="ConsPlusNormal"/>
        <w:spacing w:line="360" w:lineRule="exact"/>
        <w:jc w:val="both"/>
        <w:rPr>
          <w:rFonts w:ascii="Times New Roman" w:hAnsi="Times New Roman" w:cs="Times New Roman"/>
          <w:sz w:val="28"/>
          <w:szCs w:val="28"/>
        </w:rPr>
      </w:pPr>
    </w:p>
    <w:p w:rsidR="006072BC" w:rsidRPr="00B71B36" w:rsidRDefault="006072BC" w:rsidP="006072BC">
      <w:pPr>
        <w:pStyle w:val="ConsPlusTitle"/>
        <w:spacing w:line="360" w:lineRule="exact"/>
        <w:jc w:val="center"/>
        <w:outlineLvl w:val="1"/>
        <w:rPr>
          <w:rFonts w:ascii="Times New Roman" w:hAnsi="Times New Roman" w:cs="Times New Roman"/>
          <w:sz w:val="28"/>
          <w:szCs w:val="28"/>
        </w:rPr>
      </w:pPr>
      <w:r w:rsidRPr="00B71B36">
        <w:rPr>
          <w:rFonts w:ascii="Times New Roman" w:hAnsi="Times New Roman" w:cs="Times New Roman"/>
          <w:sz w:val="28"/>
          <w:szCs w:val="28"/>
        </w:rPr>
        <w:t>2. Состав сведений, подлежащих отражению в реестре</w:t>
      </w:r>
    </w:p>
    <w:p w:rsidR="006072BC" w:rsidRPr="00B71B36" w:rsidRDefault="006072BC" w:rsidP="006072BC">
      <w:pPr>
        <w:pStyle w:val="ConsPlusNormal"/>
        <w:spacing w:line="360" w:lineRule="exact"/>
        <w:jc w:val="both"/>
        <w:rPr>
          <w:rFonts w:ascii="Times New Roman" w:hAnsi="Times New Roman" w:cs="Times New Roman"/>
          <w:sz w:val="28"/>
          <w:szCs w:val="28"/>
        </w:rPr>
      </w:pPr>
    </w:p>
    <w:p w:rsidR="006072BC" w:rsidRPr="00B71B36" w:rsidRDefault="006072BC" w:rsidP="006072BC">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 xml:space="preserve">2.1. </w:t>
      </w:r>
      <w:r w:rsidRPr="00B71B36">
        <w:rPr>
          <w:rFonts w:ascii="Times New Roman" w:hAnsi="Times New Roman" w:cs="Times New Roman"/>
          <w:sz w:val="28"/>
          <w:szCs w:val="28"/>
          <w:shd w:val="clear" w:color="auto" w:fill="FFFFFF"/>
        </w:rPr>
        <w:t xml:space="preserve">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w:t>
      </w:r>
      <w:r w:rsidRPr="00B71B36">
        <w:rPr>
          <w:rFonts w:ascii="Times New Roman" w:hAnsi="Times New Roman" w:cs="Times New Roman"/>
          <w:sz w:val="28"/>
          <w:szCs w:val="28"/>
          <w:shd w:val="clear" w:color="auto" w:fill="FFFFFF"/>
        </w:rPr>
        <w:lastRenderedPageBreak/>
        <w:t>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6072BC" w:rsidRPr="00B71B36" w:rsidRDefault="006072BC" w:rsidP="006072BC">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2.2. Реестр муниципального имущества состоит из 3 разделов.</w:t>
      </w:r>
      <w:r w:rsidRPr="00B71B36">
        <w:rPr>
          <w:rFonts w:ascii="Times New Roman" w:hAnsi="Times New Roman" w:cs="Times New Roman"/>
          <w:sz w:val="28"/>
          <w:szCs w:val="28"/>
          <w:shd w:val="clear" w:color="auto" w:fill="FFFFFF"/>
        </w:rPr>
        <w:t xml:space="preserve">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6072BC" w:rsidRPr="00B71B36" w:rsidRDefault="006072BC" w:rsidP="006072BC">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2.2.1. В раздел 1 включаются сведения о муниципальном недвижимом имуществе.</w:t>
      </w:r>
    </w:p>
    <w:p w:rsidR="006072BC" w:rsidRPr="00B71B36" w:rsidRDefault="006072BC" w:rsidP="006072BC">
      <w:pPr>
        <w:pStyle w:val="ConsPlusNormal"/>
        <w:spacing w:line="360" w:lineRule="exact"/>
        <w:ind w:firstLine="540"/>
        <w:jc w:val="both"/>
        <w:rPr>
          <w:rFonts w:ascii="Times New Roman" w:hAnsi="Times New Roman" w:cs="Times New Roman"/>
          <w:sz w:val="28"/>
          <w:szCs w:val="28"/>
        </w:rPr>
      </w:pPr>
    </w:p>
    <w:p w:rsidR="006072BC" w:rsidRPr="00B71B36" w:rsidRDefault="006072BC" w:rsidP="006072BC">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В подраздел 1.1 раздела 1 реестра вносятся сведения о земельных участках, в том числе:</w:t>
      </w:r>
      <w:r w:rsidRPr="00B71B36">
        <w:rPr>
          <w:sz w:val="28"/>
          <w:szCs w:val="28"/>
        </w:rPr>
        <w:br/>
      </w:r>
    </w:p>
    <w:p w:rsidR="006072BC" w:rsidRPr="00B71B36" w:rsidRDefault="006072BC" w:rsidP="006072BC">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наименование земельного участка;</w:t>
      </w:r>
    </w:p>
    <w:p w:rsidR="006072BC" w:rsidRPr="00B71B36" w:rsidRDefault="006072BC" w:rsidP="006072BC">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адрес (местоположение) земельного участка (с указанием кода </w:t>
      </w:r>
      <w:hyperlink r:id="rId16" w:anchor="7D20K3" w:history="1">
        <w:r w:rsidRPr="00B71B36">
          <w:rPr>
            <w:rStyle w:val="af8"/>
            <w:color w:val="auto"/>
            <w:sz w:val="28"/>
            <w:szCs w:val="28"/>
            <w:u w:val="none"/>
          </w:rPr>
          <w:t>Общероссийского классификатора территорий муниципальных образований</w:t>
        </w:r>
      </w:hyperlink>
      <w:r w:rsidRPr="00B71B36">
        <w:rPr>
          <w:sz w:val="28"/>
          <w:szCs w:val="28"/>
        </w:rPr>
        <w:t> (далее - </w:t>
      </w:r>
      <w:hyperlink r:id="rId17" w:anchor="7D20K3" w:history="1">
        <w:r w:rsidRPr="00B71B36">
          <w:rPr>
            <w:rStyle w:val="af8"/>
            <w:color w:val="auto"/>
            <w:sz w:val="28"/>
            <w:szCs w:val="28"/>
            <w:u w:val="none"/>
          </w:rPr>
          <w:t>ОКТМО</w:t>
        </w:r>
      </w:hyperlink>
      <w:r w:rsidRPr="00B71B36">
        <w:rPr>
          <w:sz w:val="28"/>
          <w:szCs w:val="28"/>
        </w:rPr>
        <w:t>);</w:t>
      </w:r>
    </w:p>
    <w:p w:rsidR="006072BC" w:rsidRPr="00B71B36" w:rsidRDefault="006072BC" w:rsidP="006072BC">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кадастровый номер земельного участка (с датой присвоения);</w:t>
      </w:r>
    </w:p>
    <w:p w:rsidR="006072BC" w:rsidRPr="00B71B36" w:rsidRDefault="006072BC" w:rsidP="006072BC">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8" w:anchor="7D20K3" w:history="1">
        <w:r w:rsidRPr="00B71B36">
          <w:rPr>
            <w:rStyle w:val="af8"/>
            <w:color w:val="auto"/>
            <w:sz w:val="28"/>
            <w:szCs w:val="28"/>
            <w:u w:val="none"/>
          </w:rPr>
          <w:t>ОКТМО</w:t>
        </w:r>
      </w:hyperlink>
      <w:r w:rsidRPr="00B71B36">
        <w:rPr>
          <w:sz w:val="28"/>
          <w:szCs w:val="28"/>
        </w:rPr>
        <w:t>) (далее - сведения о правообладателе);</w:t>
      </w:r>
    </w:p>
    <w:p w:rsidR="006072BC" w:rsidRPr="00B71B36" w:rsidRDefault="006072BC" w:rsidP="006072BC">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072BC" w:rsidRPr="00B71B36" w:rsidRDefault="006072BC" w:rsidP="006072BC">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lastRenderedPageBreak/>
        <w:t>сведения об основных характеристиках земельного участка, в том числе: площадь, категория земель, вид разрешенного использования;</w:t>
      </w:r>
    </w:p>
    <w:p w:rsidR="006072BC" w:rsidRPr="00B71B36" w:rsidRDefault="006072BC" w:rsidP="006072BC">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сведения о стоимости земельного участка;</w:t>
      </w:r>
    </w:p>
    <w:p w:rsidR="006072BC" w:rsidRPr="00B71B36" w:rsidRDefault="006072BC" w:rsidP="006072BC">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сведения о произведенном улучшении земельного участка;</w:t>
      </w:r>
    </w:p>
    <w:p w:rsidR="006072BC" w:rsidRPr="00B71B36" w:rsidRDefault="006072BC" w:rsidP="006072BC">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rsidR="006072BC" w:rsidRPr="00B71B36" w:rsidRDefault="006072BC" w:rsidP="006072BC">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9" w:anchor="7D20K3" w:history="1">
        <w:r w:rsidRPr="00B71B36">
          <w:rPr>
            <w:rStyle w:val="af8"/>
            <w:color w:val="auto"/>
            <w:sz w:val="28"/>
            <w:szCs w:val="28"/>
            <w:u w:val="none"/>
          </w:rPr>
          <w:t>ОКТМО</w:t>
        </w:r>
      </w:hyperlink>
      <w:r w:rsidRPr="00B71B36">
        <w:rPr>
          <w:sz w:val="28"/>
          <w:szCs w:val="28"/>
        </w:rPr>
        <w:t>) (далее - сведения о лице, в пользу которого установлены ограничения (обременения);</w:t>
      </w:r>
    </w:p>
    <w:p w:rsidR="006072BC" w:rsidRPr="00B71B36" w:rsidRDefault="006072BC" w:rsidP="006072BC">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иные сведения (при необходимости).</w:t>
      </w:r>
    </w:p>
    <w:p w:rsidR="006072BC" w:rsidRPr="00B71B36" w:rsidRDefault="006072BC" w:rsidP="006072BC">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6072BC" w:rsidRPr="00B71B36" w:rsidRDefault="006072BC" w:rsidP="006072BC">
      <w:pPr>
        <w:pStyle w:val="formattext"/>
        <w:shd w:val="clear" w:color="auto" w:fill="FFFFFF"/>
        <w:spacing w:before="0" w:beforeAutospacing="0" w:after="0" w:afterAutospacing="0" w:line="360" w:lineRule="exact"/>
        <w:ind w:firstLine="480"/>
        <w:textAlignment w:val="baseline"/>
        <w:rPr>
          <w:sz w:val="28"/>
          <w:szCs w:val="28"/>
        </w:rPr>
      </w:pPr>
      <w:r w:rsidRPr="00B71B36">
        <w:rPr>
          <w:sz w:val="28"/>
          <w:szCs w:val="28"/>
        </w:rPr>
        <w:t>вид объекта учета;</w:t>
      </w:r>
    </w:p>
    <w:p w:rsidR="006072BC" w:rsidRPr="00B71B36" w:rsidRDefault="006072BC" w:rsidP="006072BC">
      <w:pPr>
        <w:pStyle w:val="formattext"/>
        <w:shd w:val="clear" w:color="auto" w:fill="FFFFFF"/>
        <w:spacing w:before="0" w:beforeAutospacing="0" w:after="0" w:afterAutospacing="0" w:line="360" w:lineRule="exact"/>
        <w:ind w:firstLine="480"/>
        <w:textAlignment w:val="baseline"/>
        <w:rPr>
          <w:sz w:val="28"/>
          <w:szCs w:val="28"/>
        </w:rPr>
      </w:pPr>
      <w:r w:rsidRPr="00B71B36">
        <w:rPr>
          <w:sz w:val="28"/>
          <w:szCs w:val="28"/>
        </w:rPr>
        <w:t>наименование объекта учета;</w:t>
      </w:r>
    </w:p>
    <w:p w:rsidR="006072BC" w:rsidRPr="00B71B36" w:rsidRDefault="006072BC" w:rsidP="006072BC">
      <w:pPr>
        <w:pStyle w:val="formattext"/>
        <w:shd w:val="clear" w:color="auto" w:fill="FFFFFF"/>
        <w:spacing w:before="0" w:beforeAutospacing="0" w:after="0" w:afterAutospacing="0" w:line="360" w:lineRule="exact"/>
        <w:ind w:firstLine="480"/>
        <w:textAlignment w:val="baseline"/>
        <w:rPr>
          <w:sz w:val="28"/>
          <w:szCs w:val="28"/>
        </w:rPr>
      </w:pPr>
      <w:r w:rsidRPr="00B71B36">
        <w:rPr>
          <w:sz w:val="28"/>
          <w:szCs w:val="28"/>
        </w:rPr>
        <w:t>назначение объекта учета;</w:t>
      </w:r>
    </w:p>
    <w:p w:rsidR="006072BC" w:rsidRPr="00B71B36" w:rsidRDefault="006072BC" w:rsidP="006072BC">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адрес (местоположение) объекта учета (с указанием кода </w:t>
      </w:r>
      <w:hyperlink r:id="rId20" w:anchor="7D20K3" w:history="1">
        <w:r w:rsidRPr="00B71B36">
          <w:rPr>
            <w:rStyle w:val="af8"/>
            <w:color w:val="auto"/>
            <w:sz w:val="28"/>
            <w:szCs w:val="28"/>
            <w:u w:val="none"/>
          </w:rPr>
          <w:t>ОКТМО</w:t>
        </w:r>
      </w:hyperlink>
      <w:r w:rsidRPr="00B71B36">
        <w:rPr>
          <w:sz w:val="28"/>
          <w:szCs w:val="28"/>
        </w:rPr>
        <w:t>);</w:t>
      </w:r>
    </w:p>
    <w:p w:rsidR="006072BC" w:rsidRPr="00B71B36" w:rsidRDefault="006072BC" w:rsidP="006072BC">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кадастровый номер объекта учета (с датой присвоения);</w:t>
      </w:r>
    </w:p>
    <w:p w:rsidR="006072BC" w:rsidRPr="00B71B36" w:rsidRDefault="006072BC" w:rsidP="006072BC">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сведения о земельном участке, на котором расположен объект учета (кадастровый номер, форма собственности, площадь);</w:t>
      </w:r>
    </w:p>
    <w:p w:rsidR="006072BC" w:rsidRPr="00B71B36" w:rsidRDefault="006072BC" w:rsidP="006072BC">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сведения о правообладателе;</w:t>
      </w:r>
    </w:p>
    <w:p w:rsidR="006072BC" w:rsidRPr="00B71B36" w:rsidRDefault="006072BC" w:rsidP="006072BC">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072BC" w:rsidRPr="00B71B36" w:rsidRDefault="006072BC" w:rsidP="006072BC">
      <w:pPr>
        <w:pStyle w:val="formattext"/>
        <w:shd w:val="clear" w:color="auto" w:fill="FFFFFF"/>
        <w:spacing w:before="0" w:beforeAutospacing="0" w:after="0" w:afterAutospacing="0" w:line="360" w:lineRule="exact"/>
        <w:ind w:firstLine="480"/>
        <w:textAlignment w:val="baseline"/>
        <w:rPr>
          <w:sz w:val="28"/>
          <w:szCs w:val="28"/>
        </w:rPr>
      </w:pPr>
      <w:r w:rsidRPr="00B71B36">
        <w:rPr>
          <w:sz w:val="28"/>
          <w:szCs w:val="28"/>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6072BC" w:rsidRPr="00B71B36" w:rsidRDefault="006072BC" w:rsidP="006072BC">
      <w:pPr>
        <w:pStyle w:val="formattext"/>
        <w:shd w:val="clear" w:color="auto" w:fill="FFFFFF"/>
        <w:spacing w:before="0" w:beforeAutospacing="0" w:after="0" w:afterAutospacing="0" w:line="360" w:lineRule="exact"/>
        <w:ind w:firstLine="480"/>
        <w:textAlignment w:val="baseline"/>
        <w:rPr>
          <w:sz w:val="28"/>
          <w:szCs w:val="28"/>
        </w:rPr>
      </w:pPr>
      <w:r w:rsidRPr="00B71B36">
        <w:rPr>
          <w:sz w:val="28"/>
          <w:szCs w:val="28"/>
        </w:rPr>
        <w:t>инвентарный номер объекта учета;</w:t>
      </w:r>
    </w:p>
    <w:p w:rsidR="006072BC" w:rsidRPr="00B71B36" w:rsidRDefault="006072BC" w:rsidP="006072BC">
      <w:pPr>
        <w:pStyle w:val="formattext"/>
        <w:shd w:val="clear" w:color="auto" w:fill="FFFFFF"/>
        <w:spacing w:before="0" w:beforeAutospacing="0" w:after="0" w:afterAutospacing="0" w:line="360" w:lineRule="exact"/>
        <w:ind w:firstLine="480"/>
        <w:textAlignment w:val="baseline"/>
        <w:rPr>
          <w:sz w:val="28"/>
          <w:szCs w:val="28"/>
        </w:rPr>
      </w:pPr>
      <w:r w:rsidRPr="00B71B36">
        <w:rPr>
          <w:sz w:val="28"/>
          <w:szCs w:val="28"/>
        </w:rPr>
        <w:t>сведения о стоимости объекта учета;</w:t>
      </w:r>
    </w:p>
    <w:p w:rsidR="006072BC" w:rsidRPr="00B71B36" w:rsidRDefault="006072BC" w:rsidP="006072BC">
      <w:pPr>
        <w:pStyle w:val="formattext"/>
        <w:shd w:val="clear" w:color="auto" w:fill="FFFFFF"/>
        <w:spacing w:before="0" w:beforeAutospacing="0" w:after="0" w:afterAutospacing="0" w:line="360" w:lineRule="exact"/>
        <w:ind w:firstLine="480"/>
        <w:textAlignment w:val="baseline"/>
        <w:rPr>
          <w:sz w:val="28"/>
          <w:szCs w:val="28"/>
        </w:rPr>
      </w:pPr>
      <w:r w:rsidRPr="00B71B36">
        <w:rPr>
          <w:sz w:val="28"/>
          <w:szCs w:val="28"/>
        </w:rPr>
        <w:t>сведения об изменениях объекта учета (произведенных достройках, капитальном ремонте, реконструкции, модернизации, сносе);</w:t>
      </w:r>
    </w:p>
    <w:p w:rsidR="006072BC" w:rsidRPr="00B71B36" w:rsidRDefault="006072BC" w:rsidP="006072BC">
      <w:pPr>
        <w:pStyle w:val="formattext"/>
        <w:shd w:val="clear" w:color="auto" w:fill="FFFFFF"/>
        <w:spacing w:before="0" w:beforeAutospacing="0" w:after="0" w:afterAutospacing="0" w:line="360" w:lineRule="exact"/>
        <w:ind w:firstLine="480"/>
        <w:textAlignment w:val="baseline"/>
        <w:rPr>
          <w:sz w:val="28"/>
          <w:szCs w:val="28"/>
        </w:rPr>
      </w:pPr>
      <w:r w:rsidRPr="00B71B36">
        <w:rPr>
          <w:sz w:val="28"/>
          <w:szCs w:val="28"/>
        </w:rPr>
        <w:lastRenderedPageBreak/>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6072BC" w:rsidRPr="00B71B36" w:rsidRDefault="006072BC" w:rsidP="006072BC">
      <w:pPr>
        <w:pStyle w:val="formattext"/>
        <w:shd w:val="clear" w:color="auto" w:fill="FFFFFF"/>
        <w:spacing w:before="0" w:beforeAutospacing="0" w:after="0" w:afterAutospacing="0" w:line="360" w:lineRule="exact"/>
        <w:ind w:firstLine="480"/>
        <w:textAlignment w:val="baseline"/>
        <w:rPr>
          <w:sz w:val="28"/>
          <w:szCs w:val="28"/>
        </w:rPr>
      </w:pPr>
      <w:r w:rsidRPr="00B71B36">
        <w:rPr>
          <w:sz w:val="28"/>
          <w:szCs w:val="28"/>
        </w:rPr>
        <w:t>сведения о лице, в пользу которого установлены ограничения (обременения);</w:t>
      </w:r>
    </w:p>
    <w:p w:rsidR="006072BC" w:rsidRPr="00B71B36" w:rsidRDefault="006072BC" w:rsidP="006072BC">
      <w:pPr>
        <w:pStyle w:val="formattext"/>
        <w:shd w:val="clear" w:color="auto" w:fill="FFFFFF"/>
        <w:spacing w:before="0" w:beforeAutospacing="0" w:after="0" w:afterAutospacing="0" w:line="360" w:lineRule="exact"/>
        <w:ind w:firstLine="480"/>
        <w:textAlignment w:val="baseline"/>
        <w:rPr>
          <w:sz w:val="28"/>
          <w:szCs w:val="28"/>
        </w:rPr>
      </w:pPr>
      <w:r w:rsidRPr="00B71B36">
        <w:rPr>
          <w:sz w:val="28"/>
          <w:szCs w:val="28"/>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6072BC" w:rsidRPr="00B71B36" w:rsidRDefault="006072BC" w:rsidP="006072BC">
      <w:pPr>
        <w:pStyle w:val="formattext"/>
        <w:shd w:val="clear" w:color="auto" w:fill="FFFFFF"/>
        <w:spacing w:before="0" w:beforeAutospacing="0" w:after="0" w:afterAutospacing="0" w:line="360" w:lineRule="exact"/>
        <w:ind w:firstLine="480"/>
        <w:textAlignment w:val="baseline"/>
        <w:rPr>
          <w:sz w:val="28"/>
          <w:szCs w:val="28"/>
        </w:rPr>
      </w:pPr>
      <w:r w:rsidRPr="00B71B36">
        <w:rPr>
          <w:sz w:val="28"/>
          <w:szCs w:val="28"/>
        </w:rPr>
        <w:t>иные сведения (при необходимости).</w:t>
      </w:r>
    </w:p>
    <w:p w:rsidR="006072BC" w:rsidRPr="00B71B36" w:rsidRDefault="006072BC" w:rsidP="006072BC">
      <w:pPr>
        <w:pStyle w:val="formattext"/>
        <w:shd w:val="clear" w:color="auto" w:fill="FFFFFF"/>
        <w:spacing w:before="0" w:beforeAutospacing="0" w:after="0" w:afterAutospacing="0" w:line="360" w:lineRule="exact"/>
        <w:ind w:firstLine="480"/>
        <w:textAlignment w:val="baseline"/>
        <w:rPr>
          <w:sz w:val="28"/>
          <w:szCs w:val="28"/>
        </w:rPr>
      </w:pPr>
    </w:p>
    <w:p w:rsidR="006072BC" w:rsidRPr="00B71B36" w:rsidRDefault="006072BC" w:rsidP="006072BC">
      <w:pPr>
        <w:pStyle w:val="formattext"/>
        <w:spacing w:before="0" w:beforeAutospacing="0" w:after="0" w:afterAutospacing="0" w:line="360" w:lineRule="exact"/>
        <w:ind w:firstLine="482"/>
        <w:textAlignment w:val="baseline"/>
        <w:rPr>
          <w:sz w:val="28"/>
          <w:szCs w:val="28"/>
        </w:rPr>
      </w:pPr>
      <w:r w:rsidRPr="00B71B36">
        <w:rPr>
          <w:sz w:val="28"/>
          <w:szCs w:val="28"/>
        </w:rPr>
        <w:t>В подраздел 1.3 раздела 1 реестра вносятся сведения о помещениях, машино-местах и иных объектах, отнесенных законом к недвижимости, в том числе:</w:t>
      </w:r>
    </w:p>
    <w:p w:rsidR="006072BC" w:rsidRPr="00B71B36" w:rsidRDefault="006072BC" w:rsidP="006072BC">
      <w:pPr>
        <w:pStyle w:val="formattext"/>
        <w:tabs>
          <w:tab w:val="left" w:pos="3135"/>
        </w:tabs>
        <w:spacing w:before="0" w:beforeAutospacing="0" w:after="0" w:afterAutospacing="0" w:line="360" w:lineRule="exact"/>
        <w:ind w:firstLine="482"/>
        <w:textAlignment w:val="baseline"/>
        <w:rPr>
          <w:sz w:val="28"/>
          <w:szCs w:val="28"/>
        </w:rPr>
      </w:pPr>
      <w:r w:rsidRPr="00B71B36">
        <w:rPr>
          <w:sz w:val="28"/>
          <w:szCs w:val="28"/>
        </w:rPr>
        <w:t>вид объекта учета;</w:t>
      </w:r>
    </w:p>
    <w:p w:rsidR="006072BC" w:rsidRPr="00B71B36" w:rsidRDefault="006072BC" w:rsidP="006072BC">
      <w:pPr>
        <w:pStyle w:val="formattext"/>
        <w:spacing w:before="0" w:beforeAutospacing="0" w:after="0" w:afterAutospacing="0" w:line="360" w:lineRule="exact"/>
        <w:ind w:firstLine="482"/>
        <w:textAlignment w:val="baseline"/>
        <w:rPr>
          <w:sz w:val="28"/>
          <w:szCs w:val="28"/>
        </w:rPr>
      </w:pPr>
      <w:r w:rsidRPr="00B71B36">
        <w:rPr>
          <w:sz w:val="28"/>
          <w:szCs w:val="28"/>
        </w:rPr>
        <w:t>наименование объекта учета;</w:t>
      </w:r>
    </w:p>
    <w:p w:rsidR="006072BC" w:rsidRPr="00B71B36" w:rsidRDefault="006072BC" w:rsidP="006072BC">
      <w:pPr>
        <w:pStyle w:val="formattext"/>
        <w:spacing w:before="0" w:beforeAutospacing="0" w:after="0" w:afterAutospacing="0" w:line="360" w:lineRule="exact"/>
        <w:ind w:firstLine="482"/>
        <w:textAlignment w:val="baseline"/>
        <w:rPr>
          <w:sz w:val="28"/>
          <w:szCs w:val="28"/>
        </w:rPr>
      </w:pPr>
      <w:r w:rsidRPr="00B71B36">
        <w:rPr>
          <w:sz w:val="28"/>
          <w:szCs w:val="28"/>
        </w:rPr>
        <w:t>назначение объекта учета;</w:t>
      </w:r>
    </w:p>
    <w:p w:rsidR="006072BC" w:rsidRPr="00B71B36" w:rsidRDefault="006072BC" w:rsidP="006072BC">
      <w:pPr>
        <w:pStyle w:val="formattext"/>
        <w:spacing w:before="0" w:beforeAutospacing="0" w:after="0" w:afterAutospacing="0" w:line="360" w:lineRule="exact"/>
        <w:ind w:firstLine="482"/>
        <w:textAlignment w:val="baseline"/>
        <w:rPr>
          <w:sz w:val="28"/>
          <w:szCs w:val="28"/>
        </w:rPr>
      </w:pPr>
      <w:r w:rsidRPr="00B71B36">
        <w:rPr>
          <w:sz w:val="28"/>
          <w:szCs w:val="28"/>
        </w:rPr>
        <w:t>адрес (местоположение) объекта учета (с указанием кода </w:t>
      </w:r>
      <w:hyperlink r:id="rId21" w:anchor="7D20K3" w:history="1">
        <w:r w:rsidRPr="00B71B36">
          <w:rPr>
            <w:rStyle w:val="af8"/>
            <w:color w:val="auto"/>
            <w:sz w:val="28"/>
            <w:szCs w:val="28"/>
            <w:u w:val="none"/>
          </w:rPr>
          <w:t>ОКТМО</w:t>
        </w:r>
      </w:hyperlink>
      <w:r w:rsidRPr="00B71B36">
        <w:rPr>
          <w:sz w:val="28"/>
          <w:szCs w:val="28"/>
        </w:rPr>
        <w:t>);</w:t>
      </w:r>
    </w:p>
    <w:p w:rsidR="006072BC" w:rsidRPr="00B71B36" w:rsidRDefault="006072BC" w:rsidP="006072BC">
      <w:pPr>
        <w:pStyle w:val="formattext"/>
        <w:spacing w:before="0" w:beforeAutospacing="0" w:after="0" w:afterAutospacing="0" w:line="360" w:lineRule="exact"/>
        <w:ind w:firstLine="482"/>
        <w:textAlignment w:val="baseline"/>
        <w:rPr>
          <w:sz w:val="28"/>
          <w:szCs w:val="28"/>
        </w:rPr>
      </w:pPr>
      <w:r w:rsidRPr="00B71B36">
        <w:rPr>
          <w:sz w:val="28"/>
          <w:szCs w:val="28"/>
        </w:rPr>
        <w:t>кадастровый номер объекта учета (с датой присвоения);</w:t>
      </w:r>
    </w:p>
    <w:p w:rsidR="006072BC" w:rsidRPr="00B71B36" w:rsidRDefault="006072BC" w:rsidP="006072BC">
      <w:pPr>
        <w:pStyle w:val="formattext"/>
        <w:spacing w:before="0" w:beforeAutospacing="0" w:after="0" w:afterAutospacing="0" w:line="360" w:lineRule="exact"/>
        <w:ind w:firstLine="482"/>
        <w:textAlignment w:val="baseline"/>
        <w:rPr>
          <w:sz w:val="28"/>
          <w:szCs w:val="28"/>
        </w:rPr>
      </w:pPr>
      <w:r w:rsidRPr="00B71B36">
        <w:rPr>
          <w:sz w:val="28"/>
          <w:szCs w:val="28"/>
        </w:rPr>
        <w:t>сведения о здании, сооружении, в состав которого входит объект учета (кадастровый номер, форма собственности);</w:t>
      </w:r>
    </w:p>
    <w:p w:rsidR="006072BC" w:rsidRPr="00B71B36" w:rsidRDefault="006072BC" w:rsidP="006072BC">
      <w:pPr>
        <w:pStyle w:val="formattext"/>
        <w:spacing w:before="0" w:beforeAutospacing="0" w:after="0" w:afterAutospacing="0" w:line="360" w:lineRule="exact"/>
        <w:ind w:firstLine="482"/>
        <w:textAlignment w:val="baseline"/>
        <w:rPr>
          <w:sz w:val="28"/>
          <w:szCs w:val="28"/>
        </w:rPr>
      </w:pPr>
      <w:r w:rsidRPr="00B71B36">
        <w:rPr>
          <w:sz w:val="28"/>
          <w:szCs w:val="28"/>
        </w:rPr>
        <w:t>сведения о правообладателе;</w:t>
      </w:r>
    </w:p>
    <w:p w:rsidR="006072BC" w:rsidRPr="00B71B36" w:rsidRDefault="006072BC" w:rsidP="006072BC">
      <w:pPr>
        <w:pStyle w:val="formattext"/>
        <w:spacing w:before="0" w:beforeAutospacing="0" w:after="0" w:afterAutospacing="0" w:line="360" w:lineRule="exact"/>
        <w:ind w:firstLine="480"/>
        <w:textAlignment w:val="baseline"/>
        <w:rPr>
          <w:sz w:val="28"/>
          <w:szCs w:val="28"/>
        </w:rPr>
      </w:pPr>
      <w:r w:rsidRPr="00B71B36">
        <w:rPr>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072BC" w:rsidRPr="00B71B36" w:rsidRDefault="006072BC" w:rsidP="006072BC">
      <w:pPr>
        <w:pStyle w:val="formattext"/>
        <w:spacing w:before="0" w:beforeAutospacing="0" w:after="0" w:afterAutospacing="0" w:line="360" w:lineRule="exact"/>
        <w:ind w:firstLine="480"/>
        <w:textAlignment w:val="baseline"/>
        <w:rPr>
          <w:sz w:val="28"/>
          <w:szCs w:val="28"/>
        </w:rPr>
      </w:pPr>
      <w:r w:rsidRPr="00B71B36">
        <w:rPr>
          <w:sz w:val="28"/>
          <w:szCs w:val="28"/>
        </w:rPr>
        <w:t>сведения об основных характеристиках объекта, в том числе: тип объекта (жилое либо нежилое), площадь, этажность (подземная этажность);</w:t>
      </w:r>
    </w:p>
    <w:p w:rsidR="006072BC" w:rsidRPr="00B71B36" w:rsidRDefault="006072BC" w:rsidP="006072BC">
      <w:pPr>
        <w:pStyle w:val="formattext"/>
        <w:spacing w:before="0" w:beforeAutospacing="0" w:after="0" w:afterAutospacing="0" w:line="360" w:lineRule="exact"/>
        <w:ind w:firstLine="480"/>
        <w:textAlignment w:val="baseline"/>
        <w:rPr>
          <w:sz w:val="28"/>
          <w:szCs w:val="28"/>
        </w:rPr>
      </w:pPr>
      <w:r w:rsidRPr="00B71B36">
        <w:rPr>
          <w:sz w:val="28"/>
          <w:szCs w:val="28"/>
        </w:rPr>
        <w:t>инвентарный номер объекта учета;</w:t>
      </w:r>
    </w:p>
    <w:p w:rsidR="006072BC" w:rsidRPr="00B71B36" w:rsidRDefault="006072BC" w:rsidP="006072BC">
      <w:pPr>
        <w:pStyle w:val="formattext"/>
        <w:spacing w:before="0" w:beforeAutospacing="0" w:after="0" w:afterAutospacing="0" w:line="360" w:lineRule="exact"/>
        <w:ind w:firstLine="480"/>
        <w:textAlignment w:val="baseline"/>
        <w:rPr>
          <w:sz w:val="28"/>
          <w:szCs w:val="28"/>
        </w:rPr>
      </w:pPr>
      <w:r w:rsidRPr="00B71B36">
        <w:rPr>
          <w:sz w:val="28"/>
          <w:szCs w:val="28"/>
        </w:rPr>
        <w:t>сведения о стоимости объекта учета;</w:t>
      </w:r>
    </w:p>
    <w:p w:rsidR="006072BC" w:rsidRPr="00B71B36" w:rsidRDefault="006072BC" w:rsidP="006072BC">
      <w:pPr>
        <w:pStyle w:val="formattext"/>
        <w:shd w:val="clear" w:color="auto" w:fill="FFFFFF"/>
        <w:spacing w:before="0" w:beforeAutospacing="0" w:after="0" w:afterAutospacing="0" w:line="360" w:lineRule="exact"/>
        <w:ind w:firstLine="480"/>
        <w:textAlignment w:val="baseline"/>
        <w:rPr>
          <w:sz w:val="28"/>
          <w:szCs w:val="28"/>
        </w:rPr>
      </w:pPr>
      <w:r w:rsidRPr="00B71B36">
        <w:rPr>
          <w:sz w:val="28"/>
          <w:szCs w:val="28"/>
        </w:rPr>
        <w:t>сведения об изменениях объекта учета (произведенных достройках, капитальном ремонте, реконструкции, модернизации, сносе);</w:t>
      </w:r>
    </w:p>
    <w:p w:rsidR="006072BC" w:rsidRPr="00B71B36" w:rsidRDefault="006072BC" w:rsidP="006072BC">
      <w:pPr>
        <w:pStyle w:val="formattext"/>
        <w:shd w:val="clear" w:color="auto" w:fill="FFFFFF"/>
        <w:spacing w:before="0" w:beforeAutospacing="0" w:after="0" w:afterAutospacing="0" w:line="360" w:lineRule="exact"/>
        <w:ind w:firstLine="480"/>
        <w:textAlignment w:val="baseline"/>
        <w:rPr>
          <w:sz w:val="28"/>
          <w:szCs w:val="28"/>
        </w:rPr>
      </w:pPr>
      <w:r w:rsidRPr="00B71B36">
        <w:rPr>
          <w:sz w:val="28"/>
          <w:szCs w:val="28"/>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6072BC" w:rsidRPr="00B71B36" w:rsidRDefault="006072BC" w:rsidP="006072BC">
      <w:pPr>
        <w:pStyle w:val="formattext"/>
        <w:shd w:val="clear" w:color="auto" w:fill="FFFFFF"/>
        <w:spacing w:before="0" w:beforeAutospacing="0" w:after="0" w:afterAutospacing="0" w:line="360" w:lineRule="exact"/>
        <w:ind w:firstLine="480"/>
        <w:textAlignment w:val="baseline"/>
        <w:rPr>
          <w:sz w:val="28"/>
          <w:szCs w:val="28"/>
        </w:rPr>
      </w:pPr>
      <w:r w:rsidRPr="00B71B36">
        <w:rPr>
          <w:sz w:val="28"/>
          <w:szCs w:val="28"/>
        </w:rPr>
        <w:t>сведения о лице, в пользу которого установлены ограничения (обременения);</w:t>
      </w:r>
    </w:p>
    <w:p w:rsidR="006072BC" w:rsidRPr="00B71B36" w:rsidRDefault="006072BC" w:rsidP="006072BC">
      <w:pPr>
        <w:pStyle w:val="formattext"/>
        <w:shd w:val="clear" w:color="auto" w:fill="FFFFFF"/>
        <w:spacing w:before="0" w:beforeAutospacing="0" w:after="0" w:afterAutospacing="0" w:line="360" w:lineRule="exact"/>
        <w:ind w:firstLine="480"/>
        <w:textAlignment w:val="baseline"/>
        <w:rPr>
          <w:sz w:val="28"/>
          <w:szCs w:val="28"/>
        </w:rPr>
      </w:pPr>
      <w:r w:rsidRPr="00B71B36">
        <w:rPr>
          <w:sz w:val="28"/>
          <w:szCs w:val="28"/>
        </w:rPr>
        <w:t>иные сведения (при необходимости).</w:t>
      </w:r>
    </w:p>
    <w:p w:rsidR="006072BC" w:rsidRPr="00B71B36" w:rsidRDefault="006072BC" w:rsidP="006072BC">
      <w:pPr>
        <w:pStyle w:val="ConsPlusNormal"/>
        <w:spacing w:line="360" w:lineRule="exact"/>
        <w:ind w:firstLine="540"/>
        <w:jc w:val="both"/>
        <w:rPr>
          <w:rFonts w:ascii="Times New Roman" w:hAnsi="Times New Roman" w:cs="Times New Roman"/>
          <w:sz w:val="28"/>
          <w:szCs w:val="28"/>
        </w:rPr>
      </w:pPr>
    </w:p>
    <w:p w:rsidR="006072BC" w:rsidRPr="00B71B36" w:rsidRDefault="006072BC" w:rsidP="006072BC">
      <w:pPr>
        <w:pStyle w:val="formattext"/>
        <w:spacing w:before="0" w:beforeAutospacing="0" w:after="0" w:afterAutospacing="0" w:line="360" w:lineRule="exact"/>
        <w:ind w:firstLine="480"/>
        <w:textAlignment w:val="baseline"/>
        <w:rPr>
          <w:sz w:val="28"/>
          <w:szCs w:val="28"/>
        </w:rPr>
      </w:pPr>
      <w:r w:rsidRPr="00B71B36">
        <w:rPr>
          <w:sz w:val="28"/>
          <w:szCs w:val="28"/>
        </w:rPr>
        <w:lastRenderedPageBreak/>
        <w:t>В подраздел 1.4 раздела 1 реестра вносятся сведения о воздушных и морских судах, судах внутреннего плавания, в том числе:</w:t>
      </w:r>
    </w:p>
    <w:p w:rsidR="006072BC" w:rsidRPr="00B71B36" w:rsidRDefault="006072BC" w:rsidP="006072BC">
      <w:pPr>
        <w:spacing w:line="360" w:lineRule="exact"/>
        <w:ind w:firstLine="480"/>
        <w:textAlignment w:val="baseline"/>
        <w:rPr>
          <w:sz w:val="28"/>
          <w:szCs w:val="28"/>
        </w:rPr>
      </w:pPr>
      <w:r w:rsidRPr="00B71B36">
        <w:rPr>
          <w:sz w:val="28"/>
          <w:szCs w:val="28"/>
        </w:rPr>
        <w:t>вид объекта учета;</w:t>
      </w:r>
    </w:p>
    <w:p w:rsidR="006072BC" w:rsidRPr="00B71B36" w:rsidRDefault="006072BC" w:rsidP="006072BC">
      <w:pPr>
        <w:spacing w:line="360" w:lineRule="exact"/>
        <w:ind w:firstLine="480"/>
        <w:textAlignment w:val="baseline"/>
        <w:rPr>
          <w:sz w:val="28"/>
          <w:szCs w:val="28"/>
        </w:rPr>
      </w:pPr>
      <w:r w:rsidRPr="00B71B36">
        <w:rPr>
          <w:sz w:val="28"/>
          <w:szCs w:val="28"/>
        </w:rPr>
        <w:t>наименование объекта учета;</w:t>
      </w:r>
    </w:p>
    <w:p w:rsidR="006072BC" w:rsidRPr="00B71B36" w:rsidRDefault="006072BC" w:rsidP="006072BC">
      <w:pPr>
        <w:spacing w:line="360" w:lineRule="exact"/>
        <w:ind w:firstLine="480"/>
        <w:textAlignment w:val="baseline"/>
        <w:rPr>
          <w:sz w:val="28"/>
          <w:szCs w:val="28"/>
        </w:rPr>
      </w:pPr>
      <w:r w:rsidRPr="00B71B36">
        <w:rPr>
          <w:sz w:val="28"/>
          <w:szCs w:val="28"/>
        </w:rPr>
        <w:t>назначение объекта учета;</w:t>
      </w:r>
    </w:p>
    <w:p w:rsidR="006072BC" w:rsidRPr="00B71B36" w:rsidRDefault="006072BC" w:rsidP="006072BC">
      <w:pPr>
        <w:spacing w:line="360" w:lineRule="exact"/>
        <w:ind w:firstLine="480"/>
        <w:textAlignment w:val="baseline"/>
        <w:rPr>
          <w:sz w:val="28"/>
          <w:szCs w:val="28"/>
        </w:rPr>
      </w:pPr>
      <w:r w:rsidRPr="00B71B36">
        <w:rPr>
          <w:sz w:val="28"/>
          <w:szCs w:val="28"/>
        </w:rPr>
        <w:t>порт (место) регистрации и (или) место (аэродром) базирования (с указанием кода </w:t>
      </w:r>
      <w:hyperlink r:id="rId22" w:anchor="7D20K3" w:history="1">
        <w:r w:rsidRPr="00B71B36">
          <w:rPr>
            <w:sz w:val="28"/>
            <w:szCs w:val="28"/>
          </w:rPr>
          <w:t>ОКТМО</w:t>
        </w:r>
      </w:hyperlink>
      <w:r w:rsidRPr="00B71B36">
        <w:rPr>
          <w:sz w:val="28"/>
          <w:szCs w:val="28"/>
        </w:rPr>
        <w:t>);</w:t>
      </w:r>
    </w:p>
    <w:p w:rsidR="006072BC" w:rsidRPr="00B71B36" w:rsidRDefault="006072BC" w:rsidP="006072BC">
      <w:pPr>
        <w:spacing w:line="360" w:lineRule="exact"/>
        <w:ind w:firstLine="480"/>
        <w:textAlignment w:val="baseline"/>
        <w:rPr>
          <w:sz w:val="28"/>
          <w:szCs w:val="28"/>
        </w:rPr>
      </w:pPr>
      <w:r w:rsidRPr="00B71B36">
        <w:rPr>
          <w:sz w:val="28"/>
          <w:szCs w:val="28"/>
        </w:rPr>
        <w:t>регистрационный номер (с датой присвоения);</w:t>
      </w:r>
    </w:p>
    <w:p w:rsidR="006072BC" w:rsidRPr="00B71B36" w:rsidRDefault="006072BC" w:rsidP="006072BC">
      <w:pPr>
        <w:spacing w:line="360" w:lineRule="exact"/>
        <w:ind w:firstLine="480"/>
        <w:textAlignment w:val="baseline"/>
        <w:rPr>
          <w:sz w:val="28"/>
          <w:szCs w:val="28"/>
        </w:rPr>
      </w:pPr>
      <w:r w:rsidRPr="00B71B36">
        <w:rPr>
          <w:sz w:val="28"/>
          <w:szCs w:val="28"/>
        </w:rPr>
        <w:t>сведения о правообладателе;</w:t>
      </w:r>
    </w:p>
    <w:p w:rsidR="006072BC" w:rsidRPr="00B71B36" w:rsidRDefault="006072BC" w:rsidP="006072BC">
      <w:pPr>
        <w:spacing w:line="360" w:lineRule="exact"/>
        <w:ind w:firstLine="480"/>
        <w:textAlignment w:val="baseline"/>
        <w:rPr>
          <w:sz w:val="28"/>
          <w:szCs w:val="28"/>
        </w:rPr>
      </w:pPr>
      <w:r w:rsidRPr="00B71B36">
        <w:rPr>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072BC" w:rsidRPr="00B71B36" w:rsidRDefault="006072BC" w:rsidP="006072BC">
      <w:pPr>
        <w:spacing w:line="360" w:lineRule="exact"/>
        <w:ind w:firstLine="480"/>
        <w:textAlignment w:val="baseline"/>
        <w:rPr>
          <w:sz w:val="28"/>
          <w:szCs w:val="28"/>
        </w:rPr>
      </w:pPr>
      <w:r w:rsidRPr="00B71B36">
        <w:rPr>
          <w:sz w:val="28"/>
          <w:szCs w:val="28"/>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6072BC" w:rsidRPr="00B71B36" w:rsidRDefault="006072BC" w:rsidP="006072BC">
      <w:pPr>
        <w:spacing w:line="360" w:lineRule="exact"/>
        <w:ind w:firstLine="480"/>
        <w:textAlignment w:val="baseline"/>
        <w:rPr>
          <w:sz w:val="28"/>
          <w:szCs w:val="28"/>
        </w:rPr>
      </w:pPr>
      <w:r w:rsidRPr="00B71B36">
        <w:rPr>
          <w:sz w:val="28"/>
          <w:szCs w:val="28"/>
        </w:rPr>
        <w:t>сведения о стоимости судна;</w:t>
      </w:r>
    </w:p>
    <w:p w:rsidR="006072BC" w:rsidRPr="00B71B36" w:rsidRDefault="006072BC" w:rsidP="006072BC">
      <w:pPr>
        <w:spacing w:line="360" w:lineRule="exact"/>
        <w:ind w:firstLine="480"/>
        <w:textAlignment w:val="baseline"/>
        <w:rPr>
          <w:sz w:val="28"/>
          <w:szCs w:val="28"/>
        </w:rPr>
      </w:pPr>
      <w:r w:rsidRPr="00B71B36">
        <w:rPr>
          <w:sz w:val="28"/>
          <w:szCs w:val="28"/>
        </w:rPr>
        <w:t>сведения о произведенных ремонте, модернизации судна;</w:t>
      </w:r>
    </w:p>
    <w:p w:rsidR="006072BC" w:rsidRPr="00B71B36" w:rsidRDefault="006072BC" w:rsidP="006072BC">
      <w:pPr>
        <w:spacing w:line="360" w:lineRule="exact"/>
        <w:ind w:firstLine="480"/>
        <w:textAlignment w:val="baseline"/>
        <w:rPr>
          <w:sz w:val="28"/>
          <w:szCs w:val="28"/>
        </w:rPr>
      </w:pPr>
      <w:r w:rsidRPr="00B71B36">
        <w:rPr>
          <w:sz w:val="28"/>
          <w:szCs w:val="28"/>
        </w:rPr>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rsidR="006072BC" w:rsidRPr="00B71B36" w:rsidRDefault="006072BC" w:rsidP="006072BC">
      <w:pPr>
        <w:spacing w:line="360" w:lineRule="exact"/>
        <w:ind w:firstLine="480"/>
        <w:textAlignment w:val="baseline"/>
        <w:rPr>
          <w:sz w:val="28"/>
          <w:szCs w:val="28"/>
        </w:rPr>
      </w:pPr>
      <w:r w:rsidRPr="00B71B36">
        <w:rPr>
          <w:sz w:val="28"/>
          <w:szCs w:val="28"/>
        </w:rPr>
        <w:t>сведения о лице, в пользу которого установлены ограничения (обременения);</w:t>
      </w:r>
    </w:p>
    <w:p w:rsidR="006072BC" w:rsidRPr="00B71B36" w:rsidRDefault="006072BC" w:rsidP="006072BC">
      <w:pPr>
        <w:spacing w:line="360" w:lineRule="exact"/>
        <w:ind w:firstLine="480"/>
        <w:textAlignment w:val="baseline"/>
        <w:rPr>
          <w:sz w:val="28"/>
          <w:szCs w:val="28"/>
        </w:rPr>
      </w:pPr>
      <w:r w:rsidRPr="00B71B36">
        <w:rPr>
          <w:sz w:val="28"/>
          <w:szCs w:val="28"/>
        </w:rPr>
        <w:t>иные сведения (при необходимости).</w:t>
      </w:r>
      <w:r w:rsidRPr="00B71B36">
        <w:rPr>
          <w:sz w:val="28"/>
          <w:szCs w:val="28"/>
        </w:rPr>
        <w:br/>
      </w:r>
    </w:p>
    <w:p w:rsidR="006072BC" w:rsidRPr="00B71B36" w:rsidRDefault="006072BC" w:rsidP="006072BC">
      <w:pPr>
        <w:spacing w:line="360" w:lineRule="exact"/>
        <w:ind w:firstLine="480"/>
        <w:textAlignment w:val="baseline"/>
        <w:rPr>
          <w:sz w:val="28"/>
          <w:szCs w:val="28"/>
        </w:rPr>
      </w:pPr>
      <w:r w:rsidRPr="00B71B36">
        <w:rPr>
          <w:sz w:val="28"/>
          <w:szCs w:val="28"/>
        </w:rPr>
        <w:t>2.2.2. В раздел 2 вносятся сведения о движимом и ином имуществе.</w:t>
      </w:r>
      <w:r w:rsidRPr="00B71B36">
        <w:rPr>
          <w:sz w:val="28"/>
          <w:szCs w:val="28"/>
        </w:rPr>
        <w:br/>
      </w:r>
    </w:p>
    <w:p w:rsidR="006072BC" w:rsidRPr="00B71B36" w:rsidRDefault="006072BC" w:rsidP="006072BC">
      <w:pPr>
        <w:spacing w:line="360" w:lineRule="exact"/>
        <w:ind w:firstLine="480"/>
        <w:textAlignment w:val="baseline"/>
        <w:rPr>
          <w:sz w:val="28"/>
          <w:szCs w:val="28"/>
        </w:rPr>
      </w:pPr>
      <w:r w:rsidRPr="00B71B36">
        <w:rPr>
          <w:sz w:val="28"/>
          <w:szCs w:val="28"/>
        </w:rPr>
        <w:t>В подраздел 2.1 раздела 2 реестра вносятся сведения об акциях, в том числе:</w:t>
      </w:r>
      <w:r w:rsidRPr="00B71B36">
        <w:rPr>
          <w:sz w:val="28"/>
          <w:szCs w:val="28"/>
        </w:rPr>
        <w:br/>
      </w:r>
    </w:p>
    <w:p w:rsidR="006072BC" w:rsidRPr="00B71B36" w:rsidRDefault="006072BC" w:rsidP="006072BC">
      <w:pPr>
        <w:spacing w:line="360" w:lineRule="exact"/>
        <w:ind w:firstLine="480"/>
        <w:textAlignment w:val="baseline"/>
        <w:rPr>
          <w:sz w:val="28"/>
          <w:szCs w:val="28"/>
        </w:rPr>
      </w:pPr>
      <w:r w:rsidRPr="00B71B36">
        <w:rPr>
          <w:sz w:val="28"/>
          <w:szCs w:val="28"/>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23" w:anchor="7D20K3" w:history="1">
        <w:r w:rsidRPr="00B71B36">
          <w:rPr>
            <w:sz w:val="28"/>
            <w:szCs w:val="28"/>
          </w:rPr>
          <w:t>ОКТМО</w:t>
        </w:r>
      </w:hyperlink>
      <w:r w:rsidRPr="00B71B36">
        <w:rPr>
          <w:sz w:val="28"/>
          <w:szCs w:val="28"/>
        </w:rPr>
        <w:t>);</w:t>
      </w:r>
    </w:p>
    <w:p w:rsidR="006072BC" w:rsidRPr="00B71B36" w:rsidRDefault="006072BC" w:rsidP="006072BC">
      <w:pPr>
        <w:spacing w:line="360" w:lineRule="exact"/>
        <w:ind w:firstLine="480"/>
        <w:textAlignment w:val="baseline"/>
        <w:rPr>
          <w:sz w:val="28"/>
          <w:szCs w:val="28"/>
        </w:rPr>
      </w:pPr>
      <w:r w:rsidRPr="00B71B36">
        <w:rPr>
          <w:sz w:val="28"/>
          <w:szCs w:val="28"/>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6072BC" w:rsidRPr="00B71B36" w:rsidRDefault="006072BC" w:rsidP="006072BC">
      <w:pPr>
        <w:spacing w:line="360" w:lineRule="exact"/>
        <w:ind w:firstLine="480"/>
        <w:textAlignment w:val="baseline"/>
        <w:rPr>
          <w:sz w:val="28"/>
          <w:szCs w:val="28"/>
        </w:rPr>
      </w:pPr>
      <w:r w:rsidRPr="00B71B36">
        <w:rPr>
          <w:sz w:val="28"/>
          <w:szCs w:val="28"/>
        </w:rPr>
        <w:t>сведения о правообладателе;</w:t>
      </w:r>
    </w:p>
    <w:p w:rsidR="006072BC" w:rsidRPr="00B71B36" w:rsidRDefault="006072BC" w:rsidP="006072BC">
      <w:pPr>
        <w:spacing w:line="360" w:lineRule="exact"/>
        <w:ind w:firstLine="480"/>
        <w:textAlignment w:val="baseline"/>
        <w:rPr>
          <w:sz w:val="28"/>
          <w:szCs w:val="28"/>
        </w:rPr>
      </w:pPr>
      <w:r w:rsidRPr="00B71B36">
        <w:rPr>
          <w:sz w:val="28"/>
          <w:szCs w:val="28"/>
        </w:rPr>
        <w:lastRenderedPageBreak/>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072BC" w:rsidRPr="00B71B36" w:rsidRDefault="006072BC" w:rsidP="006072BC">
      <w:pPr>
        <w:spacing w:line="360" w:lineRule="exact"/>
        <w:ind w:firstLine="480"/>
        <w:textAlignment w:val="baseline"/>
        <w:rPr>
          <w:sz w:val="28"/>
          <w:szCs w:val="28"/>
        </w:rPr>
      </w:pPr>
      <w:r w:rsidRPr="00B71B36">
        <w:rPr>
          <w:sz w:val="28"/>
          <w:szCs w:val="28"/>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6072BC" w:rsidRPr="00B71B36" w:rsidRDefault="006072BC" w:rsidP="006072BC">
      <w:pPr>
        <w:spacing w:line="360" w:lineRule="exact"/>
        <w:ind w:firstLine="480"/>
        <w:textAlignment w:val="baseline"/>
        <w:rPr>
          <w:sz w:val="28"/>
          <w:szCs w:val="28"/>
        </w:rPr>
      </w:pPr>
      <w:r w:rsidRPr="00B71B36">
        <w:rPr>
          <w:sz w:val="28"/>
          <w:szCs w:val="28"/>
        </w:rPr>
        <w:t>сведения о лице, в пользу которого установлены ограничения (обременения);</w:t>
      </w:r>
    </w:p>
    <w:p w:rsidR="006072BC" w:rsidRPr="00B71B36" w:rsidRDefault="006072BC" w:rsidP="006072BC">
      <w:pPr>
        <w:spacing w:line="360" w:lineRule="exact"/>
        <w:ind w:firstLine="480"/>
        <w:textAlignment w:val="baseline"/>
        <w:rPr>
          <w:sz w:val="28"/>
          <w:szCs w:val="28"/>
        </w:rPr>
      </w:pPr>
      <w:r w:rsidRPr="00B71B36">
        <w:rPr>
          <w:sz w:val="28"/>
          <w:szCs w:val="28"/>
        </w:rPr>
        <w:t>иные сведения (при необходимости).</w:t>
      </w:r>
      <w:r w:rsidRPr="00B71B36">
        <w:rPr>
          <w:sz w:val="28"/>
          <w:szCs w:val="28"/>
        </w:rPr>
        <w:br/>
      </w:r>
    </w:p>
    <w:p w:rsidR="006072BC" w:rsidRPr="00B71B36" w:rsidRDefault="006072BC" w:rsidP="006072BC">
      <w:pPr>
        <w:spacing w:line="360" w:lineRule="exact"/>
        <w:ind w:firstLine="480"/>
        <w:textAlignment w:val="baseline"/>
        <w:rPr>
          <w:sz w:val="28"/>
          <w:szCs w:val="28"/>
        </w:rPr>
      </w:pPr>
      <w:r w:rsidRPr="00B71B36">
        <w:rPr>
          <w:sz w:val="28"/>
          <w:szCs w:val="28"/>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6072BC" w:rsidRPr="00B71B36" w:rsidRDefault="006072BC" w:rsidP="006072BC">
      <w:pPr>
        <w:spacing w:line="360" w:lineRule="exact"/>
        <w:ind w:firstLine="480"/>
        <w:textAlignment w:val="baseline"/>
        <w:rPr>
          <w:sz w:val="28"/>
          <w:szCs w:val="28"/>
        </w:rPr>
      </w:pPr>
      <w:r w:rsidRPr="00B71B36">
        <w:rPr>
          <w:sz w:val="28"/>
          <w:szCs w:val="28"/>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24" w:anchor="7D20K3" w:history="1">
        <w:r w:rsidRPr="00B71B36">
          <w:rPr>
            <w:sz w:val="28"/>
            <w:szCs w:val="28"/>
          </w:rPr>
          <w:t>ОКТМО</w:t>
        </w:r>
      </w:hyperlink>
      <w:r w:rsidRPr="00B71B36">
        <w:rPr>
          <w:sz w:val="28"/>
          <w:szCs w:val="28"/>
        </w:rPr>
        <w:t>);</w:t>
      </w:r>
    </w:p>
    <w:p w:rsidR="006072BC" w:rsidRPr="00B71B36" w:rsidRDefault="006072BC" w:rsidP="006072BC">
      <w:pPr>
        <w:spacing w:line="360" w:lineRule="exact"/>
        <w:ind w:firstLine="480"/>
        <w:textAlignment w:val="baseline"/>
        <w:rPr>
          <w:sz w:val="28"/>
          <w:szCs w:val="28"/>
        </w:rPr>
      </w:pPr>
      <w:r w:rsidRPr="00B71B36">
        <w:rPr>
          <w:sz w:val="28"/>
          <w:szCs w:val="28"/>
        </w:rPr>
        <w:t>доля (вклад) в уставном (складочном) капитале хозяйственного общества, товарищества в процентах;</w:t>
      </w:r>
    </w:p>
    <w:p w:rsidR="006072BC" w:rsidRPr="00B71B36" w:rsidRDefault="006072BC" w:rsidP="006072BC">
      <w:pPr>
        <w:spacing w:line="360" w:lineRule="exact"/>
        <w:ind w:firstLine="480"/>
        <w:textAlignment w:val="baseline"/>
        <w:rPr>
          <w:sz w:val="28"/>
          <w:szCs w:val="28"/>
        </w:rPr>
      </w:pPr>
      <w:r w:rsidRPr="00B71B36">
        <w:rPr>
          <w:sz w:val="28"/>
          <w:szCs w:val="28"/>
        </w:rPr>
        <w:t>сведения о правообладателе;</w:t>
      </w:r>
    </w:p>
    <w:p w:rsidR="006072BC" w:rsidRPr="00B71B36" w:rsidRDefault="006072BC" w:rsidP="006072BC">
      <w:pPr>
        <w:spacing w:line="360" w:lineRule="exact"/>
        <w:ind w:firstLine="480"/>
        <w:textAlignment w:val="baseline"/>
        <w:rPr>
          <w:sz w:val="28"/>
          <w:szCs w:val="28"/>
        </w:rPr>
      </w:pPr>
      <w:r w:rsidRPr="00B71B36">
        <w:rPr>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072BC" w:rsidRPr="00B71B36" w:rsidRDefault="006072BC" w:rsidP="006072BC">
      <w:pPr>
        <w:spacing w:line="360" w:lineRule="exact"/>
        <w:ind w:firstLine="480"/>
        <w:textAlignment w:val="baseline"/>
        <w:rPr>
          <w:sz w:val="28"/>
          <w:szCs w:val="28"/>
        </w:rPr>
      </w:pPr>
      <w:r w:rsidRPr="00B71B36">
        <w:rPr>
          <w:sz w:val="28"/>
          <w:szCs w:val="28"/>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6072BC" w:rsidRPr="00B71B36" w:rsidRDefault="006072BC" w:rsidP="006072BC">
      <w:pPr>
        <w:spacing w:line="360" w:lineRule="exact"/>
        <w:ind w:firstLine="480"/>
        <w:textAlignment w:val="baseline"/>
        <w:rPr>
          <w:sz w:val="28"/>
          <w:szCs w:val="28"/>
        </w:rPr>
      </w:pPr>
      <w:r w:rsidRPr="00B71B36">
        <w:rPr>
          <w:sz w:val="28"/>
          <w:szCs w:val="28"/>
        </w:rPr>
        <w:t>сведения о лице, в пользу которого установлены ограничения (обременения);</w:t>
      </w:r>
    </w:p>
    <w:p w:rsidR="006072BC" w:rsidRPr="00B71B36" w:rsidRDefault="006072BC" w:rsidP="006072BC">
      <w:pPr>
        <w:spacing w:line="360" w:lineRule="exact"/>
        <w:ind w:firstLine="480"/>
        <w:textAlignment w:val="baseline"/>
        <w:rPr>
          <w:sz w:val="28"/>
          <w:szCs w:val="28"/>
        </w:rPr>
      </w:pPr>
      <w:r w:rsidRPr="00B71B36">
        <w:rPr>
          <w:sz w:val="28"/>
          <w:szCs w:val="28"/>
        </w:rPr>
        <w:t>иные сведения (при необходимости).</w:t>
      </w:r>
      <w:r w:rsidRPr="00B71B36">
        <w:rPr>
          <w:sz w:val="28"/>
          <w:szCs w:val="28"/>
        </w:rPr>
        <w:br/>
      </w:r>
    </w:p>
    <w:p w:rsidR="006072BC" w:rsidRPr="00B71B36" w:rsidRDefault="006072BC" w:rsidP="006072BC">
      <w:pPr>
        <w:spacing w:line="360" w:lineRule="exact"/>
        <w:ind w:firstLine="480"/>
        <w:textAlignment w:val="baseline"/>
        <w:rPr>
          <w:sz w:val="28"/>
          <w:szCs w:val="28"/>
        </w:rPr>
      </w:pPr>
      <w:r w:rsidRPr="00B71B36">
        <w:rPr>
          <w:sz w:val="28"/>
          <w:szCs w:val="28"/>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6072BC" w:rsidRPr="00B71B36" w:rsidRDefault="006072BC" w:rsidP="006072BC">
      <w:pPr>
        <w:spacing w:line="360" w:lineRule="exact"/>
        <w:ind w:firstLine="480"/>
        <w:textAlignment w:val="baseline"/>
        <w:rPr>
          <w:sz w:val="28"/>
          <w:szCs w:val="28"/>
        </w:rPr>
      </w:pPr>
      <w:r w:rsidRPr="00B71B36">
        <w:rPr>
          <w:sz w:val="28"/>
          <w:szCs w:val="28"/>
        </w:rPr>
        <w:t>наименование движимого имущества (иного имущества);</w:t>
      </w:r>
    </w:p>
    <w:p w:rsidR="006072BC" w:rsidRPr="00B71B36" w:rsidRDefault="006072BC" w:rsidP="006072BC">
      <w:pPr>
        <w:spacing w:line="360" w:lineRule="exact"/>
        <w:ind w:firstLine="480"/>
        <w:textAlignment w:val="baseline"/>
        <w:rPr>
          <w:sz w:val="28"/>
          <w:szCs w:val="28"/>
        </w:rPr>
      </w:pPr>
      <w:r w:rsidRPr="00B71B36">
        <w:rPr>
          <w:sz w:val="28"/>
          <w:szCs w:val="28"/>
        </w:rPr>
        <w:t>сведения об объекте учета, в том числе: марка, модель, год выпуска, инвентарный номер;</w:t>
      </w:r>
    </w:p>
    <w:p w:rsidR="006072BC" w:rsidRPr="00B71B36" w:rsidRDefault="006072BC" w:rsidP="006072BC">
      <w:pPr>
        <w:spacing w:line="360" w:lineRule="exact"/>
        <w:ind w:firstLine="480"/>
        <w:textAlignment w:val="baseline"/>
        <w:rPr>
          <w:sz w:val="28"/>
          <w:szCs w:val="28"/>
        </w:rPr>
      </w:pPr>
      <w:r w:rsidRPr="00B71B36">
        <w:rPr>
          <w:sz w:val="28"/>
          <w:szCs w:val="28"/>
        </w:rPr>
        <w:t>сведения о правообладателе;</w:t>
      </w:r>
    </w:p>
    <w:p w:rsidR="006072BC" w:rsidRPr="00B71B36" w:rsidRDefault="006072BC" w:rsidP="006072BC">
      <w:pPr>
        <w:spacing w:line="360" w:lineRule="exact"/>
        <w:ind w:firstLine="480"/>
        <w:textAlignment w:val="baseline"/>
        <w:rPr>
          <w:sz w:val="28"/>
          <w:szCs w:val="28"/>
        </w:rPr>
      </w:pPr>
      <w:r w:rsidRPr="00B71B36">
        <w:rPr>
          <w:sz w:val="28"/>
          <w:szCs w:val="28"/>
        </w:rPr>
        <w:t>сведения о стоимости;</w:t>
      </w:r>
    </w:p>
    <w:p w:rsidR="006072BC" w:rsidRPr="00B71B36" w:rsidRDefault="006072BC" w:rsidP="006072BC">
      <w:pPr>
        <w:spacing w:line="360" w:lineRule="exact"/>
        <w:ind w:firstLine="480"/>
        <w:textAlignment w:val="baseline"/>
        <w:rPr>
          <w:sz w:val="28"/>
          <w:szCs w:val="28"/>
        </w:rPr>
      </w:pPr>
      <w:r w:rsidRPr="00B71B36">
        <w:rPr>
          <w:sz w:val="28"/>
          <w:szCs w:val="28"/>
        </w:rPr>
        <w:lastRenderedPageBreak/>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072BC" w:rsidRPr="00B71B36" w:rsidRDefault="006072BC" w:rsidP="006072BC">
      <w:pPr>
        <w:spacing w:line="360" w:lineRule="exact"/>
        <w:ind w:firstLine="480"/>
        <w:textAlignment w:val="baseline"/>
        <w:rPr>
          <w:sz w:val="28"/>
          <w:szCs w:val="28"/>
        </w:rPr>
      </w:pPr>
      <w:r w:rsidRPr="00B71B36">
        <w:rPr>
          <w:sz w:val="28"/>
          <w:szCs w:val="28"/>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6072BC" w:rsidRPr="00B71B36" w:rsidRDefault="006072BC" w:rsidP="006072BC">
      <w:pPr>
        <w:spacing w:line="360" w:lineRule="exact"/>
        <w:ind w:firstLine="480"/>
        <w:textAlignment w:val="baseline"/>
        <w:rPr>
          <w:sz w:val="28"/>
          <w:szCs w:val="28"/>
        </w:rPr>
      </w:pPr>
      <w:r w:rsidRPr="00B71B36">
        <w:rPr>
          <w:sz w:val="28"/>
          <w:szCs w:val="28"/>
        </w:rPr>
        <w:t>сведения о лице, в пользу которого установлены ограничения (обременения);</w:t>
      </w:r>
    </w:p>
    <w:p w:rsidR="006072BC" w:rsidRPr="00B71B36" w:rsidRDefault="006072BC" w:rsidP="006072BC">
      <w:pPr>
        <w:spacing w:line="360" w:lineRule="exact"/>
        <w:ind w:firstLine="480"/>
        <w:textAlignment w:val="baseline"/>
        <w:rPr>
          <w:sz w:val="28"/>
          <w:szCs w:val="28"/>
        </w:rPr>
      </w:pPr>
      <w:r w:rsidRPr="00B71B36">
        <w:rPr>
          <w:sz w:val="28"/>
          <w:szCs w:val="28"/>
        </w:rPr>
        <w:t>иные сведения (при необходимости).</w:t>
      </w:r>
      <w:r w:rsidRPr="00B71B36">
        <w:rPr>
          <w:sz w:val="28"/>
          <w:szCs w:val="28"/>
        </w:rPr>
        <w:br/>
      </w:r>
    </w:p>
    <w:p w:rsidR="006072BC" w:rsidRPr="00B71B36" w:rsidRDefault="006072BC" w:rsidP="006072BC">
      <w:pPr>
        <w:spacing w:line="360" w:lineRule="exact"/>
        <w:ind w:firstLine="480"/>
        <w:textAlignment w:val="baseline"/>
        <w:rPr>
          <w:sz w:val="28"/>
          <w:szCs w:val="28"/>
        </w:rPr>
      </w:pPr>
      <w:r w:rsidRPr="00B71B36">
        <w:rPr>
          <w:sz w:val="28"/>
          <w:szCs w:val="28"/>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r w:rsidRPr="00B71B36">
        <w:rPr>
          <w:sz w:val="28"/>
          <w:szCs w:val="28"/>
        </w:rPr>
        <w:br/>
      </w:r>
    </w:p>
    <w:p w:rsidR="006072BC" w:rsidRPr="00B71B36" w:rsidRDefault="006072BC" w:rsidP="006072BC">
      <w:pPr>
        <w:spacing w:line="360" w:lineRule="exact"/>
        <w:ind w:firstLine="480"/>
        <w:textAlignment w:val="baseline"/>
        <w:rPr>
          <w:sz w:val="28"/>
          <w:szCs w:val="28"/>
        </w:rPr>
      </w:pPr>
      <w:r w:rsidRPr="00B71B36">
        <w:rPr>
          <w:sz w:val="28"/>
          <w:szCs w:val="28"/>
        </w:rPr>
        <w:t>размер доли в праве общей долевой собственности на объекты недвижимого и (или) движимого имущества;</w:t>
      </w:r>
    </w:p>
    <w:p w:rsidR="006072BC" w:rsidRPr="00B71B36" w:rsidRDefault="006072BC" w:rsidP="006072BC">
      <w:pPr>
        <w:spacing w:line="360" w:lineRule="exact"/>
        <w:ind w:firstLine="480"/>
        <w:textAlignment w:val="baseline"/>
        <w:rPr>
          <w:sz w:val="28"/>
          <w:szCs w:val="28"/>
        </w:rPr>
      </w:pPr>
      <w:r w:rsidRPr="00B71B36">
        <w:rPr>
          <w:sz w:val="28"/>
          <w:szCs w:val="28"/>
        </w:rPr>
        <w:t>сведения о стоимости доли;</w:t>
      </w:r>
    </w:p>
    <w:p w:rsidR="006072BC" w:rsidRPr="00B71B36" w:rsidRDefault="006072BC" w:rsidP="006072BC">
      <w:pPr>
        <w:spacing w:line="360" w:lineRule="exact"/>
        <w:ind w:firstLine="480"/>
        <w:textAlignment w:val="baseline"/>
        <w:rPr>
          <w:sz w:val="28"/>
          <w:szCs w:val="28"/>
        </w:rPr>
      </w:pPr>
      <w:r w:rsidRPr="00B71B36">
        <w:rPr>
          <w:sz w:val="28"/>
          <w:szCs w:val="28"/>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25" w:anchor="7D20K3" w:history="1">
        <w:r w:rsidRPr="00B71B36">
          <w:rPr>
            <w:sz w:val="28"/>
            <w:szCs w:val="28"/>
          </w:rPr>
          <w:t>ОКТМО</w:t>
        </w:r>
      </w:hyperlink>
      <w:r w:rsidRPr="00B71B36">
        <w:rPr>
          <w:sz w:val="28"/>
          <w:szCs w:val="28"/>
        </w:rPr>
        <w:t>);</w:t>
      </w:r>
    </w:p>
    <w:p w:rsidR="006072BC" w:rsidRPr="00B71B36" w:rsidRDefault="006072BC" w:rsidP="006072BC">
      <w:pPr>
        <w:spacing w:line="360" w:lineRule="exact"/>
        <w:ind w:firstLine="480"/>
        <w:textAlignment w:val="baseline"/>
        <w:rPr>
          <w:sz w:val="28"/>
          <w:szCs w:val="28"/>
        </w:rPr>
      </w:pPr>
      <w:r w:rsidRPr="00B71B36">
        <w:rPr>
          <w:sz w:val="28"/>
          <w:szCs w:val="28"/>
        </w:rPr>
        <w:t>сведения о правообладателе;</w:t>
      </w:r>
    </w:p>
    <w:p w:rsidR="006072BC" w:rsidRPr="00B71B36" w:rsidRDefault="006072BC" w:rsidP="006072BC">
      <w:pPr>
        <w:spacing w:line="360" w:lineRule="exact"/>
        <w:ind w:firstLine="480"/>
        <w:textAlignment w:val="baseline"/>
        <w:rPr>
          <w:sz w:val="28"/>
          <w:szCs w:val="28"/>
        </w:rPr>
      </w:pPr>
      <w:r w:rsidRPr="00B71B36">
        <w:rPr>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072BC" w:rsidRPr="00B71B36" w:rsidRDefault="006072BC" w:rsidP="006072BC">
      <w:pPr>
        <w:spacing w:line="360" w:lineRule="exact"/>
        <w:ind w:firstLine="480"/>
        <w:textAlignment w:val="baseline"/>
        <w:rPr>
          <w:sz w:val="28"/>
          <w:szCs w:val="28"/>
        </w:rPr>
      </w:pPr>
      <w:r w:rsidRPr="00B71B36">
        <w:rPr>
          <w:sz w:val="28"/>
          <w:szCs w:val="28"/>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6072BC" w:rsidRPr="00B71B36" w:rsidRDefault="006072BC" w:rsidP="006072BC">
      <w:pPr>
        <w:spacing w:line="360" w:lineRule="exact"/>
        <w:ind w:firstLine="480"/>
        <w:textAlignment w:val="baseline"/>
        <w:rPr>
          <w:sz w:val="28"/>
          <w:szCs w:val="28"/>
        </w:rPr>
      </w:pPr>
      <w:r w:rsidRPr="00B71B36">
        <w:rPr>
          <w:sz w:val="28"/>
          <w:szCs w:val="28"/>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6072BC" w:rsidRPr="00B71B36" w:rsidRDefault="006072BC" w:rsidP="006072BC">
      <w:pPr>
        <w:spacing w:line="360" w:lineRule="exact"/>
        <w:ind w:firstLine="480"/>
        <w:textAlignment w:val="baseline"/>
        <w:rPr>
          <w:sz w:val="28"/>
          <w:szCs w:val="28"/>
        </w:rPr>
      </w:pPr>
      <w:r w:rsidRPr="00B71B36">
        <w:rPr>
          <w:sz w:val="28"/>
          <w:szCs w:val="28"/>
        </w:rPr>
        <w:t>сведения о лице, в пользу которого установлены ограничения (обременения);</w:t>
      </w:r>
    </w:p>
    <w:p w:rsidR="006072BC" w:rsidRPr="00B71B36" w:rsidRDefault="006072BC" w:rsidP="006072BC">
      <w:pPr>
        <w:spacing w:line="360" w:lineRule="exact"/>
        <w:ind w:firstLine="480"/>
        <w:textAlignment w:val="baseline"/>
        <w:rPr>
          <w:sz w:val="28"/>
          <w:szCs w:val="28"/>
        </w:rPr>
      </w:pPr>
      <w:r w:rsidRPr="00B71B36">
        <w:rPr>
          <w:sz w:val="28"/>
          <w:szCs w:val="28"/>
        </w:rPr>
        <w:t>иные сведения (при необходимости).</w:t>
      </w:r>
      <w:r w:rsidRPr="00B71B36">
        <w:rPr>
          <w:sz w:val="28"/>
          <w:szCs w:val="28"/>
        </w:rPr>
        <w:br/>
      </w:r>
    </w:p>
    <w:p w:rsidR="006072BC" w:rsidRPr="00B71B36" w:rsidRDefault="006072BC" w:rsidP="006072BC">
      <w:pPr>
        <w:spacing w:line="360" w:lineRule="exact"/>
        <w:ind w:firstLine="480"/>
        <w:textAlignment w:val="baseline"/>
        <w:rPr>
          <w:sz w:val="28"/>
          <w:szCs w:val="28"/>
        </w:rPr>
      </w:pPr>
      <w:r w:rsidRPr="00B71B36">
        <w:rPr>
          <w:sz w:val="28"/>
          <w:szCs w:val="28"/>
        </w:rPr>
        <w:lastRenderedPageBreak/>
        <w:t>2.2.3. В раздел 3 вносятся сведения о лицах, обладающих правами на муниципальное имущество и сведениями о нем, в том числе:</w:t>
      </w:r>
    </w:p>
    <w:p w:rsidR="006072BC" w:rsidRPr="00B71B36" w:rsidRDefault="006072BC" w:rsidP="006072BC">
      <w:pPr>
        <w:spacing w:line="360" w:lineRule="exact"/>
        <w:ind w:firstLine="480"/>
        <w:textAlignment w:val="baseline"/>
        <w:rPr>
          <w:sz w:val="28"/>
          <w:szCs w:val="28"/>
        </w:rPr>
      </w:pPr>
      <w:r w:rsidRPr="00B71B36">
        <w:rPr>
          <w:sz w:val="28"/>
          <w:szCs w:val="28"/>
        </w:rPr>
        <w:t>сведения о правообладателях;</w:t>
      </w:r>
    </w:p>
    <w:p w:rsidR="006072BC" w:rsidRPr="00B71B36" w:rsidRDefault="006072BC" w:rsidP="006072BC">
      <w:pPr>
        <w:spacing w:line="360" w:lineRule="exact"/>
        <w:ind w:firstLine="480"/>
        <w:textAlignment w:val="baseline"/>
        <w:rPr>
          <w:sz w:val="28"/>
          <w:szCs w:val="28"/>
        </w:rPr>
      </w:pPr>
      <w:r w:rsidRPr="00B71B36">
        <w:rPr>
          <w:sz w:val="28"/>
          <w:szCs w:val="28"/>
        </w:rPr>
        <w:t>реестровый номер объектов учета, принадлежащих на соответствующем вещном праве;</w:t>
      </w:r>
    </w:p>
    <w:p w:rsidR="006072BC" w:rsidRPr="00B71B36" w:rsidRDefault="006072BC" w:rsidP="006072BC">
      <w:pPr>
        <w:spacing w:line="360" w:lineRule="exact"/>
        <w:ind w:firstLine="480"/>
        <w:textAlignment w:val="baseline"/>
        <w:rPr>
          <w:sz w:val="28"/>
          <w:szCs w:val="28"/>
        </w:rPr>
      </w:pPr>
      <w:r w:rsidRPr="00B71B36">
        <w:rPr>
          <w:sz w:val="28"/>
          <w:szCs w:val="28"/>
        </w:rPr>
        <w:t>реестровый номер объектов учета, вещные права на которые ограничены (обременены) в пользу правообладателя;</w:t>
      </w:r>
    </w:p>
    <w:p w:rsidR="006072BC" w:rsidRPr="00B71B36" w:rsidRDefault="006072BC" w:rsidP="006072BC">
      <w:pPr>
        <w:spacing w:line="360" w:lineRule="exact"/>
        <w:ind w:firstLine="480"/>
        <w:textAlignment w:val="baseline"/>
        <w:rPr>
          <w:sz w:val="28"/>
          <w:szCs w:val="28"/>
        </w:rPr>
      </w:pPr>
      <w:r w:rsidRPr="00B71B36">
        <w:rPr>
          <w:sz w:val="28"/>
          <w:szCs w:val="28"/>
        </w:rPr>
        <w:t>иные сведения (при необходимости).</w:t>
      </w:r>
      <w:r w:rsidRPr="00B71B36">
        <w:rPr>
          <w:sz w:val="28"/>
          <w:szCs w:val="28"/>
        </w:rPr>
        <w:br/>
      </w:r>
    </w:p>
    <w:p w:rsidR="006072BC" w:rsidRPr="00B71B36" w:rsidRDefault="006072BC" w:rsidP="006072BC">
      <w:pPr>
        <w:spacing w:line="360" w:lineRule="exact"/>
        <w:ind w:firstLine="480"/>
        <w:jc w:val="both"/>
        <w:textAlignment w:val="baseline"/>
        <w:rPr>
          <w:sz w:val="28"/>
          <w:szCs w:val="28"/>
        </w:rPr>
      </w:pPr>
      <w:r w:rsidRPr="00B71B36">
        <w:rPr>
          <w:sz w:val="28"/>
          <w:szCs w:val="28"/>
        </w:rPr>
        <w:t>2.2.4.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6072BC" w:rsidRPr="00B71B36" w:rsidRDefault="006072BC" w:rsidP="006072BC">
      <w:pPr>
        <w:spacing w:line="360" w:lineRule="exact"/>
        <w:ind w:firstLine="480"/>
        <w:textAlignment w:val="baseline"/>
        <w:rPr>
          <w:sz w:val="28"/>
          <w:szCs w:val="28"/>
        </w:rPr>
      </w:pPr>
      <w:r w:rsidRPr="00B71B36">
        <w:rPr>
          <w:sz w:val="28"/>
          <w:szCs w:val="28"/>
        </w:rPr>
        <w:t>Ведение учета объекта учета без указания стоимостной оценки не допускается.</w:t>
      </w:r>
      <w:r w:rsidRPr="00B71B36">
        <w:rPr>
          <w:sz w:val="28"/>
          <w:szCs w:val="28"/>
        </w:rPr>
        <w:br/>
      </w:r>
    </w:p>
    <w:p w:rsidR="006072BC" w:rsidRPr="00B71B36" w:rsidRDefault="006072BC" w:rsidP="006072BC">
      <w:pPr>
        <w:spacing w:line="360" w:lineRule="exact"/>
        <w:jc w:val="center"/>
        <w:textAlignment w:val="baseline"/>
        <w:outlineLvl w:val="2"/>
        <w:rPr>
          <w:sz w:val="28"/>
          <w:szCs w:val="28"/>
        </w:rPr>
      </w:pPr>
      <w:r w:rsidRPr="00B71B36">
        <w:rPr>
          <w:b/>
          <w:bCs/>
          <w:sz w:val="28"/>
          <w:szCs w:val="28"/>
        </w:rPr>
        <w:t>3. Порядок учета муниципального имущества</w:t>
      </w:r>
      <w:r w:rsidRPr="00B71B36">
        <w:rPr>
          <w:sz w:val="28"/>
          <w:szCs w:val="28"/>
        </w:rPr>
        <w:t> </w:t>
      </w:r>
    </w:p>
    <w:p w:rsidR="006072BC" w:rsidRPr="00B71B36" w:rsidRDefault="006072BC" w:rsidP="006072BC">
      <w:pPr>
        <w:spacing w:line="360" w:lineRule="exact"/>
        <w:jc w:val="both"/>
        <w:textAlignment w:val="baseline"/>
        <w:outlineLvl w:val="2"/>
        <w:rPr>
          <w:sz w:val="28"/>
          <w:szCs w:val="28"/>
        </w:rPr>
      </w:pPr>
      <w:r w:rsidRPr="00B71B36">
        <w:rPr>
          <w:sz w:val="28"/>
          <w:szCs w:val="28"/>
        </w:rPr>
        <w:tab/>
        <w:t>3.1.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администрацию Кикнурского муниципального округа:</w:t>
      </w:r>
    </w:p>
    <w:p w:rsidR="006072BC" w:rsidRPr="00B71B36" w:rsidRDefault="006072BC" w:rsidP="006072BC">
      <w:pPr>
        <w:pStyle w:val="ConsPlusNormal"/>
        <w:spacing w:line="360" w:lineRule="exact"/>
        <w:ind w:firstLine="540"/>
        <w:jc w:val="both"/>
        <w:rPr>
          <w:rFonts w:ascii="Times New Roman" w:hAnsi="Times New Roman" w:cs="Times New Roman"/>
          <w:sz w:val="28"/>
          <w:szCs w:val="28"/>
        </w:rPr>
      </w:pPr>
      <w:r w:rsidRPr="00B71B36">
        <w:rPr>
          <w:rFonts w:ascii="Times New Roman" w:eastAsia="Times New Roman" w:hAnsi="Times New Roman" w:cs="Times New Roman"/>
          <w:sz w:val="28"/>
          <w:szCs w:val="28"/>
        </w:rPr>
        <w:tab/>
        <w:t xml:space="preserve"> заявление правообладателя о внесении в реестр сведений о таком имуществе согласно формы №</w:t>
      </w:r>
      <w:r w:rsidRPr="00B71B36">
        <w:rPr>
          <w:rFonts w:ascii="Times New Roman" w:hAnsi="Times New Roman" w:cs="Times New Roman"/>
          <w:sz w:val="28"/>
          <w:szCs w:val="28"/>
        </w:rPr>
        <w:t xml:space="preserve"> </w:t>
      </w:r>
      <w:hyperlink w:anchor="P483">
        <w:r w:rsidRPr="00B71B36">
          <w:rPr>
            <w:rFonts w:ascii="Times New Roman" w:hAnsi="Times New Roman" w:cs="Times New Roman"/>
            <w:sz w:val="28"/>
            <w:szCs w:val="28"/>
          </w:rPr>
          <w:t>2</w:t>
        </w:r>
      </w:hyperlink>
      <w:r w:rsidRPr="00B71B36">
        <w:rPr>
          <w:rFonts w:ascii="Times New Roman" w:hAnsi="Times New Roman" w:cs="Times New Roman"/>
          <w:sz w:val="28"/>
          <w:szCs w:val="28"/>
        </w:rPr>
        <w:t>, приведенной в приложении к настоящему Положению.</w:t>
      </w:r>
    </w:p>
    <w:p w:rsidR="006072BC" w:rsidRPr="00B71B36" w:rsidRDefault="006072BC" w:rsidP="006072BC">
      <w:pPr>
        <w:pStyle w:val="ConsPlusNormal"/>
        <w:spacing w:line="360" w:lineRule="exact"/>
        <w:ind w:firstLine="540"/>
        <w:jc w:val="both"/>
        <w:rPr>
          <w:rFonts w:ascii="Times New Roman" w:hAnsi="Times New Roman" w:cs="Times New Roman"/>
          <w:sz w:val="28"/>
          <w:szCs w:val="28"/>
        </w:rPr>
      </w:pPr>
      <w:r w:rsidRPr="00B71B36">
        <w:rPr>
          <w:rFonts w:ascii="Times New Roman" w:eastAsia="Times New Roman" w:hAnsi="Times New Roman" w:cs="Times New Roman"/>
          <w:sz w:val="28"/>
          <w:szCs w:val="28"/>
        </w:rPr>
        <w:tab/>
        <w:t xml:space="preserve"> сведения о зданиях, помещениях, сооружениях, объектах незавершенного строительства согласно формы № 3</w:t>
      </w:r>
      <w:r w:rsidRPr="00B71B36">
        <w:rPr>
          <w:rFonts w:ascii="Times New Roman" w:hAnsi="Times New Roman" w:cs="Times New Roman"/>
          <w:sz w:val="28"/>
          <w:szCs w:val="28"/>
        </w:rPr>
        <w:t>, приведенной в приложении к настоящему Положению,</w:t>
      </w:r>
    </w:p>
    <w:p w:rsidR="006072BC" w:rsidRPr="00B71B36" w:rsidRDefault="006072BC" w:rsidP="006072BC">
      <w:pPr>
        <w:spacing w:line="360" w:lineRule="exact"/>
        <w:jc w:val="both"/>
        <w:textAlignment w:val="baseline"/>
        <w:rPr>
          <w:sz w:val="28"/>
          <w:szCs w:val="28"/>
        </w:rPr>
      </w:pPr>
      <w:r w:rsidRPr="00B71B36">
        <w:rPr>
          <w:sz w:val="28"/>
          <w:szCs w:val="28"/>
        </w:rPr>
        <w:t>если в хозяйственное ведение или оперативное управление поступило недвижимое имущество;</w:t>
      </w:r>
    </w:p>
    <w:p w:rsidR="006072BC" w:rsidRPr="00B71B36" w:rsidRDefault="006072BC" w:rsidP="006072BC">
      <w:pPr>
        <w:spacing w:line="360" w:lineRule="exact"/>
        <w:jc w:val="both"/>
        <w:textAlignment w:val="baseline"/>
        <w:rPr>
          <w:sz w:val="28"/>
          <w:szCs w:val="28"/>
        </w:rPr>
      </w:pPr>
      <w:r w:rsidRPr="00B71B36">
        <w:rPr>
          <w:sz w:val="28"/>
          <w:szCs w:val="28"/>
        </w:rPr>
        <w:tab/>
        <w:t>сведения о движимом имуществе и нематериальных активах согласно формы № 4, приведенной в приложении к настоящему Положению, если в хозяйственное ведение или оперативное управление поступили движимое имущество и нематериальные активы балансовой стоимостью более 50 тысяч рублей;</w:t>
      </w:r>
    </w:p>
    <w:p w:rsidR="006072BC" w:rsidRPr="00B71B36" w:rsidRDefault="006072BC" w:rsidP="006072BC">
      <w:pPr>
        <w:spacing w:line="360" w:lineRule="exact"/>
        <w:jc w:val="both"/>
        <w:textAlignment w:val="baseline"/>
        <w:rPr>
          <w:sz w:val="28"/>
          <w:szCs w:val="28"/>
        </w:rPr>
      </w:pPr>
      <w:r w:rsidRPr="00B71B36">
        <w:rPr>
          <w:sz w:val="28"/>
          <w:szCs w:val="28"/>
        </w:rPr>
        <w:tab/>
        <w:t>надлежащим образом заверенные копии документов, подтверждающих приобретение правообладателем объекта учета муниципального имущества и возникновение соответствующего вещного права.</w:t>
      </w:r>
    </w:p>
    <w:p w:rsidR="006072BC" w:rsidRPr="00B71B36" w:rsidRDefault="006072BC" w:rsidP="006072BC">
      <w:pPr>
        <w:spacing w:line="360" w:lineRule="exact"/>
        <w:ind w:firstLine="480"/>
        <w:jc w:val="both"/>
        <w:textAlignment w:val="baseline"/>
        <w:rPr>
          <w:sz w:val="28"/>
          <w:szCs w:val="28"/>
        </w:rPr>
      </w:pPr>
      <w:r w:rsidRPr="00B71B36">
        <w:rPr>
          <w:sz w:val="28"/>
          <w:szCs w:val="28"/>
        </w:rPr>
        <w:lastRenderedPageBreak/>
        <w:t>3.2.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6072BC" w:rsidRPr="00B71B36" w:rsidRDefault="006072BC" w:rsidP="006072BC">
      <w:pPr>
        <w:spacing w:line="360" w:lineRule="exact"/>
        <w:ind w:firstLine="480"/>
        <w:jc w:val="both"/>
        <w:textAlignment w:val="baseline"/>
        <w:rPr>
          <w:sz w:val="28"/>
          <w:szCs w:val="28"/>
        </w:rPr>
      </w:pPr>
      <w:r w:rsidRPr="00B71B36">
        <w:rPr>
          <w:sz w:val="28"/>
          <w:szCs w:val="28"/>
        </w:rPr>
        <w:t>3.3.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администрацию Кикнурского муниципального округа:</w:t>
      </w:r>
    </w:p>
    <w:p w:rsidR="006072BC" w:rsidRPr="00B71B36" w:rsidRDefault="006072BC" w:rsidP="006072BC">
      <w:pPr>
        <w:spacing w:line="360" w:lineRule="exact"/>
        <w:ind w:firstLine="480"/>
        <w:jc w:val="both"/>
        <w:textAlignment w:val="baseline"/>
        <w:rPr>
          <w:sz w:val="28"/>
          <w:szCs w:val="28"/>
        </w:rPr>
      </w:pPr>
      <w:r w:rsidRPr="00B71B36">
        <w:rPr>
          <w:sz w:val="28"/>
          <w:szCs w:val="28"/>
        </w:rPr>
        <w:t xml:space="preserve">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 в произвольной форме;</w:t>
      </w:r>
    </w:p>
    <w:p w:rsidR="006072BC" w:rsidRPr="00B71B36" w:rsidRDefault="006072BC" w:rsidP="006072BC">
      <w:pPr>
        <w:spacing w:line="360" w:lineRule="exact"/>
        <w:ind w:firstLine="480"/>
        <w:jc w:val="both"/>
        <w:textAlignment w:val="baseline"/>
        <w:rPr>
          <w:sz w:val="28"/>
          <w:szCs w:val="28"/>
        </w:rPr>
      </w:pPr>
      <w:r w:rsidRPr="00B71B36">
        <w:rPr>
          <w:sz w:val="28"/>
          <w:szCs w:val="28"/>
        </w:rPr>
        <w:t>надлежащим образом заверенные копии документов, подтверждающих новые сведения.</w:t>
      </w:r>
    </w:p>
    <w:p w:rsidR="006072BC" w:rsidRPr="00B71B36" w:rsidRDefault="006072BC" w:rsidP="006072BC">
      <w:pPr>
        <w:spacing w:line="360" w:lineRule="exact"/>
        <w:ind w:firstLine="480"/>
        <w:jc w:val="both"/>
        <w:textAlignment w:val="baseline"/>
        <w:rPr>
          <w:sz w:val="28"/>
          <w:szCs w:val="28"/>
        </w:rPr>
      </w:pPr>
      <w:r w:rsidRPr="00B71B36">
        <w:rPr>
          <w:sz w:val="28"/>
          <w:szCs w:val="28"/>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6072BC" w:rsidRPr="00B71B36" w:rsidRDefault="006072BC" w:rsidP="006072BC">
      <w:pPr>
        <w:spacing w:line="360" w:lineRule="exact"/>
        <w:ind w:firstLine="480"/>
        <w:jc w:val="both"/>
        <w:textAlignment w:val="baseline"/>
        <w:rPr>
          <w:sz w:val="28"/>
          <w:szCs w:val="28"/>
        </w:rPr>
      </w:pPr>
      <w:r w:rsidRPr="00B71B36">
        <w:rPr>
          <w:sz w:val="28"/>
          <w:szCs w:val="28"/>
        </w:rPr>
        <w:t>3.4.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администрацию Кикнурского муниципального округа:</w:t>
      </w:r>
    </w:p>
    <w:p w:rsidR="006072BC" w:rsidRPr="00B71B36" w:rsidRDefault="006072BC" w:rsidP="006072BC">
      <w:pPr>
        <w:spacing w:line="360" w:lineRule="exact"/>
        <w:ind w:firstLine="480"/>
        <w:jc w:val="both"/>
        <w:textAlignment w:val="baseline"/>
        <w:rPr>
          <w:sz w:val="28"/>
          <w:szCs w:val="28"/>
        </w:rPr>
      </w:pPr>
      <w:r w:rsidRPr="00B71B36">
        <w:rPr>
          <w:sz w:val="28"/>
          <w:szCs w:val="28"/>
        </w:rPr>
        <w:t xml:space="preserve">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 в произвольной форме.</w:t>
      </w:r>
    </w:p>
    <w:p w:rsidR="006072BC" w:rsidRPr="00B71B36" w:rsidRDefault="006072BC" w:rsidP="006072BC">
      <w:pPr>
        <w:spacing w:line="360" w:lineRule="exact"/>
        <w:ind w:firstLine="480"/>
        <w:jc w:val="both"/>
        <w:textAlignment w:val="baseline"/>
        <w:rPr>
          <w:sz w:val="28"/>
          <w:szCs w:val="28"/>
        </w:rPr>
      </w:pPr>
      <w:r w:rsidRPr="00B71B36">
        <w:rPr>
          <w:sz w:val="28"/>
          <w:szCs w:val="28"/>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p>
    <w:p w:rsidR="006072BC" w:rsidRPr="00B71B36" w:rsidRDefault="006072BC" w:rsidP="006072BC">
      <w:pPr>
        <w:spacing w:line="360" w:lineRule="exact"/>
        <w:ind w:firstLine="480"/>
        <w:jc w:val="both"/>
        <w:textAlignment w:val="baseline"/>
        <w:rPr>
          <w:sz w:val="28"/>
          <w:szCs w:val="28"/>
        </w:rPr>
      </w:pPr>
    </w:p>
    <w:p w:rsidR="006072BC" w:rsidRPr="00B71B36" w:rsidRDefault="006072BC" w:rsidP="006072BC">
      <w:pPr>
        <w:spacing w:line="360" w:lineRule="exact"/>
        <w:ind w:firstLine="480"/>
        <w:jc w:val="both"/>
        <w:textAlignment w:val="baseline"/>
        <w:rPr>
          <w:sz w:val="28"/>
          <w:szCs w:val="28"/>
        </w:rPr>
      </w:pPr>
      <w:r w:rsidRPr="00B71B36">
        <w:rPr>
          <w:sz w:val="28"/>
          <w:szCs w:val="28"/>
        </w:rPr>
        <w:lastRenderedPageBreak/>
        <w:t>3.5.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администрацию Кикнурского муниципального округа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6072BC" w:rsidRPr="00B71B36" w:rsidRDefault="006072BC" w:rsidP="006072BC">
      <w:pPr>
        <w:spacing w:line="360" w:lineRule="exact"/>
        <w:ind w:firstLine="480"/>
        <w:jc w:val="both"/>
        <w:textAlignment w:val="baseline"/>
        <w:rPr>
          <w:sz w:val="28"/>
          <w:szCs w:val="28"/>
        </w:rPr>
      </w:pPr>
      <w:r w:rsidRPr="00B71B36">
        <w:rPr>
          <w:sz w:val="28"/>
          <w:szCs w:val="28"/>
        </w:rPr>
        <w:t>Администрация Кикнурского муниципального округа не позднее дня, следующего за днем получения обращения об исключении из реестра засекреченных сведений, обязана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6072BC" w:rsidRPr="00B71B36" w:rsidRDefault="006072BC" w:rsidP="006072BC">
      <w:pPr>
        <w:spacing w:line="360" w:lineRule="exact"/>
        <w:ind w:firstLine="480"/>
        <w:jc w:val="both"/>
        <w:textAlignment w:val="baseline"/>
        <w:rPr>
          <w:sz w:val="28"/>
          <w:szCs w:val="28"/>
        </w:rPr>
      </w:pPr>
      <w:r w:rsidRPr="00B71B36">
        <w:rPr>
          <w:sz w:val="28"/>
          <w:szCs w:val="28"/>
        </w:rPr>
        <w:t>3.6. Сведения об объекте учета, заявления и документы, указанные в пунктах 3.1.-3.5 настоящего Положения направляются в администрацию Кикнурского муниципального округа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6072BC" w:rsidRPr="00B71B36" w:rsidRDefault="006072BC" w:rsidP="006072BC">
      <w:pPr>
        <w:spacing w:line="360" w:lineRule="exact"/>
        <w:ind w:firstLine="480"/>
        <w:jc w:val="both"/>
        <w:textAlignment w:val="baseline"/>
        <w:rPr>
          <w:sz w:val="28"/>
          <w:szCs w:val="28"/>
        </w:rPr>
      </w:pPr>
      <w:r w:rsidRPr="00B71B36">
        <w:rPr>
          <w:sz w:val="28"/>
          <w:szCs w:val="28"/>
        </w:rPr>
        <w:t>3.7.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администрацией Кикнурского муниципального округа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6072BC" w:rsidRPr="00B71B36" w:rsidRDefault="006072BC" w:rsidP="006072BC">
      <w:pPr>
        <w:spacing w:line="360" w:lineRule="exact"/>
        <w:ind w:firstLine="480"/>
        <w:jc w:val="both"/>
        <w:textAlignment w:val="baseline"/>
        <w:rPr>
          <w:sz w:val="28"/>
          <w:szCs w:val="28"/>
        </w:rPr>
      </w:pPr>
      <w:r w:rsidRPr="00B71B36">
        <w:rPr>
          <w:sz w:val="28"/>
          <w:szCs w:val="28"/>
        </w:rPr>
        <w:t>3.8. Администрация Кикнурского муниципального округа в 14-дневный срок со дня получения документов правообладателя обязана провести экспертизу документов правообладателя и по ее результатам принять одно из следующих решений:</w:t>
      </w:r>
    </w:p>
    <w:p w:rsidR="006072BC" w:rsidRPr="00B71B36" w:rsidRDefault="006072BC" w:rsidP="006072BC">
      <w:pPr>
        <w:spacing w:line="360" w:lineRule="exact"/>
        <w:ind w:firstLine="480"/>
        <w:jc w:val="both"/>
        <w:textAlignment w:val="baseline"/>
        <w:rPr>
          <w:sz w:val="28"/>
          <w:szCs w:val="28"/>
        </w:rPr>
      </w:pPr>
      <w:r w:rsidRPr="00B71B36">
        <w:rPr>
          <w:sz w:val="28"/>
          <w:szCs w:val="28"/>
        </w:rPr>
        <w:t xml:space="preserve">3.8.1.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w:t>
      </w:r>
      <w:r w:rsidRPr="00B71B36">
        <w:rPr>
          <w:sz w:val="28"/>
          <w:szCs w:val="28"/>
        </w:rPr>
        <w:lastRenderedPageBreak/>
        <w:t>и полнота документов правообладателя, а также достоверность и полнота содержащихся в них сведений;</w:t>
      </w:r>
    </w:p>
    <w:p w:rsidR="006072BC" w:rsidRPr="00B71B36" w:rsidRDefault="006072BC" w:rsidP="006072BC">
      <w:pPr>
        <w:spacing w:line="360" w:lineRule="exact"/>
        <w:ind w:firstLine="480"/>
        <w:jc w:val="both"/>
        <w:textAlignment w:val="baseline"/>
        <w:rPr>
          <w:sz w:val="28"/>
          <w:szCs w:val="28"/>
        </w:rPr>
      </w:pPr>
      <w:r w:rsidRPr="00B71B36">
        <w:rPr>
          <w:sz w:val="28"/>
          <w:szCs w:val="28"/>
        </w:rPr>
        <w:t>3.8.2.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6072BC" w:rsidRPr="00B71B36" w:rsidRDefault="006072BC" w:rsidP="006072BC">
      <w:pPr>
        <w:spacing w:line="360" w:lineRule="exact"/>
        <w:ind w:firstLine="480"/>
        <w:jc w:val="both"/>
        <w:textAlignment w:val="baseline"/>
        <w:rPr>
          <w:sz w:val="28"/>
          <w:szCs w:val="28"/>
        </w:rPr>
      </w:pPr>
      <w:r w:rsidRPr="00B71B36">
        <w:rPr>
          <w:sz w:val="28"/>
          <w:szCs w:val="28"/>
        </w:rPr>
        <w:t>3.8.3. о приостановлении процедуры учета в реестре объекта учета в следующих случаях:</w:t>
      </w:r>
    </w:p>
    <w:p w:rsidR="006072BC" w:rsidRPr="00B71B36" w:rsidRDefault="006072BC" w:rsidP="006072BC">
      <w:pPr>
        <w:spacing w:line="360" w:lineRule="exact"/>
        <w:ind w:firstLine="480"/>
        <w:jc w:val="both"/>
        <w:textAlignment w:val="baseline"/>
        <w:rPr>
          <w:sz w:val="28"/>
          <w:szCs w:val="28"/>
        </w:rPr>
      </w:pPr>
      <w:r w:rsidRPr="00B71B36">
        <w:rPr>
          <w:sz w:val="28"/>
          <w:szCs w:val="28"/>
        </w:rPr>
        <w:t>установлены неполнота и (или) недостоверность содержащихся в документах правообладателя сведений;</w:t>
      </w:r>
    </w:p>
    <w:p w:rsidR="006072BC" w:rsidRPr="00B71B36" w:rsidRDefault="006072BC" w:rsidP="006072BC">
      <w:pPr>
        <w:spacing w:line="360" w:lineRule="exact"/>
        <w:ind w:firstLine="480"/>
        <w:jc w:val="both"/>
        <w:textAlignment w:val="baseline"/>
        <w:rPr>
          <w:sz w:val="28"/>
          <w:szCs w:val="28"/>
        </w:rPr>
      </w:pPr>
      <w:r w:rsidRPr="00B71B36">
        <w:rPr>
          <w:sz w:val="28"/>
          <w:szCs w:val="28"/>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6072BC" w:rsidRPr="00B71B36" w:rsidRDefault="006072BC" w:rsidP="006072BC">
      <w:pPr>
        <w:spacing w:line="360" w:lineRule="exact"/>
        <w:ind w:firstLine="480"/>
        <w:jc w:val="both"/>
        <w:textAlignment w:val="baseline"/>
        <w:rPr>
          <w:sz w:val="28"/>
          <w:szCs w:val="28"/>
        </w:rPr>
      </w:pPr>
      <w:r w:rsidRPr="00B71B36">
        <w:rPr>
          <w:sz w:val="28"/>
          <w:szCs w:val="28"/>
        </w:rPr>
        <w:t>В случае принятия администрацией Кикнурского муниципального округа решения, предусмотренного </w:t>
      </w:r>
      <w:hyperlink r:id="rId26" w:anchor="7DQ0KC" w:history="1">
        <w:r w:rsidRPr="00B71B36">
          <w:rPr>
            <w:sz w:val="28"/>
            <w:szCs w:val="28"/>
          </w:rPr>
          <w:t>подпунктом 3.8.3 настоящего пункта</w:t>
        </w:r>
      </w:hyperlink>
      <w:r w:rsidRPr="00B71B36">
        <w:rPr>
          <w:sz w:val="28"/>
          <w:szCs w:val="28"/>
        </w:rPr>
        <w:t>, администрация Кикнурского муниципального округа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6072BC" w:rsidRPr="00B71B36" w:rsidRDefault="006072BC" w:rsidP="006072BC">
      <w:pPr>
        <w:spacing w:line="360" w:lineRule="exact"/>
        <w:ind w:firstLine="480"/>
        <w:jc w:val="both"/>
        <w:textAlignment w:val="baseline"/>
        <w:rPr>
          <w:sz w:val="28"/>
          <w:szCs w:val="28"/>
        </w:rPr>
      </w:pPr>
      <w:r w:rsidRPr="00B71B36">
        <w:rPr>
          <w:sz w:val="28"/>
          <w:szCs w:val="28"/>
        </w:rPr>
        <w:t>3.9.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администрация Кикнурского муниципального округа в 7-дневный срок:</w:t>
      </w:r>
    </w:p>
    <w:p w:rsidR="006072BC" w:rsidRPr="00B71B36" w:rsidRDefault="006072BC" w:rsidP="006072BC">
      <w:pPr>
        <w:spacing w:line="360" w:lineRule="exact"/>
        <w:ind w:firstLine="480"/>
        <w:jc w:val="both"/>
        <w:textAlignment w:val="baseline"/>
        <w:rPr>
          <w:sz w:val="28"/>
          <w:szCs w:val="28"/>
        </w:rPr>
      </w:pPr>
      <w:r w:rsidRPr="00B71B36">
        <w:rPr>
          <w:sz w:val="28"/>
          <w:szCs w:val="28"/>
        </w:rPr>
        <w:t>3.9.1. вносит в реестр сведения об объекте учета, в том числе о правообладателях (при наличии);</w:t>
      </w:r>
    </w:p>
    <w:p w:rsidR="006072BC" w:rsidRPr="00B71B36" w:rsidRDefault="006072BC" w:rsidP="006072BC">
      <w:pPr>
        <w:spacing w:line="360" w:lineRule="exact"/>
        <w:ind w:firstLine="480"/>
        <w:jc w:val="both"/>
        <w:textAlignment w:val="baseline"/>
        <w:rPr>
          <w:sz w:val="28"/>
          <w:szCs w:val="28"/>
        </w:rPr>
      </w:pPr>
      <w:r w:rsidRPr="00B71B36">
        <w:rPr>
          <w:sz w:val="28"/>
          <w:szCs w:val="28"/>
        </w:rPr>
        <w:t>3.9.2.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администрацию Кикнурского муниципального округа (в том числе с дополнительными документами, подтверждающими недостающие в реестре сведения).</w:t>
      </w:r>
    </w:p>
    <w:p w:rsidR="006072BC" w:rsidRPr="00B71B36" w:rsidRDefault="006072BC" w:rsidP="006072BC">
      <w:pPr>
        <w:spacing w:line="360" w:lineRule="exact"/>
        <w:ind w:firstLine="480"/>
        <w:jc w:val="both"/>
        <w:textAlignment w:val="baseline"/>
        <w:rPr>
          <w:sz w:val="28"/>
          <w:szCs w:val="28"/>
        </w:rPr>
      </w:pPr>
      <w:r w:rsidRPr="00B71B36">
        <w:rPr>
          <w:sz w:val="28"/>
          <w:szCs w:val="28"/>
        </w:rPr>
        <w:t xml:space="preserve">3.10.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администрацией </w:t>
      </w:r>
      <w:r w:rsidRPr="00B71B36">
        <w:rPr>
          <w:sz w:val="28"/>
          <w:szCs w:val="28"/>
        </w:rPr>
        <w:lastRenderedPageBreak/>
        <w:t>Кикнурского муниципального округа в порядке, установленном пунктами 3.1.-3.9. настоящего Положения.</w:t>
      </w:r>
    </w:p>
    <w:p w:rsidR="006072BC" w:rsidRPr="00B71B36" w:rsidRDefault="006072BC" w:rsidP="006072BC">
      <w:pPr>
        <w:spacing w:line="360" w:lineRule="exact"/>
        <w:ind w:firstLine="480"/>
        <w:jc w:val="both"/>
        <w:textAlignment w:val="baseline"/>
        <w:rPr>
          <w:sz w:val="28"/>
          <w:szCs w:val="28"/>
        </w:rPr>
      </w:pPr>
      <w:r w:rsidRPr="00B71B36">
        <w:rPr>
          <w:sz w:val="28"/>
          <w:szCs w:val="28"/>
        </w:rPr>
        <w:t>3.11. Порядок принятия решений, предусмотренных настоящим Положением, и сроки рассмотрения документов, если иное не предусмотрено настоящим Положением, определяются администрацией Кикнурского муниципального округа самостоятельно.</w:t>
      </w:r>
    </w:p>
    <w:p w:rsidR="006072BC" w:rsidRPr="00B71B36" w:rsidRDefault="006072BC" w:rsidP="006072BC">
      <w:pPr>
        <w:spacing w:line="360" w:lineRule="exact"/>
        <w:ind w:firstLine="480"/>
        <w:jc w:val="both"/>
        <w:textAlignment w:val="baseline"/>
        <w:rPr>
          <w:sz w:val="28"/>
          <w:szCs w:val="28"/>
        </w:rPr>
      </w:pPr>
      <w:r w:rsidRPr="00B71B36">
        <w:rPr>
          <w:sz w:val="28"/>
          <w:szCs w:val="28"/>
        </w:rPr>
        <w:t>3.12. Заявления, обращение и требования, предусмотренные настоящим Положением, направляются в порядке и по формам, определяемым администрацией Кикнурского муниципального округа самостоятельно.</w:t>
      </w:r>
    </w:p>
    <w:p w:rsidR="006072BC" w:rsidRPr="00B71B36" w:rsidRDefault="006072BC" w:rsidP="006072BC">
      <w:pPr>
        <w:spacing w:line="360" w:lineRule="exact"/>
        <w:ind w:firstLine="480"/>
        <w:jc w:val="both"/>
        <w:textAlignment w:val="baseline"/>
        <w:rPr>
          <w:sz w:val="28"/>
          <w:szCs w:val="28"/>
        </w:rPr>
      </w:pPr>
      <w:r w:rsidRPr="00B71B36">
        <w:rPr>
          <w:sz w:val="28"/>
          <w:szCs w:val="28"/>
        </w:rPr>
        <w:t>3.13. Данные об объектах учета муниципального имущества, исключаемые из реестра, переносятся в архив.</w:t>
      </w:r>
    </w:p>
    <w:p w:rsidR="006072BC" w:rsidRPr="00B71B36" w:rsidRDefault="006072BC" w:rsidP="006072BC">
      <w:pPr>
        <w:spacing w:line="360" w:lineRule="exact"/>
        <w:ind w:firstLine="480"/>
        <w:jc w:val="both"/>
        <w:textAlignment w:val="baseline"/>
        <w:rPr>
          <w:sz w:val="28"/>
          <w:szCs w:val="28"/>
        </w:rPr>
      </w:pPr>
    </w:p>
    <w:p w:rsidR="006072BC" w:rsidRPr="00B71B36" w:rsidRDefault="006072BC" w:rsidP="006072BC">
      <w:pPr>
        <w:spacing w:line="360" w:lineRule="exact"/>
        <w:jc w:val="center"/>
        <w:textAlignment w:val="baseline"/>
        <w:outlineLvl w:val="2"/>
        <w:rPr>
          <w:sz w:val="28"/>
          <w:szCs w:val="28"/>
        </w:rPr>
      </w:pPr>
      <w:r w:rsidRPr="00B71B36">
        <w:rPr>
          <w:b/>
          <w:bCs/>
          <w:sz w:val="28"/>
          <w:szCs w:val="28"/>
        </w:rPr>
        <w:t>4. Предоставление информации из реестра</w:t>
      </w:r>
    </w:p>
    <w:p w:rsidR="006072BC" w:rsidRPr="00B71B36" w:rsidRDefault="006072BC" w:rsidP="006072BC">
      <w:pPr>
        <w:spacing w:line="360" w:lineRule="exact"/>
        <w:ind w:firstLine="480"/>
        <w:jc w:val="both"/>
        <w:textAlignment w:val="baseline"/>
        <w:rPr>
          <w:sz w:val="28"/>
          <w:szCs w:val="28"/>
        </w:rPr>
      </w:pPr>
      <w:r w:rsidRPr="00B71B36">
        <w:rPr>
          <w:sz w:val="28"/>
          <w:szCs w:val="28"/>
        </w:rPr>
        <w:t>4.1.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w:t>
      </w:r>
      <w:r w:rsidRPr="00B71B36">
        <w:rPr>
          <w:noProof/>
          <w:sz w:val="28"/>
          <w:szCs w:val="28"/>
        </w:rPr>
        <w:drawing>
          <wp:inline distT="0" distB="0" distL="0" distR="0" wp14:anchorId="4D6ADA38" wp14:editId="1742708F">
            <wp:extent cx="104775" cy="219075"/>
            <wp:effectExtent l="0" t="0" r="9525" b="9525"/>
            <wp:docPr id="8" name="Рисунок 8" descr="https://api.docs.cntd.ru/img/13/04/19/37/80/a0c6faa8-390e-4fed-ac05-203fa2864e4a/P00DF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i.docs.cntd.ru/img/13/04/19/37/80/a0c6faa8-390e-4fed-ac05-203fa2864e4a/P00DF0000.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B71B36">
        <w:rPr>
          <w:sz w:val="28"/>
          <w:szCs w:val="28"/>
        </w:rPr>
        <w:t>,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6072BC" w:rsidRPr="00B71B36" w:rsidRDefault="006072BC" w:rsidP="006072BC">
      <w:pPr>
        <w:spacing w:line="360" w:lineRule="exact"/>
        <w:ind w:firstLine="480"/>
        <w:jc w:val="both"/>
        <w:textAlignment w:val="baseline"/>
        <w:rPr>
          <w:sz w:val="28"/>
          <w:szCs w:val="28"/>
        </w:rPr>
      </w:pPr>
      <w:r w:rsidRPr="00B71B36">
        <w:rPr>
          <w:sz w:val="28"/>
          <w:szCs w:val="28"/>
        </w:rPr>
        <w:t>Администрация Кикнурского муниципального округа вправе предоставлять документы, указанные в настоящем пункте, безвозмездно или за плату, в случае если размер указанной платы определен решением Думы Кикнурского муниципального округа Кировской области, за исключением случаев предоставления информации безвозмездно в порядке, предусмотренном пунктом 4.3. настоящего Положения.</w:t>
      </w:r>
    </w:p>
    <w:p w:rsidR="006072BC" w:rsidRPr="00B71B36" w:rsidRDefault="006072BC" w:rsidP="006072BC">
      <w:pPr>
        <w:spacing w:line="360" w:lineRule="exact"/>
        <w:ind w:firstLine="480"/>
        <w:jc w:val="both"/>
        <w:textAlignment w:val="baseline"/>
        <w:rPr>
          <w:sz w:val="28"/>
          <w:szCs w:val="28"/>
        </w:rPr>
      </w:pPr>
      <w:r w:rsidRPr="00B71B36">
        <w:rPr>
          <w:sz w:val="28"/>
          <w:szCs w:val="28"/>
        </w:rPr>
        <w:t>4.2.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администрацией Кикнурского муниципального округа самостоятельно.</w:t>
      </w:r>
    </w:p>
    <w:p w:rsidR="006072BC" w:rsidRPr="00B71B36" w:rsidRDefault="006072BC" w:rsidP="006072BC">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 xml:space="preserve">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w:t>
      </w:r>
      <w:r w:rsidRPr="00B71B36">
        <w:rPr>
          <w:sz w:val="28"/>
          <w:szCs w:val="28"/>
        </w:rPr>
        <w:lastRenderedPageBreak/>
        <w:t>единственном экземпляре.</w:t>
      </w:r>
      <w:r w:rsidRPr="00B71B36">
        <w:rPr>
          <w:sz w:val="28"/>
          <w:szCs w:val="28"/>
        </w:rPr>
        <w:br/>
      </w:r>
      <w:r w:rsidRPr="00B71B36">
        <w:rPr>
          <w:sz w:val="28"/>
          <w:szCs w:val="28"/>
        </w:rPr>
        <w:tab/>
        <w:t>Если последний день срока предоставления выписки из реестра приходится на день, признаваемый в соответствии с законодательством Российской Федерации или актом Президента Российской Федерации выходным и (или) нерабочим праздничным днем, то днем окончания срока предоставления выписки из реестра считается ближайший следующий за ним рабочий день.</w:t>
      </w:r>
    </w:p>
    <w:p w:rsidR="006072BC" w:rsidRPr="00B71B36" w:rsidRDefault="006072BC" w:rsidP="006072BC">
      <w:pPr>
        <w:pStyle w:val="ConsPlusNormal"/>
        <w:spacing w:line="360" w:lineRule="exact"/>
        <w:ind w:firstLine="540"/>
        <w:jc w:val="both"/>
        <w:rPr>
          <w:rFonts w:ascii="Times New Roman" w:eastAsia="Times New Roman" w:hAnsi="Times New Roman" w:cs="Times New Roman"/>
          <w:sz w:val="28"/>
          <w:szCs w:val="28"/>
        </w:rPr>
      </w:pPr>
      <w:r w:rsidRPr="00B71B36">
        <w:rPr>
          <w:rFonts w:ascii="Times New Roman" w:eastAsia="Times New Roman" w:hAnsi="Times New Roman" w:cs="Times New Roman"/>
          <w:sz w:val="28"/>
          <w:szCs w:val="28"/>
        </w:rPr>
        <w:t>4.3. Администрация Кикнурского муниципального округа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rsidR="006072BC" w:rsidRPr="00B71B36" w:rsidRDefault="006072BC" w:rsidP="006072BC">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ab/>
        <w:t>4.4.. Обязательному опубликованию (раскрытию) подлежат:</w:t>
      </w:r>
    </w:p>
    <w:p w:rsidR="006072BC" w:rsidRPr="00B71B36" w:rsidRDefault="006072BC" w:rsidP="006072BC">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4.4.1. Перечень муниципальных унитарных предприятий.</w:t>
      </w:r>
    </w:p>
    <w:p w:rsidR="006072BC" w:rsidRPr="00B71B36" w:rsidRDefault="006072BC" w:rsidP="006072BC">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4.4.2. Перечень муниципальных учреждений.</w:t>
      </w:r>
    </w:p>
    <w:p w:rsidR="006072BC" w:rsidRPr="00B71B36" w:rsidRDefault="006072BC" w:rsidP="006072BC">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4.4.3. Перечень хозяйственных обществ, акции (доли, вклады) которых находятся в собственности муниципального образования Кикнурский муниципальный округ Кировской области.</w:t>
      </w:r>
    </w:p>
    <w:p w:rsidR="006072BC" w:rsidRPr="00B71B36" w:rsidRDefault="006072BC" w:rsidP="006072BC">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4.4.4. Сведения об объектах недвижимого имущества и движимом имуществе, учтенных в реестре, включая сведения о наименованиях объектов, их местонахождении, характеристиках и целевом назначении объектов, существующих ограничениях их использования и обременениях правами третьих лиц.</w:t>
      </w:r>
    </w:p>
    <w:p w:rsidR="006072BC" w:rsidRPr="00B71B36" w:rsidRDefault="006072BC" w:rsidP="006072BC">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 xml:space="preserve">Обновление указанной в </w:t>
      </w:r>
      <w:hyperlink w:anchor="P116" w:tooltip="5.1. Обязательному опубликованию (раскрытию) подлежат:">
        <w:r w:rsidRPr="00B71B36">
          <w:rPr>
            <w:rFonts w:ascii="Times New Roman" w:hAnsi="Times New Roman" w:cs="Times New Roman"/>
            <w:sz w:val="28"/>
            <w:szCs w:val="28"/>
          </w:rPr>
          <w:t>пункте</w:t>
        </w:r>
      </w:hyperlink>
      <w:r w:rsidRPr="00B71B36">
        <w:rPr>
          <w:rFonts w:ascii="Times New Roman" w:hAnsi="Times New Roman" w:cs="Times New Roman"/>
          <w:sz w:val="28"/>
          <w:szCs w:val="28"/>
        </w:rPr>
        <w:t xml:space="preserve"> 4.4. настоящего Положения информации осуществляется ежеквартально (на 1 января, на 1 апреля, на 1 июля, на 1 октября).</w:t>
      </w:r>
    </w:p>
    <w:p w:rsidR="006072BC" w:rsidRPr="00B71B36" w:rsidRDefault="006072BC" w:rsidP="006072BC">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4.5. Администрация Кикнурского муниципального округа организует опубликование (раскрытие) информации, указанной в пункте 4.4 настоящего Положения, на официальном информационном сайте муниципального образования Кикнурский муниципальный округ Кировской области в информационно-телекоммуникационной сети "Интернет".</w:t>
      </w:r>
    </w:p>
    <w:p w:rsidR="006072BC" w:rsidRPr="00B71B36" w:rsidRDefault="006072BC" w:rsidP="006072BC">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lastRenderedPageBreak/>
        <w:t>4.6. Опубликование (раскрытие) информации об отдельных объектах муниципального имущества муниципального образования, подлежащих приватизации, осуществляется в соответствии с законодательством Российской Федерации о приватизации.</w:t>
      </w:r>
    </w:p>
    <w:p w:rsidR="006072BC" w:rsidRPr="00B71B36" w:rsidRDefault="006072BC" w:rsidP="006072BC">
      <w:pPr>
        <w:spacing w:line="360" w:lineRule="exact"/>
        <w:ind w:firstLine="480"/>
        <w:textAlignment w:val="baseline"/>
        <w:rPr>
          <w:sz w:val="28"/>
          <w:szCs w:val="28"/>
        </w:rPr>
      </w:pPr>
    </w:p>
    <w:p w:rsidR="006072BC" w:rsidRPr="00B71B36" w:rsidRDefault="006072BC" w:rsidP="006072BC">
      <w:pPr>
        <w:pStyle w:val="ConsPlusNormal"/>
        <w:spacing w:line="360" w:lineRule="exact"/>
        <w:ind w:firstLine="540"/>
        <w:jc w:val="center"/>
        <w:rPr>
          <w:rFonts w:ascii="Times New Roman" w:hAnsi="Times New Roman" w:cs="Times New Roman"/>
          <w:b/>
          <w:sz w:val="28"/>
          <w:szCs w:val="28"/>
        </w:rPr>
      </w:pPr>
      <w:r w:rsidRPr="00B71B36">
        <w:rPr>
          <w:rFonts w:ascii="Times New Roman" w:hAnsi="Times New Roman" w:cs="Times New Roman"/>
          <w:b/>
          <w:sz w:val="28"/>
          <w:szCs w:val="28"/>
        </w:rPr>
        <w:t>5. Контроль за полнотой, достоверностью и своевременностью представления правообладателями сведений для принятия к учету муниципального имущества</w:t>
      </w:r>
    </w:p>
    <w:p w:rsidR="006072BC" w:rsidRPr="00B71B36" w:rsidRDefault="006072BC" w:rsidP="006072BC">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5.1. Контроль за полнотой, достоверностью и своевременностью представления правообладателями сведений для принятия к учету муниципального имущества, принадлежащего им на соответствующем вещном праве, по результатам сверки сведений реестра с Единым государственным реестром недвижимости, реестрами федерального и регионального имущества, документальных и других проверок правообладателей (далее-контроль) осуществляется администрацией Кикнурского муниципального округа Кировской области в лице отдела по муниципальному имуществу и земельным ресурсам.</w:t>
      </w:r>
    </w:p>
    <w:p w:rsidR="006072BC" w:rsidRPr="00B71B36" w:rsidRDefault="006072BC" w:rsidP="006072BC">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5.2. Для обеспечения осуществления контроля правообладатель ежегодно, до 10 апреля текущего года, представляет в администрацию Кикнурского муниципального округа на бумажном носителе:</w:t>
      </w:r>
    </w:p>
    <w:p w:rsidR="006072BC" w:rsidRPr="00B71B36" w:rsidRDefault="006072BC" w:rsidP="006072BC">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 xml:space="preserve">5.2.1. Карту учета муниципального имущества, закрепленного за правообладателем на соответствующем вещном праве, по форме № </w:t>
      </w:r>
      <w:hyperlink w:anchor="P483">
        <w:r w:rsidRPr="00B71B36">
          <w:rPr>
            <w:rFonts w:ascii="Times New Roman" w:hAnsi="Times New Roman" w:cs="Times New Roman"/>
            <w:sz w:val="28"/>
            <w:szCs w:val="28"/>
          </w:rPr>
          <w:t>5</w:t>
        </w:r>
      </w:hyperlink>
      <w:r w:rsidRPr="00B71B36">
        <w:rPr>
          <w:rFonts w:ascii="Times New Roman" w:hAnsi="Times New Roman" w:cs="Times New Roman"/>
          <w:sz w:val="28"/>
          <w:szCs w:val="28"/>
        </w:rPr>
        <w:t>, приведенной в приложении к настоящему Положению.</w:t>
      </w:r>
    </w:p>
    <w:p w:rsidR="006072BC" w:rsidRPr="00B71B36" w:rsidRDefault="006072BC" w:rsidP="006072BC">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 xml:space="preserve">5.2.2. Перечень объектов недвижимого имущества, закрепленного на соответствующем вещном праве, по форме № </w:t>
      </w:r>
      <w:hyperlink w:anchor="P595">
        <w:r w:rsidRPr="00B71B36">
          <w:rPr>
            <w:rFonts w:ascii="Times New Roman" w:hAnsi="Times New Roman" w:cs="Times New Roman"/>
            <w:sz w:val="28"/>
            <w:szCs w:val="28"/>
          </w:rPr>
          <w:t>6</w:t>
        </w:r>
      </w:hyperlink>
      <w:r w:rsidRPr="00B71B36">
        <w:rPr>
          <w:rFonts w:ascii="Times New Roman" w:hAnsi="Times New Roman" w:cs="Times New Roman"/>
          <w:sz w:val="28"/>
          <w:szCs w:val="28"/>
        </w:rPr>
        <w:t>, приведенной в приложении к настоящему Положению.</w:t>
      </w:r>
    </w:p>
    <w:p w:rsidR="006072BC" w:rsidRPr="00B71B36" w:rsidRDefault="006072BC" w:rsidP="006072BC">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 xml:space="preserve">5.2.3. Перечень объектов незавершенного строительства (вновь строящихся объектов недвижимости), по форме № </w:t>
      </w:r>
      <w:hyperlink w:anchor="P697">
        <w:r w:rsidRPr="00B71B36">
          <w:rPr>
            <w:rFonts w:ascii="Times New Roman" w:hAnsi="Times New Roman" w:cs="Times New Roman"/>
            <w:sz w:val="28"/>
            <w:szCs w:val="28"/>
          </w:rPr>
          <w:t>7</w:t>
        </w:r>
      </w:hyperlink>
      <w:r w:rsidRPr="00B71B36">
        <w:rPr>
          <w:rFonts w:ascii="Times New Roman" w:hAnsi="Times New Roman" w:cs="Times New Roman"/>
          <w:sz w:val="28"/>
          <w:szCs w:val="28"/>
        </w:rPr>
        <w:t>, приведенной в приложении к настоящему Положению.</w:t>
      </w:r>
    </w:p>
    <w:p w:rsidR="006072BC" w:rsidRPr="00B71B36" w:rsidRDefault="006072BC" w:rsidP="006072BC">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 xml:space="preserve">5.2.4. Перечень объектов движимого имущества балансовой стоимостью свыше 50 тысяч рублей (основные средства, кроме объектов недвижимости), по </w:t>
      </w:r>
      <w:hyperlink w:anchor="P781">
        <w:r w:rsidRPr="00B71B36">
          <w:rPr>
            <w:rFonts w:ascii="Times New Roman" w:hAnsi="Times New Roman" w:cs="Times New Roman"/>
            <w:sz w:val="28"/>
            <w:szCs w:val="28"/>
          </w:rPr>
          <w:t>форме</w:t>
        </w:r>
      </w:hyperlink>
      <w:r w:rsidRPr="00B71B36">
        <w:rPr>
          <w:rFonts w:ascii="Times New Roman" w:hAnsi="Times New Roman" w:cs="Times New Roman"/>
          <w:sz w:val="28"/>
          <w:szCs w:val="28"/>
        </w:rPr>
        <w:t xml:space="preserve"> № 8, приведенной в приложении к настоящему Положению.</w:t>
      </w:r>
    </w:p>
    <w:p w:rsidR="006072BC" w:rsidRPr="00B71B36" w:rsidRDefault="006072BC" w:rsidP="006072BC">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5.2.5. Перечень особо ценного движимого имущества балансовой стоимостью более 50 тысяч рублей по форме № 9, приведенной в приложении к настоящему Положению.</w:t>
      </w:r>
    </w:p>
    <w:p w:rsidR="006072BC" w:rsidRPr="00B71B36" w:rsidRDefault="006072BC" w:rsidP="006072BC">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 xml:space="preserve">5.2.6. Перечень нематериальных активов балансовой стоимостью 50 тысяч рублей, по </w:t>
      </w:r>
      <w:hyperlink w:anchor="P851">
        <w:r w:rsidRPr="00B71B36">
          <w:rPr>
            <w:rFonts w:ascii="Times New Roman" w:hAnsi="Times New Roman" w:cs="Times New Roman"/>
            <w:sz w:val="28"/>
            <w:szCs w:val="28"/>
          </w:rPr>
          <w:t>форме</w:t>
        </w:r>
      </w:hyperlink>
      <w:r w:rsidRPr="00B71B36">
        <w:rPr>
          <w:rFonts w:ascii="Times New Roman" w:hAnsi="Times New Roman" w:cs="Times New Roman"/>
          <w:sz w:val="28"/>
          <w:szCs w:val="28"/>
        </w:rPr>
        <w:t xml:space="preserve"> № 10, приведенной в приложении к настоящему Положению.</w:t>
      </w:r>
    </w:p>
    <w:p w:rsidR="006072BC" w:rsidRPr="00B71B36" w:rsidRDefault="006072BC" w:rsidP="006072BC">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5.2.7. Перечень подарков стоимостью от 3 тысяч рублей, полученных лицами, замещающими муниципальные должности, муниципальными служащими, по форме № 11, приведенной к настоящему Положению</w:t>
      </w:r>
    </w:p>
    <w:p w:rsidR="006072BC" w:rsidRPr="00B71B36" w:rsidRDefault="006072BC" w:rsidP="006072BC">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lastRenderedPageBreak/>
        <w:t>5.2.8. Перечень земельных участков, расположенных под объектами недвижимости, по форме № 12, приведенной в приложении к настоящему Положению.</w:t>
      </w:r>
    </w:p>
    <w:p w:rsidR="006072BC" w:rsidRPr="00B71B36" w:rsidRDefault="006072BC" w:rsidP="006072BC">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 xml:space="preserve">5.3. Ежеквартально до 10 числа месяца, следующего за отчетным, правообладатель представляет в администрацию Кикнурского муниципального округа на бумажном носителе перечень поступившего и выбывшего муниципального имущества в отчетном квартале по </w:t>
      </w:r>
      <w:hyperlink w:anchor="P1105">
        <w:r w:rsidRPr="00B71B36">
          <w:rPr>
            <w:rFonts w:ascii="Times New Roman" w:hAnsi="Times New Roman" w:cs="Times New Roman"/>
            <w:sz w:val="28"/>
            <w:szCs w:val="28"/>
          </w:rPr>
          <w:t>форме</w:t>
        </w:r>
      </w:hyperlink>
      <w:r w:rsidRPr="00B71B36">
        <w:rPr>
          <w:rFonts w:ascii="Times New Roman" w:hAnsi="Times New Roman" w:cs="Times New Roman"/>
          <w:sz w:val="28"/>
          <w:szCs w:val="28"/>
        </w:rPr>
        <w:t xml:space="preserve"> № 13, приведенной в приложении к настоящему Положению.</w:t>
      </w:r>
    </w:p>
    <w:p w:rsidR="006072BC" w:rsidRPr="00B71B36" w:rsidRDefault="006072BC" w:rsidP="006072BC">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Сведения по форме № 13 направляются в администрацию Кикнурского муниципального округа сопроводительным письмом за подписью руководителя правообладателя, в случае его отсутствия - за подписью уполномоченного лица с приложением заверенной копии подтверждающего документа.</w:t>
      </w:r>
    </w:p>
    <w:p w:rsidR="006072BC" w:rsidRPr="00B71B36" w:rsidRDefault="006072BC" w:rsidP="006072BC">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 xml:space="preserve"> Если последний день срока сдачи отчетности приходится на день, признаваемый в соответствии с законодательством Российской Федерации или актом Президента Российской Федерации выходным и (или) нерабочим праздничным днем, то днем окончания срока сдачи отчетности считается ближайший следующий за ним рабочий день.</w:t>
      </w:r>
    </w:p>
    <w:p w:rsidR="006072BC" w:rsidRPr="00B71B36" w:rsidRDefault="006072BC" w:rsidP="006072BC">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 xml:space="preserve">5.4. Ответственность за достоверность, полноту и своевременность представления сведений об объектах учета, а также представление первичной документации, на основании которой вносятся сведения в реестр муниципального имущества, несут руководители правообладателей муниципального имущества в соответствии с законодательством Российской Федерации. </w:t>
      </w:r>
    </w:p>
    <w:p w:rsidR="006072BC" w:rsidRPr="00B71B36" w:rsidRDefault="006072BC" w:rsidP="006072BC">
      <w:pPr>
        <w:pStyle w:val="ConsPlusNormal"/>
        <w:spacing w:line="360" w:lineRule="exact"/>
        <w:jc w:val="both"/>
        <w:rPr>
          <w:rFonts w:ascii="Times New Roman" w:hAnsi="Times New Roman" w:cs="Times New Roman"/>
          <w:sz w:val="28"/>
          <w:szCs w:val="28"/>
        </w:rPr>
      </w:pPr>
      <w:r w:rsidRPr="00B71B36">
        <w:rPr>
          <w:rFonts w:ascii="Times New Roman" w:hAnsi="Times New Roman" w:cs="Times New Roman"/>
          <w:sz w:val="28"/>
          <w:szCs w:val="28"/>
        </w:rPr>
        <w:t xml:space="preserve"> </w:t>
      </w:r>
    </w:p>
    <w:p w:rsidR="006072BC" w:rsidRPr="00B71B36" w:rsidRDefault="006072BC" w:rsidP="006072BC">
      <w:pPr>
        <w:pStyle w:val="ConsPlusTitle"/>
        <w:spacing w:line="360" w:lineRule="exact"/>
        <w:jc w:val="center"/>
        <w:outlineLvl w:val="1"/>
        <w:rPr>
          <w:rFonts w:ascii="Times New Roman" w:hAnsi="Times New Roman" w:cs="Times New Roman"/>
          <w:sz w:val="28"/>
          <w:szCs w:val="28"/>
        </w:rPr>
      </w:pPr>
      <w:r w:rsidRPr="00B71B36">
        <w:rPr>
          <w:rFonts w:ascii="Times New Roman" w:hAnsi="Times New Roman" w:cs="Times New Roman"/>
          <w:sz w:val="28"/>
          <w:szCs w:val="28"/>
        </w:rPr>
        <w:t>6. Заключительные положения</w:t>
      </w:r>
    </w:p>
    <w:p w:rsidR="006072BC" w:rsidRPr="00B71B36" w:rsidRDefault="006072BC" w:rsidP="006072BC">
      <w:pPr>
        <w:pStyle w:val="ConsPlusNormal"/>
        <w:spacing w:line="360" w:lineRule="exact"/>
        <w:jc w:val="both"/>
        <w:rPr>
          <w:rFonts w:ascii="Times New Roman" w:hAnsi="Times New Roman" w:cs="Times New Roman"/>
          <w:sz w:val="28"/>
          <w:szCs w:val="28"/>
        </w:rPr>
      </w:pPr>
    </w:p>
    <w:p w:rsidR="006072BC" w:rsidRPr="00B71B36" w:rsidRDefault="006072BC" w:rsidP="006072BC">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 xml:space="preserve">6.1. Собственником информации, хранящейся в реестре, является муниципальное образование Кикнурский муниципальный округ Кировской области. </w:t>
      </w:r>
    </w:p>
    <w:p w:rsidR="006072BC" w:rsidRPr="00B71B36" w:rsidRDefault="006072BC" w:rsidP="006072BC">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Правом владения и пользования базой данных реестра муниципального имущества обладает в рамках своей компетенции администрация Кикнурского муниципального округа.</w:t>
      </w:r>
    </w:p>
    <w:p w:rsidR="006072BC" w:rsidRPr="00B71B36" w:rsidRDefault="006072BC" w:rsidP="006072BC">
      <w:pPr>
        <w:pStyle w:val="ConsPlusNormal"/>
        <w:spacing w:line="360" w:lineRule="exact"/>
        <w:ind w:firstLine="540"/>
        <w:jc w:val="both"/>
        <w:rPr>
          <w:rFonts w:ascii="Times New Roman" w:hAnsi="Times New Roman" w:cs="Times New Roman"/>
          <w:sz w:val="28"/>
          <w:szCs w:val="28"/>
        </w:rPr>
      </w:pPr>
      <w:bookmarkStart w:id="2" w:name="P177"/>
      <w:bookmarkEnd w:id="2"/>
      <w:r w:rsidRPr="00B71B36">
        <w:rPr>
          <w:rFonts w:ascii="Times New Roman" w:hAnsi="Times New Roman" w:cs="Times New Roman"/>
          <w:sz w:val="28"/>
          <w:szCs w:val="28"/>
        </w:rPr>
        <w:t>6.2. Правообладатели, иные органы и (или) организации и предприятия несут в соответствии с законодательством Российской Федерации ответственность за непредставление или ненадлежащее представление сведений о муниципальном имуществе либо представление недостоверных и (или) неполных сведений о нем в администрацию Кикнурского муниципального округа.</w:t>
      </w:r>
    </w:p>
    <w:p w:rsidR="006072BC" w:rsidRPr="003D7927" w:rsidRDefault="003D7927" w:rsidP="003D7927">
      <w:pPr>
        <w:pStyle w:val="ConsPlusNormal"/>
        <w:spacing w:line="360" w:lineRule="exact"/>
        <w:ind w:firstLine="540"/>
        <w:jc w:val="center"/>
        <w:rPr>
          <w:rFonts w:ascii="Times New Roman" w:hAnsi="Times New Roman" w:cs="Times New Roman"/>
          <w:sz w:val="28"/>
          <w:szCs w:val="28"/>
        </w:rPr>
      </w:pPr>
      <w:r>
        <w:rPr>
          <w:rFonts w:ascii="Times New Roman" w:hAnsi="Times New Roman" w:cs="Times New Roman"/>
          <w:sz w:val="28"/>
          <w:szCs w:val="28"/>
        </w:rPr>
        <w:t>__________</w:t>
      </w:r>
    </w:p>
    <w:p w:rsidR="006072BC" w:rsidRDefault="006072BC" w:rsidP="006072BC">
      <w:pPr>
        <w:shd w:val="clear" w:color="auto" w:fill="FFFFFF"/>
        <w:spacing w:after="240"/>
        <w:jc w:val="center"/>
        <w:textAlignment w:val="baseline"/>
        <w:rPr>
          <w:b/>
          <w:bCs/>
          <w:color w:val="444444"/>
        </w:rPr>
      </w:pPr>
    </w:p>
    <w:p w:rsidR="006072BC" w:rsidRPr="00B71B36" w:rsidRDefault="006072BC" w:rsidP="006072BC">
      <w:pPr>
        <w:pStyle w:val="ConsPlusNormal"/>
        <w:ind w:left="5670"/>
        <w:jc w:val="both"/>
        <w:outlineLvl w:val="1"/>
        <w:rPr>
          <w:rFonts w:ascii="Times New Roman" w:hAnsi="Times New Roman" w:cs="Times New Roman"/>
          <w:sz w:val="28"/>
          <w:szCs w:val="28"/>
        </w:rPr>
      </w:pPr>
      <w:r w:rsidRPr="00B71B36">
        <w:rPr>
          <w:rFonts w:ascii="Times New Roman" w:hAnsi="Times New Roman" w:cs="Times New Roman"/>
          <w:sz w:val="28"/>
          <w:szCs w:val="28"/>
        </w:rPr>
        <w:lastRenderedPageBreak/>
        <w:t>Приложение</w:t>
      </w:r>
    </w:p>
    <w:p w:rsidR="006072BC" w:rsidRPr="00B71B36" w:rsidRDefault="006072BC" w:rsidP="006072BC">
      <w:pPr>
        <w:pStyle w:val="ConsPlusNormal"/>
        <w:ind w:left="5670"/>
        <w:jc w:val="both"/>
        <w:outlineLvl w:val="1"/>
        <w:rPr>
          <w:rFonts w:ascii="Times New Roman" w:hAnsi="Times New Roman" w:cs="Times New Roman"/>
          <w:sz w:val="28"/>
          <w:szCs w:val="28"/>
        </w:rPr>
      </w:pPr>
    </w:p>
    <w:p w:rsidR="006072BC" w:rsidRPr="00B71B36" w:rsidRDefault="006072BC" w:rsidP="006072BC">
      <w:pPr>
        <w:pStyle w:val="ConsPlusNormal"/>
        <w:ind w:left="5670"/>
        <w:jc w:val="both"/>
        <w:rPr>
          <w:rFonts w:ascii="Times New Roman" w:hAnsi="Times New Roman" w:cs="Times New Roman"/>
          <w:sz w:val="28"/>
          <w:szCs w:val="28"/>
        </w:rPr>
      </w:pPr>
      <w:r w:rsidRPr="00B71B36">
        <w:rPr>
          <w:rFonts w:ascii="Times New Roman" w:hAnsi="Times New Roman" w:cs="Times New Roman"/>
          <w:sz w:val="28"/>
          <w:szCs w:val="28"/>
        </w:rPr>
        <w:t>к Положению</w:t>
      </w:r>
      <w:r>
        <w:rPr>
          <w:rFonts w:ascii="Times New Roman" w:hAnsi="Times New Roman" w:cs="Times New Roman"/>
          <w:sz w:val="28"/>
          <w:szCs w:val="28"/>
        </w:rPr>
        <w:t xml:space="preserve"> </w:t>
      </w:r>
      <w:r w:rsidRPr="00B71B36">
        <w:rPr>
          <w:rFonts w:ascii="Times New Roman" w:hAnsi="Times New Roman" w:cs="Times New Roman"/>
          <w:sz w:val="28"/>
          <w:szCs w:val="28"/>
        </w:rPr>
        <w:t>о порядке учета и ведения реестра</w:t>
      </w:r>
      <w:r>
        <w:rPr>
          <w:rFonts w:ascii="Times New Roman" w:hAnsi="Times New Roman" w:cs="Times New Roman"/>
          <w:sz w:val="28"/>
          <w:szCs w:val="28"/>
        </w:rPr>
        <w:t xml:space="preserve"> </w:t>
      </w:r>
      <w:r w:rsidRPr="00B71B36">
        <w:rPr>
          <w:rFonts w:ascii="Times New Roman" w:hAnsi="Times New Roman" w:cs="Times New Roman"/>
          <w:sz w:val="28"/>
          <w:szCs w:val="28"/>
        </w:rPr>
        <w:t>имущества муниципального образования</w:t>
      </w:r>
    </w:p>
    <w:p w:rsidR="006072BC" w:rsidRPr="00B71B36" w:rsidRDefault="006072BC" w:rsidP="006072BC">
      <w:pPr>
        <w:pStyle w:val="ConsPlusNormal"/>
        <w:ind w:left="5670"/>
        <w:jc w:val="both"/>
        <w:rPr>
          <w:rFonts w:ascii="Times New Roman" w:hAnsi="Times New Roman" w:cs="Times New Roman"/>
          <w:sz w:val="28"/>
          <w:szCs w:val="28"/>
        </w:rPr>
      </w:pPr>
      <w:r w:rsidRPr="00B71B36">
        <w:rPr>
          <w:rFonts w:ascii="Times New Roman" w:hAnsi="Times New Roman" w:cs="Times New Roman"/>
          <w:sz w:val="28"/>
          <w:szCs w:val="28"/>
        </w:rPr>
        <w:t>Кикнурский муниципальный округ</w:t>
      </w:r>
      <w:r>
        <w:rPr>
          <w:rFonts w:ascii="Times New Roman" w:hAnsi="Times New Roman" w:cs="Times New Roman"/>
          <w:sz w:val="28"/>
          <w:szCs w:val="28"/>
        </w:rPr>
        <w:t xml:space="preserve"> </w:t>
      </w:r>
      <w:r w:rsidRPr="00B71B36">
        <w:rPr>
          <w:rFonts w:ascii="Times New Roman" w:hAnsi="Times New Roman" w:cs="Times New Roman"/>
          <w:sz w:val="28"/>
          <w:szCs w:val="28"/>
        </w:rPr>
        <w:t>Кировской области</w:t>
      </w:r>
    </w:p>
    <w:p w:rsidR="006072BC" w:rsidRPr="005D380E" w:rsidRDefault="006072BC" w:rsidP="006072B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7"/>
      </w:tblGrid>
      <w:tr w:rsidR="006072BC" w:rsidRPr="006B24DF" w:rsidTr="006072BC">
        <w:tc>
          <w:tcPr>
            <w:tcW w:w="9067" w:type="dxa"/>
            <w:tcBorders>
              <w:top w:val="nil"/>
              <w:left w:val="nil"/>
              <w:bottom w:val="nil"/>
              <w:right w:val="nil"/>
            </w:tcBorders>
          </w:tcPr>
          <w:p w:rsidR="006072BC" w:rsidRPr="006B24DF" w:rsidRDefault="006072BC" w:rsidP="006072BC">
            <w:pPr>
              <w:pStyle w:val="ConsPlusNormal"/>
              <w:jc w:val="right"/>
              <w:outlineLvl w:val="2"/>
              <w:rPr>
                <w:rFonts w:ascii="Times New Roman" w:hAnsi="Times New Roman" w:cs="Times New Roman"/>
                <w:sz w:val="24"/>
                <w:szCs w:val="24"/>
              </w:rPr>
            </w:pPr>
            <w:r>
              <w:rPr>
                <w:rFonts w:ascii="Times New Roman" w:hAnsi="Times New Roman" w:cs="Times New Roman"/>
                <w:sz w:val="24"/>
                <w:szCs w:val="24"/>
              </w:rPr>
              <w:t>Форма №</w:t>
            </w:r>
            <w:r w:rsidRPr="006B24DF">
              <w:rPr>
                <w:rFonts w:ascii="Times New Roman" w:hAnsi="Times New Roman" w:cs="Times New Roman"/>
                <w:sz w:val="24"/>
                <w:szCs w:val="24"/>
              </w:rPr>
              <w:t xml:space="preserve"> 1</w:t>
            </w:r>
          </w:p>
        </w:tc>
      </w:tr>
    </w:tbl>
    <w:p w:rsidR="006072BC" w:rsidRPr="00832B27" w:rsidRDefault="006072BC" w:rsidP="006072BC">
      <w:pPr>
        <w:shd w:val="clear" w:color="auto" w:fill="FFFFFF"/>
        <w:spacing w:after="240"/>
        <w:jc w:val="center"/>
        <w:textAlignment w:val="baseline"/>
        <w:rPr>
          <w:b/>
          <w:bCs/>
          <w:color w:val="444444"/>
        </w:rPr>
      </w:pPr>
      <w:r>
        <w:rPr>
          <w:b/>
          <w:bCs/>
          <w:color w:val="444444"/>
        </w:rPr>
        <w:t>ВЫПИСКА №</w:t>
      </w:r>
      <w:r w:rsidRPr="00832B27">
        <w:rPr>
          <w:b/>
          <w:bCs/>
          <w:color w:val="444444"/>
        </w:rPr>
        <w:t>____</w:t>
      </w:r>
      <w:r w:rsidRPr="00832B27">
        <w:rPr>
          <w:b/>
          <w:bCs/>
          <w:color w:val="444444"/>
        </w:rPr>
        <w:br/>
        <w:t>из реестра муниципального имущества об объекте учета муниципального имущества</w:t>
      </w:r>
      <w:r w:rsidRPr="00832B27">
        <w:rPr>
          <w:b/>
          <w:bCs/>
          <w:color w:val="444444"/>
        </w:rPr>
        <w:br/>
        <w:t>на "__"_____________20__г.</w:t>
      </w:r>
    </w:p>
    <w:tbl>
      <w:tblPr>
        <w:tblW w:w="0" w:type="auto"/>
        <w:tblCellMar>
          <w:left w:w="0" w:type="dxa"/>
          <w:right w:w="0" w:type="dxa"/>
        </w:tblCellMar>
        <w:tblLook w:val="04A0" w:firstRow="1" w:lastRow="0" w:firstColumn="1" w:lastColumn="0" w:noHBand="0" w:noVBand="1"/>
      </w:tblPr>
      <w:tblGrid>
        <w:gridCol w:w="1580"/>
        <w:gridCol w:w="8058"/>
      </w:tblGrid>
      <w:tr w:rsidR="006072BC" w:rsidRPr="00832B27" w:rsidTr="006072BC">
        <w:trPr>
          <w:trHeight w:val="15"/>
        </w:trPr>
        <w:tc>
          <w:tcPr>
            <w:tcW w:w="1663" w:type="dxa"/>
            <w:tcBorders>
              <w:top w:val="nil"/>
              <w:left w:val="nil"/>
              <w:bottom w:val="nil"/>
              <w:right w:val="nil"/>
            </w:tcBorders>
            <w:shd w:val="clear" w:color="auto" w:fill="auto"/>
            <w:hideMark/>
          </w:tcPr>
          <w:p w:rsidR="006072BC" w:rsidRPr="00832B27" w:rsidRDefault="006072BC" w:rsidP="006072BC">
            <w:pPr>
              <w:rPr>
                <w:b/>
                <w:bCs/>
                <w:color w:val="444444"/>
              </w:rPr>
            </w:pPr>
          </w:p>
        </w:tc>
        <w:tc>
          <w:tcPr>
            <w:tcW w:w="9794" w:type="dxa"/>
            <w:tcBorders>
              <w:top w:val="nil"/>
              <w:left w:val="nil"/>
              <w:bottom w:val="nil"/>
              <w:right w:val="nil"/>
            </w:tcBorders>
            <w:shd w:val="clear" w:color="auto" w:fill="auto"/>
            <w:hideMark/>
          </w:tcPr>
          <w:p w:rsidR="006072BC" w:rsidRPr="00832B27" w:rsidRDefault="006072BC" w:rsidP="006072BC">
            <w:pPr>
              <w:rPr>
                <w:sz w:val="20"/>
                <w:szCs w:val="20"/>
              </w:rPr>
            </w:pPr>
          </w:p>
        </w:tc>
      </w:tr>
      <w:tr w:rsidR="006072BC" w:rsidRPr="00832B27" w:rsidTr="006072BC">
        <w:tc>
          <w:tcPr>
            <w:tcW w:w="11458" w:type="dxa"/>
            <w:gridSpan w:val="2"/>
            <w:tcBorders>
              <w:top w:val="nil"/>
              <w:left w:val="nil"/>
              <w:bottom w:val="nil"/>
              <w:right w:val="nil"/>
            </w:tcBorders>
            <w:shd w:val="clear" w:color="auto" w:fill="auto"/>
            <w:tcMar>
              <w:top w:w="0" w:type="dxa"/>
              <w:left w:w="130" w:type="dxa"/>
              <w:bottom w:w="0" w:type="dxa"/>
              <w:right w:w="130" w:type="dxa"/>
            </w:tcMar>
            <w:hideMark/>
          </w:tcPr>
          <w:p w:rsidR="006072BC" w:rsidRPr="00832B27" w:rsidRDefault="006072BC" w:rsidP="006072BC">
            <w:pPr>
              <w:textAlignment w:val="baseline"/>
            </w:pPr>
            <w:r>
              <w:t>Администрация Кикнурского муниципального округа Кировской области</w:t>
            </w:r>
          </w:p>
        </w:tc>
      </w:tr>
      <w:tr w:rsidR="006072BC" w:rsidRPr="00AA5217" w:rsidTr="006072BC">
        <w:tc>
          <w:tcPr>
            <w:tcW w:w="11458"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6072BC" w:rsidRPr="00AA5217" w:rsidRDefault="006072BC" w:rsidP="006072BC"/>
        </w:tc>
      </w:tr>
      <w:tr w:rsidR="006072BC" w:rsidRPr="00AA5217" w:rsidTr="006072BC">
        <w:tc>
          <w:tcPr>
            <w:tcW w:w="11458"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6072BC" w:rsidRPr="00AA5217" w:rsidRDefault="006072BC" w:rsidP="006072BC">
            <w:pPr>
              <w:jc w:val="center"/>
              <w:textAlignment w:val="baseline"/>
            </w:pPr>
            <w:r w:rsidRPr="00AA5217">
              <w:t>(наименование органа местного самоуправления, уполномоченного на ведение реестра муниципального имущества)</w:t>
            </w:r>
          </w:p>
        </w:tc>
      </w:tr>
      <w:tr w:rsidR="006072BC" w:rsidRPr="00AA5217" w:rsidTr="006072BC">
        <w:tc>
          <w:tcPr>
            <w:tcW w:w="1663" w:type="dxa"/>
            <w:tcBorders>
              <w:top w:val="nil"/>
              <w:left w:val="nil"/>
              <w:bottom w:val="nil"/>
              <w:right w:val="nil"/>
            </w:tcBorders>
            <w:shd w:val="clear" w:color="auto" w:fill="auto"/>
            <w:tcMar>
              <w:top w:w="0" w:type="dxa"/>
              <w:left w:w="130" w:type="dxa"/>
              <w:bottom w:w="0" w:type="dxa"/>
              <w:right w:w="130" w:type="dxa"/>
            </w:tcMar>
            <w:hideMark/>
          </w:tcPr>
          <w:p w:rsidR="006072BC" w:rsidRPr="00AA5217" w:rsidRDefault="006072BC" w:rsidP="006072BC">
            <w:pPr>
              <w:textAlignment w:val="baseline"/>
            </w:pPr>
            <w:r w:rsidRPr="00AA5217">
              <w:t>Заявитель</w:t>
            </w:r>
          </w:p>
        </w:tc>
        <w:tc>
          <w:tcPr>
            <w:tcW w:w="9794" w:type="dxa"/>
            <w:tcBorders>
              <w:top w:val="nil"/>
              <w:left w:val="nil"/>
              <w:bottom w:val="single" w:sz="6" w:space="0" w:color="000000"/>
              <w:right w:val="nil"/>
            </w:tcBorders>
            <w:shd w:val="clear" w:color="auto" w:fill="auto"/>
            <w:tcMar>
              <w:top w:w="0" w:type="dxa"/>
              <w:left w:w="130" w:type="dxa"/>
              <w:bottom w:w="0" w:type="dxa"/>
              <w:right w:w="130" w:type="dxa"/>
            </w:tcMar>
            <w:hideMark/>
          </w:tcPr>
          <w:p w:rsidR="006072BC" w:rsidRPr="00AA5217" w:rsidRDefault="006072BC" w:rsidP="006072BC"/>
        </w:tc>
      </w:tr>
      <w:tr w:rsidR="006072BC" w:rsidRPr="00AA5217" w:rsidTr="006072BC">
        <w:tc>
          <w:tcPr>
            <w:tcW w:w="1663" w:type="dxa"/>
            <w:tcBorders>
              <w:top w:val="nil"/>
              <w:left w:val="nil"/>
              <w:bottom w:val="nil"/>
              <w:right w:val="nil"/>
            </w:tcBorders>
            <w:shd w:val="clear" w:color="auto" w:fill="auto"/>
            <w:tcMar>
              <w:top w:w="0" w:type="dxa"/>
              <w:left w:w="130" w:type="dxa"/>
              <w:bottom w:w="0" w:type="dxa"/>
              <w:right w:w="130" w:type="dxa"/>
            </w:tcMar>
            <w:hideMark/>
          </w:tcPr>
          <w:p w:rsidR="006072BC" w:rsidRPr="00AA5217" w:rsidRDefault="006072BC" w:rsidP="006072BC">
            <w:pPr>
              <w:rPr>
                <w:sz w:val="20"/>
                <w:szCs w:val="20"/>
              </w:rPr>
            </w:pPr>
          </w:p>
        </w:tc>
        <w:tc>
          <w:tcPr>
            <w:tcW w:w="9794" w:type="dxa"/>
            <w:tcBorders>
              <w:top w:val="single" w:sz="6" w:space="0" w:color="000000"/>
              <w:left w:val="nil"/>
              <w:bottom w:val="nil"/>
              <w:right w:val="nil"/>
            </w:tcBorders>
            <w:shd w:val="clear" w:color="auto" w:fill="auto"/>
            <w:tcMar>
              <w:top w:w="0" w:type="dxa"/>
              <w:left w:w="130" w:type="dxa"/>
              <w:bottom w:w="0" w:type="dxa"/>
              <w:right w:w="130" w:type="dxa"/>
            </w:tcMar>
            <w:hideMark/>
          </w:tcPr>
          <w:p w:rsidR="006072BC" w:rsidRPr="00AA5217" w:rsidRDefault="006072BC" w:rsidP="006072BC">
            <w:pPr>
              <w:jc w:val="center"/>
              <w:textAlignment w:val="baseline"/>
            </w:pPr>
            <w:r w:rsidRPr="00AA5217">
              <w:t>(наименование юридического лица, фамилия, имя, отчество (при наличии) физического лица)</w:t>
            </w:r>
          </w:p>
        </w:tc>
      </w:tr>
    </w:tbl>
    <w:p w:rsidR="006072BC" w:rsidRDefault="006072BC" w:rsidP="006072BC">
      <w:pPr>
        <w:pStyle w:val="ConsPlusNormal"/>
        <w:jc w:val="right"/>
        <w:outlineLvl w:val="1"/>
        <w:rPr>
          <w:rFonts w:ascii="Times New Roman" w:hAnsi="Times New Roman" w:cs="Times New Roman"/>
          <w:sz w:val="24"/>
          <w:szCs w:val="24"/>
        </w:rPr>
      </w:pPr>
    </w:p>
    <w:p w:rsidR="006072BC" w:rsidRPr="00475FAD" w:rsidRDefault="006072BC" w:rsidP="006072BC">
      <w:pPr>
        <w:shd w:val="clear" w:color="auto" w:fill="FFFFFF"/>
        <w:spacing w:after="240"/>
        <w:jc w:val="center"/>
        <w:textAlignment w:val="baseline"/>
        <w:outlineLvl w:val="3"/>
        <w:rPr>
          <w:b/>
          <w:bCs/>
          <w:color w:val="444444"/>
        </w:rPr>
      </w:pPr>
      <w:r>
        <w:rPr>
          <w:b/>
          <w:bCs/>
          <w:color w:val="444444"/>
        </w:rPr>
        <w:t>1</w:t>
      </w:r>
      <w:r w:rsidRPr="00475FAD">
        <w:rPr>
          <w:b/>
          <w:bCs/>
          <w:color w:val="444444"/>
        </w:rPr>
        <w:t>. Сведения об объекте муниципального имущества</w:t>
      </w:r>
    </w:p>
    <w:tbl>
      <w:tblPr>
        <w:tblW w:w="0" w:type="auto"/>
        <w:tblCellMar>
          <w:left w:w="0" w:type="dxa"/>
          <w:right w:w="0" w:type="dxa"/>
        </w:tblCellMar>
        <w:tblLook w:val="04A0" w:firstRow="1" w:lastRow="0" w:firstColumn="1" w:lastColumn="0" w:noHBand="0" w:noVBand="1"/>
      </w:tblPr>
      <w:tblGrid>
        <w:gridCol w:w="2505"/>
        <w:gridCol w:w="1164"/>
        <w:gridCol w:w="1284"/>
        <w:gridCol w:w="156"/>
        <w:gridCol w:w="750"/>
        <w:gridCol w:w="2453"/>
        <w:gridCol w:w="1326"/>
      </w:tblGrid>
      <w:tr w:rsidR="006072BC" w:rsidRPr="00AA5217" w:rsidTr="006072BC">
        <w:trPr>
          <w:trHeight w:val="15"/>
        </w:trPr>
        <w:tc>
          <w:tcPr>
            <w:tcW w:w="2772" w:type="dxa"/>
            <w:tcBorders>
              <w:top w:val="nil"/>
              <w:left w:val="nil"/>
              <w:bottom w:val="nil"/>
              <w:right w:val="nil"/>
            </w:tcBorders>
            <w:shd w:val="clear" w:color="auto" w:fill="auto"/>
            <w:hideMark/>
          </w:tcPr>
          <w:p w:rsidR="006072BC" w:rsidRPr="00AA5217" w:rsidRDefault="006072BC" w:rsidP="006072BC">
            <w:pPr>
              <w:rPr>
                <w:rFonts w:ascii="Arial" w:hAnsi="Arial" w:cs="Arial"/>
                <w:color w:val="444444"/>
              </w:rPr>
            </w:pPr>
          </w:p>
        </w:tc>
        <w:tc>
          <w:tcPr>
            <w:tcW w:w="1478" w:type="dxa"/>
            <w:tcBorders>
              <w:top w:val="nil"/>
              <w:left w:val="nil"/>
              <w:bottom w:val="nil"/>
              <w:right w:val="nil"/>
            </w:tcBorders>
            <w:shd w:val="clear" w:color="auto" w:fill="auto"/>
            <w:hideMark/>
          </w:tcPr>
          <w:p w:rsidR="006072BC" w:rsidRPr="00AA5217" w:rsidRDefault="006072BC" w:rsidP="006072BC">
            <w:pPr>
              <w:rPr>
                <w:sz w:val="20"/>
                <w:szCs w:val="20"/>
              </w:rPr>
            </w:pPr>
          </w:p>
        </w:tc>
        <w:tc>
          <w:tcPr>
            <w:tcW w:w="1663" w:type="dxa"/>
            <w:tcBorders>
              <w:top w:val="nil"/>
              <w:left w:val="nil"/>
              <w:bottom w:val="nil"/>
              <w:right w:val="nil"/>
            </w:tcBorders>
            <w:shd w:val="clear" w:color="auto" w:fill="auto"/>
            <w:hideMark/>
          </w:tcPr>
          <w:p w:rsidR="006072BC" w:rsidRPr="00AA5217" w:rsidRDefault="006072BC" w:rsidP="006072BC">
            <w:pPr>
              <w:rPr>
                <w:sz w:val="20"/>
                <w:szCs w:val="20"/>
              </w:rPr>
            </w:pPr>
          </w:p>
        </w:tc>
        <w:tc>
          <w:tcPr>
            <w:tcW w:w="1109" w:type="dxa"/>
            <w:gridSpan w:val="2"/>
            <w:tcBorders>
              <w:top w:val="nil"/>
              <w:left w:val="nil"/>
              <w:bottom w:val="nil"/>
              <w:right w:val="nil"/>
            </w:tcBorders>
            <w:shd w:val="clear" w:color="auto" w:fill="auto"/>
            <w:hideMark/>
          </w:tcPr>
          <w:p w:rsidR="006072BC" w:rsidRPr="00AA5217" w:rsidRDefault="006072BC" w:rsidP="006072BC">
            <w:pPr>
              <w:rPr>
                <w:sz w:val="20"/>
                <w:szCs w:val="20"/>
              </w:rPr>
            </w:pPr>
          </w:p>
        </w:tc>
        <w:tc>
          <w:tcPr>
            <w:tcW w:w="2772" w:type="dxa"/>
            <w:tcBorders>
              <w:top w:val="nil"/>
              <w:left w:val="nil"/>
              <w:bottom w:val="nil"/>
              <w:right w:val="nil"/>
            </w:tcBorders>
            <w:shd w:val="clear" w:color="auto" w:fill="auto"/>
            <w:hideMark/>
          </w:tcPr>
          <w:p w:rsidR="006072BC" w:rsidRPr="00AA5217" w:rsidRDefault="006072BC" w:rsidP="006072BC">
            <w:pPr>
              <w:rPr>
                <w:sz w:val="20"/>
                <w:szCs w:val="20"/>
              </w:rPr>
            </w:pPr>
          </w:p>
        </w:tc>
        <w:tc>
          <w:tcPr>
            <w:tcW w:w="1663" w:type="dxa"/>
            <w:tcBorders>
              <w:top w:val="nil"/>
              <w:left w:val="nil"/>
              <w:bottom w:val="nil"/>
              <w:right w:val="nil"/>
            </w:tcBorders>
            <w:shd w:val="clear" w:color="auto" w:fill="auto"/>
            <w:hideMark/>
          </w:tcPr>
          <w:p w:rsidR="006072BC" w:rsidRPr="00AA5217" w:rsidRDefault="006072BC" w:rsidP="006072BC">
            <w:pPr>
              <w:rPr>
                <w:sz w:val="20"/>
                <w:szCs w:val="20"/>
              </w:rPr>
            </w:pPr>
          </w:p>
        </w:tc>
      </w:tr>
      <w:tr w:rsidR="006072BC" w:rsidRPr="00AA5217" w:rsidTr="006072BC">
        <w:tc>
          <w:tcPr>
            <w:tcW w:w="4250" w:type="dxa"/>
            <w:gridSpan w:val="2"/>
            <w:tcBorders>
              <w:top w:val="nil"/>
              <w:left w:val="nil"/>
              <w:bottom w:val="nil"/>
              <w:right w:val="nil"/>
            </w:tcBorders>
            <w:shd w:val="clear" w:color="auto" w:fill="auto"/>
            <w:tcMar>
              <w:top w:w="0" w:type="dxa"/>
              <w:left w:w="130" w:type="dxa"/>
              <w:bottom w:w="0" w:type="dxa"/>
              <w:right w:w="130" w:type="dxa"/>
            </w:tcMar>
            <w:hideMark/>
          </w:tcPr>
          <w:p w:rsidR="006072BC" w:rsidRPr="00AA5217" w:rsidRDefault="006072BC" w:rsidP="006072BC">
            <w:pPr>
              <w:textAlignment w:val="baseline"/>
            </w:pPr>
            <w:r w:rsidRPr="00AA5217">
              <w:t>Вид и наименование объекта учета</w:t>
            </w:r>
          </w:p>
        </w:tc>
        <w:tc>
          <w:tcPr>
            <w:tcW w:w="7207" w:type="dxa"/>
            <w:gridSpan w:val="5"/>
            <w:tcBorders>
              <w:top w:val="nil"/>
              <w:left w:val="nil"/>
              <w:bottom w:val="single" w:sz="6" w:space="0" w:color="000000"/>
              <w:right w:val="nil"/>
            </w:tcBorders>
            <w:shd w:val="clear" w:color="auto" w:fill="auto"/>
            <w:tcMar>
              <w:top w:w="0" w:type="dxa"/>
              <w:left w:w="130" w:type="dxa"/>
              <w:bottom w:w="0" w:type="dxa"/>
              <w:right w:w="130" w:type="dxa"/>
            </w:tcMar>
            <w:hideMark/>
          </w:tcPr>
          <w:p w:rsidR="006072BC" w:rsidRPr="00AA5217" w:rsidRDefault="006072BC" w:rsidP="006072BC"/>
        </w:tc>
      </w:tr>
      <w:tr w:rsidR="006072BC" w:rsidRPr="00AA5217" w:rsidTr="006072BC">
        <w:tc>
          <w:tcPr>
            <w:tcW w:w="4250"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6072BC" w:rsidRPr="00AA5217" w:rsidRDefault="006072BC" w:rsidP="006072BC">
            <w:pPr>
              <w:rPr>
                <w:sz w:val="20"/>
                <w:szCs w:val="20"/>
              </w:rPr>
            </w:pPr>
          </w:p>
        </w:tc>
        <w:tc>
          <w:tcPr>
            <w:tcW w:w="7207" w:type="dxa"/>
            <w:gridSpan w:val="5"/>
            <w:tcBorders>
              <w:top w:val="single" w:sz="6" w:space="0" w:color="000000"/>
              <w:left w:val="nil"/>
              <w:bottom w:val="single" w:sz="6" w:space="0" w:color="000000"/>
              <w:right w:val="nil"/>
            </w:tcBorders>
            <w:shd w:val="clear" w:color="auto" w:fill="auto"/>
            <w:tcMar>
              <w:top w:w="0" w:type="dxa"/>
              <w:left w:w="130" w:type="dxa"/>
              <w:bottom w:w="0" w:type="dxa"/>
              <w:right w:w="130" w:type="dxa"/>
            </w:tcMar>
            <w:hideMark/>
          </w:tcPr>
          <w:p w:rsidR="006072BC" w:rsidRPr="00AA5217" w:rsidRDefault="006072BC" w:rsidP="006072BC">
            <w:pPr>
              <w:rPr>
                <w:sz w:val="20"/>
                <w:szCs w:val="20"/>
              </w:rPr>
            </w:pPr>
          </w:p>
        </w:tc>
      </w:tr>
      <w:tr w:rsidR="006072BC" w:rsidRPr="00AA5217" w:rsidTr="006072B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6072BC" w:rsidRPr="00AA5217" w:rsidRDefault="006072BC" w:rsidP="006072BC">
            <w:pPr>
              <w:jc w:val="center"/>
              <w:textAlignment w:val="baseline"/>
            </w:pPr>
            <w:r w:rsidRPr="00AA5217">
              <w:t>Реестровый номер</w:t>
            </w: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6072BC" w:rsidRPr="00AA5217" w:rsidRDefault="006072BC" w:rsidP="006072BC"/>
        </w:tc>
        <w:tc>
          <w:tcPr>
            <w:tcW w:w="1109" w:type="dxa"/>
            <w:gridSpan w:val="2"/>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6072BC" w:rsidRPr="00AA5217" w:rsidRDefault="006072BC" w:rsidP="006072BC">
            <w:pPr>
              <w:rPr>
                <w:sz w:val="20"/>
                <w:szCs w:val="20"/>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6072BC" w:rsidRPr="00AA5217" w:rsidRDefault="006072BC" w:rsidP="006072BC">
            <w:pPr>
              <w:jc w:val="center"/>
              <w:textAlignment w:val="baseline"/>
            </w:pPr>
            <w:r w:rsidRPr="00AA5217">
              <w:t>Дата присвоения</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6072BC" w:rsidRPr="00AA5217" w:rsidRDefault="006072BC" w:rsidP="006072BC"/>
        </w:tc>
      </w:tr>
      <w:tr w:rsidR="006072BC" w:rsidRPr="00AA5217" w:rsidTr="006072BC">
        <w:trPr>
          <w:trHeight w:val="15"/>
        </w:trPr>
        <w:tc>
          <w:tcPr>
            <w:tcW w:w="6098" w:type="dxa"/>
            <w:gridSpan w:val="4"/>
            <w:tcBorders>
              <w:top w:val="nil"/>
              <w:left w:val="nil"/>
              <w:bottom w:val="nil"/>
              <w:right w:val="nil"/>
            </w:tcBorders>
            <w:shd w:val="clear" w:color="auto" w:fill="auto"/>
            <w:hideMark/>
          </w:tcPr>
          <w:p w:rsidR="006072BC" w:rsidRPr="00AA5217" w:rsidRDefault="006072BC" w:rsidP="006072BC">
            <w:pPr>
              <w:rPr>
                <w:rFonts w:ascii="Arial" w:hAnsi="Arial" w:cs="Arial"/>
                <w:color w:val="444444"/>
              </w:rPr>
            </w:pPr>
          </w:p>
        </w:tc>
        <w:tc>
          <w:tcPr>
            <w:tcW w:w="5359" w:type="dxa"/>
            <w:gridSpan w:val="3"/>
            <w:tcBorders>
              <w:top w:val="nil"/>
              <w:left w:val="nil"/>
              <w:bottom w:val="nil"/>
              <w:right w:val="nil"/>
            </w:tcBorders>
            <w:shd w:val="clear" w:color="auto" w:fill="auto"/>
            <w:hideMark/>
          </w:tcPr>
          <w:p w:rsidR="006072BC" w:rsidRPr="00AA5217" w:rsidRDefault="006072BC" w:rsidP="006072BC">
            <w:pPr>
              <w:rPr>
                <w:sz w:val="20"/>
                <w:szCs w:val="20"/>
              </w:rPr>
            </w:pPr>
          </w:p>
        </w:tc>
      </w:tr>
      <w:tr w:rsidR="006072BC" w:rsidRPr="00AA5217" w:rsidTr="006072BC">
        <w:tc>
          <w:tcPr>
            <w:tcW w:w="6098"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6072BC" w:rsidRPr="00AA5217" w:rsidRDefault="006072BC" w:rsidP="006072BC">
            <w:pPr>
              <w:jc w:val="center"/>
              <w:textAlignment w:val="baseline"/>
            </w:pPr>
            <w:r w:rsidRPr="00AA5217">
              <w:t>Наименования сведений</w:t>
            </w:r>
          </w:p>
        </w:tc>
        <w:tc>
          <w:tcPr>
            <w:tcW w:w="5359"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6072BC" w:rsidRPr="00AA5217" w:rsidRDefault="006072BC" w:rsidP="006072BC">
            <w:pPr>
              <w:jc w:val="center"/>
              <w:textAlignment w:val="baseline"/>
            </w:pPr>
            <w:r w:rsidRPr="00AA5217">
              <w:t>Значения сведений</w:t>
            </w:r>
          </w:p>
        </w:tc>
      </w:tr>
      <w:tr w:rsidR="006072BC" w:rsidRPr="00AA5217" w:rsidTr="006072BC">
        <w:tc>
          <w:tcPr>
            <w:tcW w:w="6098"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6072BC" w:rsidRPr="00AA5217" w:rsidRDefault="006072BC" w:rsidP="006072BC">
            <w:pPr>
              <w:jc w:val="center"/>
              <w:textAlignment w:val="baseline"/>
            </w:pPr>
            <w:r w:rsidRPr="00AA5217">
              <w:t>1</w:t>
            </w:r>
          </w:p>
        </w:tc>
        <w:tc>
          <w:tcPr>
            <w:tcW w:w="5359"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6072BC" w:rsidRPr="00AA5217" w:rsidRDefault="006072BC" w:rsidP="006072BC">
            <w:pPr>
              <w:jc w:val="center"/>
              <w:textAlignment w:val="baseline"/>
            </w:pPr>
            <w:r w:rsidRPr="00AA5217">
              <w:t>2</w:t>
            </w:r>
          </w:p>
        </w:tc>
      </w:tr>
      <w:tr w:rsidR="006072BC" w:rsidRPr="00AA5217" w:rsidTr="006072BC">
        <w:tc>
          <w:tcPr>
            <w:tcW w:w="6098"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6072BC" w:rsidRPr="00AA5217" w:rsidRDefault="006072BC" w:rsidP="006072BC"/>
        </w:tc>
        <w:tc>
          <w:tcPr>
            <w:tcW w:w="5359"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6072BC" w:rsidRPr="00AA5217" w:rsidRDefault="006072BC" w:rsidP="006072BC">
            <w:pPr>
              <w:rPr>
                <w:sz w:val="20"/>
                <w:szCs w:val="20"/>
              </w:rPr>
            </w:pPr>
          </w:p>
        </w:tc>
      </w:tr>
      <w:tr w:rsidR="006072BC" w:rsidRPr="00AA5217" w:rsidTr="006072BC">
        <w:tc>
          <w:tcPr>
            <w:tcW w:w="6098"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6072BC" w:rsidRPr="00AA5217" w:rsidRDefault="006072BC" w:rsidP="006072BC">
            <w:pPr>
              <w:rPr>
                <w:sz w:val="20"/>
                <w:szCs w:val="20"/>
              </w:rPr>
            </w:pPr>
          </w:p>
        </w:tc>
        <w:tc>
          <w:tcPr>
            <w:tcW w:w="5359"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6072BC" w:rsidRPr="00AA5217" w:rsidRDefault="006072BC" w:rsidP="006072BC">
            <w:pPr>
              <w:rPr>
                <w:sz w:val="20"/>
                <w:szCs w:val="20"/>
              </w:rPr>
            </w:pPr>
          </w:p>
        </w:tc>
      </w:tr>
    </w:tbl>
    <w:p w:rsidR="006072BC" w:rsidRPr="00475FAD" w:rsidRDefault="006072BC" w:rsidP="006072BC">
      <w:pPr>
        <w:shd w:val="clear" w:color="auto" w:fill="FFFFFF"/>
        <w:ind w:firstLine="480"/>
        <w:textAlignment w:val="baseline"/>
        <w:rPr>
          <w:b/>
          <w:bCs/>
          <w:color w:val="444444"/>
        </w:rPr>
      </w:pPr>
      <w:r w:rsidRPr="00AA5217">
        <w:rPr>
          <w:rFonts w:ascii="Arial" w:hAnsi="Arial" w:cs="Arial"/>
          <w:color w:val="444444"/>
        </w:rPr>
        <w:br/>
      </w:r>
      <w:r w:rsidRPr="00475FAD">
        <w:rPr>
          <w:b/>
          <w:bCs/>
          <w:color w:val="444444"/>
        </w:rPr>
        <w:t>2. Информация об изменении сведений об объекте учета муниципального имущества</w:t>
      </w:r>
    </w:p>
    <w:tbl>
      <w:tblPr>
        <w:tblW w:w="0" w:type="auto"/>
        <w:tblCellMar>
          <w:left w:w="0" w:type="dxa"/>
          <w:right w:w="0" w:type="dxa"/>
        </w:tblCellMar>
        <w:tblLook w:val="04A0" w:firstRow="1" w:lastRow="0" w:firstColumn="1" w:lastColumn="0" w:noHBand="0" w:noVBand="1"/>
      </w:tblPr>
      <w:tblGrid>
        <w:gridCol w:w="2065"/>
        <w:gridCol w:w="1528"/>
        <w:gridCol w:w="954"/>
        <w:gridCol w:w="370"/>
        <w:gridCol w:w="1804"/>
        <w:gridCol w:w="245"/>
        <w:gridCol w:w="328"/>
        <w:gridCol w:w="2344"/>
      </w:tblGrid>
      <w:tr w:rsidR="006072BC" w:rsidRPr="00AA5217" w:rsidTr="006072BC">
        <w:trPr>
          <w:trHeight w:val="15"/>
        </w:trPr>
        <w:tc>
          <w:tcPr>
            <w:tcW w:w="4250" w:type="dxa"/>
            <w:gridSpan w:val="2"/>
            <w:tcBorders>
              <w:top w:val="nil"/>
              <w:left w:val="nil"/>
              <w:bottom w:val="nil"/>
              <w:right w:val="nil"/>
            </w:tcBorders>
            <w:shd w:val="clear" w:color="auto" w:fill="auto"/>
            <w:hideMark/>
          </w:tcPr>
          <w:p w:rsidR="006072BC" w:rsidRPr="00AA5217" w:rsidRDefault="006072BC" w:rsidP="006072BC">
            <w:pPr>
              <w:rPr>
                <w:rFonts w:ascii="Arial" w:hAnsi="Arial" w:cs="Arial"/>
                <w:color w:val="444444"/>
              </w:rPr>
            </w:pPr>
          </w:p>
        </w:tc>
        <w:tc>
          <w:tcPr>
            <w:tcW w:w="3696" w:type="dxa"/>
            <w:gridSpan w:val="3"/>
            <w:tcBorders>
              <w:top w:val="nil"/>
              <w:left w:val="nil"/>
              <w:bottom w:val="nil"/>
              <w:right w:val="nil"/>
            </w:tcBorders>
            <w:shd w:val="clear" w:color="auto" w:fill="auto"/>
            <w:hideMark/>
          </w:tcPr>
          <w:p w:rsidR="006072BC" w:rsidRPr="00AA5217" w:rsidRDefault="006072BC" w:rsidP="006072BC">
            <w:pPr>
              <w:rPr>
                <w:sz w:val="20"/>
                <w:szCs w:val="20"/>
              </w:rPr>
            </w:pPr>
          </w:p>
        </w:tc>
        <w:tc>
          <w:tcPr>
            <w:tcW w:w="3511" w:type="dxa"/>
            <w:gridSpan w:val="3"/>
            <w:tcBorders>
              <w:top w:val="nil"/>
              <w:left w:val="nil"/>
              <w:bottom w:val="nil"/>
              <w:right w:val="nil"/>
            </w:tcBorders>
            <w:shd w:val="clear" w:color="auto" w:fill="auto"/>
            <w:hideMark/>
          </w:tcPr>
          <w:p w:rsidR="006072BC" w:rsidRPr="00AA5217" w:rsidRDefault="006072BC" w:rsidP="006072BC">
            <w:pPr>
              <w:rPr>
                <w:sz w:val="20"/>
                <w:szCs w:val="20"/>
              </w:rPr>
            </w:pPr>
          </w:p>
        </w:tc>
      </w:tr>
      <w:tr w:rsidR="006072BC" w:rsidRPr="00AA5217" w:rsidTr="006072BC">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6072BC" w:rsidRPr="00AA5217" w:rsidRDefault="006072BC" w:rsidP="006072BC">
            <w:pPr>
              <w:jc w:val="center"/>
              <w:textAlignment w:val="baseline"/>
            </w:pPr>
            <w:r w:rsidRPr="00AA5217">
              <w:t>Наименование изменения</w:t>
            </w: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6072BC" w:rsidRPr="00AA5217" w:rsidRDefault="006072BC" w:rsidP="006072BC">
            <w:pPr>
              <w:jc w:val="center"/>
              <w:textAlignment w:val="baseline"/>
            </w:pPr>
            <w:r w:rsidRPr="00AA5217">
              <w:t>Значение сведений</w:t>
            </w: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6072BC" w:rsidRPr="00AA5217" w:rsidRDefault="006072BC" w:rsidP="006072BC">
            <w:pPr>
              <w:jc w:val="center"/>
              <w:textAlignment w:val="baseline"/>
            </w:pPr>
            <w:r w:rsidRPr="00AA5217">
              <w:t>Дата изменения</w:t>
            </w:r>
          </w:p>
        </w:tc>
      </w:tr>
      <w:tr w:rsidR="006072BC" w:rsidRPr="00AA5217" w:rsidTr="006072BC">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6072BC" w:rsidRPr="00AA5217" w:rsidRDefault="006072BC" w:rsidP="006072BC">
            <w:pPr>
              <w:jc w:val="center"/>
              <w:textAlignment w:val="baseline"/>
            </w:pPr>
            <w:r w:rsidRPr="00AA5217">
              <w:t>1</w:t>
            </w: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6072BC" w:rsidRPr="00AA5217" w:rsidRDefault="006072BC" w:rsidP="006072BC">
            <w:pPr>
              <w:jc w:val="center"/>
              <w:textAlignment w:val="baseline"/>
            </w:pPr>
            <w:r w:rsidRPr="00AA5217">
              <w:t>2</w:t>
            </w: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6072BC" w:rsidRPr="00AA5217" w:rsidRDefault="006072BC" w:rsidP="006072BC">
            <w:pPr>
              <w:jc w:val="center"/>
              <w:textAlignment w:val="baseline"/>
            </w:pPr>
            <w:r w:rsidRPr="00AA5217">
              <w:t>3</w:t>
            </w:r>
          </w:p>
        </w:tc>
      </w:tr>
      <w:tr w:rsidR="006072BC" w:rsidRPr="00AA5217" w:rsidTr="006072BC">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6072BC" w:rsidRPr="00AA5217" w:rsidRDefault="006072BC" w:rsidP="006072BC"/>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6072BC" w:rsidRPr="00AA5217" w:rsidRDefault="006072BC" w:rsidP="006072BC">
            <w:pPr>
              <w:rPr>
                <w:sz w:val="20"/>
                <w:szCs w:val="20"/>
              </w:rPr>
            </w:pP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6072BC" w:rsidRPr="00AA5217" w:rsidRDefault="006072BC" w:rsidP="006072BC">
            <w:pPr>
              <w:rPr>
                <w:sz w:val="20"/>
                <w:szCs w:val="20"/>
              </w:rPr>
            </w:pPr>
          </w:p>
        </w:tc>
      </w:tr>
      <w:tr w:rsidR="006072BC" w:rsidRPr="00AA5217" w:rsidTr="006072BC">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6072BC" w:rsidRPr="00AA5217" w:rsidRDefault="006072BC" w:rsidP="006072BC">
            <w:pPr>
              <w:rPr>
                <w:sz w:val="20"/>
                <w:szCs w:val="20"/>
              </w:rPr>
            </w:pP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6072BC" w:rsidRPr="00AA5217" w:rsidRDefault="006072BC" w:rsidP="006072BC">
            <w:pPr>
              <w:rPr>
                <w:sz w:val="20"/>
                <w:szCs w:val="20"/>
              </w:rPr>
            </w:pP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6072BC" w:rsidRPr="00AA5217" w:rsidRDefault="006072BC" w:rsidP="006072BC">
            <w:pPr>
              <w:rPr>
                <w:sz w:val="20"/>
                <w:szCs w:val="20"/>
              </w:rPr>
            </w:pPr>
          </w:p>
        </w:tc>
      </w:tr>
      <w:tr w:rsidR="006072BC" w:rsidRPr="00AA5217" w:rsidTr="006072BC">
        <w:tc>
          <w:tcPr>
            <w:tcW w:w="11458" w:type="dxa"/>
            <w:gridSpan w:val="8"/>
            <w:tcBorders>
              <w:top w:val="single" w:sz="6" w:space="0" w:color="000000"/>
              <w:left w:val="nil"/>
              <w:bottom w:val="nil"/>
              <w:right w:val="nil"/>
            </w:tcBorders>
            <w:shd w:val="clear" w:color="auto" w:fill="auto"/>
            <w:tcMar>
              <w:top w:w="0" w:type="dxa"/>
              <w:left w:w="130" w:type="dxa"/>
              <w:bottom w:w="0" w:type="dxa"/>
              <w:right w:w="130" w:type="dxa"/>
            </w:tcMar>
            <w:hideMark/>
          </w:tcPr>
          <w:p w:rsidR="006072BC" w:rsidRPr="00AA5217" w:rsidRDefault="006072BC" w:rsidP="006072BC">
            <w:pPr>
              <w:rPr>
                <w:sz w:val="20"/>
                <w:szCs w:val="20"/>
              </w:rPr>
            </w:pPr>
          </w:p>
        </w:tc>
      </w:tr>
      <w:tr w:rsidR="006072BC" w:rsidRPr="00AA5217" w:rsidTr="006072BC">
        <w:tc>
          <w:tcPr>
            <w:tcW w:w="11458" w:type="dxa"/>
            <w:gridSpan w:val="8"/>
            <w:tcBorders>
              <w:top w:val="nil"/>
              <w:left w:val="nil"/>
              <w:bottom w:val="nil"/>
              <w:right w:val="nil"/>
            </w:tcBorders>
            <w:shd w:val="clear" w:color="auto" w:fill="auto"/>
            <w:tcMar>
              <w:top w:w="0" w:type="dxa"/>
              <w:left w:w="130" w:type="dxa"/>
              <w:bottom w:w="0" w:type="dxa"/>
              <w:right w:w="130" w:type="dxa"/>
            </w:tcMar>
            <w:hideMark/>
          </w:tcPr>
          <w:p w:rsidR="006072BC" w:rsidRPr="00AA5217" w:rsidRDefault="006072BC" w:rsidP="006072BC">
            <w:pPr>
              <w:textAlignment w:val="baseline"/>
            </w:pPr>
            <w:r w:rsidRPr="00AA5217">
              <w:t>-------------------------------------------------------------------------------------------</w:t>
            </w:r>
            <w:r>
              <w:t>--------------------------</w:t>
            </w:r>
          </w:p>
        </w:tc>
      </w:tr>
      <w:tr w:rsidR="006072BC" w:rsidRPr="00AA5217" w:rsidTr="006072BC">
        <w:tc>
          <w:tcPr>
            <w:tcW w:w="11458" w:type="dxa"/>
            <w:gridSpan w:val="8"/>
            <w:tcBorders>
              <w:top w:val="nil"/>
              <w:left w:val="nil"/>
              <w:bottom w:val="nil"/>
              <w:right w:val="nil"/>
            </w:tcBorders>
            <w:shd w:val="clear" w:color="auto" w:fill="auto"/>
            <w:tcMar>
              <w:top w:w="0" w:type="dxa"/>
              <w:left w:w="130" w:type="dxa"/>
              <w:bottom w:w="0" w:type="dxa"/>
              <w:right w:w="130" w:type="dxa"/>
            </w:tcMar>
            <w:hideMark/>
          </w:tcPr>
          <w:p w:rsidR="006072BC" w:rsidRPr="00AA5217" w:rsidRDefault="006072BC" w:rsidP="006072BC">
            <w:pPr>
              <w:jc w:val="center"/>
              <w:textAlignment w:val="baseline"/>
            </w:pPr>
            <w:r w:rsidRPr="00AA5217">
              <w:t>ОТМЕТКА О ПОДТВЕРЖДЕНИИ СВЕДЕНИЙ</w:t>
            </w:r>
            <w:r>
              <w:t>,</w:t>
            </w:r>
            <w:r w:rsidRPr="00AA5217">
              <w:t>,</w:t>
            </w:r>
            <w:r w:rsidRPr="00AA5217">
              <w:br/>
              <w:t>СОДЕРЖАЩИХСЯ В НАСТОЯЩЕЙ ВЫПИСКЕ</w:t>
            </w:r>
          </w:p>
        </w:tc>
      </w:tr>
      <w:tr w:rsidR="006072BC" w:rsidRPr="00AA5217" w:rsidTr="006072BC">
        <w:trPr>
          <w:trHeight w:val="15"/>
        </w:trPr>
        <w:tc>
          <w:tcPr>
            <w:tcW w:w="2218" w:type="dxa"/>
            <w:tcBorders>
              <w:top w:val="nil"/>
              <w:left w:val="nil"/>
              <w:bottom w:val="nil"/>
              <w:right w:val="nil"/>
            </w:tcBorders>
            <w:shd w:val="clear" w:color="auto" w:fill="auto"/>
            <w:hideMark/>
          </w:tcPr>
          <w:p w:rsidR="006072BC" w:rsidRPr="00AA5217" w:rsidRDefault="006072BC" w:rsidP="006072BC">
            <w:pPr>
              <w:rPr>
                <w:rFonts w:ascii="Arial" w:hAnsi="Arial" w:cs="Arial"/>
                <w:color w:val="444444"/>
              </w:rPr>
            </w:pPr>
          </w:p>
        </w:tc>
        <w:tc>
          <w:tcPr>
            <w:tcW w:w="3142" w:type="dxa"/>
            <w:gridSpan w:val="2"/>
            <w:tcBorders>
              <w:top w:val="nil"/>
              <w:left w:val="nil"/>
              <w:bottom w:val="nil"/>
              <w:right w:val="nil"/>
            </w:tcBorders>
            <w:shd w:val="clear" w:color="auto" w:fill="auto"/>
            <w:hideMark/>
          </w:tcPr>
          <w:p w:rsidR="006072BC" w:rsidRPr="00AA5217" w:rsidRDefault="006072BC" w:rsidP="006072BC">
            <w:pPr>
              <w:rPr>
                <w:sz w:val="20"/>
                <w:szCs w:val="20"/>
              </w:rPr>
            </w:pPr>
          </w:p>
        </w:tc>
        <w:tc>
          <w:tcPr>
            <w:tcW w:w="370" w:type="dxa"/>
            <w:tcBorders>
              <w:top w:val="nil"/>
              <w:left w:val="nil"/>
              <w:bottom w:val="nil"/>
              <w:right w:val="nil"/>
            </w:tcBorders>
            <w:shd w:val="clear" w:color="auto" w:fill="auto"/>
            <w:hideMark/>
          </w:tcPr>
          <w:p w:rsidR="006072BC" w:rsidRPr="00AA5217" w:rsidRDefault="006072BC" w:rsidP="006072BC">
            <w:pPr>
              <w:rPr>
                <w:sz w:val="20"/>
                <w:szCs w:val="20"/>
              </w:rPr>
            </w:pPr>
          </w:p>
        </w:tc>
        <w:tc>
          <w:tcPr>
            <w:tcW w:w="2587" w:type="dxa"/>
            <w:gridSpan w:val="2"/>
            <w:tcBorders>
              <w:top w:val="nil"/>
              <w:left w:val="nil"/>
              <w:bottom w:val="nil"/>
              <w:right w:val="nil"/>
            </w:tcBorders>
            <w:shd w:val="clear" w:color="auto" w:fill="auto"/>
            <w:hideMark/>
          </w:tcPr>
          <w:p w:rsidR="006072BC" w:rsidRPr="00AA5217" w:rsidRDefault="006072BC" w:rsidP="006072BC">
            <w:pPr>
              <w:rPr>
                <w:sz w:val="20"/>
                <w:szCs w:val="20"/>
              </w:rPr>
            </w:pPr>
          </w:p>
        </w:tc>
        <w:tc>
          <w:tcPr>
            <w:tcW w:w="370" w:type="dxa"/>
            <w:tcBorders>
              <w:top w:val="nil"/>
              <w:left w:val="nil"/>
              <w:bottom w:val="nil"/>
              <w:right w:val="nil"/>
            </w:tcBorders>
            <w:shd w:val="clear" w:color="auto" w:fill="auto"/>
            <w:hideMark/>
          </w:tcPr>
          <w:p w:rsidR="006072BC" w:rsidRPr="00AA5217" w:rsidRDefault="006072BC" w:rsidP="006072BC">
            <w:pPr>
              <w:rPr>
                <w:sz w:val="20"/>
                <w:szCs w:val="20"/>
              </w:rPr>
            </w:pPr>
          </w:p>
        </w:tc>
        <w:tc>
          <w:tcPr>
            <w:tcW w:w="2772" w:type="dxa"/>
            <w:tcBorders>
              <w:top w:val="nil"/>
              <w:left w:val="nil"/>
              <w:bottom w:val="nil"/>
              <w:right w:val="nil"/>
            </w:tcBorders>
            <w:shd w:val="clear" w:color="auto" w:fill="auto"/>
            <w:hideMark/>
          </w:tcPr>
          <w:p w:rsidR="006072BC" w:rsidRPr="00AA5217" w:rsidRDefault="006072BC" w:rsidP="006072BC">
            <w:pPr>
              <w:rPr>
                <w:sz w:val="20"/>
                <w:szCs w:val="20"/>
              </w:rPr>
            </w:pPr>
          </w:p>
        </w:tc>
      </w:tr>
      <w:tr w:rsidR="006072BC" w:rsidRPr="00AA5217" w:rsidTr="006072BC">
        <w:tc>
          <w:tcPr>
            <w:tcW w:w="2218" w:type="dxa"/>
            <w:tcBorders>
              <w:top w:val="nil"/>
              <w:left w:val="nil"/>
              <w:bottom w:val="nil"/>
              <w:right w:val="nil"/>
            </w:tcBorders>
            <w:shd w:val="clear" w:color="auto" w:fill="auto"/>
            <w:tcMar>
              <w:top w:w="0" w:type="dxa"/>
              <w:left w:w="130" w:type="dxa"/>
              <w:bottom w:w="0" w:type="dxa"/>
              <w:right w:w="130" w:type="dxa"/>
            </w:tcMar>
            <w:hideMark/>
          </w:tcPr>
          <w:p w:rsidR="006072BC" w:rsidRPr="00AA5217" w:rsidRDefault="006072BC" w:rsidP="006072BC">
            <w:pPr>
              <w:textAlignment w:val="baseline"/>
            </w:pPr>
            <w:r w:rsidRPr="00AA5217">
              <w:t>Ответственный</w:t>
            </w:r>
          </w:p>
        </w:tc>
        <w:tc>
          <w:tcPr>
            <w:tcW w:w="3142"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6072BC" w:rsidRPr="00AA5217" w:rsidRDefault="006072BC" w:rsidP="006072BC"/>
        </w:tc>
        <w:tc>
          <w:tcPr>
            <w:tcW w:w="370" w:type="dxa"/>
            <w:tcBorders>
              <w:top w:val="nil"/>
              <w:left w:val="nil"/>
              <w:bottom w:val="nil"/>
              <w:right w:val="nil"/>
            </w:tcBorders>
            <w:shd w:val="clear" w:color="auto" w:fill="auto"/>
            <w:tcMar>
              <w:top w:w="0" w:type="dxa"/>
              <w:left w:w="130" w:type="dxa"/>
              <w:bottom w:w="0" w:type="dxa"/>
              <w:right w:w="130" w:type="dxa"/>
            </w:tcMar>
            <w:hideMark/>
          </w:tcPr>
          <w:p w:rsidR="006072BC" w:rsidRPr="00AA5217" w:rsidRDefault="006072BC" w:rsidP="006072BC">
            <w:pPr>
              <w:rPr>
                <w:sz w:val="20"/>
                <w:szCs w:val="20"/>
              </w:rPr>
            </w:pPr>
          </w:p>
        </w:tc>
        <w:tc>
          <w:tcPr>
            <w:tcW w:w="2587"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6072BC" w:rsidRPr="00AA5217" w:rsidRDefault="006072BC" w:rsidP="006072BC">
            <w:pPr>
              <w:rPr>
                <w:sz w:val="20"/>
                <w:szCs w:val="20"/>
              </w:rPr>
            </w:pPr>
          </w:p>
        </w:tc>
        <w:tc>
          <w:tcPr>
            <w:tcW w:w="370" w:type="dxa"/>
            <w:tcBorders>
              <w:top w:val="nil"/>
              <w:left w:val="nil"/>
              <w:bottom w:val="nil"/>
              <w:right w:val="nil"/>
            </w:tcBorders>
            <w:shd w:val="clear" w:color="auto" w:fill="auto"/>
            <w:tcMar>
              <w:top w:w="0" w:type="dxa"/>
              <w:left w:w="130" w:type="dxa"/>
              <w:bottom w:w="0" w:type="dxa"/>
              <w:right w:w="130" w:type="dxa"/>
            </w:tcMar>
            <w:hideMark/>
          </w:tcPr>
          <w:p w:rsidR="006072BC" w:rsidRPr="00AA5217" w:rsidRDefault="006072BC" w:rsidP="006072BC">
            <w:pPr>
              <w:rPr>
                <w:sz w:val="20"/>
                <w:szCs w:val="20"/>
              </w:rPr>
            </w:pPr>
          </w:p>
        </w:tc>
        <w:tc>
          <w:tcPr>
            <w:tcW w:w="2772" w:type="dxa"/>
            <w:tcBorders>
              <w:top w:val="nil"/>
              <w:left w:val="nil"/>
              <w:bottom w:val="single" w:sz="6" w:space="0" w:color="000000"/>
              <w:right w:val="nil"/>
            </w:tcBorders>
            <w:shd w:val="clear" w:color="auto" w:fill="auto"/>
            <w:tcMar>
              <w:top w:w="0" w:type="dxa"/>
              <w:left w:w="130" w:type="dxa"/>
              <w:bottom w:w="0" w:type="dxa"/>
              <w:right w:w="130" w:type="dxa"/>
            </w:tcMar>
            <w:hideMark/>
          </w:tcPr>
          <w:p w:rsidR="006072BC" w:rsidRPr="00AA5217" w:rsidRDefault="006072BC" w:rsidP="006072BC">
            <w:pPr>
              <w:rPr>
                <w:sz w:val="20"/>
                <w:szCs w:val="20"/>
              </w:rPr>
            </w:pPr>
          </w:p>
        </w:tc>
      </w:tr>
      <w:tr w:rsidR="006072BC" w:rsidRPr="00AA5217" w:rsidTr="006072BC">
        <w:tc>
          <w:tcPr>
            <w:tcW w:w="2218" w:type="dxa"/>
            <w:tcBorders>
              <w:top w:val="nil"/>
              <w:left w:val="nil"/>
              <w:bottom w:val="nil"/>
              <w:right w:val="nil"/>
            </w:tcBorders>
            <w:shd w:val="clear" w:color="auto" w:fill="auto"/>
            <w:tcMar>
              <w:top w:w="0" w:type="dxa"/>
              <w:left w:w="130" w:type="dxa"/>
              <w:bottom w:w="0" w:type="dxa"/>
              <w:right w:w="130" w:type="dxa"/>
            </w:tcMar>
            <w:hideMark/>
          </w:tcPr>
          <w:p w:rsidR="006072BC" w:rsidRPr="00AA5217" w:rsidRDefault="006072BC" w:rsidP="006072BC">
            <w:pPr>
              <w:textAlignment w:val="baseline"/>
            </w:pPr>
            <w:r w:rsidRPr="00AA5217">
              <w:t>исполнитель:</w:t>
            </w:r>
          </w:p>
        </w:tc>
        <w:tc>
          <w:tcPr>
            <w:tcW w:w="3142"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6072BC" w:rsidRPr="00AA5217" w:rsidRDefault="006072BC" w:rsidP="006072BC">
            <w:pPr>
              <w:jc w:val="center"/>
              <w:textAlignment w:val="baseline"/>
            </w:pPr>
            <w:r w:rsidRPr="00AA5217">
              <w:t>(должность)</w:t>
            </w:r>
          </w:p>
        </w:tc>
        <w:tc>
          <w:tcPr>
            <w:tcW w:w="370" w:type="dxa"/>
            <w:tcBorders>
              <w:top w:val="nil"/>
              <w:left w:val="nil"/>
              <w:bottom w:val="nil"/>
              <w:right w:val="nil"/>
            </w:tcBorders>
            <w:shd w:val="clear" w:color="auto" w:fill="auto"/>
            <w:tcMar>
              <w:top w:w="0" w:type="dxa"/>
              <w:left w:w="130" w:type="dxa"/>
              <w:bottom w:w="0" w:type="dxa"/>
              <w:right w:w="130" w:type="dxa"/>
            </w:tcMar>
            <w:hideMark/>
          </w:tcPr>
          <w:p w:rsidR="006072BC" w:rsidRPr="00AA5217" w:rsidRDefault="006072BC" w:rsidP="006072BC"/>
        </w:tc>
        <w:tc>
          <w:tcPr>
            <w:tcW w:w="2587"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6072BC" w:rsidRPr="00AA5217" w:rsidRDefault="006072BC" w:rsidP="006072BC">
            <w:pPr>
              <w:jc w:val="center"/>
              <w:textAlignment w:val="baseline"/>
            </w:pPr>
            <w:r w:rsidRPr="00AA5217">
              <w:t>(подпись)</w:t>
            </w:r>
          </w:p>
        </w:tc>
        <w:tc>
          <w:tcPr>
            <w:tcW w:w="370" w:type="dxa"/>
            <w:tcBorders>
              <w:top w:val="nil"/>
              <w:left w:val="nil"/>
              <w:bottom w:val="nil"/>
              <w:right w:val="nil"/>
            </w:tcBorders>
            <w:shd w:val="clear" w:color="auto" w:fill="auto"/>
            <w:tcMar>
              <w:top w:w="0" w:type="dxa"/>
              <w:left w:w="130" w:type="dxa"/>
              <w:bottom w:w="0" w:type="dxa"/>
              <w:right w:w="130" w:type="dxa"/>
            </w:tcMar>
            <w:hideMark/>
          </w:tcPr>
          <w:p w:rsidR="006072BC" w:rsidRPr="00AA5217" w:rsidRDefault="006072BC" w:rsidP="006072BC"/>
        </w:tc>
        <w:tc>
          <w:tcPr>
            <w:tcW w:w="2772" w:type="dxa"/>
            <w:tcBorders>
              <w:top w:val="single" w:sz="6" w:space="0" w:color="000000"/>
              <w:left w:val="nil"/>
              <w:bottom w:val="nil"/>
              <w:right w:val="nil"/>
            </w:tcBorders>
            <w:shd w:val="clear" w:color="auto" w:fill="auto"/>
            <w:tcMar>
              <w:top w:w="0" w:type="dxa"/>
              <w:left w:w="130" w:type="dxa"/>
              <w:bottom w:w="0" w:type="dxa"/>
              <w:right w:w="130" w:type="dxa"/>
            </w:tcMar>
            <w:hideMark/>
          </w:tcPr>
          <w:p w:rsidR="006072BC" w:rsidRPr="00AA5217" w:rsidRDefault="006072BC" w:rsidP="006072BC">
            <w:pPr>
              <w:jc w:val="center"/>
              <w:textAlignment w:val="baseline"/>
            </w:pPr>
            <w:r w:rsidRPr="00AA5217">
              <w:t>(расшифровка подписи)</w:t>
            </w:r>
          </w:p>
        </w:tc>
      </w:tr>
    </w:tbl>
    <w:p w:rsidR="006072BC" w:rsidRPr="00AA5217" w:rsidRDefault="006072BC" w:rsidP="006072BC">
      <w:pPr>
        <w:shd w:val="clear" w:color="auto" w:fill="FFFFFF"/>
        <w:ind w:firstLine="480"/>
        <w:textAlignment w:val="baseline"/>
        <w:rPr>
          <w:rFonts w:ascii="Arial" w:hAnsi="Arial" w:cs="Arial"/>
          <w:color w:val="444444"/>
        </w:rPr>
      </w:pPr>
    </w:p>
    <w:tbl>
      <w:tblPr>
        <w:tblW w:w="0" w:type="auto"/>
        <w:tblInd w:w="-62" w:type="dxa"/>
        <w:tblCellMar>
          <w:left w:w="0" w:type="dxa"/>
          <w:right w:w="0" w:type="dxa"/>
        </w:tblCellMar>
        <w:tblLook w:val="04A0" w:firstRow="1" w:lastRow="0" w:firstColumn="1" w:lastColumn="0" w:noHBand="0" w:noVBand="1"/>
      </w:tblPr>
      <w:tblGrid>
        <w:gridCol w:w="62"/>
        <w:gridCol w:w="396"/>
        <w:gridCol w:w="501"/>
        <w:gridCol w:w="401"/>
        <w:gridCol w:w="119"/>
        <w:gridCol w:w="1232"/>
        <w:gridCol w:w="551"/>
        <w:gridCol w:w="195"/>
        <w:gridCol w:w="453"/>
        <w:gridCol w:w="1190"/>
        <w:gridCol w:w="849"/>
        <w:gridCol w:w="3118"/>
        <w:gridCol w:w="633"/>
      </w:tblGrid>
      <w:tr w:rsidR="006072BC" w:rsidRPr="00AA5217" w:rsidTr="006072BC">
        <w:trPr>
          <w:gridBefore w:val="1"/>
          <w:wBefore w:w="62" w:type="dxa"/>
          <w:trHeight w:val="15"/>
        </w:trPr>
        <w:tc>
          <w:tcPr>
            <w:tcW w:w="396" w:type="dxa"/>
            <w:tcBorders>
              <w:top w:val="nil"/>
              <w:left w:val="nil"/>
              <w:bottom w:val="nil"/>
              <w:right w:val="nil"/>
            </w:tcBorders>
            <w:shd w:val="clear" w:color="auto" w:fill="auto"/>
            <w:hideMark/>
          </w:tcPr>
          <w:p w:rsidR="006072BC" w:rsidRPr="00AA5217" w:rsidRDefault="006072BC" w:rsidP="006072BC">
            <w:pPr>
              <w:rPr>
                <w:rFonts w:ascii="Arial" w:hAnsi="Arial" w:cs="Arial"/>
                <w:color w:val="444444"/>
              </w:rPr>
            </w:pPr>
          </w:p>
        </w:tc>
        <w:tc>
          <w:tcPr>
            <w:tcW w:w="501" w:type="dxa"/>
            <w:tcBorders>
              <w:top w:val="nil"/>
              <w:left w:val="nil"/>
              <w:bottom w:val="nil"/>
              <w:right w:val="nil"/>
            </w:tcBorders>
            <w:shd w:val="clear" w:color="auto" w:fill="auto"/>
            <w:hideMark/>
          </w:tcPr>
          <w:p w:rsidR="006072BC" w:rsidRPr="00AA5217" w:rsidRDefault="006072BC" w:rsidP="006072BC">
            <w:pPr>
              <w:rPr>
                <w:sz w:val="20"/>
                <w:szCs w:val="20"/>
              </w:rPr>
            </w:pPr>
          </w:p>
        </w:tc>
        <w:tc>
          <w:tcPr>
            <w:tcW w:w="520" w:type="dxa"/>
            <w:gridSpan w:val="2"/>
            <w:tcBorders>
              <w:top w:val="nil"/>
              <w:left w:val="nil"/>
              <w:bottom w:val="nil"/>
              <w:right w:val="nil"/>
            </w:tcBorders>
            <w:shd w:val="clear" w:color="auto" w:fill="auto"/>
            <w:hideMark/>
          </w:tcPr>
          <w:p w:rsidR="006072BC" w:rsidRPr="00AA5217" w:rsidRDefault="006072BC" w:rsidP="006072BC">
            <w:pPr>
              <w:rPr>
                <w:sz w:val="20"/>
                <w:szCs w:val="20"/>
              </w:rPr>
            </w:pPr>
          </w:p>
        </w:tc>
        <w:tc>
          <w:tcPr>
            <w:tcW w:w="1232" w:type="dxa"/>
            <w:tcBorders>
              <w:top w:val="nil"/>
              <w:left w:val="nil"/>
              <w:bottom w:val="nil"/>
              <w:right w:val="nil"/>
            </w:tcBorders>
            <w:shd w:val="clear" w:color="auto" w:fill="auto"/>
            <w:hideMark/>
          </w:tcPr>
          <w:p w:rsidR="006072BC" w:rsidRPr="00AA5217" w:rsidRDefault="006072BC" w:rsidP="006072BC">
            <w:pPr>
              <w:rPr>
                <w:sz w:val="20"/>
                <w:szCs w:val="20"/>
              </w:rPr>
            </w:pPr>
          </w:p>
        </w:tc>
        <w:tc>
          <w:tcPr>
            <w:tcW w:w="551" w:type="dxa"/>
            <w:tcBorders>
              <w:top w:val="nil"/>
              <w:left w:val="nil"/>
              <w:bottom w:val="nil"/>
              <w:right w:val="nil"/>
            </w:tcBorders>
            <w:shd w:val="clear" w:color="auto" w:fill="auto"/>
            <w:hideMark/>
          </w:tcPr>
          <w:p w:rsidR="006072BC" w:rsidRPr="00AA5217" w:rsidRDefault="006072BC" w:rsidP="006072BC">
            <w:pPr>
              <w:rPr>
                <w:sz w:val="20"/>
                <w:szCs w:val="20"/>
              </w:rPr>
            </w:pPr>
          </w:p>
        </w:tc>
        <w:tc>
          <w:tcPr>
            <w:tcW w:w="648" w:type="dxa"/>
            <w:gridSpan w:val="2"/>
            <w:tcBorders>
              <w:top w:val="nil"/>
              <w:left w:val="nil"/>
              <w:bottom w:val="nil"/>
              <w:right w:val="nil"/>
            </w:tcBorders>
            <w:shd w:val="clear" w:color="auto" w:fill="auto"/>
            <w:hideMark/>
          </w:tcPr>
          <w:p w:rsidR="006072BC" w:rsidRPr="00AA5217" w:rsidRDefault="006072BC" w:rsidP="006072BC">
            <w:pPr>
              <w:rPr>
                <w:sz w:val="20"/>
                <w:szCs w:val="20"/>
              </w:rPr>
            </w:pPr>
          </w:p>
        </w:tc>
        <w:tc>
          <w:tcPr>
            <w:tcW w:w="5790" w:type="dxa"/>
            <w:gridSpan w:val="4"/>
            <w:tcBorders>
              <w:top w:val="nil"/>
              <w:left w:val="nil"/>
              <w:bottom w:val="nil"/>
              <w:right w:val="nil"/>
            </w:tcBorders>
            <w:shd w:val="clear" w:color="auto" w:fill="auto"/>
            <w:hideMark/>
          </w:tcPr>
          <w:p w:rsidR="006072BC" w:rsidRPr="00AA5217" w:rsidRDefault="006072BC" w:rsidP="006072BC">
            <w:pPr>
              <w:rPr>
                <w:sz w:val="20"/>
                <w:szCs w:val="20"/>
              </w:rPr>
            </w:pPr>
          </w:p>
        </w:tc>
      </w:tr>
      <w:tr w:rsidR="006072BC" w:rsidRPr="00AA5217" w:rsidTr="006072BC">
        <w:trPr>
          <w:gridBefore w:val="1"/>
          <w:wBefore w:w="62" w:type="dxa"/>
        </w:trPr>
        <w:tc>
          <w:tcPr>
            <w:tcW w:w="396" w:type="dxa"/>
            <w:tcBorders>
              <w:top w:val="nil"/>
              <w:left w:val="nil"/>
              <w:bottom w:val="nil"/>
              <w:right w:val="nil"/>
            </w:tcBorders>
            <w:shd w:val="clear" w:color="auto" w:fill="auto"/>
            <w:tcMar>
              <w:top w:w="0" w:type="dxa"/>
              <w:left w:w="149" w:type="dxa"/>
              <w:bottom w:w="0" w:type="dxa"/>
              <w:right w:w="149" w:type="dxa"/>
            </w:tcMar>
            <w:hideMark/>
          </w:tcPr>
          <w:p w:rsidR="006072BC" w:rsidRPr="00AA5217" w:rsidRDefault="006072BC" w:rsidP="006072BC">
            <w:pPr>
              <w:textAlignment w:val="baseline"/>
            </w:pPr>
            <w:r w:rsidRPr="00AA5217">
              <w:t>"</w:t>
            </w:r>
          </w:p>
        </w:tc>
        <w:tc>
          <w:tcPr>
            <w:tcW w:w="501" w:type="dxa"/>
            <w:tcBorders>
              <w:top w:val="nil"/>
              <w:left w:val="nil"/>
              <w:bottom w:val="single" w:sz="6" w:space="0" w:color="000000"/>
              <w:right w:val="nil"/>
            </w:tcBorders>
            <w:shd w:val="clear" w:color="auto" w:fill="auto"/>
            <w:tcMar>
              <w:top w:w="0" w:type="dxa"/>
              <w:left w:w="149" w:type="dxa"/>
              <w:bottom w:w="0" w:type="dxa"/>
              <w:right w:w="149" w:type="dxa"/>
            </w:tcMar>
            <w:hideMark/>
          </w:tcPr>
          <w:p w:rsidR="006072BC" w:rsidRPr="00AA5217" w:rsidRDefault="006072BC" w:rsidP="006072BC"/>
        </w:tc>
        <w:tc>
          <w:tcPr>
            <w:tcW w:w="520" w:type="dxa"/>
            <w:gridSpan w:val="2"/>
            <w:tcBorders>
              <w:top w:val="nil"/>
              <w:left w:val="nil"/>
              <w:bottom w:val="nil"/>
              <w:right w:val="nil"/>
            </w:tcBorders>
            <w:shd w:val="clear" w:color="auto" w:fill="auto"/>
            <w:tcMar>
              <w:top w:w="0" w:type="dxa"/>
              <w:left w:w="149" w:type="dxa"/>
              <w:bottom w:w="0" w:type="dxa"/>
              <w:right w:w="149" w:type="dxa"/>
            </w:tcMar>
            <w:hideMark/>
          </w:tcPr>
          <w:p w:rsidR="006072BC" w:rsidRPr="00AA5217" w:rsidRDefault="006072BC" w:rsidP="006072BC">
            <w:pPr>
              <w:textAlignment w:val="baseline"/>
            </w:pPr>
            <w:r w:rsidRPr="00AA5217">
              <w:t>"</w:t>
            </w:r>
          </w:p>
        </w:tc>
        <w:tc>
          <w:tcPr>
            <w:tcW w:w="1232" w:type="dxa"/>
            <w:tcBorders>
              <w:top w:val="nil"/>
              <w:left w:val="nil"/>
              <w:bottom w:val="single" w:sz="6" w:space="0" w:color="000000"/>
              <w:right w:val="nil"/>
            </w:tcBorders>
            <w:shd w:val="clear" w:color="auto" w:fill="auto"/>
            <w:tcMar>
              <w:top w:w="0" w:type="dxa"/>
              <w:left w:w="149" w:type="dxa"/>
              <w:bottom w:w="0" w:type="dxa"/>
              <w:right w:w="149" w:type="dxa"/>
            </w:tcMar>
            <w:hideMark/>
          </w:tcPr>
          <w:p w:rsidR="006072BC" w:rsidRPr="00AA5217" w:rsidRDefault="006072BC" w:rsidP="006072BC"/>
        </w:tc>
        <w:tc>
          <w:tcPr>
            <w:tcW w:w="551" w:type="dxa"/>
            <w:tcBorders>
              <w:top w:val="nil"/>
              <w:left w:val="nil"/>
              <w:bottom w:val="nil"/>
              <w:right w:val="nil"/>
            </w:tcBorders>
            <w:shd w:val="clear" w:color="auto" w:fill="auto"/>
            <w:tcMar>
              <w:top w:w="0" w:type="dxa"/>
              <w:left w:w="149" w:type="dxa"/>
              <w:bottom w:w="0" w:type="dxa"/>
              <w:right w:w="149" w:type="dxa"/>
            </w:tcMar>
            <w:hideMark/>
          </w:tcPr>
          <w:p w:rsidR="006072BC" w:rsidRPr="00AA5217" w:rsidRDefault="006072BC" w:rsidP="006072BC">
            <w:pPr>
              <w:textAlignment w:val="baseline"/>
            </w:pPr>
            <w:r w:rsidRPr="00AA5217">
              <w:t>20</w:t>
            </w:r>
          </w:p>
        </w:tc>
        <w:tc>
          <w:tcPr>
            <w:tcW w:w="64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6072BC" w:rsidRPr="00AA5217" w:rsidRDefault="006072BC" w:rsidP="006072BC"/>
        </w:tc>
        <w:tc>
          <w:tcPr>
            <w:tcW w:w="5790" w:type="dxa"/>
            <w:gridSpan w:val="4"/>
            <w:tcBorders>
              <w:top w:val="nil"/>
              <w:left w:val="nil"/>
              <w:bottom w:val="nil"/>
              <w:right w:val="nil"/>
            </w:tcBorders>
            <w:shd w:val="clear" w:color="auto" w:fill="auto"/>
            <w:tcMar>
              <w:top w:w="0" w:type="dxa"/>
              <w:left w:w="149" w:type="dxa"/>
              <w:bottom w:w="0" w:type="dxa"/>
              <w:right w:w="149" w:type="dxa"/>
            </w:tcMar>
            <w:hideMark/>
          </w:tcPr>
          <w:p w:rsidR="006072BC" w:rsidRPr="00AA5217" w:rsidRDefault="006072BC" w:rsidP="006072BC">
            <w:pPr>
              <w:textAlignment w:val="baseline"/>
            </w:pPr>
            <w:r w:rsidRPr="00AA5217">
              <w:t>г.</w:t>
            </w:r>
          </w:p>
        </w:tc>
      </w:tr>
      <w:tr w:rsidR="006072BC" w:rsidRPr="006B24DF" w:rsidTr="006072BC">
        <w:tblPrEx>
          <w:tblCellMar>
            <w:top w:w="102" w:type="dxa"/>
            <w:left w:w="62" w:type="dxa"/>
            <w:bottom w:w="102" w:type="dxa"/>
            <w:right w:w="62" w:type="dxa"/>
          </w:tblCellMar>
          <w:tblLook w:val="0000" w:firstRow="0" w:lastRow="0" w:firstColumn="0" w:lastColumn="0" w:noHBand="0" w:noVBand="0"/>
        </w:tblPrEx>
        <w:trPr>
          <w:gridAfter w:val="1"/>
          <w:wAfter w:w="633" w:type="dxa"/>
        </w:trPr>
        <w:tc>
          <w:tcPr>
            <w:tcW w:w="9067" w:type="dxa"/>
            <w:gridSpan w:val="12"/>
            <w:tcBorders>
              <w:top w:val="nil"/>
              <w:left w:val="nil"/>
              <w:bottom w:val="nil"/>
              <w:right w:val="nil"/>
            </w:tcBorders>
          </w:tcPr>
          <w:p w:rsidR="006072BC" w:rsidRDefault="006072BC" w:rsidP="006072BC">
            <w:pPr>
              <w:pStyle w:val="ConsPlusNormal"/>
              <w:jc w:val="right"/>
              <w:outlineLvl w:val="2"/>
              <w:rPr>
                <w:rFonts w:eastAsia="Times New Roman"/>
                <w:color w:val="444444"/>
                <w:sz w:val="24"/>
                <w:szCs w:val="24"/>
              </w:rPr>
            </w:pPr>
          </w:p>
          <w:p w:rsidR="006072BC" w:rsidRDefault="006072BC" w:rsidP="006072BC">
            <w:pPr>
              <w:pStyle w:val="ConsPlusNormal"/>
              <w:jc w:val="right"/>
              <w:outlineLvl w:val="2"/>
              <w:rPr>
                <w:rFonts w:eastAsia="Times New Roman"/>
                <w:color w:val="444444"/>
                <w:sz w:val="24"/>
                <w:szCs w:val="24"/>
              </w:rPr>
            </w:pPr>
          </w:p>
          <w:p w:rsidR="006072BC" w:rsidRDefault="006072BC" w:rsidP="006072BC">
            <w:pPr>
              <w:pStyle w:val="ConsPlusNormal"/>
              <w:jc w:val="right"/>
              <w:outlineLvl w:val="2"/>
              <w:rPr>
                <w:rFonts w:eastAsia="Times New Roman"/>
                <w:color w:val="444444"/>
                <w:sz w:val="24"/>
                <w:szCs w:val="24"/>
              </w:rPr>
            </w:pPr>
          </w:p>
          <w:p w:rsidR="006072BC" w:rsidRDefault="006072BC" w:rsidP="006072BC">
            <w:pPr>
              <w:pStyle w:val="ConsPlusNormal"/>
              <w:jc w:val="right"/>
              <w:outlineLvl w:val="2"/>
              <w:rPr>
                <w:rFonts w:eastAsia="Times New Roman"/>
                <w:color w:val="444444"/>
                <w:sz w:val="24"/>
                <w:szCs w:val="24"/>
              </w:rPr>
            </w:pPr>
          </w:p>
          <w:p w:rsidR="006072BC" w:rsidRDefault="006072BC" w:rsidP="006072BC">
            <w:pPr>
              <w:pStyle w:val="ConsPlusNormal"/>
              <w:jc w:val="right"/>
              <w:outlineLvl w:val="2"/>
              <w:rPr>
                <w:rFonts w:eastAsia="Times New Roman"/>
                <w:color w:val="444444"/>
                <w:sz w:val="24"/>
                <w:szCs w:val="24"/>
              </w:rPr>
            </w:pPr>
          </w:p>
          <w:p w:rsidR="006072BC" w:rsidRDefault="006072BC" w:rsidP="006072BC">
            <w:pPr>
              <w:pStyle w:val="ConsPlusNormal"/>
              <w:jc w:val="right"/>
              <w:outlineLvl w:val="2"/>
              <w:rPr>
                <w:rFonts w:eastAsia="Times New Roman"/>
                <w:color w:val="444444"/>
                <w:sz w:val="24"/>
                <w:szCs w:val="24"/>
              </w:rPr>
            </w:pPr>
          </w:p>
          <w:p w:rsidR="006072BC" w:rsidRDefault="006072BC" w:rsidP="006072BC">
            <w:pPr>
              <w:pStyle w:val="ConsPlusNormal"/>
              <w:jc w:val="right"/>
              <w:outlineLvl w:val="2"/>
              <w:rPr>
                <w:rFonts w:eastAsia="Times New Roman"/>
                <w:color w:val="444444"/>
                <w:sz w:val="24"/>
                <w:szCs w:val="24"/>
              </w:rPr>
            </w:pPr>
          </w:p>
          <w:p w:rsidR="006072BC" w:rsidRDefault="006072BC" w:rsidP="006072BC">
            <w:pPr>
              <w:pStyle w:val="ConsPlusNormal"/>
              <w:jc w:val="right"/>
              <w:outlineLvl w:val="2"/>
              <w:rPr>
                <w:rFonts w:eastAsia="Times New Roman"/>
                <w:color w:val="444444"/>
                <w:sz w:val="24"/>
                <w:szCs w:val="24"/>
              </w:rPr>
            </w:pPr>
          </w:p>
          <w:p w:rsidR="006072BC" w:rsidRDefault="006072BC" w:rsidP="006072BC">
            <w:pPr>
              <w:pStyle w:val="ConsPlusNormal"/>
              <w:jc w:val="right"/>
              <w:outlineLvl w:val="2"/>
              <w:rPr>
                <w:rFonts w:eastAsia="Times New Roman"/>
                <w:color w:val="444444"/>
                <w:sz w:val="24"/>
                <w:szCs w:val="24"/>
              </w:rPr>
            </w:pPr>
          </w:p>
          <w:p w:rsidR="006072BC" w:rsidRDefault="006072BC" w:rsidP="006072BC">
            <w:pPr>
              <w:pStyle w:val="ConsPlusNormal"/>
              <w:jc w:val="right"/>
              <w:outlineLvl w:val="2"/>
              <w:rPr>
                <w:rFonts w:eastAsia="Times New Roman"/>
                <w:color w:val="444444"/>
                <w:sz w:val="24"/>
                <w:szCs w:val="24"/>
              </w:rPr>
            </w:pPr>
          </w:p>
          <w:p w:rsidR="006072BC" w:rsidRPr="006B24DF" w:rsidRDefault="006072BC" w:rsidP="006072BC">
            <w:pPr>
              <w:pStyle w:val="ConsPlusNormal"/>
              <w:jc w:val="right"/>
              <w:outlineLvl w:val="2"/>
              <w:rPr>
                <w:rFonts w:ascii="Times New Roman" w:hAnsi="Times New Roman" w:cs="Times New Roman"/>
                <w:sz w:val="24"/>
                <w:szCs w:val="24"/>
              </w:rPr>
            </w:pPr>
            <w:r w:rsidRPr="00AA5217">
              <w:rPr>
                <w:rFonts w:eastAsia="Times New Roman"/>
                <w:color w:val="444444"/>
                <w:sz w:val="24"/>
                <w:szCs w:val="24"/>
              </w:rPr>
              <w:br/>
            </w:r>
            <w:bookmarkStart w:id="3" w:name="P191"/>
            <w:bookmarkEnd w:id="3"/>
            <w:r>
              <w:rPr>
                <w:rFonts w:ascii="Times New Roman" w:hAnsi="Times New Roman" w:cs="Times New Roman"/>
                <w:sz w:val="24"/>
                <w:szCs w:val="24"/>
              </w:rPr>
              <w:t>Форма № 2</w:t>
            </w:r>
          </w:p>
        </w:tc>
      </w:tr>
      <w:tr w:rsidR="006072BC" w:rsidRPr="006B24DF" w:rsidTr="006072BC">
        <w:tblPrEx>
          <w:tblCellMar>
            <w:top w:w="102" w:type="dxa"/>
            <w:left w:w="62" w:type="dxa"/>
            <w:bottom w:w="102" w:type="dxa"/>
            <w:right w:w="62" w:type="dxa"/>
          </w:tblCellMar>
          <w:tblLook w:val="0000" w:firstRow="0" w:lastRow="0" w:firstColumn="0" w:lastColumn="0" w:noHBand="0" w:noVBand="0"/>
        </w:tblPrEx>
        <w:trPr>
          <w:gridAfter w:val="1"/>
          <w:wAfter w:w="633" w:type="dxa"/>
        </w:trPr>
        <w:tc>
          <w:tcPr>
            <w:tcW w:w="9067" w:type="dxa"/>
            <w:gridSpan w:val="12"/>
            <w:tcBorders>
              <w:top w:val="nil"/>
              <w:left w:val="nil"/>
              <w:bottom w:val="nil"/>
              <w:right w:val="nil"/>
            </w:tcBorders>
          </w:tcPr>
          <w:p w:rsidR="006072BC" w:rsidRPr="00FB19D0" w:rsidRDefault="006072BC" w:rsidP="006072BC">
            <w:pPr>
              <w:pStyle w:val="ConsPlusNormal"/>
              <w:jc w:val="both"/>
              <w:rPr>
                <w:rFonts w:ascii="Times New Roman" w:hAnsi="Times New Roman" w:cs="Times New Roman"/>
                <w:sz w:val="24"/>
                <w:szCs w:val="24"/>
              </w:rPr>
            </w:pPr>
            <w:r w:rsidRPr="00FB19D0">
              <w:rPr>
                <w:rFonts w:ascii="Times New Roman" w:hAnsi="Times New Roman" w:cs="Times New Roman"/>
                <w:sz w:val="24"/>
                <w:szCs w:val="24"/>
              </w:rPr>
              <w:lastRenderedPageBreak/>
              <w:t>Бланк организации</w:t>
            </w:r>
          </w:p>
        </w:tc>
      </w:tr>
      <w:tr w:rsidR="006072BC" w:rsidRPr="006B24DF" w:rsidTr="006072BC">
        <w:tblPrEx>
          <w:tblCellMar>
            <w:top w:w="102" w:type="dxa"/>
            <w:left w:w="62" w:type="dxa"/>
            <w:bottom w:w="102" w:type="dxa"/>
            <w:right w:w="62" w:type="dxa"/>
          </w:tblCellMar>
          <w:tblLook w:val="0000" w:firstRow="0" w:lastRow="0" w:firstColumn="0" w:lastColumn="0" w:noHBand="0" w:noVBand="0"/>
        </w:tblPrEx>
        <w:trPr>
          <w:gridAfter w:val="1"/>
          <w:wAfter w:w="633" w:type="dxa"/>
        </w:trPr>
        <w:tc>
          <w:tcPr>
            <w:tcW w:w="5100" w:type="dxa"/>
            <w:gridSpan w:val="10"/>
            <w:tcBorders>
              <w:top w:val="nil"/>
              <w:left w:val="nil"/>
              <w:bottom w:val="nil"/>
              <w:right w:val="nil"/>
            </w:tcBorders>
          </w:tcPr>
          <w:p w:rsidR="006072BC" w:rsidRPr="00FB19D0" w:rsidRDefault="006072BC" w:rsidP="006072BC">
            <w:pPr>
              <w:pStyle w:val="ConsPlusNormal"/>
              <w:rPr>
                <w:rFonts w:ascii="Times New Roman" w:hAnsi="Times New Roman" w:cs="Times New Roman"/>
                <w:sz w:val="24"/>
                <w:szCs w:val="24"/>
              </w:rPr>
            </w:pPr>
          </w:p>
        </w:tc>
        <w:tc>
          <w:tcPr>
            <w:tcW w:w="3967" w:type="dxa"/>
            <w:gridSpan w:val="2"/>
            <w:tcBorders>
              <w:top w:val="nil"/>
              <w:left w:val="nil"/>
              <w:bottom w:val="nil"/>
              <w:right w:val="nil"/>
            </w:tcBorders>
          </w:tcPr>
          <w:p w:rsidR="006072BC" w:rsidRPr="00FB19D0" w:rsidRDefault="006072BC" w:rsidP="006072BC">
            <w:pPr>
              <w:pStyle w:val="ConsPlusNormal"/>
              <w:jc w:val="right"/>
              <w:rPr>
                <w:rFonts w:ascii="Times New Roman" w:hAnsi="Times New Roman" w:cs="Times New Roman"/>
                <w:sz w:val="24"/>
                <w:szCs w:val="24"/>
              </w:rPr>
            </w:pPr>
            <w:r w:rsidRPr="00FB19D0">
              <w:rPr>
                <w:rFonts w:ascii="Times New Roman" w:hAnsi="Times New Roman" w:cs="Times New Roman"/>
                <w:sz w:val="24"/>
                <w:szCs w:val="24"/>
              </w:rPr>
              <w:t>В администрацию Кикнурского</w:t>
            </w:r>
          </w:p>
          <w:p w:rsidR="006072BC" w:rsidRPr="00FB19D0" w:rsidRDefault="006072BC" w:rsidP="006072BC">
            <w:pPr>
              <w:pStyle w:val="ConsPlusNormal"/>
              <w:jc w:val="right"/>
              <w:rPr>
                <w:rFonts w:ascii="Times New Roman" w:hAnsi="Times New Roman" w:cs="Times New Roman"/>
                <w:sz w:val="24"/>
                <w:szCs w:val="24"/>
              </w:rPr>
            </w:pPr>
            <w:r w:rsidRPr="00FB19D0">
              <w:rPr>
                <w:rFonts w:ascii="Times New Roman" w:hAnsi="Times New Roman" w:cs="Times New Roman"/>
                <w:sz w:val="24"/>
                <w:szCs w:val="24"/>
              </w:rPr>
              <w:t xml:space="preserve"> муниципального округа</w:t>
            </w:r>
          </w:p>
          <w:p w:rsidR="006072BC" w:rsidRPr="00FB19D0" w:rsidRDefault="006072BC" w:rsidP="006072BC">
            <w:pPr>
              <w:pStyle w:val="ConsPlusNormal"/>
              <w:jc w:val="right"/>
              <w:rPr>
                <w:rFonts w:ascii="Times New Roman" w:hAnsi="Times New Roman" w:cs="Times New Roman"/>
                <w:sz w:val="24"/>
                <w:szCs w:val="24"/>
              </w:rPr>
            </w:pPr>
            <w:r w:rsidRPr="00FB19D0">
              <w:rPr>
                <w:rFonts w:ascii="Times New Roman" w:hAnsi="Times New Roman" w:cs="Times New Roman"/>
                <w:sz w:val="24"/>
                <w:szCs w:val="24"/>
              </w:rPr>
              <w:t>от _______________________________</w:t>
            </w:r>
          </w:p>
        </w:tc>
      </w:tr>
      <w:tr w:rsidR="006072BC" w:rsidRPr="006B24DF" w:rsidTr="006072BC">
        <w:tblPrEx>
          <w:tblCellMar>
            <w:top w:w="102" w:type="dxa"/>
            <w:left w:w="62" w:type="dxa"/>
            <w:bottom w:w="102" w:type="dxa"/>
            <w:right w:w="62" w:type="dxa"/>
          </w:tblCellMar>
          <w:tblLook w:val="0000" w:firstRow="0" w:lastRow="0" w:firstColumn="0" w:lastColumn="0" w:noHBand="0" w:noVBand="0"/>
        </w:tblPrEx>
        <w:trPr>
          <w:gridAfter w:val="1"/>
          <w:wAfter w:w="633" w:type="dxa"/>
        </w:trPr>
        <w:tc>
          <w:tcPr>
            <w:tcW w:w="1360" w:type="dxa"/>
            <w:gridSpan w:val="4"/>
            <w:tcBorders>
              <w:top w:val="nil"/>
              <w:left w:val="nil"/>
              <w:bottom w:val="nil"/>
              <w:right w:val="nil"/>
            </w:tcBorders>
          </w:tcPr>
          <w:p w:rsidR="006072BC" w:rsidRPr="00FB19D0" w:rsidRDefault="006072BC" w:rsidP="006072BC">
            <w:pPr>
              <w:pStyle w:val="ConsPlusNormal"/>
              <w:tabs>
                <w:tab w:val="left" w:pos="1200"/>
              </w:tabs>
              <w:jc w:val="both"/>
              <w:rPr>
                <w:rFonts w:ascii="Times New Roman" w:hAnsi="Times New Roman" w:cs="Times New Roman"/>
                <w:sz w:val="24"/>
                <w:szCs w:val="24"/>
              </w:rPr>
            </w:pPr>
          </w:p>
        </w:tc>
        <w:tc>
          <w:tcPr>
            <w:tcW w:w="4589" w:type="dxa"/>
            <w:gridSpan w:val="7"/>
            <w:tcBorders>
              <w:top w:val="nil"/>
              <w:left w:val="nil"/>
              <w:bottom w:val="nil"/>
              <w:right w:val="nil"/>
            </w:tcBorders>
          </w:tcPr>
          <w:p w:rsidR="006072BC" w:rsidRPr="00FB19D0" w:rsidRDefault="006072BC" w:rsidP="006072BC">
            <w:pPr>
              <w:pStyle w:val="ConsPlusNormal"/>
              <w:jc w:val="center"/>
              <w:rPr>
                <w:rFonts w:ascii="Times New Roman" w:hAnsi="Times New Roman" w:cs="Times New Roman"/>
                <w:sz w:val="24"/>
                <w:szCs w:val="24"/>
              </w:rPr>
            </w:pPr>
          </w:p>
        </w:tc>
        <w:tc>
          <w:tcPr>
            <w:tcW w:w="3118" w:type="dxa"/>
            <w:tcBorders>
              <w:top w:val="nil"/>
              <w:left w:val="nil"/>
              <w:bottom w:val="nil"/>
              <w:right w:val="nil"/>
            </w:tcBorders>
          </w:tcPr>
          <w:p w:rsidR="006072BC" w:rsidRPr="00FB19D0" w:rsidRDefault="006072BC" w:rsidP="006072BC">
            <w:pPr>
              <w:pStyle w:val="ConsPlusNormal"/>
              <w:jc w:val="both"/>
              <w:rPr>
                <w:rFonts w:ascii="Times New Roman" w:hAnsi="Times New Roman" w:cs="Times New Roman"/>
                <w:sz w:val="24"/>
                <w:szCs w:val="24"/>
              </w:rPr>
            </w:pPr>
          </w:p>
        </w:tc>
      </w:tr>
      <w:tr w:rsidR="006072BC" w:rsidRPr="006B24DF" w:rsidTr="006072BC">
        <w:tblPrEx>
          <w:tblCellMar>
            <w:top w:w="102" w:type="dxa"/>
            <w:left w:w="62" w:type="dxa"/>
            <w:bottom w:w="102" w:type="dxa"/>
            <w:right w:w="62" w:type="dxa"/>
          </w:tblCellMar>
          <w:tblLook w:val="0000" w:firstRow="0" w:lastRow="0" w:firstColumn="0" w:lastColumn="0" w:noHBand="0" w:noVBand="0"/>
        </w:tblPrEx>
        <w:trPr>
          <w:gridAfter w:val="1"/>
          <w:wAfter w:w="633" w:type="dxa"/>
        </w:trPr>
        <w:tc>
          <w:tcPr>
            <w:tcW w:w="5100" w:type="dxa"/>
            <w:gridSpan w:val="10"/>
            <w:tcBorders>
              <w:top w:val="nil"/>
              <w:left w:val="nil"/>
              <w:bottom w:val="nil"/>
              <w:right w:val="nil"/>
            </w:tcBorders>
          </w:tcPr>
          <w:p w:rsidR="006072BC" w:rsidRPr="00FB19D0" w:rsidRDefault="006072BC" w:rsidP="006072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 xml:space="preserve">Заявление </w:t>
            </w:r>
          </w:p>
        </w:tc>
        <w:tc>
          <w:tcPr>
            <w:tcW w:w="3967" w:type="dxa"/>
            <w:gridSpan w:val="2"/>
            <w:tcBorders>
              <w:top w:val="nil"/>
              <w:left w:val="nil"/>
              <w:bottom w:val="nil"/>
              <w:right w:val="nil"/>
            </w:tcBorders>
          </w:tcPr>
          <w:p w:rsidR="006072BC" w:rsidRPr="00FB19D0" w:rsidRDefault="006072BC" w:rsidP="006072BC">
            <w:pPr>
              <w:pStyle w:val="ConsPlusNormal"/>
              <w:jc w:val="center"/>
              <w:rPr>
                <w:rFonts w:ascii="Times New Roman" w:hAnsi="Times New Roman" w:cs="Times New Roman"/>
                <w:sz w:val="24"/>
                <w:szCs w:val="24"/>
              </w:rPr>
            </w:pPr>
          </w:p>
        </w:tc>
      </w:tr>
      <w:tr w:rsidR="006072BC" w:rsidRPr="006B24DF" w:rsidTr="006072BC">
        <w:tblPrEx>
          <w:tblCellMar>
            <w:top w:w="102" w:type="dxa"/>
            <w:left w:w="62" w:type="dxa"/>
            <w:bottom w:w="102" w:type="dxa"/>
            <w:right w:w="62" w:type="dxa"/>
          </w:tblCellMar>
          <w:tblLook w:val="0000" w:firstRow="0" w:lastRow="0" w:firstColumn="0" w:lastColumn="0" w:noHBand="0" w:noVBand="0"/>
        </w:tblPrEx>
        <w:trPr>
          <w:gridAfter w:val="1"/>
          <w:wAfter w:w="633" w:type="dxa"/>
        </w:trPr>
        <w:tc>
          <w:tcPr>
            <w:tcW w:w="9067" w:type="dxa"/>
            <w:gridSpan w:val="12"/>
            <w:tcBorders>
              <w:top w:val="nil"/>
              <w:left w:val="nil"/>
              <w:bottom w:val="nil"/>
              <w:right w:val="nil"/>
            </w:tcBorders>
          </w:tcPr>
          <w:tbl>
            <w:tblPr>
              <w:tblW w:w="0" w:type="auto"/>
              <w:tblCellMar>
                <w:top w:w="102" w:type="dxa"/>
                <w:left w:w="62" w:type="dxa"/>
                <w:bottom w:w="102" w:type="dxa"/>
                <w:right w:w="62" w:type="dxa"/>
              </w:tblCellMar>
              <w:tblLook w:val="04A0" w:firstRow="1" w:lastRow="0" w:firstColumn="1" w:lastColumn="0" w:noHBand="0" w:noVBand="1"/>
            </w:tblPr>
            <w:tblGrid>
              <w:gridCol w:w="1498"/>
              <w:gridCol w:w="397"/>
              <w:gridCol w:w="780"/>
              <w:gridCol w:w="701"/>
              <w:gridCol w:w="585"/>
              <w:gridCol w:w="1923"/>
              <w:gridCol w:w="629"/>
              <w:gridCol w:w="2430"/>
            </w:tblGrid>
            <w:tr w:rsidR="006072BC" w:rsidRPr="00FB19D0" w:rsidTr="006072BC">
              <w:tc>
                <w:tcPr>
                  <w:tcW w:w="9060" w:type="dxa"/>
                  <w:gridSpan w:val="8"/>
                  <w:tcBorders>
                    <w:top w:val="nil"/>
                    <w:left w:val="nil"/>
                    <w:bottom w:val="nil"/>
                    <w:right w:val="nil"/>
                  </w:tcBorders>
                </w:tcPr>
                <w:p w:rsidR="006072BC" w:rsidRPr="00FB19D0" w:rsidRDefault="006072BC" w:rsidP="006072BC">
                  <w:pPr>
                    <w:pStyle w:val="ConsPlusNormal"/>
                    <w:ind w:firstLine="283"/>
                    <w:jc w:val="both"/>
                    <w:rPr>
                      <w:rFonts w:ascii="Times New Roman" w:hAnsi="Times New Roman" w:cs="Times New Roman"/>
                      <w:sz w:val="24"/>
                      <w:szCs w:val="24"/>
                    </w:rPr>
                  </w:pPr>
                  <w:r w:rsidRPr="00FB19D0">
                    <w:rPr>
                      <w:rFonts w:ascii="Times New Roman" w:hAnsi="Times New Roman" w:cs="Times New Roman"/>
                      <w:sz w:val="24"/>
                      <w:szCs w:val="24"/>
                    </w:rPr>
                    <w:t>Просим включить в реестр муниципального имущества муниципального образования Кикнурский муниципальный округ Кировской области _________________________________________________________________________,</w:t>
                  </w:r>
                </w:p>
                <w:p w:rsidR="006072BC" w:rsidRPr="00FB19D0" w:rsidRDefault="006072BC" w:rsidP="006072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(наименование объекта)</w:t>
                  </w:r>
                </w:p>
                <w:p w:rsidR="006072BC" w:rsidRPr="00FB19D0" w:rsidRDefault="006072BC" w:rsidP="006072BC">
                  <w:pPr>
                    <w:pStyle w:val="ConsPlusNormal"/>
                    <w:jc w:val="both"/>
                    <w:rPr>
                      <w:rFonts w:ascii="Times New Roman" w:hAnsi="Times New Roman" w:cs="Times New Roman"/>
                      <w:sz w:val="24"/>
                      <w:szCs w:val="24"/>
                    </w:rPr>
                  </w:pPr>
                  <w:r w:rsidRPr="00FB19D0">
                    <w:rPr>
                      <w:rFonts w:ascii="Times New Roman" w:hAnsi="Times New Roman" w:cs="Times New Roman"/>
                      <w:sz w:val="24"/>
                      <w:szCs w:val="24"/>
                    </w:rPr>
                    <w:t>право оперативного управления (хозяйственного ведения) на которое возникло на основании _______________________________________________________________</w:t>
                  </w:r>
                </w:p>
                <w:p w:rsidR="006072BC" w:rsidRPr="00FB19D0" w:rsidRDefault="006072BC" w:rsidP="006072BC">
                  <w:pPr>
                    <w:pStyle w:val="ConsPlusNormal"/>
                    <w:rPr>
                      <w:rFonts w:ascii="Times New Roman" w:hAnsi="Times New Roman" w:cs="Times New Roman"/>
                      <w:sz w:val="24"/>
                      <w:szCs w:val="24"/>
                    </w:rPr>
                  </w:pPr>
                  <w:r w:rsidRPr="00FB19D0">
                    <w:rPr>
                      <w:rFonts w:ascii="Times New Roman" w:hAnsi="Times New Roman" w:cs="Times New Roman"/>
                      <w:sz w:val="24"/>
                      <w:szCs w:val="24"/>
                    </w:rPr>
                    <w:t>_________________________________________________________________________</w:t>
                  </w:r>
                </w:p>
                <w:p w:rsidR="006072BC" w:rsidRPr="00FB19D0" w:rsidRDefault="006072BC" w:rsidP="006072BC">
                  <w:pPr>
                    <w:pStyle w:val="ConsPlusNormal"/>
                    <w:ind w:firstLine="283"/>
                    <w:jc w:val="both"/>
                    <w:rPr>
                      <w:rFonts w:ascii="Times New Roman" w:hAnsi="Times New Roman" w:cs="Times New Roman"/>
                      <w:sz w:val="24"/>
                      <w:szCs w:val="24"/>
                    </w:rPr>
                  </w:pPr>
                  <w:r w:rsidRPr="00FB19D0">
                    <w:rPr>
                      <w:rFonts w:ascii="Times New Roman" w:hAnsi="Times New Roman" w:cs="Times New Roman"/>
                      <w:sz w:val="24"/>
                      <w:szCs w:val="24"/>
                    </w:rPr>
                    <w:t>Копии правоустанавливающих документов и сведений об имуществе по установленным формам прилагаются.</w:t>
                  </w:r>
                </w:p>
              </w:tc>
            </w:tr>
            <w:tr w:rsidR="006072BC" w:rsidRPr="00FB19D0" w:rsidTr="006072BC">
              <w:tc>
                <w:tcPr>
                  <w:tcW w:w="1499" w:type="dxa"/>
                  <w:vMerge w:val="restart"/>
                  <w:tcBorders>
                    <w:top w:val="nil"/>
                    <w:left w:val="nil"/>
                    <w:bottom w:val="nil"/>
                    <w:right w:val="nil"/>
                  </w:tcBorders>
                </w:tcPr>
                <w:p w:rsidR="006072BC" w:rsidRPr="00FB19D0" w:rsidRDefault="006072BC" w:rsidP="006072BC">
                  <w:pPr>
                    <w:pStyle w:val="ConsPlusNormal"/>
                    <w:jc w:val="both"/>
                    <w:rPr>
                      <w:rFonts w:ascii="Times New Roman" w:hAnsi="Times New Roman" w:cs="Times New Roman"/>
                      <w:sz w:val="24"/>
                      <w:szCs w:val="24"/>
                    </w:rPr>
                  </w:pPr>
                  <w:r w:rsidRPr="00FB19D0">
                    <w:rPr>
                      <w:rFonts w:ascii="Times New Roman" w:hAnsi="Times New Roman" w:cs="Times New Roman"/>
                      <w:sz w:val="24"/>
                      <w:szCs w:val="24"/>
                    </w:rPr>
                    <w:t>Приложение:</w:t>
                  </w:r>
                </w:p>
              </w:tc>
              <w:tc>
                <w:tcPr>
                  <w:tcW w:w="397" w:type="dxa"/>
                  <w:tcBorders>
                    <w:top w:val="nil"/>
                    <w:left w:val="nil"/>
                    <w:bottom w:val="nil"/>
                    <w:right w:val="nil"/>
                  </w:tcBorders>
                </w:tcPr>
                <w:p w:rsidR="006072BC" w:rsidRPr="00FB19D0" w:rsidRDefault="006072BC" w:rsidP="006072BC">
                  <w:pPr>
                    <w:pStyle w:val="ConsPlusNormal"/>
                    <w:jc w:val="both"/>
                    <w:rPr>
                      <w:rFonts w:ascii="Times New Roman" w:hAnsi="Times New Roman" w:cs="Times New Roman"/>
                      <w:sz w:val="24"/>
                      <w:szCs w:val="24"/>
                    </w:rPr>
                  </w:pPr>
                  <w:r w:rsidRPr="00FB19D0">
                    <w:rPr>
                      <w:rFonts w:ascii="Times New Roman" w:hAnsi="Times New Roman" w:cs="Times New Roman"/>
                      <w:sz w:val="24"/>
                      <w:szCs w:val="24"/>
                    </w:rPr>
                    <w:t>1.</w:t>
                  </w:r>
                </w:p>
              </w:tc>
              <w:tc>
                <w:tcPr>
                  <w:tcW w:w="7164" w:type="dxa"/>
                  <w:gridSpan w:val="6"/>
                  <w:tcBorders>
                    <w:top w:val="nil"/>
                    <w:left w:val="nil"/>
                    <w:bottom w:val="nil"/>
                    <w:right w:val="nil"/>
                  </w:tcBorders>
                </w:tcPr>
                <w:p w:rsidR="006072BC" w:rsidRPr="00FB19D0" w:rsidRDefault="006072BC" w:rsidP="006072BC">
                  <w:pPr>
                    <w:pStyle w:val="ConsPlusNormal"/>
                    <w:jc w:val="both"/>
                    <w:rPr>
                      <w:rFonts w:ascii="Times New Roman" w:hAnsi="Times New Roman" w:cs="Times New Roman"/>
                      <w:sz w:val="24"/>
                      <w:szCs w:val="24"/>
                    </w:rPr>
                  </w:pPr>
                  <w:r w:rsidRPr="00FB19D0">
                    <w:rPr>
                      <w:rFonts w:ascii="Times New Roman" w:hAnsi="Times New Roman" w:cs="Times New Roman"/>
                      <w:sz w:val="24"/>
                      <w:szCs w:val="24"/>
                    </w:rPr>
                    <w:t>Сведения о зданиях, помещениях, сооружениях, объектах незавершенного строительства, если в хозяйственное ведение или оперативное управление поступило недвижимое имущество.</w:t>
                  </w:r>
                </w:p>
              </w:tc>
            </w:tr>
            <w:tr w:rsidR="006072BC" w:rsidRPr="00FB19D0" w:rsidTr="006072BC">
              <w:tc>
                <w:tcPr>
                  <w:tcW w:w="1499" w:type="dxa"/>
                  <w:vMerge/>
                  <w:tcBorders>
                    <w:top w:val="nil"/>
                    <w:left w:val="nil"/>
                    <w:bottom w:val="nil"/>
                    <w:right w:val="nil"/>
                  </w:tcBorders>
                </w:tcPr>
                <w:p w:rsidR="006072BC" w:rsidRPr="00FB19D0" w:rsidRDefault="006072BC" w:rsidP="006072BC">
                  <w:pPr>
                    <w:pStyle w:val="ConsPlusNormal"/>
                    <w:rPr>
                      <w:rFonts w:ascii="Times New Roman" w:hAnsi="Times New Roman" w:cs="Times New Roman"/>
                      <w:sz w:val="24"/>
                      <w:szCs w:val="24"/>
                    </w:rPr>
                  </w:pPr>
                </w:p>
              </w:tc>
              <w:tc>
                <w:tcPr>
                  <w:tcW w:w="397" w:type="dxa"/>
                  <w:tcBorders>
                    <w:top w:val="nil"/>
                    <w:left w:val="nil"/>
                    <w:bottom w:val="nil"/>
                    <w:right w:val="nil"/>
                  </w:tcBorders>
                </w:tcPr>
                <w:p w:rsidR="006072BC" w:rsidRPr="00FB19D0" w:rsidRDefault="006072BC" w:rsidP="006072BC">
                  <w:pPr>
                    <w:pStyle w:val="ConsPlusNormal"/>
                    <w:jc w:val="both"/>
                    <w:rPr>
                      <w:rFonts w:ascii="Times New Roman" w:hAnsi="Times New Roman" w:cs="Times New Roman"/>
                      <w:sz w:val="24"/>
                      <w:szCs w:val="24"/>
                    </w:rPr>
                  </w:pPr>
                  <w:r w:rsidRPr="00FB19D0">
                    <w:rPr>
                      <w:rFonts w:ascii="Times New Roman" w:hAnsi="Times New Roman" w:cs="Times New Roman"/>
                      <w:sz w:val="24"/>
                      <w:szCs w:val="24"/>
                    </w:rPr>
                    <w:t>2.</w:t>
                  </w:r>
                </w:p>
              </w:tc>
              <w:tc>
                <w:tcPr>
                  <w:tcW w:w="7164" w:type="dxa"/>
                  <w:gridSpan w:val="6"/>
                  <w:tcBorders>
                    <w:top w:val="nil"/>
                    <w:left w:val="nil"/>
                    <w:bottom w:val="nil"/>
                    <w:right w:val="nil"/>
                  </w:tcBorders>
                </w:tcPr>
                <w:p w:rsidR="006072BC" w:rsidRPr="00FB19D0" w:rsidRDefault="006072BC" w:rsidP="006072BC">
                  <w:pPr>
                    <w:pStyle w:val="ConsPlusNormal"/>
                    <w:jc w:val="both"/>
                    <w:rPr>
                      <w:rFonts w:ascii="Times New Roman" w:hAnsi="Times New Roman" w:cs="Times New Roman"/>
                      <w:sz w:val="24"/>
                      <w:szCs w:val="24"/>
                    </w:rPr>
                  </w:pPr>
                  <w:r w:rsidRPr="00FB19D0">
                    <w:rPr>
                      <w:rFonts w:ascii="Times New Roman" w:hAnsi="Times New Roman" w:cs="Times New Roman"/>
                      <w:sz w:val="24"/>
                      <w:szCs w:val="24"/>
                    </w:rPr>
                    <w:t>Сведения о движимом имуществе, если в хозяйственное ведение или оперативное управление поступило движимое имущество балансовой стоимостью более 50</w:t>
                  </w:r>
                  <w:r>
                    <w:rPr>
                      <w:rFonts w:ascii="Times New Roman" w:hAnsi="Times New Roman" w:cs="Times New Roman"/>
                      <w:sz w:val="24"/>
                      <w:szCs w:val="24"/>
                    </w:rPr>
                    <w:t xml:space="preserve"> </w:t>
                  </w:r>
                  <w:r w:rsidRPr="00FB19D0">
                    <w:rPr>
                      <w:rFonts w:ascii="Times New Roman" w:hAnsi="Times New Roman" w:cs="Times New Roman"/>
                      <w:sz w:val="24"/>
                      <w:szCs w:val="24"/>
                    </w:rPr>
                    <w:t>тыс. рублей.</w:t>
                  </w:r>
                </w:p>
              </w:tc>
            </w:tr>
            <w:tr w:rsidR="006072BC" w:rsidRPr="00FB19D0" w:rsidTr="006072BC">
              <w:tc>
                <w:tcPr>
                  <w:tcW w:w="1499" w:type="dxa"/>
                  <w:vMerge/>
                  <w:tcBorders>
                    <w:top w:val="nil"/>
                    <w:left w:val="nil"/>
                    <w:bottom w:val="nil"/>
                    <w:right w:val="nil"/>
                  </w:tcBorders>
                </w:tcPr>
                <w:p w:rsidR="006072BC" w:rsidRPr="00FB19D0" w:rsidRDefault="006072BC" w:rsidP="006072BC">
                  <w:pPr>
                    <w:pStyle w:val="ConsPlusNormal"/>
                    <w:rPr>
                      <w:rFonts w:ascii="Times New Roman" w:hAnsi="Times New Roman" w:cs="Times New Roman"/>
                      <w:sz w:val="24"/>
                      <w:szCs w:val="24"/>
                    </w:rPr>
                  </w:pPr>
                </w:p>
              </w:tc>
              <w:tc>
                <w:tcPr>
                  <w:tcW w:w="397" w:type="dxa"/>
                  <w:tcBorders>
                    <w:top w:val="nil"/>
                    <w:left w:val="nil"/>
                    <w:bottom w:val="nil"/>
                    <w:right w:val="nil"/>
                  </w:tcBorders>
                </w:tcPr>
                <w:p w:rsidR="006072BC" w:rsidRPr="00FB19D0" w:rsidRDefault="006072BC" w:rsidP="006072BC">
                  <w:pPr>
                    <w:pStyle w:val="ConsPlusNormal"/>
                    <w:jc w:val="both"/>
                    <w:rPr>
                      <w:rFonts w:ascii="Times New Roman" w:hAnsi="Times New Roman" w:cs="Times New Roman"/>
                      <w:sz w:val="24"/>
                      <w:szCs w:val="24"/>
                    </w:rPr>
                  </w:pPr>
                  <w:r w:rsidRPr="00FB19D0">
                    <w:rPr>
                      <w:rFonts w:ascii="Times New Roman" w:hAnsi="Times New Roman" w:cs="Times New Roman"/>
                      <w:sz w:val="24"/>
                      <w:szCs w:val="24"/>
                    </w:rPr>
                    <w:t>3.</w:t>
                  </w:r>
                </w:p>
              </w:tc>
              <w:tc>
                <w:tcPr>
                  <w:tcW w:w="7164" w:type="dxa"/>
                  <w:gridSpan w:val="6"/>
                  <w:tcBorders>
                    <w:top w:val="nil"/>
                    <w:left w:val="nil"/>
                    <w:bottom w:val="nil"/>
                    <w:right w:val="nil"/>
                  </w:tcBorders>
                </w:tcPr>
                <w:p w:rsidR="006072BC" w:rsidRPr="00FB19D0" w:rsidRDefault="006072BC" w:rsidP="006072BC">
                  <w:pPr>
                    <w:pStyle w:val="ConsPlusNormal"/>
                    <w:jc w:val="both"/>
                    <w:rPr>
                      <w:rFonts w:ascii="Times New Roman" w:hAnsi="Times New Roman" w:cs="Times New Roman"/>
                      <w:sz w:val="24"/>
                      <w:szCs w:val="24"/>
                    </w:rPr>
                  </w:pPr>
                  <w:r w:rsidRPr="00FB19D0">
                    <w:rPr>
                      <w:rFonts w:ascii="Times New Roman" w:hAnsi="Times New Roman" w:cs="Times New Roman"/>
                      <w:sz w:val="24"/>
                      <w:szCs w:val="24"/>
                    </w:rPr>
                    <w:t>Инвентарная карточка учета объекта основных средств.</w:t>
                  </w:r>
                </w:p>
              </w:tc>
            </w:tr>
            <w:tr w:rsidR="006072BC" w:rsidRPr="00FB19D0" w:rsidTr="006072BC">
              <w:tc>
                <w:tcPr>
                  <w:tcW w:w="1499" w:type="dxa"/>
                  <w:vMerge/>
                  <w:tcBorders>
                    <w:top w:val="nil"/>
                    <w:left w:val="nil"/>
                    <w:bottom w:val="nil"/>
                    <w:right w:val="nil"/>
                  </w:tcBorders>
                </w:tcPr>
                <w:p w:rsidR="006072BC" w:rsidRPr="00FB19D0" w:rsidRDefault="006072BC" w:rsidP="006072BC">
                  <w:pPr>
                    <w:pStyle w:val="ConsPlusNormal"/>
                    <w:rPr>
                      <w:rFonts w:ascii="Times New Roman" w:hAnsi="Times New Roman" w:cs="Times New Roman"/>
                      <w:sz w:val="24"/>
                      <w:szCs w:val="24"/>
                    </w:rPr>
                  </w:pPr>
                </w:p>
              </w:tc>
              <w:tc>
                <w:tcPr>
                  <w:tcW w:w="397" w:type="dxa"/>
                  <w:tcBorders>
                    <w:top w:val="nil"/>
                    <w:left w:val="nil"/>
                    <w:bottom w:val="nil"/>
                    <w:right w:val="nil"/>
                  </w:tcBorders>
                </w:tcPr>
                <w:p w:rsidR="006072BC" w:rsidRPr="00FB19D0" w:rsidRDefault="006072BC" w:rsidP="006072BC">
                  <w:pPr>
                    <w:pStyle w:val="ConsPlusNormal"/>
                    <w:jc w:val="both"/>
                    <w:rPr>
                      <w:rFonts w:ascii="Times New Roman" w:hAnsi="Times New Roman" w:cs="Times New Roman"/>
                      <w:sz w:val="24"/>
                      <w:szCs w:val="24"/>
                    </w:rPr>
                  </w:pPr>
                  <w:r w:rsidRPr="00FB19D0">
                    <w:rPr>
                      <w:rFonts w:ascii="Times New Roman" w:hAnsi="Times New Roman" w:cs="Times New Roman"/>
                      <w:sz w:val="24"/>
                      <w:szCs w:val="24"/>
                    </w:rPr>
                    <w:t>4.</w:t>
                  </w:r>
                </w:p>
              </w:tc>
              <w:tc>
                <w:tcPr>
                  <w:tcW w:w="7164" w:type="dxa"/>
                  <w:gridSpan w:val="6"/>
                  <w:tcBorders>
                    <w:top w:val="nil"/>
                    <w:left w:val="nil"/>
                    <w:bottom w:val="nil"/>
                    <w:right w:val="nil"/>
                  </w:tcBorders>
                </w:tcPr>
                <w:p w:rsidR="006072BC" w:rsidRPr="00FB19D0" w:rsidRDefault="006072BC" w:rsidP="006072BC">
                  <w:pPr>
                    <w:pStyle w:val="ConsPlusNormal"/>
                    <w:jc w:val="both"/>
                    <w:rPr>
                      <w:rFonts w:ascii="Times New Roman" w:hAnsi="Times New Roman" w:cs="Times New Roman"/>
                      <w:sz w:val="24"/>
                      <w:szCs w:val="24"/>
                    </w:rPr>
                  </w:pPr>
                  <w:r w:rsidRPr="00FB19D0">
                    <w:rPr>
                      <w:rFonts w:ascii="Times New Roman" w:hAnsi="Times New Roman" w:cs="Times New Roman"/>
                      <w:sz w:val="24"/>
                      <w:szCs w:val="24"/>
                    </w:rPr>
                    <w:t>Копии документов, подтверждающих приобретение правообладателем объекта учета и возникновение соответствующего вещного права.</w:t>
                  </w:r>
                </w:p>
              </w:tc>
            </w:tr>
            <w:tr w:rsidR="006072BC" w:rsidRPr="00FB19D0" w:rsidTr="006072BC">
              <w:tc>
                <w:tcPr>
                  <w:tcW w:w="1896" w:type="dxa"/>
                  <w:gridSpan w:val="2"/>
                  <w:tcBorders>
                    <w:top w:val="nil"/>
                    <w:left w:val="nil"/>
                    <w:bottom w:val="nil"/>
                    <w:right w:val="nil"/>
                  </w:tcBorders>
                </w:tcPr>
                <w:p w:rsidR="006072BC" w:rsidRPr="00FB19D0" w:rsidRDefault="006072BC" w:rsidP="006072BC">
                  <w:pPr>
                    <w:pStyle w:val="ConsPlusNormal"/>
                    <w:rPr>
                      <w:rFonts w:ascii="Times New Roman" w:hAnsi="Times New Roman" w:cs="Times New Roman"/>
                      <w:sz w:val="24"/>
                      <w:szCs w:val="24"/>
                    </w:rPr>
                  </w:pPr>
                  <w:r w:rsidRPr="00FB19D0">
                    <w:rPr>
                      <w:rFonts w:ascii="Times New Roman" w:hAnsi="Times New Roman" w:cs="Times New Roman"/>
                      <w:sz w:val="24"/>
                      <w:szCs w:val="24"/>
                    </w:rPr>
                    <w:t>Руководитель</w:t>
                  </w:r>
                </w:p>
                <w:p w:rsidR="006072BC" w:rsidRPr="00FB19D0" w:rsidRDefault="006072BC" w:rsidP="006072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М.П.</w:t>
                  </w:r>
                </w:p>
              </w:tc>
              <w:tc>
                <w:tcPr>
                  <w:tcW w:w="1481" w:type="dxa"/>
                  <w:gridSpan w:val="2"/>
                  <w:tcBorders>
                    <w:top w:val="nil"/>
                    <w:left w:val="nil"/>
                    <w:bottom w:val="nil"/>
                    <w:right w:val="nil"/>
                  </w:tcBorders>
                </w:tcPr>
                <w:p w:rsidR="006072BC" w:rsidRPr="00FB19D0" w:rsidRDefault="006072BC" w:rsidP="006072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__________</w:t>
                  </w:r>
                </w:p>
                <w:p w:rsidR="006072BC" w:rsidRPr="00FB19D0" w:rsidRDefault="006072BC" w:rsidP="006072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(подпись)</w:t>
                  </w:r>
                </w:p>
              </w:tc>
              <w:tc>
                <w:tcPr>
                  <w:tcW w:w="2508" w:type="dxa"/>
                  <w:gridSpan w:val="2"/>
                  <w:tcBorders>
                    <w:top w:val="nil"/>
                    <w:left w:val="nil"/>
                    <w:bottom w:val="nil"/>
                    <w:right w:val="nil"/>
                  </w:tcBorders>
                </w:tcPr>
                <w:p w:rsidR="006072BC" w:rsidRPr="00FB19D0" w:rsidRDefault="006072BC" w:rsidP="006072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__________________</w:t>
                  </w:r>
                </w:p>
                <w:p w:rsidR="006072BC" w:rsidRPr="00FB19D0" w:rsidRDefault="006072BC" w:rsidP="006072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(Ф.И.О)</w:t>
                  </w:r>
                </w:p>
              </w:tc>
              <w:tc>
                <w:tcPr>
                  <w:tcW w:w="3175" w:type="dxa"/>
                  <w:gridSpan w:val="2"/>
                  <w:tcBorders>
                    <w:top w:val="nil"/>
                    <w:left w:val="nil"/>
                    <w:bottom w:val="nil"/>
                    <w:right w:val="nil"/>
                  </w:tcBorders>
                </w:tcPr>
                <w:p w:rsidR="006072BC" w:rsidRPr="00FB19D0" w:rsidRDefault="006072BC" w:rsidP="006072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"___" ___________ 20__ года</w:t>
                  </w:r>
                </w:p>
              </w:tc>
            </w:tr>
            <w:tr w:rsidR="006072BC" w:rsidRPr="00FB19D0" w:rsidTr="006072BC">
              <w:tc>
                <w:tcPr>
                  <w:tcW w:w="2676" w:type="dxa"/>
                  <w:gridSpan w:val="3"/>
                  <w:tcBorders>
                    <w:top w:val="nil"/>
                    <w:left w:val="nil"/>
                    <w:bottom w:val="nil"/>
                    <w:right w:val="nil"/>
                  </w:tcBorders>
                </w:tcPr>
                <w:p w:rsidR="006072BC" w:rsidRPr="00FB19D0" w:rsidRDefault="006072BC" w:rsidP="006072BC">
                  <w:pPr>
                    <w:pStyle w:val="ConsPlusNormal"/>
                    <w:rPr>
                      <w:rFonts w:ascii="Times New Roman" w:hAnsi="Times New Roman" w:cs="Times New Roman"/>
                      <w:sz w:val="24"/>
                      <w:szCs w:val="24"/>
                    </w:rPr>
                  </w:pPr>
                  <w:r w:rsidRPr="00FB19D0">
                    <w:rPr>
                      <w:rFonts w:ascii="Times New Roman" w:hAnsi="Times New Roman" w:cs="Times New Roman"/>
                      <w:sz w:val="24"/>
                      <w:szCs w:val="24"/>
                    </w:rPr>
                    <w:t>Письмо подготовлено</w:t>
                  </w:r>
                </w:p>
              </w:tc>
              <w:tc>
                <w:tcPr>
                  <w:tcW w:w="1286" w:type="dxa"/>
                  <w:gridSpan w:val="2"/>
                  <w:tcBorders>
                    <w:top w:val="nil"/>
                    <w:left w:val="nil"/>
                    <w:bottom w:val="nil"/>
                    <w:right w:val="nil"/>
                  </w:tcBorders>
                </w:tcPr>
                <w:p w:rsidR="006072BC" w:rsidRPr="00FB19D0" w:rsidRDefault="006072BC" w:rsidP="006072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________</w:t>
                  </w:r>
                </w:p>
                <w:p w:rsidR="006072BC" w:rsidRPr="00FB19D0" w:rsidRDefault="006072BC" w:rsidP="006072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(подпись)</w:t>
                  </w:r>
                </w:p>
              </w:tc>
              <w:tc>
                <w:tcPr>
                  <w:tcW w:w="2552" w:type="dxa"/>
                  <w:gridSpan w:val="2"/>
                  <w:tcBorders>
                    <w:top w:val="nil"/>
                    <w:left w:val="nil"/>
                    <w:bottom w:val="nil"/>
                    <w:right w:val="nil"/>
                  </w:tcBorders>
                </w:tcPr>
                <w:p w:rsidR="006072BC" w:rsidRPr="00FB19D0" w:rsidRDefault="006072BC" w:rsidP="006072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___________________</w:t>
                  </w:r>
                </w:p>
                <w:p w:rsidR="006072BC" w:rsidRPr="00FB19D0" w:rsidRDefault="006072BC" w:rsidP="006072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(Ф.И.О. исполнителя,</w:t>
                  </w:r>
                </w:p>
                <w:p w:rsidR="006072BC" w:rsidRPr="00FB19D0" w:rsidRDefault="006072BC" w:rsidP="006072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телефон)</w:t>
                  </w:r>
                </w:p>
              </w:tc>
              <w:tc>
                <w:tcPr>
                  <w:tcW w:w="2546" w:type="dxa"/>
                  <w:tcBorders>
                    <w:top w:val="nil"/>
                    <w:left w:val="nil"/>
                    <w:bottom w:val="nil"/>
                    <w:right w:val="nil"/>
                  </w:tcBorders>
                </w:tcPr>
                <w:p w:rsidR="006072BC" w:rsidRPr="00FB19D0" w:rsidRDefault="006072BC" w:rsidP="006072BC">
                  <w:pPr>
                    <w:pStyle w:val="ConsPlusNormal"/>
                    <w:jc w:val="both"/>
                    <w:rPr>
                      <w:rFonts w:ascii="Times New Roman" w:hAnsi="Times New Roman" w:cs="Times New Roman"/>
                      <w:sz w:val="24"/>
                      <w:szCs w:val="24"/>
                    </w:rPr>
                  </w:pPr>
                  <w:r w:rsidRPr="00FB19D0">
                    <w:rPr>
                      <w:rFonts w:ascii="Times New Roman" w:hAnsi="Times New Roman" w:cs="Times New Roman"/>
                      <w:sz w:val="24"/>
                      <w:szCs w:val="24"/>
                    </w:rPr>
                    <w:t>"__" ______ 20___ года</w:t>
                  </w:r>
                </w:p>
              </w:tc>
            </w:tr>
          </w:tbl>
          <w:p w:rsidR="006072BC" w:rsidRPr="00FB19D0" w:rsidRDefault="006072BC" w:rsidP="006072BC">
            <w:pPr>
              <w:pStyle w:val="ConsPlusNormal"/>
              <w:rPr>
                <w:rFonts w:ascii="Times New Roman" w:hAnsi="Times New Roman" w:cs="Times New Roman"/>
                <w:sz w:val="24"/>
                <w:szCs w:val="24"/>
              </w:rPr>
            </w:pPr>
          </w:p>
        </w:tc>
      </w:tr>
      <w:tr w:rsidR="006072BC" w:rsidRPr="006B24DF" w:rsidTr="006072BC">
        <w:tblPrEx>
          <w:tblCellMar>
            <w:top w:w="102" w:type="dxa"/>
            <w:left w:w="62" w:type="dxa"/>
            <w:bottom w:w="102" w:type="dxa"/>
            <w:right w:w="62" w:type="dxa"/>
          </w:tblCellMar>
          <w:tblLook w:val="0000" w:firstRow="0" w:lastRow="0" w:firstColumn="0" w:lastColumn="0" w:noHBand="0" w:noVBand="0"/>
        </w:tblPrEx>
        <w:trPr>
          <w:gridAfter w:val="1"/>
          <w:wAfter w:w="633" w:type="dxa"/>
        </w:trPr>
        <w:tc>
          <w:tcPr>
            <w:tcW w:w="9067" w:type="dxa"/>
            <w:gridSpan w:val="12"/>
            <w:tcBorders>
              <w:top w:val="nil"/>
              <w:left w:val="nil"/>
              <w:bottom w:val="nil"/>
              <w:right w:val="nil"/>
            </w:tcBorders>
          </w:tcPr>
          <w:p w:rsidR="006072BC" w:rsidRPr="006B24DF" w:rsidRDefault="006072BC" w:rsidP="006072BC">
            <w:pPr>
              <w:pStyle w:val="ConsPlusNormal"/>
              <w:jc w:val="both"/>
              <w:rPr>
                <w:rFonts w:ascii="Times New Roman" w:hAnsi="Times New Roman" w:cs="Times New Roman"/>
                <w:sz w:val="24"/>
                <w:szCs w:val="24"/>
              </w:rPr>
            </w:pPr>
          </w:p>
        </w:tc>
      </w:tr>
      <w:tr w:rsidR="006072BC" w:rsidRPr="006B24DF" w:rsidTr="006072BC">
        <w:tblPrEx>
          <w:tblCellMar>
            <w:top w:w="102" w:type="dxa"/>
            <w:left w:w="62" w:type="dxa"/>
            <w:bottom w:w="102" w:type="dxa"/>
            <w:right w:w="62" w:type="dxa"/>
          </w:tblCellMar>
          <w:tblLook w:val="0000" w:firstRow="0" w:lastRow="0" w:firstColumn="0" w:lastColumn="0" w:noHBand="0" w:noVBand="0"/>
        </w:tblPrEx>
        <w:trPr>
          <w:gridAfter w:val="1"/>
          <w:wAfter w:w="633" w:type="dxa"/>
        </w:trPr>
        <w:tc>
          <w:tcPr>
            <w:tcW w:w="3457" w:type="dxa"/>
            <w:gridSpan w:val="8"/>
            <w:tcBorders>
              <w:top w:val="nil"/>
              <w:left w:val="nil"/>
              <w:bottom w:val="nil"/>
              <w:right w:val="nil"/>
            </w:tcBorders>
          </w:tcPr>
          <w:p w:rsidR="006072BC" w:rsidRPr="006B24DF" w:rsidRDefault="006072BC" w:rsidP="006072BC">
            <w:pPr>
              <w:pStyle w:val="ConsPlusNormal"/>
              <w:jc w:val="center"/>
              <w:rPr>
                <w:rFonts w:ascii="Times New Roman" w:hAnsi="Times New Roman" w:cs="Times New Roman"/>
                <w:sz w:val="24"/>
                <w:szCs w:val="24"/>
              </w:rPr>
            </w:pPr>
          </w:p>
        </w:tc>
        <w:tc>
          <w:tcPr>
            <w:tcW w:w="2492" w:type="dxa"/>
            <w:gridSpan w:val="3"/>
            <w:tcBorders>
              <w:top w:val="nil"/>
              <w:left w:val="nil"/>
              <w:bottom w:val="nil"/>
              <w:right w:val="nil"/>
            </w:tcBorders>
          </w:tcPr>
          <w:p w:rsidR="006072BC" w:rsidRPr="006B24DF" w:rsidRDefault="006072BC" w:rsidP="006072BC">
            <w:pPr>
              <w:pStyle w:val="ConsPlusNormal"/>
              <w:jc w:val="center"/>
              <w:rPr>
                <w:rFonts w:ascii="Times New Roman" w:hAnsi="Times New Roman" w:cs="Times New Roman"/>
                <w:sz w:val="24"/>
                <w:szCs w:val="24"/>
              </w:rPr>
            </w:pPr>
          </w:p>
        </w:tc>
        <w:tc>
          <w:tcPr>
            <w:tcW w:w="3118" w:type="dxa"/>
            <w:tcBorders>
              <w:top w:val="nil"/>
              <w:left w:val="nil"/>
              <w:bottom w:val="nil"/>
              <w:right w:val="nil"/>
            </w:tcBorders>
          </w:tcPr>
          <w:p w:rsidR="006072BC" w:rsidRPr="006B24DF" w:rsidRDefault="006072BC" w:rsidP="006072BC">
            <w:pPr>
              <w:pStyle w:val="ConsPlusNormal"/>
              <w:jc w:val="center"/>
              <w:rPr>
                <w:rFonts w:ascii="Times New Roman" w:hAnsi="Times New Roman" w:cs="Times New Roman"/>
                <w:sz w:val="24"/>
                <w:szCs w:val="24"/>
              </w:rPr>
            </w:pPr>
          </w:p>
        </w:tc>
      </w:tr>
      <w:tr w:rsidR="006072BC" w:rsidRPr="006B24DF" w:rsidTr="006072BC">
        <w:tblPrEx>
          <w:tblCellMar>
            <w:top w:w="102" w:type="dxa"/>
            <w:left w:w="62" w:type="dxa"/>
            <w:bottom w:w="102" w:type="dxa"/>
            <w:right w:w="62" w:type="dxa"/>
          </w:tblCellMar>
          <w:tblLook w:val="0000" w:firstRow="0" w:lastRow="0" w:firstColumn="0" w:lastColumn="0" w:noHBand="0" w:noVBand="0"/>
        </w:tblPrEx>
        <w:trPr>
          <w:gridAfter w:val="1"/>
          <w:wAfter w:w="633" w:type="dxa"/>
        </w:trPr>
        <w:tc>
          <w:tcPr>
            <w:tcW w:w="9067" w:type="dxa"/>
            <w:gridSpan w:val="12"/>
            <w:tcBorders>
              <w:top w:val="nil"/>
              <w:left w:val="nil"/>
              <w:bottom w:val="nil"/>
              <w:right w:val="nil"/>
            </w:tcBorders>
          </w:tcPr>
          <w:p w:rsidR="006072BC" w:rsidRPr="006B24DF" w:rsidRDefault="006072BC" w:rsidP="006072BC">
            <w:pPr>
              <w:pStyle w:val="ConsPlusNormal"/>
              <w:ind w:firstLine="283"/>
              <w:jc w:val="both"/>
              <w:rPr>
                <w:rFonts w:ascii="Times New Roman" w:hAnsi="Times New Roman" w:cs="Times New Roman"/>
                <w:sz w:val="24"/>
                <w:szCs w:val="24"/>
              </w:rPr>
            </w:pPr>
          </w:p>
        </w:tc>
      </w:tr>
      <w:tr w:rsidR="006072BC" w:rsidRPr="006B24DF" w:rsidTr="006072BC">
        <w:tblPrEx>
          <w:tblCellMar>
            <w:top w:w="102" w:type="dxa"/>
            <w:left w:w="62" w:type="dxa"/>
            <w:bottom w:w="102" w:type="dxa"/>
            <w:right w:w="62" w:type="dxa"/>
          </w:tblCellMar>
          <w:tblLook w:val="0000" w:firstRow="0" w:lastRow="0" w:firstColumn="0" w:lastColumn="0" w:noHBand="0" w:noVBand="0"/>
        </w:tblPrEx>
        <w:trPr>
          <w:gridAfter w:val="1"/>
          <w:wAfter w:w="633" w:type="dxa"/>
        </w:trPr>
        <w:tc>
          <w:tcPr>
            <w:tcW w:w="9067" w:type="dxa"/>
            <w:gridSpan w:val="12"/>
            <w:tcBorders>
              <w:top w:val="nil"/>
              <w:left w:val="nil"/>
              <w:bottom w:val="nil"/>
              <w:right w:val="nil"/>
            </w:tcBorders>
          </w:tcPr>
          <w:p w:rsidR="006072BC" w:rsidRDefault="006072BC" w:rsidP="006072BC">
            <w:pPr>
              <w:pStyle w:val="ConsPlusNormal"/>
              <w:rPr>
                <w:rFonts w:ascii="Times New Roman" w:hAnsi="Times New Roman" w:cs="Times New Roman"/>
                <w:sz w:val="24"/>
                <w:szCs w:val="24"/>
              </w:rPr>
            </w:pPr>
          </w:p>
          <w:p w:rsidR="006072BC" w:rsidRDefault="006072BC" w:rsidP="006072BC">
            <w:pPr>
              <w:pStyle w:val="ConsPlusNormal"/>
              <w:rPr>
                <w:rFonts w:ascii="Times New Roman" w:hAnsi="Times New Roman" w:cs="Times New Roman"/>
                <w:sz w:val="24"/>
                <w:szCs w:val="24"/>
              </w:rPr>
            </w:pPr>
          </w:p>
          <w:p w:rsidR="006072BC" w:rsidRDefault="006072BC" w:rsidP="006072BC">
            <w:pPr>
              <w:pStyle w:val="ConsPlusNormal"/>
              <w:rPr>
                <w:rFonts w:ascii="Times New Roman" w:hAnsi="Times New Roman" w:cs="Times New Roman"/>
                <w:sz w:val="24"/>
                <w:szCs w:val="24"/>
              </w:rPr>
            </w:pPr>
          </w:p>
          <w:p w:rsidR="006072BC" w:rsidRDefault="006072BC" w:rsidP="006072BC">
            <w:pPr>
              <w:pStyle w:val="ConsPlusNormal"/>
              <w:rPr>
                <w:rFonts w:ascii="Times New Roman" w:hAnsi="Times New Roman" w:cs="Times New Roman"/>
                <w:sz w:val="24"/>
                <w:szCs w:val="24"/>
              </w:rPr>
            </w:pPr>
          </w:p>
          <w:p w:rsidR="006072BC" w:rsidRDefault="006072BC" w:rsidP="006072BC">
            <w:pPr>
              <w:pStyle w:val="ConsPlusNormal"/>
              <w:rPr>
                <w:rFonts w:ascii="Times New Roman" w:hAnsi="Times New Roman" w:cs="Times New Roman"/>
                <w:sz w:val="24"/>
                <w:szCs w:val="24"/>
              </w:rPr>
            </w:pPr>
          </w:p>
          <w:p w:rsidR="006072BC" w:rsidRPr="006B24DF" w:rsidRDefault="006072BC" w:rsidP="006072BC">
            <w:pPr>
              <w:pStyle w:val="ConsPlusNormal"/>
              <w:rPr>
                <w:rFonts w:ascii="Times New Roman" w:hAnsi="Times New Roman" w:cs="Times New Roman"/>
                <w:sz w:val="24"/>
                <w:szCs w:val="24"/>
              </w:rPr>
            </w:pPr>
          </w:p>
        </w:tc>
      </w:tr>
      <w:tr w:rsidR="006072BC" w:rsidRPr="006B24DF" w:rsidTr="006072BC">
        <w:tblPrEx>
          <w:tblCellMar>
            <w:top w:w="102" w:type="dxa"/>
            <w:left w:w="62" w:type="dxa"/>
            <w:bottom w:w="102" w:type="dxa"/>
            <w:right w:w="62" w:type="dxa"/>
          </w:tblCellMar>
          <w:tblLook w:val="0000" w:firstRow="0" w:lastRow="0" w:firstColumn="0" w:lastColumn="0" w:noHBand="0" w:noVBand="0"/>
        </w:tblPrEx>
        <w:trPr>
          <w:gridAfter w:val="1"/>
          <w:wAfter w:w="633" w:type="dxa"/>
        </w:trPr>
        <w:tc>
          <w:tcPr>
            <w:tcW w:w="9067" w:type="dxa"/>
            <w:gridSpan w:val="12"/>
            <w:tcBorders>
              <w:top w:val="nil"/>
              <w:left w:val="nil"/>
              <w:bottom w:val="nil"/>
              <w:right w:val="nil"/>
            </w:tcBorders>
          </w:tcPr>
          <w:p w:rsidR="006072BC" w:rsidRPr="006B24DF" w:rsidRDefault="006072BC" w:rsidP="006072BC">
            <w:pPr>
              <w:pStyle w:val="ConsPlusNormal"/>
              <w:jc w:val="both"/>
              <w:rPr>
                <w:rFonts w:ascii="Times New Roman" w:hAnsi="Times New Roman" w:cs="Times New Roman"/>
                <w:sz w:val="24"/>
                <w:szCs w:val="24"/>
              </w:rPr>
            </w:pPr>
          </w:p>
        </w:tc>
      </w:tr>
    </w:tbl>
    <w:p w:rsidR="006072BC" w:rsidRPr="00716DBC" w:rsidRDefault="006072BC" w:rsidP="006072BC">
      <w:pPr>
        <w:pStyle w:val="ConsPlusNormal"/>
        <w:jc w:val="right"/>
        <w:rPr>
          <w:rFonts w:ascii="Times New Roman" w:hAnsi="Times New Roman" w:cs="Times New Roman"/>
          <w:sz w:val="24"/>
          <w:szCs w:val="24"/>
        </w:rPr>
      </w:pPr>
      <w:r w:rsidRPr="00716DBC">
        <w:rPr>
          <w:rFonts w:ascii="Times New Roman" w:hAnsi="Times New Roman" w:cs="Times New Roman"/>
          <w:sz w:val="24"/>
          <w:szCs w:val="24"/>
        </w:rPr>
        <w:t>Форма № 3</w:t>
      </w:r>
    </w:p>
    <w:p w:rsidR="006072BC" w:rsidRDefault="006072BC" w:rsidP="006072BC">
      <w:pPr>
        <w:pStyle w:val="ConsPlusNormal"/>
        <w:jc w:val="center"/>
        <w:rPr>
          <w:rFonts w:ascii="Times New Roman" w:hAnsi="Times New Roman" w:cs="Times New Roman"/>
          <w:b/>
          <w:sz w:val="24"/>
          <w:szCs w:val="24"/>
        </w:rPr>
      </w:pPr>
    </w:p>
    <w:p w:rsidR="006072BC" w:rsidRPr="00FB19D0" w:rsidRDefault="006072BC" w:rsidP="006072BC">
      <w:pPr>
        <w:pStyle w:val="ConsPlusNormal"/>
        <w:jc w:val="center"/>
        <w:rPr>
          <w:rFonts w:ascii="Times New Roman" w:hAnsi="Times New Roman" w:cs="Times New Roman"/>
          <w:b/>
          <w:sz w:val="24"/>
          <w:szCs w:val="24"/>
        </w:rPr>
      </w:pPr>
      <w:r w:rsidRPr="00FB19D0">
        <w:rPr>
          <w:rFonts w:ascii="Times New Roman" w:hAnsi="Times New Roman" w:cs="Times New Roman"/>
          <w:b/>
          <w:sz w:val="24"/>
          <w:szCs w:val="24"/>
        </w:rPr>
        <w:t>СВЕДЕНИЯ</w:t>
      </w:r>
    </w:p>
    <w:p w:rsidR="006072BC" w:rsidRPr="00FB19D0" w:rsidRDefault="006072BC" w:rsidP="006072BC">
      <w:pPr>
        <w:pStyle w:val="ConsPlusNormal"/>
        <w:jc w:val="center"/>
        <w:rPr>
          <w:rFonts w:ascii="Times New Roman" w:hAnsi="Times New Roman" w:cs="Times New Roman"/>
          <w:b/>
          <w:sz w:val="24"/>
          <w:szCs w:val="24"/>
        </w:rPr>
      </w:pPr>
      <w:r w:rsidRPr="00FB19D0">
        <w:rPr>
          <w:rFonts w:ascii="Times New Roman" w:hAnsi="Times New Roman" w:cs="Times New Roman"/>
          <w:b/>
          <w:sz w:val="24"/>
          <w:szCs w:val="24"/>
        </w:rPr>
        <w:t>о зданиях, помещениях, сооружениях, объектах незавершенного</w:t>
      </w:r>
    </w:p>
    <w:p w:rsidR="006072BC" w:rsidRPr="00FB19D0" w:rsidRDefault="006072BC" w:rsidP="006072BC">
      <w:pPr>
        <w:pStyle w:val="ConsPlusNormal"/>
        <w:jc w:val="center"/>
        <w:rPr>
          <w:rFonts w:ascii="Times New Roman" w:hAnsi="Times New Roman" w:cs="Times New Roman"/>
          <w:b/>
          <w:sz w:val="24"/>
          <w:szCs w:val="24"/>
        </w:rPr>
      </w:pPr>
      <w:r w:rsidRPr="00FB19D0">
        <w:rPr>
          <w:rFonts w:ascii="Times New Roman" w:hAnsi="Times New Roman" w:cs="Times New Roman"/>
          <w:b/>
          <w:sz w:val="24"/>
          <w:szCs w:val="24"/>
        </w:rPr>
        <w:t>строительства по состоянию на "___" __________ 20__ года</w:t>
      </w:r>
    </w:p>
    <w:p w:rsidR="006072BC" w:rsidRPr="00FB19D0" w:rsidRDefault="006072BC" w:rsidP="006072BC">
      <w:pPr>
        <w:pStyle w:val="ConsPlusNormal"/>
        <w:jc w:val="both"/>
        <w:rPr>
          <w:rFonts w:ascii="Times New Roman" w:hAnsi="Times New Roman" w:cs="Times New Roman"/>
          <w:b/>
          <w:sz w:val="24"/>
          <w:szCs w:val="24"/>
        </w:rPr>
      </w:pPr>
    </w:p>
    <w:p w:rsidR="006072BC" w:rsidRPr="00FB19D0" w:rsidRDefault="006072BC" w:rsidP="006072BC">
      <w:pPr>
        <w:pStyle w:val="ConsPlusNormal"/>
        <w:jc w:val="center"/>
        <w:rPr>
          <w:rFonts w:ascii="Times New Roman" w:hAnsi="Times New Roman" w:cs="Times New Roman"/>
          <w:b/>
          <w:sz w:val="24"/>
          <w:szCs w:val="24"/>
        </w:rPr>
      </w:pPr>
      <w:r w:rsidRPr="00FB19D0">
        <w:rPr>
          <w:rFonts w:ascii="Times New Roman" w:hAnsi="Times New Roman" w:cs="Times New Roman"/>
          <w:b/>
          <w:sz w:val="24"/>
          <w:szCs w:val="24"/>
        </w:rPr>
        <w:t>___________________________________________________________</w:t>
      </w:r>
    </w:p>
    <w:p w:rsidR="006072BC" w:rsidRDefault="006072BC" w:rsidP="006072BC">
      <w:pPr>
        <w:pStyle w:val="ConsPlusNormal"/>
        <w:jc w:val="center"/>
      </w:pPr>
      <w:r w:rsidRPr="00FB19D0">
        <w:rPr>
          <w:rFonts w:ascii="Times New Roman" w:hAnsi="Times New Roman" w:cs="Times New Roman"/>
          <w:sz w:val="24"/>
          <w:szCs w:val="24"/>
        </w:rPr>
        <w:t>(правообладатель</w:t>
      </w:r>
      <w:r>
        <w:t>)</w:t>
      </w:r>
    </w:p>
    <w:p w:rsidR="006072BC" w:rsidRDefault="006072BC" w:rsidP="006072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350"/>
        <w:gridCol w:w="2154"/>
      </w:tblGrid>
      <w:tr w:rsidR="006072BC" w:rsidRPr="00FB19D0" w:rsidTr="006072BC">
        <w:tc>
          <w:tcPr>
            <w:tcW w:w="567" w:type="dxa"/>
          </w:tcPr>
          <w:p w:rsidR="006072BC" w:rsidRPr="00FB19D0" w:rsidRDefault="006072BC" w:rsidP="006072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N п/п</w:t>
            </w:r>
          </w:p>
        </w:tc>
        <w:tc>
          <w:tcPr>
            <w:tcW w:w="6350" w:type="dxa"/>
          </w:tcPr>
          <w:p w:rsidR="006072BC" w:rsidRPr="00FB19D0" w:rsidRDefault="006072BC" w:rsidP="006072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Сведения об объекте учета</w:t>
            </w:r>
          </w:p>
        </w:tc>
        <w:tc>
          <w:tcPr>
            <w:tcW w:w="2154" w:type="dxa"/>
          </w:tcPr>
          <w:p w:rsidR="006072BC" w:rsidRPr="00FB19D0" w:rsidRDefault="006072BC" w:rsidP="006072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Характеристика сведений</w:t>
            </w:r>
          </w:p>
        </w:tc>
      </w:tr>
      <w:tr w:rsidR="006072BC" w:rsidRPr="00FB19D0" w:rsidTr="006072BC">
        <w:tc>
          <w:tcPr>
            <w:tcW w:w="567" w:type="dxa"/>
          </w:tcPr>
          <w:p w:rsidR="006072BC" w:rsidRPr="00FB19D0" w:rsidRDefault="006072BC" w:rsidP="006072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1</w:t>
            </w:r>
          </w:p>
        </w:tc>
        <w:tc>
          <w:tcPr>
            <w:tcW w:w="6350" w:type="dxa"/>
          </w:tcPr>
          <w:p w:rsidR="006072BC" w:rsidRPr="00FB19D0" w:rsidRDefault="006072BC" w:rsidP="006072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2</w:t>
            </w:r>
          </w:p>
        </w:tc>
        <w:tc>
          <w:tcPr>
            <w:tcW w:w="2154" w:type="dxa"/>
          </w:tcPr>
          <w:p w:rsidR="006072BC" w:rsidRPr="00FB19D0" w:rsidRDefault="006072BC" w:rsidP="006072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3</w:t>
            </w:r>
          </w:p>
        </w:tc>
      </w:tr>
      <w:tr w:rsidR="006072BC" w:rsidRPr="00FB19D0" w:rsidTr="006072BC">
        <w:tc>
          <w:tcPr>
            <w:tcW w:w="567" w:type="dxa"/>
          </w:tcPr>
          <w:p w:rsidR="006072BC" w:rsidRPr="00FB19D0" w:rsidRDefault="006072BC" w:rsidP="006072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1.</w:t>
            </w:r>
          </w:p>
        </w:tc>
        <w:tc>
          <w:tcPr>
            <w:tcW w:w="6350" w:type="dxa"/>
          </w:tcPr>
          <w:p w:rsidR="006072BC" w:rsidRPr="00FB19D0" w:rsidRDefault="006072BC" w:rsidP="006072BC">
            <w:pPr>
              <w:pStyle w:val="ConsPlusNormal"/>
              <w:rPr>
                <w:rFonts w:ascii="Times New Roman" w:hAnsi="Times New Roman" w:cs="Times New Roman"/>
                <w:sz w:val="24"/>
                <w:szCs w:val="24"/>
              </w:rPr>
            </w:pPr>
            <w:r w:rsidRPr="00FB19D0">
              <w:rPr>
                <w:rFonts w:ascii="Times New Roman" w:hAnsi="Times New Roman" w:cs="Times New Roman"/>
                <w:sz w:val="24"/>
                <w:szCs w:val="24"/>
              </w:rPr>
              <w:t>Основные характеристики объекта учета</w:t>
            </w:r>
          </w:p>
        </w:tc>
        <w:tc>
          <w:tcPr>
            <w:tcW w:w="2154" w:type="dxa"/>
          </w:tcPr>
          <w:p w:rsidR="006072BC" w:rsidRPr="00FB19D0" w:rsidRDefault="006072BC" w:rsidP="006072BC">
            <w:pPr>
              <w:pStyle w:val="ConsPlusNormal"/>
              <w:rPr>
                <w:rFonts w:ascii="Times New Roman" w:hAnsi="Times New Roman" w:cs="Times New Roman"/>
                <w:sz w:val="24"/>
                <w:szCs w:val="24"/>
              </w:rPr>
            </w:pPr>
          </w:p>
        </w:tc>
      </w:tr>
      <w:tr w:rsidR="006072BC" w:rsidRPr="00FB19D0" w:rsidTr="006072BC">
        <w:tc>
          <w:tcPr>
            <w:tcW w:w="567" w:type="dxa"/>
          </w:tcPr>
          <w:p w:rsidR="006072BC" w:rsidRPr="00FB19D0" w:rsidRDefault="006072BC" w:rsidP="006072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1.1.</w:t>
            </w:r>
          </w:p>
        </w:tc>
        <w:tc>
          <w:tcPr>
            <w:tcW w:w="6350" w:type="dxa"/>
          </w:tcPr>
          <w:p w:rsidR="006072BC" w:rsidRPr="00FB19D0" w:rsidRDefault="006072BC" w:rsidP="006072BC">
            <w:pPr>
              <w:pStyle w:val="ConsPlusNormal"/>
              <w:rPr>
                <w:rFonts w:ascii="Times New Roman" w:hAnsi="Times New Roman" w:cs="Times New Roman"/>
                <w:sz w:val="24"/>
                <w:szCs w:val="24"/>
              </w:rPr>
            </w:pPr>
            <w:r w:rsidRPr="00FB19D0">
              <w:rPr>
                <w:rFonts w:ascii="Times New Roman" w:hAnsi="Times New Roman" w:cs="Times New Roman"/>
                <w:sz w:val="24"/>
                <w:szCs w:val="24"/>
              </w:rPr>
              <w:t>Наименование объекта учета</w:t>
            </w:r>
          </w:p>
        </w:tc>
        <w:tc>
          <w:tcPr>
            <w:tcW w:w="2154" w:type="dxa"/>
          </w:tcPr>
          <w:p w:rsidR="006072BC" w:rsidRPr="00FB19D0" w:rsidRDefault="006072BC" w:rsidP="006072BC">
            <w:pPr>
              <w:pStyle w:val="ConsPlusNormal"/>
              <w:rPr>
                <w:rFonts w:ascii="Times New Roman" w:hAnsi="Times New Roman" w:cs="Times New Roman"/>
                <w:sz w:val="24"/>
                <w:szCs w:val="24"/>
              </w:rPr>
            </w:pPr>
          </w:p>
        </w:tc>
      </w:tr>
      <w:tr w:rsidR="006072BC" w:rsidRPr="00FB19D0" w:rsidTr="006072BC">
        <w:tc>
          <w:tcPr>
            <w:tcW w:w="567" w:type="dxa"/>
          </w:tcPr>
          <w:p w:rsidR="006072BC" w:rsidRPr="00FB19D0" w:rsidRDefault="006072BC" w:rsidP="006072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1.2.</w:t>
            </w:r>
          </w:p>
        </w:tc>
        <w:tc>
          <w:tcPr>
            <w:tcW w:w="6350" w:type="dxa"/>
          </w:tcPr>
          <w:p w:rsidR="006072BC" w:rsidRPr="00FB19D0" w:rsidRDefault="006072BC" w:rsidP="006072BC">
            <w:pPr>
              <w:pStyle w:val="ConsPlusNormal"/>
              <w:rPr>
                <w:rFonts w:ascii="Times New Roman" w:hAnsi="Times New Roman" w:cs="Times New Roman"/>
                <w:sz w:val="24"/>
                <w:szCs w:val="24"/>
              </w:rPr>
            </w:pPr>
            <w:r w:rsidRPr="00FB19D0">
              <w:rPr>
                <w:rFonts w:ascii="Times New Roman" w:hAnsi="Times New Roman" w:cs="Times New Roman"/>
                <w:sz w:val="24"/>
                <w:szCs w:val="24"/>
              </w:rPr>
              <w:t>Назначение (нежилое здание, жилое здание, сооружение)</w:t>
            </w:r>
          </w:p>
        </w:tc>
        <w:tc>
          <w:tcPr>
            <w:tcW w:w="2154" w:type="dxa"/>
          </w:tcPr>
          <w:p w:rsidR="006072BC" w:rsidRPr="00FB19D0" w:rsidRDefault="006072BC" w:rsidP="006072BC">
            <w:pPr>
              <w:pStyle w:val="ConsPlusNormal"/>
              <w:rPr>
                <w:rFonts w:ascii="Times New Roman" w:hAnsi="Times New Roman" w:cs="Times New Roman"/>
                <w:sz w:val="24"/>
                <w:szCs w:val="24"/>
              </w:rPr>
            </w:pPr>
          </w:p>
        </w:tc>
      </w:tr>
      <w:tr w:rsidR="006072BC" w:rsidRPr="00FB19D0" w:rsidTr="006072BC">
        <w:tc>
          <w:tcPr>
            <w:tcW w:w="567" w:type="dxa"/>
          </w:tcPr>
          <w:p w:rsidR="006072BC" w:rsidRPr="00FB19D0" w:rsidRDefault="006072BC" w:rsidP="006072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1.3.</w:t>
            </w:r>
          </w:p>
        </w:tc>
        <w:tc>
          <w:tcPr>
            <w:tcW w:w="6350" w:type="dxa"/>
          </w:tcPr>
          <w:p w:rsidR="006072BC" w:rsidRPr="00FB19D0" w:rsidRDefault="006072BC" w:rsidP="006072BC">
            <w:pPr>
              <w:pStyle w:val="ConsPlusNormal"/>
              <w:rPr>
                <w:rFonts w:ascii="Times New Roman" w:hAnsi="Times New Roman" w:cs="Times New Roman"/>
                <w:sz w:val="24"/>
                <w:szCs w:val="24"/>
              </w:rPr>
            </w:pPr>
            <w:r w:rsidRPr="00FB19D0">
              <w:rPr>
                <w:rFonts w:ascii="Times New Roman" w:hAnsi="Times New Roman" w:cs="Times New Roman"/>
                <w:sz w:val="24"/>
                <w:szCs w:val="24"/>
              </w:rPr>
              <w:t>Инвентарный номер</w:t>
            </w:r>
          </w:p>
        </w:tc>
        <w:tc>
          <w:tcPr>
            <w:tcW w:w="2154" w:type="dxa"/>
          </w:tcPr>
          <w:p w:rsidR="006072BC" w:rsidRPr="00FB19D0" w:rsidRDefault="006072BC" w:rsidP="006072BC">
            <w:pPr>
              <w:pStyle w:val="ConsPlusNormal"/>
              <w:rPr>
                <w:rFonts w:ascii="Times New Roman" w:hAnsi="Times New Roman" w:cs="Times New Roman"/>
                <w:sz w:val="24"/>
                <w:szCs w:val="24"/>
              </w:rPr>
            </w:pPr>
          </w:p>
        </w:tc>
      </w:tr>
      <w:tr w:rsidR="006072BC" w:rsidRPr="00FB19D0" w:rsidTr="006072BC">
        <w:tc>
          <w:tcPr>
            <w:tcW w:w="567" w:type="dxa"/>
          </w:tcPr>
          <w:p w:rsidR="006072BC" w:rsidRPr="00FB19D0" w:rsidRDefault="006072BC" w:rsidP="006072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1.4.</w:t>
            </w:r>
          </w:p>
        </w:tc>
        <w:tc>
          <w:tcPr>
            <w:tcW w:w="6350" w:type="dxa"/>
          </w:tcPr>
          <w:p w:rsidR="006072BC" w:rsidRPr="00FB19D0" w:rsidRDefault="006072BC" w:rsidP="006072BC">
            <w:pPr>
              <w:pStyle w:val="ConsPlusNormal"/>
              <w:rPr>
                <w:rFonts w:ascii="Times New Roman" w:hAnsi="Times New Roman" w:cs="Times New Roman"/>
                <w:sz w:val="24"/>
                <w:szCs w:val="24"/>
              </w:rPr>
            </w:pPr>
            <w:r w:rsidRPr="00FB19D0">
              <w:rPr>
                <w:rFonts w:ascii="Times New Roman" w:hAnsi="Times New Roman" w:cs="Times New Roman"/>
                <w:sz w:val="24"/>
                <w:szCs w:val="24"/>
              </w:rPr>
              <w:t>Кадастровый номер</w:t>
            </w:r>
          </w:p>
        </w:tc>
        <w:tc>
          <w:tcPr>
            <w:tcW w:w="2154" w:type="dxa"/>
          </w:tcPr>
          <w:p w:rsidR="006072BC" w:rsidRPr="00FB19D0" w:rsidRDefault="006072BC" w:rsidP="006072BC">
            <w:pPr>
              <w:pStyle w:val="ConsPlusNormal"/>
              <w:rPr>
                <w:rFonts w:ascii="Times New Roman" w:hAnsi="Times New Roman" w:cs="Times New Roman"/>
                <w:sz w:val="24"/>
                <w:szCs w:val="24"/>
              </w:rPr>
            </w:pPr>
          </w:p>
        </w:tc>
      </w:tr>
      <w:tr w:rsidR="006072BC" w:rsidRPr="00FB19D0" w:rsidTr="006072BC">
        <w:tc>
          <w:tcPr>
            <w:tcW w:w="567" w:type="dxa"/>
          </w:tcPr>
          <w:p w:rsidR="006072BC" w:rsidRPr="00FB19D0" w:rsidRDefault="006072BC" w:rsidP="006072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1.5.</w:t>
            </w:r>
          </w:p>
        </w:tc>
        <w:tc>
          <w:tcPr>
            <w:tcW w:w="6350" w:type="dxa"/>
          </w:tcPr>
          <w:p w:rsidR="006072BC" w:rsidRPr="00FB19D0" w:rsidRDefault="006072BC" w:rsidP="006072BC">
            <w:pPr>
              <w:pStyle w:val="ConsPlusNormal"/>
              <w:rPr>
                <w:rFonts w:ascii="Times New Roman" w:hAnsi="Times New Roman" w:cs="Times New Roman"/>
                <w:sz w:val="24"/>
                <w:szCs w:val="24"/>
              </w:rPr>
            </w:pPr>
            <w:r w:rsidRPr="00FB19D0">
              <w:rPr>
                <w:rFonts w:ascii="Times New Roman" w:hAnsi="Times New Roman" w:cs="Times New Roman"/>
                <w:sz w:val="24"/>
                <w:szCs w:val="24"/>
              </w:rPr>
              <w:t>Адрес (местоположение)</w:t>
            </w:r>
          </w:p>
        </w:tc>
        <w:tc>
          <w:tcPr>
            <w:tcW w:w="2154" w:type="dxa"/>
          </w:tcPr>
          <w:p w:rsidR="006072BC" w:rsidRPr="00FB19D0" w:rsidRDefault="006072BC" w:rsidP="006072BC">
            <w:pPr>
              <w:pStyle w:val="ConsPlusNormal"/>
              <w:rPr>
                <w:rFonts w:ascii="Times New Roman" w:hAnsi="Times New Roman" w:cs="Times New Roman"/>
                <w:sz w:val="24"/>
                <w:szCs w:val="24"/>
              </w:rPr>
            </w:pPr>
          </w:p>
        </w:tc>
      </w:tr>
      <w:tr w:rsidR="006072BC" w:rsidRPr="00FB19D0" w:rsidTr="006072BC">
        <w:tc>
          <w:tcPr>
            <w:tcW w:w="567" w:type="dxa"/>
          </w:tcPr>
          <w:p w:rsidR="006072BC" w:rsidRPr="00FB19D0" w:rsidRDefault="006072BC" w:rsidP="006072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1.6.</w:t>
            </w:r>
          </w:p>
        </w:tc>
        <w:tc>
          <w:tcPr>
            <w:tcW w:w="6350" w:type="dxa"/>
          </w:tcPr>
          <w:p w:rsidR="006072BC" w:rsidRPr="00FB19D0" w:rsidRDefault="006072BC" w:rsidP="006072BC">
            <w:pPr>
              <w:pStyle w:val="ConsPlusNormal"/>
              <w:rPr>
                <w:rFonts w:ascii="Times New Roman" w:hAnsi="Times New Roman" w:cs="Times New Roman"/>
                <w:sz w:val="24"/>
                <w:szCs w:val="24"/>
              </w:rPr>
            </w:pPr>
            <w:r w:rsidRPr="00FB19D0">
              <w:rPr>
                <w:rFonts w:ascii="Times New Roman" w:hAnsi="Times New Roman" w:cs="Times New Roman"/>
                <w:sz w:val="24"/>
                <w:szCs w:val="24"/>
              </w:rPr>
              <w:t>Дата изготовления технической документации</w:t>
            </w:r>
          </w:p>
        </w:tc>
        <w:tc>
          <w:tcPr>
            <w:tcW w:w="2154" w:type="dxa"/>
          </w:tcPr>
          <w:p w:rsidR="006072BC" w:rsidRPr="00FB19D0" w:rsidRDefault="006072BC" w:rsidP="006072BC">
            <w:pPr>
              <w:pStyle w:val="ConsPlusNormal"/>
              <w:rPr>
                <w:rFonts w:ascii="Times New Roman" w:hAnsi="Times New Roman" w:cs="Times New Roman"/>
                <w:sz w:val="24"/>
                <w:szCs w:val="24"/>
              </w:rPr>
            </w:pPr>
          </w:p>
        </w:tc>
      </w:tr>
      <w:tr w:rsidR="006072BC" w:rsidRPr="00FB19D0" w:rsidTr="006072BC">
        <w:tc>
          <w:tcPr>
            <w:tcW w:w="567" w:type="dxa"/>
          </w:tcPr>
          <w:p w:rsidR="006072BC" w:rsidRPr="00FB19D0" w:rsidRDefault="006072BC" w:rsidP="006072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2.</w:t>
            </w:r>
          </w:p>
        </w:tc>
        <w:tc>
          <w:tcPr>
            <w:tcW w:w="6350" w:type="dxa"/>
          </w:tcPr>
          <w:p w:rsidR="006072BC" w:rsidRPr="00FB19D0" w:rsidRDefault="006072BC" w:rsidP="006072BC">
            <w:pPr>
              <w:pStyle w:val="ConsPlusNormal"/>
              <w:rPr>
                <w:rFonts w:ascii="Times New Roman" w:hAnsi="Times New Roman" w:cs="Times New Roman"/>
                <w:sz w:val="24"/>
                <w:szCs w:val="24"/>
              </w:rPr>
            </w:pPr>
            <w:r w:rsidRPr="00FB19D0">
              <w:rPr>
                <w:rFonts w:ascii="Times New Roman" w:hAnsi="Times New Roman" w:cs="Times New Roman"/>
                <w:sz w:val="24"/>
                <w:szCs w:val="24"/>
              </w:rPr>
              <w:t>Описание объекта учета</w:t>
            </w:r>
          </w:p>
        </w:tc>
        <w:tc>
          <w:tcPr>
            <w:tcW w:w="2154" w:type="dxa"/>
          </w:tcPr>
          <w:p w:rsidR="006072BC" w:rsidRPr="00FB19D0" w:rsidRDefault="006072BC" w:rsidP="006072BC">
            <w:pPr>
              <w:pStyle w:val="ConsPlusNormal"/>
              <w:rPr>
                <w:rFonts w:ascii="Times New Roman" w:hAnsi="Times New Roman" w:cs="Times New Roman"/>
                <w:sz w:val="24"/>
                <w:szCs w:val="24"/>
              </w:rPr>
            </w:pPr>
          </w:p>
        </w:tc>
      </w:tr>
      <w:tr w:rsidR="006072BC" w:rsidRPr="00FB19D0" w:rsidTr="006072BC">
        <w:tc>
          <w:tcPr>
            <w:tcW w:w="567" w:type="dxa"/>
          </w:tcPr>
          <w:p w:rsidR="006072BC" w:rsidRPr="00FB19D0" w:rsidRDefault="006072BC" w:rsidP="006072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2.1.</w:t>
            </w:r>
          </w:p>
        </w:tc>
        <w:tc>
          <w:tcPr>
            <w:tcW w:w="6350" w:type="dxa"/>
          </w:tcPr>
          <w:p w:rsidR="006072BC" w:rsidRPr="00FB19D0" w:rsidRDefault="006072BC" w:rsidP="006072BC">
            <w:pPr>
              <w:pStyle w:val="ConsPlusNormal"/>
              <w:rPr>
                <w:rFonts w:ascii="Times New Roman" w:hAnsi="Times New Roman" w:cs="Times New Roman"/>
                <w:sz w:val="24"/>
                <w:szCs w:val="24"/>
              </w:rPr>
            </w:pPr>
            <w:r w:rsidRPr="00FB19D0">
              <w:rPr>
                <w:rFonts w:ascii="Times New Roman" w:hAnsi="Times New Roman" w:cs="Times New Roman"/>
                <w:sz w:val="24"/>
                <w:szCs w:val="24"/>
              </w:rPr>
              <w:t>Общая площадь (кв. м), протяженность (м), площадь застройки (кв. м), глубина залегания (м), объем (куб. м) (нужное подчеркнуть)</w:t>
            </w:r>
          </w:p>
        </w:tc>
        <w:tc>
          <w:tcPr>
            <w:tcW w:w="2154" w:type="dxa"/>
          </w:tcPr>
          <w:p w:rsidR="006072BC" w:rsidRPr="00FB19D0" w:rsidRDefault="006072BC" w:rsidP="006072BC">
            <w:pPr>
              <w:pStyle w:val="ConsPlusNormal"/>
              <w:rPr>
                <w:rFonts w:ascii="Times New Roman" w:hAnsi="Times New Roman" w:cs="Times New Roman"/>
                <w:sz w:val="24"/>
                <w:szCs w:val="24"/>
              </w:rPr>
            </w:pPr>
          </w:p>
        </w:tc>
      </w:tr>
      <w:tr w:rsidR="006072BC" w:rsidRPr="00FB19D0" w:rsidTr="006072BC">
        <w:tc>
          <w:tcPr>
            <w:tcW w:w="567" w:type="dxa"/>
          </w:tcPr>
          <w:p w:rsidR="006072BC" w:rsidRPr="00FB19D0" w:rsidRDefault="006072BC" w:rsidP="006072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2.2.</w:t>
            </w:r>
          </w:p>
        </w:tc>
        <w:tc>
          <w:tcPr>
            <w:tcW w:w="6350" w:type="dxa"/>
          </w:tcPr>
          <w:p w:rsidR="006072BC" w:rsidRPr="00FB19D0" w:rsidRDefault="006072BC" w:rsidP="006072BC">
            <w:pPr>
              <w:pStyle w:val="ConsPlusNormal"/>
              <w:rPr>
                <w:rFonts w:ascii="Times New Roman" w:hAnsi="Times New Roman" w:cs="Times New Roman"/>
                <w:sz w:val="24"/>
                <w:szCs w:val="24"/>
              </w:rPr>
            </w:pPr>
            <w:r w:rsidRPr="00FB19D0">
              <w:rPr>
                <w:rFonts w:ascii="Times New Roman" w:hAnsi="Times New Roman" w:cs="Times New Roman"/>
                <w:sz w:val="24"/>
                <w:szCs w:val="24"/>
              </w:rPr>
              <w:t>Количество этажей</w:t>
            </w:r>
          </w:p>
        </w:tc>
        <w:tc>
          <w:tcPr>
            <w:tcW w:w="2154" w:type="dxa"/>
          </w:tcPr>
          <w:p w:rsidR="006072BC" w:rsidRPr="00FB19D0" w:rsidRDefault="006072BC" w:rsidP="006072BC">
            <w:pPr>
              <w:pStyle w:val="ConsPlusNormal"/>
              <w:rPr>
                <w:rFonts w:ascii="Times New Roman" w:hAnsi="Times New Roman" w:cs="Times New Roman"/>
                <w:sz w:val="24"/>
                <w:szCs w:val="24"/>
              </w:rPr>
            </w:pPr>
          </w:p>
        </w:tc>
      </w:tr>
      <w:tr w:rsidR="006072BC" w:rsidRPr="00FB19D0" w:rsidTr="006072BC">
        <w:tc>
          <w:tcPr>
            <w:tcW w:w="567" w:type="dxa"/>
          </w:tcPr>
          <w:p w:rsidR="006072BC" w:rsidRPr="00FB19D0" w:rsidRDefault="006072BC" w:rsidP="006072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2.3.</w:t>
            </w:r>
          </w:p>
        </w:tc>
        <w:tc>
          <w:tcPr>
            <w:tcW w:w="6350" w:type="dxa"/>
          </w:tcPr>
          <w:p w:rsidR="006072BC" w:rsidRPr="00FB19D0" w:rsidRDefault="006072BC" w:rsidP="006072BC">
            <w:pPr>
              <w:pStyle w:val="ConsPlusNormal"/>
              <w:rPr>
                <w:rFonts w:ascii="Times New Roman" w:hAnsi="Times New Roman" w:cs="Times New Roman"/>
                <w:sz w:val="24"/>
                <w:szCs w:val="24"/>
              </w:rPr>
            </w:pPr>
            <w:r w:rsidRPr="00FB19D0">
              <w:rPr>
                <w:rFonts w:ascii="Times New Roman" w:hAnsi="Times New Roman" w:cs="Times New Roman"/>
                <w:sz w:val="24"/>
                <w:szCs w:val="24"/>
              </w:rPr>
              <w:t>Основные строительные материалы</w:t>
            </w:r>
          </w:p>
        </w:tc>
        <w:tc>
          <w:tcPr>
            <w:tcW w:w="2154" w:type="dxa"/>
          </w:tcPr>
          <w:p w:rsidR="006072BC" w:rsidRPr="00FB19D0" w:rsidRDefault="006072BC" w:rsidP="006072BC">
            <w:pPr>
              <w:pStyle w:val="ConsPlusNormal"/>
              <w:rPr>
                <w:rFonts w:ascii="Times New Roman" w:hAnsi="Times New Roman" w:cs="Times New Roman"/>
                <w:sz w:val="24"/>
                <w:szCs w:val="24"/>
              </w:rPr>
            </w:pPr>
          </w:p>
        </w:tc>
      </w:tr>
      <w:tr w:rsidR="006072BC" w:rsidRPr="00FB19D0" w:rsidTr="006072BC">
        <w:tc>
          <w:tcPr>
            <w:tcW w:w="567" w:type="dxa"/>
          </w:tcPr>
          <w:p w:rsidR="006072BC" w:rsidRPr="00FB19D0" w:rsidRDefault="006072BC" w:rsidP="006072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2.4.</w:t>
            </w:r>
          </w:p>
        </w:tc>
        <w:tc>
          <w:tcPr>
            <w:tcW w:w="6350" w:type="dxa"/>
          </w:tcPr>
          <w:p w:rsidR="006072BC" w:rsidRPr="00FB19D0" w:rsidRDefault="006072BC" w:rsidP="006072BC">
            <w:pPr>
              <w:pStyle w:val="ConsPlusNormal"/>
              <w:rPr>
                <w:rFonts w:ascii="Times New Roman" w:hAnsi="Times New Roman" w:cs="Times New Roman"/>
                <w:sz w:val="24"/>
                <w:szCs w:val="24"/>
              </w:rPr>
            </w:pPr>
            <w:r w:rsidRPr="00FB19D0">
              <w:rPr>
                <w:rFonts w:ascii="Times New Roman" w:hAnsi="Times New Roman" w:cs="Times New Roman"/>
                <w:sz w:val="24"/>
                <w:szCs w:val="24"/>
              </w:rPr>
              <w:t>Год постройки</w:t>
            </w:r>
          </w:p>
        </w:tc>
        <w:tc>
          <w:tcPr>
            <w:tcW w:w="2154" w:type="dxa"/>
          </w:tcPr>
          <w:p w:rsidR="006072BC" w:rsidRPr="00FB19D0" w:rsidRDefault="006072BC" w:rsidP="006072BC">
            <w:pPr>
              <w:pStyle w:val="ConsPlusNormal"/>
              <w:rPr>
                <w:rFonts w:ascii="Times New Roman" w:hAnsi="Times New Roman" w:cs="Times New Roman"/>
                <w:sz w:val="24"/>
                <w:szCs w:val="24"/>
              </w:rPr>
            </w:pPr>
          </w:p>
        </w:tc>
      </w:tr>
      <w:tr w:rsidR="006072BC" w:rsidRPr="00FB19D0" w:rsidTr="006072BC">
        <w:tc>
          <w:tcPr>
            <w:tcW w:w="567" w:type="dxa"/>
          </w:tcPr>
          <w:p w:rsidR="006072BC" w:rsidRPr="00FB19D0" w:rsidRDefault="006072BC" w:rsidP="006072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2.5.</w:t>
            </w:r>
          </w:p>
        </w:tc>
        <w:tc>
          <w:tcPr>
            <w:tcW w:w="6350" w:type="dxa"/>
          </w:tcPr>
          <w:p w:rsidR="006072BC" w:rsidRPr="00FB19D0" w:rsidRDefault="006072BC" w:rsidP="006072BC">
            <w:pPr>
              <w:pStyle w:val="ConsPlusNormal"/>
              <w:rPr>
                <w:rFonts w:ascii="Times New Roman" w:hAnsi="Times New Roman" w:cs="Times New Roman"/>
                <w:sz w:val="24"/>
                <w:szCs w:val="24"/>
              </w:rPr>
            </w:pPr>
            <w:r w:rsidRPr="00FB19D0">
              <w:rPr>
                <w:rFonts w:ascii="Times New Roman" w:hAnsi="Times New Roman" w:cs="Times New Roman"/>
                <w:sz w:val="24"/>
                <w:szCs w:val="24"/>
              </w:rPr>
              <w:t>Балансовая стоимость (тыс. рублей)</w:t>
            </w:r>
          </w:p>
        </w:tc>
        <w:tc>
          <w:tcPr>
            <w:tcW w:w="2154" w:type="dxa"/>
          </w:tcPr>
          <w:p w:rsidR="006072BC" w:rsidRPr="00FB19D0" w:rsidRDefault="006072BC" w:rsidP="006072BC">
            <w:pPr>
              <w:pStyle w:val="ConsPlusNormal"/>
              <w:rPr>
                <w:rFonts w:ascii="Times New Roman" w:hAnsi="Times New Roman" w:cs="Times New Roman"/>
                <w:sz w:val="24"/>
                <w:szCs w:val="24"/>
              </w:rPr>
            </w:pPr>
          </w:p>
        </w:tc>
      </w:tr>
      <w:tr w:rsidR="006072BC" w:rsidRPr="00FB19D0" w:rsidTr="006072BC">
        <w:tc>
          <w:tcPr>
            <w:tcW w:w="567" w:type="dxa"/>
          </w:tcPr>
          <w:p w:rsidR="006072BC" w:rsidRPr="00FB19D0" w:rsidRDefault="006072BC" w:rsidP="006072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2.6.</w:t>
            </w:r>
          </w:p>
        </w:tc>
        <w:tc>
          <w:tcPr>
            <w:tcW w:w="6350" w:type="dxa"/>
          </w:tcPr>
          <w:p w:rsidR="006072BC" w:rsidRPr="00FB19D0" w:rsidRDefault="006072BC" w:rsidP="006072BC">
            <w:pPr>
              <w:pStyle w:val="ConsPlusNormal"/>
              <w:rPr>
                <w:rFonts w:ascii="Times New Roman" w:hAnsi="Times New Roman" w:cs="Times New Roman"/>
                <w:sz w:val="24"/>
                <w:szCs w:val="24"/>
              </w:rPr>
            </w:pPr>
            <w:r w:rsidRPr="00FB19D0">
              <w:rPr>
                <w:rFonts w:ascii="Times New Roman" w:hAnsi="Times New Roman" w:cs="Times New Roman"/>
                <w:sz w:val="24"/>
                <w:szCs w:val="24"/>
              </w:rPr>
              <w:t>Амортизация (тыс. рублей)</w:t>
            </w:r>
          </w:p>
        </w:tc>
        <w:tc>
          <w:tcPr>
            <w:tcW w:w="2154" w:type="dxa"/>
          </w:tcPr>
          <w:p w:rsidR="006072BC" w:rsidRPr="00FB19D0" w:rsidRDefault="006072BC" w:rsidP="006072BC">
            <w:pPr>
              <w:pStyle w:val="ConsPlusNormal"/>
              <w:rPr>
                <w:rFonts w:ascii="Times New Roman" w:hAnsi="Times New Roman" w:cs="Times New Roman"/>
                <w:sz w:val="24"/>
                <w:szCs w:val="24"/>
              </w:rPr>
            </w:pPr>
          </w:p>
        </w:tc>
      </w:tr>
      <w:tr w:rsidR="006072BC" w:rsidRPr="00FB19D0" w:rsidTr="006072BC">
        <w:tc>
          <w:tcPr>
            <w:tcW w:w="567" w:type="dxa"/>
          </w:tcPr>
          <w:p w:rsidR="006072BC" w:rsidRPr="00FB19D0" w:rsidRDefault="006072BC" w:rsidP="006072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2.7.</w:t>
            </w:r>
          </w:p>
        </w:tc>
        <w:tc>
          <w:tcPr>
            <w:tcW w:w="6350" w:type="dxa"/>
          </w:tcPr>
          <w:p w:rsidR="006072BC" w:rsidRPr="00FB19D0" w:rsidRDefault="006072BC" w:rsidP="006072BC">
            <w:pPr>
              <w:pStyle w:val="ConsPlusNormal"/>
              <w:rPr>
                <w:rFonts w:ascii="Times New Roman" w:hAnsi="Times New Roman" w:cs="Times New Roman"/>
                <w:sz w:val="24"/>
                <w:szCs w:val="24"/>
              </w:rPr>
            </w:pPr>
            <w:r w:rsidRPr="00FB19D0">
              <w:rPr>
                <w:rFonts w:ascii="Times New Roman" w:hAnsi="Times New Roman" w:cs="Times New Roman"/>
                <w:sz w:val="24"/>
                <w:szCs w:val="24"/>
              </w:rPr>
              <w:t>Остаточная стоимость (тыс. рублей)</w:t>
            </w:r>
          </w:p>
        </w:tc>
        <w:tc>
          <w:tcPr>
            <w:tcW w:w="2154" w:type="dxa"/>
          </w:tcPr>
          <w:p w:rsidR="006072BC" w:rsidRPr="00FB19D0" w:rsidRDefault="006072BC" w:rsidP="006072BC">
            <w:pPr>
              <w:pStyle w:val="ConsPlusNormal"/>
              <w:rPr>
                <w:rFonts w:ascii="Times New Roman" w:hAnsi="Times New Roman" w:cs="Times New Roman"/>
                <w:sz w:val="24"/>
                <w:szCs w:val="24"/>
              </w:rPr>
            </w:pPr>
          </w:p>
        </w:tc>
      </w:tr>
      <w:tr w:rsidR="006072BC" w:rsidRPr="00FB19D0" w:rsidTr="006072BC">
        <w:tc>
          <w:tcPr>
            <w:tcW w:w="567" w:type="dxa"/>
          </w:tcPr>
          <w:p w:rsidR="006072BC" w:rsidRPr="00FB19D0" w:rsidRDefault="006072BC" w:rsidP="006072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3.</w:t>
            </w:r>
          </w:p>
        </w:tc>
        <w:tc>
          <w:tcPr>
            <w:tcW w:w="6350" w:type="dxa"/>
          </w:tcPr>
          <w:p w:rsidR="006072BC" w:rsidRPr="00FB19D0" w:rsidRDefault="006072BC" w:rsidP="006072BC">
            <w:pPr>
              <w:pStyle w:val="ConsPlusNormal"/>
              <w:rPr>
                <w:rFonts w:ascii="Times New Roman" w:hAnsi="Times New Roman" w:cs="Times New Roman"/>
                <w:sz w:val="24"/>
                <w:szCs w:val="24"/>
              </w:rPr>
            </w:pPr>
            <w:r w:rsidRPr="00FB19D0">
              <w:rPr>
                <w:rFonts w:ascii="Times New Roman" w:hAnsi="Times New Roman" w:cs="Times New Roman"/>
                <w:sz w:val="24"/>
                <w:szCs w:val="24"/>
              </w:rPr>
              <w:t>Сведения о правах на объект учета</w:t>
            </w:r>
          </w:p>
        </w:tc>
        <w:tc>
          <w:tcPr>
            <w:tcW w:w="2154" w:type="dxa"/>
          </w:tcPr>
          <w:p w:rsidR="006072BC" w:rsidRPr="00FB19D0" w:rsidRDefault="006072BC" w:rsidP="006072BC">
            <w:pPr>
              <w:pStyle w:val="ConsPlusNormal"/>
              <w:rPr>
                <w:rFonts w:ascii="Times New Roman" w:hAnsi="Times New Roman" w:cs="Times New Roman"/>
                <w:sz w:val="24"/>
                <w:szCs w:val="24"/>
              </w:rPr>
            </w:pPr>
          </w:p>
        </w:tc>
      </w:tr>
      <w:tr w:rsidR="006072BC" w:rsidRPr="00FB19D0" w:rsidTr="006072BC">
        <w:tc>
          <w:tcPr>
            <w:tcW w:w="567" w:type="dxa"/>
          </w:tcPr>
          <w:p w:rsidR="006072BC" w:rsidRPr="00FB19D0" w:rsidRDefault="006072BC" w:rsidP="006072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lastRenderedPageBreak/>
              <w:t>3.1.</w:t>
            </w:r>
          </w:p>
        </w:tc>
        <w:tc>
          <w:tcPr>
            <w:tcW w:w="6350" w:type="dxa"/>
          </w:tcPr>
          <w:p w:rsidR="006072BC" w:rsidRPr="00FB19D0" w:rsidRDefault="006072BC" w:rsidP="006072BC">
            <w:pPr>
              <w:pStyle w:val="ConsPlusNormal"/>
              <w:rPr>
                <w:rFonts w:ascii="Times New Roman" w:hAnsi="Times New Roman" w:cs="Times New Roman"/>
                <w:sz w:val="24"/>
                <w:szCs w:val="24"/>
              </w:rPr>
            </w:pPr>
            <w:r w:rsidRPr="00FB19D0">
              <w:rPr>
                <w:rFonts w:ascii="Times New Roman" w:hAnsi="Times New Roman" w:cs="Times New Roman"/>
                <w:sz w:val="24"/>
                <w:szCs w:val="24"/>
              </w:rPr>
              <w:t xml:space="preserve">Наименование, дата и номер документа - основания возникновения права собственности </w:t>
            </w:r>
            <w:r>
              <w:rPr>
                <w:rFonts w:ascii="Times New Roman" w:hAnsi="Times New Roman" w:cs="Times New Roman"/>
                <w:sz w:val="24"/>
                <w:szCs w:val="24"/>
              </w:rPr>
              <w:t xml:space="preserve">муниципального образования Кикнурский муниципальный округ </w:t>
            </w:r>
            <w:r w:rsidRPr="00FB19D0">
              <w:rPr>
                <w:rFonts w:ascii="Times New Roman" w:hAnsi="Times New Roman" w:cs="Times New Roman"/>
                <w:sz w:val="24"/>
                <w:szCs w:val="24"/>
              </w:rPr>
              <w:t>Кировской области</w:t>
            </w:r>
          </w:p>
        </w:tc>
        <w:tc>
          <w:tcPr>
            <w:tcW w:w="2154" w:type="dxa"/>
          </w:tcPr>
          <w:p w:rsidR="006072BC" w:rsidRPr="00FB19D0" w:rsidRDefault="006072BC" w:rsidP="006072BC">
            <w:pPr>
              <w:pStyle w:val="ConsPlusNormal"/>
              <w:rPr>
                <w:rFonts w:ascii="Times New Roman" w:hAnsi="Times New Roman" w:cs="Times New Roman"/>
                <w:sz w:val="24"/>
                <w:szCs w:val="24"/>
              </w:rPr>
            </w:pPr>
          </w:p>
        </w:tc>
      </w:tr>
      <w:tr w:rsidR="006072BC" w:rsidRPr="00FB19D0" w:rsidTr="006072BC">
        <w:tc>
          <w:tcPr>
            <w:tcW w:w="567" w:type="dxa"/>
          </w:tcPr>
          <w:p w:rsidR="006072BC" w:rsidRPr="00FB19D0" w:rsidRDefault="006072BC" w:rsidP="006072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3.2.</w:t>
            </w:r>
          </w:p>
        </w:tc>
        <w:tc>
          <w:tcPr>
            <w:tcW w:w="6350" w:type="dxa"/>
          </w:tcPr>
          <w:p w:rsidR="006072BC" w:rsidRPr="00FB19D0" w:rsidRDefault="006072BC" w:rsidP="006072BC">
            <w:pPr>
              <w:pStyle w:val="ConsPlusNormal"/>
              <w:rPr>
                <w:rFonts w:ascii="Times New Roman" w:hAnsi="Times New Roman" w:cs="Times New Roman"/>
                <w:sz w:val="24"/>
                <w:szCs w:val="24"/>
              </w:rPr>
            </w:pPr>
            <w:r w:rsidRPr="00FB19D0">
              <w:rPr>
                <w:rFonts w:ascii="Times New Roman" w:hAnsi="Times New Roman" w:cs="Times New Roman"/>
                <w:sz w:val="24"/>
                <w:szCs w:val="24"/>
              </w:rPr>
              <w:t>Наименование, дата и номер документа - основания возникновения права хозяйственного ведения (оперативного управления)</w:t>
            </w:r>
          </w:p>
        </w:tc>
        <w:tc>
          <w:tcPr>
            <w:tcW w:w="2154" w:type="dxa"/>
          </w:tcPr>
          <w:p w:rsidR="006072BC" w:rsidRPr="00FB19D0" w:rsidRDefault="006072BC" w:rsidP="006072BC">
            <w:pPr>
              <w:pStyle w:val="ConsPlusNormal"/>
              <w:rPr>
                <w:rFonts w:ascii="Times New Roman" w:hAnsi="Times New Roman" w:cs="Times New Roman"/>
                <w:sz w:val="24"/>
                <w:szCs w:val="24"/>
              </w:rPr>
            </w:pPr>
          </w:p>
        </w:tc>
      </w:tr>
      <w:tr w:rsidR="006072BC" w:rsidRPr="00FB19D0" w:rsidTr="006072BC">
        <w:tc>
          <w:tcPr>
            <w:tcW w:w="567" w:type="dxa"/>
          </w:tcPr>
          <w:p w:rsidR="006072BC" w:rsidRPr="00FB19D0" w:rsidRDefault="006072BC" w:rsidP="006072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3.3.</w:t>
            </w:r>
          </w:p>
        </w:tc>
        <w:tc>
          <w:tcPr>
            <w:tcW w:w="6350" w:type="dxa"/>
          </w:tcPr>
          <w:p w:rsidR="006072BC" w:rsidRPr="00FB19D0" w:rsidRDefault="006072BC" w:rsidP="006072BC">
            <w:pPr>
              <w:pStyle w:val="ConsPlusNormal"/>
              <w:rPr>
                <w:rFonts w:ascii="Times New Roman" w:hAnsi="Times New Roman" w:cs="Times New Roman"/>
                <w:sz w:val="24"/>
                <w:szCs w:val="24"/>
              </w:rPr>
            </w:pPr>
            <w:r w:rsidRPr="00FB19D0">
              <w:rPr>
                <w:rFonts w:ascii="Times New Roman" w:hAnsi="Times New Roman" w:cs="Times New Roman"/>
                <w:sz w:val="24"/>
                <w:szCs w:val="24"/>
              </w:rPr>
              <w:t>Дата и номер записи регистрации права собственности</w:t>
            </w:r>
            <w:r>
              <w:rPr>
                <w:rFonts w:ascii="Times New Roman" w:hAnsi="Times New Roman" w:cs="Times New Roman"/>
                <w:sz w:val="24"/>
                <w:szCs w:val="24"/>
              </w:rPr>
              <w:t xml:space="preserve"> муниципального образования Кикнурский муниципальный округ Кировской области</w:t>
            </w:r>
          </w:p>
        </w:tc>
        <w:tc>
          <w:tcPr>
            <w:tcW w:w="2154" w:type="dxa"/>
          </w:tcPr>
          <w:p w:rsidR="006072BC" w:rsidRPr="00FB19D0" w:rsidRDefault="006072BC" w:rsidP="006072BC">
            <w:pPr>
              <w:pStyle w:val="ConsPlusNormal"/>
              <w:rPr>
                <w:rFonts w:ascii="Times New Roman" w:hAnsi="Times New Roman" w:cs="Times New Roman"/>
                <w:sz w:val="24"/>
                <w:szCs w:val="24"/>
              </w:rPr>
            </w:pPr>
          </w:p>
        </w:tc>
      </w:tr>
      <w:tr w:rsidR="006072BC" w:rsidRPr="00FB19D0" w:rsidTr="006072BC">
        <w:tc>
          <w:tcPr>
            <w:tcW w:w="567" w:type="dxa"/>
          </w:tcPr>
          <w:p w:rsidR="006072BC" w:rsidRPr="00FB19D0" w:rsidRDefault="006072BC" w:rsidP="006072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3.4.</w:t>
            </w:r>
          </w:p>
        </w:tc>
        <w:tc>
          <w:tcPr>
            <w:tcW w:w="6350" w:type="dxa"/>
          </w:tcPr>
          <w:p w:rsidR="006072BC" w:rsidRPr="00FB19D0" w:rsidRDefault="006072BC" w:rsidP="006072BC">
            <w:pPr>
              <w:pStyle w:val="ConsPlusNormal"/>
              <w:rPr>
                <w:rFonts w:ascii="Times New Roman" w:hAnsi="Times New Roman" w:cs="Times New Roman"/>
                <w:sz w:val="24"/>
                <w:szCs w:val="24"/>
              </w:rPr>
            </w:pPr>
            <w:r w:rsidRPr="00FB19D0">
              <w:rPr>
                <w:rFonts w:ascii="Times New Roman" w:hAnsi="Times New Roman" w:cs="Times New Roman"/>
                <w:sz w:val="24"/>
                <w:szCs w:val="24"/>
              </w:rPr>
              <w:t>Дата и номер записи регистрации права хозяйственного ведения (оперативного управления)</w:t>
            </w:r>
          </w:p>
        </w:tc>
        <w:tc>
          <w:tcPr>
            <w:tcW w:w="2154" w:type="dxa"/>
          </w:tcPr>
          <w:p w:rsidR="006072BC" w:rsidRPr="00FB19D0" w:rsidRDefault="006072BC" w:rsidP="006072BC">
            <w:pPr>
              <w:pStyle w:val="ConsPlusNormal"/>
              <w:rPr>
                <w:rFonts w:ascii="Times New Roman" w:hAnsi="Times New Roman" w:cs="Times New Roman"/>
                <w:sz w:val="24"/>
                <w:szCs w:val="24"/>
              </w:rPr>
            </w:pPr>
          </w:p>
        </w:tc>
      </w:tr>
      <w:tr w:rsidR="006072BC" w:rsidRPr="00FB19D0" w:rsidTr="006072BC">
        <w:tc>
          <w:tcPr>
            <w:tcW w:w="567" w:type="dxa"/>
          </w:tcPr>
          <w:p w:rsidR="006072BC" w:rsidRPr="00FB19D0" w:rsidRDefault="006072BC" w:rsidP="006072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4.</w:t>
            </w:r>
          </w:p>
        </w:tc>
        <w:tc>
          <w:tcPr>
            <w:tcW w:w="6350" w:type="dxa"/>
          </w:tcPr>
          <w:p w:rsidR="006072BC" w:rsidRPr="00FB19D0" w:rsidRDefault="006072BC" w:rsidP="006072BC">
            <w:pPr>
              <w:pStyle w:val="ConsPlusNormal"/>
              <w:rPr>
                <w:rFonts w:ascii="Times New Roman" w:hAnsi="Times New Roman" w:cs="Times New Roman"/>
                <w:sz w:val="24"/>
                <w:szCs w:val="24"/>
              </w:rPr>
            </w:pPr>
            <w:r w:rsidRPr="00FB19D0">
              <w:rPr>
                <w:rFonts w:ascii="Times New Roman" w:hAnsi="Times New Roman" w:cs="Times New Roman"/>
                <w:sz w:val="24"/>
                <w:szCs w:val="24"/>
              </w:rPr>
              <w:t>Характеристика объекта незавершенного строительства</w:t>
            </w:r>
          </w:p>
        </w:tc>
        <w:tc>
          <w:tcPr>
            <w:tcW w:w="2154" w:type="dxa"/>
          </w:tcPr>
          <w:p w:rsidR="006072BC" w:rsidRPr="00FB19D0" w:rsidRDefault="006072BC" w:rsidP="006072BC">
            <w:pPr>
              <w:pStyle w:val="ConsPlusNormal"/>
              <w:rPr>
                <w:rFonts w:ascii="Times New Roman" w:hAnsi="Times New Roman" w:cs="Times New Roman"/>
                <w:sz w:val="24"/>
                <w:szCs w:val="24"/>
              </w:rPr>
            </w:pPr>
          </w:p>
        </w:tc>
      </w:tr>
      <w:tr w:rsidR="006072BC" w:rsidRPr="00FB19D0" w:rsidTr="006072BC">
        <w:tc>
          <w:tcPr>
            <w:tcW w:w="567" w:type="dxa"/>
          </w:tcPr>
          <w:p w:rsidR="006072BC" w:rsidRPr="00FB19D0" w:rsidRDefault="006072BC" w:rsidP="006072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4.1.</w:t>
            </w:r>
          </w:p>
        </w:tc>
        <w:tc>
          <w:tcPr>
            <w:tcW w:w="6350" w:type="dxa"/>
          </w:tcPr>
          <w:p w:rsidR="006072BC" w:rsidRPr="00FB19D0" w:rsidRDefault="006072BC" w:rsidP="006072BC">
            <w:pPr>
              <w:pStyle w:val="ConsPlusNormal"/>
              <w:rPr>
                <w:rFonts w:ascii="Times New Roman" w:hAnsi="Times New Roman" w:cs="Times New Roman"/>
                <w:sz w:val="24"/>
                <w:szCs w:val="24"/>
              </w:rPr>
            </w:pPr>
            <w:r w:rsidRPr="00FB19D0">
              <w:rPr>
                <w:rFonts w:ascii="Times New Roman" w:hAnsi="Times New Roman" w:cs="Times New Roman"/>
                <w:sz w:val="24"/>
                <w:szCs w:val="24"/>
              </w:rPr>
              <w:t>Год начала строительства</w:t>
            </w:r>
          </w:p>
        </w:tc>
        <w:tc>
          <w:tcPr>
            <w:tcW w:w="2154" w:type="dxa"/>
          </w:tcPr>
          <w:p w:rsidR="006072BC" w:rsidRPr="00FB19D0" w:rsidRDefault="006072BC" w:rsidP="006072BC">
            <w:pPr>
              <w:pStyle w:val="ConsPlusNormal"/>
              <w:rPr>
                <w:rFonts w:ascii="Times New Roman" w:hAnsi="Times New Roman" w:cs="Times New Roman"/>
                <w:sz w:val="24"/>
                <w:szCs w:val="24"/>
              </w:rPr>
            </w:pPr>
          </w:p>
        </w:tc>
      </w:tr>
      <w:tr w:rsidR="006072BC" w:rsidRPr="00FB19D0" w:rsidTr="006072BC">
        <w:tc>
          <w:tcPr>
            <w:tcW w:w="567" w:type="dxa"/>
          </w:tcPr>
          <w:p w:rsidR="006072BC" w:rsidRPr="00FB19D0" w:rsidRDefault="006072BC" w:rsidP="006072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4.2.</w:t>
            </w:r>
          </w:p>
        </w:tc>
        <w:tc>
          <w:tcPr>
            <w:tcW w:w="6350" w:type="dxa"/>
          </w:tcPr>
          <w:p w:rsidR="006072BC" w:rsidRPr="00FB19D0" w:rsidRDefault="006072BC" w:rsidP="006072BC">
            <w:pPr>
              <w:pStyle w:val="ConsPlusNormal"/>
              <w:rPr>
                <w:rFonts w:ascii="Times New Roman" w:hAnsi="Times New Roman" w:cs="Times New Roman"/>
                <w:sz w:val="24"/>
                <w:szCs w:val="24"/>
              </w:rPr>
            </w:pPr>
            <w:r w:rsidRPr="00FB19D0">
              <w:rPr>
                <w:rFonts w:ascii="Times New Roman" w:hAnsi="Times New Roman" w:cs="Times New Roman"/>
                <w:sz w:val="24"/>
                <w:szCs w:val="24"/>
              </w:rPr>
              <w:t>Год ввода объекта в эксплуатацию</w:t>
            </w:r>
          </w:p>
        </w:tc>
        <w:tc>
          <w:tcPr>
            <w:tcW w:w="2154" w:type="dxa"/>
          </w:tcPr>
          <w:p w:rsidR="006072BC" w:rsidRPr="00FB19D0" w:rsidRDefault="006072BC" w:rsidP="006072BC">
            <w:pPr>
              <w:pStyle w:val="ConsPlusNormal"/>
              <w:rPr>
                <w:rFonts w:ascii="Times New Roman" w:hAnsi="Times New Roman" w:cs="Times New Roman"/>
                <w:sz w:val="24"/>
                <w:szCs w:val="24"/>
              </w:rPr>
            </w:pPr>
          </w:p>
        </w:tc>
      </w:tr>
      <w:tr w:rsidR="006072BC" w:rsidRPr="00FB19D0" w:rsidTr="006072BC">
        <w:tc>
          <w:tcPr>
            <w:tcW w:w="567" w:type="dxa"/>
          </w:tcPr>
          <w:p w:rsidR="006072BC" w:rsidRPr="00FB19D0" w:rsidRDefault="006072BC" w:rsidP="006072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4.3.</w:t>
            </w:r>
          </w:p>
        </w:tc>
        <w:tc>
          <w:tcPr>
            <w:tcW w:w="6350" w:type="dxa"/>
          </w:tcPr>
          <w:p w:rsidR="006072BC" w:rsidRPr="00FB19D0" w:rsidRDefault="006072BC" w:rsidP="006072BC">
            <w:pPr>
              <w:pStyle w:val="ConsPlusNormal"/>
              <w:rPr>
                <w:rFonts w:ascii="Times New Roman" w:hAnsi="Times New Roman" w:cs="Times New Roman"/>
                <w:sz w:val="24"/>
                <w:szCs w:val="24"/>
              </w:rPr>
            </w:pPr>
            <w:r w:rsidRPr="00FB19D0">
              <w:rPr>
                <w:rFonts w:ascii="Times New Roman" w:hAnsi="Times New Roman" w:cs="Times New Roman"/>
                <w:sz w:val="24"/>
                <w:szCs w:val="24"/>
              </w:rPr>
              <w:t>Сметная стоимость (тыс. рублей)</w:t>
            </w:r>
          </w:p>
        </w:tc>
        <w:tc>
          <w:tcPr>
            <w:tcW w:w="2154" w:type="dxa"/>
          </w:tcPr>
          <w:p w:rsidR="006072BC" w:rsidRPr="00FB19D0" w:rsidRDefault="006072BC" w:rsidP="006072BC">
            <w:pPr>
              <w:pStyle w:val="ConsPlusNormal"/>
              <w:rPr>
                <w:rFonts w:ascii="Times New Roman" w:hAnsi="Times New Roman" w:cs="Times New Roman"/>
                <w:sz w:val="24"/>
                <w:szCs w:val="24"/>
              </w:rPr>
            </w:pPr>
          </w:p>
        </w:tc>
      </w:tr>
      <w:tr w:rsidR="006072BC" w:rsidRPr="00FB19D0" w:rsidTr="006072BC">
        <w:tc>
          <w:tcPr>
            <w:tcW w:w="567" w:type="dxa"/>
          </w:tcPr>
          <w:p w:rsidR="006072BC" w:rsidRPr="00FB19D0" w:rsidRDefault="006072BC" w:rsidP="006072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4.4.</w:t>
            </w:r>
          </w:p>
        </w:tc>
        <w:tc>
          <w:tcPr>
            <w:tcW w:w="6350" w:type="dxa"/>
          </w:tcPr>
          <w:p w:rsidR="006072BC" w:rsidRPr="00FB19D0" w:rsidRDefault="006072BC" w:rsidP="006072BC">
            <w:pPr>
              <w:pStyle w:val="ConsPlusNormal"/>
              <w:rPr>
                <w:rFonts w:ascii="Times New Roman" w:hAnsi="Times New Roman" w:cs="Times New Roman"/>
                <w:sz w:val="24"/>
                <w:szCs w:val="24"/>
              </w:rPr>
            </w:pPr>
            <w:r w:rsidRPr="00FB19D0">
              <w:rPr>
                <w:rFonts w:ascii="Times New Roman" w:hAnsi="Times New Roman" w:cs="Times New Roman"/>
                <w:sz w:val="24"/>
                <w:szCs w:val="24"/>
              </w:rPr>
              <w:t>Стоимость освоенных средств (тыс. рублей)</w:t>
            </w:r>
          </w:p>
        </w:tc>
        <w:tc>
          <w:tcPr>
            <w:tcW w:w="2154" w:type="dxa"/>
          </w:tcPr>
          <w:p w:rsidR="006072BC" w:rsidRPr="00FB19D0" w:rsidRDefault="006072BC" w:rsidP="006072BC">
            <w:pPr>
              <w:pStyle w:val="ConsPlusNormal"/>
              <w:rPr>
                <w:rFonts w:ascii="Times New Roman" w:hAnsi="Times New Roman" w:cs="Times New Roman"/>
                <w:sz w:val="24"/>
                <w:szCs w:val="24"/>
              </w:rPr>
            </w:pPr>
          </w:p>
        </w:tc>
      </w:tr>
      <w:tr w:rsidR="006072BC" w:rsidRPr="00FB19D0" w:rsidTr="006072BC">
        <w:tc>
          <w:tcPr>
            <w:tcW w:w="567" w:type="dxa"/>
          </w:tcPr>
          <w:p w:rsidR="006072BC" w:rsidRPr="00FB19D0" w:rsidRDefault="006072BC" w:rsidP="006072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4.5.</w:t>
            </w:r>
          </w:p>
        </w:tc>
        <w:tc>
          <w:tcPr>
            <w:tcW w:w="6350" w:type="dxa"/>
          </w:tcPr>
          <w:p w:rsidR="006072BC" w:rsidRPr="00FB19D0" w:rsidRDefault="006072BC" w:rsidP="006072BC">
            <w:pPr>
              <w:pStyle w:val="ConsPlusNormal"/>
              <w:rPr>
                <w:rFonts w:ascii="Times New Roman" w:hAnsi="Times New Roman" w:cs="Times New Roman"/>
                <w:sz w:val="24"/>
                <w:szCs w:val="24"/>
              </w:rPr>
            </w:pPr>
            <w:r w:rsidRPr="00FB19D0">
              <w:rPr>
                <w:rFonts w:ascii="Times New Roman" w:hAnsi="Times New Roman" w:cs="Times New Roman"/>
                <w:sz w:val="24"/>
                <w:szCs w:val="24"/>
              </w:rPr>
              <w:t>Дата фактического прекращения финансирования строительства</w:t>
            </w:r>
          </w:p>
        </w:tc>
        <w:tc>
          <w:tcPr>
            <w:tcW w:w="2154" w:type="dxa"/>
          </w:tcPr>
          <w:p w:rsidR="006072BC" w:rsidRPr="00FB19D0" w:rsidRDefault="006072BC" w:rsidP="006072BC">
            <w:pPr>
              <w:pStyle w:val="ConsPlusNormal"/>
              <w:rPr>
                <w:rFonts w:ascii="Times New Roman" w:hAnsi="Times New Roman" w:cs="Times New Roman"/>
                <w:sz w:val="24"/>
                <w:szCs w:val="24"/>
              </w:rPr>
            </w:pPr>
          </w:p>
        </w:tc>
      </w:tr>
      <w:tr w:rsidR="006072BC" w:rsidRPr="00FB19D0" w:rsidTr="006072BC">
        <w:tc>
          <w:tcPr>
            <w:tcW w:w="567" w:type="dxa"/>
          </w:tcPr>
          <w:p w:rsidR="006072BC" w:rsidRPr="00FB19D0" w:rsidRDefault="006072BC" w:rsidP="006072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4.6.</w:t>
            </w:r>
          </w:p>
        </w:tc>
        <w:tc>
          <w:tcPr>
            <w:tcW w:w="6350" w:type="dxa"/>
          </w:tcPr>
          <w:p w:rsidR="006072BC" w:rsidRPr="00FB19D0" w:rsidRDefault="006072BC" w:rsidP="006072BC">
            <w:pPr>
              <w:pStyle w:val="ConsPlusNormal"/>
              <w:rPr>
                <w:rFonts w:ascii="Times New Roman" w:hAnsi="Times New Roman" w:cs="Times New Roman"/>
                <w:sz w:val="24"/>
                <w:szCs w:val="24"/>
              </w:rPr>
            </w:pPr>
            <w:r w:rsidRPr="00FB19D0">
              <w:rPr>
                <w:rFonts w:ascii="Times New Roman" w:hAnsi="Times New Roman" w:cs="Times New Roman"/>
                <w:sz w:val="24"/>
                <w:szCs w:val="24"/>
              </w:rPr>
              <w:t>Степень готовности строительства (%)</w:t>
            </w:r>
          </w:p>
        </w:tc>
        <w:tc>
          <w:tcPr>
            <w:tcW w:w="2154" w:type="dxa"/>
          </w:tcPr>
          <w:p w:rsidR="006072BC" w:rsidRPr="00FB19D0" w:rsidRDefault="006072BC" w:rsidP="006072BC">
            <w:pPr>
              <w:pStyle w:val="ConsPlusNormal"/>
              <w:rPr>
                <w:rFonts w:ascii="Times New Roman" w:hAnsi="Times New Roman" w:cs="Times New Roman"/>
                <w:sz w:val="24"/>
                <w:szCs w:val="24"/>
              </w:rPr>
            </w:pPr>
          </w:p>
        </w:tc>
      </w:tr>
      <w:tr w:rsidR="006072BC" w:rsidRPr="00FB19D0" w:rsidTr="006072BC">
        <w:tc>
          <w:tcPr>
            <w:tcW w:w="567" w:type="dxa"/>
          </w:tcPr>
          <w:p w:rsidR="006072BC" w:rsidRPr="00FB19D0" w:rsidRDefault="006072BC" w:rsidP="006072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5.</w:t>
            </w:r>
          </w:p>
        </w:tc>
        <w:tc>
          <w:tcPr>
            <w:tcW w:w="6350" w:type="dxa"/>
          </w:tcPr>
          <w:p w:rsidR="006072BC" w:rsidRPr="00FB19D0" w:rsidRDefault="006072BC" w:rsidP="006072BC">
            <w:pPr>
              <w:pStyle w:val="ConsPlusNormal"/>
              <w:rPr>
                <w:rFonts w:ascii="Times New Roman" w:hAnsi="Times New Roman" w:cs="Times New Roman"/>
                <w:sz w:val="24"/>
                <w:szCs w:val="24"/>
              </w:rPr>
            </w:pPr>
            <w:r w:rsidRPr="00FB19D0">
              <w:rPr>
                <w:rFonts w:ascii="Times New Roman" w:hAnsi="Times New Roman" w:cs="Times New Roman"/>
                <w:sz w:val="24"/>
                <w:szCs w:val="24"/>
              </w:rPr>
              <w:t>Сведения о земельном участке, в границах которого находится объект учета</w:t>
            </w:r>
          </w:p>
        </w:tc>
        <w:tc>
          <w:tcPr>
            <w:tcW w:w="2154" w:type="dxa"/>
          </w:tcPr>
          <w:p w:rsidR="006072BC" w:rsidRPr="00FB19D0" w:rsidRDefault="006072BC" w:rsidP="006072BC">
            <w:pPr>
              <w:pStyle w:val="ConsPlusNormal"/>
              <w:rPr>
                <w:rFonts w:ascii="Times New Roman" w:hAnsi="Times New Roman" w:cs="Times New Roman"/>
                <w:sz w:val="24"/>
                <w:szCs w:val="24"/>
              </w:rPr>
            </w:pPr>
          </w:p>
        </w:tc>
      </w:tr>
      <w:tr w:rsidR="006072BC" w:rsidRPr="00FB19D0" w:rsidTr="006072BC">
        <w:tc>
          <w:tcPr>
            <w:tcW w:w="567" w:type="dxa"/>
          </w:tcPr>
          <w:p w:rsidR="006072BC" w:rsidRPr="00FB19D0" w:rsidRDefault="006072BC" w:rsidP="006072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5.1.</w:t>
            </w:r>
          </w:p>
        </w:tc>
        <w:tc>
          <w:tcPr>
            <w:tcW w:w="6350" w:type="dxa"/>
          </w:tcPr>
          <w:p w:rsidR="006072BC" w:rsidRPr="00FB19D0" w:rsidRDefault="006072BC" w:rsidP="006072BC">
            <w:pPr>
              <w:pStyle w:val="ConsPlusNormal"/>
              <w:rPr>
                <w:rFonts w:ascii="Times New Roman" w:hAnsi="Times New Roman" w:cs="Times New Roman"/>
                <w:sz w:val="24"/>
                <w:szCs w:val="24"/>
              </w:rPr>
            </w:pPr>
            <w:r w:rsidRPr="00FB19D0">
              <w:rPr>
                <w:rFonts w:ascii="Times New Roman" w:hAnsi="Times New Roman" w:cs="Times New Roman"/>
                <w:sz w:val="24"/>
                <w:szCs w:val="24"/>
              </w:rPr>
              <w:t>Кадастровый номер земельного участка</w:t>
            </w:r>
          </w:p>
        </w:tc>
        <w:tc>
          <w:tcPr>
            <w:tcW w:w="2154" w:type="dxa"/>
          </w:tcPr>
          <w:p w:rsidR="006072BC" w:rsidRPr="00FB19D0" w:rsidRDefault="006072BC" w:rsidP="006072BC">
            <w:pPr>
              <w:pStyle w:val="ConsPlusNormal"/>
              <w:rPr>
                <w:rFonts w:ascii="Times New Roman" w:hAnsi="Times New Roman" w:cs="Times New Roman"/>
                <w:sz w:val="24"/>
                <w:szCs w:val="24"/>
              </w:rPr>
            </w:pPr>
          </w:p>
        </w:tc>
      </w:tr>
      <w:tr w:rsidR="006072BC" w:rsidRPr="00FB19D0" w:rsidTr="006072BC">
        <w:tc>
          <w:tcPr>
            <w:tcW w:w="567" w:type="dxa"/>
          </w:tcPr>
          <w:p w:rsidR="006072BC" w:rsidRPr="00FB19D0" w:rsidRDefault="006072BC" w:rsidP="006072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5.2.</w:t>
            </w:r>
          </w:p>
        </w:tc>
        <w:tc>
          <w:tcPr>
            <w:tcW w:w="6350" w:type="dxa"/>
          </w:tcPr>
          <w:p w:rsidR="006072BC" w:rsidRPr="00FB19D0" w:rsidRDefault="006072BC" w:rsidP="006072BC">
            <w:pPr>
              <w:pStyle w:val="ConsPlusNormal"/>
              <w:rPr>
                <w:rFonts w:ascii="Times New Roman" w:hAnsi="Times New Roman" w:cs="Times New Roman"/>
                <w:sz w:val="24"/>
                <w:szCs w:val="24"/>
              </w:rPr>
            </w:pPr>
            <w:r w:rsidRPr="00FB19D0">
              <w:rPr>
                <w:rFonts w:ascii="Times New Roman" w:hAnsi="Times New Roman" w:cs="Times New Roman"/>
                <w:sz w:val="24"/>
                <w:szCs w:val="24"/>
              </w:rPr>
              <w:t>Площадь земельного участка, кв. метров</w:t>
            </w:r>
          </w:p>
        </w:tc>
        <w:tc>
          <w:tcPr>
            <w:tcW w:w="2154" w:type="dxa"/>
          </w:tcPr>
          <w:p w:rsidR="006072BC" w:rsidRPr="00FB19D0" w:rsidRDefault="006072BC" w:rsidP="006072BC">
            <w:pPr>
              <w:pStyle w:val="ConsPlusNormal"/>
              <w:rPr>
                <w:rFonts w:ascii="Times New Roman" w:hAnsi="Times New Roman" w:cs="Times New Roman"/>
                <w:sz w:val="24"/>
                <w:szCs w:val="24"/>
              </w:rPr>
            </w:pPr>
          </w:p>
        </w:tc>
      </w:tr>
      <w:tr w:rsidR="006072BC" w:rsidRPr="00FB19D0" w:rsidTr="006072BC">
        <w:tc>
          <w:tcPr>
            <w:tcW w:w="567" w:type="dxa"/>
          </w:tcPr>
          <w:p w:rsidR="006072BC" w:rsidRPr="00FB19D0" w:rsidRDefault="006072BC" w:rsidP="006072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6.</w:t>
            </w:r>
          </w:p>
        </w:tc>
        <w:tc>
          <w:tcPr>
            <w:tcW w:w="6350" w:type="dxa"/>
          </w:tcPr>
          <w:p w:rsidR="006072BC" w:rsidRPr="00FB19D0" w:rsidRDefault="006072BC" w:rsidP="006072BC">
            <w:pPr>
              <w:pStyle w:val="ConsPlusNormal"/>
              <w:rPr>
                <w:rFonts w:ascii="Times New Roman" w:hAnsi="Times New Roman" w:cs="Times New Roman"/>
                <w:sz w:val="24"/>
                <w:szCs w:val="24"/>
              </w:rPr>
            </w:pPr>
            <w:r w:rsidRPr="00FB19D0">
              <w:rPr>
                <w:rFonts w:ascii="Times New Roman" w:hAnsi="Times New Roman" w:cs="Times New Roman"/>
                <w:sz w:val="24"/>
                <w:szCs w:val="24"/>
              </w:rPr>
              <w:t>Сведения об ограничениях (обременениях)</w:t>
            </w:r>
          </w:p>
        </w:tc>
        <w:tc>
          <w:tcPr>
            <w:tcW w:w="2154" w:type="dxa"/>
          </w:tcPr>
          <w:p w:rsidR="006072BC" w:rsidRPr="00FB19D0" w:rsidRDefault="006072BC" w:rsidP="006072BC">
            <w:pPr>
              <w:pStyle w:val="ConsPlusNormal"/>
              <w:rPr>
                <w:rFonts w:ascii="Times New Roman" w:hAnsi="Times New Roman" w:cs="Times New Roman"/>
                <w:sz w:val="24"/>
                <w:szCs w:val="24"/>
              </w:rPr>
            </w:pPr>
          </w:p>
        </w:tc>
      </w:tr>
      <w:tr w:rsidR="006072BC" w:rsidRPr="00FB19D0" w:rsidTr="006072BC">
        <w:tc>
          <w:tcPr>
            <w:tcW w:w="567" w:type="dxa"/>
          </w:tcPr>
          <w:p w:rsidR="006072BC" w:rsidRPr="00FB19D0" w:rsidRDefault="006072BC" w:rsidP="006072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6.1.</w:t>
            </w:r>
          </w:p>
        </w:tc>
        <w:tc>
          <w:tcPr>
            <w:tcW w:w="6350" w:type="dxa"/>
          </w:tcPr>
          <w:p w:rsidR="006072BC" w:rsidRPr="00FB19D0" w:rsidRDefault="006072BC" w:rsidP="006072BC">
            <w:pPr>
              <w:pStyle w:val="ConsPlusNormal"/>
              <w:rPr>
                <w:rFonts w:ascii="Times New Roman" w:hAnsi="Times New Roman" w:cs="Times New Roman"/>
                <w:sz w:val="24"/>
                <w:szCs w:val="24"/>
              </w:rPr>
            </w:pPr>
            <w:r w:rsidRPr="00FB19D0">
              <w:rPr>
                <w:rFonts w:ascii="Times New Roman" w:hAnsi="Times New Roman" w:cs="Times New Roman"/>
                <w:sz w:val="24"/>
                <w:szCs w:val="24"/>
              </w:rPr>
              <w:t>Вид ограничения (обременения) (аренда, безвозмездное пользование, иное)</w:t>
            </w:r>
          </w:p>
        </w:tc>
        <w:tc>
          <w:tcPr>
            <w:tcW w:w="2154" w:type="dxa"/>
          </w:tcPr>
          <w:p w:rsidR="006072BC" w:rsidRPr="00FB19D0" w:rsidRDefault="006072BC" w:rsidP="006072BC">
            <w:pPr>
              <w:pStyle w:val="ConsPlusNormal"/>
              <w:rPr>
                <w:rFonts w:ascii="Times New Roman" w:hAnsi="Times New Roman" w:cs="Times New Roman"/>
                <w:sz w:val="24"/>
                <w:szCs w:val="24"/>
              </w:rPr>
            </w:pPr>
          </w:p>
        </w:tc>
      </w:tr>
      <w:tr w:rsidR="006072BC" w:rsidRPr="00FB19D0" w:rsidTr="006072BC">
        <w:tc>
          <w:tcPr>
            <w:tcW w:w="567" w:type="dxa"/>
          </w:tcPr>
          <w:p w:rsidR="006072BC" w:rsidRPr="00FB19D0" w:rsidRDefault="006072BC" w:rsidP="006072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6.2.</w:t>
            </w:r>
          </w:p>
        </w:tc>
        <w:tc>
          <w:tcPr>
            <w:tcW w:w="6350" w:type="dxa"/>
          </w:tcPr>
          <w:p w:rsidR="006072BC" w:rsidRPr="00FB19D0" w:rsidRDefault="006072BC" w:rsidP="006072BC">
            <w:pPr>
              <w:pStyle w:val="ConsPlusNormal"/>
              <w:rPr>
                <w:rFonts w:ascii="Times New Roman" w:hAnsi="Times New Roman" w:cs="Times New Roman"/>
                <w:sz w:val="24"/>
                <w:szCs w:val="24"/>
              </w:rPr>
            </w:pPr>
            <w:r w:rsidRPr="00FB19D0">
              <w:rPr>
                <w:rFonts w:ascii="Times New Roman" w:hAnsi="Times New Roman" w:cs="Times New Roman"/>
                <w:sz w:val="24"/>
                <w:szCs w:val="24"/>
              </w:rPr>
              <w:t>Наименование лица, в пользу которого установлено ограничение (обременение)</w:t>
            </w:r>
          </w:p>
        </w:tc>
        <w:tc>
          <w:tcPr>
            <w:tcW w:w="2154" w:type="dxa"/>
          </w:tcPr>
          <w:p w:rsidR="006072BC" w:rsidRPr="00FB19D0" w:rsidRDefault="006072BC" w:rsidP="006072BC">
            <w:pPr>
              <w:pStyle w:val="ConsPlusNormal"/>
              <w:rPr>
                <w:rFonts w:ascii="Times New Roman" w:hAnsi="Times New Roman" w:cs="Times New Roman"/>
                <w:sz w:val="24"/>
                <w:szCs w:val="24"/>
              </w:rPr>
            </w:pPr>
          </w:p>
        </w:tc>
      </w:tr>
      <w:tr w:rsidR="006072BC" w:rsidRPr="00FB19D0" w:rsidTr="006072BC">
        <w:tc>
          <w:tcPr>
            <w:tcW w:w="567" w:type="dxa"/>
          </w:tcPr>
          <w:p w:rsidR="006072BC" w:rsidRPr="00FB19D0" w:rsidRDefault="006072BC" w:rsidP="006072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6.3.</w:t>
            </w:r>
          </w:p>
        </w:tc>
        <w:tc>
          <w:tcPr>
            <w:tcW w:w="6350" w:type="dxa"/>
          </w:tcPr>
          <w:p w:rsidR="006072BC" w:rsidRPr="00FB19D0" w:rsidRDefault="006072BC" w:rsidP="006072BC">
            <w:pPr>
              <w:pStyle w:val="ConsPlusNormal"/>
              <w:rPr>
                <w:rFonts w:ascii="Times New Roman" w:hAnsi="Times New Roman" w:cs="Times New Roman"/>
                <w:sz w:val="24"/>
                <w:szCs w:val="24"/>
              </w:rPr>
            </w:pPr>
            <w:r w:rsidRPr="00FB19D0">
              <w:rPr>
                <w:rFonts w:ascii="Times New Roman" w:hAnsi="Times New Roman" w:cs="Times New Roman"/>
                <w:sz w:val="24"/>
                <w:szCs w:val="24"/>
              </w:rPr>
              <w:t>Наименование, дата и номер документа - основания ограничения (обременения)</w:t>
            </w:r>
          </w:p>
        </w:tc>
        <w:tc>
          <w:tcPr>
            <w:tcW w:w="2154" w:type="dxa"/>
          </w:tcPr>
          <w:p w:rsidR="006072BC" w:rsidRPr="00FB19D0" w:rsidRDefault="006072BC" w:rsidP="006072BC">
            <w:pPr>
              <w:pStyle w:val="ConsPlusNormal"/>
              <w:rPr>
                <w:rFonts w:ascii="Times New Roman" w:hAnsi="Times New Roman" w:cs="Times New Roman"/>
                <w:sz w:val="24"/>
                <w:szCs w:val="24"/>
              </w:rPr>
            </w:pPr>
          </w:p>
        </w:tc>
      </w:tr>
      <w:tr w:rsidR="006072BC" w:rsidRPr="00FB19D0" w:rsidTr="006072BC">
        <w:tc>
          <w:tcPr>
            <w:tcW w:w="567" w:type="dxa"/>
          </w:tcPr>
          <w:p w:rsidR="006072BC" w:rsidRPr="00FB19D0" w:rsidRDefault="006072BC" w:rsidP="006072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6.4.</w:t>
            </w:r>
          </w:p>
        </w:tc>
        <w:tc>
          <w:tcPr>
            <w:tcW w:w="6350" w:type="dxa"/>
          </w:tcPr>
          <w:p w:rsidR="006072BC" w:rsidRPr="00FB19D0" w:rsidRDefault="006072BC" w:rsidP="006072BC">
            <w:pPr>
              <w:pStyle w:val="ConsPlusNormal"/>
              <w:rPr>
                <w:rFonts w:ascii="Times New Roman" w:hAnsi="Times New Roman" w:cs="Times New Roman"/>
                <w:sz w:val="24"/>
                <w:szCs w:val="24"/>
              </w:rPr>
            </w:pPr>
            <w:r w:rsidRPr="00FB19D0">
              <w:rPr>
                <w:rFonts w:ascii="Times New Roman" w:hAnsi="Times New Roman" w:cs="Times New Roman"/>
                <w:sz w:val="24"/>
                <w:szCs w:val="24"/>
              </w:rPr>
              <w:t>Срок ограничения (обременения) по документу</w:t>
            </w:r>
          </w:p>
        </w:tc>
        <w:tc>
          <w:tcPr>
            <w:tcW w:w="2154" w:type="dxa"/>
          </w:tcPr>
          <w:p w:rsidR="006072BC" w:rsidRPr="00FB19D0" w:rsidRDefault="006072BC" w:rsidP="006072BC">
            <w:pPr>
              <w:pStyle w:val="ConsPlusNormal"/>
              <w:rPr>
                <w:rFonts w:ascii="Times New Roman" w:hAnsi="Times New Roman" w:cs="Times New Roman"/>
                <w:sz w:val="24"/>
                <w:szCs w:val="24"/>
              </w:rPr>
            </w:pPr>
          </w:p>
        </w:tc>
      </w:tr>
      <w:tr w:rsidR="006072BC" w:rsidRPr="00FB19D0" w:rsidTr="006072BC">
        <w:tc>
          <w:tcPr>
            <w:tcW w:w="567" w:type="dxa"/>
          </w:tcPr>
          <w:p w:rsidR="006072BC" w:rsidRPr="00FB19D0" w:rsidRDefault="006072BC" w:rsidP="006072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6.5.</w:t>
            </w:r>
          </w:p>
        </w:tc>
        <w:tc>
          <w:tcPr>
            <w:tcW w:w="6350" w:type="dxa"/>
          </w:tcPr>
          <w:p w:rsidR="006072BC" w:rsidRPr="00FB19D0" w:rsidRDefault="006072BC" w:rsidP="006072BC">
            <w:pPr>
              <w:pStyle w:val="ConsPlusNormal"/>
              <w:rPr>
                <w:rFonts w:ascii="Times New Roman" w:hAnsi="Times New Roman" w:cs="Times New Roman"/>
                <w:sz w:val="24"/>
                <w:szCs w:val="24"/>
              </w:rPr>
            </w:pPr>
            <w:r w:rsidRPr="00FB19D0">
              <w:rPr>
                <w:rFonts w:ascii="Times New Roman" w:hAnsi="Times New Roman" w:cs="Times New Roman"/>
                <w:sz w:val="24"/>
                <w:szCs w:val="24"/>
              </w:rPr>
              <w:t>Памятник истории и культуры (номер и дата свидетельства)</w:t>
            </w:r>
          </w:p>
        </w:tc>
        <w:tc>
          <w:tcPr>
            <w:tcW w:w="2154" w:type="dxa"/>
          </w:tcPr>
          <w:p w:rsidR="006072BC" w:rsidRPr="00FB19D0" w:rsidRDefault="006072BC" w:rsidP="006072BC">
            <w:pPr>
              <w:pStyle w:val="ConsPlusNormal"/>
              <w:rPr>
                <w:rFonts w:ascii="Times New Roman" w:hAnsi="Times New Roman" w:cs="Times New Roman"/>
                <w:sz w:val="24"/>
                <w:szCs w:val="24"/>
              </w:rPr>
            </w:pPr>
          </w:p>
        </w:tc>
      </w:tr>
    </w:tbl>
    <w:p w:rsidR="006072BC" w:rsidRDefault="006072BC" w:rsidP="006072BC">
      <w:pPr>
        <w:pStyle w:val="ConsPlusNormal"/>
        <w:jc w:val="both"/>
      </w:pPr>
    </w:p>
    <w:p w:rsidR="006072BC" w:rsidRDefault="006072BC" w:rsidP="006072BC">
      <w:pPr>
        <w:pStyle w:val="ConsPlusNormal"/>
        <w:jc w:val="both"/>
      </w:pPr>
    </w:p>
    <w:p w:rsidR="006072BC" w:rsidRDefault="006072BC" w:rsidP="006072B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96"/>
        <w:gridCol w:w="780"/>
        <w:gridCol w:w="701"/>
        <w:gridCol w:w="585"/>
        <w:gridCol w:w="1923"/>
        <w:gridCol w:w="629"/>
        <w:gridCol w:w="2546"/>
      </w:tblGrid>
      <w:tr w:rsidR="006072BC" w:rsidRPr="00FB19D0" w:rsidTr="006072BC">
        <w:tc>
          <w:tcPr>
            <w:tcW w:w="1896" w:type="dxa"/>
            <w:tcBorders>
              <w:top w:val="nil"/>
              <w:left w:val="nil"/>
              <w:bottom w:val="nil"/>
              <w:right w:val="nil"/>
            </w:tcBorders>
          </w:tcPr>
          <w:p w:rsidR="006072BC" w:rsidRPr="00FB19D0" w:rsidRDefault="006072BC" w:rsidP="006072BC">
            <w:pPr>
              <w:pStyle w:val="ConsPlusNormal"/>
              <w:rPr>
                <w:rFonts w:ascii="Times New Roman" w:hAnsi="Times New Roman" w:cs="Times New Roman"/>
                <w:sz w:val="24"/>
                <w:szCs w:val="24"/>
              </w:rPr>
            </w:pPr>
            <w:r w:rsidRPr="00FB19D0">
              <w:rPr>
                <w:rFonts w:ascii="Times New Roman" w:hAnsi="Times New Roman" w:cs="Times New Roman"/>
                <w:sz w:val="24"/>
                <w:szCs w:val="24"/>
              </w:rPr>
              <w:lastRenderedPageBreak/>
              <w:t>Руководитель</w:t>
            </w:r>
          </w:p>
          <w:p w:rsidR="006072BC" w:rsidRPr="00FB19D0" w:rsidRDefault="006072BC" w:rsidP="006072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М.П.</w:t>
            </w:r>
          </w:p>
        </w:tc>
        <w:tc>
          <w:tcPr>
            <w:tcW w:w="1481" w:type="dxa"/>
            <w:gridSpan w:val="2"/>
            <w:tcBorders>
              <w:top w:val="nil"/>
              <w:left w:val="nil"/>
              <w:bottom w:val="nil"/>
              <w:right w:val="nil"/>
            </w:tcBorders>
          </w:tcPr>
          <w:p w:rsidR="006072BC" w:rsidRPr="00FB19D0" w:rsidRDefault="006072BC" w:rsidP="006072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__________</w:t>
            </w:r>
          </w:p>
          <w:p w:rsidR="006072BC" w:rsidRPr="00FB19D0" w:rsidRDefault="006072BC" w:rsidP="006072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(подпись)</w:t>
            </w:r>
          </w:p>
        </w:tc>
        <w:tc>
          <w:tcPr>
            <w:tcW w:w="2508" w:type="dxa"/>
            <w:gridSpan w:val="2"/>
            <w:tcBorders>
              <w:top w:val="nil"/>
              <w:left w:val="nil"/>
              <w:bottom w:val="nil"/>
              <w:right w:val="nil"/>
            </w:tcBorders>
          </w:tcPr>
          <w:p w:rsidR="006072BC" w:rsidRPr="00FB19D0" w:rsidRDefault="006072BC" w:rsidP="006072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__________________</w:t>
            </w:r>
          </w:p>
          <w:p w:rsidR="006072BC" w:rsidRPr="00FB19D0" w:rsidRDefault="006072BC" w:rsidP="006072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(Ф.И.О)</w:t>
            </w:r>
          </w:p>
        </w:tc>
        <w:tc>
          <w:tcPr>
            <w:tcW w:w="3175" w:type="dxa"/>
            <w:gridSpan w:val="2"/>
            <w:tcBorders>
              <w:top w:val="nil"/>
              <w:left w:val="nil"/>
              <w:bottom w:val="nil"/>
              <w:right w:val="nil"/>
            </w:tcBorders>
          </w:tcPr>
          <w:p w:rsidR="006072BC" w:rsidRPr="00FB19D0" w:rsidRDefault="006072BC" w:rsidP="006072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"___" ___________ 20__ года</w:t>
            </w:r>
          </w:p>
        </w:tc>
      </w:tr>
      <w:tr w:rsidR="006072BC" w:rsidRPr="00FB19D0" w:rsidTr="006072BC">
        <w:tc>
          <w:tcPr>
            <w:tcW w:w="2676" w:type="dxa"/>
            <w:gridSpan w:val="2"/>
            <w:tcBorders>
              <w:top w:val="nil"/>
              <w:left w:val="nil"/>
              <w:bottom w:val="nil"/>
              <w:right w:val="nil"/>
            </w:tcBorders>
          </w:tcPr>
          <w:p w:rsidR="006072BC" w:rsidRPr="00FB19D0" w:rsidRDefault="006072BC" w:rsidP="006072BC">
            <w:pPr>
              <w:pStyle w:val="ConsPlusNormal"/>
              <w:rPr>
                <w:rFonts w:ascii="Times New Roman" w:hAnsi="Times New Roman" w:cs="Times New Roman"/>
                <w:sz w:val="24"/>
                <w:szCs w:val="24"/>
              </w:rPr>
            </w:pPr>
            <w:r>
              <w:rPr>
                <w:rFonts w:ascii="Times New Roman" w:hAnsi="Times New Roman" w:cs="Times New Roman"/>
                <w:sz w:val="24"/>
                <w:szCs w:val="24"/>
              </w:rPr>
              <w:t>Главный бухгалтер</w:t>
            </w:r>
          </w:p>
        </w:tc>
        <w:tc>
          <w:tcPr>
            <w:tcW w:w="1286" w:type="dxa"/>
            <w:gridSpan w:val="2"/>
            <w:tcBorders>
              <w:top w:val="nil"/>
              <w:left w:val="nil"/>
              <w:bottom w:val="nil"/>
              <w:right w:val="nil"/>
            </w:tcBorders>
          </w:tcPr>
          <w:p w:rsidR="006072BC" w:rsidRPr="00FB19D0" w:rsidRDefault="006072BC" w:rsidP="006072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________</w:t>
            </w:r>
          </w:p>
          <w:p w:rsidR="006072BC" w:rsidRPr="00FB19D0" w:rsidRDefault="006072BC" w:rsidP="006072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(подпись)</w:t>
            </w:r>
          </w:p>
        </w:tc>
        <w:tc>
          <w:tcPr>
            <w:tcW w:w="2552" w:type="dxa"/>
            <w:gridSpan w:val="2"/>
            <w:tcBorders>
              <w:top w:val="nil"/>
              <w:left w:val="nil"/>
              <w:bottom w:val="nil"/>
              <w:right w:val="nil"/>
            </w:tcBorders>
          </w:tcPr>
          <w:p w:rsidR="006072BC" w:rsidRPr="00FB19D0" w:rsidRDefault="006072BC" w:rsidP="006072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___________________</w:t>
            </w:r>
          </w:p>
          <w:p w:rsidR="006072BC" w:rsidRPr="00FB19D0" w:rsidRDefault="006072BC" w:rsidP="006072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(Ф.И.О. исполнителя,</w:t>
            </w:r>
          </w:p>
          <w:p w:rsidR="006072BC" w:rsidRDefault="006072BC" w:rsidP="006072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телефон)</w:t>
            </w:r>
          </w:p>
          <w:p w:rsidR="006072BC" w:rsidRDefault="006072BC" w:rsidP="006072BC">
            <w:pPr>
              <w:pStyle w:val="ConsPlusNormal"/>
              <w:jc w:val="center"/>
              <w:rPr>
                <w:rFonts w:ascii="Times New Roman" w:hAnsi="Times New Roman" w:cs="Times New Roman"/>
                <w:sz w:val="24"/>
                <w:szCs w:val="24"/>
              </w:rPr>
            </w:pPr>
          </w:p>
          <w:p w:rsidR="006072BC" w:rsidRDefault="006072BC" w:rsidP="006072BC">
            <w:pPr>
              <w:pStyle w:val="ConsPlusNormal"/>
              <w:jc w:val="center"/>
              <w:rPr>
                <w:rFonts w:ascii="Times New Roman" w:hAnsi="Times New Roman" w:cs="Times New Roman"/>
                <w:sz w:val="24"/>
                <w:szCs w:val="24"/>
              </w:rPr>
            </w:pPr>
          </w:p>
          <w:p w:rsidR="006072BC" w:rsidRPr="00FB19D0" w:rsidRDefault="006072BC" w:rsidP="006072BC">
            <w:pPr>
              <w:pStyle w:val="ConsPlusNormal"/>
              <w:jc w:val="center"/>
              <w:rPr>
                <w:rFonts w:ascii="Times New Roman" w:hAnsi="Times New Roman" w:cs="Times New Roman"/>
                <w:sz w:val="24"/>
                <w:szCs w:val="24"/>
              </w:rPr>
            </w:pPr>
          </w:p>
        </w:tc>
        <w:tc>
          <w:tcPr>
            <w:tcW w:w="2546" w:type="dxa"/>
            <w:tcBorders>
              <w:top w:val="nil"/>
              <w:left w:val="nil"/>
              <w:bottom w:val="nil"/>
              <w:right w:val="nil"/>
            </w:tcBorders>
          </w:tcPr>
          <w:p w:rsidR="006072BC" w:rsidRPr="00FB19D0" w:rsidRDefault="006072BC" w:rsidP="006072BC">
            <w:pPr>
              <w:pStyle w:val="ConsPlusNormal"/>
              <w:jc w:val="both"/>
              <w:rPr>
                <w:rFonts w:ascii="Times New Roman" w:hAnsi="Times New Roman" w:cs="Times New Roman"/>
                <w:sz w:val="24"/>
                <w:szCs w:val="24"/>
              </w:rPr>
            </w:pPr>
            <w:r w:rsidRPr="00FB19D0">
              <w:rPr>
                <w:rFonts w:ascii="Times New Roman" w:hAnsi="Times New Roman" w:cs="Times New Roman"/>
                <w:sz w:val="24"/>
                <w:szCs w:val="24"/>
              </w:rPr>
              <w:t>"__" ______ 20___ года</w:t>
            </w:r>
          </w:p>
        </w:tc>
      </w:tr>
    </w:tbl>
    <w:p w:rsidR="006072BC" w:rsidRPr="00E441FA" w:rsidRDefault="006072BC" w:rsidP="006072BC">
      <w:pPr>
        <w:pStyle w:val="ConsPlusNormal"/>
        <w:jc w:val="right"/>
        <w:rPr>
          <w:rFonts w:ascii="Times New Roman" w:hAnsi="Times New Roman" w:cs="Times New Roman"/>
          <w:sz w:val="24"/>
          <w:szCs w:val="24"/>
        </w:rPr>
      </w:pPr>
      <w:r w:rsidRPr="00E441FA">
        <w:rPr>
          <w:rFonts w:ascii="Times New Roman" w:hAnsi="Times New Roman" w:cs="Times New Roman"/>
          <w:b/>
          <w:sz w:val="24"/>
          <w:szCs w:val="24"/>
        </w:rPr>
        <w:t xml:space="preserve">                                                                                                                                                                         </w:t>
      </w:r>
      <w:r w:rsidRPr="00E441FA">
        <w:rPr>
          <w:rFonts w:ascii="Times New Roman" w:hAnsi="Times New Roman" w:cs="Times New Roman"/>
          <w:sz w:val="24"/>
          <w:szCs w:val="24"/>
        </w:rPr>
        <w:t>Форма № 4</w:t>
      </w:r>
    </w:p>
    <w:p w:rsidR="006072BC" w:rsidRPr="00E441FA" w:rsidRDefault="006072BC" w:rsidP="006072BC">
      <w:pPr>
        <w:pStyle w:val="ConsPlusNormal"/>
        <w:jc w:val="center"/>
        <w:rPr>
          <w:rFonts w:ascii="Times New Roman" w:hAnsi="Times New Roman" w:cs="Times New Roman"/>
          <w:b/>
          <w:sz w:val="24"/>
          <w:szCs w:val="24"/>
        </w:rPr>
      </w:pPr>
      <w:bookmarkStart w:id="4" w:name="P311"/>
      <w:bookmarkEnd w:id="4"/>
      <w:r w:rsidRPr="00E441FA">
        <w:rPr>
          <w:rFonts w:ascii="Times New Roman" w:hAnsi="Times New Roman" w:cs="Times New Roman"/>
          <w:b/>
          <w:sz w:val="24"/>
          <w:szCs w:val="24"/>
        </w:rPr>
        <w:t>СВЕДЕНИЯ</w:t>
      </w:r>
    </w:p>
    <w:p w:rsidR="006072BC" w:rsidRPr="00E441FA" w:rsidRDefault="006072BC" w:rsidP="006072BC">
      <w:pPr>
        <w:pStyle w:val="ConsPlusNormal"/>
        <w:jc w:val="center"/>
        <w:rPr>
          <w:rFonts w:ascii="Times New Roman" w:hAnsi="Times New Roman" w:cs="Times New Roman"/>
          <w:b/>
          <w:sz w:val="24"/>
          <w:szCs w:val="24"/>
        </w:rPr>
      </w:pPr>
      <w:r w:rsidRPr="00E441FA">
        <w:rPr>
          <w:rFonts w:ascii="Times New Roman" w:hAnsi="Times New Roman" w:cs="Times New Roman"/>
          <w:b/>
          <w:sz w:val="24"/>
          <w:szCs w:val="24"/>
        </w:rPr>
        <w:t>о движимом имуществе и нематериальных активах</w:t>
      </w:r>
    </w:p>
    <w:p w:rsidR="006072BC" w:rsidRPr="00E441FA" w:rsidRDefault="006072BC" w:rsidP="006072BC">
      <w:pPr>
        <w:pStyle w:val="ConsPlusNormal"/>
        <w:jc w:val="center"/>
        <w:rPr>
          <w:rFonts w:ascii="Times New Roman" w:hAnsi="Times New Roman" w:cs="Times New Roman"/>
          <w:b/>
          <w:sz w:val="24"/>
          <w:szCs w:val="24"/>
        </w:rPr>
      </w:pPr>
      <w:r>
        <w:rPr>
          <w:rFonts w:ascii="Times New Roman" w:hAnsi="Times New Roman" w:cs="Times New Roman"/>
          <w:b/>
          <w:sz w:val="24"/>
          <w:szCs w:val="24"/>
        </w:rPr>
        <w:t>балансовой стоимостью более 5</w:t>
      </w:r>
      <w:r w:rsidRPr="00E441FA">
        <w:rPr>
          <w:rFonts w:ascii="Times New Roman" w:hAnsi="Times New Roman" w:cs="Times New Roman"/>
          <w:b/>
          <w:sz w:val="24"/>
          <w:szCs w:val="24"/>
        </w:rPr>
        <w:t>0 тыс. рублей</w:t>
      </w:r>
    </w:p>
    <w:p w:rsidR="006072BC" w:rsidRPr="00E441FA" w:rsidRDefault="006072BC" w:rsidP="006072BC">
      <w:pPr>
        <w:pStyle w:val="ConsPlusNormal"/>
        <w:jc w:val="center"/>
        <w:rPr>
          <w:rFonts w:ascii="Times New Roman" w:hAnsi="Times New Roman" w:cs="Times New Roman"/>
          <w:b/>
          <w:sz w:val="24"/>
          <w:szCs w:val="24"/>
        </w:rPr>
      </w:pPr>
      <w:r w:rsidRPr="00E441FA">
        <w:rPr>
          <w:rFonts w:ascii="Times New Roman" w:hAnsi="Times New Roman" w:cs="Times New Roman"/>
          <w:b/>
          <w:sz w:val="24"/>
          <w:szCs w:val="24"/>
        </w:rPr>
        <w:t>по состоянию на "___" _____________ 20___ года</w:t>
      </w:r>
    </w:p>
    <w:p w:rsidR="006072BC" w:rsidRPr="00E441FA" w:rsidRDefault="006072BC" w:rsidP="006072BC">
      <w:pPr>
        <w:pStyle w:val="ConsPlusNormal"/>
        <w:jc w:val="both"/>
        <w:rPr>
          <w:rFonts w:ascii="Times New Roman" w:hAnsi="Times New Roman" w:cs="Times New Roman"/>
          <w:sz w:val="24"/>
          <w:szCs w:val="24"/>
        </w:rPr>
      </w:pPr>
    </w:p>
    <w:p w:rsidR="006072BC" w:rsidRPr="00E441FA" w:rsidRDefault="006072BC" w:rsidP="006072BC">
      <w:pPr>
        <w:pStyle w:val="ConsPlusNormal"/>
        <w:jc w:val="center"/>
        <w:rPr>
          <w:rFonts w:ascii="Times New Roman" w:hAnsi="Times New Roman" w:cs="Times New Roman"/>
          <w:sz w:val="24"/>
          <w:szCs w:val="24"/>
        </w:rPr>
      </w:pPr>
      <w:r w:rsidRPr="00E441FA">
        <w:rPr>
          <w:rFonts w:ascii="Times New Roman" w:hAnsi="Times New Roman" w:cs="Times New Roman"/>
          <w:sz w:val="24"/>
          <w:szCs w:val="24"/>
        </w:rPr>
        <w:t>______________________________________________________</w:t>
      </w:r>
    </w:p>
    <w:p w:rsidR="006072BC" w:rsidRPr="00E441FA" w:rsidRDefault="006072BC" w:rsidP="006072BC">
      <w:pPr>
        <w:pStyle w:val="ConsPlusNormal"/>
        <w:jc w:val="center"/>
        <w:rPr>
          <w:rFonts w:ascii="Times New Roman" w:hAnsi="Times New Roman" w:cs="Times New Roman"/>
          <w:sz w:val="24"/>
          <w:szCs w:val="24"/>
        </w:rPr>
      </w:pPr>
      <w:r w:rsidRPr="00E441FA">
        <w:rPr>
          <w:rFonts w:ascii="Times New Roman" w:hAnsi="Times New Roman" w:cs="Times New Roman"/>
          <w:sz w:val="24"/>
          <w:szCs w:val="24"/>
        </w:rPr>
        <w:t>(правообладатель)</w:t>
      </w:r>
    </w:p>
    <w:p w:rsidR="006072BC" w:rsidRDefault="006072BC" w:rsidP="006072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350"/>
        <w:gridCol w:w="2154"/>
      </w:tblGrid>
      <w:tr w:rsidR="006072BC" w:rsidRPr="00E441FA" w:rsidTr="006072BC">
        <w:tc>
          <w:tcPr>
            <w:tcW w:w="567" w:type="dxa"/>
          </w:tcPr>
          <w:p w:rsidR="006072BC" w:rsidRPr="00E441FA" w:rsidRDefault="006072BC" w:rsidP="006072BC">
            <w:pPr>
              <w:pStyle w:val="ConsPlusNormal"/>
              <w:jc w:val="center"/>
              <w:rPr>
                <w:rFonts w:ascii="Times New Roman" w:hAnsi="Times New Roman" w:cs="Times New Roman"/>
                <w:sz w:val="24"/>
                <w:szCs w:val="24"/>
              </w:rPr>
            </w:pPr>
            <w:r w:rsidRPr="00E441FA">
              <w:rPr>
                <w:rFonts w:ascii="Times New Roman" w:hAnsi="Times New Roman" w:cs="Times New Roman"/>
                <w:sz w:val="24"/>
                <w:szCs w:val="24"/>
              </w:rPr>
              <w:t>N п/п</w:t>
            </w:r>
          </w:p>
        </w:tc>
        <w:tc>
          <w:tcPr>
            <w:tcW w:w="6350" w:type="dxa"/>
          </w:tcPr>
          <w:p w:rsidR="006072BC" w:rsidRPr="00E441FA" w:rsidRDefault="006072BC" w:rsidP="006072BC">
            <w:pPr>
              <w:pStyle w:val="ConsPlusNormal"/>
              <w:jc w:val="center"/>
              <w:rPr>
                <w:rFonts w:ascii="Times New Roman" w:hAnsi="Times New Roman" w:cs="Times New Roman"/>
                <w:sz w:val="24"/>
                <w:szCs w:val="24"/>
              </w:rPr>
            </w:pPr>
            <w:r w:rsidRPr="00E441FA">
              <w:rPr>
                <w:rFonts w:ascii="Times New Roman" w:hAnsi="Times New Roman" w:cs="Times New Roman"/>
                <w:sz w:val="24"/>
                <w:szCs w:val="24"/>
              </w:rPr>
              <w:t>Сведения об объекте учета</w:t>
            </w:r>
          </w:p>
        </w:tc>
        <w:tc>
          <w:tcPr>
            <w:tcW w:w="2154" w:type="dxa"/>
          </w:tcPr>
          <w:p w:rsidR="006072BC" w:rsidRPr="00E441FA" w:rsidRDefault="006072BC" w:rsidP="006072BC">
            <w:pPr>
              <w:pStyle w:val="ConsPlusNormal"/>
              <w:jc w:val="center"/>
              <w:rPr>
                <w:rFonts w:ascii="Times New Roman" w:hAnsi="Times New Roman" w:cs="Times New Roman"/>
                <w:sz w:val="24"/>
                <w:szCs w:val="24"/>
              </w:rPr>
            </w:pPr>
            <w:r w:rsidRPr="00E441FA">
              <w:rPr>
                <w:rFonts w:ascii="Times New Roman" w:hAnsi="Times New Roman" w:cs="Times New Roman"/>
                <w:sz w:val="24"/>
                <w:szCs w:val="24"/>
              </w:rPr>
              <w:t>Характеристика сведений</w:t>
            </w:r>
          </w:p>
        </w:tc>
      </w:tr>
      <w:tr w:rsidR="006072BC" w:rsidRPr="00E441FA" w:rsidTr="006072BC">
        <w:tc>
          <w:tcPr>
            <w:tcW w:w="567" w:type="dxa"/>
          </w:tcPr>
          <w:p w:rsidR="006072BC" w:rsidRPr="00E441FA" w:rsidRDefault="006072BC" w:rsidP="006072BC">
            <w:pPr>
              <w:pStyle w:val="ConsPlusNormal"/>
              <w:jc w:val="center"/>
              <w:rPr>
                <w:rFonts w:ascii="Times New Roman" w:hAnsi="Times New Roman" w:cs="Times New Roman"/>
                <w:sz w:val="24"/>
                <w:szCs w:val="24"/>
              </w:rPr>
            </w:pPr>
            <w:r w:rsidRPr="00E441FA">
              <w:rPr>
                <w:rFonts w:ascii="Times New Roman" w:hAnsi="Times New Roman" w:cs="Times New Roman"/>
                <w:sz w:val="24"/>
                <w:szCs w:val="24"/>
              </w:rPr>
              <w:t>1</w:t>
            </w:r>
          </w:p>
        </w:tc>
        <w:tc>
          <w:tcPr>
            <w:tcW w:w="6350" w:type="dxa"/>
          </w:tcPr>
          <w:p w:rsidR="006072BC" w:rsidRPr="00E441FA" w:rsidRDefault="006072BC" w:rsidP="006072BC">
            <w:pPr>
              <w:pStyle w:val="ConsPlusNormal"/>
              <w:jc w:val="center"/>
              <w:rPr>
                <w:rFonts w:ascii="Times New Roman" w:hAnsi="Times New Roman" w:cs="Times New Roman"/>
                <w:sz w:val="24"/>
                <w:szCs w:val="24"/>
              </w:rPr>
            </w:pPr>
            <w:r w:rsidRPr="00E441FA">
              <w:rPr>
                <w:rFonts w:ascii="Times New Roman" w:hAnsi="Times New Roman" w:cs="Times New Roman"/>
                <w:sz w:val="24"/>
                <w:szCs w:val="24"/>
              </w:rPr>
              <w:t>2</w:t>
            </w:r>
          </w:p>
        </w:tc>
        <w:tc>
          <w:tcPr>
            <w:tcW w:w="2154" w:type="dxa"/>
          </w:tcPr>
          <w:p w:rsidR="006072BC" w:rsidRPr="00E441FA" w:rsidRDefault="006072BC" w:rsidP="006072BC">
            <w:pPr>
              <w:pStyle w:val="ConsPlusNormal"/>
              <w:jc w:val="center"/>
              <w:rPr>
                <w:rFonts w:ascii="Times New Roman" w:hAnsi="Times New Roman" w:cs="Times New Roman"/>
                <w:sz w:val="24"/>
                <w:szCs w:val="24"/>
              </w:rPr>
            </w:pPr>
            <w:r w:rsidRPr="00E441FA">
              <w:rPr>
                <w:rFonts w:ascii="Times New Roman" w:hAnsi="Times New Roman" w:cs="Times New Roman"/>
                <w:sz w:val="24"/>
                <w:szCs w:val="24"/>
              </w:rPr>
              <w:t>3</w:t>
            </w:r>
          </w:p>
        </w:tc>
      </w:tr>
      <w:tr w:rsidR="006072BC" w:rsidRPr="00E441FA" w:rsidTr="006072BC">
        <w:tc>
          <w:tcPr>
            <w:tcW w:w="567" w:type="dxa"/>
          </w:tcPr>
          <w:p w:rsidR="006072BC" w:rsidRPr="00E441FA" w:rsidRDefault="006072BC" w:rsidP="006072BC">
            <w:pPr>
              <w:pStyle w:val="ConsPlusNormal"/>
              <w:jc w:val="center"/>
              <w:rPr>
                <w:rFonts w:ascii="Times New Roman" w:hAnsi="Times New Roman" w:cs="Times New Roman"/>
                <w:sz w:val="24"/>
                <w:szCs w:val="24"/>
              </w:rPr>
            </w:pPr>
            <w:r w:rsidRPr="00E441FA">
              <w:rPr>
                <w:rFonts w:ascii="Times New Roman" w:hAnsi="Times New Roman" w:cs="Times New Roman"/>
                <w:sz w:val="24"/>
                <w:szCs w:val="24"/>
              </w:rPr>
              <w:t>1.</w:t>
            </w:r>
          </w:p>
        </w:tc>
        <w:tc>
          <w:tcPr>
            <w:tcW w:w="6350" w:type="dxa"/>
          </w:tcPr>
          <w:p w:rsidR="006072BC" w:rsidRPr="00E441FA" w:rsidRDefault="006072BC" w:rsidP="006072BC">
            <w:pPr>
              <w:pStyle w:val="ConsPlusNormal"/>
              <w:rPr>
                <w:rFonts w:ascii="Times New Roman" w:hAnsi="Times New Roman" w:cs="Times New Roman"/>
                <w:sz w:val="24"/>
                <w:szCs w:val="24"/>
              </w:rPr>
            </w:pPr>
            <w:r w:rsidRPr="00E441FA">
              <w:rPr>
                <w:rFonts w:ascii="Times New Roman" w:hAnsi="Times New Roman" w:cs="Times New Roman"/>
                <w:sz w:val="24"/>
                <w:szCs w:val="24"/>
              </w:rPr>
              <w:t>Наименование объекта учета</w:t>
            </w:r>
          </w:p>
          <w:p w:rsidR="006072BC" w:rsidRPr="00E441FA" w:rsidRDefault="006072BC" w:rsidP="006072BC">
            <w:pPr>
              <w:pStyle w:val="ConsPlusNormal"/>
              <w:rPr>
                <w:rFonts w:ascii="Times New Roman" w:hAnsi="Times New Roman" w:cs="Times New Roman"/>
                <w:sz w:val="24"/>
                <w:szCs w:val="24"/>
              </w:rPr>
            </w:pPr>
            <w:r w:rsidRPr="00E441FA">
              <w:rPr>
                <w:rFonts w:ascii="Times New Roman" w:hAnsi="Times New Roman" w:cs="Times New Roman"/>
                <w:sz w:val="24"/>
                <w:szCs w:val="24"/>
              </w:rPr>
              <w:t>(серийный (заводской) номер, марка, модель, другие индивидуализирующие характеристики)</w:t>
            </w:r>
          </w:p>
        </w:tc>
        <w:tc>
          <w:tcPr>
            <w:tcW w:w="2154" w:type="dxa"/>
          </w:tcPr>
          <w:p w:rsidR="006072BC" w:rsidRPr="00E441FA" w:rsidRDefault="006072BC" w:rsidP="006072BC">
            <w:pPr>
              <w:pStyle w:val="ConsPlusNormal"/>
              <w:rPr>
                <w:rFonts w:ascii="Times New Roman" w:hAnsi="Times New Roman" w:cs="Times New Roman"/>
                <w:sz w:val="24"/>
                <w:szCs w:val="24"/>
              </w:rPr>
            </w:pPr>
          </w:p>
        </w:tc>
      </w:tr>
      <w:tr w:rsidR="006072BC" w:rsidRPr="00E441FA" w:rsidTr="006072BC">
        <w:tc>
          <w:tcPr>
            <w:tcW w:w="567" w:type="dxa"/>
          </w:tcPr>
          <w:p w:rsidR="006072BC" w:rsidRPr="00E441FA" w:rsidRDefault="006072BC" w:rsidP="006072BC">
            <w:pPr>
              <w:pStyle w:val="ConsPlusNormal"/>
              <w:jc w:val="center"/>
              <w:rPr>
                <w:rFonts w:ascii="Times New Roman" w:hAnsi="Times New Roman" w:cs="Times New Roman"/>
                <w:sz w:val="24"/>
                <w:szCs w:val="24"/>
              </w:rPr>
            </w:pPr>
            <w:r w:rsidRPr="00E441FA">
              <w:rPr>
                <w:rFonts w:ascii="Times New Roman" w:hAnsi="Times New Roman" w:cs="Times New Roman"/>
                <w:sz w:val="24"/>
                <w:szCs w:val="24"/>
              </w:rPr>
              <w:t>1.1.</w:t>
            </w:r>
          </w:p>
        </w:tc>
        <w:tc>
          <w:tcPr>
            <w:tcW w:w="6350" w:type="dxa"/>
          </w:tcPr>
          <w:p w:rsidR="006072BC" w:rsidRPr="00E441FA" w:rsidRDefault="006072BC" w:rsidP="006072BC">
            <w:pPr>
              <w:pStyle w:val="ConsPlusNormal"/>
              <w:rPr>
                <w:rFonts w:ascii="Times New Roman" w:hAnsi="Times New Roman" w:cs="Times New Roman"/>
                <w:sz w:val="24"/>
                <w:szCs w:val="24"/>
              </w:rPr>
            </w:pPr>
            <w:r w:rsidRPr="00E441FA">
              <w:rPr>
                <w:rFonts w:ascii="Times New Roman" w:hAnsi="Times New Roman" w:cs="Times New Roman"/>
                <w:sz w:val="24"/>
                <w:szCs w:val="24"/>
              </w:rPr>
              <w:t>Инвентарный номер</w:t>
            </w:r>
          </w:p>
        </w:tc>
        <w:tc>
          <w:tcPr>
            <w:tcW w:w="2154" w:type="dxa"/>
          </w:tcPr>
          <w:p w:rsidR="006072BC" w:rsidRPr="00E441FA" w:rsidRDefault="006072BC" w:rsidP="006072BC">
            <w:pPr>
              <w:pStyle w:val="ConsPlusNormal"/>
              <w:rPr>
                <w:rFonts w:ascii="Times New Roman" w:hAnsi="Times New Roman" w:cs="Times New Roman"/>
                <w:sz w:val="24"/>
                <w:szCs w:val="24"/>
              </w:rPr>
            </w:pPr>
          </w:p>
        </w:tc>
      </w:tr>
      <w:tr w:rsidR="006072BC" w:rsidRPr="00E441FA" w:rsidTr="006072BC">
        <w:tc>
          <w:tcPr>
            <w:tcW w:w="567" w:type="dxa"/>
          </w:tcPr>
          <w:p w:rsidR="006072BC" w:rsidRPr="00E441FA" w:rsidRDefault="006072BC" w:rsidP="006072BC">
            <w:pPr>
              <w:pStyle w:val="ConsPlusNormal"/>
              <w:jc w:val="center"/>
              <w:rPr>
                <w:rFonts w:ascii="Times New Roman" w:hAnsi="Times New Roman" w:cs="Times New Roman"/>
                <w:sz w:val="24"/>
                <w:szCs w:val="24"/>
              </w:rPr>
            </w:pPr>
            <w:r w:rsidRPr="00E441FA">
              <w:rPr>
                <w:rFonts w:ascii="Times New Roman" w:hAnsi="Times New Roman" w:cs="Times New Roman"/>
                <w:sz w:val="24"/>
                <w:szCs w:val="24"/>
              </w:rPr>
              <w:t>2.</w:t>
            </w:r>
          </w:p>
        </w:tc>
        <w:tc>
          <w:tcPr>
            <w:tcW w:w="6350" w:type="dxa"/>
          </w:tcPr>
          <w:p w:rsidR="006072BC" w:rsidRPr="00E441FA" w:rsidRDefault="006072BC" w:rsidP="006072BC">
            <w:pPr>
              <w:pStyle w:val="ConsPlusNormal"/>
              <w:rPr>
                <w:rFonts w:ascii="Times New Roman" w:hAnsi="Times New Roman" w:cs="Times New Roman"/>
                <w:sz w:val="24"/>
                <w:szCs w:val="24"/>
              </w:rPr>
            </w:pPr>
            <w:r w:rsidRPr="00E441FA">
              <w:rPr>
                <w:rFonts w:ascii="Times New Roman" w:hAnsi="Times New Roman" w:cs="Times New Roman"/>
                <w:sz w:val="24"/>
                <w:szCs w:val="24"/>
              </w:rPr>
              <w:t>Описание объекта учета</w:t>
            </w:r>
          </w:p>
        </w:tc>
        <w:tc>
          <w:tcPr>
            <w:tcW w:w="2154" w:type="dxa"/>
          </w:tcPr>
          <w:p w:rsidR="006072BC" w:rsidRPr="00E441FA" w:rsidRDefault="006072BC" w:rsidP="006072BC">
            <w:pPr>
              <w:pStyle w:val="ConsPlusNormal"/>
              <w:rPr>
                <w:rFonts w:ascii="Times New Roman" w:hAnsi="Times New Roman" w:cs="Times New Roman"/>
                <w:sz w:val="24"/>
                <w:szCs w:val="24"/>
              </w:rPr>
            </w:pPr>
          </w:p>
        </w:tc>
      </w:tr>
      <w:tr w:rsidR="006072BC" w:rsidRPr="00E441FA" w:rsidTr="006072BC">
        <w:tc>
          <w:tcPr>
            <w:tcW w:w="567" w:type="dxa"/>
          </w:tcPr>
          <w:p w:rsidR="006072BC" w:rsidRPr="00E441FA" w:rsidRDefault="006072BC" w:rsidP="006072BC">
            <w:pPr>
              <w:pStyle w:val="ConsPlusNormal"/>
              <w:jc w:val="center"/>
              <w:rPr>
                <w:rFonts w:ascii="Times New Roman" w:hAnsi="Times New Roman" w:cs="Times New Roman"/>
                <w:sz w:val="24"/>
                <w:szCs w:val="24"/>
              </w:rPr>
            </w:pPr>
            <w:r w:rsidRPr="00E441FA">
              <w:rPr>
                <w:rFonts w:ascii="Times New Roman" w:hAnsi="Times New Roman" w:cs="Times New Roman"/>
                <w:sz w:val="24"/>
                <w:szCs w:val="24"/>
              </w:rPr>
              <w:t>2.1.</w:t>
            </w:r>
          </w:p>
        </w:tc>
        <w:tc>
          <w:tcPr>
            <w:tcW w:w="6350" w:type="dxa"/>
          </w:tcPr>
          <w:p w:rsidR="006072BC" w:rsidRPr="00E441FA" w:rsidRDefault="006072BC" w:rsidP="006072BC">
            <w:pPr>
              <w:pStyle w:val="ConsPlusNormal"/>
              <w:rPr>
                <w:rFonts w:ascii="Times New Roman" w:hAnsi="Times New Roman" w:cs="Times New Roman"/>
                <w:sz w:val="24"/>
                <w:szCs w:val="24"/>
              </w:rPr>
            </w:pPr>
            <w:r w:rsidRPr="00E441FA">
              <w:rPr>
                <w:rFonts w:ascii="Times New Roman" w:hAnsi="Times New Roman" w:cs="Times New Roman"/>
                <w:sz w:val="24"/>
                <w:szCs w:val="24"/>
              </w:rPr>
              <w:t>Год выпуска</w:t>
            </w:r>
          </w:p>
        </w:tc>
        <w:tc>
          <w:tcPr>
            <w:tcW w:w="2154" w:type="dxa"/>
          </w:tcPr>
          <w:p w:rsidR="006072BC" w:rsidRPr="00E441FA" w:rsidRDefault="006072BC" w:rsidP="006072BC">
            <w:pPr>
              <w:pStyle w:val="ConsPlusNormal"/>
              <w:rPr>
                <w:rFonts w:ascii="Times New Roman" w:hAnsi="Times New Roman" w:cs="Times New Roman"/>
                <w:sz w:val="24"/>
                <w:szCs w:val="24"/>
              </w:rPr>
            </w:pPr>
          </w:p>
        </w:tc>
      </w:tr>
      <w:tr w:rsidR="006072BC" w:rsidRPr="00E441FA" w:rsidTr="006072BC">
        <w:tc>
          <w:tcPr>
            <w:tcW w:w="567" w:type="dxa"/>
          </w:tcPr>
          <w:p w:rsidR="006072BC" w:rsidRPr="00E441FA" w:rsidRDefault="006072BC" w:rsidP="006072BC">
            <w:pPr>
              <w:pStyle w:val="ConsPlusNormal"/>
              <w:jc w:val="center"/>
              <w:rPr>
                <w:rFonts w:ascii="Times New Roman" w:hAnsi="Times New Roman" w:cs="Times New Roman"/>
                <w:sz w:val="24"/>
                <w:szCs w:val="24"/>
              </w:rPr>
            </w:pPr>
            <w:r w:rsidRPr="00E441FA">
              <w:rPr>
                <w:rFonts w:ascii="Times New Roman" w:hAnsi="Times New Roman" w:cs="Times New Roman"/>
                <w:sz w:val="24"/>
                <w:szCs w:val="24"/>
              </w:rPr>
              <w:t>2.2.</w:t>
            </w:r>
          </w:p>
        </w:tc>
        <w:tc>
          <w:tcPr>
            <w:tcW w:w="6350" w:type="dxa"/>
          </w:tcPr>
          <w:p w:rsidR="006072BC" w:rsidRPr="00E441FA" w:rsidRDefault="006072BC" w:rsidP="006072BC">
            <w:pPr>
              <w:pStyle w:val="ConsPlusNormal"/>
              <w:rPr>
                <w:rFonts w:ascii="Times New Roman" w:hAnsi="Times New Roman" w:cs="Times New Roman"/>
                <w:sz w:val="24"/>
                <w:szCs w:val="24"/>
              </w:rPr>
            </w:pPr>
            <w:r w:rsidRPr="00E441FA">
              <w:rPr>
                <w:rFonts w:ascii="Times New Roman" w:hAnsi="Times New Roman" w:cs="Times New Roman"/>
                <w:sz w:val="24"/>
                <w:szCs w:val="24"/>
              </w:rPr>
              <w:t>Балансовая стоимость (тыс. рублей)</w:t>
            </w:r>
          </w:p>
        </w:tc>
        <w:tc>
          <w:tcPr>
            <w:tcW w:w="2154" w:type="dxa"/>
          </w:tcPr>
          <w:p w:rsidR="006072BC" w:rsidRPr="00E441FA" w:rsidRDefault="006072BC" w:rsidP="006072BC">
            <w:pPr>
              <w:pStyle w:val="ConsPlusNormal"/>
              <w:rPr>
                <w:rFonts w:ascii="Times New Roman" w:hAnsi="Times New Roman" w:cs="Times New Roman"/>
                <w:sz w:val="24"/>
                <w:szCs w:val="24"/>
              </w:rPr>
            </w:pPr>
          </w:p>
        </w:tc>
      </w:tr>
      <w:tr w:rsidR="006072BC" w:rsidRPr="00E441FA" w:rsidTr="006072BC">
        <w:tc>
          <w:tcPr>
            <w:tcW w:w="567" w:type="dxa"/>
          </w:tcPr>
          <w:p w:rsidR="006072BC" w:rsidRPr="00E441FA" w:rsidRDefault="006072BC" w:rsidP="006072BC">
            <w:pPr>
              <w:pStyle w:val="ConsPlusNormal"/>
              <w:jc w:val="center"/>
              <w:rPr>
                <w:rFonts w:ascii="Times New Roman" w:hAnsi="Times New Roman" w:cs="Times New Roman"/>
                <w:sz w:val="24"/>
                <w:szCs w:val="24"/>
              </w:rPr>
            </w:pPr>
            <w:r w:rsidRPr="00E441FA">
              <w:rPr>
                <w:rFonts w:ascii="Times New Roman" w:hAnsi="Times New Roman" w:cs="Times New Roman"/>
                <w:sz w:val="24"/>
                <w:szCs w:val="24"/>
              </w:rPr>
              <w:t>2.3.</w:t>
            </w:r>
          </w:p>
        </w:tc>
        <w:tc>
          <w:tcPr>
            <w:tcW w:w="6350" w:type="dxa"/>
          </w:tcPr>
          <w:p w:rsidR="006072BC" w:rsidRPr="00E441FA" w:rsidRDefault="006072BC" w:rsidP="006072BC">
            <w:pPr>
              <w:pStyle w:val="ConsPlusNormal"/>
              <w:rPr>
                <w:rFonts w:ascii="Times New Roman" w:hAnsi="Times New Roman" w:cs="Times New Roman"/>
                <w:sz w:val="24"/>
                <w:szCs w:val="24"/>
              </w:rPr>
            </w:pPr>
            <w:r w:rsidRPr="00E441FA">
              <w:rPr>
                <w:rFonts w:ascii="Times New Roman" w:hAnsi="Times New Roman" w:cs="Times New Roman"/>
                <w:sz w:val="24"/>
                <w:szCs w:val="24"/>
              </w:rPr>
              <w:t>Амортизация (тыс. рублей)</w:t>
            </w:r>
          </w:p>
        </w:tc>
        <w:tc>
          <w:tcPr>
            <w:tcW w:w="2154" w:type="dxa"/>
          </w:tcPr>
          <w:p w:rsidR="006072BC" w:rsidRPr="00E441FA" w:rsidRDefault="006072BC" w:rsidP="006072BC">
            <w:pPr>
              <w:pStyle w:val="ConsPlusNormal"/>
              <w:rPr>
                <w:rFonts w:ascii="Times New Roman" w:hAnsi="Times New Roman" w:cs="Times New Roman"/>
                <w:sz w:val="24"/>
                <w:szCs w:val="24"/>
              </w:rPr>
            </w:pPr>
          </w:p>
        </w:tc>
      </w:tr>
      <w:tr w:rsidR="006072BC" w:rsidRPr="00E441FA" w:rsidTr="006072BC">
        <w:tc>
          <w:tcPr>
            <w:tcW w:w="567" w:type="dxa"/>
          </w:tcPr>
          <w:p w:rsidR="006072BC" w:rsidRPr="00E441FA" w:rsidRDefault="006072BC" w:rsidP="006072BC">
            <w:pPr>
              <w:pStyle w:val="ConsPlusNormal"/>
              <w:jc w:val="center"/>
              <w:rPr>
                <w:rFonts w:ascii="Times New Roman" w:hAnsi="Times New Roman" w:cs="Times New Roman"/>
                <w:sz w:val="24"/>
                <w:szCs w:val="24"/>
              </w:rPr>
            </w:pPr>
            <w:r w:rsidRPr="00E441FA">
              <w:rPr>
                <w:rFonts w:ascii="Times New Roman" w:hAnsi="Times New Roman" w:cs="Times New Roman"/>
                <w:sz w:val="24"/>
                <w:szCs w:val="24"/>
              </w:rPr>
              <w:t>2.4.</w:t>
            </w:r>
          </w:p>
        </w:tc>
        <w:tc>
          <w:tcPr>
            <w:tcW w:w="6350" w:type="dxa"/>
          </w:tcPr>
          <w:p w:rsidR="006072BC" w:rsidRPr="00E441FA" w:rsidRDefault="006072BC" w:rsidP="006072BC">
            <w:pPr>
              <w:pStyle w:val="ConsPlusNormal"/>
              <w:rPr>
                <w:rFonts w:ascii="Times New Roman" w:hAnsi="Times New Roman" w:cs="Times New Roman"/>
                <w:sz w:val="24"/>
                <w:szCs w:val="24"/>
              </w:rPr>
            </w:pPr>
            <w:r w:rsidRPr="00E441FA">
              <w:rPr>
                <w:rFonts w:ascii="Times New Roman" w:hAnsi="Times New Roman" w:cs="Times New Roman"/>
                <w:sz w:val="24"/>
                <w:szCs w:val="24"/>
              </w:rPr>
              <w:t>Остаточная стоимость (тыс. рублей)</w:t>
            </w:r>
          </w:p>
        </w:tc>
        <w:tc>
          <w:tcPr>
            <w:tcW w:w="2154" w:type="dxa"/>
          </w:tcPr>
          <w:p w:rsidR="006072BC" w:rsidRPr="00E441FA" w:rsidRDefault="006072BC" w:rsidP="006072BC">
            <w:pPr>
              <w:pStyle w:val="ConsPlusNormal"/>
              <w:rPr>
                <w:rFonts w:ascii="Times New Roman" w:hAnsi="Times New Roman" w:cs="Times New Roman"/>
                <w:sz w:val="24"/>
                <w:szCs w:val="24"/>
              </w:rPr>
            </w:pPr>
          </w:p>
        </w:tc>
      </w:tr>
      <w:tr w:rsidR="006072BC" w:rsidRPr="00E441FA" w:rsidTr="006072BC">
        <w:tc>
          <w:tcPr>
            <w:tcW w:w="567" w:type="dxa"/>
          </w:tcPr>
          <w:p w:rsidR="006072BC" w:rsidRPr="00E441FA" w:rsidRDefault="006072BC" w:rsidP="006072BC">
            <w:pPr>
              <w:pStyle w:val="ConsPlusNormal"/>
              <w:jc w:val="center"/>
              <w:rPr>
                <w:rFonts w:ascii="Times New Roman" w:hAnsi="Times New Roman" w:cs="Times New Roman"/>
                <w:sz w:val="24"/>
                <w:szCs w:val="24"/>
              </w:rPr>
            </w:pPr>
            <w:r w:rsidRPr="00E441FA">
              <w:rPr>
                <w:rFonts w:ascii="Times New Roman" w:hAnsi="Times New Roman" w:cs="Times New Roman"/>
                <w:sz w:val="24"/>
                <w:szCs w:val="24"/>
              </w:rPr>
              <w:t>3.</w:t>
            </w:r>
          </w:p>
        </w:tc>
        <w:tc>
          <w:tcPr>
            <w:tcW w:w="6350" w:type="dxa"/>
          </w:tcPr>
          <w:p w:rsidR="006072BC" w:rsidRPr="00E441FA" w:rsidRDefault="006072BC" w:rsidP="006072BC">
            <w:pPr>
              <w:pStyle w:val="ConsPlusNormal"/>
              <w:rPr>
                <w:rFonts w:ascii="Times New Roman" w:hAnsi="Times New Roman" w:cs="Times New Roman"/>
                <w:sz w:val="24"/>
                <w:szCs w:val="24"/>
              </w:rPr>
            </w:pPr>
            <w:r w:rsidRPr="00E441FA">
              <w:rPr>
                <w:rFonts w:ascii="Times New Roman" w:hAnsi="Times New Roman" w:cs="Times New Roman"/>
                <w:sz w:val="24"/>
                <w:szCs w:val="24"/>
              </w:rPr>
              <w:t>Характеристика транспортного средства</w:t>
            </w:r>
          </w:p>
        </w:tc>
        <w:tc>
          <w:tcPr>
            <w:tcW w:w="2154" w:type="dxa"/>
          </w:tcPr>
          <w:p w:rsidR="006072BC" w:rsidRPr="00E441FA" w:rsidRDefault="006072BC" w:rsidP="006072BC">
            <w:pPr>
              <w:pStyle w:val="ConsPlusNormal"/>
              <w:rPr>
                <w:rFonts w:ascii="Times New Roman" w:hAnsi="Times New Roman" w:cs="Times New Roman"/>
                <w:sz w:val="24"/>
                <w:szCs w:val="24"/>
              </w:rPr>
            </w:pPr>
          </w:p>
        </w:tc>
      </w:tr>
      <w:tr w:rsidR="006072BC" w:rsidRPr="00E441FA" w:rsidTr="006072BC">
        <w:tc>
          <w:tcPr>
            <w:tcW w:w="567" w:type="dxa"/>
          </w:tcPr>
          <w:p w:rsidR="006072BC" w:rsidRPr="00E441FA" w:rsidRDefault="006072BC" w:rsidP="006072BC">
            <w:pPr>
              <w:pStyle w:val="ConsPlusNormal"/>
              <w:jc w:val="center"/>
              <w:rPr>
                <w:rFonts w:ascii="Times New Roman" w:hAnsi="Times New Roman" w:cs="Times New Roman"/>
                <w:sz w:val="24"/>
                <w:szCs w:val="24"/>
              </w:rPr>
            </w:pPr>
            <w:r w:rsidRPr="00E441FA">
              <w:rPr>
                <w:rFonts w:ascii="Times New Roman" w:hAnsi="Times New Roman" w:cs="Times New Roman"/>
                <w:sz w:val="24"/>
                <w:szCs w:val="24"/>
              </w:rPr>
              <w:t>3.1.</w:t>
            </w:r>
          </w:p>
        </w:tc>
        <w:tc>
          <w:tcPr>
            <w:tcW w:w="6350" w:type="dxa"/>
          </w:tcPr>
          <w:p w:rsidR="006072BC" w:rsidRPr="00E441FA" w:rsidRDefault="006072BC" w:rsidP="006072BC">
            <w:pPr>
              <w:pStyle w:val="ConsPlusNormal"/>
              <w:rPr>
                <w:rFonts w:ascii="Times New Roman" w:hAnsi="Times New Roman" w:cs="Times New Roman"/>
                <w:sz w:val="24"/>
                <w:szCs w:val="24"/>
              </w:rPr>
            </w:pPr>
            <w:r w:rsidRPr="00E441FA">
              <w:rPr>
                <w:rFonts w:ascii="Times New Roman" w:hAnsi="Times New Roman" w:cs="Times New Roman"/>
                <w:sz w:val="24"/>
                <w:szCs w:val="24"/>
              </w:rPr>
              <w:t>Марка, модель</w:t>
            </w:r>
          </w:p>
        </w:tc>
        <w:tc>
          <w:tcPr>
            <w:tcW w:w="2154" w:type="dxa"/>
          </w:tcPr>
          <w:p w:rsidR="006072BC" w:rsidRPr="00E441FA" w:rsidRDefault="006072BC" w:rsidP="006072BC">
            <w:pPr>
              <w:pStyle w:val="ConsPlusNormal"/>
              <w:rPr>
                <w:rFonts w:ascii="Times New Roman" w:hAnsi="Times New Roman" w:cs="Times New Roman"/>
                <w:sz w:val="24"/>
                <w:szCs w:val="24"/>
              </w:rPr>
            </w:pPr>
          </w:p>
        </w:tc>
      </w:tr>
      <w:tr w:rsidR="006072BC" w:rsidRPr="00E441FA" w:rsidTr="006072BC">
        <w:tc>
          <w:tcPr>
            <w:tcW w:w="567" w:type="dxa"/>
          </w:tcPr>
          <w:p w:rsidR="006072BC" w:rsidRPr="00E441FA" w:rsidRDefault="006072BC" w:rsidP="006072BC">
            <w:pPr>
              <w:pStyle w:val="ConsPlusNormal"/>
              <w:jc w:val="center"/>
              <w:rPr>
                <w:rFonts w:ascii="Times New Roman" w:hAnsi="Times New Roman" w:cs="Times New Roman"/>
                <w:sz w:val="24"/>
                <w:szCs w:val="24"/>
              </w:rPr>
            </w:pPr>
            <w:r w:rsidRPr="00E441FA">
              <w:rPr>
                <w:rFonts w:ascii="Times New Roman" w:hAnsi="Times New Roman" w:cs="Times New Roman"/>
                <w:sz w:val="24"/>
                <w:szCs w:val="24"/>
              </w:rPr>
              <w:t>3.2.</w:t>
            </w:r>
          </w:p>
        </w:tc>
        <w:tc>
          <w:tcPr>
            <w:tcW w:w="6350" w:type="dxa"/>
          </w:tcPr>
          <w:p w:rsidR="006072BC" w:rsidRPr="00E441FA" w:rsidRDefault="006072BC" w:rsidP="006072BC">
            <w:pPr>
              <w:pStyle w:val="ConsPlusNormal"/>
              <w:rPr>
                <w:rFonts w:ascii="Times New Roman" w:hAnsi="Times New Roman" w:cs="Times New Roman"/>
                <w:sz w:val="24"/>
                <w:szCs w:val="24"/>
              </w:rPr>
            </w:pPr>
            <w:r w:rsidRPr="00E441FA">
              <w:rPr>
                <w:rFonts w:ascii="Times New Roman" w:hAnsi="Times New Roman" w:cs="Times New Roman"/>
                <w:sz w:val="24"/>
                <w:szCs w:val="24"/>
              </w:rPr>
              <w:t>Государственный регистрационный знак</w:t>
            </w:r>
          </w:p>
        </w:tc>
        <w:tc>
          <w:tcPr>
            <w:tcW w:w="2154" w:type="dxa"/>
          </w:tcPr>
          <w:p w:rsidR="006072BC" w:rsidRPr="00E441FA" w:rsidRDefault="006072BC" w:rsidP="006072BC">
            <w:pPr>
              <w:pStyle w:val="ConsPlusNormal"/>
              <w:rPr>
                <w:rFonts w:ascii="Times New Roman" w:hAnsi="Times New Roman" w:cs="Times New Roman"/>
                <w:sz w:val="24"/>
                <w:szCs w:val="24"/>
              </w:rPr>
            </w:pPr>
          </w:p>
        </w:tc>
      </w:tr>
      <w:tr w:rsidR="006072BC" w:rsidRPr="00E441FA" w:rsidTr="006072BC">
        <w:tc>
          <w:tcPr>
            <w:tcW w:w="567" w:type="dxa"/>
          </w:tcPr>
          <w:p w:rsidR="006072BC" w:rsidRPr="00E441FA" w:rsidRDefault="006072BC" w:rsidP="006072BC">
            <w:pPr>
              <w:pStyle w:val="ConsPlusNormal"/>
              <w:jc w:val="center"/>
              <w:rPr>
                <w:rFonts w:ascii="Times New Roman" w:hAnsi="Times New Roman" w:cs="Times New Roman"/>
                <w:sz w:val="24"/>
                <w:szCs w:val="24"/>
              </w:rPr>
            </w:pPr>
            <w:r w:rsidRPr="00E441FA">
              <w:rPr>
                <w:rFonts w:ascii="Times New Roman" w:hAnsi="Times New Roman" w:cs="Times New Roman"/>
                <w:sz w:val="24"/>
                <w:szCs w:val="24"/>
              </w:rPr>
              <w:t>3.3.</w:t>
            </w:r>
          </w:p>
        </w:tc>
        <w:tc>
          <w:tcPr>
            <w:tcW w:w="6350" w:type="dxa"/>
          </w:tcPr>
          <w:p w:rsidR="006072BC" w:rsidRPr="00E441FA" w:rsidRDefault="006072BC" w:rsidP="006072BC">
            <w:pPr>
              <w:pStyle w:val="ConsPlusNormal"/>
              <w:rPr>
                <w:rFonts w:ascii="Times New Roman" w:hAnsi="Times New Roman" w:cs="Times New Roman"/>
                <w:sz w:val="24"/>
                <w:szCs w:val="24"/>
              </w:rPr>
            </w:pPr>
            <w:r w:rsidRPr="00E441FA">
              <w:rPr>
                <w:rFonts w:ascii="Times New Roman" w:hAnsi="Times New Roman" w:cs="Times New Roman"/>
                <w:sz w:val="24"/>
                <w:szCs w:val="24"/>
              </w:rPr>
              <w:t>Идентификационный номер (VIN)</w:t>
            </w:r>
          </w:p>
        </w:tc>
        <w:tc>
          <w:tcPr>
            <w:tcW w:w="2154" w:type="dxa"/>
          </w:tcPr>
          <w:p w:rsidR="006072BC" w:rsidRPr="00E441FA" w:rsidRDefault="006072BC" w:rsidP="006072BC">
            <w:pPr>
              <w:pStyle w:val="ConsPlusNormal"/>
              <w:rPr>
                <w:rFonts w:ascii="Times New Roman" w:hAnsi="Times New Roman" w:cs="Times New Roman"/>
                <w:sz w:val="24"/>
                <w:szCs w:val="24"/>
              </w:rPr>
            </w:pPr>
          </w:p>
        </w:tc>
      </w:tr>
      <w:tr w:rsidR="006072BC" w:rsidRPr="00E441FA" w:rsidTr="006072BC">
        <w:tc>
          <w:tcPr>
            <w:tcW w:w="567" w:type="dxa"/>
          </w:tcPr>
          <w:p w:rsidR="006072BC" w:rsidRPr="00E441FA" w:rsidRDefault="006072BC" w:rsidP="006072BC">
            <w:pPr>
              <w:pStyle w:val="ConsPlusNormal"/>
              <w:jc w:val="center"/>
              <w:rPr>
                <w:rFonts w:ascii="Times New Roman" w:hAnsi="Times New Roman" w:cs="Times New Roman"/>
                <w:sz w:val="24"/>
                <w:szCs w:val="24"/>
              </w:rPr>
            </w:pPr>
            <w:r w:rsidRPr="00E441FA">
              <w:rPr>
                <w:rFonts w:ascii="Times New Roman" w:hAnsi="Times New Roman" w:cs="Times New Roman"/>
                <w:sz w:val="24"/>
                <w:szCs w:val="24"/>
              </w:rPr>
              <w:t>4.</w:t>
            </w:r>
          </w:p>
        </w:tc>
        <w:tc>
          <w:tcPr>
            <w:tcW w:w="6350" w:type="dxa"/>
          </w:tcPr>
          <w:p w:rsidR="006072BC" w:rsidRPr="00E441FA" w:rsidRDefault="006072BC" w:rsidP="006072BC">
            <w:pPr>
              <w:pStyle w:val="ConsPlusNormal"/>
              <w:rPr>
                <w:rFonts w:ascii="Times New Roman" w:hAnsi="Times New Roman" w:cs="Times New Roman"/>
                <w:sz w:val="24"/>
                <w:szCs w:val="24"/>
              </w:rPr>
            </w:pPr>
            <w:r w:rsidRPr="00E441FA">
              <w:rPr>
                <w:rFonts w:ascii="Times New Roman" w:hAnsi="Times New Roman" w:cs="Times New Roman"/>
                <w:sz w:val="24"/>
                <w:szCs w:val="24"/>
              </w:rPr>
              <w:t>Сведения о правах на объект учета</w:t>
            </w:r>
          </w:p>
        </w:tc>
        <w:tc>
          <w:tcPr>
            <w:tcW w:w="2154" w:type="dxa"/>
          </w:tcPr>
          <w:p w:rsidR="006072BC" w:rsidRPr="00E441FA" w:rsidRDefault="006072BC" w:rsidP="006072BC">
            <w:pPr>
              <w:pStyle w:val="ConsPlusNormal"/>
              <w:rPr>
                <w:rFonts w:ascii="Times New Roman" w:hAnsi="Times New Roman" w:cs="Times New Roman"/>
                <w:sz w:val="24"/>
                <w:szCs w:val="24"/>
              </w:rPr>
            </w:pPr>
          </w:p>
        </w:tc>
      </w:tr>
      <w:tr w:rsidR="006072BC" w:rsidRPr="00E441FA" w:rsidTr="006072BC">
        <w:tc>
          <w:tcPr>
            <w:tcW w:w="567" w:type="dxa"/>
          </w:tcPr>
          <w:p w:rsidR="006072BC" w:rsidRPr="00E441FA" w:rsidRDefault="006072BC" w:rsidP="006072BC">
            <w:pPr>
              <w:pStyle w:val="ConsPlusNormal"/>
              <w:jc w:val="center"/>
              <w:rPr>
                <w:rFonts w:ascii="Times New Roman" w:hAnsi="Times New Roman" w:cs="Times New Roman"/>
                <w:sz w:val="24"/>
                <w:szCs w:val="24"/>
              </w:rPr>
            </w:pPr>
            <w:r w:rsidRPr="00E441FA">
              <w:rPr>
                <w:rFonts w:ascii="Times New Roman" w:hAnsi="Times New Roman" w:cs="Times New Roman"/>
                <w:sz w:val="24"/>
                <w:szCs w:val="24"/>
              </w:rPr>
              <w:t>4.1.</w:t>
            </w:r>
          </w:p>
        </w:tc>
        <w:tc>
          <w:tcPr>
            <w:tcW w:w="6350" w:type="dxa"/>
          </w:tcPr>
          <w:p w:rsidR="006072BC" w:rsidRPr="00E441FA" w:rsidRDefault="006072BC" w:rsidP="006072BC">
            <w:pPr>
              <w:pStyle w:val="ConsPlusNormal"/>
              <w:rPr>
                <w:rFonts w:ascii="Times New Roman" w:hAnsi="Times New Roman" w:cs="Times New Roman"/>
                <w:sz w:val="24"/>
                <w:szCs w:val="24"/>
              </w:rPr>
            </w:pPr>
            <w:r w:rsidRPr="00E441FA">
              <w:rPr>
                <w:rFonts w:ascii="Times New Roman" w:hAnsi="Times New Roman" w:cs="Times New Roman"/>
                <w:sz w:val="24"/>
                <w:szCs w:val="24"/>
              </w:rPr>
              <w:t>Наименование, дата и номер документа - основания возникновения права муниципального образования Кикнурский муниципальный округ</w:t>
            </w:r>
          </w:p>
        </w:tc>
        <w:tc>
          <w:tcPr>
            <w:tcW w:w="2154" w:type="dxa"/>
          </w:tcPr>
          <w:p w:rsidR="006072BC" w:rsidRPr="00E441FA" w:rsidRDefault="006072BC" w:rsidP="006072BC">
            <w:pPr>
              <w:pStyle w:val="ConsPlusNormal"/>
              <w:rPr>
                <w:rFonts w:ascii="Times New Roman" w:hAnsi="Times New Roman" w:cs="Times New Roman"/>
                <w:sz w:val="24"/>
                <w:szCs w:val="24"/>
              </w:rPr>
            </w:pPr>
          </w:p>
        </w:tc>
      </w:tr>
      <w:tr w:rsidR="006072BC" w:rsidRPr="00E441FA" w:rsidTr="006072BC">
        <w:tc>
          <w:tcPr>
            <w:tcW w:w="567" w:type="dxa"/>
          </w:tcPr>
          <w:p w:rsidR="006072BC" w:rsidRPr="00E441FA" w:rsidRDefault="006072BC" w:rsidP="006072BC">
            <w:pPr>
              <w:pStyle w:val="ConsPlusNormal"/>
              <w:jc w:val="center"/>
              <w:rPr>
                <w:rFonts w:ascii="Times New Roman" w:hAnsi="Times New Roman" w:cs="Times New Roman"/>
                <w:sz w:val="24"/>
                <w:szCs w:val="24"/>
              </w:rPr>
            </w:pPr>
            <w:r w:rsidRPr="00E441FA">
              <w:rPr>
                <w:rFonts w:ascii="Times New Roman" w:hAnsi="Times New Roman" w:cs="Times New Roman"/>
                <w:sz w:val="24"/>
                <w:szCs w:val="24"/>
              </w:rPr>
              <w:lastRenderedPageBreak/>
              <w:t>4.2.</w:t>
            </w:r>
          </w:p>
        </w:tc>
        <w:tc>
          <w:tcPr>
            <w:tcW w:w="6350" w:type="dxa"/>
          </w:tcPr>
          <w:p w:rsidR="006072BC" w:rsidRPr="00E441FA" w:rsidRDefault="006072BC" w:rsidP="006072BC">
            <w:pPr>
              <w:pStyle w:val="ConsPlusNormal"/>
              <w:rPr>
                <w:rFonts w:ascii="Times New Roman" w:hAnsi="Times New Roman" w:cs="Times New Roman"/>
                <w:sz w:val="24"/>
                <w:szCs w:val="24"/>
              </w:rPr>
            </w:pPr>
            <w:r w:rsidRPr="00E441FA">
              <w:rPr>
                <w:rFonts w:ascii="Times New Roman" w:hAnsi="Times New Roman" w:cs="Times New Roman"/>
                <w:sz w:val="24"/>
                <w:szCs w:val="24"/>
              </w:rPr>
              <w:t>Наименование, дата и номер документа - основания возникновения права хозяйственного ведения (оперативного управления)</w:t>
            </w:r>
          </w:p>
        </w:tc>
        <w:tc>
          <w:tcPr>
            <w:tcW w:w="2154" w:type="dxa"/>
          </w:tcPr>
          <w:p w:rsidR="006072BC" w:rsidRPr="00E441FA" w:rsidRDefault="006072BC" w:rsidP="006072BC">
            <w:pPr>
              <w:pStyle w:val="ConsPlusNormal"/>
              <w:rPr>
                <w:rFonts w:ascii="Times New Roman" w:hAnsi="Times New Roman" w:cs="Times New Roman"/>
                <w:sz w:val="24"/>
                <w:szCs w:val="24"/>
              </w:rPr>
            </w:pPr>
          </w:p>
        </w:tc>
      </w:tr>
      <w:tr w:rsidR="006072BC" w:rsidRPr="00E441FA" w:rsidTr="006072BC">
        <w:tc>
          <w:tcPr>
            <w:tcW w:w="567" w:type="dxa"/>
          </w:tcPr>
          <w:p w:rsidR="006072BC" w:rsidRPr="00E441FA" w:rsidRDefault="006072BC" w:rsidP="006072BC">
            <w:pPr>
              <w:pStyle w:val="ConsPlusNormal"/>
              <w:jc w:val="center"/>
              <w:rPr>
                <w:rFonts w:ascii="Times New Roman" w:hAnsi="Times New Roman" w:cs="Times New Roman"/>
                <w:sz w:val="24"/>
                <w:szCs w:val="24"/>
              </w:rPr>
            </w:pPr>
            <w:r w:rsidRPr="00E441FA">
              <w:rPr>
                <w:rFonts w:ascii="Times New Roman" w:hAnsi="Times New Roman" w:cs="Times New Roman"/>
                <w:sz w:val="24"/>
                <w:szCs w:val="24"/>
              </w:rPr>
              <w:t>5.</w:t>
            </w:r>
          </w:p>
        </w:tc>
        <w:tc>
          <w:tcPr>
            <w:tcW w:w="6350" w:type="dxa"/>
          </w:tcPr>
          <w:p w:rsidR="006072BC" w:rsidRPr="00E441FA" w:rsidRDefault="006072BC" w:rsidP="006072BC">
            <w:pPr>
              <w:pStyle w:val="ConsPlusNormal"/>
              <w:rPr>
                <w:rFonts w:ascii="Times New Roman" w:hAnsi="Times New Roman" w:cs="Times New Roman"/>
                <w:sz w:val="24"/>
                <w:szCs w:val="24"/>
              </w:rPr>
            </w:pPr>
            <w:r w:rsidRPr="00E441FA">
              <w:rPr>
                <w:rFonts w:ascii="Times New Roman" w:hAnsi="Times New Roman" w:cs="Times New Roman"/>
                <w:sz w:val="24"/>
                <w:szCs w:val="24"/>
              </w:rPr>
              <w:t>Сведения об ограничениях (обременениях)</w:t>
            </w:r>
          </w:p>
        </w:tc>
        <w:tc>
          <w:tcPr>
            <w:tcW w:w="2154" w:type="dxa"/>
          </w:tcPr>
          <w:p w:rsidR="006072BC" w:rsidRPr="00E441FA" w:rsidRDefault="006072BC" w:rsidP="006072BC">
            <w:pPr>
              <w:pStyle w:val="ConsPlusNormal"/>
              <w:rPr>
                <w:rFonts w:ascii="Times New Roman" w:hAnsi="Times New Roman" w:cs="Times New Roman"/>
                <w:sz w:val="24"/>
                <w:szCs w:val="24"/>
              </w:rPr>
            </w:pPr>
          </w:p>
        </w:tc>
      </w:tr>
      <w:tr w:rsidR="006072BC" w:rsidRPr="00E441FA" w:rsidTr="006072BC">
        <w:tc>
          <w:tcPr>
            <w:tcW w:w="567" w:type="dxa"/>
          </w:tcPr>
          <w:p w:rsidR="006072BC" w:rsidRPr="00E441FA" w:rsidRDefault="006072BC" w:rsidP="006072BC">
            <w:pPr>
              <w:pStyle w:val="ConsPlusNormal"/>
              <w:jc w:val="center"/>
              <w:rPr>
                <w:rFonts w:ascii="Times New Roman" w:hAnsi="Times New Roman" w:cs="Times New Roman"/>
                <w:sz w:val="24"/>
                <w:szCs w:val="24"/>
              </w:rPr>
            </w:pPr>
            <w:r w:rsidRPr="00E441FA">
              <w:rPr>
                <w:rFonts w:ascii="Times New Roman" w:hAnsi="Times New Roman" w:cs="Times New Roman"/>
                <w:sz w:val="24"/>
                <w:szCs w:val="24"/>
              </w:rPr>
              <w:t>5.1.</w:t>
            </w:r>
          </w:p>
        </w:tc>
        <w:tc>
          <w:tcPr>
            <w:tcW w:w="6350" w:type="dxa"/>
          </w:tcPr>
          <w:p w:rsidR="006072BC" w:rsidRPr="00E441FA" w:rsidRDefault="006072BC" w:rsidP="006072BC">
            <w:pPr>
              <w:pStyle w:val="ConsPlusNormal"/>
              <w:rPr>
                <w:rFonts w:ascii="Times New Roman" w:hAnsi="Times New Roman" w:cs="Times New Roman"/>
                <w:sz w:val="24"/>
                <w:szCs w:val="24"/>
              </w:rPr>
            </w:pPr>
            <w:r w:rsidRPr="00E441FA">
              <w:rPr>
                <w:rFonts w:ascii="Times New Roman" w:hAnsi="Times New Roman" w:cs="Times New Roman"/>
                <w:sz w:val="24"/>
                <w:szCs w:val="24"/>
              </w:rPr>
              <w:t>Вид ограничения (обременения) (аренда, безвозмездное пользование, иное)</w:t>
            </w:r>
          </w:p>
        </w:tc>
        <w:tc>
          <w:tcPr>
            <w:tcW w:w="2154" w:type="dxa"/>
          </w:tcPr>
          <w:p w:rsidR="006072BC" w:rsidRPr="00E441FA" w:rsidRDefault="006072BC" w:rsidP="006072BC">
            <w:pPr>
              <w:pStyle w:val="ConsPlusNormal"/>
              <w:rPr>
                <w:rFonts w:ascii="Times New Roman" w:hAnsi="Times New Roman" w:cs="Times New Roman"/>
                <w:sz w:val="24"/>
                <w:szCs w:val="24"/>
              </w:rPr>
            </w:pPr>
          </w:p>
        </w:tc>
      </w:tr>
      <w:tr w:rsidR="006072BC" w:rsidRPr="00E441FA" w:rsidTr="006072BC">
        <w:tc>
          <w:tcPr>
            <w:tcW w:w="567" w:type="dxa"/>
          </w:tcPr>
          <w:p w:rsidR="006072BC" w:rsidRPr="00E441FA" w:rsidRDefault="006072BC" w:rsidP="006072BC">
            <w:pPr>
              <w:pStyle w:val="ConsPlusNormal"/>
              <w:jc w:val="center"/>
              <w:rPr>
                <w:rFonts w:ascii="Times New Roman" w:hAnsi="Times New Roman" w:cs="Times New Roman"/>
                <w:sz w:val="24"/>
                <w:szCs w:val="24"/>
              </w:rPr>
            </w:pPr>
            <w:r w:rsidRPr="00E441FA">
              <w:rPr>
                <w:rFonts w:ascii="Times New Roman" w:hAnsi="Times New Roman" w:cs="Times New Roman"/>
                <w:sz w:val="24"/>
                <w:szCs w:val="24"/>
              </w:rPr>
              <w:t>5.2.</w:t>
            </w:r>
          </w:p>
        </w:tc>
        <w:tc>
          <w:tcPr>
            <w:tcW w:w="6350" w:type="dxa"/>
          </w:tcPr>
          <w:p w:rsidR="006072BC" w:rsidRPr="00E441FA" w:rsidRDefault="006072BC" w:rsidP="006072BC">
            <w:pPr>
              <w:pStyle w:val="ConsPlusNormal"/>
              <w:rPr>
                <w:rFonts w:ascii="Times New Roman" w:hAnsi="Times New Roman" w:cs="Times New Roman"/>
                <w:sz w:val="24"/>
                <w:szCs w:val="24"/>
              </w:rPr>
            </w:pPr>
            <w:r w:rsidRPr="00E441FA">
              <w:rPr>
                <w:rFonts w:ascii="Times New Roman" w:hAnsi="Times New Roman" w:cs="Times New Roman"/>
                <w:sz w:val="24"/>
                <w:szCs w:val="24"/>
              </w:rPr>
              <w:t>Наименование лица, в пользу которого установлено ограничение (обременение)</w:t>
            </w:r>
          </w:p>
        </w:tc>
        <w:tc>
          <w:tcPr>
            <w:tcW w:w="2154" w:type="dxa"/>
          </w:tcPr>
          <w:p w:rsidR="006072BC" w:rsidRPr="00E441FA" w:rsidRDefault="006072BC" w:rsidP="006072BC">
            <w:pPr>
              <w:pStyle w:val="ConsPlusNormal"/>
              <w:rPr>
                <w:rFonts w:ascii="Times New Roman" w:hAnsi="Times New Roman" w:cs="Times New Roman"/>
                <w:sz w:val="24"/>
                <w:szCs w:val="24"/>
              </w:rPr>
            </w:pPr>
          </w:p>
        </w:tc>
      </w:tr>
      <w:tr w:rsidR="006072BC" w:rsidRPr="00E441FA" w:rsidTr="006072BC">
        <w:tc>
          <w:tcPr>
            <w:tcW w:w="567" w:type="dxa"/>
          </w:tcPr>
          <w:p w:rsidR="006072BC" w:rsidRPr="00E441FA" w:rsidRDefault="006072BC" w:rsidP="006072BC">
            <w:pPr>
              <w:pStyle w:val="ConsPlusNormal"/>
              <w:jc w:val="center"/>
              <w:rPr>
                <w:rFonts w:ascii="Times New Roman" w:hAnsi="Times New Roman" w:cs="Times New Roman"/>
                <w:sz w:val="24"/>
                <w:szCs w:val="24"/>
              </w:rPr>
            </w:pPr>
            <w:r w:rsidRPr="00E441FA">
              <w:rPr>
                <w:rFonts w:ascii="Times New Roman" w:hAnsi="Times New Roman" w:cs="Times New Roman"/>
                <w:sz w:val="24"/>
                <w:szCs w:val="24"/>
              </w:rPr>
              <w:t>5.3.</w:t>
            </w:r>
          </w:p>
        </w:tc>
        <w:tc>
          <w:tcPr>
            <w:tcW w:w="6350" w:type="dxa"/>
          </w:tcPr>
          <w:p w:rsidR="006072BC" w:rsidRPr="00E441FA" w:rsidRDefault="006072BC" w:rsidP="006072BC">
            <w:pPr>
              <w:pStyle w:val="ConsPlusNormal"/>
              <w:rPr>
                <w:rFonts w:ascii="Times New Roman" w:hAnsi="Times New Roman" w:cs="Times New Roman"/>
                <w:sz w:val="24"/>
                <w:szCs w:val="24"/>
              </w:rPr>
            </w:pPr>
            <w:r w:rsidRPr="00E441FA">
              <w:rPr>
                <w:rFonts w:ascii="Times New Roman" w:hAnsi="Times New Roman" w:cs="Times New Roman"/>
                <w:sz w:val="24"/>
                <w:szCs w:val="24"/>
              </w:rPr>
              <w:t>Наименование, дата и номер документа - основания ограничения (обременения)</w:t>
            </w:r>
          </w:p>
        </w:tc>
        <w:tc>
          <w:tcPr>
            <w:tcW w:w="2154" w:type="dxa"/>
          </w:tcPr>
          <w:p w:rsidR="006072BC" w:rsidRPr="00E441FA" w:rsidRDefault="006072BC" w:rsidP="006072BC">
            <w:pPr>
              <w:pStyle w:val="ConsPlusNormal"/>
              <w:rPr>
                <w:rFonts w:ascii="Times New Roman" w:hAnsi="Times New Roman" w:cs="Times New Roman"/>
                <w:sz w:val="24"/>
                <w:szCs w:val="24"/>
              </w:rPr>
            </w:pPr>
          </w:p>
        </w:tc>
      </w:tr>
      <w:tr w:rsidR="006072BC" w:rsidRPr="00E441FA" w:rsidTr="006072BC">
        <w:tc>
          <w:tcPr>
            <w:tcW w:w="567" w:type="dxa"/>
          </w:tcPr>
          <w:p w:rsidR="006072BC" w:rsidRPr="00E441FA" w:rsidRDefault="006072BC" w:rsidP="006072BC">
            <w:pPr>
              <w:pStyle w:val="ConsPlusNormal"/>
              <w:jc w:val="center"/>
              <w:rPr>
                <w:rFonts w:ascii="Times New Roman" w:hAnsi="Times New Roman" w:cs="Times New Roman"/>
                <w:sz w:val="24"/>
                <w:szCs w:val="24"/>
              </w:rPr>
            </w:pPr>
            <w:r w:rsidRPr="00E441FA">
              <w:rPr>
                <w:rFonts w:ascii="Times New Roman" w:hAnsi="Times New Roman" w:cs="Times New Roman"/>
                <w:sz w:val="24"/>
                <w:szCs w:val="24"/>
              </w:rPr>
              <w:t>5.4.</w:t>
            </w:r>
          </w:p>
        </w:tc>
        <w:tc>
          <w:tcPr>
            <w:tcW w:w="6350" w:type="dxa"/>
          </w:tcPr>
          <w:p w:rsidR="006072BC" w:rsidRPr="00E441FA" w:rsidRDefault="006072BC" w:rsidP="006072BC">
            <w:pPr>
              <w:pStyle w:val="ConsPlusNormal"/>
              <w:rPr>
                <w:rFonts w:ascii="Times New Roman" w:hAnsi="Times New Roman" w:cs="Times New Roman"/>
                <w:sz w:val="24"/>
                <w:szCs w:val="24"/>
              </w:rPr>
            </w:pPr>
            <w:r w:rsidRPr="00E441FA">
              <w:rPr>
                <w:rFonts w:ascii="Times New Roman" w:hAnsi="Times New Roman" w:cs="Times New Roman"/>
                <w:sz w:val="24"/>
                <w:szCs w:val="24"/>
              </w:rPr>
              <w:t>Срок ограничения (обременения) по документу</w:t>
            </w:r>
          </w:p>
        </w:tc>
        <w:tc>
          <w:tcPr>
            <w:tcW w:w="2154" w:type="dxa"/>
          </w:tcPr>
          <w:p w:rsidR="006072BC" w:rsidRPr="00E441FA" w:rsidRDefault="006072BC" w:rsidP="006072BC">
            <w:pPr>
              <w:pStyle w:val="ConsPlusNormal"/>
              <w:rPr>
                <w:rFonts w:ascii="Times New Roman" w:hAnsi="Times New Roman" w:cs="Times New Roman"/>
                <w:sz w:val="24"/>
                <w:szCs w:val="24"/>
              </w:rPr>
            </w:pPr>
          </w:p>
        </w:tc>
      </w:tr>
    </w:tbl>
    <w:p w:rsidR="006072BC" w:rsidRDefault="006072BC" w:rsidP="006072BC">
      <w:pPr>
        <w:pStyle w:val="ConsPlusNormal"/>
        <w:jc w:val="right"/>
        <w:outlineLvl w:val="2"/>
        <w:rPr>
          <w:rFonts w:ascii="Times New Roman" w:hAnsi="Times New Roman" w:cs="Times New Roman"/>
          <w:sz w:val="24"/>
          <w:szCs w:val="24"/>
        </w:rPr>
      </w:pPr>
    </w:p>
    <w:p w:rsidR="006072BC" w:rsidRDefault="006072BC" w:rsidP="006072BC">
      <w:pPr>
        <w:pStyle w:val="ConsPlusNormal"/>
        <w:jc w:val="right"/>
        <w:outlineLvl w:val="2"/>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7"/>
        <w:gridCol w:w="2492"/>
        <w:gridCol w:w="3121"/>
      </w:tblGrid>
      <w:tr w:rsidR="006072BC" w:rsidRPr="00D16995" w:rsidTr="006072BC">
        <w:tc>
          <w:tcPr>
            <w:tcW w:w="9070" w:type="dxa"/>
            <w:gridSpan w:val="3"/>
            <w:tcBorders>
              <w:top w:val="nil"/>
              <w:left w:val="nil"/>
              <w:bottom w:val="nil"/>
              <w:right w:val="nil"/>
            </w:tcBorders>
          </w:tcPr>
          <w:p w:rsidR="006072BC" w:rsidRPr="00D16995" w:rsidRDefault="006072BC" w:rsidP="006072BC">
            <w:pPr>
              <w:pStyle w:val="ConsPlusNormal"/>
              <w:rPr>
                <w:rFonts w:ascii="Times New Roman" w:hAnsi="Times New Roman" w:cs="Times New Roman"/>
                <w:sz w:val="24"/>
                <w:szCs w:val="24"/>
              </w:rPr>
            </w:pPr>
            <w:r w:rsidRPr="00D16995">
              <w:rPr>
                <w:rFonts w:ascii="Times New Roman" w:hAnsi="Times New Roman" w:cs="Times New Roman"/>
                <w:sz w:val="24"/>
                <w:szCs w:val="24"/>
              </w:rPr>
              <w:t>Руководитель</w:t>
            </w:r>
          </w:p>
        </w:tc>
      </w:tr>
      <w:tr w:rsidR="006072BC" w:rsidRPr="00D16995" w:rsidTr="006072BC">
        <w:tc>
          <w:tcPr>
            <w:tcW w:w="3457" w:type="dxa"/>
            <w:tcBorders>
              <w:top w:val="nil"/>
              <w:left w:val="nil"/>
              <w:bottom w:val="nil"/>
              <w:right w:val="nil"/>
            </w:tcBorders>
          </w:tcPr>
          <w:p w:rsidR="006072BC" w:rsidRPr="00D16995" w:rsidRDefault="006072BC" w:rsidP="006072BC">
            <w:pPr>
              <w:pStyle w:val="ConsPlusNormal"/>
              <w:jc w:val="center"/>
              <w:rPr>
                <w:rFonts w:ascii="Times New Roman" w:hAnsi="Times New Roman" w:cs="Times New Roman"/>
                <w:sz w:val="24"/>
                <w:szCs w:val="24"/>
              </w:rPr>
            </w:pPr>
            <w:r w:rsidRPr="00D16995">
              <w:rPr>
                <w:rFonts w:ascii="Times New Roman" w:hAnsi="Times New Roman" w:cs="Times New Roman"/>
                <w:sz w:val="24"/>
                <w:szCs w:val="24"/>
              </w:rPr>
              <w:t>_________________________</w:t>
            </w:r>
          </w:p>
          <w:p w:rsidR="006072BC" w:rsidRPr="00D16995" w:rsidRDefault="006072BC" w:rsidP="006072BC">
            <w:pPr>
              <w:pStyle w:val="ConsPlusNormal"/>
              <w:jc w:val="center"/>
              <w:rPr>
                <w:rFonts w:ascii="Times New Roman" w:hAnsi="Times New Roman" w:cs="Times New Roman"/>
                <w:sz w:val="24"/>
                <w:szCs w:val="24"/>
              </w:rPr>
            </w:pPr>
            <w:r w:rsidRPr="00D16995">
              <w:rPr>
                <w:rFonts w:ascii="Times New Roman" w:hAnsi="Times New Roman" w:cs="Times New Roman"/>
                <w:sz w:val="24"/>
                <w:szCs w:val="24"/>
              </w:rPr>
              <w:t>(наименование организации)</w:t>
            </w:r>
          </w:p>
        </w:tc>
        <w:tc>
          <w:tcPr>
            <w:tcW w:w="2492" w:type="dxa"/>
            <w:tcBorders>
              <w:top w:val="nil"/>
              <w:left w:val="nil"/>
              <w:bottom w:val="nil"/>
              <w:right w:val="nil"/>
            </w:tcBorders>
          </w:tcPr>
          <w:p w:rsidR="006072BC" w:rsidRPr="00D16995" w:rsidRDefault="006072BC" w:rsidP="006072BC">
            <w:pPr>
              <w:pStyle w:val="ConsPlusNormal"/>
              <w:jc w:val="center"/>
              <w:rPr>
                <w:rFonts w:ascii="Times New Roman" w:hAnsi="Times New Roman" w:cs="Times New Roman"/>
                <w:sz w:val="24"/>
                <w:szCs w:val="24"/>
              </w:rPr>
            </w:pPr>
            <w:r w:rsidRPr="00D16995">
              <w:rPr>
                <w:rFonts w:ascii="Times New Roman" w:hAnsi="Times New Roman" w:cs="Times New Roman"/>
                <w:sz w:val="24"/>
                <w:szCs w:val="24"/>
              </w:rPr>
              <w:t>_________________</w:t>
            </w:r>
          </w:p>
          <w:p w:rsidR="006072BC" w:rsidRPr="00D16995" w:rsidRDefault="006072BC" w:rsidP="006072BC">
            <w:pPr>
              <w:pStyle w:val="ConsPlusNormal"/>
              <w:jc w:val="center"/>
              <w:rPr>
                <w:rFonts w:ascii="Times New Roman" w:hAnsi="Times New Roman" w:cs="Times New Roman"/>
                <w:sz w:val="24"/>
                <w:szCs w:val="24"/>
              </w:rPr>
            </w:pPr>
            <w:r w:rsidRPr="00D16995">
              <w:rPr>
                <w:rFonts w:ascii="Times New Roman" w:hAnsi="Times New Roman" w:cs="Times New Roman"/>
                <w:sz w:val="24"/>
                <w:szCs w:val="24"/>
              </w:rPr>
              <w:t>(подпись)</w:t>
            </w:r>
          </w:p>
        </w:tc>
        <w:tc>
          <w:tcPr>
            <w:tcW w:w="3121" w:type="dxa"/>
            <w:tcBorders>
              <w:top w:val="nil"/>
              <w:left w:val="nil"/>
              <w:bottom w:val="nil"/>
              <w:right w:val="nil"/>
            </w:tcBorders>
          </w:tcPr>
          <w:p w:rsidR="006072BC" w:rsidRPr="00D16995" w:rsidRDefault="006072BC" w:rsidP="006072BC">
            <w:pPr>
              <w:pStyle w:val="ConsPlusNormal"/>
              <w:jc w:val="center"/>
              <w:rPr>
                <w:rFonts w:ascii="Times New Roman" w:hAnsi="Times New Roman" w:cs="Times New Roman"/>
                <w:sz w:val="24"/>
                <w:szCs w:val="24"/>
              </w:rPr>
            </w:pPr>
            <w:r w:rsidRPr="00D16995">
              <w:rPr>
                <w:rFonts w:ascii="Times New Roman" w:hAnsi="Times New Roman" w:cs="Times New Roman"/>
                <w:sz w:val="24"/>
                <w:szCs w:val="24"/>
              </w:rPr>
              <w:t>_______________________</w:t>
            </w:r>
          </w:p>
          <w:p w:rsidR="006072BC" w:rsidRPr="00D16995" w:rsidRDefault="006072BC" w:rsidP="006072BC">
            <w:pPr>
              <w:pStyle w:val="ConsPlusNormal"/>
              <w:jc w:val="center"/>
              <w:rPr>
                <w:rFonts w:ascii="Times New Roman" w:hAnsi="Times New Roman" w:cs="Times New Roman"/>
                <w:sz w:val="24"/>
                <w:szCs w:val="24"/>
              </w:rPr>
            </w:pPr>
            <w:r w:rsidRPr="00D16995">
              <w:rPr>
                <w:rFonts w:ascii="Times New Roman" w:hAnsi="Times New Roman" w:cs="Times New Roman"/>
                <w:sz w:val="24"/>
                <w:szCs w:val="24"/>
              </w:rPr>
              <w:t>(Ф.И.О.)</w:t>
            </w:r>
          </w:p>
        </w:tc>
      </w:tr>
      <w:tr w:rsidR="006072BC" w:rsidRPr="00D16995" w:rsidTr="006072BC">
        <w:tc>
          <w:tcPr>
            <w:tcW w:w="3457" w:type="dxa"/>
            <w:tcBorders>
              <w:top w:val="nil"/>
              <w:left w:val="nil"/>
              <w:bottom w:val="nil"/>
              <w:right w:val="nil"/>
            </w:tcBorders>
          </w:tcPr>
          <w:p w:rsidR="006072BC" w:rsidRPr="00D16995" w:rsidRDefault="006072BC" w:rsidP="006072BC">
            <w:pPr>
              <w:pStyle w:val="ConsPlusNormal"/>
              <w:jc w:val="both"/>
              <w:rPr>
                <w:rFonts w:ascii="Times New Roman" w:hAnsi="Times New Roman" w:cs="Times New Roman"/>
                <w:sz w:val="24"/>
                <w:szCs w:val="24"/>
              </w:rPr>
            </w:pPr>
            <w:r w:rsidRPr="00D16995">
              <w:rPr>
                <w:rFonts w:ascii="Times New Roman" w:hAnsi="Times New Roman" w:cs="Times New Roman"/>
                <w:sz w:val="24"/>
                <w:szCs w:val="24"/>
              </w:rPr>
              <w:t>Главный бухгалтер</w:t>
            </w:r>
          </w:p>
          <w:p w:rsidR="006072BC" w:rsidRPr="00D16995" w:rsidRDefault="006072BC" w:rsidP="006072BC">
            <w:pPr>
              <w:pStyle w:val="ConsPlusNormal"/>
              <w:ind w:firstLine="283"/>
              <w:jc w:val="both"/>
              <w:rPr>
                <w:rFonts w:ascii="Times New Roman" w:hAnsi="Times New Roman" w:cs="Times New Roman"/>
                <w:sz w:val="24"/>
                <w:szCs w:val="24"/>
              </w:rPr>
            </w:pPr>
            <w:r w:rsidRPr="00D16995">
              <w:rPr>
                <w:rFonts w:ascii="Times New Roman" w:hAnsi="Times New Roman" w:cs="Times New Roman"/>
                <w:sz w:val="24"/>
                <w:szCs w:val="24"/>
              </w:rPr>
              <w:t>М.П.</w:t>
            </w:r>
          </w:p>
        </w:tc>
        <w:tc>
          <w:tcPr>
            <w:tcW w:w="2492" w:type="dxa"/>
            <w:tcBorders>
              <w:top w:val="nil"/>
              <w:left w:val="nil"/>
              <w:bottom w:val="nil"/>
              <w:right w:val="nil"/>
            </w:tcBorders>
          </w:tcPr>
          <w:p w:rsidR="006072BC" w:rsidRPr="00D16995" w:rsidRDefault="006072BC" w:rsidP="006072BC">
            <w:pPr>
              <w:pStyle w:val="ConsPlusNormal"/>
              <w:jc w:val="center"/>
              <w:rPr>
                <w:rFonts w:ascii="Times New Roman" w:hAnsi="Times New Roman" w:cs="Times New Roman"/>
                <w:sz w:val="24"/>
                <w:szCs w:val="24"/>
              </w:rPr>
            </w:pPr>
            <w:r w:rsidRPr="00D16995">
              <w:rPr>
                <w:rFonts w:ascii="Times New Roman" w:hAnsi="Times New Roman" w:cs="Times New Roman"/>
                <w:sz w:val="24"/>
                <w:szCs w:val="24"/>
              </w:rPr>
              <w:t>_________________</w:t>
            </w:r>
          </w:p>
          <w:p w:rsidR="006072BC" w:rsidRPr="00D16995" w:rsidRDefault="006072BC" w:rsidP="006072BC">
            <w:pPr>
              <w:pStyle w:val="ConsPlusNormal"/>
              <w:jc w:val="center"/>
              <w:rPr>
                <w:rFonts w:ascii="Times New Roman" w:hAnsi="Times New Roman" w:cs="Times New Roman"/>
                <w:sz w:val="24"/>
                <w:szCs w:val="24"/>
              </w:rPr>
            </w:pPr>
            <w:r w:rsidRPr="00D16995">
              <w:rPr>
                <w:rFonts w:ascii="Times New Roman" w:hAnsi="Times New Roman" w:cs="Times New Roman"/>
                <w:sz w:val="24"/>
                <w:szCs w:val="24"/>
              </w:rPr>
              <w:t>(подпись)</w:t>
            </w:r>
          </w:p>
        </w:tc>
        <w:tc>
          <w:tcPr>
            <w:tcW w:w="3121" w:type="dxa"/>
            <w:tcBorders>
              <w:top w:val="nil"/>
              <w:left w:val="nil"/>
              <w:bottom w:val="nil"/>
              <w:right w:val="nil"/>
            </w:tcBorders>
          </w:tcPr>
          <w:p w:rsidR="006072BC" w:rsidRPr="00D16995" w:rsidRDefault="006072BC" w:rsidP="006072BC">
            <w:pPr>
              <w:pStyle w:val="ConsPlusNormal"/>
              <w:jc w:val="center"/>
              <w:rPr>
                <w:rFonts w:ascii="Times New Roman" w:hAnsi="Times New Roman" w:cs="Times New Roman"/>
                <w:sz w:val="24"/>
                <w:szCs w:val="24"/>
              </w:rPr>
            </w:pPr>
            <w:r w:rsidRPr="00D16995">
              <w:rPr>
                <w:rFonts w:ascii="Times New Roman" w:hAnsi="Times New Roman" w:cs="Times New Roman"/>
                <w:sz w:val="24"/>
                <w:szCs w:val="24"/>
              </w:rPr>
              <w:t>_______________________</w:t>
            </w:r>
          </w:p>
          <w:p w:rsidR="006072BC" w:rsidRPr="00D16995" w:rsidRDefault="006072BC" w:rsidP="006072BC">
            <w:pPr>
              <w:pStyle w:val="ConsPlusNormal"/>
              <w:jc w:val="center"/>
              <w:rPr>
                <w:rFonts w:ascii="Times New Roman" w:hAnsi="Times New Roman" w:cs="Times New Roman"/>
                <w:sz w:val="24"/>
                <w:szCs w:val="24"/>
              </w:rPr>
            </w:pPr>
            <w:r w:rsidRPr="00D16995">
              <w:rPr>
                <w:rFonts w:ascii="Times New Roman" w:hAnsi="Times New Roman" w:cs="Times New Roman"/>
                <w:sz w:val="24"/>
                <w:szCs w:val="24"/>
              </w:rPr>
              <w:t>(Ф.И.О.)</w:t>
            </w:r>
          </w:p>
        </w:tc>
      </w:tr>
    </w:tbl>
    <w:p w:rsidR="006072BC" w:rsidRPr="00D16995" w:rsidRDefault="006072BC" w:rsidP="006072BC">
      <w:pPr>
        <w:pStyle w:val="ConsPlusNormal"/>
        <w:jc w:val="both"/>
        <w:rPr>
          <w:rFonts w:ascii="Times New Roman" w:hAnsi="Times New Roman" w:cs="Times New Roman"/>
          <w:sz w:val="24"/>
          <w:szCs w:val="24"/>
        </w:rPr>
      </w:pPr>
    </w:p>
    <w:p w:rsidR="006072BC" w:rsidRPr="00D16995" w:rsidRDefault="006072BC" w:rsidP="006072BC">
      <w:pPr>
        <w:pStyle w:val="ConsPlusNormal"/>
        <w:jc w:val="both"/>
        <w:rPr>
          <w:rFonts w:ascii="Times New Roman" w:hAnsi="Times New Roman" w:cs="Times New Roman"/>
          <w:sz w:val="24"/>
          <w:szCs w:val="24"/>
        </w:rPr>
      </w:pPr>
    </w:p>
    <w:p w:rsidR="006072BC" w:rsidRDefault="006072BC" w:rsidP="006072BC">
      <w:pPr>
        <w:pStyle w:val="ConsPlusNormal"/>
        <w:jc w:val="both"/>
      </w:pPr>
    </w:p>
    <w:p w:rsidR="006072BC" w:rsidRPr="00180D42" w:rsidRDefault="006072BC" w:rsidP="006072BC">
      <w:pPr>
        <w:pStyle w:val="ConsPlusNormal"/>
        <w:jc w:val="both"/>
        <w:rPr>
          <w:sz w:val="24"/>
          <w:szCs w:val="24"/>
        </w:rPr>
      </w:pPr>
    </w:p>
    <w:p w:rsidR="006072BC" w:rsidRDefault="006072BC" w:rsidP="006072BC">
      <w:pPr>
        <w:pStyle w:val="ConsPlusNormal"/>
        <w:jc w:val="center"/>
        <w:rPr>
          <w:rFonts w:ascii="Times New Roman" w:hAnsi="Times New Roman" w:cs="Times New Roman"/>
          <w:b/>
          <w:sz w:val="24"/>
          <w:szCs w:val="24"/>
        </w:rPr>
      </w:pPr>
    </w:p>
    <w:p w:rsidR="006072BC" w:rsidRDefault="006072BC" w:rsidP="006072BC">
      <w:pPr>
        <w:pStyle w:val="ConsPlusNormal"/>
        <w:jc w:val="center"/>
        <w:rPr>
          <w:rFonts w:ascii="Times New Roman" w:hAnsi="Times New Roman" w:cs="Times New Roman"/>
          <w:b/>
          <w:sz w:val="24"/>
          <w:szCs w:val="24"/>
        </w:rPr>
      </w:pPr>
    </w:p>
    <w:p w:rsidR="006072BC" w:rsidRDefault="006072BC" w:rsidP="006072BC">
      <w:pPr>
        <w:pStyle w:val="ConsPlusNormal"/>
        <w:jc w:val="center"/>
        <w:rPr>
          <w:rFonts w:ascii="Times New Roman" w:hAnsi="Times New Roman" w:cs="Times New Roman"/>
          <w:b/>
          <w:sz w:val="24"/>
          <w:szCs w:val="24"/>
        </w:rPr>
      </w:pPr>
    </w:p>
    <w:p w:rsidR="006072BC" w:rsidRDefault="006072BC" w:rsidP="006072BC">
      <w:pPr>
        <w:pStyle w:val="ConsPlusNormal"/>
        <w:jc w:val="center"/>
        <w:rPr>
          <w:rFonts w:ascii="Times New Roman" w:hAnsi="Times New Roman" w:cs="Times New Roman"/>
          <w:b/>
          <w:sz w:val="24"/>
          <w:szCs w:val="24"/>
        </w:rPr>
      </w:pPr>
    </w:p>
    <w:p w:rsidR="006072BC" w:rsidRDefault="006072BC" w:rsidP="006072BC">
      <w:pPr>
        <w:pStyle w:val="ConsPlusNormal"/>
        <w:jc w:val="center"/>
        <w:rPr>
          <w:rFonts w:ascii="Times New Roman" w:hAnsi="Times New Roman" w:cs="Times New Roman"/>
          <w:b/>
          <w:sz w:val="24"/>
          <w:szCs w:val="24"/>
        </w:rPr>
      </w:pPr>
    </w:p>
    <w:p w:rsidR="006072BC" w:rsidRDefault="006072BC" w:rsidP="006072BC">
      <w:pPr>
        <w:pStyle w:val="ConsPlusNormal"/>
        <w:jc w:val="center"/>
        <w:rPr>
          <w:rFonts w:ascii="Times New Roman" w:hAnsi="Times New Roman" w:cs="Times New Roman"/>
          <w:b/>
          <w:sz w:val="24"/>
          <w:szCs w:val="24"/>
        </w:rPr>
      </w:pPr>
    </w:p>
    <w:p w:rsidR="006072BC" w:rsidRDefault="006072BC" w:rsidP="006072BC">
      <w:pPr>
        <w:pStyle w:val="ConsPlusNormal"/>
        <w:jc w:val="center"/>
        <w:rPr>
          <w:rFonts w:ascii="Times New Roman" w:hAnsi="Times New Roman" w:cs="Times New Roman"/>
          <w:b/>
          <w:sz w:val="24"/>
          <w:szCs w:val="24"/>
        </w:rPr>
      </w:pPr>
    </w:p>
    <w:p w:rsidR="006072BC" w:rsidRDefault="006072BC" w:rsidP="006072BC">
      <w:pPr>
        <w:pStyle w:val="ConsPlusNormal"/>
        <w:jc w:val="center"/>
        <w:rPr>
          <w:rFonts w:ascii="Times New Roman" w:hAnsi="Times New Roman" w:cs="Times New Roman"/>
          <w:b/>
          <w:sz w:val="24"/>
          <w:szCs w:val="24"/>
        </w:rPr>
      </w:pPr>
    </w:p>
    <w:p w:rsidR="006072BC" w:rsidRDefault="006072BC" w:rsidP="006072BC">
      <w:pPr>
        <w:pStyle w:val="ConsPlusNormal"/>
        <w:jc w:val="center"/>
        <w:rPr>
          <w:rFonts w:ascii="Times New Roman" w:hAnsi="Times New Roman" w:cs="Times New Roman"/>
          <w:b/>
          <w:sz w:val="24"/>
          <w:szCs w:val="24"/>
        </w:rPr>
      </w:pPr>
    </w:p>
    <w:p w:rsidR="006072BC" w:rsidRDefault="006072BC" w:rsidP="006072BC">
      <w:pPr>
        <w:pStyle w:val="ConsPlusNormal"/>
        <w:jc w:val="center"/>
        <w:rPr>
          <w:rFonts w:ascii="Times New Roman" w:hAnsi="Times New Roman" w:cs="Times New Roman"/>
          <w:b/>
          <w:sz w:val="24"/>
          <w:szCs w:val="24"/>
        </w:rPr>
      </w:pPr>
    </w:p>
    <w:p w:rsidR="006072BC" w:rsidRDefault="006072BC" w:rsidP="006072BC">
      <w:pPr>
        <w:pStyle w:val="ConsPlusNormal"/>
        <w:jc w:val="center"/>
        <w:rPr>
          <w:rFonts w:ascii="Times New Roman" w:hAnsi="Times New Roman" w:cs="Times New Roman"/>
          <w:b/>
          <w:sz w:val="24"/>
          <w:szCs w:val="24"/>
        </w:rPr>
      </w:pPr>
    </w:p>
    <w:p w:rsidR="006072BC" w:rsidRDefault="006072BC" w:rsidP="006072BC">
      <w:pPr>
        <w:pStyle w:val="ConsPlusNormal"/>
        <w:jc w:val="center"/>
        <w:rPr>
          <w:rFonts w:ascii="Times New Roman" w:hAnsi="Times New Roman" w:cs="Times New Roman"/>
          <w:b/>
          <w:sz w:val="24"/>
          <w:szCs w:val="24"/>
        </w:rPr>
      </w:pPr>
    </w:p>
    <w:p w:rsidR="006072BC" w:rsidRDefault="006072BC" w:rsidP="006072BC">
      <w:pPr>
        <w:pStyle w:val="ConsPlusNormal"/>
        <w:jc w:val="center"/>
        <w:rPr>
          <w:rFonts w:ascii="Times New Roman" w:hAnsi="Times New Roman" w:cs="Times New Roman"/>
          <w:b/>
          <w:sz w:val="24"/>
          <w:szCs w:val="24"/>
        </w:rPr>
      </w:pPr>
    </w:p>
    <w:p w:rsidR="006072BC" w:rsidRDefault="006072BC" w:rsidP="006072BC">
      <w:pPr>
        <w:pStyle w:val="ConsPlusNormal"/>
        <w:jc w:val="center"/>
        <w:rPr>
          <w:rFonts w:ascii="Times New Roman" w:hAnsi="Times New Roman" w:cs="Times New Roman"/>
          <w:b/>
          <w:sz w:val="24"/>
          <w:szCs w:val="24"/>
        </w:rPr>
      </w:pPr>
    </w:p>
    <w:p w:rsidR="006072BC" w:rsidRDefault="006072BC" w:rsidP="006072BC">
      <w:pPr>
        <w:pStyle w:val="ConsPlusNormal"/>
        <w:jc w:val="center"/>
        <w:rPr>
          <w:rFonts w:ascii="Times New Roman" w:hAnsi="Times New Roman" w:cs="Times New Roman"/>
          <w:b/>
          <w:sz w:val="24"/>
          <w:szCs w:val="24"/>
        </w:rPr>
      </w:pPr>
    </w:p>
    <w:p w:rsidR="006072BC" w:rsidRDefault="006072BC" w:rsidP="006072BC">
      <w:pPr>
        <w:pStyle w:val="ConsPlusNormal"/>
        <w:jc w:val="center"/>
        <w:rPr>
          <w:rFonts w:ascii="Times New Roman" w:hAnsi="Times New Roman" w:cs="Times New Roman"/>
          <w:b/>
          <w:sz w:val="24"/>
          <w:szCs w:val="24"/>
        </w:rPr>
      </w:pPr>
    </w:p>
    <w:p w:rsidR="006072BC" w:rsidRDefault="006072BC" w:rsidP="006072BC">
      <w:pPr>
        <w:pStyle w:val="ConsPlusNormal"/>
        <w:jc w:val="center"/>
        <w:rPr>
          <w:rFonts w:ascii="Times New Roman" w:hAnsi="Times New Roman" w:cs="Times New Roman"/>
          <w:b/>
          <w:sz w:val="24"/>
          <w:szCs w:val="24"/>
        </w:rPr>
      </w:pPr>
    </w:p>
    <w:p w:rsidR="006072BC" w:rsidRDefault="006072BC" w:rsidP="006072BC">
      <w:pPr>
        <w:pStyle w:val="ConsPlusNormal"/>
        <w:jc w:val="center"/>
        <w:rPr>
          <w:rFonts w:ascii="Times New Roman" w:hAnsi="Times New Roman" w:cs="Times New Roman"/>
          <w:b/>
          <w:sz w:val="24"/>
          <w:szCs w:val="24"/>
        </w:rPr>
      </w:pPr>
    </w:p>
    <w:p w:rsidR="006072BC" w:rsidRDefault="006072BC" w:rsidP="006072BC">
      <w:pPr>
        <w:pStyle w:val="ConsPlusNormal"/>
        <w:jc w:val="center"/>
        <w:rPr>
          <w:rFonts w:ascii="Times New Roman" w:hAnsi="Times New Roman" w:cs="Times New Roman"/>
          <w:b/>
          <w:sz w:val="24"/>
          <w:szCs w:val="24"/>
        </w:rPr>
      </w:pPr>
    </w:p>
    <w:p w:rsidR="006072BC" w:rsidRDefault="006072BC" w:rsidP="006072BC">
      <w:pPr>
        <w:pStyle w:val="ConsPlusNormal"/>
        <w:jc w:val="center"/>
        <w:rPr>
          <w:rFonts w:ascii="Times New Roman" w:hAnsi="Times New Roman" w:cs="Times New Roman"/>
          <w:b/>
          <w:sz w:val="24"/>
          <w:szCs w:val="24"/>
        </w:rPr>
      </w:pPr>
    </w:p>
    <w:p w:rsidR="006072BC" w:rsidRDefault="006072BC" w:rsidP="006072BC">
      <w:pPr>
        <w:pStyle w:val="ConsPlusNormal"/>
        <w:jc w:val="center"/>
        <w:rPr>
          <w:rFonts w:ascii="Times New Roman" w:hAnsi="Times New Roman" w:cs="Times New Roman"/>
          <w:b/>
          <w:sz w:val="24"/>
          <w:szCs w:val="24"/>
        </w:rPr>
      </w:pPr>
    </w:p>
    <w:p w:rsidR="006072BC" w:rsidRDefault="006072BC" w:rsidP="006072BC">
      <w:pPr>
        <w:pStyle w:val="ConsPlusNormal"/>
        <w:jc w:val="center"/>
        <w:rPr>
          <w:rFonts w:ascii="Times New Roman" w:hAnsi="Times New Roman" w:cs="Times New Roman"/>
          <w:b/>
          <w:sz w:val="24"/>
          <w:szCs w:val="24"/>
        </w:rPr>
      </w:pPr>
    </w:p>
    <w:p w:rsidR="006072BC" w:rsidRDefault="006072BC" w:rsidP="006072BC">
      <w:pPr>
        <w:pStyle w:val="ConsPlusNormal"/>
        <w:jc w:val="center"/>
        <w:rPr>
          <w:rFonts w:ascii="Times New Roman" w:hAnsi="Times New Roman" w:cs="Times New Roman"/>
          <w:b/>
          <w:sz w:val="24"/>
          <w:szCs w:val="24"/>
        </w:rPr>
      </w:pPr>
    </w:p>
    <w:p w:rsidR="006072BC" w:rsidRDefault="006072BC" w:rsidP="006072BC">
      <w:pPr>
        <w:pStyle w:val="ConsPlusNormal"/>
        <w:jc w:val="center"/>
        <w:rPr>
          <w:rFonts w:ascii="Times New Roman" w:hAnsi="Times New Roman" w:cs="Times New Roman"/>
          <w:b/>
          <w:sz w:val="24"/>
          <w:szCs w:val="24"/>
        </w:rPr>
      </w:pPr>
    </w:p>
    <w:p w:rsidR="006072BC" w:rsidRDefault="006072BC" w:rsidP="006072BC">
      <w:pPr>
        <w:pStyle w:val="ConsPlusNormal"/>
        <w:jc w:val="center"/>
        <w:rPr>
          <w:rFonts w:ascii="Times New Roman" w:hAnsi="Times New Roman" w:cs="Times New Roman"/>
          <w:b/>
          <w:sz w:val="24"/>
          <w:szCs w:val="24"/>
        </w:rPr>
      </w:pPr>
    </w:p>
    <w:p w:rsidR="006072BC" w:rsidRDefault="006072BC" w:rsidP="006072BC">
      <w:pPr>
        <w:pStyle w:val="ConsPlusNormal"/>
        <w:jc w:val="center"/>
        <w:rPr>
          <w:rFonts w:ascii="Times New Roman" w:hAnsi="Times New Roman" w:cs="Times New Roman"/>
          <w:b/>
          <w:sz w:val="24"/>
          <w:szCs w:val="24"/>
        </w:rPr>
      </w:pPr>
    </w:p>
    <w:p w:rsidR="006072BC" w:rsidRDefault="006072BC" w:rsidP="006072BC">
      <w:pPr>
        <w:pStyle w:val="ConsPlusNormal"/>
        <w:jc w:val="center"/>
        <w:rPr>
          <w:rFonts w:ascii="Times New Roman" w:hAnsi="Times New Roman" w:cs="Times New Roman"/>
          <w:b/>
          <w:sz w:val="24"/>
          <w:szCs w:val="24"/>
        </w:rPr>
      </w:pPr>
    </w:p>
    <w:p w:rsidR="006072BC" w:rsidRDefault="006072BC" w:rsidP="006072BC">
      <w:pPr>
        <w:pStyle w:val="ConsPlusNormal"/>
        <w:jc w:val="center"/>
        <w:rPr>
          <w:rFonts w:ascii="Times New Roman" w:hAnsi="Times New Roman" w:cs="Times New Roman"/>
          <w:b/>
          <w:sz w:val="24"/>
          <w:szCs w:val="24"/>
        </w:rPr>
      </w:pPr>
    </w:p>
    <w:p w:rsidR="006072BC" w:rsidRDefault="006072BC" w:rsidP="006072BC">
      <w:pPr>
        <w:pStyle w:val="ConsPlusNormal"/>
        <w:jc w:val="center"/>
        <w:rPr>
          <w:rFonts w:ascii="Times New Roman" w:hAnsi="Times New Roman" w:cs="Times New Roman"/>
          <w:b/>
          <w:sz w:val="24"/>
          <w:szCs w:val="24"/>
        </w:rPr>
      </w:pPr>
    </w:p>
    <w:p w:rsidR="006072BC" w:rsidRDefault="006072BC" w:rsidP="006072BC">
      <w:pPr>
        <w:pStyle w:val="ConsPlusNormal"/>
        <w:jc w:val="center"/>
        <w:rPr>
          <w:rFonts w:ascii="Times New Roman" w:hAnsi="Times New Roman" w:cs="Times New Roman"/>
          <w:b/>
          <w:sz w:val="24"/>
          <w:szCs w:val="24"/>
        </w:rPr>
      </w:pPr>
    </w:p>
    <w:p w:rsidR="006072BC" w:rsidRDefault="006072BC" w:rsidP="006072BC">
      <w:pPr>
        <w:pStyle w:val="ConsPlusNormal"/>
        <w:jc w:val="center"/>
        <w:rPr>
          <w:rFonts w:ascii="Times New Roman" w:hAnsi="Times New Roman" w:cs="Times New Roman"/>
          <w:b/>
          <w:sz w:val="24"/>
          <w:szCs w:val="24"/>
        </w:rPr>
      </w:pPr>
    </w:p>
    <w:p w:rsidR="006072BC" w:rsidRDefault="006072BC" w:rsidP="006072BC">
      <w:pPr>
        <w:pStyle w:val="ConsPlusNormal"/>
        <w:jc w:val="center"/>
        <w:rPr>
          <w:rFonts w:ascii="Times New Roman" w:hAnsi="Times New Roman" w:cs="Times New Roman"/>
          <w:b/>
          <w:sz w:val="24"/>
          <w:szCs w:val="24"/>
        </w:rPr>
      </w:pPr>
    </w:p>
    <w:p w:rsidR="006072BC" w:rsidRDefault="006072BC" w:rsidP="006072BC">
      <w:pPr>
        <w:pStyle w:val="ConsPlusNormal"/>
        <w:jc w:val="center"/>
        <w:rPr>
          <w:rFonts w:ascii="Times New Roman" w:hAnsi="Times New Roman" w:cs="Times New Roman"/>
          <w:b/>
          <w:sz w:val="24"/>
          <w:szCs w:val="24"/>
        </w:rPr>
      </w:pPr>
    </w:p>
    <w:p w:rsidR="006072BC" w:rsidRDefault="006072BC" w:rsidP="006072BC">
      <w:pPr>
        <w:pStyle w:val="ConsPlusNormal"/>
        <w:jc w:val="center"/>
        <w:rPr>
          <w:rFonts w:ascii="Times New Roman" w:hAnsi="Times New Roman" w:cs="Times New Roman"/>
          <w:b/>
          <w:sz w:val="24"/>
          <w:szCs w:val="24"/>
        </w:rPr>
      </w:pPr>
    </w:p>
    <w:p w:rsidR="006072BC" w:rsidRDefault="006072BC" w:rsidP="006072BC">
      <w:pPr>
        <w:pStyle w:val="ConsPlusNormal"/>
        <w:jc w:val="center"/>
        <w:rPr>
          <w:rFonts w:ascii="Times New Roman" w:hAnsi="Times New Roman" w:cs="Times New Roman"/>
          <w:b/>
          <w:sz w:val="24"/>
          <w:szCs w:val="24"/>
        </w:rPr>
      </w:pPr>
    </w:p>
    <w:p w:rsidR="006072BC" w:rsidRDefault="006072BC" w:rsidP="006072BC">
      <w:pPr>
        <w:pStyle w:val="ConsPlusNormal"/>
        <w:jc w:val="center"/>
        <w:rPr>
          <w:rFonts w:ascii="Times New Roman" w:hAnsi="Times New Roman" w:cs="Times New Roman"/>
          <w:b/>
          <w:sz w:val="24"/>
          <w:szCs w:val="24"/>
        </w:rPr>
      </w:pPr>
    </w:p>
    <w:p w:rsidR="006072BC" w:rsidRPr="00B50853" w:rsidRDefault="006072BC" w:rsidP="006072BC">
      <w:pPr>
        <w:pStyle w:val="ConsPlusNormal"/>
        <w:jc w:val="right"/>
        <w:outlineLvl w:val="2"/>
        <w:rPr>
          <w:rFonts w:ascii="Times New Roman" w:hAnsi="Times New Roman" w:cs="Times New Roman"/>
          <w:sz w:val="24"/>
          <w:szCs w:val="24"/>
        </w:rPr>
      </w:pPr>
      <w:r>
        <w:rPr>
          <w:rFonts w:ascii="Times New Roman" w:hAnsi="Times New Roman" w:cs="Times New Roman"/>
          <w:sz w:val="24"/>
          <w:szCs w:val="24"/>
        </w:rPr>
        <w:t>Форма № 5</w:t>
      </w:r>
    </w:p>
    <w:p w:rsidR="006072BC" w:rsidRDefault="006072BC" w:rsidP="006072BC">
      <w:pPr>
        <w:pStyle w:val="ConsPlusNormal"/>
        <w:jc w:val="center"/>
        <w:rPr>
          <w:rFonts w:ascii="Times New Roman" w:hAnsi="Times New Roman" w:cs="Times New Roman"/>
          <w:b/>
          <w:sz w:val="24"/>
          <w:szCs w:val="24"/>
        </w:rPr>
      </w:pPr>
    </w:p>
    <w:p w:rsidR="006072BC" w:rsidRPr="00180D42" w:rsidRDefault="006072BC" w:rsidP="006072BC">
      <w:pPr>
        <w:pStyle w:val="ConsPlusNormal"/>
        <w:jc w:val="center"/>
        <w:rPr>
          <w:rFonts w:ascii="Times New Roman" w:hAnsi="Times New Roman" w:cs="Times New Roman"/>
          <w:b/>
          <w:sz w:val="24"/>
          <w:szCs w:val="24"/>
        </w:rPr>
      </w:pPr>
      <w:r w:rsidRPr="00180D42">
        <w:rPr>
          <w:rFonts w:ascii="Times New Roman" w:hAnsi="Times New Roman" w:cs="Times New Roman"/>
          <w:b/>
          <w:sz w:val="24"/>
          <w:szCs w:val="24"/>
        </w:rPr>
        <w:t>КАРТА УЧЕТА</w:t>
      </w:r>
    </w:p>
    <w:p w:rsidR="006072BC" w:rsidRPr="00180D42" w:rsidRDefault="006072BC" w:rsidP="006072BC">
      <w:pPr>
        <w:pStyle w:val="ConsPlusNormal"/>
        <w:jc w:val="center"/>
        <w:rPr>
          <w:rFonts w:ascii="Times New Roman" w:hAnsi="Times New Roman" w:cs="Times New Roman"/>
          <w:b/>
          <w:sz w:val="24"/>
          <w:szCs w:val="24"/>
        </w:rPr>
      </w:pPr>
      <w:r w:rsidRPr="00180D42">
        <w:rPr>
          <w:rFonts w:ascii="Times New Roman" w:hAnsi="Times New Roman" w:cs="Times New Roman"/>
          <w:b/>
          <w:sz w:val="24"/>
          <w:szCs w:val="24"/>
        </w:rPr>
        <w:t>муниципального имущества, закрепленного за</w:t>
      </w:r>
    </w:p>
    <w:p w:rsidR="006072BC" w:rsidRPr="00180D42" w:rsidRDefault="006072BC" w:rsidP="006072BC">
      <w:pPr>
        <w:pStyle w:val="ConsPlusNormal"/>
        <w:jc w:val="center"/>
        <w:rPr>
          <w:rFonts w:ascii="Times New Roman" w:hAnsi="Times New Roman" w:cs="Times New Roman"/>
          <w:sz w:val="24"/>
          <w:szCs w:val="24"/>
        </w:rPr>
      </w:pPr>
      <w:r w:rsidRPr="00180D42">
        <w:rPr>
          <w:rFonts w:ascii="Times New Roman" w:hAnsi="Times New Roman" w:cs="Times New Roman"/>
          <w:b/>
          <w:sz w:val="24"/>
          <w:szCs w:val="24"/>
        </w:rPr>
        <w:t>_______________________________________________________</w:t>
      </w:r>
    </w:p>
    <w:p w:rsidR="006072BC" w:rsidRPr="00180D42" w:rsidRDefault="006072BC" w:rsidP="006072BC">
      <w:pPr>
        <w:pStyle w:val="ConsPlusNormal"/>
        <w:jc w:val="center"/>
        <w:rPr>
          <w:rFonts w:ascii="Times New Roman" w:hAnsi="Times New Roman" w:cs="Times New Roman"/>
          <w:sz w:val="24"/>
          <w:szCs w:val="24"/>
        </w:rPr>
      </w:pPr>
      <w:r w:rsidRPr="00180D42">
        <w:rPr>
          <w:rFonts w:ascii="Times New Roman" w:hAnsi="Times New Roman" w:cs="Times New Roman"/>
          <w:sz w:val="24"/>
          <w:szCs w:val="24"/>
        </w:rPr>
        <w:t>(полное наименование юридического лица)</w:t>
      </w:r>
    </w:p>
    <w:p w:rsidR="006072BC" w:rsidRPr="00180D42" w:rsidRDefault="006072BC" w:rsidP="006072BC">
      <w:pPr>
        <w:pStyle w:val="ConsPlusNormal"/>
        <w:jc w:val="center"/>
        <w:rPr>
          <w:rFonts w:ascii="Times New Roman" w:hAnsi="Times New Roman" w:cs="Times New Roman"/>
          <w:sz w:val="24"/>
          <w:szCs w:val="24"/>
        </w:rPr>
      </w:pPr>
      <w:r w:rsidRPr="00180D42">
        <w:rPr>
          <w:rFonts w:ascii="Times New Roman" w:hAnsi="Times New Roman" w:cs="Times New Roman"/>
          <w:sz w:val="24"/>
          <w:szCs w:val="24"/>
        </w:rPr>
        <w:t>на праве _____________________________________________,</w:t>
      </w:r>
    </w:p>
    <w:p w:rsidR="006072BC" w:rsidRPr="00180D42" w:rsidRDefault="006072BC" w:rsidP="006072BC">
      <w:pPr>
        <w:pStyle w:val="ConsPlusNormal"/>
        <w:jc w:val="center"/>
        <w:rPr>
          <w:rFonts w:ascii="Times New Roman" w:hAnsi="Times New Roman" w:cs="Times New Roman"/>
          <w:sz w:val="24"/>
          <w:szCs w:val="24"/>
        </w:rPr>
      </w:pPr>
      <w:r w:rsidRPr="00180D42">
        <w:rPr>
          <w:rFonts w:ascii="Times New Roman" w:hAnsi="Times New Roman" w:cs="Times New Roman"/>
          <w:sz w:val="24"/>
          <w:szCs w:val="24"/>
        </w:rPr>
        <w:t>(хозяйственного ведения, оперативного управления)</w:t>
      </w:r>
    </w:p>
    <w:p w:rsidR="006072BC" w:rsidRPr="00180D42" w:rsidRDefault="006072BC" w:rsidP="006072BC">
      <w:pPr>
        <w:pStyle w:val="ConsPlusNormal"/>
        <w:jc w:val="both"/>
        <w:rPr>
          <w:rFonts w:ascii="Times New Roman" w:hAnsi="Times New Roman" w:cs="Times New Roman"/>
          <w:sz w:val="24"/>
          <w:szCs w:val="24"/>
        </w:rPr>
      </w:pPr>
    </w:p>
    <w:p w:rsidR="006072BC" w:rsidRPr="00180D42" w:rsidRDefault="006072BC" w:rsidP="006072BC">
      <w:pPr>
        <w:pStyle w:val="ConsPlusNormal"/>
        <w:jc w:val="center"/>
        <w:rPr>
          <w:rFonts w:ascii="Times New Roman" w:hAnsi="Times New Roman" w:cs="Times New Roman"/>
          <w:sz w:val="24"/>
          <w:szCs w:val="24"/>
        </w:rPr>
      </w:pPr>
      <w:r w:rsidRPr="00180D42">
        <w:rPr>
          <w:rFonts w:ascii="Times New Roman" w:hAnsi="Times New Roman" w:cs="Times New Roman"/>
          <w:sz w:val="24"/>
          <w:szCs w:val="24"/>
        </w:rPr>
        <w:t>по состоянию на "___" ____________ 20___ года</w:t>
      </w:r>
    </w:p>
    <w:p w:rsidR="006072BC" w:rsidRPr="003D17F4" w:rsidRDefault="006072BC" w:rsidP="006072BC">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587"/>
        <w:gridCol w:w="340"/>
        <w:gridCol w:w="1247"/>
        <w:gridCol w:w="957"/>
        <w:gridCol w:w="807"/>
        <w:gridCol w:w="1361"/>
        <w:gridCol w:w="263"/>
        <w:gridCol w:w="1946"/>
      </w:tblGrid>
      <w:tr w:rsidR="006072BC" w:rsidRPr="003D17F4" w:rsidTr="006072BC">
        <w:tc>
          <w:tcPr>
            <w:tcW w:w="567" w:type="dxa"/>
            <w:vMerge w:val="restart"/>
          </w:tcPr>
          <w:p w:rsidR="006072BC" w:rsidRPr="003D17F4" w:rsidRDefault="006072BC" w:rsidP="006072BC">
            <w:pPr>
              <w:pStyle w:val="ConsPlusNormal"/>
              <w:jc w:val="center"/>
              <w:rPr>
                <w:rFonts w:ascii="Times New Roman" w:hAnsi="Times New Roman" w:cs="Times New Roman"/>
                <w:sz w:val="24"/>
                <w:szCs w:val="24"/>
              </w:rPr>
            </w:pPr>
            <w:r w:rsidRPr="003D17F4">
              <w:rPr>
                <w:rFonts w:ascii="Times New Roman" w:hAnsi="Times New Roman" w:cs="Times New Roman"/>
                <w:sz w:val="24"/>
                <w:szCs w:val="24"/>
              </w:rPr>
              <w:t>1.</w:t>
            </w:r>
          </w:p>
        </w:tc>
        <w:tc>
          <w:tcPr>
            <w:tcW w:w="8508" w:type="dxa"/>
            <w:gridSpan w:val="8"/>
            <w:vAlign w:val="center"/>
          </w:tcPr>
          <w:p w:rsidR="006072BC" w:rsidRPr="003D17F4" w:rsidRDefault="006072BC" w:rsidP="006072BC">
            <w:pPr>
              <w:pStyle w:val="ConsPlusNormal"/>
              <w:rPr>
                <w:rFonts w:ascii="Times New Roman" w:hAnsi="Times New Roman" w:cs="Times New Roman"/>
                <w:sz w:val="24"/>
                <w:szCs w:val="24"/>
              </w:rPr>
            </w:pPr>
            <w:r w:rsidRPr="003D17F4">
              <w:rPr>
                <w:rFonts w:ascii="Times New Roman" w:hAnsi="Times New Roman" w:cs="Times New Roman"/>
                <w:sz w:val="24"/>
                <w:szCs w:val="24"/>
              </w:rPr>
              <w:t>Реквизиты и основные данные юридического лица</w:t>
            </w:r>
          </w:p>
        </w:tc>
      </w:tr>
      <w:tr w:rsidR="006072BC" w:rsidRPr="003D17F4" w:rsidTr="006072BC">
        <w:tc>
          <w:tcPr>
            <w:tcW w:w="567" w:type="dxa"/>
            <w:vMerge/>
          </w:tcPr>
          <w:p w:rsidR="006072BC" w:rsidRPr="003D17F4" w:rsidRDefault="006072BC" w:rsidP="006072BC">
            <w:pPr>
              <w:pStyle w:val="ConsPlusNormal"/>
              <w:rPr>
                <w:rFonts w:ascii="Times New Roman" w:hAnsi="Times New Roman" w:cs="Times New Roman"/>
                <w:sz w:val="24"/>
                <w:szCs w:val="24"/>
              </w:rPr>
            </w:pPr>
          </w:p>
        </w:tc>
        <w:tc>
          <w:tcPr>
            <w:tcW w:w="8508" w:type="dxa"/>
            <w:gridSpan w:val="8"/>
          </w:tcPr>
          <w:p w:rsidR="006072BC" w:rsidRPr="003D17F4" w:rsidRDefault="006072BC" w:rsidP="006072BC">
            <w:pPr>
              <w:pStyle w:val="ConsPlusNormal"/>
              <w:rPr>
                <w:rFonts w:ascii="Times New Roman" w:hAnsi="Times New Roman" w:cs="Times New Roman"/>
                <w:sz w:val="24"/>
                <w:szCs w:val="24"/>
              </w:rPr>
            </w:pPr>
            <w:r w:rsidRPr="003D17F4">
              <w:rPr>
                <w:rFonts w:ascii="Times New Roman" w:hAnsi="Times New Roman" w:cs="Times New Roman"/>
                <w:sz w:val="24"/>
                <w:szCs w:val="24"/>
              </w:rPr>
              <w:t>ОГРН</w:t>
            </w:r>
          </w:p>
        </w:tc>
      </w:tr>
      <w:tr w:rsidR="006072BC" w:rsidRPr="003D17F4" w:rsidTr="006072BC">
        <w:tc>
          <w:tcPr>
            <w:tcW w:w="567" w:type="dxa"/>
            <w:vMerge/>
          </w:tcPr>
          <w:p w:rsidR="006072BC" w:rsidRPr="003D17F4" w:rsidRDefault="006072BC" w:rsidP="006072BC">
            <w:pPr>
              <w:pStyle w:val="ConsPlusNormal"/>
              <w:rPr>
                <w:rFonts w:ascii="Times New Roman" w:hAnsi="Times New Roman" w:cs="Times New Roman"/>
                <w:sz w:val="24"/>
                <w:szCs w:val="24"/>
              </w:rPr>
            </w:pPr>
          </w:p>
        </w:tc>
        <w:tc>
          <w:tcPr>
            <w:tcW w:w="8508" w:type="dxa"/>
            <w:gridSpan w:val="8"/>
          </w:tcPr>
          <w:p w:rsidR="006072BC" w:rsidRPr="003D17F4" w:rsidRDefault="006072BC" w:rsidP="006072BC">
            <w:pPr>
              <w:pStyle w:val="ConsPlusNormal"/>
              <w:rPr>
                <w:rFonts w:ascii="Times New Roman" w:hAnsi="Times New Roman" w:cs="Times New Roman"/>
                <w:sz w:val="24"/>
                <w:szCs w:val="24"/>
              </w:rPr>
            </w:pPr>
            <w:r w:rsidRPr="003D17F4">
              <w:rPr>
                <w:rFonts w:ascii="Times New Roman" w:hAnsi="Times New Roman" w:cs="Times New Roman"/>
                <w:sz w:val="24"/>
                <w:szCs w:val="24"/>
              </w:rPr>
              <w:t>Дата государственной регистрации</w:t>
            </w:r>
          </w:p>
        </w:tc>
      </w:tr>
      <w:tr w:rsidR="006072BC" w:rsidRPr="003D17F4" w:rsidTr="006072BC">
        <w:tc>
          <w:tcPr>
            <w:tcW w:w="567" w:type="dxa"/>
            <w:vMerge/>
          </w:tcPr>
          <w:p w:rsidR="006072BC" w:rsidRPr="003D17F4" w:rsidRDefault="006072BC" w:rsidP="006072BC">
            <w:pPr>
              <w:pStyle w:val="ConsPlusNormal"/>
              <w:rPr>
                <w:rFonts w:ascii="Times New Roman" w:hAnsi="Times New Roman" w:cs="Times New Roman"/>
                <w:sz w:val="24"/>
                <w:szCs w:val="24"/>
              </w:rPr>
            </w:pPr>
          </w:p>
        </w:tc>
        <w:tc>
          <w:tcPr>
            <w:tcW w:w="8508" w:type="dxa"/>
            <w:gridSpan w:val="8"/>
          </w:tcPr>
          <w:p w:rsidR="006072BC" w:rsidRPr="003D17F4" w:rsidRDefault="006072BC" w:rsidP="006072BC">
            <w:pPr>
              <w:pStyle w:val="ConsPlusNormal"/>
              <w:rPr>
                <w:rFonts w:ascii="Times New Roman" w:hAnsi="Times New Roman" w:cs="Times New Roman"/>
                <w:sz w:val="24"/>
                <w:szCs w:val="24"/>
              </w:rPr>
            </w:pPr>
            <w:r w:rsidRPr="003D17F4">
              <w:rPr>
                <w:rFonts w:ascii="Times New Roman" w:hAnsi="Times New Roman" w:cs="Times New Roman"/>
                <w:sz w:val="24"/>
                <w:szCs w:val="24"/>
              </w:rPr>
              <w:t>Полное наименование юридического лица</w:t>
            </w:r>
          </w:p>
        </w:tc>
      </w:tr>
      <w:tr w:rsidR="006072BC" w:rsidRPr="003D17F4" w:rsidTr="006072BC">
        <w:tc>
          <w:tcPr>
            <w:tcW w:w="567" w:type="dxa"/>
            <w:vMerge/>
          </w:tcPr>
          <w:p w:rsidR="006072BC" w:rsidRPr="003D17F4" w:rsidRDefault="006072BC" w:rsidP="006072BC">
            <w:pPr>
              <w:pStyle w:val="ConsPlusNormal"/>
              <w:rPr>
                <w:rFonts w:ascii="Times New Roman" w:hAnsi="Times New Roman" w:cs="Times New Roman"/>
                <w:sz w:val="24"/>
                <w:szCs w:val="24"/>
              </w:rPr>
            </w:pPr>
          </w:p>
        </w:tc>
        <w:tc>
          <w:tcPr>
            <w:tcW w:w="8508" w:type="dxa"/>
            <w:gridSpan w:val="8"/>
          </w:tcPr>
          <w:p w:rsidR="006072BC" w:rsidRPr="003D17F4" w:rsidRDefault="006072BC" w:rsidP="006072BC">
            <w:pPr>
              <w:pStyle w:val="ConsPlusNormal"/>
              <w:rPr>
                <w:rFonts w:ascii="Times New Roman" w:hAnsi="Times New Roman" w:cs="Times New Roman"/>
                <w:sz w:val="24"/>
                <w:szCs w:val="24"/>
              </w:rPr>
            </w:pPr>
            <w:r w:rsidRPr="003D17F4">
              <w:rPr>
                <w:rFonts w:ascii="Times New Roman" w:hAnsi="Times New Roman" w:cs="Times New Roman"/>
                <w:sz w:val="24"/>
                <w:szCs w:val="24"/>
              </w:rPr>
              <w:t>Адрес (местонахождение)</w:t>
            </w:r>
          </w:p>
          <w:p w:rsidR="006072BC" w:rsidRPr="003D17F4" w:rsidRDefault="006072BC" w:rsidP="006072BC">
            <w:pPr>
              <w:pStyle w:val="ConsPlusNormal"/>
              <w:rPr>
                <w:rFonts w:ascii="Times New Roman" w:hAnsi="Times New Roman" w:cs="Times New Roman"/>
                <w:sz w:val="24"/>
                <w:szCs w:val="24"/>
              </w:rPr>
            </w:pPr>
            <w:r w:rsidRPr="003D17F4">
              <w:rPr>
                <w:rFonts w:ascii="Times New Roman" w:hAnsi="Times New Roman" w:cs="Times New Roman"/>
                <w:sz w:val="24"/>
                <w:szCs w:val="24"/>
              </w:rPr>
              <w:t>Адрес электронной почты (e-mail)</w:t>
            </w:r>
          </w:p>
        </w:tc>
      </w:tr>
      <w:tr w:rsidR="006072BC" w:rsidRPr="003D17F4" w:rsidTr="006072BC">
        <w:tc>
          <w:tcPr>
            <w:tcW w:w="567" w:type="dxa"/>
            <w:vMerge/>
          </w:tcPr>
          <w:p w:rsidR="006072BC" w:rsidRPr="003D17F4" w:rsidRDefault="006072BC" w:rsidP="006072BC">
            <w:pPr>
              <w:pStyle w:val="ConsPlusNormal"/>
              <w:rPr>
                <w:rFonts w:ascii="Times New Roman" w:hAnsi="Times New Roman" w:cs="Times New Roman"/>
                <w:sz w:val="24"/>
                <w:szCs w:val="24"/>
              </w:rPr>
            </w:pPr>
          </w:p>
        </w:tc>
        <w:tc>
          <w:tcPr>
            <w:tcW w:w="4938" w:type="dxa"/>
            <w:gridSpan w:val="5"/>
          </w:tcPr>
          <w:p w:rsidR="006072BC" w:rsidRPr="003D17F4" w:rsidRDefault="006072BC" w:rsidP="006072BC">
            <w:pPr>
              <w:pStyle w:val="ConsPlusNormal"/>
              <w:rPr>
                <w:rFonts w:ascii="Times New Roman" w:hAnsi="Times New Roman" w:cs="Times New Roman"/>
                <w:sz w:val="24"/>
                <w:szCs w:val="24"/>
              </w:rPr>
            </w:pPr>
            <w:r w:rsidRPr="003D17F4">
              <w:rPr>
                <w:rFonts w:ascii="Times New Roman" w:hAnsi="Times New Roman" w:cs="Times New Roman"/>
                <w:sz w:val="24"/>
                <w:szCs w:val="24"/>
              </w:rPr>
              <w:t>Ф.И.О. руководителя</w:t>
            </w:r>
          </w:p>
          <w:p w:rsidR="006072BC" w:rsidRPr="003D17F4" w:rsidRDefault="006072BC" w:rsidP="006072BC">
            <w:pPr>
              <w:pStyle w:val="ConsPlusNormal"/>
              <w:rPr>
                <w:rFonts w:ascii="Times New Roman" w:hAnsi="Times New Roman" w:cs="Times New Roman"/>
                <w:sz w:val="24"/>
                <w:szCs w:val="24"/>
              </w:rPr>
            </w:pPr>
            <w:r w:rsidRPr="003D17F4">
              <w:rPr>
                <w:rFonts w:ascii="Times New Roman" w:hAnsi="Times New Roman" w:cs="Times New Roman"/>
                <w:sz w:val="24"/>
                <w:szCs w:val="24"/>
              </w:rPr>
              <w:t>должность</w:t>
            </w:r>
          </w:p>
        </w:tc>
        <w:tc>
          <w:tcPr>
            <w:tcW w:w="3570" w:type="dxa"/>
            <w:gridSpan w:val="3"/>
          </w:tcPr>
          <w:p w:rsidR="006072BC" w:rsidRPr="003D17F4" w:rsidRDefault="006072BC" w:rsidP="006072BC">
            <w:pPr>
              <w:pStyle w:val="ConsPlusNormal"/>
              <w:rPr>
                <w:rFonts w:ascii="Times New Roman" w:hAnsi="Times New Roman" w:cs="Times New Roman"/>
                <w:sz w:val="24"/>
                <w:szCs w:val="24"/>
              </w:rPr>
            </w:pPr>
            <w:r w:rsidRPr="003D17F4">
              <w:rPr>
                <w:rFonts w:ascii="Times New Roman" w:hAnsi="Times New Roman" w:cs="Times New Roman"/>
                <w:sz w:val="24"/>
                <w:szCs w:val="24"/>
              </w:rPr>
              <w:t>Телефон</w:t>
            </w:r>
          </w:p>
          <w:p w:rsidR="006072BC" w:rsidRPr="003D17F4" w:rsidRDefault="006072BC" w:rsidP="006072BC">
            <w:pPr>
              <w:pStyle w:val="ConsPlusNormal"/>
              <w:rPr>
                <w:rFonts w:ascii="Times New Roman" w:hAnsi="Times New Roman" w:cs="Times New Roman"/>
                <w:sz w:val="24"/>
                <w:szCs w:val="24"/>
              </w:rPr>
            </w:pPr>
            <w:r w:rsidRPr="003D17F4">
              <w:rPr>
                <w:rFonts w:ascii="Times New Roman" w:hAnsi="Times New Roman" w:cs="Times New Roman"/>
                <w:sz w:val="24"/>
                <w:szCs w:val="24"/>
              </w:rPr>
              <w:t>Факс</w:t>
            </w:r>
          </w:p>
        </w:tc>
      </w:tr>
      <w:tr w:rsidR="006072BC" w:rsidRPr="003D17F4" w:rsidTr="006072BC">
        <w:tc>
          <w:tcPr>
            <w:tcW w:w="567" w:type="dxa"/>
            <w:vMerge/>
          </w:tcPr>
          <w:p w:rsidR="006072BC" w:rsidRPr="003D17F4" w:rsidRDefault="006072BC" w:rsidP="006072BC">
            <w:pPr>
              <w:pStyle w:val="ConsPlusNormal"/>
              <w:rPr>
                <w:rFonts w:ascii="Times New Roman" w:hAnsi="Times New Roman" w:cs="Times New Roman"/>
                <w:sz w:val="24"/>
                <w:szCs w:val="24"/>
              </w:rPr>
            </w:pPr>
          </w:p>
        </w:tc>
        <w:tc>
          <w:tcPr>
            <w:tcW w:w="4938" w:type="dxa"/>
            <w:gridSpan w:val="5"/>
          </w:tcPr>
          <w:p w:rsidR="006072BC" w:rsidRPr="003D17F4" w:rsidRDefault="006072BC" w:rsidP="006072BC">
            <w:pPr>
              <w:pStyle w:val="ConsPlusNormal"/>
              <w:rPr>
                <w:rFonts w:ascii="Times New Roman" w:hAnsi="Times New Roman" w:cs="Times New Roman"/>
                <w:sz w:val="24"/>
                <w:szCs w:val="24"/>
              </w:rPr>
            </w:pPr>
            <w:r w:rsidRPr="003D17F4">
              <w:rPr>
                <w:rFonts w:ascii="Times New Roman" w:hAnsi="Times New Roman" w:cs="Times New Roman"/>
                <w:sz w:val="24"/>
                <w:szCs w:val="24"/>
              </w:rPr>
              <w:t>Дата заключения (продления) трудового договора с руководителем</w:t>
            </w:r>
          </w:p>
        </w:tc>
        <w:tc>
          <w:tcPr>
            <w:tcW w:w="3570" w:type="dxa"/>
            <w:gridSpan w:val="3"/>
          </w:tcPr>
          <w:p w:rsidR="006072BC" w:rsidRPr="003D17F4" w:rsidRDefault="006072BC" w:rsidP="006072BC">
            <w:pPr>
              <w:pStyle w:val="ConsPlusNormal"/>
              <w:rPr>
                <w:rFonts w:ascii="Times New Roman" w:hAnsi="Times New Roman" w:cs="Times New Roman"/>
                <w:sz w:val="24"/>
                <w:szCs w:val="24"/>
              </w:rPr>
            </w:pPr>
            <w:r w:rsidRPr="003D17F4">
              <w:rPr>
                <w:rFonts w:ascii="Times New Roman" w:hAnsi="Times New Roman" w:cs="Times New Roman"/>
                <w:sz w:val="24"/>
                <w:szCs w:val="24"/>
              </w:rPr>
              <w:t>Срок действия трудового договора</w:t>
            </w:r>
          </w:p>
        </w:tc>
      </w:tr>
      <w:tr w:rsidR="006072BC" w:rsidRPr="003D17F4" w:rsidTr="006072BC">
        <w:tc>
          <w:tcPr>
            <w:tcW w:w="567" w:type="dxa"/>
            <w:vMerge/>
          </w:tcPr>
          <w:p w:rsidR="006072BC" w:rsidRPr="003D17F4" w:rsidRDefault="006072BC" w:rsidP="006072BC">
            <w:pPr>
              <w:pStyle w:val="ConsPlusNormal"/>
              <w:rPr>
                <w:rFonts w:ascii="Times New Roman" w:hAnsi="Times New Roman" w:cs="Times New Roman"/>
                <w:sz w:val="24"/>
                <w:szCs w:val="24"/>
              </w:rPr>
            </w:pPr>
          </w:p>
        </w:tc>
        <w:tc>
          <w:tcPr>
            <w:tcW w:w="4938" w:type="dxa"/>
            <w:gridSpan w:val="5"/>
          </w:tcPr>
          <w:p w:rsidR="006072BC" w:rsidRPr="003D17F4" w:rsidRDefault="006072BC" w:rsidP="006072BC">
            <w:pPr>
              <w:pStyle w:val="ConsPlusNormal"/>
              <w:rPr>
                <w:rFonts w:ascii="Times New Roman" w:hAnsi="Times New Roman" w:cs="Times New Roman"/>
                <w:sz w:val="24"/>
                <w:szCs w:val="24"/>
              </w:rPr>
            </w:pPr>
            <w:r w:rsidRPr="003D17F4">
              <w:rPr>
                <w:rFonts w:ascii="Times New Roman" w:hAnsi="Times New Roman" w:cs="Times New Roman"/>
                <w:sz w:val="24"/>
                <w:szCs w:val="24"/>
              </w:rPr>
              <w:t>Ф.И.О. главного бухгалтера</w:t>
            </w:r>
          </w:p>
        </w:tc>
        <w:tc>
          <w:tcPr>
            <w:tcW w:w="3570" w:type="dxa"/>
            <w:gridSpan w:val="3"/>
          </w:tcPr>
          <w:p w:rsidR="006072BC" w:rsidRPr="003D17F4" w:rsidRDefault="006072BC" w:rsidP="006072BC">
            <w:pPr>
              <w:pStyle w:val="ConsPlusNormal"/>
              <w:rPr>
                <w:rFonts w:ascii="Times New Roman" w:hAnsi="Times New Roman" w:cs="Times New Roman"/>
                <w:sz w:val="24"/>
                <w:szCs w:val="24"/>
              </w:rPr>
            </w:pPr>
            <w:r w:rsidRPr="003D17F4">
              <w:rPr>
                <w:rFonts w:ascii="Times New Roman" w:hAnsi="Times New Roman" w:cs="Times New Roman"/>
                <w:sz w:val="24"/>
                <w:szCs w:val="24"/>
              </w:rPr>
              <w:t>Телефон</w:t>
            </w:r>
          </w:p>
          <w:p w:rsidR="006072BC" w:rsidRPr="003D17F4" w:rsidRDefault="006072BC" w:rsidP="006072BC">
            <w:pPr>
              <w:pStyle w:val="ConsPlusNormal"/>
              <w:rPr>
                <w:rFonts w:ascii="Times New Roman" w:hAnsi="Times New Roman" w:cs="Times New Roman"/>
                <w:sz w:val="24"/>
                <w:szCs w:val="24"/>
              </w:rPr>
            </w:pPr>
            <w:r w:rsidRPr="003D17F4">
              <w:rPr>
                <w:rFonts w:ascii="Times New Roman" w:hAnsi="Times New Roman" w:cs="Times New Roman"/>
                <w:sz w:val="24"/>
                <w:szCs w:val="24"/>
              </w:rPr>
              <w:t>Факс</w:t>
            </w:r>
          </w:p>
        </w:tc>
      </w:tr>
      <w:tr w:rsidR="006072BC" w:rsidRPr="003D17F4" w:rsidTr="006072BC">
        <w:tblPrEx>
          <w:tblBorders>
            <w:insideH w:val="nil"/>
          </w:tblBorders>
        </w:tblPrEx>
        <w:tc>
          <w:tcPr>
            <w:tcW w:w="567" w:type="dxa"/>
            <w:vMerge/>
          </w:tcPr>
          <w:p w:rsidR="006072BC" w:rsidRPr="003D17F4" w:rsidRDefault="006072BC" w:rsidP="006072BC">
            <w:pPr>
              <w:pStyle w:val="ConsPlusNormal"/>
              <w:rPr>
                <w:rFonts w:ascii="Times New Roman" w:hAnsi="Times New Roman" w:cs="Times New Roman"/>
                <w:sz w:val="24"/>
                <w:szCs w:val="24"/>
              </w:rPr>
            </w:pPr>
          </w:p>
        </w:tc>
        <w:tc>
          <w:tcPr>
            <w:tcW w:w="1587" w:type="dxa"/>
            <w:tcBorders>
              <w:bottom w:val="nil"/>
            </w:tcBorders>
          </w:tcPr>
          <w:p w:rsidR="006072BC" w:rsidRPr="003D17F4" w:rsidRDefault="006072BC" w:rsidP="006072BC">
            <w:pPr>
              <w:pStyle w:val="ConsPlusNormal"/>
              <w:jc w:val="center"/>
              <w:rPr>
                <w:rFonts w:ascii="Times New Roman" w:hAnsi="Times New Roman" w:cs="Times New Roman"/>
                <w:sz w:val="24"/>
                <w:szCs w:val="24"/>
              </w:rPr>
            </w:pPr>
            <w:r w:rsidRPr="003D17F4">
              <w:rPr>
                <w:rFonts w:ascii="Times New Roman" w:hAnsi="Times New Roman" w:cs="Times New Roman"/>
                <w:sz w:val="24"/>
                <w:szCs w:val="24"/>
              </w:rPr>
              <w:t>ОКПО</w:t>
            </w:r>
          </w:p>
        </w:tc>
        <w:tc>
          <w:tcPr>
            <w:tcW w:w="1587" w:type="dxa"/>
            <w:gridSpan w:val="2"/>
            <w:tcBorders>
              <w:bottom w:val="nil"/>
            </w:tcBorders>
          </w:tcPr>
          <w:p w:rsidR="006072BC" w:rsidRPr="00741476" w:rsidRDefault="006072BC" w:rsidP="006072BC">
            <w:pPr>
              <w:pStyle w:val="ConsPlusNormal"/>
              <w:jc w:val="center"/>
              <w:rPr>
                <w:rFonts w:ascii="Times New Roman" w:hAnsi="Times New Roman" w:cs="Times New Roman"/>
                <w:sz w:val="24"/>
                <w:szCs w:val="24"/>
              </w:rPr>
            </w:pPr>
            <w:hyperlink r:id="rId28" w:tooltip="&quot;ОК 019-95. Общероссийский классификатор объектов административно-территориального деления&quot; (утв. Постановлением Госстандарта России от 31.07.1995 N 413) (ред. от 25.12.2023) (коды 01 - 32 ОКАТО) {КонсультантПлюс}">
              <w:r w:rsidRPr="00741476">
                <w:rPr>
                  <w:rFonts w:ascii="Times New Roman" w:hAnsi="Times New Roman" w:cs="Times New Roman"/>
                  <w:sz w:val="24"/>
                  <w:szCs w:val="24"/>
                </w:rPr>
                <w:t>ОКАТО</w:t>
              </w:r>
            </w:hyperlink>
          </w:p>
          <w:p w:rsidR="006072BC" w:rsidRPr="00741476" w:rsidRDefault="006072BC" w:rsidP="006072BC">
            <w:pPr>
              <w:pStyle w:val="ConsPlusNormal"/>
              <w:rPr>
                <w:rFonts w:ascii="Times New Roman" w:hAnsi="Times New Roman" w:cs="Times New Roman"/>
                <w:sz w:val="24"/>
                <w:szCs w:val="24"/>
              </w:rPr>
            </w:pPr>
          </w:p>
          <w:p w:rsidR="006072BC" w:rsidRPr="00741476" w:rsidRDefault="006072BC" w:rsidP="006072BC">
            <w:pPr>
              <w:pStyle w:val="ConsPlusNormal"/>
              <w:jc w:val="center"/>
              <w:rPr>
                <w:rFonts w:ascii="Times New Roman" w:hAnsi="Times New Roman" w:cs="Times New Roman"/>
                <w:sz w:val="24"/>
                <w:szCs w:val="24"/>
              </w:rPr>
            </w:pPr>
            <w:hyperlink r:id="rId29"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sidRPr="00741476">
                <w:rPr>
                  <w:rFonts w:ascii="Times New Roman" w:hAnsi="Times New Roman" w:cs="Times New Roman"/>
                  <w:sz w:val="24"/>
                  <w:szCs w:val="24"/>
                </w:rPr>
                <w:t>ОКТМО</w:t>
              </w:r>
            </w:hyperlink>
          </w:p>
        </w:tc>
        <w:tc>
          <w:tcPr>
            <w:tcW w:w="1764" w:type="dxa"/>
            <w:gridSpan w:val="2"/>
            <w:tcBorders>
              <w:bottom w:val="nil"/>
            </w:tcBorders>
          </w:tcPr>
          <w:p w:rsidR="006072BC" w:rsidRPr="00741476" w:rsidRDefault="006072BC" w:rsidP="006072BC">
            <w:pPr>
              <w:pStyle w:val="ConsPlusNormal"/>
              <w:jc w:val="center"/>
              <w:rPr>
                <w:rFonts w:ascii="Times New Roman" w:hAnsi="Times New Roman" w:cs="Times New Roman"/>
                <w:sz w:val="24"/>
                <w:szCs w:val="24"/>
              </w:rPr>
            </w:pPr>
            <w:hyperlink r:id="rId30"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sidRPr="00741476">
                <w:rPr>
                  <w:rFonts w:ascii="Times New Roman" w:hAnsi="Times New Roman" w:cs="Times New Roman"/>
                  <w:sz w:val="24"/>
                  <w:szCs w:val="24"/>
                </w:rPr>
                <w:t>ОКВЭД</w:t>
              </w:r>
            </w:hyperlink>
            <w:r w:rsidRPr="00741476">
              <w:rPr>
                <w:rFonts w:ascii="Times New Roman" w:hAnsi="Times New Roman" w:cs="Times New Roman"/>
                <w:sz w:val="24"/>
                <w:szCs w:val="24"/>
              </w:rPr>
              <w:t xml:space="preserve"> (основной вид деятельности)</w:t>
            </w:r>
          </w:p>
        </w:tc>
        <w:tc>
          <w:tcPr>
            <w:tcW w:w="1624" w:type="dxa"/>
            <w:gridSpan w:val="2"/>
            <w:tcBorders>
              <w:bottom w:val="nil"/>
            </w:tcBorders>
          </w:tcPr>
          <w:p w:rsidR="006072BC" w:rsidRPr="00741476" w:rsidRDefault="006072BC" w:rsidP="006072BC">
            <w:pPr>
              <w:pStyle w:val="ConsPlusNormal"/>
              <w:jc w:val="center"/>
              <w:rPr>
                <w:rFonts w:ascii="Times New Roman" w:hAnsi="Times New Roman" w:cs="Times New Roman"/>
                <w:sz w:val="24"/>
                <w:szCs w:val="24"/>
              </w:rPr>
            </w:pPr>
            <w:hyperlink r:id="rId31" w:tooltip="Постановление Госстандарта России от 30.03.1999 N 97 (ред. от 22.09.2023) &quot;О принятии и введении в действие Общероссийских классификаторов&quot; (вместе с &quot;ОК 027-99. Общероссийский классификатор форм собственности&quot;) (дата введения 01.01.2000) {КонсультантПлюс}">
              <w:r w:rsidRPr="00741476">
                <w:rPr>
                  <w:rFonts w:ascii="Times New Roman" w:hAnsi="Times New Roman" w:cs="Times New Roman"/>
                  <w:sz w:val="24"/>
                  <w:szCs w:val="24"/>
                </w:rPr>
                <w:t>ОКФС</w:t>
              </w:r>
            </w:hyperlink>
          </w:p>
        </w:tc>
        <w:tc>
          <w:tcPr>
            <w:tcW w:w="1946" w:type="dxa"/>
            <w:tcBorders>
              <w:bottom w:val="nil"/>
            </w:tcBorders>
          </w:tcPr>
          <w:p w:rsidR="006072BC" w:rsidRPr="00741476" w:rsidRDefault="006072BC" w:rsidP="006072BC">
            <w:pPr>
              <w:pStyle w:val="ConsPlusNormal"/>
              <w:jc w:val="center"/>
              <w:rPr>
                <w:rFonts w:ascii="Times New Roman" w:hAnsi="Times New Roman" w:cs="Times New Roman"/>
                <w:sz w:val="24"/>
                <w:szCs w:val="24"/>
              </w:rPr>
            </w:pPr>
            <w:hyperlink r:id="rId32" w:tooltip="&quot;ОК 028-2012. Общероссийский классификатор организационно-правовых форм&quot; (утв. Приказом Росстандарта от 16.10.2012 N 505-ст) (ред. от 14.03.2023) (вместе с &quot;Пояснениями к позициям ОКОПФ&quot;) {КонсультантПлюс}">
              <w:r w:rsidRPr="00741476">
                <w:rPr>
                  <w:rFonts w:ascii="Times New Roman" w:hAnsi="Times New Roman" w:cs="Times New Roman"/>
                  <w:sz w:val="24"/>
                  <w:szCs w:val="24"/>
                </w:rPr>
                <w:t>ОКОПФ</w:t>
              </w:r>
            </w:hyperlink>
            <w:r w:rsidRPr="00741476">
              <w:rPr>
                <w:rFonts w:ascii="Times New Roman" w:hAnsi="Times New Roman" w:cs="Times New Roman"/>
                <w:sz w:val="24"/>
                <w:szCs w:val="24"/>
              </w:rPr>
              <w:t xml:space="preserve"> (организационно-правовая форма)</w:t>
            </w:r>
          </w:p>
        </w:tc>
      </w:tr>
      <w:tr w:rsidR="006072BC" w:rsidRPr="003D17F4" w:rsidTr="006072BC">
        <w:tblPrEx>
          <w:tblBorders>
            <w:insideH w:val="nil"/>
          </w:tblBorders>
        </w:tblPrEx>
        <w:tc>
          <w:tcPr>
            <w:tcW w:w="567" w:type="dxa"/>
            <w:vMerge/>
          </w:tcPr>
          <w:p w:rsidR="006072BC" w:rsidRPr="003D17F4" w:rsidRDefault="006072BC" w:rsidP="006072BC">
            <w:pPr>
              <w:pStyle w:val="ConsPlusNormal"/>
              <w:rPr>
                <w:rFonts w:ascii="Times New Roman" w:hAnsi="Times New Roman" w:cs="Times New Roman"/>
                <w:sz w:val="24"/>
                <w:szCs w:val="24"/>
              </w:rPr>
            </w:pPr>
          </w:p>
        </w:tc>
        <w:tc>
          <w:tcPr>
            <w:tcW w:w="1587" w:type="dxa"/>
            <w:tcBorders>
              <w:top w:val="nil"/>
            </w:tcBorders>
          </w:tcPr>
          <w:p w:rsidR="006072BC" w:rsidRPr="003D17F4" w:rsidRDefault="006072BC" w:rsidP="006072BC">
            <w:pPr>
              <w:pStyle w:val="ConsPlusNormal"/>
              <w:rPr>
                <w:rFonts w:ascii="Times New Roman" w:hAnsi="Times New Roman" w:cs="Times New Roman"/>
                <w:sz w:val="24"/>
                <w:szCs w:val="24"/>
              </w:rPr>
            </w:pPr>
          </w:p>
        </w:tc>
        <w:tc>
          <w:tcPr>
            <w:tcW w:w="1587" w:type="dxa"/>
            <w:gridSpan w:val="2"/>
            <w:tcBorders>
              <w:top w:val="nil"/>
            </w:tcBorders>
          </w:tcPr>
          <w:p w:rsidR="006072BC" w:rsidRPr="00741476" w:rsidRDefault="006072BC" w:rsidP="006072BC">
            <w:pPr>
              <w:pStyle w:val="ConsPlusNormal"/>
              <w:rPr>
                <w:rFonts w:ascii="Times New Roman" w:hAnsi="Times New Roman" w:cs="Times New Roman"/>
                <w:sz w:val="24"/>
                <w:szCs w:val="24"/>
              </w:rPr>
            </w:pPr>
          </w:p>
        </w:tc>
        <w:tc>
          <w:tcPr>
            <w:tcW w:w="1764" w:type="dxa"/>
            <w:gridSpan w:val="2"/>
            <w:tcBorders>
              <w:top w:val="nil"/>
            </w:tcBorders>
          </w:tcPr>
          <w:p w:rsidR="006072BC" w:rsidRPr="00741476" w:rsidRDefault="006072BC" w:rsidP="006072BC">
            <w:pPr>
              <w:pStyle w:val="ConsPlusNormal"/>
              <w:rPr>
                <w:rFonts w:ascii="Times New Roman" w:hAnsi="Times New Roman" w:cs="Times New Roman"/>
                <w:sz w:val="24"/>
                <w:szCs w:val="24"/>
              </w:rPr>
            </w:pPr>
          </w:p>
        </w:tc>
        <w:tc>
          <w:tcPr>
            <w:tcW w:w="1624" w:type="dxa"/>
            <w:gridSpan w:val="2"/>
            <w:tcBorders>
              <w:top w:val="nil"/>
            </w:tcBorders>
          </w:tcPr>
          <w:p w:rsidR="006072BC" w:rsidRPr="00741476" w:rsidRDefault="006072BC" w:rsidP="006072BC">
            <w:pPr>
              <w:pStyle w:val="ConsPlusNormal"/>
              <w:rPr>
                <w:rFonts w:ascii="Times New Roman" w:hAnsi="Times New Roman" w:cs="Times New Roman"/>
                <w:sz w:val="24"/>
                <w:szCs w:val="24"/>
              </w:rPr>
            </w:pPr>
          </w:p>
        </w:tc>
        <w:tc>
          <w:tcPr>
            <w:tcW w:w="1946" w:type="dxa"/>
            <w:tcBorders>
              <w:top w:val="nil"/>
            </w:tcBorders>
          </w:tcPr>
          <w:p w:rsidR="006072BC" w:rsidRPr="00741476" w:rsidRDefault="006072BC" w:rsidP="006072BC">
            <w:pPr>
              <w:pStyle w:val="ConsPlusNormal"/>
              <w:rPr>
                <w:rFonts w:ascii="Times New Roman" w:hAnsi="Times New Roman" w:cs="Times New Roman"/>
                <w:sz w:val="24"/>
                <w:szCs w:val="24"/>
              </w:rPr>
            </w:pPr>
          </w:p>
        </w:tc>
      </w:tr>
      <w:tr w:rsidR="006072BC" w:rsidRPr="003D17F4" w:rsidTr="006072BC">
        <w:tc>
          <w:tcPr>
            <w:tcW w:w="567" w:type="dxa"/>
            <w:vMerge/>
          </w:tcPr>
          <w:p w:rsidR="006072BC" w:rsidRPr="003D17F4" w:rsidRDefault="006072BC" w:rsidP="006072BC">
            <w:pPr>
              <w:pStyle w:val="ConsPlusNormal"/>
              <w:rPr>
                <w:rFonts w:ascii="Times New Roman" w:hAnsi="Times New Roman" w:cs="Times New Roman"/>
                <w:sz w:val="24"/>
                <w:szCs w:val="24"/>
              </w:rPr>
            </w:pPr>
          </w:p>
        </w:tc>
        <w:tc>
          <w:tcPr>
            <w:tcW w:w="4938" w:type="dxa"/>
            <w:gridSpan w:val="5"/>
          </w:tcPr>
          <w:p w:rsidR="006072BC" w:rsidRPr="00741476" w:rsidRDefault="006072BC" w:rsidP="006072BC">
            <w:pPr>
              <w:pStyle w:val="ConsPlusNormal"/>
              <w:rPr>
                <w:rFonts w:ascii="Times New Roman" w:hAnsi="Times New Roman" w:cs="Times New Roman"/>
                <w:sz w:val="24"/>
                <w:szCs w:val="24"/>
              </w:rPr>
            </w:pPr>
            <w:r w:rsidRPr="00741476">
              <w:rPr>
                <w:rFonts w:ascii="Times New Roman" w:hAnsi="Times New Roman" w:cs="Times New Roman"/>
                <w:sz w:val="24"/>
                <w:szCs w:val="24"/>
              </w:rPr>
              <w:t xml:space="preserve">Вышестоящий орган, </w:t>
            </w:r>
            <w:hyperlink r:id="rId33" w:tooltip="&quot;ОК 006-2011. Общероссийский классификатор органов государственной власти и управления&quot; (утв. Приказом Росстандарта от 26.04.2011 N 60-ст) (ред. от 25.12.2023) (Дата введения 01.01.2012) {КонсультантПлюс}">
              <w:r w:rsidRPr="00741476">
                <w:rPr>
                  <w:rFonts w:ascii="Times New Roman" w:hAnsi="Times New Roman" w:cs="Times New Roman"/>
                  <w:sz w:val="24"/>
                  <w:szCs w:val="24"/>
                </w:rPr>
                <w:t>ОКОГУ</w:t>
              </w:r>
            </w:hyperlink>
          </w:p>
        </w:tc>
        <w:tc>
          <w:tcPr>
            <w:tcW w:w="3570" w:type="dxa"/>
            <w:gridSpan w:val="3"/>
          </w:tcPr>
          <w:p w:rsidR="006072BC" w:rsidRPr="00741476" w:rsidRDefault="006072BC" w:rsidP="006072BC">
            <w:pPr>
              <w:pStyle w:val="ConsPlusNormal"/>
              <w:rPr>
                <w:rFonts w:ascii="Times New Roman" w:hAnsi="Times New Roman" w:cs="Times New Roman"/>
                <w:sz w:val="24"/>
                <w:szCs w:val="24"/>
              </w:rPr>
            </w:pPr>
            <w:r w:rsidRPr="00741476">
              <w:rPr>
                <w:rFonts w:ascii="Times New Roman" w:hAnsi="Times New Roman" w:cs="Times New Roman"/>
                <w:sz w:val="24"/>
                <w:szCs w:val="24"/>
              </w:rPr>
              <w:t>ИНН</w:t>
            </w:r>
          </w:p>
        </w:tc>
      </w:tr>
      <w:tr w:rsidR="006072BC" w:rsidRPr="003D17F4" w:rsidTr="006072BC">
        <w:tc>
          <w:tcPr>
            <w:tcW w:w="567" w:type="dxa"/>
            <w:vMerge/>
          </w:tcPr>
          <w:p w:rsidR="006072BC" w:rsidRPr="003D17F4" w:rsidRDefault="006072BC" w:rsidP="006072BC">
            <w:pPr>
              <w:pStyle w:val="ConsPlusNormal"/>
              <w:rPr>
                <w:rFonts w:ascii="Times New Roman" w:hAnsi="Times New Roman" w:cs="Times New Roman"/>
                <w:sz w:val="24"/>
                <w:szCs w:val="24"/>
              </w:rPr>
            </w:pPr>
          </w:p>
        </w:tc>
        <w:tc>
          <w:tcPr>
            <w:tcW w:w="4131" w:type="dxa"/>
            <w:gridSpan w:val="4"/>
          </w:tcPr>
          <w:p w:rsidR="006072BC" w:rsidRPr="003D17F4" w:rsidRDefault="006072BC" w:rsidP="006072BC">
            <w:pPr>
              <w:pStyle w:val="ConsPlusNormal"/>
              <w:rPr>
                <w:rFonts w:ascii="Times New Roman" w:hAnsi="Times New Roman" w:cs="Times New Roman"/>
                <w:sz w:val="24"/>
                <w:szCs w:val="24"/>
              </w:rPr>
            </w:pPr>
            <w:r w:rsidRPr="003D17F4">
              <w:rPr>
                <w:rFonts w:ascii="Times New Roman" w:hAnsi="Times New Roman" w:cs="Times New Roman"/>
                <w:sz w:val="24"/>
                <w:szCs w:val="24"/>
              </w:rPr>
              <w:t>Дата утверждения устава</w:t>
            </w:r>
          </w:p>
          <w:p w:rsidR="006072BC" w:rsidRPr="003D17F4" w:rsidRDefault="006072BC" w:rsidP="006072BC">
            <w:pPr>
              <w:pStyle w:val="ConsPlusNormal"/>
              <w:rPr>
                <w:rFonts w:ascii="Times New Roman" w:hAnsi="Times New Roman" w:cs="Times New Roman"/>
                <w:sz w:val="24"/>
                <w:szCs w:val="24"/>
              </w:rPr>
            </w:pPr>
            <w:r w:rsidRPr="003D17F4">
              <w:rPr>
                <w:rFonts w:ascii="Times New Roman" w:hAnsi="Times New Roman" w:cs="Times New Roman"/>
                <w:sz w:val="24"/>
                <w:szCs w:val="24"/>
              </w:rPr>
              <w:t>Дата утверждения изменений в уставе</w:t>
            </w:r>
          </w:p>
        </w:tc>
        <w:tc>
          <w:tcPr>
            <w:tcW w:w="4377" w:type="dxa"/>
            <w:gridSpan w:val="4"/>
          </w:tcPr>
          <w:p w:rsidR="006072BC" w:rsidRPr="003D17F4" w:rsidRDefault="006072BC" w:rsidP="006072BC">
            <w:pPr>
              <w:pStyle w:val="ConsPlusNormal"/>
              <w:rPr>
                <w:rFonts w:ascii="Times New Roman" w:hAnsi="Times New Roman" w:cs="Times New Roman"/>
                <w:sz w:val="24"/>
                <w:szCs w:val="24"/>
              </w:rPr>
            </w:pPr>
            <w:r w:rsidRPr="003D17F4">
              <w:rPr>
                <w:rFonts w:ascii="Times New Roman" w:hAnsi="Times New Roman" w:cs="Times New Roman"/>
                <w:sz w:val="24"/>
                <w:szCs w:val="24"/>
              </w:rPr>
              <w:t>Дата утверждения Положения</w:t>
            </w:r>
          </w:p>
        </w:tc>
      </w:tr>
      <w:tr w:rsidR="006072BC" w:rsidRPr="003D17F4" w:rsidTr="006072BC">
        <w:tblPrEx>
          <w:tblBorders>
            <w:insideH w:val="nil"/>
          </w:tblBorders>
        </w:tblPrEx>
        <w:tc>
          <w:tcPr>
            <w:tcW w:w="567" w:type="dxa"/>
            <w:vMerge/>
          </w:tcPr>
          <w:p w:rsidR="006072BC" w:rsidRPr="003D17F4" w:rsidRDefault="006072BC" w:rsidP="006072BC">
            <w:pPr>
              <w:pStyle w:val="ConsPlusNormal"/>
              <w:rPr>
                <w:rFonts w:ascii="Times New Roman" w:hAnsi="Times New Roman" w:cs="Times New Roman"/>
                <w:sz w:val="24"/>
                <w:szCs w:val="24"/>
              </w:rPr>
            </w:pPr>
          </w:p>
        </w:tc>
        <w:tc>
          <w:tcPr>
            <w:tcW w:w="1927" w:type="dxa"/>
            <w:gridSpan w:val="2"/>
            <w:tcBorders>
              <w:bottom w:val="nil"/>
            </w:tcBorders>
          </w:tcPr>
          <w:p w:rsidR="006072BC" w:rsidRPr="003D17F4" w:rsidRDefault="006072BC" w:rsidP="006072BC">
            <w:pPr>
              <w:pStyle w:val="ConsPlusNormal"/>
              <w:jc w:val="center"/>
              <w:rPr>
                <w:rFonts w:ascii="Times New Roman" w:hAnsi="Times New Roman" w:cs="Times New Roman"/>
                <w:sz w:val="24"/>
                <w:szCs w:val="24"/>
              </w:rPr>
            </w:pPr>
            <w:r w:rsidRPr="003D17F4">
              <w:rPr>
                <w:rFonts w:ascii="Times New Roman" w:hAnsi="Times New Roman" w:cs="Times New Roman"/>
                <w:sz w:val="24"/>
                <w:szCs w:val="24"/>
              </w:rPr>
              <w:t>Уставной фонд (тыс. рублей)</w:t>
            </w:r>
          </w:p>
        </w:tc>
        <w:tc>
          <w:tcPr>
            <w:tcW w:w="2204" w:type="dxa"/>
            <w:gridSpan w:val="2"/>
            <w:tcBorders>
              <w:bottom w:val="nil"/>
            </w:tcBorders>
          </w:tcPr>
          <w:p w:rsidR="006072BC" w:rsidRPr="003D17F4" w:rsidRDefault="006072BC" w:rsidP="006072BC">
            <w:pPr>
              <w:pStyle w:val="ConsPlusNormal"/>
              <w:jc w:val="center"/>
              <w:rPr>
                <w:rFonts w:ascii="Times New Roman" w:hAnsi="Times New Roman" w:cs="Times New Roman"/>
                <w:sz w:val="24"/>
                <w:szCs w:val="24"/>
              </w:rPr>
            </w:pPr>
            <w:r w:rsidRPr="003D17F4">
              <w:rPr>
                <w:rFonts w:ascii="Times New Roman" w:hAnsi="Times New Roman" w:cs="Times New Roman"/>
                <w:sz w:val="24"/>
                <w:szCs w:val="24"/>
              </w:rPr>
              <w:t>Балансовая стоимость основных фондов (тыс. рублей)</w:t>
            </w:r>
          </w:p>
        </w:tc>
        <w:tc>
          <w:tcPr>
            <w:tcW w:w="2168" w:type="dxa"/>
            <w:gridSpan w:val="2"/>
            <w:tcBorders>
              <w:bottom w:val="nil"/>
            </w:tcBorders>
          </w:tcPr>
          <w:p w:rsidR="006072BC" w:rsidRPr="003D17F4" w:rsidRDefault="006072BC" w:rsidP="006072BC">
            <w:pPr>
              <w:pStyle w:val="ConsPlusNormal"/>
              <w:jc w:val="center"/>
              <w:rPr>
                <w:rFonts w:ascii="Times New Roman" w:hAnsi="Times New Roman" w:cs="Times New Roman"/>
                <w:sz w:val="24"/>
                <w:szCs w:val="24"/>
              </w:rPr>
            </w:pPr>
            <w:r w:rsidRPr="003D17F4">
              <w:rPr>
                <w:rFonts w:ascii="Times New Roman" w:hAnsi="Times New Roman" w:cs="Times New Roman"/>
                <w:sz w:val="24"/>
                <w:szCs w:val="24"/>
              </w:rPr>
              <w:t>Остаточная стоимость основных фондов (тыс. рублей)</w:t>
            </w:r>
          </w:p>
        </w:tc>
        <w:tc>
          <w:tcPr>
            <w:tcW w:w="2209" w:type="dxa"/>
            <w:gridSpan w:val="2"/>
            <w:tcBorders>
              <w:bottom w:val="nil"/>
            </w:tcBorders>
          </w:tcPr>
          <w:p w:rsidR="006072BC" w:rsidRPr="003D17F4" w:rsidRDefault="006072BC" w:rsidP="006072BC">
            <w:pPr>
              <w:pStyle w:val="ConsPlusNormal"/>
              <w:jc w:val="center"/>
              <w:rPr>
                <w:rFonts w:ascii="Times New Roman" w:hAnsi="Times New Roman" w:cs="Times New Roman"/>
                <w:sz w:val="24"/>
                <w:szCs w:val="24"/>
              </w:rPr>
            </w:pPr>
            <w:r w:rsidRPr="003D17F4">
              <w:rPr>
                <w:rFonts w:ascii="Times New Roman" w:hAnsi="Times New Roman" w:cs="Times New Roman"/>
                <w:sz w:val="24"/>
                <w:szCs w:val="24"/>
              </w:rPr>
              <w:t>Стоимость чистых активов</w:t>
            </w:r>
          </w:p>
          <w:p w:rsidR="006072BC" w:rsidRPr="003D17F4" w:rsidRDefault="006072BC" w:rsidP="006072BC">
            <w:pPr>
              <w:pStyle w:val="ConsPlusNormal"/>
              <w:jc w:val="center"/>
              <w:rPr>
                <w:rFonts w:ascii="Times New Roman" w:hAnsi="Times New Roman" w:cs="Times New Roman"/>
                <w:sz w:val="24"/>
                <w:szCs w:val="24"/>
              </w:rPr>
            </w:pPr>
            <w:r w:rsidRPr="003D17F4">
              <w:rPr>
                <w:rFonts w:ascii="Times New Roman" w:hAnsi="Times New Roman" w:cs="Times New Roman"/>
                <w:sz w:val="24"/>
                <w:szCs w:val="24"/>
              </w:rPr>
              <w:t>(тыс. рублей)</w:t>
            </w:r>
          </w:p>
        </w:tc>
      </w:tr>
      <w:tr w:rsidR="006072BC" w:rsidRPr="003D17F4" w:rsidTr="006072BC">
        <w:tblPrEx>
          <w:tblBorders>
            <w:insideH w:val="nil"/>
          </w:tblBorders>
        </w:tblPrEx>
        <w:tc>
          <w:tcPr>
            <w:tcW w:w="567" w:type="dxa"/>
            <w:vMerge/>
          </w:tcPr>
          <w:p w:rsidR="006072BC" w:rsidRPr="003D17F4" w:rsidRDefault="006072BC" w:rsidP="006072BC">
            <w:pPr>
              <w:pStyle w:val="ConsPlusNormal"/>
              <w:rPr>
                <w:rFonts w:ascii="Times New Roman" w:hAnsi="Times New Roman" w:cs="Times New Roman"/>
                <w:sz w:val="24"/>
                <w:szCs w:val="24"/>
              </w:rPr>
            </w:pPr>
          </w:p>
        </w:tc>
        <w:tc>
          <w:tcPr>
            <w:tcW w:w="1927" w:type="dxa"/>
            <w:gridSpan w:val="2"/>
            <w:tcBorders>
              <w:top w:val="nil"/>
            </w:tcBorders>
          </w:tcPr>
          <w:p w:rsidR="006072BC" w:rsidRPr="003D17F4" w:rsidRDefault="006072BC" w:rsidP="006072BC">
            <w:pPr>
              <w:pStyle w:val="ConsPlusNormal"/>
              <w:rPr>
                <w:rFonts w:ascii="Times New Roman" w:hAnsi="Times New Roman" w:cs="Times New Roman"/>
                <w:sz w:val="24"/>
                <w:szCs w:val="24"/>
              </w:rPr>
            </w:pPr>
          </w:p>
        </w:tc>
        <w:tc>
          <w:tcPr>
            <w:tcW w:w="2204" w:type="dxa"/>
            <w:gridSpan w:val="2"/>
            <w:tcBorders>
              <w:top w:val="nil"/>
            </w:tcBorders>
          </w:tcPr>
          <w:p w:rsidR="006072BC" w:rsidRPr="003D17F4" w:rsidRDefault="006072BC" w:rsidP="006072BC">
            <w:pPr>
              <w:pStyle w:val="ConsPlusNormal"/>
              <w:rPr>
                <w:rFonts w:ascii="Times New Roman" w:hAnsi="Times New Roman" w:cs="Times New Roman"/>
                <w:sz w:val="24"/>
                <w:szCs w:val="24"/>
              </w:rPr>
            </w:pPr>
          </w:p>
        </w:tc>
        <w:tc>
          <w:tcPr>
            <w:tcW w:w="2168" w:type="dxa"/>
            <w:gridSpan w:val="2"/>
            <w:tcBorders>
              <w:top w:val="nil"/>
            </w:tcBorders>
          </w:tcPr>
          <w:p w:rsidR="006072BC" w:rsidRPr="003D17F4" w:rsidRDefault="006072BC" w:rsidP="006072BC">
            <w:pPr>
              <w:pStyle w:val="ConsPlusNormal"/>
              <w:rPr>
                <w:rFonts w:ascii="Times New Roman" w:hAnsi="Times New Roman" w:cs="Times New Roman"/>
                <w:sz w:val="24"/>
                <w:szCs w:val="24"/>
              </w:rPr>
            </w:pPr>
          </w:p>
        </w:tc>
        <w:tc>
          <w:tcPr>
            <w:tcW w:w="2209" w:type="dxa"/>
            <w:gridSpan w:val="2"/>
            <w:tcBorders>
              <w:top w:val="nil"/>
            </w:tcBorders>
          </w:tcPr>
          <w:p w:rsidR="006072BC" w:rsidRPr="003D17F4" w:rsidRDefault="006072BC" w:rsidP="006072BC">
            <w:pPr>
              <w:pStyle w:val="ConsPlusNormal"/>
              <w:rPr>
                <w:rFonts w:ascii="Times New Roman" w:hAnsi="Times New Roman" w:cs="Times New Roman"/>
                <w:sz w:val="24"/>
                <w:szCs w:val="24"/>
              </w:rPr>
            </w:pPr>
          </w:p>
        </w:tc>
      </w:tr>
      <w:tr w:rsidR="006072BC" w:rsidRPr="003D17F4" w:rsidTr="006072BC">
        <w:tc>
          <w:tcPr>
            <w:tcW w:w="567" w:type="dxa"/>
            <w:vMerge/>
          </w:tcPr>
          <w:p w:rsidR="006072BC" w:rsidRPr="003D17F4" w:rsidRDefault="006072BC" w:rsidP="006072BC">
            <w:pPr>
              <w:pStyle w:val="ConsPlusNormal"/>
              <w:rPr>
                <w:rFonts w:ascii="Times New Roman" w:hAnsi="Times New Roman" w:cs="Times New Roman"/>
                <w:sz w:val="24"/>
                <w:szCs w:val="24"/>
              </w:rPr>
            </w:pPr>
          </w:p>
        </w:tc>
        <w:tc>
          <w:tcPr>
            <w:tcW w:w="8508" w:type="dxa"/>
            <w:gridSpan w:val="8"/>
            <w:vAlign w:val="center"/>
          </w:tcPr>
          <w:p w:rsidR="006072BC" w:rsidRPr="003D17F4" w:rsidRDefault="006072BC" w:rsidP="006072BC">
            <w:pPr>
              <w:pStyle w:val="ConsPlusNormal"/>
              <w:rPr>
                <w:rFonts w:ascii="Times New Roman" w:hAnsi="Times New Roman" w:cs="Times New Roman"/>
                <w:sz w:val="24"/>
                <w:szCs w:val="24"/>
              </w:rPr>
            </w:pPr>
            <w:r w:rsidRPr="003D17F4">
              <w:rPr>
                <w:rFonts w:ascii="Times New Roman" w:hAnsi="Times New Roman" w:cs="Times New Roman"/>
                <w:sz w:val="24"/>
                <w:szCs w:val="24"/>
              </w:rPr>
              <w:t>Среднесписочная численность персонала (человек)</w:t>
            </w:r>
          </w:p>
        </w:tc>
      </w:tr>
      <w:tr w:rsidR="006072BC" w:rsidRPr="003D17F4" w:rsidTr="006072BC">
        <w:tc>
          <w:tcPr>
            <w:tcW w:w="567" w:type="dxa"/>
            <w:vMerge w:val="restart"/>
          </w:tcPr>
          <w:p w:rsidR="006072BC" w:rsidRPr="003D17F4" w:rsidRDefault="006072BC" w:rsidP="006072BC">
            <w:pPr>
              <w:pStyle w:val="ConsPlusNormal"/>
              <w:jc w:val="center"/>
              <w:rPr>
                <w:rFonts w:ascii="Times New Roman" w:hAnsi="Times New Roman" w:cs="Times New Roman"/>
                <w:sz w:val="24"/>
                <w:szCs w:val="24"/>
              </w:rPr>
            </w:pPr>
            <w:r w:rsidRPr="003D17F4">
              <w:rPr>
                <w:rFonts w:ascii="Times New Roman" w:hAnsi="Times New Roman" w:cs="Times New Roman"/>
                <w:sz w:val="24"/>
                <w:szCs w:val="24"/>
              </w:rPr>
              <w:t>2.</w:t>
            </w:r>
          </w:p>
        </w:tc>
        <w:tc>
          <w:tcPr>
            <w:tcW w:w="8508" w:type="dxa"/>
            <w:gridSpan w:val="8"/>
            <w:vAlign w:val="center"/>
          </w:tcPr>
          <w:p w:rsidR="006072BC" w:rsidRPr="003D17F4" w:rsidRDefault="006072BC" w:rsidP="006072BC">
            <w:pPr>
              <w:pStyle w:val="ConsPlusNormal"/>
              <w:rPr>
                <w:rFonts w:ascii="Times New Roman" w:hAnsi="Times New Roman" w:cs="Times New Roman"/>
                <w:sz w:val="24"/>
                <w:szCs w:val="24"/>
              </w:rPr>
            </w:pPr>
            <w:r w:rsidRPr="003D17F4">
              <w:rPr>
                <w:rFonts w:ascii="Times New Roman" w:hAnsi="Times New Roman" w:cs="Times New Roman"/>
                <w:sz w:val="24"/>
                <w:szCs w:val="24"/>
              </w:rPr>
              <w:t>Состав объекта учета</w:t>
            </w:r>
          </w:p>
        </w:tc>
      </w:tr>
      <w:tr w:rsidR="006072BC" w:rsidRPr="003D17F4" w:rsidTr="006072BC">
        <w:tc>
          <w:tcPr>
            <w:tcW w:w="567" w:type="dxa"/>
            <w:vMerge/>
          </w:tcPr>
          <w:p w:rsidR="006072BC" w:rsidRPr="003D17F4" w:rsidRDefault="006072BC" w:rsidP="006072BC">
            <w:pPr>
              <w:pStyle w:val="ConsPlusNormal"/>
              <w:rPr>
                <w:rFonts w:ascii="Times New Roman" w:hAnsi="Times New Roman" w:cs="Times New Roman"/>
                <w:sz w:val="24"/>
                <w:szCs w:val="24"/>
              </w:rPr>
            </w:pPr>
          </w:p>
        </w:tc>
        <w:tc>
          <w:tcPr>
            <w:tcW w:w="4938" w:type="dxa"/>
            <w:gridSpan w:val="5"/>
          </w:tcPr>
          <w:p w:rsidR="006072BC" w:rsidRPr="003D17F4" w:rsidRDefault="006072BC" w:rsidP="006072BC">
            <w:pPr>
              <w:pStyle w:val="ConsPlusNormal"/>
              <w:rPr>
                <w:rFonts w:ascii="Times New Roman" w:hAnsi="Times New Roman" w:cs="Times New Roman"/>
                <w:sz w:val="24"/>
                <w:szCs w:val="24"/>
              </w:rPr>
            </w:pPr>
          </w:p>
        </w:tc>
        <w:tc>
          <w:tcPr>
            <w:tcW w:w="1624" w:type="dxa"/>
            <w:gridSpan w:val="2"/>
          </w:tcPr>
          <w:p w:rsidR="006072BC" w:rsidRPr="003D17F4" w:rsidRDefault="006072BC" w:rsidP="006072BC">
            <w:pPr>
              <w:pStyle w:val="ConsPlusNormal"/>
              <w:jc w:val="center"/>
              <w:rPr>
                <w:rFonts w:ascii="Times New Roman" w:hAnsi="Times New Roman" w:cs="Times New Roman"/>
                <w:sz w:val="24"/>
                <w:szCs w:val="24"/>
              </w:rPr>
            </w:pPr>
            <w:r w:rsidRPr="003D17F4">
              <w:rPr>
                <w:rFonts w:ascii="Times New Roman" w:hAnsi="Times New Roman" w:cs="Times New Roman"/>
                <w:sz w:val="24"/>
                <w:szCs w:val="24"/>
              </w:rPr>
              <w:t>Балансовая стоимость,</w:t>
            </w:r>
          </w:p>
          <w:p w:rsidR="006072BC" w:rsidRPr="003D17F4" w:rsidRDefault="006072BC" w:rsidP="006072BC">
            <w:pPr>
              <w:pStyle w:val="ConsPlusNormal"/>
              <w:jc w:val="center"/>
              <w:rPr>
                <w:rFonts w:ascii="Times New Roman" w:hAnsi="Times New Roman" w:cs="Times New Roman"/>
                <w:sz w:val="24"/>
                <w:szCs w:val="24"/>
              </w:rPr>
            </w:pPr>
            <w:r w:rsidRPr="003D17F4">
              <w:rPr>
                <w:rFonts w:ascii="Times New Roman" w:hAnsi="Times New Roman" w:cs="Times New Roman"/>
                <w:sz w:val="24"/>
                <w:szCs w:val="24"/>
              </w:rPr>
              <w:t>тыс. рублей</w:t>
            </w:r>
          </w:p>
        </w:tc>
        <w:tc>
          <w:tcPr>
            <w:tcW w:w="1946" w:type="dxa"/>
          </w:tcPr>
          <w:p w:rsidR="006072BC" w:rsidRPr="003D17F4" w:rsidRDefault="006072BC" w:rsidP="006072BC">
            <w:pPr>
              <w:pStyle w:val="ConsPlusNormal"/>
              <w:jc w:val="center"/>
              <w:rPr>
                <w:rFonts w:ascii="Times New Roman" w:hAnsi="Times New Roman" w:cs="Times New Roman"/>
                <w:sz w:val="24"/>
                <w:szCs w:val="24"/>
              </w:rPr>
            </w:pPr>
            <w:r w:rsidRPr="003D17F4">
              <w:rPr>
                <w:rFonts w:ascii="Times New Roman" w:hAnsi="Times New Roman" w:cs="Times New Roman"/>
                <w:sz w:val="24"/>
                <w:szCs w:val="24"/>
              </w:rPr>
              <w:t>Остаточная стоимость,</w:t>
            </w:r>
          </w:p>
          <w:p w:rsidR="006072BC" w:rsidRPr="003D17F4" w:rsidRDefault="006072BC" w:rsidP="006072BC">
            <w:pPr>
              <w:pStyle w:val="ConsPlusNormal"/>
              <w:jc w:val="center"/>
              <w:rPr>
                <w:rFonts w:ascii="Times New Roman" w:hAnsi="Times New Roman" w:cs="Times New Roman"/>
                <w:sz w:val="24"/>
                <w:szCs w:val="24"/>
              </w:rPr>
            </w:pPr>
            <w:r w:rsidRPr="003D17F4">
              <w:rPr>
                <w:rFonts w:ascii="Times New Roman" w:hAnsi="Times New Roman" w:cs="Times New Roman"/>
                <w:sz w:val="24"/>
                <w:szCs w:val="24"/>
              </w:rPr>
              <w:t>тыс. рублей</w:t>
            </w:r>
          </w:p>
        </w:tc>
      </w:tr>
      <w:tr w:rsidR="006072BC" w:rsidRPr="003D17F4" w:rsidTr="006072BC">
        <w:tc>
          <w:tcPr>
            <w:tcW w:w="567" w:type="dxa"/>
            <w:vMerge/>
          </w:tcPr>
          <w:p w:rsidR="006072BC" w:rsidRPr="003D17F4" w:rsidRDefault="006072BC" w:rsidP="006072BC">
            <w:pPr>
              <w:pStyle w:val="ConsPlusNormal"/>
              <w:rPr>
                <w:rFonts w:ascii="Times New Roman" w:hAnsi="Times New Roman" w:cs="Times New Roman"/>
                <w:sz w:val="24"/>
                <w:szCs w:val="24"/>
              </w:rPr>
            </w:pPr>
          </w:p>
        </w:tc>
        <w:tc>
          <w:tcPr>
            <w:tcW w:w="4938" w:type="dxa"/>
            <w:gridSpan w:val="5"/>
            <w:vAlign w:val="center"/>
          </w:tcPr>
          <w:p w:rsidR="006072BC" w:rsidRPr="003D17F4" w:rsidRDefault="006072BC" w:rsidP="006072BC">
            <w:pPr>
              <w:pStyle w:val="ConsPlusNormal"/>
              <w:rPr>
                <w:rFonts w:ascii="Times New Roman" w:hAnsi="Times New Roman" w:cs="Times New Roman"/>
                <w:sz w:val="24"/>
                <w:szCs w:val="24"/>
              </w:rPr>
            </w:pPr>
            <w:r w:rsidRPr="003D17F4">
              <w:rPr>
                <w:rFonts w:ascii="Times New Roman" w:hAnsi="Times New Roman" w:cs="Times New Roman"/>
                <w:sz w:val="24"/>
                <w:szCs w:val="24"/>
              </w:rPr>
              <w:t xml:space="preserve">Недвижимость </w:t>
            </w:r>
            <w:r w:rsidRPr="00741476">
              <w:rPr>
                <w:rFonts w:ascii="Times New Roman" w:hAnsi="Times New Roman" w:cs="Times New Roman"/>
                <w:sz w:val="24"/>
                <w:szCs w:val="24"/>
              </w:rPr>
              <w:t xml:space="preserve">согласно </w:t>
            </w:r>
            <w:hyperlink w:anchor="P510" w:tooltip="ПЕРЕЧЕНЬ">
              <w:r w:rsidRPr="00741476">
                <w:rPr>
                  <w:rFonts w:ascii="Times New Roman" w:hAnsi="Times New Roman" w:cs="Times New Roman"/>
                  <w:sz w:val="24"/>
                  <w:szCs w:val="24"/>
                </w:rPr>
                <w:t>форме</w:t>
              </w:r>
            </w:hyperlink>
            <w:r w:rsidRPr="00741476">
              <w:rPr>
                <w:rFonts w:ascii="Times New Roman" w:hAnsi="Times New Roman" w:cs="Times New Roman"/>
                <w:sz w:val="24"/>
                <w:szCs w:val="24"/>
              </w:rPr>
              <w:t xml:space="preserve"> № 6 к</w:t>
            </w:r>
            <w:r>
              <w:rPr>
                <w:rFonts w:ascii="Times New Roman" w:hAnsi="Times New Roman" w:cs="Times New Roman"/>
                <w:sz w:val="24"/>
                <w:szCs w:val="24"/>
              </w:rPr>
              <w:t xml:space="preserve"> Положению</w:t>
            </w:r>
          </w:p>
        </w:tc>
        <w:tc>
          <w:tcPr>
            <w:tcW w:w="1624" w:type="dxa"/>
            <w:gridSpan w:val="2"/>
          </w:tcPr>
          <w:p w:rsidR="006072BC" w:rsidRPr="003D17F4" w:rsidRDefault="006072BC" w:rsidP="006072BC">
            <w:pPr>
              <w:pStyle w:val="ConsPlusNormal"/>
              <w:rPr>
                <w:rFonts w:ascii="Times New Roman" w:hAnsi="Times New Roman" w:cs="Times New Roman"/>
                <w:sz w:val="24"/>
                <w:szCs w:val="24"/>
              </w:rPr>
            </w:pPr>
          </w:p>
        </w:tc>
        <w:tc>
          <w:tcPr>
            <w:tcW w:w="1946" w:type="dxa"/>
          </w:tcPr>
          <w:p w:rsidR="006072BC" w:rsidRPr="003D17F4" w:rsidRDefault="006072BC" w:rsidP="006072BC">
            <w:pPr>
              <w:pStyle w:val="ConsPlusNormal"/>
              <w:rPr>
                <w:rFonts w:ascii="Times New Roman" w:hAnsi="Times New Roman" w:cs="Times New Roman"/>
                <w:sz w:val="24"/>
                <w:szCs w:val="24"/>
              </w:rPr>
            </w:pPr>
          </w:p>
        </w:tc>
      </w:tr>
      <w:tr w:rsidR="006072BC" w:rsidRPr="003D17F4" w:rsidTr="006072BC">
        <w:tc>
          <w:tcPr>
            <w:tcW w:w="567" w:type="dxa"/>
            <w:vMerge/>
          </w:tcPr>
          <w:p w:rsidR="006072BC" w:rsidRPr="003D17F4" w:rsidRDefault="006072BC" w:rsidP="006072BC">
            <w:pPr>
              <w:pStyle w:val="ConsPlusNormal"/>
              <w:rPr>
                <w:rFonts w:ascii="Times New Roman" w:hAnsi="Times New Roman" w:cs="Times New Roman"/>
                <w:sz w:val="24"/>
                <w:szCs w:val="24"/>
              </w:rPr>
            </w:pPr>
          </w:p>
        </w:tc>
        <w:tc>
          <w:tcPr>
            <w:tcW w:w="4938" w:type="dxa"/>
            <w:gridSpan w:val="5"/>
            <w:vAlign w:val="center"/>
          </w:tcPr>
          <w:p w:rsidR="006072BC" w:rsidRPr="003D17F4" w:rsidRDefault="006072BC" w:rsidP="006072BC">
            <w:pPr>
              <w:pStyle w:val="ConsPlusNormal"/>
              <w:rPr>
                <w:rFonts w:ascii="Times New Roman" w:hAnsi="Times New Roman" w:cs="Times New Roman"/>
                <w:sz w:val="24"/>
                <w:szCs w:val="24"/>
              </w:rPr>
            </w:pPr>
            <w:r w:rsidRPr="003D17F4">
              <w:rPr>
                <w:rFonts w:ascii="Times New Roman" w:hAnsi="Times New Roman" w:cs="Times New Roman"/>
                <w:sz w:val="24"/>
                <w:szCs w:val="24"/>
              </w:rPr>
              <w:t xml:space="preserve">Незавершенное строительство согласно </w:t>
            </w:r>
            <w:hyperlink w:anchor="P594" w:tooltip="ПЕРЕЧЕНЬ">
              <w:r w:rsidRPr="00741476">
                <w:rPr>
                  <w:rFonts w:ascii="Times New Roman" w:hAnsi="Times New Roman" w:cs="Times New Roman"/>
                  <w:sz w:val="24"/>
                  <w:szCs w:val="24"/>
                </w:rPr>
                <w:t>форме № 7</w:t>
              </w:r>
            </w:hyperlink>
            <w:r w:rsidRPr="00741476">
              <w:rPr>
                <w:rFonts w:ascii="Times New Roman" w:hAnsi="Times New Roman" w:cs="Times New Roman"/>
                <w:sz w:val="24"/>
                <w:szCs w:val="24"/>
              </w:rPr>
              <w:t xml:space="preserve"> к Положению</w:t>
            </w:r>
          </w:p>
        </w:tc>
        <w:tc>
          <w:tcPr>
            <w:tcW w:w="1624" w:type="dxa"/>
            <w:gridSpan w:val="2"/>
          </w:tcPr>
          <w:p w:rsidR="006072BC" w:rsidRPr="003D17F4" w:rsidRDefault="006072BC" w:rsidP="006072BC">
            <w:pPr>
              <w:pStyle w:val="ConsPlusNormal"/>
              <w:rPr>
                <w:rFonts w:ascii="Times New Roman" w:hAnsi="Times New Roman" w:cs="Times New Roman"/>
                <w:sz w:val="24"/>
                <w:szCs w:val="24"/>
              </w:rPr>
            </w:pPr>
          </w:p>
        </w:tc>
        <w:tc>
          <w:tcPr>
            <w:tcW w:w="1946" w:type="dxa"/>
          </w:tcPr>
          <w:p w:rsidR="006072BC" w:rsidRPr="003D17F4" w:rsidRDefault="006072BC" w:rsidP="006072BC">
            <w:pPr>
              <w:pStyle w:val="ConsPlusNormal"/>
              <w:rPr>
                <w:rFonts w:ascii="Times New Roman" w:hAnsi="Times New Roman" w:cs="Times New Roman"/>
                <w:sz w:val="24"/>
                <w:szCs w:val="24"/>
              </w:rPr>
            </w:pPr>
          </w:p>
        </w:tc>
      </w:tr>
      <w:tr w:rsidR="006072BC" w:rsidRPr="003D17F4" w:rsidTr="006072BC">
        <w:tc>
          <w:tcPr>
            <w:tcW w:w="567" w:type="dxa"/>
            <w:vMerge/>
          </w:tcPr>
          <w:p w:rsidR="006072BC" w:rsidRPr="003D17F4" w:rsidRDefault="006072BC" w:rsidP="006072BC">
            <w:pPr>
              <w:pStyle w:val="ConsPlusNormal"/>
              <w:rPr>
                <w:rFonts w:ascii="Times New Roman" w:hAnsi="Times New Roman" w:cs="Times New Roman"/>
                <w:sz w:val="24"/>
                <w:szCs w:val="24"/>
              </w:rPr>
            </w:pPr>
          </w:p>
        </w:tc>
        <w:tc>
          <w:tcPr>
            <w:tcW w:w="4938" w:type="dxa"/>
            <w:gridSpan w:val="5"/>
          </w:tcPr>
          <w:p w:rsidR="006072BC" w:rsidRPr="003D17F4" w:rsidRDefault="006072BC" w:rsidP="006072BC">
            <w:pPr>
              <w:pStyle w:val="ConsPlusNormal"/>
              <w:rPr>
                <w:rFonts w:ascii="Times New Roman" w:hAnsi="Times New Roman" w:cs="Times New Roman"/>
                <w:sz w:val="24"/>
                <w:szCs w:val="24"/>
              </w:rPr>
            </w:pPr>
            <w:r w:rsidRPr="003D17F4">
              <w:rPr>
                <w:rFonts w:ascii="Times New Roman" w:hAnsi="Times New Roman" w:cs="Times New Roman"/>
                <w:sz w:val="24"/>
                <w:szCs w:val="24"/>
              </w:rPr>
              <w:t>Иное движимое имущество</w:t>
            </w:r>
          </w:p>
        </w:tc>
        <w:tc>
          <w:tcPr>
            <w:tcW w:w="1624" w:type="dxa"/>
            <w:gridSpan w:val="2"/>
          </w:tcPr>
          <w:p w:rsidR="006072BC" w:rsidRPr="003D17F4" w:rsidRDefault="006072BC" w:rsidP="006072BC">
            <w:pPr>
              <w:pStyle w:val="ConsPlusNormal"/>
              <w:rPr>
                <w:rFonts w:ascii="Times New Roman" w:hAnsi="Times New Roman" w:cs="Times New Roman"/>
                <w:sz w:val="24"/>
                <w:szCs w:val="24"/>
              </w:rPr>
            </w:pPr>
          </w:p>
        </w:tc>
        <w:tc>
          <w:tcPr>
            <w:tcW w:w="1946" w:type="dxa"/>
          </w:tcPr>
          <w:p w:rsidR="006072BC" w:rsidRPr="003D17F4" w:rsidRDefault="006072BC" w:rsidP="006072BC">
            <w:pPr>
              <w:pStyle w:val="ConsPlusNormal"/>
              <w:rPr>
                <w:rFonts w:ascii="Times New Roman" w:hAnsi="Times New Roman" w:cs="Times New Roman"/>
                <w:sz w:val="24"/>
                <w:szCs w:val="24"/>
              </w:rPr>
            </w:pPr>
          </w:p>
        </w:tc>
      </w:tr>
      <w:tr w:rsidR="006072BC" w:rsidRPr="003D17F4" w:rsidTr="006072BC">
        <w:tc>
          <w:tcPr>
            <w:tcW w:w="567" w:type="dxa"/>
            <w:vMerge/>
          </w:tcPr>
          <w:p w:rsidR="006072BC" w:rsidRPr="003D17F4" w:rsidRDefault="006072BC" w:rsidP="006072BC">
            <w:pPr>
              <w:pStyle w:val="ConsPlusNormal"/>
              <w:rPr>
                <w:rFonts w:ascii="Times New Roman" w:hAnsi="Times New Roman" w:cs="Times New Roman"/>
                <w:sz w:val="24"/>
                <w:szCs w:val="24"/>
              </w:rPr>
            </w:pPr>
          </w:p>
        </w:tc>
        <w:tc>
          <w:tcPr>
            <w:tcW w:w="4938" w:type="dxa"/>
            <w:gridSpan w:val="5"/>
            <w:vAlign w:val="center"/>
          </w:tcPr>
          <w:p w:rsidR="006072BC" w:rsidRPr="003D17F4" w:rsidRDefault="006072BC" w:rsidP="006072BC">
            <w:pPr>
              <w:pStyle w:val="ConsPlusNormal"/>
              <w:rPr>
                <w:rFonts w:ascii="Times New Roman" w:hAnsi="Times New Roman" w:cs="Times New Roman"/>
                <w:sz w:val="24"/>
                <w:szCs w:val="24"/>
              </w:rPr>
            </w:pPr>
            <w:r w:rsidRPr="003D17F4">
              <w:rPr>
                <w:rFonts w:ascii="Times New Roman" w:hAnsi="Times New Roman" w:cs="Times New Roman"/>
                <w:sz w:val="24"/>
                <w:szCs w:val="24"/>
              </w:rPr>
              <w:t>в том числе иное движимое имущество, балансовая</w:t>
            </w:r>
            <w:r>
              <w:rPr>
                <w:rFonts w:ascii="Times New Roman" w:hAnsi="Times New Roman" w:cs="Times New Roman"/>
                <w:sz w:val="24"/>
                <w:szCs w:val="24"/>
              </w:rPr>
              <w:t xml:space="preserve"> стоимость которого превышает 50</w:t>
            </w:r>
            <w:r w:rsidRPr="003D17F4">
              <w:rPr>
                <w:rFonts w:ascii="Times New Roman" w:hAnsi="Times New Roman" w:cs="Times New Roman"/>
                <w:sz w:val="24"/>
                <w:szCs w:val="24"/>
              </w:rPr>
              <w:t xml:space="preserve"> тыс. рублей, </w:t>
            </w:r>
            <w:r w:rsidRPr="00741476">
              <w:rPr>
                <w:rFonts w:ascii="Times New Roman" w:hAnsi="Times New Roman" w:cs="Times New Roman"/>
                <w:sz w:val="24"/>
                <w:szCs w:val="24"/>
              </w:rPr>
              <w:t xml:space="preserve">согласно </w:t>
            </w:r>
            <w:hyperlink w:anchor="P671" w:tooltip="ПЕРЕЧЕНЬ">
              <w:r w:rsidRPr="00741476">
                <w:rPr>
                  <w:rFonts w:ascii="Times New Roman" w:hAnsi="Times New Roman" w:cs="Times New Roman"/>
                  <w:sz w:val="24"/>
                  <w:szCs w:val="24"/>
                </w:rPr>
                <w:t>форме № 8</w:t>
              </w:r>
            </w:hyperlink>
            <w:r>
              <w:rPr>
                <w:rFonts w:ascii="Times New Roman" w:hAnsi="Times New Roman" w:cs="Times New Roman"/>
                <w:sz w:val="24"/>
                <w:szCs w:val="24"/>
              </w:rPr>
              <w:t xml:space="preserve"> к Положению</w:t>
            </w:r>
          </w:p>
        </w:tc>
        <w:tc>
          <w:tcPr>
            <w:tcW w:w="1624" w:type="dxa"/>
            <w:gridSpan w:val="2"/>
          </w:tcPr>
          <w:p w:rsidR="006072BC" w:rsidRPr="003D17F4" w:rsidRDefault="006072BC" w:rsidP="006072BC">
            <w:pPr>
              <w:pStyle w:val="ConsPlusNormal"/>
              <w:rPr>
                <w:rFonts w:ascii="Times New Roman" w:hAnsi="Times New Roman" w:cs="Times New Roman"/>
                <w:sz w:val="24"/>
                <w:szCs w:val="24"/>
              </w:rPr>
            </w:pPr>
          </w:p>
        </w:tc>
        <w:tc>
          <w:tcPr>
            <w:tcW w:w="1946" w:type="dxa"/>
          </w:tcPr>
          <w:p w:rsidR="006072BC" w:rsidRPr="003D17F4" w:rsidRDefault="006072BC" w:rsidP="006072BC">
            <w:pPr>
              <w:pStyle w:val="ConsPlusNormal"/>
              <w:rPr>
                <w:rFonts w:ascii="Times New Roman" w:hAnsi="Times New Roman" w:cs="Times New Roman"/>
                <w:sz w:val="24"/>
                <w:szCs w:val="24"/>
              </w:rPr>
            </w:pPr>
          </w:p>
        </w:tc>
      </w:tr>
      <w:tr w:rsidR="006072BC" w:rsidRPr="003D17F4" w:rsidTr="006072BC">
        <w:tc>
          <w:tcPr>
            <w:tcW w:w="567" w:type="dxa"/>
            <w:vMerge/>
          </w:tcPr>
          <w:p w:rsidR="006072BC" w:rsidRPr="003D17F4" w:rsidRDefault="006072BC" w:rsidP="006072BC">
            <w:pPr>
              <w:pStyle w:val="ConsPlusNormal"/>
              <w:rPr>
                <w:rFonts w:ascii="Times New Roman" w:hAnsi="Times New Roman" w:cs="Times New Roman"/>
                <w:sz w:val="24"/>
                <w:szCs w:val="24"/>
              </w:rPr>
            </w:pPr>
          </w:p>
        </w:tc>
        <w:tc>
          <w:tcPr>
            <w:tcW w:w="4938" w:type="dxa"/>
            <w:gridSpan w:val="5"/>
            <w:vAlign w:val="center"/>
          </w:tcPr>
          <w:p w:rsidR="006072BC" w:rsidRDefault="006072BC" w:rsidP="006072BC">
            <w:pPr>
              <w:pStyle w:val="ConsPlusNormal"/>
              <w:rPr>
                <w:rFonts w:ascii="Times New Roman" w:hAnsi="Times New Roman" w:cs="Times New Roman"/>
                <w:sz w:val="24"/>
                <w:szCs w:val="24"/>
              </w:rPr>
            </w:pPr>
            <w:r w:rsidRPr="003D17F4">
              <w:rPr>
                <w:rFonts w:ascii="Times New Roman" w:hAnsi="Times New Roman" w:cs="Times New Roman"/>
                <w:sz w:val="24"/>
                <w:szCs w:val="24"/>
              </w:rPr>
              <w:t>в</w:t>
            </w:r>
            <w:r>
              <w:rPr>
                <w:rFonts w:ascii="Times New Roman" w:hAnsi="Times New Roman" w:cs="Times New Roman"/>
                <w:sz w:val="24"/>
                <w:szCs w:val="24"/>
              </w:rPr>
              <w:t xml:space="preserve"> том числе особо ценное движимое имущество</w:t>
            </w:r>
            <w:r w:rsidRPr="003D17F4">
              <w:rPr>
                <w:rFonts w:ascii="Times New Roman" w:hAnsi="Times New Roman" w:cs="Times New Roman"/>
                <w:sz w:val="24"/>
                <w:szCs w:val="24"/>
              </w:rPr>
              <w:t>, балансовая</w:t>
            </w:r>
            <w:r>
              <w:rPr>
                <w:rFonts w:ascii="Times New Roman" w:hAnsi="Times New Roman" w:cs="Times New Roman"/>
                <w:sz w:val="24"/>
                <w:szCs w:val="24"/>
              </w:rPr>
              <w:t xml:space="preserve"> стоимость которого превышает 50 тыс. рублей, согласно форме </w:t>
            </w:r>
          </w:p>
          <w:p w:rsidR="006072BC" w:rsidRPr="003D17F4" w:rsidRDefault="006072BC" w:rsidP="006072BC">
            <w:pPr>
              <w:pStyle w:val="ConsPlusNormal"/>
              <w:rPr>
                <w:rFonts w:ascii="Times New Roman" w:hAnsi="Times New Roman" w:cs="Times New Roman"/>
                <w:sz w:val="24"/>
                <w:szCs w:val="24"/>
              </w:rPr>
            </w:pPr>
            <w:r>
              <w:rPr>
                <w:rFonts w:ascii="Times New Roman" w:hAnsi="Times New Roman" w:cs="Times New Roman"/>
                <w:sz w:val="24"/>
                <w:szCs w:val="24"/>
              </w:rPr>
              <w:t>№ 9 к Положению</w:t>
            </w:r>
          </w:p>
        </w:tc>
        <w:tc>
          <w:tcPr>
            <w:tcW w:w="1624" w:type="dxa"/>
            <w:gridSpan w:val="2"/>
          </w:tcPr>
          <w:p w:rsidR="006072BC" w:rsidRPr="003D17F4" w:rsidRDefault="006072BC" w:rsidP="006072BC">
            <w:pPr>
              <w:pStyle w:val="ConsPlusNormal"/>
              <w:rPr>
                <w:rFonts w:ascii="Times New Roman" w:hAnsi="Times New Roman" w:cs="Times New Roman"/>
                <w:sz w:val="24"/>
                <w:szCs w:val="24"/>
              </w:rPr>
            </w:pPr>
          </w:p>
        </w:tc>
        <w:tc>
          <w:tcPr>
            <w:tcW w:w="1946" w:type="dxa"/>
          </w:tcPr>
          <w:p w:rsidR="006072BC" w:rsidRPr="003D17F4" w:rsidRDefault="006072BC" w:rsidP="006072BC">
            <w:pPr>
              <w:pStyle w:val="ConsPlusNormal"/>
              <w:rPr>
                <w:rFonts w:ascii="Times New Roman" w:hAnsi="Times New Roman" w:cs="Times New Roman"/>
                <w:sz w:val="24"/>
                <w:szCs w:val="24"/>
              </w:rPr>
            </w:pPr>
          </w:p>
        </w:tc>
      </w:tr>
      <w:tr w:rsidR="006072BC" w:rsidRPr="003D17F4" w:rsidTr="006072BC">
        <w:tc>
          <w:tcPr>
            <w:tcW w:w="567" w:type="dxa"/>
            <w:vMerge/>
          </w:tcPr>
          <w:p w:rsidR="006072BC" w:rsidRPr="003D17F4" w:rsidRDefault="006072BC" w:rsidP="006072BC">
            <w:pPr>
              <w:pStyle w:val="ConsPlusNormal"/>
              <w:rPr>
                <w:rFonts w:ascii="Times New Roman" w:hAnsi="Times New Roman" w:cs="Times New Roman"/>
                <w:sz w:val="24"/>
                <w:szCs w:val="24"/>
              </w:rPr>
            </w:pPr>
          </w:p>
        </w:tc>
        <w:tc>
          <w:tcPr>
            <w:tcW w:w="4938" w:type="dxa"/>
            <w:gridSpan w:val="5"/>
            <w:vAlign w:val="center"/>
          </w:tcPr>
          <w:p w:rsidR="006072BC" w:rsidRPr="003D17F4" w:rsidRDefault="006072BC" w:rsidP="006072BC">
            <w:pPr>
              <w:pStyle w:val="ConsPlusNormal"/>
              <w:rPr>
                <w:rFonts w:ascii="Times New Roman" w:hAnsi="Times New Roman" w:cs="Times New Roman"/>
                <w:sz w:val="24"/>
                <w:szCs w:val="24"/>
              </w:rPr>
            </w:pPr>
            <w:r w:rsidRPr="003D17F4">
              <w:rPr>
                <w:rFonts w:ascii="Times New Roman" w:hAnsi="Times New Roman" w:cs="Times New Roman"/>
                <w:sz w:val="24"/>
                <w:szCs w:val="24"/>
              </w:rPr>
              <w:t>Нематериальные активы, балансова</w:t>
            </w:r>
            <w:r>
              <w:rPr>
                <w:rFonts w:ascii="Times New Roman" w:hAnsi="Times New Roman" w:cs="Times New Roman"/>
                <w:sz w:val="24"/>
                <w:szCs w:val="24"/>
              </w:rPr>
              <w:t>я стоимость которых превышает 50</w:t>
            </w:r>
            <w:r w:rsidRPr="003D17F4">
              <w:rPr>
                <w:rFonts w:ascii="Times New Roman" w:hAnsi="Times New Roman" w:cs="Times New Roman"/>
                <w:sz w:val="24"/>
                <w:szCs w:val="24"/>
              </w:rPr>
              <w:t xml:space="preserve"> тыс. рублей, согласно </w:t>
            </w:r>
            <w:hyperlink w:anchor="P793" w:tooltip="ПЕРЕЧЕНЬ">
              <w:r w:rsidRPr="00FC181C">
                <w:rPr>
                  <w:rFonts w:ascii="Times New Roman" w:hAnsi="Times New Roman" w:cs="Times New Roman"/>
                  <w:sz w:val="24"/>
                  <w:szCs w:val="24"/>
                </w:rPr>
                <w:t xml:space="preserve">форме № </w:t>
              </w:r>
              <w:r>
                <w:rPr>
                  <w:rFonts w:ascii="Times New Roman" w:hAnsi="Times New Roman" w:cs="Times New Roman"/>
                  <w:sz w:val="24"/>
                  <w:szCs w:val="24"/>
                </w:rPr>
                <w:t>10</w:t>
              </w:r>
            </w:hyperlink>
            <w:r>
              <w:rPr>
                <w:rFonts w:ascii="Times New Roman" w:hAnsi="Times New Roman" w:cs="Times New Roman"/>
                <w:sz w:val="24"/>
                <w:szCs w:val="24"/>
              </w:rPr>
              <w:t xml:space="preserve"> к Положению</w:t>
            </w:r>
          </w:p>
        </w:tc>
        <w:tc>
          <w:tcPr>
            <w:tcW w:w="1624" w:type="dxa"/>
            <w:gridSpan w:val="2"/>
          </w:tcPr>
          <w:p w:rsidR="006072BC" w:rsidRPr="003D17F4" w:rsidRDefault="006072BC" w:rsidP="006072BC">
            <w:pPr>
              <w:pStyle w:val="ConsPlusNormal"/>
              <w:rPr>
                <w:rFonts w:ascii="Times New Roman" w:hAnsi="Times New Roman" w:cs="Times New Roman"/>
                <w:sz w:val="24"/>
                <w:szCs w:val="24"/>
              </w:rPr>
            </w:pPr>
          </w:p>
        </w:tc>
        <w:tc>
          <w:tcPr>
            <w:tcW w:w="1946" w:type="dxa"/>
          </w:tcPr>
          <w:p w:rsidR="006072BC" w:rsidRPr="003D17F4" w:rsidRDefault="006072BC" w:rsidP="006072BC">
            <w:pPr>
              <w:pStyle w:val="ConsPlusNormal"/>
              <w:rPr>
                <w:rFonts w:ascii="Times New Roman" w:hAnsi="Times New Roman" w:cs="Times New Roman"/>
                <w:sz w:val="24"/>
                <w:szCs w:val="24"/>
              </w:rPr>
            </w:pPr>
          </w:p>
        </w:tc>
      </w:tr>
      <w:tr w:rsidR="006072BC" w:rsidRPr="003D17F4" w:rsidTr="006072BC">
        <w:tc>
          <w:tcPr>
            <w:tcW w:w="567" w:type="dxa"/>
            <w:vMerge/>
          </w:tcPr>
          <w:p w:rsidR="006072BC" w:rsidRPr="003D17F4" w:rsidRDefault="006072BC" w:rsidP="006072BC">
            <w:pPr>
              <w:pStyle w:val="ConsPlusNormal"/>
              <w:rPr>
                <w:rFonts w:ascii="Times New Roman" w:hAnsi="Times New Roman" w:cs="Times New Roman"/>
                <w:sz w:val="24"/>
                <w:szCs w:val="24"/>
              </w:rPr>
            </w:pPr>
          </w:p>
        </w:tc>
        <w:tc>
          <w:tcPr>
            <w:tcW w:w="4938" w:type="dxa"/>
            <w:gridSpan w:val="5"/>
            <w:vAlign w:val="center"/>
          </w:tcPr>
          <w:p w:rsidR="006072BC" w:rsidRPr="003D17F4" w:rsidRDefault="006072BC" w:rsidP="006072BC">
            <w:pPr>
              <w:pStyle w:val="ConsPlusNormal"/>
              <w:rPr>
                <w:rFonts w:ascii="Times New Roman" w:hAnsi="Times New Roman" w:cs="Times New Roman"/>
                <w:sz w:val="24"/>
                <w:szCs w:val="24"/>
              </w:rPr>
            </w:pPr>
            <w:r w:rsidRPr="003D17F4">
              <w:rPr>
                <w:rFonts w:ascii="Times New Roman" w:hAnsi="Times New Roman" w:cs="Times New Roman"/>
                <w:sz w:val="24"/>
                <w:szCs w:val="24"/>
              </w:rPr>
              <w:t>Подарки стоимостью от 3 тыс. рублей, полученные лиц</w:t>
            </w:r>
            <w:r>
              <w:rPr>
                <w:rFonts w:ascii="Times New Roman" w:hAnsi="Times New Roman" w:cs="Times New Roman"/>
                <w:sz w:val="24"/>
                <w:szCs w:val="24"/>
              </w:rPr>
              <w:t>ами, замещающими муниципальные</w:t>
            </w:r>
            <w:r w:rsidRPr="003D17F4">
              <w:rPr>
                <w:rFonts w:ascii="Times New Roman" w:hAnsi="Times New Roman" w:cs="Times New Roman"/>
                <w:sz w:val="24"/>
                <w:szCs w:val="24"/>
              </w:rPr>
              <w:t xml:space="preserve"> должност</w:t>
            </w:r>
            <w:r>
              <w:rPr>
                <w:rFonts w:ascii="Times New Roman" w:hAnsi="Times New Roman" w:cs="Times New Roman"/>
                <w:sz w:val="24"/>
                <w:szCs w:val="24"/>
              </w:rPr>
              <w:t>и, муниципальными</w:t>
            </w:r>
            <w:r w:rsidRPr="003D17F4">
              <w:rPr>
                <w:rFonts w:ascii="Times New Roman" w:hAnsi="Times New Roman" w:cs="Times New Roman"/>
                <w:sz w:val="24"/>
                <w:szCs w:val="24"/>
              </w:rPr>
              <w:t xml:space="preserve"> служащими, согласно </w:t>
            </w:r>
            <w:hyperlink w:anchor="P847" w:tooltip="ПЕРЕЧЕНЬ">
              <w:r w:rsidRPr="00FC181C">
                <w:rPr>
                  <w:rFonts w:ascii="Times New Roman" w:hAnsi="Times New Roman" w:cs="Times New Roman"/>
                  <w:sz w:val="24"/>
                  <w:szCs w:val="24"/>
                </w:rPr>
                <w:t>форме № 1</w:t>
              </w:r>
              <w:r>
                <w:rPr>
                  <w:rFonts w:ascii="Times New Roman" w:hAnsi="Times New Roman" w:cs="Times New Roman"/>
                  <w:sz w:val="24"/>
                  <w:szCs w:val="24"/>
                </w:rPr>
                <w:t>1</w:t>
              </w:r>
            </w:hyperlink>
            <w:r w:rsidRPr="00FC181C">
              <w:rPr>
                <w:rFonts w:ascii="Times New Roman" w:hAnsi="Times New Roman" w:cs="Times New Roman"/>
                <w:sz w:val="24"/>
                <w:szCs w:val="24"/>
              </w:rPr>
              <w:t xml:space="preserve"> к </w:t>
            </w:r>
            <w:r>
              <w:rPr>
                <w:rFonts w:ascii="Times New Roman" w:hAnsi="Times New Roman" w:cs="Times New Roman"/>
                <w:sz w:val="24"/>
                <w:szCs w:val="24"/>
              </w:rPr>
              <w:t>Положению</w:t>
            </w:r>
          </w:p>
        </w:tc>
        <w:tc>
          <w:tcPr>
            <w:tcW w:w="1624" w:type="dxa"/>
            <w:gridSpan w:val="2"/>
          </w:tcPr>
          <w:p w:rsidR="006072BC" w:rsidRPr="003D17F4" w:rsidRDefault="006072BC" w:rsidP="006072BC">
            <w:pPr>
              <w:pStyle w:val="ConsPlusNormal"/>
              <w:rPr>
                <w:rFonts w:ascii="Times New Roman" w:hAnsi="Times New Roman" w:cs="Times New Roman"/>
                <w:sz w:val="24"/>
                <w:szCs w:val="24"/>
              </w:rPr>
            </w:pPr>
          </w:p>
        </w:tc>
        <w:tc>
          <w:tcPr>
            <w:tcW w:w="1946" w:type="dxa"/>
          </w:tcPr>
          <w:p w:rsidR="006072BC" w:rsidRPr="003D17F4" w:rsidRDefault="006072BC" w:rsidP="006072BC">
            <w:pPr>
              <w:pStyle w:val="ConsPlusNormal"/>
              <w:rPr>
                <w:rFonts w:ascii="Times New Roman" w:hAnsi="Times New Roman" w:cs="Times New Roman"/>
                <w:sz w:val="24"/>
                <w:szCs w:val="24"/>
              </w:rPr>
            </w:pPr>
          </w:p>
        </w:tc>
      </w:tr>
      <w:tr w:rsidR="006072BC" w:rsidRPr="003D17F4" w:rsidTr="006072BC">
        <w:tc>
          <w:tcPr>
            <w:tcW w:w="567" w:type="dxa"/>
            <w:vMerge/>
          </w:tcPr>
          <w:p w:rsidR="006072BC" w:rsidRPr="003D17F4" w:rsidRDefault="006072BC" w:rsidP="006072BC">
            <w:pPr>
              <w:pStyle w:val="ConsPlusNormal"/>
              <w:rPr>
                <w:rFonts w:ascii="Times New Roman" w:hAnsi="Times New Roman" w:cs="Times New Roman"/>
                <w:sz w:val="24"/>
                <w:szCs w:val="24"/>
              </w:rPr>
            </w:pPr>
          </w:p>
        </w:tc>
        <w:tc>
          <w:tcPr>
            <w:tcW w:w="4938" w:type="dxa"/>
            <w:gridSpan w:val="5"/>
            <w:vAlign w:val="center"/>
          </w:tcPr>
          <w:p w:rsidR="006072BC" w:rsidRPr="003D17F4" w:rsidRDefault="006072BC" w:rsidP="006072BC">
            <w:pPr>
              <w:pStyle w:val="ConsPlusNormal"/>
              <w:rPr>
                <w:rFonts w:ascii="Times New Roman" w:hAnsi="Times New Roman" w:cs="Times New Roman"/>
                <w:sz w:val="24"/>
                <w:szCs w:val="24"/>
              </w:rPr>
            </w:pPr>
          </w:p>
        </w:tc>
        <w:tc>
          <w:tcPr>
            <w:tcW w:w="3570" w:type="dxa"/>
            <w:gridSpan w:val="3"/>
          </w:tcPr>
          <w:p w:rsidR="006072BC" w:rsidRPr="003D17F4" w:rsidRDefault="006072BC" w:rsidP="006072BC">
            <w:pPr>
              <w:pStyle w:val="ConsPlusNormal"/>
              <w:jc w:val="center"/>
              <w:rPr>
                <w:rFonts w:ascii="Times New Roman" w:hAnsi="Times New Roman" w:cs="Times New Roman"/>
                <w:sz w:val="24"/>
                <w:szCs w:val="24"/>
              </w:rPr>
            </w:pPr>
            <w:r w:rsidRPr="003D17F4">
              <w:rPr>
                <w:rFonts w:ascii="Times New Roman" w:hAnsi="Times New Roman" w:cs="Times New Roman"/>
                <w:sz w:val="24"/>
                <w:szCs w:val="24"/>
              </w:rPr>
              <w:t>Кадастровая стоимость, рублей</w:t>
            </w:r>
          </w:p>
        </w:tc>
      </w:tr>
      <w:tr w:rsidR="006072BC" w:rsidRPr="003D17F4" w:rsidTr="006072BC">
        <w:tc>
          <w:tcPr>
            <w:tcW w:w="567" w:type="dxa"/>
            <w:vMerge/>
          </w:tcPr>
          <w:p w:rsidR="006072BC" w:rsidRPr="003D17F4" w:rsidRDefault="006072BC" w:rsidP="006072BC">
            <w:pPr>
              <w:pStyle w:val="ConsPlusNormal"/>
              <w:rPr>
                <w:rFonts w:ascii="Times New Roman" w:hAnsi="Times New Roman" w:cs="Times New Roman"/>
                <w:sz w:val="24"/>
                <w:szCs w:val="24"/>
              </w:rPr>
            </w:pPr>
          </w:p>
        </w:tc>
        <w:tc>
          <w:tcPr>
            <w:tcW w:w="4938" w:type="dxa"/>
            <w:gridSpan w:val="5"/>
            <w:vAlign w:val="center"/>
          </w:tcPr>
          <w:p w:rsidR="006072BC" w:rsidRPr="003D17F4" w:rsidRDefault="006072BC" w:rsidP="006072BC">
            <w:pPr>
              <w:pStyle w:val="ConsPlusNormal"/>
              <w:rPr>
                <w:rFonts w:ascii="Times New Roman" w:hAnsi="Times New Roman" w:cs="Times New Roman"/>
                <w:sz w:val="24"/>
                <w:szCs w:val="24"/>
              </w:rPr>
            </w:pPr>
            <w:r w:rsidRPr="003D17F4">
              <w:rPr>
                <w:rFonts w:ascii="Times New Roman" w:hAnsi="Times New Roman" w:cs="Times New Roman"/>
                <w:sz w:val="24"/>
                <w:szCs w:val="24"/>
              </w:rPr>
              <w:t xml:space="preserve">Земельные участки согласно </w:t>
            </w:r>
            <w:hyperlink w:anchor="P902" w:tooltip="ПЕРЕЧЕНЬ">
              <w:r w:rsidRPr="00FC181C">
                <w:rPr>
                  <w:rFonts w:ascii="Times New Roman" w:hAnsi="Times New Roman" w:cs="Times New Roman"/>
                  <w:sz w:val="24"/>
                  <w:szCs w:val="24"/>
                </w:rPr>
                <w:t>форме № 1</w:t>
              </w:r>
            </w:hyperlink>
            <w:r>
              <w:rPr>
                <w:rFonts w:ascii="Times New Roman" w:hAnsi="Times New Roman" w:cs="Times New Roman"/>
                <w:sz w:val="24"/>
                <w:szCs w:val="24"/>
              </w:rPr>
              <w:t>2 к Положению</w:t>
            </w:r>
          </w:p>
        </w:tc>
        <w:tc>
          <w:tcPr>
            <w:tcW w:w="3570" w:type="dxa"/>
            <w:gridSpan w:val="3"/>
          </w:tcPr>
          <w:p w:rsidR="006072BC" w:rsidRPr="003D17F4" w:rsidRDefault="006072BC" w:rsidP="006072BC">
            <w:pPr>
              <w:pStyle w:val="ConsPlusNormal"/>
              <w:rPr>
                <w:rFonts w:ascii="Times New Roman" w:hAnsi="Times New Roman" w:cs="Times New Roman"/>
                <w:sz w:val="24"/>
                <w:szCs w:val="24"/>
              </w:rPr>
            </w:pPr>
          </w:p>
        </w:tc>
      </w:tr>
    </w:tbl>
    <w:p w:rsidR="006072BC" w:rsidRDefault="006072BC" w:rsidP="006072BC">
      <w:pPr>
        <w:pStyle w:val="ConsPlusNormal"/>
        <w:jc w:val="both"/>
      </w:pPr>
    </w:p>
    <w:p w:rsidR="006072BC" w:rsidRDefault="006072BC" w:rsidP="006072B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80"/>
        <w:gridCol w:w="613"/>
        <w:gridCol w:w="868"/>
        <w:gridCol w:w="525"/>
        <w:gridCol w:w="2429"/>
        <w:gridCol w:w="2960"/>
      </w:tblGrid>
      <w:tr w:rsidR="006072BC" w:rsidRPr="00F54856" w:rsidTr="006072BC">
        <w:tc>
          <w:tcPr>
            <w:tcW w:w="1680" w:type="dxa"/>
            <w:tcBorders>
              <w:top w:val="nil"/>
              <w:left w:val="nil"/>
              <w:bottom w:val="nil"/>
              <w:right w:val="nil"/>
            </w:tcBorders>
          </w:tcPr>
          <w:p w:rsidR="006072BC" w:rsidRPr="00F54856" w:rsidRDefault="006072BC" w:rsidP="006072BC">
            <w:pPr>
              <w:pStyle w:val="ConsPlusNormal"/>
              <w:rPr>
                <w:rFonts w:ascii="Times New Roman" w:hAnsi="Times New Roman" w:cs="Times New Roman"/>
                <w:sz w:val="24"/>
                <w:szCs w:val="24"/>
              </w:rPr>
            </w:pPr>
            <w:r w:rsidRPr="00F54856">
              <w:rPr>
                <w:rFonts w:ascii="Times New Roman" w:hAnsi="Times New Roman" w:cs="Times New Roman"/>
                <w:sz w:val="24"/>
                <w:szCs w:val="24"/>
              </w:rPr>
              <w:t>Руководитель</w:t>
            </w:r>
          </w:p>
          <w:p w:rsidR="006072BC" w:rsidRPr="00F54856" w:rsidRDefault="006072BC" w:rsidP="006072BC">
            <w:pPr>
              <w:pStyle w:val="ConsPlusNormal"/>
              <w:jc w:val="center"/>
              <w:rPr>
                <w:rFonts w:ascii="Times New Roman" w:hAnsi="Times New Roman" w:cs="Times New Roman"/>
                <w:sz w:val="24"/>
                <w:szCs w:val="24"/>
              </w:rPr>
            </w:pPr>
            <w:r w:rsidRPr="00F54856">
              <w:rPr>
                <w:rFonts w:ascii="Times New Roman" w:hAnsi="Times New Roman" w:cs="Times New Roman"/>
                <w:sz w:val="24"/>
                <w:szCs w:val="24"/>
              </w:rPr>
              <w:t>М.П.</w:t>
            </w:r>
          </w:p>
        </w:tc>
        <w:tc>
          <w:tcPr>
            <w:tcW w:w="1481" w:type="dxa"/>
            <w:gridSpan w:val="2"/>
            <w:tcBorders>
              <w:top w:val="nil"/>
              <w:left w:val="nil"/>
              <w:bottom w:val="nil"/>
              <w:right w:val="nil"/>
            </w:tcBorders>
          </w:tcPr>
          <w:p w:rsidR="006072BC" w:rsidRPr="00F54856" w:rsidRDefault="006072BC" w:rsidP="006072BC">
            <w:pPr>
              <w:pStyle w:val="ConsPlusNormal"/>
              <w:jc w:val="center"/>
              <w:rPr>
                <w:rFonts w:ascii="Times New Roman" w:hAnsi="Times New Roman" w:cs="Times New Roman"/>
                <w:sz w:val="24"/>
                <w:szCs w:val="24"/>
              </w:rPr>
            </w:pPr>
            <w:r w:rsidRPr="00F54856">
              <w:rPr>
                <w:rFonts w:ascii="Times New Roman" w:hAnsi="Times New Roman" w:cs="Times New Roman"/>
                <w:sz w:val="24"/>
                <w:szCs w:val="24"/>
              </w:rPr>
              <w:t>__________</w:t>
            </w:r>
          </w:p>
          <w:p w:rsidR="006072BC" w:rsidRPr="00F54856" w:rsidRDefault="006072BC" w:rsidP="006072BC">
            <w:pPr>
              <w:pStyle w:val="ConsPlusNormal"/>
              <w:jc w:val="center"/>
              <w:rPr>
                <w:rFonts w:ascii="Times New Roman" w:hAnsi="Times New Roman" w:cs="Times New Roman"/>
                <w:sz w:val="24"/>
                <w:szCs w:val="24"/>
              </w:rPr>
            </w:pPr>
            <w:r w:rsidRPr="00F54856">
              <w:rPr>
                <w:rFonts w:ascii="Times New Roman" w:hAnsi="Times New Roman" w:cs="Times New Roman"/>
                <w:sz w:val="24"/>
                <w:szCs w:val="24"/>
              </w:rPr>
              <w:t>(подпись)</w:t>
            </w:r>
          </w:p>
        </w:tc>
        <w:tc>
          <w:tcPr>
            <w:tcW w:w="2954" w:type="dxa"/>
            <w:gridSpan w:val="2"/>
            <w:tcBorders>
              <w:top w:val="nil"/>
              <w:left w:val="nil"/>
              <w:bottom w:val="nil"/>
              <w:right w:val="nil"/>
            </w:tcBorders>
          </w:tcPr>
          <w:p w:rsidR="006072BC" w:rsidRPr="00F54856" w:rsidRDefault="006072BC" w:rsidP="006072BC">
            <w:pPr>
              <w:pStyle w:val="ConsPlusNormal"/>
              <w:jc w:val="center"/>
              <w:rPr>
                <w:rFonts w:ascii="Times New Roman" w:hAnsi="Times New Roman" w:cs="Times New Roman"/>
                <w:sz w:val="24"/>
                <w:szCs w:val="24"/>
              </w:rPr>
            </w:pPr>
            <w:r w:rsidRPr="00F54856">
              <w:rPr>
                <w:rFonts w:ascii="Times New Roman" w:hAnsi="Times New Roman" w:cs="Times New Roman"/>
                <w:sz w:val="24"/>
                <w:szCs w:val="24"/>
              </w:rPr>
              <w:t>_____________________</w:t>
            </w:r>
          </w:p>
          <w:p w:rsidR="006072BC" w:rsidRPr="00F54856" w:rsidRDefault="006072BC" w:rsidP="006072BC">
            <w:pPr>
              <w:pStyle w:val="ConsPlusNormal"/>
              <w:jc w:val="center"/>
              <w:rPr>
                <w:rFonts w:ascii="Times New Roman" w:hAnsi="Times New Roman" w:cs="Times New Roman"/>
                <w:sz w:val="24"/>
                <w:szCs w:val="24"/>
              </w:rPr>
            </w:pPr>
            <w:r w:rsidRPr="00F54856">
              <w:rPr>
                <w:rFonts w:ascii="Times New Roman" w:hAnsi="Times New Roman" w:cs="Times New Roman"/>
                <w:sz w:val="24"/>
                <w:szCs w:val="24"/>
              </w:rPr>
              <w:t>(Ф.И.О., телефон, факс)</w:t>
            </w:r>
          </w:p>
        </w:tc>
        <w:tc>
          <w:tcPr>
            <w:tcW w:w="2960" w:type="dxa"/>
            <w:tcBorders>
              <w:top w:val="nil"/>
              <w:left w:val="nil"/>
              <w:bottom w:val="nil"/>
              <w:right w:val="nil"/>
            </w:tcBorders>
          </w:tcPr>
          <w:p w:rsidR="006072BC" w:rsidRPr="00F54856" w:rsidRDefault="006072BC" w:rsidP="006072BC">
            <w:pPr>
              <w:pStyle w:val="ConsPlusNormal"/>
              <w:jc w:val="center"/>
              <w:rPr>
                <w:rFonts w:ascii="Times New Roman" w:hAnsi="Times New Roman" w:cs="Times New Roman"/>
                <w:sz w:val="24"/>
                <w:szCs w:val="24"/>
              </w:rPr>
            </w:pPr>
            <w:r w:rsidRPr="00F54856">
              <w:rPr>
                <w:rFonts w:ascii="Times New Roman" w:hAnsi="Times New Roman" w:cs="Times New Roman"/>
                <w:sz w:val="24"/>
                <w:szCs w:val="24"/>
              </w:rPr>
              <w:t>"___" ________ 20__ года</w:t>
            </w:r>
          </w:p>
        </w:tc>
      </w:tr>
      <w:tr w:rsidR="006072BC" w:rsidRPr="00F54856" w:rsidTr="006072BC">
        <w:tc>
          <w:tcPr>
            <w:tcW w:w="2293" w:type="dxa"/>
            <w:gridSpan w:val="2"/>
            <w:tcBorders>
              <w:top w:val="nil"/>
              <w:left w:val="nil"/>
              <w:bottom w:val="nil"/>
              <w:right w:val="nil"/>
            </w:tcBorders>
          </w:tcPr>
          <w:p w:rsidR="006072BC" w:rsidRPr="00F54856" w:rsidRDefault="006072BC" w:rsidP="006072BC">
            <w:pPr>
              <w:pStyle w:val="ConsPlusNormal"/>
              <w:jc w:val="both"/>
              <w:rPr>
                <w:rFonts w:ascii="Times New Roman" w:hAnsi="Times New Roman" w:cs="Times New Roman"/>
                <w:sz w:val="24"/>
                <w:szCs w:val="24"/>
              </w:rPr>
            </w:pPr>
            <w:r w:rsidRPr="00F54856">
              <w:rPr>
                <w:rFonts w:ascii="Times New Roman" w:hAnsi="Times New Roman" w:cs="Times New Roman"/>
                <w:sz w:val="24"/>
                <w:szCs w:val="24"/>
              </w:rPr>
              <w:t>Главный бухгалтер</w:t>
            </w:r>
          </w:p>
        </w:tc>
        <w:tc>
          <w:tcPr>
            <w:tcW w:w="1393" w:type="dxa"/>
            <w:gridSpan w:val="2"/>
            <w:tcBorders>
              <w:top w:val="nil"/>
              <w:left w:val="nil"/>
              <w:bottom w:val="nil"/>
              <w:right w:val="nil"/>
            </w:tcBorders>
          </w:tcPr>
          <w:p w:rsidR="006072BC" w:rsidRPr="00F54856" w:rsidRDefault="006072BC" w:rsidP="006072BC">
            <w:pPr>
              <w:pStyle w:val="ConsPlusNormal"/>
              <w:jc w:val="center"/>
              <w:rPr>
                <w:rFonts w:ascii="Times New Roman" w:hAnsi="Times New Roman" w:cs="Times New Roman"/>
                <w:sz w:val="24"/>
                <w:szCs w:val="24"/>
              </w:rPr>
            </w:pPr>
            <w:r w:rsidRPr="00F54856">
              <w:rPr>
                <w:rFonts w:ascii="Times New Roman" w:hAnsi="Times New Roman" w:cs="Times New Roman"/>
                <w:sz w:val="24"/>
                <w:szCs w:val="24"/>
              </w:rPr>
              <w:t>__________</w:t>
            </w:r>
          </w:p>
          <w:p w:rsidR="006072BC" w:rsidRPr="00F54856" w:rsidRDefault="006072BC" w:rsidP="006072BC">
            <w:pPr>
              <w:pStyle w:val="ConsPlusNormal"/>
              <w:jc w:val="center"/>
              <w:rPr>
                <w:rFonts w:ascii="Times New Roman" w:hAnsi="Times New Roman" w:cs="Times New Roman"/>
                <w:sz w:val="24"/>
                <w:szCs w:val="24"/>
              </w:rPr>
            </w:pPr>
            <w:r w:rsidRPr="00F54856">
              <w:rPr>
                <w:rFonts w:ascii="Times New Roman" w:hAnsi="Times New Roman" w:cs="Times New Roman"/>
                <w:sz w:val="24"/>
                <w:szCs w:val="24"/>
              </w:rPr>
              <w:t>(подпись)</w:t>
            </w:r>
          </w:p>
        </w:tc>
        <w:tc>
          <w:tcPr>
            <w:tcW w:w="2429" w:type="dxa"/>
            <w:tcBorders>
              <w:top w:val="nil"/>
              <w:left w:val="nil"/>
              <w:bottom w:val="nil"/>
              <w:right w:val="nil"/>
            </w:tcBorders>
          </w:tcPr>
          <w:p w:rsidR="006072BC" w:rsidRPr="00F54856" w:rsidRDefault="006072BC" w:rsidP="006072BC">
            <w:pPr>
              <w:pStyle w:val="ConsPlusNormal"/>
              <w:jc w:val="center"/>
              <w:rPr>
                <w:rFonts w:ascii="Times New Roman" w:hAnsi="Times New Roman" w:cs="Times New Roman"/>
                <w:sz w:val="24"/>
                <w:szCs w:val="24"/>
              </w:rPr>
            </w:pPr>
            <w:r w:rsidRPr="00F54856">
              <w:rPr>
                <w:rFonts w:ascii="Times New Roman" w:hAnsi="Times New Roman" w:cs="Times New Roman"/>
                <w:sz w:val="24"/>
                <w:szCs w:val="24"/>
              </w:rPr>
              <w:t>_________________</w:t>
            </w:r>
          </w:p>
          <w:p w:rsidR="006072BC" w:rsidRPr="00F54856" w:rsidRDefault="006072BC" w:rsidP="006072BC">
            <w:pPr>
              <w:pStyle w:val="ConsPlusNormal"/>
              <w:jc w:val="center"/>
              <w:rPr>
                <w:rFonts w:ascii="Times New Roman" w:hAnsi="Times New Roman" w:cs="Times New Roman"/>
                <w:sz w:val="24"/>
                <w:szCs w:val="24"/>
              </w:rPr>
            </w:pPr>
            <w:r w:rsidRPr="00F54856">
              <w:rPr>
                <w:rFonts w:ascii="Times New Roman" w:hAnsi="Times New Roman" w:cs="Times New Roman"/>
                <w:sz w:val="24"/>
                <w:szCs w:val="24"/>
              </w:rPr>
              <w:t>(Ф.И.О., телефон)</w:t>
            </w:r>
          </w:p>
        </w:tc>
        <w:tc>
          <w:tcPr>
            <w:tcW w:w="2960" w:type="dxa"/>
            <w:tcBorders>
              <w:top w:val="nil"/>
              <w:left w:val="nil"/>
              <w:bottom w:val="nil"/>
              <w:right w:val="nil"/>
            </w:tcBorders>
          </w:tcPr>
          <w:p w:rsidR="006072BC" w:rsidRPr="00F54856" w:rsidRDefault="006072BC" w:rsidP="006072BC">
            <w:pPr>
              <w:pStyle w:val="ConsPlusNormal"/>
              <w:jc w:val="center"/>
              <w:rPr>
                <w:rFonts w:ascii="Times New Roman" w:hAnsi="Times New Roman" w:cs="Times New Roman"/>
                <w:sz w:val="24"/>
                <w:szCs w:val="24"/>
              </w:rPr>
            </w:pPr>
            <w:r w:rsidRPr="00F54856">
              <w:rPr>
                <w:rFonts w:ascii="Times New Roman" w:hAnsi="Times New Roman" w:cs="Times New Roman"/>
                <w:sz w:val="24"/>
                <w:szCs w:val="24"/>
              </w:rPr>
              <w:t>"___" ________ 20__ года</w:t>
            </w:r>
          </w:p>
        </w:tc>
      </w:tr>
      <w:tr w:rsidR="006072BC" w:rsidRPr="00F54856" w:rsidTr="006072BC">
        <w:tc>
          <w:tcPr>
            <w:tcW w:w="2293" w:type="dxa"/>
            <w:gridSpan w:val="2"/>
            <w:tcBorders>
              <w:top w:val="nil"/>
              <w:left w:val="nil"/>
              <w:bottom w:val="nil"/>
              <w:right w:val="nil"/>
            </w:tcBorders>
          </w:tcPr>
          <w:p w:rsidR="006072BC" w:rsidRPr="00F54856" w:rsidRDefault="006072BC" w:rsidP="006072BC">
            <w:pPr>
              <w:pStyle w:val="ConsPlusNormal"/>
              <w:jc w:val="both"/>
              <w:rPr>
                <w:rFonts w:ascii="Times New Roman" w:hAnsi="Times New Roman" w:cs="Times New Roman"/>
                <w:sz w:val="24"/>
                <w:szCs w:val="24"/>
              </w:rPr>
            </w:pPr>
            <w:r w:rsidRPr="00F54856">
              <w:rPr>
                <w:rFonts w:ascii="Times New Roman" w:hAnsi="Times New Roman" w:cs="Times New Roman"/>
                <w:sz w:val="24"/>
                <w:szCs w:val="24"/>
              </w:rPr>
              <w:lastRenderedPageBreak/>
              <w:t>Карта составлена</w:t>
            </w:r>
          </w:p>
        </w:tc>
        <w:tc>
          <w:tcPr>
            <w:tcW w:w="1393" w:type="dxa"/>
            <w:gridSpan w:val="2"/>
            <w:tcBorders>
              <w:top w:val="nil"/>
              <w:left w:val="nil"/>
              <w:bottom w:val="nil"/>
              <w:right w:val="nil"/>
            </w:tcBorders>
          </w:tcPr>
          <w:p w:rsidR="006072BC" w:rsidRPr="00F54856" w:rsidRDefault="006072BC" w:rsidP="006072BC">
            <w:pPr>
              <w:pStyle w:val="ConsPlusNormal"/>
              <w:jc w:val="center"/>
              <w:rPr>
                <w:rFonts w:ascii="Times New Roman" w:hAnsi="Times New Roman" w:cs="Times New Roman"/>
                <w:sz w:val="24"/>
                <w:szCs w:val="24"/>
              </w:rPr>
            </w:pPr>
            <w:r w:rsidRPr="00F54856">
              <w:rPr>
                <w:rFonts w:ascii="Times New Roman" w:hAnsi="Times New Roman" w:cs="Times New Roman"/>
                <w:sz w:val="24"/>
                <w:szCs w:val="24"/>
              </w:rPr>
              <w:t>__________</w:t>
            </w:r>
          </w:p>
          <w:p w:rsidR="006072BC" w:rsidRPr="00F54856" w:rsidRDefault="006072BC" w:rsidP="006072BC">
            <w:pPr>
              <w:pStyle w:val="ConsPlusNormal"/>
              <w:jc w:val="center"/>
              <w:rPr>
                <w:rFonts w:ascii="Times New Roman" w:hAnsi="Times New Roman" w:cs="Times New Roman"/>
                <w:sz w:val="24"/>
                <w:szCs w:val="24"/>
              </w:rPr>
            </w:pPr>
            <w:r w:rsidRPr="00F54856">
              <w:rPr>
                <w:rFonts w:ascii="Times New Roman" w:hAnsi="Times New Roman" w:cs="Times New Roman"/>
                <w:sz w:val="24"/>
                <w:szCs w:val="24"/>
              </w:rPr>
              <w:t>(подпись)</w:t>
            </w:r>
          </w:p>
        </w:tc>
        <w:tc>
          <w:tcPr>
            <w:tcW w:w="2429" w:type="dxa"/>
            <w:tcBorders>
              <w:top w:val="nil"/>
              <w:left w:val="nil"/>
              <w:bottom w:val="nil"/>
              <w:right w:val="nil"/>
            </w:tcBorders>
          </w:tcPr>
          <w:p w:rsidR="006072BC" w:rsidRPr="00F54856" w:rsidRDefault="006072BC" w:rsidP="006072BC">
            <w:pPr>
              <w:pStyle w:val="ConsPlusNormal"/>
              <w:jc w:val="center"/>
              <w:rPr>
                <w:rFonts w:ascii="Times New Roman" w:hAnsi="Times New Roman" w:cs="Times New Roman"/>
                <w:sz w:val="24"/>
                <w:szCs w:val="24"/>
              </w:rPr>
            </w:pPr>
            <w:r w:rsidRPr="00F54856">
              <w:rPr>
                <w:rFonts w:ascii="Times New Roman" w:hAnsi="Times New Roman" w:cs="Times New Roman"/>
                <w:sz w:val="24"/>
                <w:szCs w:val="24"/>
              </w:rPr>
              <w:t>__________________</w:t>
            </w:r>
          </w:p>
          <w:p w:rsidR="006072BC" w:rsidRPr="00F54856" w:rsidRDefault="006072BC" w:rsidP="006072BC">
            <w:pPr>
              <w:pStyle w:val="ConsPlusNormal"/>
              <w:jc w:val="center"/>
              <w:rPr>
                <w:rFonts w:ascii="Times New Roman" w:hAnsi="Times New Roman" w:cs="Times New Roman"/>
                <w:sz w:val="24"/>
                <w:szCs w:val="24"/>
              </w:rPr>
            </w:pPr>
            <w:r w:rsidRPr="00F54856">
              <w:rPr>
                <w:rFonts w:ascii="Times New Roman" w:hAnsi="Times New Roman" w:cs="Times New Roman"/>
                <w:sz w:val="24"/>
                <w:szCs w:val="24"/>
              </w:rPr>
              <w:t>(Ф.И.О. составителя, телефон)</w:t>
            </w:r>
          </w:p>
        </w:tc>
        <w:tc>
          <w:tcPr>
            <w:tcW w:w="2960" w:type="dxa"/>
            <w:tcBorders>
              <w:top w:val="nil"/>
              <w:left w:val="nil"/>
              <w:bottom w:val="nil"/>
              <w:right w:val="nil"/>
            </w:tcBorders>
          </w:tcPr>
          <w:p w:rsidR="006072BC" w:rsidRPr="00F54856" w:rsidRDefault="006072BC" w:rsidP="006072BC">
            <w:pPr>
              <w:pStyle w:val="ConsPlusNormal"/>
              <w:jc w:val="center"/>
              <w:rPr>
                <w:rFonts w:ascii="Times New Roman" w:hAnsi="Times New Roman" w:cs="Times New Roman"/>
                <w:sz w:val="24"/>
                <w:szCs w:val="24"/>
              </w:rPr>
            </w:pPr>
            <w:r w:rsidRPr="00F54856">
              <w:rPr>
                <w:rFonts w:ascii="Times New Roman" w:hAnsi="Times New Roman" w:cs="Times New Roman"/>
                <w:sz w:val="24"/>
                <w:szCs w:val="24"/>
              </w:rPr>
              <w:t>"___" ________ 20__ года</w:t>
            </w:r>
          </w:p>
        </w:tc>
      </w:tr>
    </w:tbl>
    <w:p w:rsidR="006072BC" w:rsidRDefault="006072BC" w:rsidP="006C0B03">
      <w:pPr>
        <w:autoSpaceDE w:val="0"/>
        <w:autoSpaceDN w:val="0"/>
        <w:adjustRightInd w:val="0"/>
        <w:spacing w:line="360" w:lineRule="exact"/>
        <w:jc w:val="center"/>
        <w:rPr>
          <w:sz w:val="28"/>
          <w:szCs w:val="28"/>
        </w:rPr>
      </w:pPr>
    </w:p>
    <w:p w:rsidR="006072BC" w:rsidRDefault="006072BC" w:rsidP="006C0B03">
      <w:pPr>
        <w:autoSpaceDE w:val="0"/>
        <w:autoSpaceDN w:val="0"/>
        <w:adjustRightInd w:val="0"/>
        <w:spacing w:line="360" w:lineRule="exact"/>
        <w:jc w:val="center"/>
        <w:rPr>
          <w:sz w:val="28"/>
          <w:szCs w:val="28"/>
        </w:rPr>
      </w:pPr>
    </w:p>
    <w:p w:rsidR="006072BC" w:rsidRDefault="006072BC" w:rsidP="006C0B03">
      <w:pPr>
        <w:autoSpaceDE w:val="0"/>
        <w:autoSpaceDN w:val="0"/>
        <w:adjustRightInd w:val="0"/>
        <w:spacing w:line="360" w:lineRule="exact"/>
        <w:jc w:val="center"/>
        <w:rPr>
          <w:sz w:val="28"/>
          <w:szCs w:val="28"/>
        </w:rPr>
        <w:sectPr w:rsidR="006072BC" w:rsidSect="00B00628">
          <w:pgSz w:w="11906" w:h="16838"/>
          <w:pgMar w:top="1134" w:right="850" w:bottom="1134" w:left="1418" w:header="708" w:footer="708" w:gutter="0"/>
          <w:cols w:space="708"/>
          <w:titlePg/>
          <w:docGrid w:linePitch="360"/>
        </w:sectPr>
      </w:pPr>
    </w:p>
    <w:p w:rsidR="006072BC" w:rsidRPr="006A25A2" w:rsidRDefault="006072BC" w:rsidP="006072BC">
      <w:pPr>
        <w:pStyle w:val="ConsPlusNormal"/>
        <w:jc w:val="right"/>
        <w:rPr>
          <w:rFonts w:ascii="Times New Roman" w:hAnsi="Times New Roman" w:cs="Times New Roman"/>
          <w:sz w:val="24"/>
          <w:szCs w:val="24"/>
        </w:rPr>
      </w:pPr>
      <w:r w:rsidRPr="006A25A2">
        <w:rPr>
          <w:rFonts w:ascii="Times New Roman" w:hAnsi="Times New Roman" w:cs="Times New Roman"/>
          <w:sz w:val="24"/>
          <w:szCs w:val="24"/>
        </w:rPr>
        <w:lastRenderedPageBreak/>
        <w:t>Форма № 6</w:t>
      </w:r>
    </w:p>
    <w:p w:rsidR="006072BC" w:rsidRPr="009950B9" w:rsidRDefault="006072BC" w:rsidP="006072BC">
      <w:pPr>
        <w:pStyle w:val="ConsPlusNormal"/>
        <w:jc w:val="center"/>
        <w:rPr>
          <w:rFonts w:ascii="Times New Roman" w:hAnsi="Times New Roman" w:cs="Times New Roman"/>
          <w:b/>
          <w:sz w:val="24"/>
          <w:szCs w:val="24"/>
        </w:rPr>
      </w:pPr>
      <w:r w:rsidRPr="009950B9">
        <w:rPr>
          <w:rFonts w:ascii="Times New Roman" w:hAnsi="Times New Roman" w:cs="Times New Roman"/>
          <w:b/>
          <w:sz w:val="24"/>
          <w:szCs w:val="24"/>
        </w:rPr>
        <w:t>ПЕРЕЧЕНЬ</w:t>
      </w:r>
    </w:p>
    <w:p w:rsidR="006072BC" w:rsidRPr="009950B9" w:rsidRDefault="006072BC" w:rsidP="006072BC">
      <w:pPr>
        <w:pStyle w:val="ConsPlusNormal"/>
        <w:jc w:val="center"/>
        <w:rPr>
          <w:rFonts w:ascii="Times New Roman" w:hAnsi="Times New Roman" w:cs="Times New Roman"/>
          <w:b/>
          <w:sz w:val="24"/>
          <w:szCs w:val="24"/>
        </w:rPr>
      </w:pPr>
      <w:r w:rsidRPr="009950B9">
        <w:rPr>
          <w:rFonts w:ascii="Times New Roman" w:hAnsi="Times New Roman" w:cs="Times New Roman"/>
          <w:b/>
          <w:sz w:val="24"/>
          <w:szCs w:val="24"/>
        </w:rPr>
        <w:t>объектов недвижимости по состоянию на "___" ________ 20__ г.</w:t>
      </w:r>
    </w:p>
    <w:p w:rsidR="006072BC" w:rsidRPr="009950B9" w:rsidRDefault="006072BC" w:rsidP="006072BC">
      <w:pPr>
        <w:pStyle w:val="ConsPlusNormal"/>
        <w:jc w:val="both"/>
        <w:rPr>
          <w:rFonts w:ascii="Times New Roman" w:hAnsi="Times New Roman" w:cs="Times New Roman"/>
          <w:b/>
          <w:sz w:val="24"/>
          <w:szCs w:val="24"/>
        </w:rPr>
      </w:pPr>
    </w:p>
    <w:p w:rsidR="006072BC" w:rsidRPr="009950B9" w:rsidRDefault="006072BC" w:rsidP="006072BC">
      <w:pPr>
        <w:pStyle w:val="ConsPlusNormal"/>
        <w:jc w:val="center"/>
        <w:rPr>
          <w:rFonts w:ascii="Times New Roman" w:hAnsi="Times New Roman" w:cs="Times New Roman"/>
          <w:b/>
          <w:sz w:val="24"/>
          <w:szCs w:val="24"/>
        </w:rPr>
      </w:pPr>
      <w:r w:rsidRPr="009950B9">
        <w:rPr>
          <w:rFonts w:ascii="Times New Roman" w:hAnsi="Times New Roman" w:cs="Times New Roman"/>
          <w:b/>
          <w:sz w:val="24"/>
          <w:szCs w:val="24"/>
        </w:rPr>
        <w:t>____________________________________________________________</w:t>
      </w:r>
    </w:p>
    <w:p w:rsidR="006072BC" w:rsidRPr="009950B9" w:rsidRDefault="006072BC" w:rsidP="006072BC">
      <w:pPr>
        <w:pStyle w:val="ConsPlusNormal"/>
        <w:jc w:val="center"/>
        <w:rPr>
          <w:rFonts w:ascii="Times New Roman" w:hAnsi="Times New Roman" w:cs="Times New Roman"/>
          <w:b/>
          <w:sz w:val="24"/>
          <w:szCs w:val="24"/>
        </w:rPr>
      </w:pPr>
      <w:r w:rsidRPr="009950B9">
        <w:rPr>
          <w:rFonts w:ascii="Times New Roman" w:hAnsi="Times New Roman" w:cs="Times New Roman"/>
          <w:b/>
          <w:sz w:val="24"/>
          <w:szCs w:val="24"/>
        </w:rPr>
        <w:t>(правообладатель)</w:t>
      </w:r>
    </w:p>
    <w:p w:rsidR="006072BC" w:rsidRDefault="006072BC" w:rsidP="006072BC">
      <w:pPr>
        <w:pStyle w:val="ConsPlusNormal"/>
        <w:rPr>
          <w:rFonts w:ascii="Times New Roman" w:hAnsi="Times New Roman" w:cs="Times New Roman"/>
          <w:sz w:val="24"/>
          <w:szCs w:val="24"/>
        </w:rPr>
      </w:pPr>
    </w:p>
    <w:p w:rsidR="006072BC" w:rsidRDefault="006072BC" w:rsidP="006072BC">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5"/>
        <w:gridCol w:w="1020"/>
        <w:gridCol w:w="907"/>
        <w:gridCol w:w="1169"/>
        <w:gridCol w:w="948"/>
        <w:gridCol w:w="948"/>
        <w:gridCol w:w="1077"/>
        <w:gridCol w:w="1077"/>
        <w:gridCol w:w="1077"/>
        <w:gridCol w:w="1020"/>
        <w:gridCol w:w="567"/>
        <w:gridCol w:w="850"/>
        <w:gridCol w:w="680"/>
        <w:gridCol w:w="964"/>
        <w:gridCol w:w="737"/>
      </w:tblGrid>
      <w:tr w:rsidR="006072BC" w:rsidRPr="009950B9" w:rsidTr="006072BC">
        <w:tc>
          <w:tcPr>
            <w:tcW w:w="565" w:type="dxa"/>
            <w:vMerge w:val="restart"/>
          </w:tcPr>
          <w:p w:rsidR="006072BC" w:rsidRPr="009950B9" w:rsidRDefault="006072BC" w:rsidP="006072BC">
            <w:pPr>
              <w:pStyle w:val="ConsPlusNormal"/>
              <w:jc w:val="center"/>
              <w:rPr>
                <w:rFonts w:ascii="Times New Roman" w:hAnsi="Times New Roman" w:cs="Times New Roman"/>
                <w:sz w:val="24"/>
                <w:szCs w:val="24"/>
              </w:rPr>
            </w:pPr>
            <w:r w:rsidRPr="009950B9">
              <w:rPr>
                <w:rFonts w:ascii="Times New Roman" w:hAnsi="Times New Roman" w:cs="Times New Roman"/>
                <w:sz w:val="24"/>
                <w:szCs w:val="24"/>
              </w:rPr>
              <w:t>N п/п</w:t>
            </w:r>
          </w:p>
        </w:tc>
        <w:tc>
          <w:tcPr>
            <w:tcW w:w="1020" w:type="dxa"/>
            <w:vMerge w:val="restart"/>
          </w:tcPr>
          <w:p w:rsidR="006072BC" w:rsidRPr="009950B9" w:rsidRDefault="006072BC" w:rsidP="006072BC">
            <w:pPr>
              <w:pStyle w:val="ConsPlusNormal"/>
              <w:jc w:val="center"/>
              <w:rPr>
                <w:rFonts w:ascii="Times New Roman" w:hAnsi="Times New Roman" w:cs="Times New Roman"/>
                <w:sz w:val="24"/>
                <w:szCs w:val="24"/>
              </w:rPr>
            </w:pPr>
            <w:r w:rsidRPr="009950B9">
              <w:rPr>
                <w:rFonts w:ascii="Times New Roman" w:hAnsi="Times New Roman" w:cs="Times New Roman"/>
                <w:sz w:val="24"/>
                <w:szCs w:val="24"/>
              </w:rPr>
              <w:t>Наименование объекта недвижимости</w:t>
            </w:r>
          </w:p>
        </w:tc>
        <w:tc>
          <w:tcPr>
            <w:tcW w:w="907" w:type="dxa"/>
            <w:vMerge w:val="restart"/>
          </w:tcPr>
          <w:p w:rsidR="006072BC" w:rsidRPr="009950B9" w:rsidRDefault="006072BC" w:rsidP="006072BC">
            <w:pPr>
              <w:pStyle w:val="ConsPlusNormal"/>
              <w:jc w:val="center"/>
              <w:rPr>
                <w:rFonts w:ascii="Times New Roman" w:hAnsi="Times New Roman" w:cs="Times New Roman"/>
                <w:sz w:val="24"/>
                <w:szCs w:val="24"/>
              </w:rPr>
            </w:pPr>
            <w:r w:rsidRPr="009950B9">
              <w:rPr>
                <w:rFonts w:ascii="Times New Roman" w:hAnsi="Times New Roman" w:cs="Times New Roman"/>
                <w:sz w:val="24"/>
                <w:szCs w:val="24"/>
              </w:rPr>
              <w:t>Адрес</w:t>
            </w:r>
          </w:p>
        </w:tc>
        <w:tc>
          <w:tcPr>
            <w:tcW w:w="1169" w:type="dxa"/>
            <w:vMerge w:val="restart"/>
          </w:tcPr>
          <w:p w:rsidR="006072BC" w:rsidRPr="009950B9" w:rsidRDefault="006072BC" w:rsidP="006072BC">
            <w:pPr>
              <w:pStyle w:val="ConsPlusNormal"/>
              <w:jc w:val="center"/>
              <w:rPr>
                <w:rFonts w:ascii="Times New Roman" w:hAnsi="Times New Roman" w:cs="Times New Roman"/>
                <w:sz w:val="24"/>
                <w:szCs w:val="24"/>
              </w:rPr>
            </w:pPr>
            <w:r w:rsidRPr="009950B9">
              <w:rPr>
                <w:rFonts w:ascii="Times New Roman" w:hAnsi="Times New Roman" w:cs="Times New Roman"/>
                <w:sz w:val="24"/>
                <w:szCs w:val="24"/>
              </w:rPr>
              <w:t>Памятник истории, культуры (да, нет)</w:t>
            </w:r>
          </w:p>
        </w:tc>
        <w:tc>
          <w:tcPr>
            <w:tcW w:w="948" w:type="dxa"/>
            <w:vMerge w:val="restart"/>
          </w:tcPr>
          <w:p w:rsidR="006072BC" w:rsidRPr="009950B9" w:rsidRDefault="006072BC" w:rsidP="006072BC">
            <w:pPr>
              <w:pStyle w:val="ConsPlusNormal"/>
              <w:jc w:val="center"/>
              <w:rPr>
                <w:rFonts w:ascii="Times New Roman" w:hAnsi="Times New Roman" w:cs="Times New Roman"/>
                <w:sz w:val="24"/>
                <w:szCs w:val="24"/>
              </w:rPr>
            </w:pPr>
            <w:r w:rsidRPr="009950B9">
              <w:rPr>
                <w:rFonts w:ascii="Times New Roman" w:hAnsi="Times New Roman" w:cs="Times New Roman"/>
                <w:sz w:val="24"/>
                <w:szCs w:val="24"/>
              </w:rPr>
              <w:t>Инвентарный номер</w:t>
            </w:r>
          </w:p>
        </w:tc>
        <w:tc>
          <w:tcPr>
            <w:tcW w:w="948" w:type="dxa"/>
            <w:vMerge w:val="restart"/>
          </w:tcPr>
          <w:p w:rsidR="006072BC" w:rsidRPr="009950B9" w:rsidRDefault="006072BC" w:rsidP="006072BC">
            <w:pPr>
              <w:pStyle w:val="ConsPlusNormal"/>
              <w:jc w:val="center"/>
              <w:rPr>
                <w:rFonts w:ascii="Times New Roman" w:hAnsi="Times New Roman" w:cs="Times New Roman"/>
                <w:sz w:val="24"/>
                <w:szCs w:val="24"/>
              </w:rPr>
            </w:pPr>
            <w:r w:rsidRPr="009950B9">
              <w:rPr>
                <w:rFonts w:ascii="Times New Roman" w:hAnsi="Times New Roman" w:cs="Times New Roman"/>
                <w:sz w:val="24"/>
                <w:szCs w:val="24"/>
              </w:rPr>
              <w:t>Год ввода в эксплуатацию</w:t>
            </w:r>
          </w:p>
        </w:tc>
        <w:tc>
          <w:tcPr>
            <w:tcW w:w="1077" w:type="dxa"/>
            <w:vMerge w:val="restart"/>
          </w:tcPr>
          <w:p w:rsidR="006072BC" w:rsidRPr="009950B9" w:rsidRDefault="006072BC" w:rsidP="006072BC">
            <w:pPr>
              <w:pStyle w:val="ConsPlusNormal"/>
              <w:jc w:val="center"/>
              <w:rPr>
                <w:rFonts w:ascii="Times New Roman" w:hAnsi="Times New Roman" w:cs="Times New Roman"/>
                <w:sz w:val="24"/>
                <w:szCs w:val="24"/>
              </w:rPr>
            </w:pPr>
            <w:r w:rsidRPr="009950B9">
              <w:rPr>
                <w:rFonts w:ascii="Times New Roman" w:hAnsi="Times New Roman" w:cs="Times New Roman"/>
                <w:sz w:val="24"/>
                <w:szCs w:val="24"/>
              </w:rPr>
              <w:t>Дата изготовления технической документации</w:t>
            </w:r>
          </w:p>
        </w:tc>
        <w:tc>
          <w:tcPr>
            <w:tcW w:w="1077" w:type="dxa"/>
            <w:vMerge w:val="restart"/>
          </w:tcPr>
          <w:p w:rsidR="006072BC" w:rsidRPr="009950B9" w:rsidRDefault="006072BC" w:rsidP="006072BC">
            <w:pPr>
              <w:pStyle w:val="ConsPlusNormal"/>
              <w:jc w:val="center"/>
              <w:rPr>
                <w:rFonts w:ascii="Times New Roman" w:hAnsi="Times New Roman" w:cs="Times New Roman"/>
                <w:sz w:val="24"/>
                <w:szCs w:val="24"/>
              </w:rPr>
            </w:pPr>
            <w:r w:rsidRPr="009950B9">
              <w:rPr>
                <w:rFonts w:ascii="Times New Roman" w:hAnsi="Times New Roman" w:cs="Times New Roman"/>
                <w:sz w:val="24"/>
                <w:szCs w:val="24"/>
              </w:rPr>
              <w:t>Балансовая стоимость (тыс. рублей)</w:t>
            </w:r>
          </w:p>
        </w:tc>
        <w:tc>
          <w:tcPr>
            <w:tcW w:w="1077" w:type="dxa"/>
            <w:vMerge w:val="restart"/>
          </w:tcPr>
          <w:p w:rsidR="006072BC" w:rsidRPr="009950B9" w:rsidRDefault="006072BC" w:rsidP="006072BC">
            <w:pPr>
              <w:pStyle w:val="ConsPlusNormal"/>
              <w:jc w:val="center"/>
              <w:rPr>
                <w:rFonts w:ascii="Times New Roman" w:hAnsi="Times New Roman" w:cs="Times New Roman"/>
                <w:sz w:val="24"/>
                <w:szCs w:val="24"/>
              </w:rPr>
            </w:pPr>
            <w:r w:rsidRPr="009950B9">
              <w:rPr>
                <w:rFonts w:ascii="Times New Roman" w:hAnsi="Times New Roman" w:cs="Times New Roman"/>
                <w:sz w:val="24"/>
                <w:szCs w:val="24"/>
              </w:rPr>
              <w:t>Остаточная стоимость (тыс. рублей)</w:t>
            </w:r>
          </w:p>
        </w:tc>
        <w:tc>
          <w:tcPr>
            <w:tcW w:w="1020" w:type="dxa"/>
            <w:vMerge w:val="restart"/>
          </w:tcPr>
          <w:p w:rsidR="006072BC" w:rsidRPr="009950B9" w:rsidRDefault="006072BC" w:rsidP="006072BC">
            <w:pPr>
              <w:pStyle w:val="ConsPlusNormal"/>
              <w:jc w:val="center"/>
              <w:rPr>
                <w:rFonts w:ascii="Times New Roman" w:hAnsi="Times New Roman" w:cs="Times New Roman"/>
                <w:sz w:val="24"/>
                <w:szCs w:val="24"/>
              </w:rPr>
            </w:pPr>
            <w:r w:rsidRPr="009950B9">
              <w:rPr>
                <w:rFonts w:ascii="Times New Roman" w:hAnsi="Times New Roman" w:cs="Times New Roman"/>
                <w:sz w:val="24"/>
                <w:szCs w:val="24"/>
              </w:rPr>
              <w:t>Общая площадь (кв. метров)</w:t>
            </w:r>
          </w:p>
        </w:tc>
        <w:tc>
          <w:tcPr>
            <w:tcW w:w="567" w:type="dxa"/>
            <w:vMerge w:val="restart"/>
          </w:tcPr>
          <w:p w:rsidR="006072BC" w:rsidRPr="009950B9" w:rsidRDefault="006072BC" w:rsidP="006072BC">
            <w:pPr>
              <w:pStyle w:val="ConsPlusNormal"/>
              <w:jc w:val="center"/>
              <w:rPr>
                <w:rFonts w:ascii="Times New Roman" w:hAnsi="Times New Roman" w:cs="Times New Roman"/>
                <w:sz w:val="24"/>
                <w:szCs w:val="24"/>
              </w:rPr>
            </w:pPr>
            <w:r w:rsidRPr="009950B9">
              <w:rPr>
                <w:rFonts w:ascii="Times New Roman" w:hAnsi="Times New Roman" w:cs="Times New Roman"/>
                <w:sz w:val="24"/>
                <w:szCs w:val="24"/>
              </w:rPr>
              <w:t>Этажность</w:t>
            </w:r>
          </w:p>
        </w:tc>
        <w:tc>
          <w:tcPr>
            <w:tcW w:w="2494" w:type="dxa"/>
            <w:gridSpan w:val="3"/>
          </w:tcPr>
          <w:p w:rsidR="006072BC" w:rsidRPr="009950B9" w:rsidRDefault="006072BC" w:rsidP="006072BC">
            <w:pPr>
              <w:pStyle w:val="ConsPlusNormal"/>
              <w:jc w:val="center"/>
              <w:rPr>
                <w:rFonts w:ascii="Times New Roman" w:hAnsi="Times New Roman" w:cs="Times New Roman"/>
                <w:sz w:val="24"/>
                <w:szCs w:val="24"/>
              </w:rPr>
            </w:pPr>
            <w:r w:rsidRPr="009950B9">
              <w:rPr>
                <w:rFonts w:ascii="Times New Roman" w:hAnsi="Times New Roman" w:cs="Times New Roman"/>
                <w:sz w:val="24"/>
                <w:szCs w:val="24"/>
              </w:rPr>
              <w:t>Сведения о государственной регистрации права</w:t>
            </w:r>
          </w:p>
        </w:tc>
        <w:tc>
          <w:tcPr>
            <w:tcW w:w="737" w:type="dxa"/>
            <w:vMerge w:val="restart"/>
          </w:tcPr>
          <w:p w:rsidR="006072BC" w:rsidRPr="009950B9" w:rsidRDefault="006072BC" w:rsidP="006072BC">
            <w:pPr>
              <w:pStyle w:val="ConsPlusNormal"/>
              <w:jc w:val="center"/>
              <w:rPr>
                <w:rFonts w:ascii="Times New Roman" w:hAnsi="Times New Roman" w:cs="Times New Roman"/>
                <w:sz w:val="24"/>
                <w:szCs w:val="24"/>
              </w:rPr>
            </w:pPr>
            <w:r w:rsidRPr="009950B9">
              <w:rPr>
                <w:rFonts w:ascii="Times New Roman" w:hAnsi="Times New Roman" w:cs="Times New Roman"/>
                <w:sz w:val="24"/>
                <w:szCs w:val="24"/>
              </w:rPr>
              <w:t>Ограничение (обременение)</w:t>
            </w:r>
          </w:p>
        </w:tc>
      </w:tr>
      <w:tr w:rsidR="006072BC" w:rsidRPr="009950B9" w:rsidTr="006072BC">
        <w:tc>
          <w:tcPr>
            <w:tcW w:w="565" w:type="dxa"/>
            <w:vMerge/>
          </w:tcPr>
          <w:p w:rsidR="006072BC" w:rsidRPr="009950B9" w:rsidRDefault="006072BC" w:rsidP="006072BC">
            <w:pPr>
              <w:pStyle w:val="ConsPlusNormal"/>
              <w:rPr>
                <w:rFonts w:ascii="Times New Roman" w:hAnsi="Times New Roman" w:cs="Times New Roman"/>
                <w:sz w:val="24"/>
                <w:szCs w:val="24"/>
              </w:rPr>
            </w:pPr>
          </w:p>
        </w:tc>
        <w:tc>
          <w:tcPr>
            <w:tcW w:w="1020" w:type="dxa"/>
            <w:vMerge/>
          </w:tcPr>
          <w:p w:rsidR="006072BC" w:rsidRPr="009950B9" w:rsidRDefault="006072BC" w:rsidP="006072BC">
            <w:pPr>
              <w:pStyle w:val="ConsPlusNormal"/>
              <w:rPr>
                <w:rFonts w:ascii="Times New Roman" w:hAnsi="Times New Roman" w:cs="Times New Roman"/>
                <w:sz w:val="24"/>
                <w:szCs w:val="24"/>
              </w:rPr>
            </w:pPr>
          </w:p>
        </w:tc>
        <w:tc>
          <w:tcPr>
            <w:tcW w:w="907" w:type="dxa"/>
            <w:vMerge/>
          </w:tcPr>
          <w:p w:rsidR="006072BC" w:rsidRPr="009950B9" w:rsidRDefault="006072BC" w:rsidP="006072BC">
            <w:pPr>
              <w:pStyle w:val="ConsPlusNormal"/>
              <w:rPr>
                <w:rFonts w:ascii="Times New Roman" w:hAnsi="Times New Roman" w:cs="Times New Roman"/>
                <w:sz w:val="24"/>
                <w:szCs w:val="24"/>
              </w:rPr>
            </w:pPr>
          </w:p>
        </w:tc>
        <w:tc>
          <w:tcPr>
            <w:tcW w:w="1169" w:type="dxa"/>
            <w:vMerge/>
          </w:tcPr>
          <w:p w:rsidR="006072BC" w:rsidRPr="009950B9" w:rsidRDefault="006072BC" w:rsidP="006072BC">
            <w:pPr>
              <w:pStyle w:val="ConsPlusNormal"/>
              <w:rPr>
                <w:rFonts w:ascii="Times New Roman" w:hAnsi="Times New Roman" w:cs="Times New Roman"/>
                <w:sz w:val="24"/>
                <w:szCs w:val="24"/>
              </w:rPr>
            </w:pPr>
          </w:p>
        </w:tc>
        <w:tc>
          <w:tcPr>
            <w:tcW w:w="948" w:type="dxa"/>
            <w:vMerge/>
          </w:tcPr>
          <w:p w:rsidR="006072BC" w:rsidRPr="009950B9" w:rsidRDefault="006072BC" w:rsidP="006072BC">
            <w:pPr>
              <w:pStyle w:val="ConsPlusNormal"/>
              <w:rPr>
                <w:rFonts w:ascii="Times New Roman" w:hAnsi="Times New Roman" w:cs="Times New Roman"/>
                <w:sz w:val="24"/>
                <w:szCs w:val="24"/>
              </w:rPr>
            </w:pPr>
          </w:p>
        </w:tc>
        <w:tc>
          <w:tcPr>
            <w:tcW w:w="948" w:type="dxa"/>
            <w:vMerge/>
          </w:tcPr>
          <w:p w:rsidR="006072BC" w:rsidRPr="009950B9" w:rsidRDefault="006072BC" w:rsidP="006072BC">
            <w:pPr>
              <w:pStyle w:val="ConsPlusNormal"/>
              <w:rPr>
                <w:rFonts w:ascii="Times New Roman" w:hAnsi="Times New Roman" w:cs="Times New Roman"/>
                <w:sz w:val="24"/>
                <w:szCs w:val="24"/>
              </w:rPr>
            </w:pPr>
          </w:p>
        </w:tc>
        <w:tc>
          <w:tcPr>
            <w:tcW w:w="1077" w:type="dxa"/>
            <w:vMerge/>
          </w:tcPr>
          <w:p w:rsidR="006072BC" w:rsidRPr="009950B9" w:rsidRDefault="006072BC" w:rsidP="006072BC">
            <w:pPr>
              <w:pStyle w:val="ConsPlusNormal"/>
              <w:rPr>
                <w:rFonts w:ascii="Times New Roman" w:hAnsi="Times New Roman" w:cs="Times New Roman"/>
                <w:sz w:val="24"/>
                <w:szCs w:val="24"/>
              </w:rPr>
            </w:pPr>
          </w:p>
        </w:tc>
        <w:tc>
          <w:tcPr>
            <w:tcW w:w="1077" w:type="dxa"/>
            <w:vMerge/>
          </w:tcPr>
          <w:p w:rsidR="006072BC" w:rsidRPr="009950B9" w:rsidRDefault="006072BC" w:rsidP="006072BC">
            <w:pPr>
              <w:pStyle w:val="ConsPlusNormal"/>
              <w:rPr>
                <w:rFonts w:ascii="Times New Roman" w:hAnsi="Times New Roman" w:cs="Times New Roman"/>
                <w:sz w:val="24"/>
                <w:szCs w:val="24"/>
              </w:rPr>
            </w:pPr>
          </w:p>
        </w:tc>
        <w:tc>
          <w:tcPr>
            <w:tcW w:w="1077" w:type="dxa"/>
            <w:vMerge/>
          </w:tcPr>
          <w:p w:rsidR="006072BC" w:rsidRPr="009950B9" w:rsidRDefault="006072BC" w:rsidP="006072BC">
            <w:pPr>
              <w:pStyle w:val="ConsPlusNormal"/>
              <w:rPr>
                <w:rFonts w:ascii="Times New Roman" w:hAnsi="Times New Roman" w:cs="Times New Roman"/>
                <w:sz w:val="24"/>
                <w:szCs w:val="24"/>
              </w:rPr>
            </w:pPr>
          </w:p>
        </w:tc>
        <w:tc>
          <w:tcPr>
            <w:tcW w:w="1020" w:type="dxa"/>
            <w:vMerge/>
          </w:tcPr>
          <w:p w:rsidR="006072BC" w:rsidRPr="009950B9" w:rsidRDefault="006072BC" w:rsidP="006072BC">
            <w:pPr>
              <w:pStyle w:val="ConsPlusNormal"/>
              <w:rPr>
                <w:rFonts w:ascii="Times New Roman" w:hAnsi="Times New Roman" w:cs="Times New Roman"/>
                <w:sz w:val="24"/>
                <w:szCs w:val="24"/>
              </w:rPr>
            </w:pPr>
          </w:p>
        </w:tc>
        <w:tc>
          <w:tcPr>
            <w:tcW w:w="567" w:type="dxa"/>
            <w:vMerge/>
          </w:tcPr>
          <w:p w:rsidR="006072BC" w:rsidRPr="009950B9" w:rsidRDefault="006072BC" w:rsidP="006072BC">
            <w:pPr>
              <w:pStyle w:val="ConsPlusNormal"/>
              <w:rPr>
                <w:rFonts w:ascii="Times New Roman" w:hAnsi="Times New Roman" w:cs="Times New Roman"/>
                <w:sz w:val="24"/>
                <w:szCs w:val="24"/>
              </w:rPr>
            </w:pPr>
          </w:p>
        </w:tc>
        <w:tc>
          <w:tcPr>
            <w:tcW w:w="850" w:type="dxa"/>
          </w:tcPr>
          <w:p w:rsidR="006072BC" w:rsidRPr="009950B9" w:rsidRDefault="006072BC" w:rsidP="006072BC">
            <w:pPr>
              <w:pStyle w:val="ConsPlusNormal"/>
              <w:jc w:val="center"/>
              <w:rPr>
                <w:rFonts w:ascii="Times New Roman" w:hAnsi="Times New Roman" w:cs="Times New Roman"/>
                <w:sz w:val="24"/>
                <w:szCs w:val="24"/>
              </w:rPr>
            </w:pPr>
            <w:r w:rsidRPr="009950B9">
              <w:rPr>
                <w:rFonts w:ascii="Times New Roman" w:hAnsi="Times New Roman" w:cs="Times New Roman"/>
                <w:sz w:val="24"/>
                <w:szCs w:val="24"/>
              </w:rPr>
              <w:t>вид права</w:t>
            </w:r>
          </w:p>
        </w:tc>
        <w:tc>
          <w:tcPr>
            <w:tcW w:w="680" w:type="dxa"/>
          </w:tcPr>
          <w:p w:rsidR="006072BC" w:rsidRPr="009950B9" w:rsidRDefault="006072BC" w:rsidP="006072BC">
            <w:pPr>
              <w:pStyle w:val="ConsPlusNormal"/>
              <w:jc w:val="center"/>
              <w:rPr>
                <w:rFonts w:ascii="Times New Roman" w:hAnsi="Times New Roman" w:cs="Times New Roman"/>
                <w:sz w:val="24"/>
                <w:szCs w:val="24"/>
              </w:rPr>
            </w:pPr>
            <w:r w:rsidRPr="009950B9">
              <w:rPr>
                <w:rFonts w:ascii="Times New Roman" w:hAnsi="Times New Roman" w:cs="Times New Roman"/>
                <w:sz w:val="24"/>
                <w:szCs w:val="24"/>
              </w:rPr>
              <w:t>дата</w:t>
            </w:r>
          </w:p>
        </w:tc>
        <w:tc>
          <w:tcPr>
            <w:tcW w:w="964" w:type="dxa"/>
          </w:tcPr>
          <w:p w:rsidR="006072BC" w:rsidRPr="009950B9" w:rsidRDefault="006072BC" w:rsidP="006072BC">
            <w:pPr>
              <w:pStyle w:val="ConsPlusNormal"/>
              <w:jc w:val="center"/>
              <w:rPr>
                <w:rFonts w:ascii="Times New Roman" w:hAnsi="Times New Roman" w:cs="Times New Roman"/>
                <w:sz w:val="24"/>
                <w:szCs w:val="24"/>
              </w:rPr>
            </w:pPr>
            <w:r w:rsidRPr="009950B9">
              <w:rPr>
                <w:rFonts w:ascii="Times New Roman" w:hAnsi="Times New Roman" w:cs="Times New Roman"/>
                <w:sz w:val="24"/>
                <w:szCs w:val="24"/>
              </w:rPr>
              <w:t>кадастровый номер</w:t>
            </w:r>
          </w:p>
        </w:tc>
        <w:tc>
          <w:tcPr>
            <w:tcW w:w="737" w:type="dxa"/>
            <w:vMerge/>
          </w:tcPr>
          <w:p w:rsidR="006072BC" w:rsidRPr="009950B9" w:rsidRDefault="006072BC" w:rsidP="006072BC">
            <w:pPr>
              <w:pStyle w:val="ConsPlusNormal"/>
              <w:rPr>
                <w:rFonts w:ascii="Times New Roman" w:hAnsi="Times New Roman" w:cs="Times New Roman"/>
                <w:sz w:val="24"/>
                <w:szCs w:val="24"/>
              </w:rPr>
            </w:pPr>
          </w:p>
        </w:tc>
      </w:tr>
      <w:tr w:rsidR="006072BC" w:rsidRPr="009950B9" w:rsidTr="006072BC">
        <w:tc>
          <w:tcPr>
            <w:tcW w:w="565" w:type="dxa"/>
          </w:tcPr>
          <w:p w:rsidR="006072BC" w:rsidRPr="009950B9" w:rsidRDefault="006072BC" w:rsidP="006072BC">
            <w:pPr>
              <w:pStyle w:val="ConsPlusNormal"/>
              <w:jc w:val="center"/>
              <w:rPr>
                <w:rFonts w:ascii="Times New Roman" w:hAnsi="Times New Roman" w:cs="Times New Roman"/>
                <w:sz w:val="24"/>
                <w:szCs w:val="24"/>
              </w:rPr>
            </w:pPr>
            <w:r w:rsidRPr="009950B9">
              <w:rPr>
                <w:rFonts w:ascii="Times New Roman" w:hAnsi="Times New Roman" w:cs="Times New Roman"/>
                <w:sz w:val="24"/>
                <w:szCs w:val="24"/>
              </w:rPr>
              <w:t>1</w:t>
            </w:r>
          </w:p>
        </w:tc>
        <w:tc>
          <w:tcPr>
            <w:tcW w:w="1020" w:type="dxa"/>
          </w:tcPr>
          <w:p w:rsidR="006072BC" w:rsidRPr="009950B9" w:rsidRDefault="006072BC" w:rsidP="006072BC">
            <w:pPr>
              <w:pStyle w:val="ConsPlusNormal"/>
              <w:jc w:val="center"/>
              <w:rPr>
                <w:rFonts w:ascii="Times New Roman" w:hAnsi="Times New Roman" w:cs="Times New Roman"/>
                <w:sz w:val="24"/>
                <w:szCs w:val="24"/>
              </w:rPr>
            </w:pPr>
            <w:r w:rsidRPr="009950B9">
              <w:rPr>
                <w:rFonts w:ascii="Times New Roman" w:hAnsi="Times New Roman" w:cs="Times New Roman"/>
                <w:sz w:val="24"/>
                <w:szCs w:val="24"/>
              </w:rPr>
              <w:t>2</w:t>
            </w:r>
          </w:p>
        </w:tc>
        <w:tc>
          <w:tcPr>
            <w:tcW w:w="907" w:type="dxa"/>
          </w:tcPr>
          <w:p w:rsidR="006072BC" w:rsidRPr="009950B9" w:rsidRDefault="006072BC" w:rsidP="006072BC">
            <w:pPr>
              <w:pStyle w:val="ConsPlusNormal"/>
              <w:jc w:val="center"/>
              <w:rPr>
                <w:rFonts w:ascii="Times New Roman" w:hAnsi="Times New Roman" w:cs="Times New Roman"/>
                <w:sz w:val="24"/>
                <w:szCs w:val="24"/>
              </w:rPr>
            </w:pPr>
            <w:r w:rsidRPr="009950B9">
              <w:rPr>
                <w:rFonts w:ascii="Times New Roman" w:hAnsi="Times New Roman" w:cs="Times New Roman"/>
                <w:sz w:val="24"/>
                <w:szCs w:val="24"/>
              </w:rPr>
              <w:t>3</w:t>
            </w:r>
          </w:p>
        </w:tc>
        <w:tc>
          <w:tcPr>
            <w:tcW w:w="1169" w:type="dxa"/>
          </w:tcPr>
          <w:p w:rsidR="006072BC" w:rsidRPr="009950B9" w:rsidRDefault="006072BC" w:rsidP="006072BC">
            <w:pPr>
              <w:pStyle w:val="ConsPlusNormal"/>
              <w:jc w:val="center"/>
              <w:rPr>
                <w:rFonts w:ascii="Times New Roman" w:hAnsi="Times New Roman" w:cs="Times New Roman"/>
                <w:sz w:val="24"/>
                <w:szCs w:val="24"/>
              </w:rPr>
            </w:pPr>
            <w:r w:rsidRPr="009950B9">
              <w:rPr>
                <w:rFonts w:ascii="Times New Roman" w:hAnsi="Times New Roman" w:cs="Times New Roman"/>
                <w:sz w:val="24"/>
                <w:szCs w:val="24"/>
              </w:rPr>
              <w:t>4</w:t>
            </w:r>
          </w:p>
        </w:tc>
        <w:tc>
          <w:tcPr>
            <w:tcW w:w="948" w:type="dxa"/>
          </w:tcPr>
          <w:p w:rsidR="006072BC" w:rsidRPr="009950B9" w:rsidRDefault="006072BC" w:rsidP="006072BC">
            <w:pPr>
              <w:pStyle w:val="ConsPlusNormal"/>
              <w:jc w:val="center"/>
              <w:rPr>
                <w:rFonts w:ascii="Times New Roman" w:hAnsi="Times New Roman" w:cs="Times New Roman"/>
                <w:sz w:val="24"/>
                <w:szCs w:val="24"/>
              </w:rPr>
            </w:pPr>
            <w:r w:rsidRPr="009950B9">
              <w:rPr>
                <w:rFonts w:ascii="Times New Roman" w:hAnsi="Times New Roman" w:cs="Times New Roman"/>
                <w:sz w:val="24"/>
                <w:szCs w:val="24"/>
              </w:rPr>
              <w:t>5</w:t>
            </w:r>
          </w:p>
        </w:tc>
        <w:tc>
          <w:tcPr>
            <w:tcW w:w="948" w:type="dxa"/>
          </w:tcPr>
          <w:p w:rsidR="006072BC" w:rsidRPr="009950B9" w:rsidRDefault="006072BC" w:rsidP="006072BC">
            <w:pPr>
              <w:pStyle w:val="ConsPlusNormal"/>
              <w:jc w:val="center"/>
              <w:rPr>
                <w:rFonts w:ascii="Times New Roman" w:hAnsi="Times New Roman" w:cs="Times New Roman"/>
                <w:sz w:val="24"/>
                <w:szCs w:val="24"/>
              </w:rPr>
            </w:pPr>
            <w:r w:rsidRPr="009950B9">
              <w:rPr>
                <w:rFonts w:ascii="Times New Roman" w:hAnsi="Times New Roman" w:cs="Times New Roman"/>
                <w:sz w:val="24"/>
                <w:szCs w:val="24"/>
              </w:rPr>
              <w:t>6</w:t>
            </w:r>
          </w:p>
        </w:tc>
        <w:tc>
          <w:tcPr>
            <w:tcW w:w="1077" w:type="dxa"/>
          </w:tcPr>
          <w:p w:rsidR="006072BC" w:rsidRPr="009950B9" w:rsidRDefault="006072BC" w:rsidP="006072BC">
            <w:pPr>
              <w:pStyle w:val="ConsPlusNormal"/>
              <w:jc w:val="center"/>
              <w:rPr>
                <w:rFonts w:ascii="Times New Roman" w:hAnsi="Times New Roman" w:cs="Times New Roman"/>
                <w:sz w:val="24"/>
                <w:szCs w:val="24"/>
              </w:rPr>
            </w:pPr>
            <w:r w:rsidRPr="009950B9">
              <w:rPr>
                <w:rFonts w:ascii="Times New Roman" w:hAnsi="Times New Roman" w:cs="Times New Roman"/>
                <w:sz w:val="24"/>
                <w:szCs w:val="24"/>
              </w:rPr>
              <w:t>7</w:t>
            </w:r>
          </w:p>
        </w:tc>
        <w:tc>
          <w:tcPr>
            <w:tcW w:w="1077" w:type="dxa"/>
          </w:tcPr>
          <w:p w:rsidR="006072BC" w:rsidRPr="009950B9" w:rsidRDefault="006072BC" w:rsidP="006072BC">
            <w:pPr>
              <w:pStyle w:val="ConsPlusNormal"/>
              <w:jc w:val="center"/>
              <w:rPr>
                <w:rFonts w:ascii="Times New Roman" w:hAnsi="Times New Roman" w:cs="Times New Roman"/>
                <w:sz w:val="24"/>
                <w:szCs w:val="24"/>
              </w:rPr>
            </w:pPr>
            <w:r w:rsidRPr="009950B9">
              <w:rPr>
                <w:rFonts w:ascii="Times New Roman" w:hAnsi="Times New Roman" w:cs="Times New Roman"/>
                <w:sz w:val="24"/>
                <w:szCs w:val="24"/>
              </w:rPr>
              <w:t>8</w:t>
            </w:r>
          </w:p>
        </w:tc>
        <w:tc>
          <w:tcPr>
            <w:tcW w:w="1077" w:type="dxa"/>
          </w:tcPr>
          <w:p w:rsidR="006072BC" w:rsidRPr="009950B9" w:rsidRDefault="006072BC" w:rsidP="006072BC">
            <w:pPr>
              <w:pStyle w:val="ConsPlusNormal"/>
              <w:jc w:val="center"/>
              <w:rPr>
                <w:rFonts w:ascii="Times New Roman" w:hAnsi="Times New Roman" w:cs="Times New Roman"/>
                <w:sz w:val="24"/>
                <w:szCs w:val="24"/>
              </w:rPr>
            </w:pPr>
            <w:r w:rsidRPr="009950B9">
              <w:rPr>
                <w:rFonts w:ascii="Times New Roman" w:hAnsi="Times New Roman" w:cs="Times New Roman"/>
                <w:sz w:val="24"/>
                <w:szCs w:val="24"/>
              </w:rPr>
              <w:t>9</w:t>
            </w:r>
          </w:p>
        </w:tc>
        <w:tc>
          <w:tcPr>
            <w:tcW w:w="1020" w:type="dxa"/>
          </w:tcPr>
          <w:p w:rsidR="006072BC" w:rsidRPr="009950B9" w:rsidRDefault="006072BC" w:rsidP="006072BC">
            <w:pPr>
              <w:pStyle w:val="ConsPlusNormal"/>
              <w:jc w:val="center"/>
              <w:rPr>
                <w:rFonts w:ascii="Times New Roman" w:hAnsi="Times New Roman" w:cs="Times New Roman"/>
                <w:sz w:val="24"/>
                <w:szCs w:val="24"/>
              </w:rPr>
            </w:pPr>
            <w:r w:rsidRPr="009950B9">
              <w:rPr>
                <w:rFonts w:ascii="Times New Roman" w:hAnsi="Times New Roman" w:cs="Times New Roman"/>
                <w:sz w:val="24"/>
                <w:szCs w:val="24"/>
              </w:rPr>
              <w:t>10</w:t>
            </w:r>
          </w:p>
        </w:tc>
        <w:tc>
          <w:tcPr>
            <w:tcW w:w="567" w:type="dxa"/>
          </w:tcPr>
          <w:p w:rsidR="006072BC" w:rsidRPr="009950B9" w:rsidRDefault="006072BC" w:rsidP="006072BC">
            <w:pPr>
              <w:pStyle w:val="ConsPlusNormal"/>
              <w:jc w:val="center"/>
              <w:rPr>
                <w:rFonts w:ascii="Times New Roman" w:hAnsi="Times New Roman" w:cs="Times New Roman"/>
                <w:sz w:val="24"/>
                <w:szCs w:val="24"/>
              </w:rPr>
            </w:pPr>
            <w:r w:rsidRPr="009950B9">
              <w:rPr>
                <w:rFonts w:ascii="Times New Roman" w:hAnsi="Times New Roman" w:cs="Times New Roman"/>
                <w:sz w:val="24"/>
                <w:szCs w:val="24"/>
              </w:rPr>
              <w:t>11</w:t>
            </w:r>
          </w:p>
        </w:tc>
        <w:tc>
          <w:tcPr>
            <w:tcW w:w="850" w:type="dxa"/>
          </w:tcPr>
          <w:p w:rsidR="006072BC" w:rsidRPr="009950B9" w:rsidRDefault="006072BC" w:rsidP="006072BC">
            <w:pPr>
              <w:pStyle w:val="ConsPlusNormal"/>
              <w:jc w:val="center"/>
              <w:rPr>
                <w:rFonts w:ascii="Times New Roman" w:hAnsi="Times New Roman" w:cs="Times New Roman"/>
                <w:sz w:val="24"/>
                <w:szCs w:val="24"/>
              </w:rPr>
            </w:pPr>
            <w:r w:rsidRPr="009950B9">
              <w:rPr>
                <w:rFonts w:ascii="Times New Roman" w:hAnsi="Times New Roman" w:cs="Times New Roman"/>
                <w:sz w:val="24"/>
                <w:szCs w:val="24"/>
              </w:rPr>
              <w:t>12</w:t>
            </w:r>
          </w:p>
        </w:tc>
        <w:tc>
          <w:tcPr>
            <w:tcW w:w="680" w:type="dxa"/>
          </w:tcPr>
          <w:p w:rsidR="006072BC" w:rsidRPr="009950B9" w:rsidRDefault="006072BC" w:rsidP="006072BC">
            <w:pPr>
              <w:pStyle w:val="ConsPlusNormal"/>
              <w:jc w:val="center"/>
              <w:rPr>
                <w:rFonts w:ascii="Times New Roman" w:hAnsi="Times New Roman" w:cs="Times New Roman"/>
                <w:sz w:val="24"/>
                <w:szCs w:val="24"/>
              </w:rPr>
            </w:pPr>
            <w:r w:rsidRPr="009950B9">
              <w:rPr>
                <w:rFonts w:ascii="Times New Roman" w:hAnsi="Times New Roman" w:cs="Times New Roman"/>
                <w:sz w:val="24"/>
                <w:szCs w:val="24"/>
              </w:rPr>
              <w:t>13</w:t>
            </w:r>
          </w:p>
        </w:tc>
        <w:tc>
          <w:tcPr>
            <w:tcW w:w="964" w:type="dxa"/>
          </w:tcPr>
          <w:p w:rsidR="006072BC" w:rsidRPr="009950B9" w:rsidRDefault="006072BC" w:rsidP="006072BC">
            <w:pPr>
              <w:pStyle w:val="ConsPlusNormal"/>
              <w:jc w:val="center"/>
              <w:rPr>
                <w:rFonts w:ascii="Times New Roman" w:hAnsi="Times New Roman" w:cs="Times New Roman"/>
                <w:sz w:val="24"/>
                <w:szCs w:val="24"/>
              </w:rPr>
            </w:pPr>
            <w:r w:rsidRPr="009950B9">
              <w:rPr>
                <w:rFonts w:ascii="Times New Roman" w:hAnsi="Times New Roman" w:cs="Times New Roman"/>
                <w:sz w:val="24"/>
                <w:szCs w:val="24"/>
              </w:rPr>
              <w:t>14</w:t>
            </w:r>
          </w:p>
        </w:tc>
        <w:tc>
          <w:tcPr>
            <w:tcW w:w="737" w:type="dxa"/>
          </w:tcPr>
          <w:p w:rsidR="006072BC" w:rsidRPr="009950B9" w:rsidRDefault="006072BC" w:rsidP="006072BC">
            <w:pPr>
              <w:pStyle w:val="ConsPlusNormal"/>
              <w:jc w:val="center"/>
              <w:rPr>
                <w:rFonts w:ascii="Times New Roman" w:hAnsi="Times New Roman" w:cs="Times New Roman"/>
                <w:sz w:val="24"/>
                <w:szCs w:val="24"/>
              </w:rPr>
            </w:pPr>
            <w:r w:rsidRPr="009950B9">
              <w:rPr>
                <w:rFonts w:ascii="Times New Roman" w:hAnsi="Times New Roman" w:cs="Times New Roman"/>
                <w:sz w:val="24"/>
                <w:szCs w:val="24"/>
              </w:rPr>
              <w:t>15</w:t>
            </w:r>
          </w:p>
        </w:tc>
      </w:tr>
      <w:tr w:rsidR="006072BC" w:rsidRPr="009950B9" w:rsidTr="006072BC">
        <w:tc>
          <w:tcPr>
            <w:tcW w:w="565" w:type="dxa"/>
          </w:tcPr>
          <w:p w:rsidR="006072BC" w:rsidRPr="009950B9" w:rsidRDefault="006072BC" w:rsidP="006072BC">
            <w:pPr>
              <w:pStyle w:val="ConsPlusNormal"/>
              <w:rPr>
                <w:rFonts w:ascii="Times New Roman" w:hAnsi="Times New Roman" w:cs="Times New Roman"/>
                <w:sz w:val="24"/>
                <w:szCs w:val="24"/>
              </w:rPr>
            </w:pPr>
          </w:p>
        </w:tc>
        <w:tc>
          <w:tcPr>
            <w:tcW w:w="1020" w:type="dxa"/>
          </w:tcPr>
          <w:p w:rsidR="006072BC" w:rsidRPr="009950B9" w:rsidRDefault="006072BC" w:rsidP="006072BC">
            <w:pPr>
              <w:pStyle w:val="ConsPlusNormal"/>
              <w:rPr>
                <w:rFonts w:ascii="Times New Roman" w:hAnsi="Times New Roman" w:cs="Times New Roman"/>
                <w:sz w:val="24"/>
                <w:szCs w:val="24"/>
              </w:rPr>
            </w:pPr>
          </w:p>
        </w:tc>
        <w:tc>
          <w:tcPr>
            <w:tcW w:w="907" w:type="dxa"/>
          </w:tcPr>
          <w:p w:rsidR="006072BC" w:rsidRPr="009950B9" w:rsidRDefault="006072BC" w:rsidP="006072BC">
            <w:pPr>
              <w:pStyle w:val="ConsPlusNormal"/>
              <w:rPr>
                <w:rFonts w:ascii="Times New Roman" w:hAnsi="Times New Roman" w:cs="Times New Roman"/>
                <w:sz w:val="24"/>
                <w:szCs w:val="24"/>
              </w:rPr>
            </w:pPr>
          </w:p>
        </w:tc>
        <w:tc>
          <w:tcPr>
            <w:tcW w:w="1169" w:type="dxa"/>
          </w:tcPr>
          <w:p w:rsidR="006072BC" w:rsidRPr="009950B9" w:rsidRDefault="006072BC" w:rsidP="006072BC">
            <w:pPr>
              <w:pStyle w:val="ConsPlusNormal"/>
              <w:rPr>
                <w:rFonts w:ascii="Times New Roman" w:hAnsi="Times New Roman" w:cs="Times New Roman"/>
                <w:sz w:val="24"/>
                <w:szCs w:val="24"/>
              </w:rPr>
            </w:pPr>
          </w:p>
        </w:tc>
        <w:tc>
          <w:tcPr>
            <w:tcW w:w="948" w:type="dxa"/>
          </w:tcPr>
          <w:p w:rsidR="006072BC" w:rsidRPr="009950B9" w:rsidRDefault="006072BC" w:rsidP="006072BC">
            <w:pPr>
              <w:pStyle w:val="ConsPlusNormal"/>
              <w:rPr>
                <w:rFonts w:ascii="Times New Roman" w:hAnsi="Times New Roman" w:cs="Times New Roman"/>
                <w:sz w:val="24"/>
                <w:szCs w:val="24"/>
              </w:rPr>
            </w:pPr>
          </w:p>
        </w:tc>
        <w:tc>
          <w:tcPr>
            <w:tcW w:w="948" w:type="dxa"/>
          </w:tcPr>
          <w:p w:rsidR="006072BC" w:rsidRPr="009950B9" w:rsidRDefault="006072BC" w:rsidP="006072BC">
            <w:pPr>
              <w:pStyle w:val="ConsPlusNormal"/>
              <w:rPr>
                <w:rFonts w:ascii="Times New Roman" w:hAnsi="Times New Roman" w:cs="Times New Roman"/>
                <w:sz w:val="24"/>
                <w:szCs w:val="24"/>
              </w:rPr>
            </w:pPr>
          </w:p>
        </w:tc>
        <w:tc>
          <w:tcPr>
            <w:tcW w:w="1077" w:type="dxa"/>
          </w:tcPr>
          <w:p w:rsidR="006072BC" w:rsidRPr="009950B9" w:rsidRDefault="006072BC" w:rsidP="006072BC">
            <w:pPr>
              <w:pStyle w:val="ConsPlusNormal"/>
              <w:rPr>
                <w:rFonts w:ascii="Times New Roman" w:hAnsi="Times New Roman" w:cs="Times New Roman"/>
                <w:sz w:val="24"/>
                <w:szCs w:val="24"/>
              </w:rPr>
            </w:pPr>
          </w:p>
        </w:tc>
        <w:tc>
          <w:tcPr>
            <w:tcW w:w="1077" w:type="dxa"/>
          </w:tcPr>
          <w:p w:rsidR="006072BC" w:rsidRPr="009950B9" w:rsidRDefault="006072BC" w:rsidP="006072BC">
            <w:pPr>
              <w:pStyle w:val="ConsPlusNormal"/>
              <w:rPr>
                <w:rFonts w:ascii="Times New Roman" w:hAnsi="Times New Roman" w:cs="Times New Roman"/>
                <w:sz w:val="24"/>
                <w:szCs w:val="24"/>
              </w:rPr>
            </w:pPr>
          </w:p>
        </w:tc>
        <w:tc>
          <w:tcPr>
            <w:tcW w:w="1077" w:type="dxa"/>
          </w:tcPr>
          <w:p w:rsidR="006072BC" w:rsidRPr="009950B9" w:rsidRDefault="006072BC" w:rsidP="006072BC">
            <w:pPr>
              <w:pStyle w:val="ConsPlusNormal"/>
              <w:rPr>
                <w:rFonts w:ascii="Times New Roman" w:hAnsi="Times New Roman" w:cs="Times New Roman"/>
                <w:sz w:val="24"/>
                <w:szCs w:val="24"/>
              </w:rPr>
            </w:pPr>
          </w:p>
        </w:tc>
        <w:tc>
          <w:tcPr>
            <w:tcW w:w="1020" w:type="dxa"/>
          </w:tcPr>
          <w:p w:rsidR="006072BC" w:rsidRPr="009950B9" w:rsidRDefault="006072BC" w:rsidP="006072BC">
            <w:pPr>
              <w:pStyle w:val="ConsPlusNormal"/>
              <w:rPr>
                <w:rFonts w:ascii="Times New Roman" w:hAnsi="Times New Roman" w:cs="Times New Roman"/>
                <w:sz w:val="24"/>
                <w:szCs w:val="24"/>
              </w:rPr>
            </w:pPr>
          </w:p>
        </w:tc>
        <w:tc>
          <w:tcPr>
            <w:tcW w:w="567" w:type="dxa"/>
          </w:tcPr>
          <w:p w:rsidR="006072BC" w:rsidRPr="009950B9" w:rsidRDefault="006072BC" w:rsidP="006072BC">
            <w:pPr>
              <w:pStyle w:val="ConsPlusNormal"/>
              <w:rPr>
                <w:rFonts w:ascii="Times New Roman" w:hAnsi="Times New Roman" w:cs="Times New Roman"/>
                <w:sz w:val="24"/>
                <w:szCs w:val="24"/>
              </w:rPr>
            </w:pPr>
          </w:p>
        </w:tc>
        <w:tc>
          <w:tcPr>
            <w:tcW w:w="850" w:type="dxa"/>
          </w:tcPr>
          <w:p w:rsidR="006072BC" w:rsidRPr="009950B9" w:rsidRDefault="006072BC" w:rsidP="006072BC">
            <w:pPr>
              <w:pStyle w:val="ConsPlusNormal"/>
              <w:rPr>
                <w:rFonts w:ascii="Times New Roman" w:hAnsi="Times New Roman" w:cs="Times New Roman"/>
                <w:sz w:val="24"/>
                <w:szCs w:val="24"/>
              </w:rPr>
            </w:pPr>
          </w:p>
        </w:tc>
        <w:tc>
          <w:tcPr>
            <w:tcW w:w="680" w:type="dxa"/>
          </w:tcPr>
          <w:p w:rsidR="006072BC" w:rsidRPr="009950B9" w:rsidRDefault="006072BC" w:rsidP="006072BC">
            <w:pPr>
              <w:pStyle w:val="ConsPlusNormal"/>
              <w:rPr>
                <w:rFonts w:ascii="Times New Roman" w:hAnsi="Times New Roman" w:cs="Times New Roman"/>
                <w:sz w:val="24"/>
                <w:szCs w:val="24"/>
              </w:rPr>
            </w:pPr>
          </w:p>
        </w:tc>
        <w:tc>
          <w:tcPr>
            <w:tcW w:w="964" w:type="dxa"/>
          </w:tcPr>
          <w:p w:rsidR="006072BC" w:rsidRPr="009950B9" w:rsidRDefault="006072BC" w:rsidP="006072BC">
            <w:pPr>
              <w:pStyle w:val="ConsPlusNormal"/>
              <w:rPr>
                <w:rFonts w:ascii="Times New Roman" w:hAnsi="Times New Roman" w:cs="Times New Roman"/>
                <w:sz w:val="24"/>
                <w:szCs w:val="24"/>
              </w:rPr>
            </w:pPr>
          </w:p>
        </w:tc>
        <w:tc>
          <w:tcPr>
            <w:tcW w:w="737" w:type="dxa"/>
          </w:tcPr>
          <w:p w:rsidR="006072BC" w:rsidRPr="009950B9" w:rsidRDefault="006072BC" w:rsidP="006072BC">
            <w:pPr>
              <w:pStyle w:val="ConsPlusNormal"/>
              <w:rPr>
                <w:rFonts w:ascii="Times New Roman" w:hAnsi="Times New Roman" w:cs="Times New Roman"/>
                <w:sz w:val="24"/>
                <w:szCs w:val="24"/>
              </w:rPr>
            </w:pPr>
          </w:p>
        </w:tc>
      </w:tr>
      <w:tr w:rsidR="006072BC" w:rsidRPr="009950B9" w:rsidTr="006072BC">
        <w:tc>
          <w:tcPr>
            <w:tcW w:w="6634" w:type="dxa"/>
            <w:gridSpan w:val="7"/>
          </w:tcPr>
          <w:p w:rsidR="006072BC" w:rsidRPr="009950B9" w:rsidRDefault="006072BC" w:rsidP="006072BC">
            <w:pPr>
              <w:pStyle w:val="ConsPlusNormal"/>
              <w:rPr>
                <w:rFonts w:ascii="Times New Roman" w:hAnsi="Times New Roman" w:cs="Times New Roman"/>
                <w:sz w:val="24"/>
                <w:szCs w:val="24"/>
              </w:rPr>
            </w:pPr>
            <w:r w:rsidRPr="009950B9">
              <w:rPr>
                <w:rFonts w:ascii="Times New Roman" w:hAnsi="Times New Roman" w:cs="Times New Roman"/>
                <w:sz w:val="24"/>
                <w:szCs w:val="24"/>
              </w:rPr>
              <w:t>Итого (по графам 8, 9)</w:t>
            </w:r>
          </w:p>
        </w:tc>
        <w:tc>
          <w:tcPr>
            <w:tcW w:w="1077" w:type="dxa"/>
          </w:tcPr>
          <w:p w:rsidR="006072BC" w:rsidRPr="009950B9" w:rsidRDefault="006072BC" w:rsidP="006072BC">
            <w:pPr>
              <w:pStyle w:val="ConsPlusNormal"/>
              <w:rPr>
                <w:rFonts w:ascii="Times New Roman" w:hAnsi="Times New Roman" w:cs="Times New Roman"/>
                <w:sz w:val="24"/>
                <w:szCs w:val="24"/>
              </w:rPr>
            </w:pPr>
          </w:p>
        </w:tc>
        <w:tc>
          <w:tcPr>
            <w:tcW w:w="1077" w:type="dxa"/>
          </w:tcPr>
          <w:p w:rsidR="006072BC" w:rsidRPr="009950B9" w:rsidRDefault="006072BC" w:rsidP="006072BC">
            <w:pPr>
              <w:pStyle w:val="ConsPlusNormal"/>
              <w:rPr>
                <w:rFonts w:ascii="Times New Roman" w:hAnsi="Times New Roman" w:cs="Times New Roman"/>
                <w:sz w:val="24"/>
                <w:szCs w:val="24"/>
              </w:rPr>
            </w:pPr>
          </w:p>
        </w:tc>
        <w:tc>
          <w:tcPr>
            <w:tcW w:w="4818" w:type="dxa"/>
            <w:gridSpan w:val="6"/>
          </w:tcPr>
          <w:p w:rsidR="006072BC" w:rsidRPr="009950B9" w:rsidRDefault="006072BC" w:rsidP="006072BC">
            <w:pPr>
              <w:pStyle w:val="ConsPlusNormal"/>
              <w:rPr>
                <w:rFonts w:ascii="Times New Roman" w:hAnsi="Times New Roman" w:cs="Times New Roman"/>
                <w:sz w:val="24"/>
                <w:szCs w:val="24"/>
              </w:rPr>
            </w:pPr>
          </w:p>
        </w:tc>
      </w:tr>
    </w:tbl>
    <w:p w:rsidR="006072BC" w:rsidRDefault="006072BC" w:rsidP="006072BC">
      <w:pPr>
        <w:pStyle w:val="ConsPlusNormal"/>
        <w:rPr>
          <w:rFonts w:ascii="Times New Roman" w:hAnsi="Times New Roman" w:cs="Times New Roman"/>
          <w:sz w:val="24"/>
          <w:szCs w:val="24"/>
        </w:rPr>
      </w:pPr>
    </w:p>
    <w:p w:rsidR="006072BC" w:rsidRDefault="006072BC" w:rsidP="006072BC">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80"/>
        <w:gridCol w:w="613"/>
        <w:gridCol w:w="868"/>
        <w:gridCol w:w="525"/>
        <w:gridCol w:w="2429"/>
        <w:gridCol w:w="2960"/>
      </w:tblGrid>
      <w:tr w:rsidR="006072BC" w:rsidRPr="006A25A2" w:rsidTr="006072BC">
        <w:tc>
          <w:tcPr>
            <w:tcW w:w="1680" w:type="dxa"/>
            <w:tcBorders>
              <w:top w:val="nil"/>
              <w:left w:val="nil"/>
              <w:bottom w:val="nil"/>
              <w:right w:val="nil"/>
            </w:tcBorders>
          </w:tcPr>
          <w:p w:rsidR="006072BC" w:rsidRPr="006A25A2" w:rsidRDefault="006072BC" w:rsidP="006072BC">
            <w:pPr>
              <w:pStyle w:val="ConsPlusNormal"/>
              <w:rPr>
                <w:rFonts w:ascii="Times New Roman" w:hAnsi="Times New Roman" w:cs="Times New Roman"/>
                <w:sz w:val="24"/>
                <w:szCs w:val="24"/>
              </w:rPr>
            </w:pPr>
            <w:r w:rsidRPr="006A25A2">
              <w:rPr>
                <w:rFonts w:ascii="Times New Roman" w:hAnsi="Times New Roman" w:cs="Times New Roman"/>
                <w:sz w:val="24"/>
                <w:szCs w:val="24"/>
              </w:rPr>
              <w:t>Руководитель</w:t>
            </w:r>
          </w:p>
          <w:p w:rsidR="006072BC" w:rsidRPr="006A25A2" w:rsidRDefault="006072BC" w:rsidP="006072BC">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М.П.</w:t>
            </w:r>
          </w:p>
        </w:tc>
        <w:tc>
          <w:tcPr>
            <w:tcW w:w="1481" w:type="dxa"/>
            <w:gridSpan w:val="2"/>
            <w:tcBorders>
              <w:top w:val="nil"/>
              <w:left w:val="nil"/>
              <w:bottom w:val="nil"/>
              <w:right w:val="nil"/>
            </w:tcBorders>
          </w:tcPr>
          <w:p w:rsidR="006072BC" w:rsidRPr="006A25A2" w:rsidRDefault="006072BC" w:rsidP="006072BC">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__________</w:t>
            </w:r>
          </w:p>
          <w:p w:rsidR="006072BC" w:rsidRPr="006A25A2" w:rsidRDefault="006072BC" w:rsidP="006072BC">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(подпись)</w:t>
            </w:r>
          </w:p>
        </w:tc>
        <w:tc>
          <w:tcPr>
            <w:tcW w:w="2954" w:type="dxa"/>
            <w:gridSpan w:val="2"/>
            <w:tcBorders>
              <w:top w:val="nil"/>
              <w:left w:val="nil"/>
              <w:bottom w:val="nil"/>
              <w:right w:val="nil"/>
            </w:tcBorders>
          </w:tcPr>
          <w:p w:rsidR="006072BC" w:rsidRPr="006A25A2" w:rsidRDefault="006072BC" w:rsidP="006072BC">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_____________________</w:t>
            </w:r>
          </w:p>
          <w:p w:rsidR="006072BC" w:rsidRPr="006A25A2" w:rsidRDefault="006072BC" w:rsidP="006072BC">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(Ф.И.О., телефон, факс)</w:t>
            </w:r>
          </w:p>
        </w:tc>
        <w:tc>
          <w:tcPr>
            <w:tcW w:w="2960" w:type="dxa"/>
            <w:tcBorders>
              <w:top w:val="nil"/>
              <w:left w:val="nil"/>
              <w:bottom w:val="nil"/>
              <w:right w:val="nil"/>
            </w:tcBorders>
          </w:tcPr>
          <w:p w:rsidR="006072BC" w:rsidRPr="006A25A2" w:rsidRDefault="006072BC" w:rsidP="006072BC">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"___" ________ 20__ года</w:t>
            </w:r>
          </w:p>
        </w:tc>
      </w:tr>
      <w:tr w:rsidR="006072BC" w:rsidRPr="006A25A2" w:rsidTr="006072BC">
        <w:tc>
          <w:tcPr>
            <w:tcW w:w="2293" w:type="dxa"/>
            <w:gridSpan w:val="2"/>
            <w:tcBorders>
              <w:top w:val="nil"/>
              <w:left w:val="nil"/>
              <w:bottom w:val="nil"/>
              <w:right w:val="nil"/>
            </w:tcBorders>
          </w:tcPr>
          <w:p w:rsidR="006072BC" w:rsidRPr="006A25A2" w:rsidRDefault="006072BC" w:rsidP="006072BC">
            <w:pPr>
              <w:pStyle w:val="ConsPlusNormal"/>
              <w:jc w:val="both"/>
              <w:rPr>
                <w:rFonts w:ascii="Times New Roman" w:hAnsi="Times New Roman" w:cs="Times New Roman"/>
                <w:sz w:val="24"/>
                <w:szCs w:val="24"/>
              </w:rPr>
            </w:pPr>
            <w:r w:rsidRPr="006A25A2">
              <w:rPr>
                <w:rFonts w:ascii="Times New Roman" w:hAnsi="Times New Roman" w:cs="Times New Roman"/>
                <w:sz w:val="24"/>
                <w:szCs w:val="24"/>
              </w:rPr>
              <w:t>Главный бухгалтер</w:t>
            </w:r>
          </w:p>
        </w:tc>
        <w:tc>
          <w:tcPr>
            <w:tcW w:w="1393" w:type="dxa"/>
            <w:gridSpan w:val="2"/>
            <w:tcBorders>
              <w:top w:val="nil"/>
              <w:left w:val="nil"/>
              <w:bottom w:val="nil"/>
              <w:right w:val="nil"/>
            </w:tcBorders>
          </w:tcPr>
          <w:p w:rsidR="006072BC" w:rsidRPr="006A25A2" w:rsidRDefault="006072BC" w:rsidP="006072BC">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__________</w:t>
            </w:r>
          </w:p>
          <w:p w:rsidR="006072BC" w:rsidRPr="006A25A2" w:rsidRDefault="006072BC" w:rsidP="006072BC">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(подпись)</w:t>
            </w:r>
          </w:p>
        </w:tc>
        <w:tc>
          <w:tcPr>
            <w:tcW w:w="2429" w:type="dxa"/>
            <w:tcBorders>
              <w:top w:val="nil"/>
              <w:left w:val="nil"/>
              <w:bottom w:val="nil"/>
              <w:right w:val="nil"/>
            </w:tcBorders>
          </w:tcPr>
          <w:p w:rsidR="006072BC" w:rsidRPr="006A25A2" w:rsidRDefault="006072BC" w:rsidP="006072BC">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_________________</w:t>
            </w:r>
          </w:p>
          <w:p w:rsidR="006072BC" w:rsidRPr="006A25A2" w:rsidRDefault="006072BC" w:rsidP="006072BC">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(Ф.И.О., телефон)</w:t>
            </w:r>
          </w:p>
        </w:tc>
        <w:tc>
          <w:tcPr>
            <w:tcW w:w="2960" w:type="dxa"/>
            <w:tcBorders>
              <w:top w:val="nil"/>
              <w:left w:val="nil"/>
              <w:bottom w:val="nil"/>
              <w:right w:val="nil"/>
            </w:tcBorders>
          </w:tcPr>
          <w:p w:rsidR="006072BC" w:rsidRPr="006A25A2" w:rsidRDefault="006072BC" w:rsidP="006072BC">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"___" ________ 20__ года</w:t>
            </w:r>
          </w:p>
        </w:tc>
      </w:tr>
      <w:tr w:rsidR="006072BC" w:rsidRPr="006A25A2" w:rsidTr="006072BC">
        <w:tc>
          <w:tcPr>
            <w:tcW w:w="2293" w:type="dxa"/>
            <w:gridSpan w:val="2"/>
            <w:tcBorders>
              <w:top w:val="nil"/>
              <w:left w:val="nil"/>
              <w:bottom w:val="nil"/>
              <w:right w:val="nil"/>
            </w:tcBorders>
          </w:tcPr>
          <w:p w:rsidR="006072BC" w:rsidRPr="006A25A2" w:rsidRDefault="006072BC" w:rsidP="006072B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1393" w:type="dxa"/>
            <w:gridSpan w:val="2"/>
            <w:tcBorders>
              <w:top w:val="nil"/>
              <w:left w:val="nil"/>
              <w:bottom w:val="nil"/>
              <w:right w:val="nil"/>
            </w:tcBorders>
          </w:tcPr>
          <w:p w:rsidR="006072BC" w:rsidRPr="006A25A2" w:rsidRDefault="006072BC" w:rsidP="006072BC">
            <w:pPr>
              <w:pStyle w:val="ConsPlusNormal"/>
              <w:jc w:val="center"/>
              <w:rPr>
                <w:rFonts w:ascii="Times New Roman" w:hAnsi="Times New Roman" w:cs="Times New Roman"/>
                <w:sz w:val="24"/>
                <w:szCs w:val="24"/>
              </w:rPr>
            </w:pPr>
          </w:p>
        </w:tc>
        <w:tc>
          <w:tcPr>
            <w:tcW w:w="2429" w:type="dxa"/>
            <w:tcBorders>
              <w:top w:val="nil"/>
              <w:left w:val="nil"/>
              <w:bottom w:val="nil"/>
              <w:right w:val="nil"/>
            </w:tcBorders>
          </w:tcPr>
          <w:p w:rsidR="006072BC" w:rsidRPr="006A25A2" w:rsidRDefault="006072BC" w:rsidP="006072BC">
            <w:pPr>
              <w:pStyle w:val="ConsPlusNormal"/>
              <w:jc w:val="center"/>
              <w:rPr>
                <w:rFonts w:ascii="Times New Roman" w:hAnsi="Times New Roman" w:cs="Times New Roman"/>
                <w:sz w:val="24"/>
                <w:szCs w:val="24"/>
              </w:rPr>
            </w:pPr>
          </w:p>
        </w:tc>
        <w:tc>
          <w:tcPr>
            <w:tcW w:w="2960" w:type="dxa"/>
            <w:tcBorders>
              <w:top w:val="nil"/>
              <w:left w:val="nil"/>
              <w:bottom w:val="nil"/>
              <w:right w:val="nil"/>
            </w:tcBorders>
          </w:tcPr>
          <w:p w:rsidR="006072BC" w:rsidRPr="006A25A2" w:rsidRDefault="006072BC" w:rsidP="006072BC">
            <w:pPr>
              <w:pStyle w:val="ConsPlusNormal"/>
              <w:jc w:val="center"/>
              <w:rPr>
                <w:rFonts w:ascii="Times New Roman" w:hAnsi="Times New Roman" w:cs="Times New Roman"/>
                <w:sz w:val="24"/>
                <w:szCs w:val="24"/>
              </w:rPr>
            </w:pPr>
          </w:p>
        </w:tc>
      </w:tr>
    </w:tbl>
    <w:p w:rsidR="006072BC" w:rsidRPr="002E67D4" w:rsidRDefault="006072BC" w:rsidP="006072BC">
      <w:pPr>
        <w:pStyle w:val="ConsPlusNormal"/>
        <w:rPr>
          <w:rFonts w:ascii="Times New Roman" w:hAnsi="Times New Roman" w:cs="Times New Roman"/>
          <w:sz w:val="24"/>
          <w:szCs w:val="24"/>
        </w:rPr>
        <w:sectPr w:rsidR="006072BC" w:rsidRPr="002E67D4" w:rsidSect="006072BC">
          <w:pgSz w:w="16838" w:h="11906" w:orient="landscape"/>
          <w:pgMar w:top="1134" w:right="851" w:bottom="1134" w:left="1701" w:header="709" w:footer="709" w:gutter="0"/>
          <w:cols w:space="708"/>
          <w:docGrid w:linePitch="360"/>
        </w:sectPr>
      </w:pPr>
    </w:p>
    <w:p w:rsidR="006072BC" w:rsidRPr="001C7B07" w:rsidRDefault="006072BC" w:rsidP="006072BC">
      <w:pPr>
        <w:pStyle w:val="ConsPlusNormal"/>
        <w:jc w:val="right"/>
        <w:rPr>
          <w:rFonts w:ascii="Times New Roman" w:hAnsi="Times New Roman" w:cs="Times New Roman"/>
          <w:sz w:val="24"/>
          <w:szCs w:val="24"/>
        </w:rPr>
      </w:pPr>
      <w:bookmarkStart w:id="5" w:name="P426"/>
      <w:bookmarkEnd w:id="5"/>
      <w:r w:rsidRPr="001C7B07">
        <w:rPr>
          <w:rFonts w:ascii="Times New Roman" w:hAnsi="Times New Roman" w:cs="Times New Roman"/>
          <w:sz w:val="24"/>
          <w:szCs w:val="24"/>
        </w:rPr>
        <w:lastRenderedPageBreak/>
        <w:t>Форма № 7</w:t>
      </w:r>
    </w:p>
    <w:p w:rsidR="006072BC" w:rsidRDefault="006072BC" w:rsidP="006072BC">
      <w:pPr>
        <w:pStyle w:val="ConsPlusNormal"/>
        <w:jc w:val="both"/>
      </w:pPr>
    </w:p>
    <w:p w:rsidR="006072BC" w:rsidRPr="00B50853" w:rsidRDefault="006072BC" w:rsidP="006072BC">
      <w:pPr>
        <w:pStyle w:val="ConsPlusNormal"/>
        <w:jc w:val="center"/>
        <w:rPr>
          <w:rFonts w:ascii="Times New Roman" w:hAnsi="Times New Roman" w:cs="Times New Roman"/>
          <w:b/>
          <w:sz w:val="24"/>
          <w:szCs w:val="24"/>
        </w:rPr>
      </w:pPr>
      <w:r w:rsidRPr="00B50853">
        <w:rPr>
          <w:rFonts w:ascii="Times New Roman" w:hAnsi="Times New Roman" w:cs="Times New Roman"/>
          <w:b/>
          <w:sz w:val="24"/>
          <w:szCs w:val="24"/>
        </w:rPr>
        <w:t>Перечень объектов незавершенного строительства</w:t>
      </w:r>
    </w:p>
    <w:p w:rsidR="006072BC" w:rsidRPr="00B50853" w:rsidRDefault="006072BC" w:rsidP="006072BC">
      <w:pPr>
        <w:pStyle w:val="ConsPlusNormal"/>
        <w:jc w:val="center"/>
        <w:rPr>
          <w:rFonts w:ascii="Times New Roman" w:hAnsi="Times New Roman" w:cs="Times New Roman"/>
          <w:b/>
          <w:sz w:val="24"/>
          <w:szCs w:val="24"/>
        </w:rPr>
      </w:pPr>
      <w:r w:rsidRPr="00B50853">
        <w:rPr>
          <w:rFonts w:ascii="Times New Roman" w:hAnsi="Times New Roman" w:cs="Times New Roman"/>
          <w:b/>
          <w:sz w:val="24"/>
          <w:szCs w:val="24"/>
        </w:rPr>
        <w:t>(вновь строящихся объектов недвижимости)</w:t>
      </w:r>
    </w:p>
    <w:p w:rsidR="006072BC" w:rsidRPr="00B50853" w:rsidRDefault="006072BC" w:rsidP="006072BC">
      <w:pPr>
        <w:pStyle w:val="ConsPlusNormal"/>
        <w:jc w:val="center"/>
        <w:rPr>
          <w:rFonts w:ascii="Times New Roman" w:hAnsi="Times New Roman" w:cs="Times New Roman"/>
          <w:sz w:val="24"/>
          <w:szCs w:val="24"/>
        </w:rPr>
      </w:pPr>
      <w:r w:rsidRPr="00B50853">
        <w:rPr>
          <w:rFonts w:ascii="Times New Roman" w:hAnsi="Times New Roman" w:cs="Times New Roman"/>
          <w:sz w:val="24"/>
          <w:szCs w:val="24"/>
        </w:rPr>
        <w:t>__________________________________________________</w:t>
      </w:r>
    </w:p>
    <w:p w:rsidR="006072BC" w:rsidRPr="00B50853" w:rsidRDefault="006072BC" w:rsidP="006072BC">
      <w:pPr>
        <w:pStyle w:val="ConsPlusNormal"/>
        <w:jc w:val="center"/>
        <w:rPr>
          <w:rFonts w:ascii="Times New Roman" w:hAnsi="Times New Roman" w:cs="Times New Roman"/>
          <w:sz w:val="24"/>
          <w:szCs w:val="24"/>
        </w:rPr>
      </w:pPr>
      <w:r w:rsidRPr="00B50853">
        <w:rPr>
          <w:rFonts w:ascii="Times New Roman" w:hAnsi="Times New Roman" w:cs="Times New Roman"/>
          <w:sz w:val="24"/>
          <w:szCs w:val="24"/>
        </w:rPr>
        <w:t>(полное наименование юридического лица)</w:t>
      </w:r>
    </w:p>
    <w:p w:rsidR="006072BC" w:rsidRPr="00B50853" w:rsidRDefault="006072BC" w:rsidP="006072BC">
      <w:pPr>
        <w:pStyle w:val="ConsPlusNormal"/>
        <w:jc w:val="both"/>
        <w:rPr>
          <w:rFonts w:ascii="Times New Roman" w:hAnsi="Times New Roman" w:cs="Times New Roman"/>
          <w:sz w:val="24"/>
          <w:szCs w:val="24"/>
        </w:rPr>
      </w:pPr>
    </w:p>
    <w:p w:rsidR="006072BC" w:rsidRPr="00B50853" w:rsidRDefault="006072BC" w:rsidP="006072BC">
      <w:pPr>
        <w:pStyle w:val="ConsPlusNormal"/>
        <w:jc w:val="center"/>
        <w:rPr>
          <w:rFonts w:ascii="Times New Roman" w:hAnsi="Times New Roman" w:cs="Times New Roman"/>
          <w:sz w:val="24"/>
          <w:szCs w:val="24"/>
        </w:rPr>
      </w:pPr>
      <w:r w:rsidRPr="00B50853">
        <w:rPr>
          <w:rFonts w:ascii="Times New Roman" w:hAnsi="Times New Roman" w:cs="Times New Roman"/>
          <w:sz w:val="24"/>
          <w:szCs w:val="24"/>
        </w:rPr>
        <w:t>по состоянию на "___" ___________ 20___ года</w:t>
      </w:r>
    </w:p>
    <w:p w:rsidR="006072BC" w:rsidRDefault="006072BC" w:rsidP="006072BC">
      <w:pPr>
        <w:pStyle w:val="ConsPlusNormal"/>
        <w:jc w:val="both"/>
      </w:pPr>
    </w:p>
    <w:p w:rsidR="006072BC" w:rsidRDefault="006072BC" w:rsidP="006072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128"/>
        <w:gridCol w:w="855"/>
        <w:gridCol w:w="964"/>
        <w:gridCol w:w="1304"/>
        <w:gridCol w:w="1417"/>
        <w:gridCol w:w="1077"/>
        <w:gridCol w:w="964"/>
        <w:gridCol w:w="1884"/>
        <w:gridCol w:w="1134"/>
        <w:gridCol w:w="1289"/>
        <w:gridCol w:w="1020"/>
      </w:tblGrid>
      <w:tr w:rsidR="006072BC" w:rsidRPr="006A25A2" w:rsidTr="006072BC">
        <w:tc>
          <w:tcPr>
            <w:tcW w:w="567" w:type="dxa"/>
            <w:vMerge w:val="restart"/>
          </w:tcPr>
          <w:p w:rsidR="006072BC" w:rsidRPr="006A25A2" w:rsidRDefault="006072BC" w:rsidP="006072BC">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N п/п</w:t>
            </w:r>
          </w:p>
        </w:tc>
        <w:tc>
          <w:tcPr>
            <w:tcW w:w="1128" w:type="dxa"/>
            <w:vMerge w:val="restart"/>
          </w:tcPr>
          <w:p w:rsidR="006072BC" w:rsidRPr="006A25A2" w:rsidRDefault="006072BC" w:rsidP="006072BC">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Объект незавершенного строительства</w:t>
            </w:r>
          </w:p>
        </w:tc>
        <w:tc>
          <w:tcPr>
            <w:tcW w:w="855" w:type="dxa"/>
            <w:vMerge w:val="restart"/>
          </w:tcPr>
          <w:p w:rsidR="006072BC" w:rsidRPr="006A25A2" w:rsidRDefault="006072BC" w:rsidP="006072BC">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Адрес</w:t>
            </w:r>
          </w:p>
        </w:tc>
        <w:tc>
          <w:tcPr>
            <w:tcW w:w="964" w:type="dxa"/>
            <w:vMerge w:val="restart"/>
          </w:tcPr>
          <w:p w:rsidR="006072BC" w:rsidRPr="006A25A2" w:rsidRDefault="006072BC" w:rsidP="006072BC">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Год начала строительства</w:t>
            </w:r>
          </w:p>
        </w:tc>
        <w:tc>
          <w:tcPr>
            <w:tcW w:w="1304" w:type="dxa"/>
            <w:vMerge w:val="restart"/>
          </w:tcPr>
          <w:p w:rsidR="006072BC" w:rsidRPr="006A25A2" w:rsidRDefault="006072BC" w:rsidP="006072BC">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Сметная стоимость (тыс. рублей)</w:t>
            </w:r>
          </w:p>
        </w:tc>
        <w:tc>
          <w:tcPr>
            <w:tcW w:w="1417" w:type="dxa"/>
            <w:vMerge w:val="restart"/>
          </w:tcPr>
          <w:p w:rsidR="006072BC" w:rsidRPr="006A25A2" w:rsidRDefault="006072BC" w:rsidP="006072BC">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Стоимость освоенных средств (тыс. рублей)</w:t>
            </w:r>
          </w:p>
        </w:tc>
        <w:tc>
          <w:tcPr>
            <w:tcW w:w="1077" w:type="dxa"/>
            <w:vMerge w:val="restart"/>
          </w:tcPr>
          <w:p w:rsidR="006072BC" w:rsidRPr="006A25A2" w:rsidRDefault="006072BC" w:rsidP="006072BC">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Общая площадь (кв. метров)</w:t>
            </w:r>
          </w:p>
        </w:tc>
        <w:tc>
          <w:tcPr>
            <w:tcW w:w="964" w:type="dxa"/>
            <w:vMerge w:val="restart"/>
          </w:tcPr>
          <w:p w:rsidR="006072BC" w:rsidRPr="006A25A2" w:rsidRDefault="006072BC" w:rsidP="006072BC">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Этажность</w:t>
            </w:r>
          </w:p>
        </w:tc>
        <w:tc>
          <w:tcPr>
            <w:tcW w:w="4307" w:type="dxa"/>
            <w:gridSpan w:val="3"/>
          </w:tcPr>
          <w:p w:rsidR="006072BC" w:rsidRPr="006A25A2" w:rsidRDefault="006072BC" w:rsidP="006072BC">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Примечание</w:t>
            </w:r>
          </w:p>
        </w:tc>
        <w:tc>
          <w:tcPr>
            <w:tcW w:w="1020" w:type="dxa"/>
            <w:vMerge w:val="restart"/>
          </w:tcPr>
          <w:p w:rsidR="006072BC" w:rsidRPr="006A25A2" w:rsidRDefault="006072BC" w:rsidP="006072BC">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Ограничение (обременение)</w:t>
            </w:r>
          </w:p>
        </w:tc>
      </w:tr>
      <w:tr w:rsidR="006072BC" w:rsidRPr="006A25A2" w:rsidTr="006072BC">
        <w:tc>
          <w:tcPr>
            <w:tcW w:w="567" w:type="dxa"/>
            <w:vMerge/>
          </w:tcPr>
          <w:p w:rsidR="006072BC" w:rsidRPr="006A25A2" w:rsidRDefault="006072BC" w:rsidP="006072BC">
            <w:pPr>
              <w:pStyle w:val="ConsPlusNormal"/>
              <w:rPr>
                <w:rFonts w:ascii="Times New Roman" w:hAnsi="Times New Roman" w:cs="Times New Roman"/>
                <w:sz w:val="24"/>
                <w:szCs w:val="24"/>
              </w:rPr>
            </w:pPr>
          </w:p>
        </w:tc>
        <w:tc>
          <w:tcPr>
            <w:tcW w:w="1128" w:type="dxa"/>
            <w:vMerge/>
          </w:tcPr>
          <w:p w:rsidR="006072BC" w:rsidRPr="006A25A2" w:rsidRDefault="006072BC" w:rsidP="006072BC">
            <w:pPr>
              <w:pStyle w:val="ConsPlusNormal"/>
              <w:rPr>
                <w:rFonts w:ascii="Times New Roman" w:hAnsi="Times New Roman" w:cs="Times New Roman"/>
                <w:sz w:val="24"/>
                <w:szCs w:val="24"/>
              </w:rPr>
            </w:pPr>
          </w:p>
        </w:tc>
        <w:tc>
          <w:tcPr>
            <w:tcW w:w="855" w:type="dxa"/>
            <w:vMerge/>
          </w:tcPr>
          <w:p w:rsidR="006072BC" w:rsidRPr="006A25A2" w:rsidRDefault="006072BC" w:rsidP="006072BC">
            <w:pPr>
              <w:pStyle w:val="ConsPlusNormal"/>
              <w:rPr>
                <w:rFonts w:ascii="Times New Roman" w:hAnsi="Times New Roman" w:cs="Times New Roman"/>
                <w:sz w:val="24"/>
                <w:szCs w:val="24"/>
              </w:rPr>
            </w:pPr>
          </w:p>
        </w:tc>
        <w:tc>
          <w:tcPr>
            <w:tcW w:w="964" w:type="dxa"/>
            <w:vMerge/>
          </w:tcPr>
          <w:p w:rsidR="006072BC" w:rsidRPr="006A25A2" w:rsidRDefault="006072BC" w:rsidP="006072BC">
            <w:pPr>
              <w:pStyle w:val="ConsPlusNormal"/>
              <w:rPr>
                <w:rFonts w:ascii="Times New Roman" w:hAnsi="Times New Roman" w:cs="Times New Roman"/>
                <w:sz w:val="24"/>
                <w:szCs w:val="24"/>
              </w:rPr>
            </w:pPr>
          </w:p>
        </w:tc>
        <w:tc>
          <w:tcPr>
            <w:tcW w:w="1304" w:type="dxa"/>
            <w:vMerge/>
          </w:tcPr>
          <w:p w:rsidR="006072BC" w:rsidRPr="006A25A2" w:rsidRDefault="006072BC" w:rsidP="006072BC">
            <w:pPr>
              <w:pStyle w:val="ConsPlusNormal"/>
              <w:rPr>
                <w:rFonts w:ascii="Times New Roman" w:hAnsi="Times New Roman" w:cs="Times New Roman"/>
                <w:sz w:val="24"/>
                <w:szCs w:val="24"/>
              </w:rPr>
            </w:pPr>
          </w:p>
        </w:tc>
        <w:tc>
          <w:tcPr>
            <w:tcW w:w="1417" w:type="dxa"/>
            <w:vMerge/>
          </w:tcPr>
          <w:p w:rsidR="006072BC" w:rsidRPr="006A25A2" w:rsidRDefault="006072BC" w:rsidP="006072BC">
            <w:pPr>
              <w:pStyle w:val="ConsPlusNormal"/>
              <w:rPr>
                <w:rFonts w:ascii="Times New Roman" w:hAnsi="Times New Roman" w:cs="Times New Roman"/>
                <w:sz w:val="24"/>
                <w:szCs w:val="24"/>
              </w:rPr>
            </w:pPr>
          </w:p>
        </w:tc>
        <w:tc>
          <w:tcPr>
            <w:tcW w:w="1077" w:type="dxa"/>
            <w:vMerge/>
          </w:tcPr>
          <w:p w:rsidR="006072BC" w:rsidRPr="006A25A2" w:rsidRDefault="006072BC" w:rsidP="006072BC">
            <w:pPr>
              <w:pStyle w:val="ConsPlusNormal"/>
              <w:rPr>
                <w:rFonts w:ascii="Times New Roman" w:hAnsi="Times New Roman" w:cs="Times New Roman"/>
                <w:sz w:val="24"/>
                <w:szCs w:val="24"/>
              </w:rPr>
            </w:pPr>
          </w:p>
        </w:tc>
        <w:tc>
          <w:tcPr>
            <w:tcW w:w="964" w:type="dxa"/>
            <w:vMerge/>
          </w:tcPr>
          <w:p w:rsidR="006072BC" w:rsidRPr="006A25A2" w:rsidRDefault="006072BC" w:rsidP="006072BC">
            <w:pPr>
              <w:pStyle w:val="ConsPlusNormal"/>
              <w:rPr>
                <w:rFonts w:ascii="Times New Roman" w:hAnsi="Times New Roman" w:cs="Times New Roman"/>
                <w:sz w:val="24"/>
                <w:szCs w:val="24"/>
              </w:rPr>
            </w:pPr>
          </w:p>
        </w:tc>
        <w:tc>
          <w:tcPr>
            <w:tcW w:w="1884" w:type="dxa"/>
          </w:tcPr>
          <w:p w:rsidR="006072BC" w:rsidRPr="006A25A2" w:rsidRDefault="006072BC" w:rsidP="006072BC">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дата фактического прекращения финансирования строительства</w:t>
            </w:r>
          </w:p>
        </w:tc>
        <w:tc>
          <w:tcPr>
            <w:tcW w:w="1134" w:type="dxa"/>
          </w:tcPr>
          <w:p w:rsidR="006072BC" w:rsidRPr="006A25A2" w:rsidRDefault="006072BC" w:rsidP="006072BC">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год ввода объекта в эксплуатацию</w:t>
            </w:r>
          </w:p>
        </w:tc>
        <w:tc>
          <w:tcPr>
            <w:tcW w:w="1289" w:type="dxa"/>
          </w:tcPr>
          <w:p w:rsidR="006072BC" w:rsidRPr="006A25A2" w:rsidRDefault="006072BC" w:rsidP="006072BC">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степень готовности строительства (%)</w:t>
            </w:r>
          </w:p>
        </w:tc>
        <w:tc>
          <w:tcPr>
            <w:tcW w:w="1020" w:type="dxa"/>
            <w:vMerge/>
          </w:tcPr>
          <w:p w:rsidR="006072BC" w:rsidRPr="006A25A2" w:rsidRDefault="006072BC" w:rsidP="006072BC">
            <w:pPr>
              <w:pStyle w:val="ConsPlusNormal"/>
              <w:rPr>
                <w:rFonts w:ascii="Times New Roman" w:hAnsi="Times New Roman" w:cs="Times New Roman"/>
                <w:sz w:val="24"/>
                <w:szCs w:val="24"/>
              </w:rPr>
            </w:pPr>
          </w:p>
        </w:tc>
      </w:tr>
      <w:tr w:rsidR="006072BC" w:rsidRPr="006A25A2" w:rsidTr="006072BC">
        <w:tc>
          <w:tcPr>
            <w:tcW w:w="567" w:type="dxa"/>
          </w:tcPr>
          <w:p w:rsidR="006072BC" w:rsidRPr="006A25A2" w:rsidRDefault="006072BC" w:rsidP="006072BC">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1</w:t>
            </w:r>
          </w:p>
        </w:tc>
        <w:tc>
          <w:tcPr>
            <w:tcW w:w="1128" w:type="dxa"/>
          </w:tcPr>
          <w:p w:rsidR="006072BC" w:rsidRPr="006A25A2" w:rsidRDefault="006072BC" w:rsidP="006072BC">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2</w:t>
            </w:r>
          </w:p>
        </w:tc>
        <w:tc>
          <w:tcPr>
            <w:tcW w:w="855" w:type="dxa"/>
          </w:tcPr>
          <w:p w:rsidR="006072BC" w:rsidRPr="006A25A2" w:rsidRDefault="006072BC" w:rsidP="006072BC">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3</w:t>
            </w:r>
          </w:p>
        </w:tc>
        <w:tc>
          <w:tcPr>
            <w:tcW w:w="964" w:type="dxa"/>
          </w:tcPr>
          <w:p w:rsidR="006072BC" w:rsidRPr="006A25A2" w:rsidRDefault="006072BC" w:rsidP="006072BC">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4</w:t>
            </w:r>
          </w:p>
        </w:tc>
        <w:tc>
          <w:tcPr>
            <w:tcW w:w="1304" w:type="dxa"/>
          </w:tcPr>
          <w:p w:rsidR="006072BC" w:rsidRPr="006A25A2" w:rsidRDefault="006072BC" w:rsidP="006072BC">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5</w:t>
            </w:r>
          </w:p>
        </w:tc>
        <w:tc>
          <w:tcPr>
            <w:tcW w:w="1417" w:type="dxa"/>
          </w:tcPr>
          <w:p w:rsidR="006072BC" w:rsidRPr="006A25A2" w:rsidRDefault="006072BC" w:rsidP="006072BC">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6</w:t>
            </w:r>
          </w:p>
        </w:tc>
        <w:tc>
          <w:tcPr>
            <w:tcW w:w="1077" w:type="dxa"/>
          </w:tcPr>
          <w:p w:rsidR="006072BC" w:rsidRPr="006A25A2" w:rsidRDefault="006072BC" w:rsidP="006072BC">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7</w:t>
            </w:r>
          </w:p>
        </w:tc>
        <w:tc>
          <w:tcPr>
            <w:tcW w:w="964" w:type="dxa"/>
          </w:tcPr>
          <w:p w:rsidR="006072BC" w:rsidRPr="006A25A2" w:rsidRDefault="006072BC" w:rsidP="006072BC">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8</w:t>
            </w:r>
          </w:p>
        </w:tc>
        <w:tc>
          <w:tcPr>
            <w:tcW w:w="1884" w:type="dxa"/>
          </w:tcPr>
          <w:p w:rsidR="006072BC" w:rsidRPr="006A25A2" w:rsidRDefault="006072BC" w:rsidP="006072BC">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9</w:t>
            </w:r>
          </w:p>
        </w:tc>
        <w:tc>
          <w:tcPr>
            <w:tcW w:w="1134" w:type="dxa"/>
          </w:tcPr>
          <w:p w:rsidR="006072BC" w:rsidRPr="006A25A2" w:rsidRDefault="006072BC" w:rsidP="006072BC">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10</w:t>
            </w:r>
          </w:p>
        </w:tc>
        <w:tc>
          <w:tcPr>
            <w:tcW w:w="1289" w:type="dxa"/>
          </w:tcPr>
          <w:p w:rsidR="006072BC" w:rsidRPr="006A25A2" w:rsidRDefault="006072BC" w:rsidP="006072BC">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11</w:t>
            </w:r>
          </w:p>
        </w:tc>
        <w:tc>
          <w:tcPr>
            <w:tcW w:w="1020" w:type="dxa"/>
          </w:tcPr>
          <w:p w:rsidR="006072BC" w:rsidRPr="006A25A2" w:rsidRDefault="006072BC" w:rsidP="006072BC">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12</w:t>
            </w:r>
          </w:p>
        </w:tc>
      </w:tr>
      <w:tr w:rsidR="006072BC" w:rsidRPr="006A25A2" w:rsidTr="006072BC">
        <w:tc>
          <w:tcPr>
            <w:tcW w:w="567" w:type="dxa"/>
          </w:tcPr>
          <w:p w:rsidR="006072BC" w:rsidRPr="006A25A2" w:rsidRDefault="006072BC" w:rsidP="006072BC">
            <w:pPr>
              <w:pStyle w:val="ConsPlusNormal"/>
              <w:rPr>
                <w:rFonts w:ascii="Times New Roman" w:hAnsi="Times New Roman" w:cs="Times New Roman"/>
                <w:sz w:val="24"/>
                <w:szCs w:val="24"/>
              </w:rPr>
            </w:pPr>
          </w:p>
        </w:tc>
        <w:tc>
          <w:tcPr>
            <w:tcW w:w="1128" w:type="dxa"/>
          </w:tcPr>
          <w:p w:rsidR="006072BC" w:rsidRPr="006A25A2" w:rsidRDefault="006072BC" w:rsidP="006072BC">
            <w:pPr>
              <w:pStyle w:val="ConsPlusNormal"/>
              <w:rPr>
                <w:rFonts w:ascii="Times New Roman" w:hAnsi="Times New Roman" w:cs="Times New Roman"/>
                <w:sz w:val="24"/>
                <w:szCs w:val="24"/>
              </w:rPr>
            </w:pPr>
          </w:p>
        </w:tc>
        <w:tc>
          <w:tcPr>
            <w:tcW w:w="855" w:type="dxa"/>
          </w:tcPr>
          <w:p w:rsidR="006072BC" w:rsidRPr="006A25A2" w:rsidRDefault="006072BC" w:rsidP="006072BC">
            <w:pPr>
              <w:pStyle w:val="ConsPlusNormal"/>
              <w:rPr>
                <w:rFonts w:ascii="Times New Roman" w:hAnsi="Times New Roman" w:cs="Times New Roman"/>
                <w:sz w:val="24"/>
                <w:szCs w:val="24"/>
              </w:rPr>
            </w:pPr>
          </w:p>
        </w:tc>
        <w:tc>
          <w:tcPr>
            <w:tcW w:w="964" w:type="dxa"/>
          </w:tcPr>
          <w:p w:rsidR="006072BC" w:rsidRPr="006A25A2" w:rsidRDefault="006072BC" w:rsidP="006072BC">
            <w:pPr>
              <w:pStyle w:val="ConsPlusNormal"/>
              <w:rPr>
                <w:rFonts w:ascii="Times New Roman" w:hAnsi="Times New Roman" w:cs="Times New Roman"/>
                <w:sz w:val="24"/>
                <w:szCs w:val="24"/>
              </w:rPr>
            </w:pPr>
          </w:p>
        </w:tc>
        <w:tc>
          <w:tcPr>
            <w:tcW w:w="1304" w:type="dxa"/>
          </w:tcPr>
          <w:p w:rsidR="006072BC" w:rsidRPr="006A25A2" w:rsidRDefault="006072BC" w:rsidP="006072BC">
            <w:pPr>
              <w:pStyle w:val="ConsPlusNormal"/>
              <w:rPr>
                <w:rFonts w:ascii="Times New Roman" w:hAnsi="Times New Roman" w:cs="Times New Roman"/>
                <w:sz w:val="24"/>
                <w:szCs w:val="24"/>
              </w:rPr>
            </w:pPr>
          </w:p>
        </w:tc>
        <w:tc>
          <w:tcPr>
            <w:tcW w:w="1417" w:type="dxa"/>
          </w:tcPr>
          <w:p w:rsidR="006072BC" w:rsidRPr="006A25A2" w:rsidRDefault="006072BC" w:rsidP="006072BC">
            <w:pPr>
              <w:pStyle w:val="ConsPlusNormal"/>
              <w:rPr>
                <w:rFonts w:ascii="Times New Roman" w:hAnsi="Times New Roman" w:cs="Times New Roman"/>
                <w:sz w:val="24"/>
                <w:szCs w:val="24"/>
              </w:rPr>
            </w:pPr>
          </w:p>
        </w:tc>
        <w:tc>
          <w:tcPr>
            <w:tcW w:w="1077" w:type="dxa"/>
          </w:tcPr>
          <w:p w:rsidR="006072BC" w:rsidRPr="006A25A2" w:rsidRDefault="006072BC" w:rsidP="006072BC">
            <w:pPr>
              <w:pStyle w:val="ConsPlusNormal"/>
              <w:rPr>
                <w:rFonts w:ascii="Times New Roman" w:hAnsi="Times New Roman" w:cs="Times New Roman"/>
                <w:sz w:val="24"/>
                <w:szCs w:val="24"/>
              </w:rPr>
            </w:pPr>
          </w:p>
        </w:tc>
        <w:tc>
          <w:tcPr>
            <w:tcW w:w="964" w:type="dxa"/>
          </w:tcPr>
          <w:p w:rsidR="006072BC" w:rsidRPr="006A25A2" w:rsidRDefault="006072BC" w:rsidP="006072BC">
            <w:pPr>
              <w:pStyle w:val="ConsPlusNormal"/>
              <w:rPr>
                <w:rFonts w:ascii="Times New Roman" w:hAnsi="Times New Roman" w:cs="Times New Roman"/>
                <w:sz w:val="24"/>
                <w:szCs w:val="24"/>
              </w:rPr>
            </w:pPr>
          </w:p>
        </w:tc>
        <w:tc>
          <w:tcPr>
            <w:tcW w:w="1884" w:type="dxa"/>
          </w:tcPr>
          <w:p w:rsidR="006072BC" w:rsidRPr="006A25A2" w:rsidRDefault="006072BC" w:rsidP="006072BC">
            <w:pPr>
              <w:pStyle w:val="ConsPlusNormal"/>
              <w:rPr>
                <w:rFonts w:ascii="Times New Roman" w:hAnsi="Times New Roman" w:cs="Times New Roman"/>
                <w:sz w:val="24"/>
                <w:szCs w:val="24"/>
              </w:rPr>
            </w:pPr>
          </w:p>
        </w:tc>
        <w:tc>
          <w:tcPr>
            <w:tcW w:w="1134" w:type="dxa"/>
          </w:tcPr>
          <w:p w:rsidR="006072BC" w:rsidRPr="006A25A2" w:rsidRDefault="006072BC" w:rsidP="006072BC">
            <w:pPr>
              <w:pStyle w:val="ConsPlusNormal"/>
              <w:rPr>
                <w:rFonts w:ascii="Times New Roman" w:hAnsi="Times New Roman" w:cs="Times New Roman"/>
                <w:sz w:val="24"/>
                <w:szCs w:val="24"/>
              </w:rPr>
            </w:pPr>
          </w:p>
        </w:tc>
        <w:tc>
          <w:tcPr>
            <w:tcW w:w="1289" w:type="dxa"/>
          </w:tcPr>
          <w:p w:rsidR="006072BC" w:rsidRPr="006A25A2" w:rsidRDefault="006072BC" w:rsidP="006072BC">
            <w:pPr>
              <w:pStyle w:val="ConsPlusNormal"/>
              <w:rPr>
                <w:rFonts w:ascii="Times New Roman" w:hAnsi="Times New Roman" w:cs="Times New Roman"/>
                <w:sz w:val="24"/>
                <w:szCs w:val="24"/>
              </w:rPr>
            </w:pPr>
          </w:p>
        </w:tc>
        <w:tc>
          <w:tcPr>
            <w:tcW w:w="1020" w:type="dxa"/>
          </w:tcPr>
          <w:p w:rsidR="006072BC" w:rsidRPr="006A25A2" w:rsidRDefault="006072BC" w:rsidP="006072BC">
            <w:pPr>
              <w:pStyle w:val="ConsPlusNormal"/>
              <w:rPr>
                <w:rFonts w:ascii="Times New Roman" w:hAnsi="Times New Roman" w:cs="Times New Roman"/>
                <w:sz w:val="24"/>
                <w:szCs w:val="24"/>
              </w:rPr>
            </w:pPr>
          </w:p>
        </w:tc>
      </w:tr>
      <w:tr w:rsidR="006072BC" w:rsidRPr="006A25A2" w:rsidTr="006072BC">
        <w:tc>
          <w:tcPr>
            <w:tcW w:w="3514" w:type="dxa"/>
            <w:gridSpan w:val="4"/>
          </w:tcPr>
          <w:p w:rsidR="006072BC" w:rsidRPr="006A25A2" w:rsidRDefault="006072BC" w:rsidP="006072BC">
            <w:pPr>
              <w:pStyle w:val="ConsPlusNormal"/>
              <w:jc w:val="both"/>
              <w:rPr>
                <w:rFonts w:ascii="Times New Roman" w:hAnsi="Times New Roman" w:cs="Times New Roman"/>
                <w:sz w:val="24"/>
                <w:szCs w:val="24"/>
              </w:rPr>
            </w:pPr>
            <w:r w:rsidRPr="006A25A2">
              <w:rPr>
                <w:rFonts w:ascii="Times New Roman" w:hAnsi="Times New Roman" w:cs="Times New Roman"/>
                <w:sz w:val="24"/>
                <w:szCs w:val="24"/>
              </w:rPr>
              <w:t>Итого (по графам 5, 6)</w:t>
            </w:r>
          </w:p>
        </w:tc>
        <w:tc>
          <w:tcPr>
            <w:tcW w:w="1304" w:type="dxa"/>
          </w:tcPr>
          <w:p w:rsidR="006072BC" w:rsidRPr="006A25A2" w:rsidRDefault="006072BC" w:rsidP="006072BC">
            <w:pPr>
              <w:pStyle w:val="ConsPlusNormal"/>
              <w:rPr>
                <w:rFonts w:ascii="Times New Roman" w:hAnsi="Times New Roman" w:cs="Times New Roman"/>
                <w:sz w:val="24"/>
                <w:szCs w:val="24"/>
              </w:rPr>
            </w:pPr>
          </w:p>
        </w:tc>
        <w:tc>
          <w:tcPr>
            <w:tcW w:w="1417" w:type="dxa"/>
          </w:tcPr>
          <w:p w:rsidR="006072BC" w:rsidRPr="006A25A2" w:rsidRDefault="006072BC" w:rsidP="006072BC">
            <w:pPr>
              <w:pStyle w:val="ConsPlusNormal"/>
              <w:rPr>
                <w:rFonts w:ascii="Times New Roman" w:hAnsi="Times New Roman" w:cs="Times New Roman"/>
                <w:sz w:val="24"/>
                <w:szCs w:val="24"/>
              </w:rPr>
            </w:pPr>
          </w:p>
        </w:tc>
        <w:tc>
          <w:tcPr>
            <w:tcW w:w="7368" w:type="dxa"/>
            <w:gridSpan w:val="6"/>
          </w:tcPr>
          <w:p w:rsidR="006072BC" w:rsidRPr="006A25A2" w:rsidRDefault="006072BC" w:rsidP="006072BC">
            <w:pPr>
              <w:pStyle w:val="ConsPlusNormal"/>
              <w:rPr>
                <w:rFonts w:ascii="Times New Roman" w:hAnsi="Times New Roman" w:cs="Times New Roman"/>
                <w:sz w:val="24"/>
                <w:szCs w:val="24"/>
              </w:rPr>
            </w:pPr>
          </w:p>
        </w:tc>
      </w:tr>
    </w:tbl>
    <w:p w:rsidR="006072BC" w:rsidRDefault="006072BC" w:rsidP="006072BC">
      <w:pPr>
        <w:pStyle w:val="ConsPlusNormal"/>
        <w:jc w:val="both"/>
      </w:pPr>
    </w:p>
    <w:p w:rsidR="006072BC" w:rsidRDefault="006072BC" w:rsidP="006072B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80"/>
        <w:gridCol w:w="613"/>
        <w:gridCol w:w="868"/>
        <w:gridCol w:w="525"/>
        <w:gridCol w:w="2429"/>
        <w:gridCol w:w="2960"/>
      </w:tblGrid>
      <w:tr w:rsidR="006072BC" w:rsidRPr="006A25A2" w:rsidTr="006072BC">
        <w:tc>
          <w:tcPr>
            <w:tcW w:w="1680" w:type="dxa"/>
            <w:tcBorders>
              <w:top w:val="nil"/>
              <w:left w:val="nil"/>
              <w:bottom w:val="nil"/>
              <w:right w:val="nil"/>
            </w:tcBorders>
          </w:tcPr>
          <w:p w:rsidR="006072BC" w:rsidRPr="006A25A2" w:rsidRDefault="006072BC" w:rsidP="006072BC">
            <w:pPr>
              <w:pStyle w:val="ConsPlusNormal"/>
              <w:rPr>
                <w:rFonts w:ascii="Times New Roman" w:hAnsi="Times New Roman" w:cs="Times New Roman"/>
                <w:sz w:val="24"/>
                <w:szCs w:val="24"/>
              </w:rPr>
            </w:pPr>
            <w:r w:rsidRPr="006A25A2">
              <w:rPr>
                <w:rFonts w:ascii="Times New Roman" w:hAnsi="Times New Roman" w:cs="Times New Roman"/>
                <w:sz w:val="24"/>
                <w:szCs w:val="24"/>
              </w:rPr>
              <w:t>Руководитель</w:t>
            </w:r>
          </w:p>
          <w:p w:rsidR="006072BC" w:rsidRPr="006A25A2" w:rsidRDefault="006072BC" w:rsidP="006072BC">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М.П.</w:t>
            </w:r>
          </w:p>
        </w:tc>
        <w:tc>
          <w:tcPr>
            <w:tcW w:w="1481" w:type="dxa"/>
            <w:gridSpan w:val="2"/>
            <w:tcBorders>
              <w:top w:val="nil"/>
              <w:left w:val="nil"/>
              <w:bottom w:val="nil"/>
              <w:right w:val="nil"/>
            </w:tcBorders>
          </w:tcPr>
          <w:p w:rsidR="006072BC" w:rsidRPr="006A25A2" w:rsidRDefault="006072BC" w:rsidP="006072BC">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__________</w:t>
            </w:r>
          </w:p>
          <w:p w:rsidR="006072BC" w:rsidRPr="006A25A2" w:rsidRDefault="006072BC" w:rsidP="006072BC">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(подпись)</w:t>
            </w:r>
          </w:p>
        </w:tc>
        <w:tc>
          <w:tcPr>
            <w:tcW w:w="2954" w:type="dxa"/>
            <w:gridSpan w:val="2"/>
            <w:tcBorders>
              <w:top w:val="nil"/>
              <w:left w:val="nil"/>
              <w:bottom w:val="nil"/>
              <w:right w:val="nil"/>
            </w:tcBorders>
          </w:tcPr>
          <w:p w:rsidR="006072BC" w:rsidRPr="006A25A2" w:rsidRDefault="006072BC" w:rsidP="006072BC">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_____________________</w:t>
            </w:r>
          </w:p>
          <w:p w:rsidR="006072BC" w:rsidRPr="006A25A2" w:rsidRDefault="006072BC" w:rsidP="006072BC">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(Ф.И.О., телефон, факс)</w:t>
            </w:r>
          </w:p>
        </w:tc>
        <w:tc>
          <w:tcPr>
            <w:tcW w:w="2960" w:type="dxa"/>
            <w:tcBorders>
              <w:top w:val="nil"/>
              <w:left w:val="nil"/>
              <w:bottom w:val="nil"/>
              <w:right w:val="nil"/>
            </w:tcBorders>
          </w:tcPr>
          <w:p w:rsidR="006072BC" w:rsidRPr="006A25A2" w:rsidRDefault="006072BC" w:rsidP="006072BC">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"___" ________ 20__ года</w:t>
            </w:r>
          </w:p>
        </w:tc>
      </w:tr>
      <w:tr w:rsidR="006072BC" w:rsidRPr="006A25A2" w:rsidTr="00B74C2B">
        <w:tc>
          <w:tcPr>
            <w:tcW w:w="2293" w:type="dxa"/>
            <w:gridSpan w:val="2"/>
            <w:tcBorders>
              <w:top w:val="nil"/>
              <w:left w:val="nil"/>
              <w:bottom w:val="nil"/>
              <w:right w:val="nil"/>
            </w:tcBorders>
          </w:tcPr>
          <w:p w:rsidR="006072BC" w:rsidRPr="006A25A2" w:rsidRDefault="006072BC" w:rsidP="00B74C2B">
            <w:pPr>
              <w:pStyle w:val="ConsPlusNormal"/>
              <w:jc w:val="both"/>
              <w:rPr>
                <w:rFonts w:ascii="Times New Roman" w:hAnsi="Times New Roman" w:cs="Times New Roman"/>
                <w:sz w:val="24"/>
                <w:szCs w:val="24"/>
              </w:rPr>
            </w:pPr>
            <w:r w:rsidRPr="006A25A2">
              <w:rPr>
                <w:rFonts w:ascii="Times New Roman" w:hAnsi="Times New Roman" w:cs="Times New Roman"/>
                <w:sz w:val="24"/>
                <w:szCs w:val="24"/>
              </w:rPr>
              <w:t>Главный бухгалтер</w:t>
            </w:r>
          </w:p>
        </w:tc>
        <w:tc>
          <w:tcPr>
            <w:tcW w:w="1393" w:type="dxa"/>
            <w:gridSpan w:val="2"/>
            <w:tcBorders>
              <w:top w:val="nil"/>
              <w:left w:val="nil"/>
              <w:bottom w:val="nil"/>
              <w:right w:val="nil"/>
            </w:tcBorders>
          </w:tcPr>
          <w:p w:rsidR="006072BC" w:rsidRPr="006A25A2" w:rsidRDefault="006072BC" w:rsidP="00B74C2B">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__________</w:t>
            </w:r>
          </w:p>
          <w:p w:rsidR="006072BC" w:rsidRPr="006A25A2" w:rsidRDefault="006072BC" w:rsidP="00B74C2B">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(подпись)</w:t>
            </w:r>
          </w:p>
        </w:tc>
        <w:tc>
          <w:tcPr>
            <w:tcW w:w="2429" w:type="dxa"/>
            <w:tcBorders>
              <w:top w:val="nil"/>
              <w:left w:val="nil"/>
              <w:bottom w:val="nil"/>
              <w:right w:val="nil"/>
            </w:tcBorders>
          </w:tcPr>
          <w:p w:rsidR="006072BC" w:rsidRPr="006A25A2" w:rsidRDefault="006072BC" w:rsidP="00B74C2B">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_________________</w:t>
            </w:r>
          </w:p>
          <w:p w:rsidR="006072BC" w:rsidRDefault="006072BC" w:rsidP="00B74C2B">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(Ф.И.О., телефон)</w:t>
            </w:r>
          </w:p>
          <w:p w:rsidR="006072BC" w:rsidRDefault="006072BC" w:rsidP="00B74C2B">
            <w:pPr>
              <w:pStyle w:val="ConsPlusNormal"/>
              <w:jc w:val="center"/>
              <w:rPr>
                <w:rFonts w:ascii="Times New Roman" w:hAnsi="Times New Roman" w:cs="Times New Roman"/>
                <w:sz w:val="24"/>
                <w:szCs w:val="24"/>
              </w:rPr>
            </w:pPr>
          </w:p>
          <w:p w:rsidR="006072BC" w:rsidRDefault="006072BC" w:rsidP="00B74C2B">
            <w:pPr>
              <w:pStyle w:val="ConsPlusNormal"/>
              <w:jc w:val="center"/>
              <w:rPr>
                <w:rFonts w:ascii="Times New Roman" w:hAnsi="Times New Roman" w:cs="Times New Roman"/>
                <w:sz w:val="24"/>
                <w:szCs w:val="24"/>
              </w:rPr>
            </w:pPr>
          </w:p>
          <w:p w:rsidR="006072BC" w:rsidRDefault="006072BC" w:rsidP="00B74C2B">
            <w:pPr>
              <w:pStyle w:val="ConsPlusNormal"/>
              <w:jc w:val="center"/>
              <w:rPr>
                <w:rFonts w:ascii="Times New Roman" w:hAnsi="Times New Roman" w:cs="Times New Roman"/>
                <w:sz w:val="24"/>
                <w:szCs w:val="24"/>
              </w:rPr>
            </w:pPr>
          </w:p>
          <w:p w:rsidR="006072BC" w:rsidRPr="006A25A2" w:rsidRDefault="006072BC" w:rsidP="00B74C2B">
            <w:pPr>
              <w:pStyle w:val="ConsPlusNormal"/>
              <w:jc w:val="center"/>
              <w:rPr>
                <w:rFonts w:ascii="Times New Roman" w:hAnsi="Times New Roman" w:cs="Times New Roman"/>
                <w:sz w:val="24"/>
                <w:szCs w:val="24"/>
              </w:rPr>
            </w:pPr>
          </w:p>
        </w:tc>
        <w:tc>
          <w:tcPr>
            <w:tcW w:w="2960" w:type="dxa"/>
            <w:tcBorders>
              <w:top w:val="nil"/>
              <w:left w:val="nil"/>
              <w:bottom w:val="nil"/>
              <w:right w:val="nil"/>
            </w:tcBorders>
          </w:tcPr>
          <w:p w:rsidR="006072BC" w:rsidRDefault="006072BC" w:rsidP="00B74C2B">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"___" ________ 20__ года</w:t>
            </w:r>
          </w:p>
          <w:p w:rsidR="006072BC" w:rsidRDefault="006072BC" w:rsidP="00B74C2B">
            <w:pPr>
              <w:pStyle w:val="ConsPlusNormal"/>
              <w:jc w:val="center"/>
              <w:rPr>
                <w:rFonts w:ascii="Times New Roman" w:hAnsi="Times New Roman" w:cs="Times New Roman"/>
                <w:sz w:val="24"/>
                <w:szCs w:val="24"/>
              </w:rPr>
            </w:pPr>
          </w:p>
          <w:p w:rsidR="006072BC" w:rsidRDefault="006072BC" w:rsidP="00B74C2B">
            <w:pPr>
              <w:pStyle w:val="ConsPlusNormal"/>
              <w:jc w:val="center"/>
              <w:rPr>
                <w:rFonts w:ascii="Times New Roman" w:hAnsi="Times New Roman" w:cs="Times New Roman"/>
                <w:sz w:val="24"/>
                <w:szCs w:val="24"/>
              </w:rPr>
            </w:pPr>
          </w:p>
          <w:p w:rsidR="006072BC" w:rsidRPr="006A25A2" w:rsidRDefault="006072BC" w:rsidP="00B74C2B">
            <w:pPr>
              <w:pStyle w:val="ConsPlusNormal"/>
              <w:jc w:val="center"/>
              <w:rPr>
                <w:rFonts w:ascii="Times New Roman" w:hAnsi="Times New Roman" w:cs="Times New Roman"/>
                <w:sz w:val="24"/>
                <w:szCs w:val="24"/>
              </w:rPr>
            </w:pPr>
          </w:p>
        </w:tc>
      </w:tr>
    </w:tbl>
    <w:p w:rsidR="006072BC" w:rsidRDefault="006072BC" w:rsidP="006072BC">
      <w:pPr>
        <w:pStyle w:val="ConsPlusNormal"/>
        <w:jc w:val="both"/>
        <w:rPr>
          <w:rFonts w:ascii="Times New Roman" w:hAnsi="Times New Roman" w:cs="Times New Roman"/>
          <w:sz w:val="24"/>
          <w:szCs w:val="24"/>
        </w:rPr>
        <w:sectPr w:rsidR="006072BC" w:rsidSect="006A25A2">
          <w:pgSz w:w="16838" w:h="11906" w:orient="landscape"/>
          <w:pgMar w:top="1134" w:right="851" w:bottom="1134" w:left="1701" w:header="0" w:footer="0" w:gutter="0"/>
          <w:cols w:space="720"/>
          <w:titlePg/>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5"/>
        <w:gridCol w:w="907"/>
        <w:gridCol w:w="3231"/>
        <w:gridCol w:w="737"/>
        <w:gridCol w:w="1304"/>
        <w:gridCol w:w="1384"/>
        <w:gridCol w:w="967"/>
      </w:tblGrid>
      <w:tr w:rsidR="003D7927" w:rsidRPr="006A25A2" w:rsidTr="00B74C2B">
        <w:trPr>
          <w:trHeight w:val="766"/>
        </w:trPr>
        <w:tc>
          <w:tcPr>
            <w:tcW w:w="9075" w:type="dxa"/>
            <w:gridSpan w:val="7"/>
            <w:tcBorders>
              <w:top w:val="nil"/>
              <w:left w:val="nil"/>
              <w:bottom w:val="single" w:sz="4" w:space="0" w:color="auto"/>
              <w:right w:val="nil"/>
            </w:tcBorders>
          </w:tcPr>
          <w:p w:rsidR="003D7927" w:rsidRDefault="003D7927" w:rsidP="00B74C2B">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 xml:space="preserve">                                                                                                                                 Форма № 8</w:t>
            </w:r>
          </w:p>
          <w:p w:rsidR="003D7927" w:rsidRDefault="003D7927" w:rsidP="00B74C2B">
            <w:pPr>
              <w:pStyle w:val="ConsPlusNormal"/>
              <w:jc w:val="center"/>
              <w:rPr>
                <w:rFonts w:ascii="Times New Roman" w:hAnsi="Times New Roman" w:cs="Times New Roman"/>
                <w:sz w:val="24"/>
                <w:szCs w:val="24"/>
              </w:rPr>
            </w:pPr>
          </w:p>
          <w:p w:rsidR="003D7927" w:rsidRPr="00845172" w:rsidRDefault="003D7927" w:rsidP="00B74C2B">
            <w:pPr>
              <w:pStyle w:val="ConsPlusNormal"/>
              <w:jc w:val="center"/>
              <w:rPr>
                <w:rFonts w:ascii="Times New Roman" w:hAnsi="Times New Roman" w:cs="Times New Roman"/>
                <w:b/>
                <w:sz w:val="24"/>
                <w:szCs w:val="24"/>
              </w:rPr>
            </w:pPr>
            <w:r w:rsidRPr="00845172">
              <w:rPr>
                <w:rFonts w:ascii="Times New Roman" w:hAnsi="Times New Roman" w:cs="Times New Roman"/>
                <w:sz w:val="24"/>
                <w:szCs w:val="24"/>
              </w:rPr>
              <w:t xml:space="preserve"> </w:t>
            </w:r>
            <w:r w:rsidRPr="00845172">
              <w:rPr>
                <w:rFonts w:ascii="Times New Roman" w:hAnsi="Times New Roman" w:cs="Times New Roman"/>
                <w:b/>
                <w:sz w:val="24"/>
                <w:szCs w:val="24"/>
              </w:rPr>
              <w:t>ПЕРЕЧЕНЬ</w:t>
            </w:r>
          </w:p>
          <w:p w:rsidR="003D7927" w:rsidRPr="00845172" w:rsidRDefault="003D7927" w:rsidP="00B74C2B">
            <w:pPr>
              <w:pStyle w:val="ConsPlusNormal"/>
              <w:jc w:val="center"/>
              <w:rPr>
                <w:rFonts w:ascii="Times New Roman" w:hAnsi="Times New Roman" w:cs="Times New Roman"/>
                <w:b/>
                <w:sz w:val="24"/>
                <w:szCs w:val="24"/>
              </w:rPr>
            </w:pPr>
            <w:r w:rsidRPr="00845172">
              <w:rPr>
                <w:rFonts w:ascii="Times New Roman" w:hAnsi="Times New Roman" w:cs="Times New Roman"/>
                <w:b/>
                <w:sz w:val="24"/>
                <w:szCs w:val="24"/>
              </w:rPr>
              <w:t>объектов движимого имущества балансовой стоимостью</w:t>
            </w:r>
          </w:p>
          <w:p w:rsidR="003D7927" w:rsidRPr="00845172" w:rsidRDefault="003D7927" w:rsidP="00B74C2B">
            <w:pPr>
              <w:pStyle w:val="ConsPlusNormal"/>
              <w:jc w:val="center"/>
              <w:rPr>
                <w:rFonts w:ascii="Times New Roman" w:hAnsi="Times New Roman" w:cs="Times New Roman"/>
                <w:b/>
                <w:sz w:val="24"/>
                <w:szCs w:val="24"/>
              </w:rPr>
            </w:pPr>
            <w:r>
              <w:rPr>
                <w:rFonts w:ascii="Times New Roman" w:hAnsi="Times New Roman" w:cs="Times New Roman"/>
                <w:b/>
                <w:sz w:val="24"/>
                <w:szCs w:val="24"/>
              </w:rPr>
              <w:t>более 5</w:t>
            </w:r>
            <w:r w:rsidRPr="00845172">
              <w:rPr>
                <w:rFonts w:ascii="Times New Roman" w:hAnsi="Times New Roman" w:cs="Times New Roman"/>
                <w:b/>
                <w:sz w:val="24"/>
                <w:szCs w:val="24"/>
              </w:rPr>
              <w:t>0 тыс. рублей (основные средства, кроме объектов</w:t>
            </w:r>
          </w:p>
          <w:p w:rsidR="003D7927" w:rsidRPr="00845172" w:rsidRDefault="003D7927" w:rsidP="00B74C2B">
            <w:pPr>
              <w:pStyle w:val="ConsPlusNormal"/>
              <w:jc w:val="center"/>
              <w:rPr>
                <w:rFonts w:ascii="Times New Roman" w:hAnsi="Times New Roman" w:cs="Times New Roman"/>
                <w:b/>
                <w:sz w:val="24"/>
                <w:szCs w:val="24"/>
              </w:rPr>
            </w:pPr>
            <w:r w:rsidRPr="00845172">
              <w:rPr>
                <w:rFonts w:ascii="Times New Roman" w:hAnsi="Times New Roman" w:cs="Times New Roman"/>
                <w:b/>
                <w:sz w:val="24"/>
                <w:szCs w:val="24"/>
              </w:rPr>
              <w:t>недвижимости) по состоянию на "___" ___________ 20__ года</w:t>
            </w:r>
          </w:p>
          <w:p w:rsidR="003D7927" w:rsidRPr="00845172" w:rsidRDefault="003D7927" w:rsidP="00B74C2B">
            <w:pPr>
              <w:pStyle w:val="ConsPlusNormal"/>
              <w:jc w:val="both"/>
              <w:rPr>
                <w:rFonts w:ascii="Times New Roman" w:hAnsi="Times New Roman" w:cs="Times New Roman"/>
                <w:b/>
                <w:sz w:val="24"/>
                <w:szCs w:val="24"/>
              </w:rPr>
            </w:pPr>
          </w:p>
          <w:p w:rsidR="003D7927" w:rsidRPr="00845172" w:rsidRDefault="003D7927" w:rsidP="00B74C2B">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_________________________________________________________</w:t>
            </w:r>
          </w:p>
          <w:p w:rsidR="003D7927" w:rsidRPr="00845172" w:rsidRDefault="003D7927" w:rsidP="00B74C2B">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(правообладатель)</w:t>
            </w:r>
          </w:p>
          <w:p w:rsidR="003D7927" w:rsidRPr="00845172" w:rsidRDefault="003D7927" w:rsidP="00B74C2B">
            <w:pPr>
              <w:pStyle w:val="ConsPlusNormal"/>
              <w:jc w:val="center"/>
              <w:rPr>
                <w:rFonts w:ascii="Times New Roman" w:hAnsi="Times New Roman" w:cs="Times New Roman"/>
                <w:sz w:val="24"/>
                <w:szCs w:val="24"/>
              </w:rPr>
            </w:pPr>
          </w:p>
        </w:tc>
      </w:tr>
      <w:tr w:rsidR="003D7927" w:rsidTr="00B74C2B">
        <w:tc>
          <w:tcPr>
            <w:tcW w:w="545" w:type="dxa"/>
            <w:tcBorders>
              <w:top w:val="single" w:sz="4" w:space="0" w:color="auto"/>
              <w:bottom w:val="nil"/>
            </w:tcBorders>
          </w:tcPr>
          <w:p w:rsidR="003D7927" w:rsidRPr="00845172" w:rsidRDefault="003D7927" w:rsidP="00B74C2B">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N п/п</w:t>
            </w:r>
          </w:p>
        </w:tc>
        <w:tc>
          <w:tcPr>
            <w:tcW w:w="907" w:type="dxa"/>
            <w:tcBorders>
              <w:top w:val="single" w:sz="4" w:space="0" w:color="auto"/>
              <w:bottom w:val="nil"/>
            </w:tcBorders>
          </w:tcPr>
          <w:p w:rsidR="003D7927" w:rsidRPr="00845172" w:rsidRDefault="003D7927" w:rsidP="00B74C2B">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Инвентарный номер</w:t>
            </w:r>
          </w:p>
        </w:tc>
        <w:tc>
          <w:tcPr>
            <w:tcW w:w="3231" w:type="dxa"/>
            <w:tcBorders>
              <w:top w:val="single" w:sz="4" w:space="0" w:color="auto"/>
              <w:bottom w:val="nil"/>
            </w:tcBorders>
          </w:tcPr>
          <w:p w:rsidR="003D7927" w:rsidRPr="00845172" w:rsidRDefault="003D7927" w:rsidP="00B74C2B">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Наименование объекта, серийный (заводской) номер, марка, модель, другие индивидуализирующие характеристики</w:t>
            </w:r>
          </w:p>
        </w:tc>
        <w:tc>
          <w:tcPr>
            <w:tcW w:w="737" w:type="dxa"/>
            <w:tcBorders>
              <w:top w:val="single" w:sz="4" w:space="0" w:color="auto"/>
              <w:bottom w:val="nil"/>
            </w:tcBorders>
          </w:tcPr>
          <w:p w:rsidR="003D7927" w:rsidRPr="00845172" w:rsidRDefault="003D7927" w:rsidP="00B74C2B">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Год выпуска</w:t>
            </w:r>
          </w:p>
        </w:tc>
        <w:tc>
          <w:tcPr>
            <w:tcW w:w="1304" w:type="dxa"/>
            <w:tcBorders>
              <w:top w:val="single" w:sz="4" w:space="0" w:color="auto"/>
              <w:bottom w:val="nil"/>
            </w:tcBorders>
          </w:tcPr>
          <w:p w:rsidR="003D7927" w:rsidRPr="00845172" w:rsidRDefault="003D7927" w:rsidP="00B74C2B">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Балансовая стоимость (тыс. рублей)</w:t>
            </w:r>
          </w:p>
        </w:tc>
        <w:tc>
          <w:tcPr>
            <w:tcW w:w="1384" w:type="dxa"/>
            <w:tcBorders>
              <w:top w:val="single" w:sz="4" w:space="0" w:color="auto"/>
              <w:bottom w:val="nil"/>
            </w:tcBorders>
          </w:tcPr>
          <w:p w:rsidR="003D7927" w:rsidRPr="00845172" w:rsidRDefault="003D7927" w:rsidP="00B74C2B">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Остаточная стоимость (тыс. рублей)</w:t>
            </w:r>
          </w:p>
        </w:tc>
        <w:tc>
          <w:tcPr>
            <w:tcW w:w="967" w:type="dxa"/>
            <w:tcBorders>
              <w:top w:val="single" w:sz="4" w:space="0" w:color="auto"/>
              <w:bottom w:val="nil"/>
            </w:tcBorders>
          </w:tcPr>
          <w:p w:rsidR="003D7927" w:rsidRPr="00845172" w:rsidRDefault="003D7927" w:rsidP="00B74C2B">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Ограничение (обременение)</w:t>
            </w:r>
          </w:p>
        </w:tc>
      </w:tr>
      <w:tr w:rsidR="003D7927" w:rsidTr="00B74C2B">
        <w:tc>
          <w:tcPr>
            <w:tcW w:w="545" w:type="dxa"/>
            <w:tcBorders>
              <w:top w:val="nil"/>
            </w:tcBorders>
          </w:tcPr>
          <w:p w:rsidR="003D7927" w:rsidRPr="00845172" w:rsidRDefault="003D7927" w:rsidP="00B74C2B">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1</w:t>
            </w:r>
          </w:p>
        </w:tc>
        <w:tc>
          <w:tcPr>
            <w:tcW w:w="907" w:type="dxa"/>
            <w:tcBorders>
              <w:top w:val="nil"/>
            </w:tcBorders>
          </w:tcPr>
          <w:p w:rsidR="003D7927" w:rsidRPr="00845172" w:rsidRDefault="003D7927" w:rsidP="00B74C2B">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2</w:t>
            </w:r>
          </w:p>
        </w:tc>
        <w:tc>
          <w:tcPr>
            <w:tcW w:w="3231" w:type="dxa"/>
            <w:tcBorders>
              <w:top w:val="nil"/>
            </w:tcBorders>
          </w:tcPr>
          <w:p w:rsidR="003D7927" w:rsidRPr="00845172" w:rsidRDefault="003D7927" w:rsidP="00B74C2B">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3</w:t>
            </w:r>
          </w:p>
        </w:tc>
        <w:tc>
          <w:tcPr>
            <w:tcW w:w="737" w:type="dxa"/>
            <w:tcBorders>
              <w:top w:val="nil"/>
            </w:tcBorders>
          </w:tcPr>
          <w:p w:rsidR="003D7927" w:rsidRPr="00845172" w:rsidRDefault="003D7927" w:rsidP="00B74C2B">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4</w:t>
            </w:r>
          </w:p>
        </w:tc>
        <w:tc>
          <w:tcPr>
            <w:tcW w:w="1304" w:type="dxa"/>
            <w:tcBorders>
              <w:top w:val="nil"/>
            </w:tcBorders>
          </w:tcPr>
          <w:p w:rsidR="003D7927" w:rsidRPr="00845172" w:rsidRDefault="003D7927" w:rsidP="00B74C2B">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5</w:t>
            </w:r>
          </w:p>
        </w:tc>
        <w:tc>
          <w:tcPr>
            <w:tcW w:w="1384" w:type="dxa"/>
            <w:tcBorders>
              <w:top w:val="nil"/>
            </w:tcBorders>
          </w:tcPr>
          <w:p w:rsidR="003D7927" w:rsidRPr="00845172" w:rsidRDefault="003D7927" w:rsidP="00B74C2B">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6</w:t>
            </w:r>
          </w:p>
        </w:tc>
        <w:tc>
          <w:tcPr>
            <w:tcW w:w="967" w:type="dxa"/>
            <w:tcBorders>
              <w:top w:val="nil"/>
            </w:tcBorders>
          </w:tcPr>
          <w:p w:rsidR="003D7927" w:rsidRPr="00845172" w:rsidRDefault="003D7927" w:rsidP="00B74C2B">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7</w:t>
            </w:r>
          </w:p>
        </w:tc>
      </w:tr>
      <w:tr w:rsidR="003D7927" w:rsidTr="00B74C2B">
        <w:tc>
          <w:tcPr>
            <w:tcW w:w="545" w:type="dxa"/>
          </w:tcPr>
          <w:p w:rsidR="003D7927" w:rsidRPr="00845172" w:rsidRDefault="003D7927" w:rsidP="00B74C2B">
            <w:pPr>
              <w:pStyle w:val="ConsPlusNormal"/>
              <w:rPr>
                <w:rFonts w:ascii="Times New Roman" w:hAnsi="Times New Roman" w:cs="Times New Roman"/>
                <w:sz w:val="24"/>
                <w:szCs w:val="24"/>
              </w:rPr>
            </w:pPr>
          </w:p>
        </w:tc>
        <w:tc>
          <w:tcPr>
            <w:tcW w:w="907" w:type="dxa"/>
          </w:tcPr>
          <w:p w:rsidR="003D7927" w:rsidRPr="00845172" w:rsidRDefault="003D7927" w:rsidP="00B74C2B">
            <w:pPr>
              <w:pStyle w:val="ConsPlusNormal"/>
              <w:rPr>
                <w:rFonts w:ascii="Times New Roman" w:hAnsi="Times New Roman" w:cs="Times New Roman"/>
                <w:sz w:val="24"/>
                <w:szCs w:val="24"/>
              </w:rPr>
            </w:pPr>
          </w:p>
        </w:tc>
        <w:tc>
          <w:tcPr>
            <w:tcW w:w="3231" w:type="dxa"/>
          </w:tcPr>
          <w:p w:rsidR="003D7927" w:rsidRPr="00845172" w:rsidRDefault="003D7927" w:rsidP="00B74C2B">
            <w:pPr>
              <w:pStyle w:val="ConsPlusNormal"/>
              <w:rPr>
                <w:rFonts w:ascii="Times New Roman" w:hAnsi="Times New Roman" w:cs="Times New Roman"/>
                <w:sz w:val="24"/>
                <w:szCs w:val="24"/>
              </w:rPr>
            </w:pPr>
          </w:p>
        </w:tc>
        <w:tc>
          <w:tcPr>
            <w:tcW w:w="737" w:type="dxa"/>
          </w:tcPr>
          <w:p w:rsidR="003D7927" w:rsidRPr="00845172" w:rsidRDefault="003D7927" w:rsidP="00B74C2B">
            <w:pPr>
              <w:pStyle w:val="ConsPlusNormal"/>
              <w:rPr>
                <w:rFonts w:ascii="Times New Roman" w:hAnsi="Times New Roman" w:cs="Times New Roman"/>
                <w:sz w:val="24"/>
                <w:szCs w:val="24"/>
              </w:rPr>
            </w:pPr>
          </w:p>
        </w:tc>
        <w:tc>
          <w:tcPr>
            <w:tcW w:w="1304" w:type="dxa"/>
          </w:tcPr>
          <w:p w:rsidR="003D7927" w:rsidRPr="00845172" w:rsidRDefault="003D7927" w:rsidP="00B74C2B">
            <w:pPr>
              <w:pStyle w:val="ConsPlusNormal"/>
              <w:rPr>
                <w:rFonts w:ascii="Times New Roman" w:hAnsi="Times New Roman" w:cs="Times New Roman"/>
                <w:sz w:val="24"/>
                <w:szCs w:val="24"/>
              </w:rPr>
            </w:pPr>
          </w:p>
        </w:tc>
        <w:tc>
          <w:tcPr>
            <w:tcW w:w="1384" w:type="dxa"/>
          </w:tcPr>
          <w:p w:rsidR="003D7927" w:rsidRPr="00845172" w:rsidRDefault="003D7927" w:rsidP="00B74C2B">
            <w:pPr>
              <w:pStyle w:val="ConsPlusNormal"/>
              <w:rPr>
                <w:rFonts w:ascii="Times New Roman" w:hAnsi="Times New Roman" w:cs="Times New Roman"/>
                <w:sz w:val="24"/>
                <w:szCs w:val="24"/>
              </w:rPr>
            </w:pPr>
          </w:p>
        </w:tc>
        <w:tc>
          <w:tcPr>
            <w:tcW w:w="967" w:type="dxa"/>
          </w:tcPr>
          <w:p w:rsidR="003D7927" w:rsidRPr="00845172" w:rsidRDefault="003D7927" w:rsidP="00B74C2B">
            <w:pPr>
              <w:pStyle w:val="ConsPlusNormal"/>
              <w:rPr>
                <w:rFonts w:ascii="Times New Roman" w:hAnsi="Times New Roman" w:cs="Times New Roman"/>
                <w:sz w:val="24"/>
                <w:szCs w:val="24"/>
              </w:rPr>
            </w:pPr>
          </w:p>
        </w:tc>
      </w:tr>
      <w:tr w:rsidR="003D7927" w:rsidTr="00B74C2B">
        <w:tc>
          <w:tcPr>
            <w:tcW w:w="5420" w:type="dxa"/>
            <w:gridSpan w:val="4"/>
          </w:tcPr>
          <w:p w:rsidR="003D7927" w:rsidRPr="00845172" w:rsidRDefault="003D7927" w:rsidP="00B74C2B">
            <w:pPr>
              <w:pStyle w:val="ConsPlusNormal"/>
              <w:jc w:val="both"/>
              <w:rPr>
                <w:rFonts w:ascii="Times New Roman" w:hAnsi="Times New Roman" w:cs="Times New Roman"/>
                <w:sz w:val="24"/>
                <w:szCs w:val="24"/>
              </w:rPr>
            </w:pPr>
            <w:r w:rsidRPr="00845172">
              <w:rPr>
                <w:rFonts w:ascii="Times New Roman" w:hAnsi="Times New Roman" w:cs="Times New Roman"/>
                <w:sz w:val="24"/>
                <w:szCs w:val="24"/>
              </w:rPr>
              <w:t>Итого (по графам 5, 6)</w:t>
            </w:r>
          </w:p>
        </w:tc>
        <w:tc>
          <w:tcPr>
            <w:tcW w:w="1304" w:type="dxa"/>
          </w:tcPr>
          <w:p w:rsidR="003D7927" w:rsidRPr="00845172" w:rsidRDefault="003D7927" w:rsidP="00B74C2B">
            <w:pPr>
              <w:pStyle w:val="ConsPlusNormal"/>
              <w:rPr>
                <w:rFonts w:ascii="Times New Roman" w:hAnsi="Times New Roman" w:cs="Times New Roman"/>
                <w:sz w:val="24"/>
                <w:szCs w:val="24"/>
              </w:rPr>
            </w:pPr>
          </w:p>
        </w:tc>
        <w:tc>
          <w:tcPr>
            <w:tcW w:w="1384" w:type="dxa"/>
          </w:tcPr>
          <w:p w:rsidR="003D7927" w:rsidRPr="00845172" w:rsidRDefault="003D7927" w:rsidP="00B74C2B">
            <w:pPr>
              <w:pStyle w:val="ConsPlusNormal"/>
              <w:rPr>
                <w:rFonts w:ascii="Times New Roman" w:hAnsi="Times New Roman" w:cs="Times New Roman"/>
                <w:sz w:val="24"/>
                <w:szCs w:val="24"/>
              </w:rPr>
            </w:pPr>
          </w:p>
        </w:tc>
        <w:tc>
          <w:tcPr>
            <w:tcW w:w="967" w:type="dxa"/>
          </w:tcPr>
          <w:p w:rsidR="003D7927" w:rsidRPr="00845172" w:rsidRDefault="003D7927" w:rsidP="00B74C2B">
            <w:pPr>
              <w:pStyle w:val="ConsPlusNormal"/>
              <w:rPr>
                <w:rFonts w:ascii="Times New Roman" w:hAnsi="Times New Roman" w:cs="Times New Roman"/>
                <w:sz w:val="24"/>
                <w:szCs w:val="24"/>
              </w:rPr>
            </w:pPr>
          </w:p>
        </w:tc>
      </w:tr>
    </w:tbl>
    <w:p w:rsidR="003D7927" w:rsidRDefault="003D7927" w:rsidP="003D7927">
      <w:pPr>
        <w:pStyle w:val="ConsPlusNormal"/>
        <w:jc w:val="both"/>
      </w:pPr>
    </w:p>
    <w:p w:rsidR="003D7927" w:rsidRDefault="003D7927" w:rsidP="003D7927">
      <w:pPr>
        <w:pStyle w:val="ConsPlusNormal"/>
        <w:jc w:val="both"/>
      </w:pPr>
    </w:p>
    <w:p w:rsidR="003D7927" w:rsidRDefault="003D7927" w:rsidP="003D792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45"/>
        <w:gridCol w:w="22"/>
        <w:gridCol w:w="885"/>
        <w:gridCol w:w="228"/>
        <w:gridCol w:w="586"/>
        <w:gridCol w:w="27"/>
        <w:gridCol w:w="868"/>
        <w:gridCol w:w="525"/>
        <w:gridCol w:w="337"/>
        <w:gridCol w:w="660"/>
        <w:gridCol w:w="737"/>
        <w:gridCol w:w="695"/>
        <w:gridCol w:w="402"/>
        <w:gridCol w:w="207"/>
        <w:gridCol w:w="1384"/>
        <w:gridCol w:w="960"/>
        <w:gridCol w:w="7"/>
      </w:tblGrid>
      <w:tr w:rsidR="003D7927" w:rsidRPr="00845172" w:rsidTr="00B74C2B">
        <w:tc>
          <w:tcPr>
            <w:tcW w:w="1680" w:type="dxa"/>
            <w:gridSpan w:val="4"/>
            <w:tcBorders>
              <w:top w:val="nil"/>
              <w:left w:val="nil"/>
              <w:bottom w:val="nil"/>
              <w:right w:val="nil"/>
            </w:tcBorders>
          </w:tcPr>
          <w:p w:rsidR="003D7927" w:rsidRPr="00845172" w:rsidRDefault="003D7927" w:rsidP="00B74C2B">
            <w:pPr>
              <w:pStyle w:val="ConsPlusNormal"/>
              <w:rPr>
                <w:rFonts w:ascii="Times New Roman" w:hAnsi="Times New Roman" w:cs="Times New Roman"/>
                <w:sz w:val="24"/>
                <w:szCs w:val="24"/>
              </w:rPr>
            </w:pPr>
            <w:r w:rsidRPr="00845172">
              <w:rPr>
                <w:rFonts w:ascii="Times New Roman" w:hAnsi="Times New Roman" w:cs="Times New Roman"/>
                <w:sz w:val="24"/>
                <w:szCs w:val="24"/>
              </w:rPr>
              <w:t>Руководитель</w:t>
            </w:r>
          </w:p>
          <w:p w:rsidR="003D7927" w:rsidRPr="00845172" w:rsidRDefault="003D7927" w:rsidP="00B74C2B">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М.П.</w:t>
            </w:r>
          </w:p>
        </w:tc>
        <w:tc>
          <w:tcPr>
            <w:tcW w:w="1481" w:type="dxa"/>
            <w:gridSpan w:val="3"/>
            <w:tcBorders>
              <w:top w:val="nil"/>
              <w:left w:val="nil"/>
              <w:bottom w:val="nil"/>
              <w:right w:val="nil"/>
            </w:tcBorders>
          </w:tcPr>
          <w:p w:rsidR="003D7927" w:rsidRPr="00845172" w:rsidRDefault="003D7927" w:rsidP="00B74C2B">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__________</w:t>
            </w:r>
          </w:p>
          <w:p w:rsidR="003D7927" w:rsidRPr="00845172" w:rsidRDefault="003D7927" w:rsidP="00B74C2B">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(подпись)</w:t>
            </w:r>
          </w:p>
        </w:tc>
        <w:tc>
          <w:tcPr>
            <w:tcW w:w="2954" w:type="dxa"/>
            <w:gridSpan w:val="5"/>
            <w:tcBorders>
              <w:top w:val="nil"/>
              <w:left w:val="nil"/>
              <w:bottom w:val="nil"/>
              <w:right w:val="nil"/>
            </w:tcBorders>
          </w:tcPr>
          <w:p w:rsidR="003D7927" w:rsidRPr="00845172" w:rsidRDefault="003D7927" w:rsidP="00B74C2B">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_____________________</w:t>
            </w:r>
          </w:p>
          <w:p w:rsidR="003D7927" w:rsidRPr="00845172" w:rsidRDefault="003D7927" w:rsidP="00B74C2B">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(Ф.И.О., телефон, факс)</w:t>
            </w:r>
          </w:p>
        </w:tc>
        <w:tc>
          <w:tcPr>
            <w:tcW w:w="2960" w:type="dxa"/>
            <w:gridSpan w:val="5"/>
            <w:tcBorders>
              <w:top w:val="nil"/>
              <w:left w:val="nil"/>
              <w:bottom w:val="nil"/>
              <w:right w:val="nil"/>
            </w:tcBorders>
          </w:tcPr>
          <w:p w:rsidR="003D7927" w:rsidRPr="00845172" w:rsidRDefault="003D7927" w:rsidP="00B74C2B">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"___" ________ 20__ года</w:t>
            </w:r>
          </w:p>
        </w:tc>
      </w:tr>
      <w:tr w:rsidR="003D7927" w:rsidRPr="00845172" w:rsidTr="00B74C2B">
        <w:tc>
          <w:tcPr>
            <w:tcW w:w="2293" w:type="dxa"/>
            <w:gridSpan w:val="6"/>
            <w:tcBorders>
              <w:top w:val="nil"/>
              <w:left w:val="nil"/>
              <w:bottom w:val="nil"/>
              <w:right w:val="nil"/>
            </w:tcBorders>
          </w:tcPr>
          <w:p w:rsidR="003D7927" w:rsidRPr="00845172" w:rsidRDefault="003D7927" w:rsidP="00B74C2B">
            <w:pPr>
              <w:pStyle w:val="ConsPlusNormal"/>
              <w:jc w:val="both"/>
              <w:rPr>
                <w:rFonts w:ascii="Times New Roman" w:hAnsi="Times New Roman" w:cs="Times New Roman"/>
                <w:sz w:val="24"/>
                <w:szCs w:val="24"/>
              </w:rPr>
            </w:pPr>
            <w:r w:rsidRPr="00845172">
              <w:rPr>
                <w:rFonts w:ascii="Times New Roman" w:hAnsi="Times New Roman" w:cs="Times New Roman"/>
                <w:sz w:val="24"/>
                <w:szCs w:val="24"/>
              </w:rPr>
              <w:t>Главный бухгалтер</w:t>
            </w:r>
          </w:p>
        </w:tc>
        <w:tc>
          <w:tcPr>
            <w:tcW w:w="1393" w:type="dxa"/>
            <w:gridSpan w:val="2"/>
            <w:tcBorders>
              <w:top w:val="nil"/>
              <w:left w:val="nil"/>
              <w:bottom w:val="nil"/>
              <w:right w:val="nil"/>
            </w:tcBorders>
          </w:tcPr>
          <w:p w:rsidR="003D7927" w:rsidRPr="00845172" w:rsidRDefault="003D7927" w:rsidP="00B74C2B">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__________</w:t>
            </w:r>
          </w:p>
          <w:p w:rsidR="003D7927" w:rsidRPr="00845172" w:rsidRDefault="003D7927" w:rsidP="00B74C2B">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(подпись)</w:t>
            </w:r>
          </w:p>
        </w:tc>
        <w:tc>
          <w:tcPr>
            <w:tcW w:w="2429" w:type="dxa"/>
            <w:gridSpan w:val="4"/>
            <w:tcBorders>
              <w:top w:val="nil"/>
              <w:left w:val="nil"/>
              <w:bottom w:val="nil"/>
              <w:right w:val="nil"/>
            </w:tcBorders>
          </w:tcPr>
          <w:p w:rsidR="003D7927" w:rsidRPr="00845172" w:rsidRDefault="003D7927" w:rsidP="00B74C2B">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_________________</w:t>
            </w:r>
          </w:p>
          <w:p w:rsidR="003D7927" w:rsidRDefault="003D7927" w:rsidP="00B74C2B">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(Ф.И.О., телефон)</w:t>
            </w:r>
          </w:p>
          <w:p w:rsidR="003D7927" w:rsidRDefault="003D7927" w:rsidP="00B74C2B">
            <w:pPr>
              <w:pStyle w:val="ConsPlusNormal"/>
              <w:jc w:val="center"/>
              <w:rPr>
                <w:rFonts w:ascii="Times New Roman" w:hAnsi="Times New Roman" w:cs="Times New Roman"/>
                <w:sz w:val="24"/>
                <w:szCs w:val="24"/>
              </w:rPr>
            </w:pPr>
          </w:p>
          <w:p w:rsidR="003D7927" w:rsidRDefault="003D7927" w:rsidP="00B74C2B">
            <w:pPr>
              <w:pStyle w:val="ConsPlusNormal"/>
              <w:jc w:val="center"/>
              <w:rPr>
                <w:rFonts w:ascii="Times New Roman" w:hAnsi="Times New Roman" w:cs="Times New Roman"/>
                <w:sz w:val="24"/>
                <w:szCs w:val="24"/>
              </w:rPr>
            </w:pPr>
          </w:p>
          <w:p w:rsidR="003D7927" w:rsidRDefault="003D7927" w:rsidP="00B74C2B">
            <w:pPr>
              <w:pStyle w:val="ConsPlusNormal"/>
              <w:jc w:val="center"/>
              <w:rPr>
                <w:rFonts w:ascii="Times New Roman" w:hAnsi="Times New Roman" w:cs="Times New Roman"/>
                <w:sz w:val="24"/>
                <w:szCs w:val="24"/>
              </w:rPr>
            </w:pPr>
          </w:p>
          <w:p w:rsidR="003D7927" w:rsidRDefault="003D7927" w:rsidP="00B74C2B">
            <w:pPr>
              <w:pStyle w:val="ConsPlusNormal"/>
              <w:jc w:val="center"/>
              <w:rPr>
                <w:rFonts w:ascii="Times New Roman" w:hAnsi="Times New Roman" w:cs="Times New Roman"/>
                <w:sz w:val="24"/>
                <w:szCs w:val="24"/>
              </w:rPr>
            </w:pPr>
          </w:p>
          <w:p w:rsidR="003D7927" w:rsidRDefault="003D7927" w:rsidP="00B74C2B">
            <w:pPr>
              <w:pStyle w:val="ConsPlusNormal"/>
              <w:jc w:val="center"/>
              <w:rPr>
                <w:rFonts w:ascii="Times New Roman" w:hAnsi="Times New Roman" w:cs="Times New Roman"/>
                <w:sz w:val="24"/>
                <w:szCs w:val="24"/>
              </w:rPr>
            </w:pPr>
          </w:p>
          <w:p w:rsidR="003D7927" w:rsidRDefault="003D7927" w:rsidP="00B74C2B">
            <w:pPr>
              <w:pStyle w:val="ConsPlusNormal"/>
              <w:jc w:val="center"/>
              <w:rPr>
                <w:rFonts w:ascii="Times New Roman" w:hAnsi="Times New Roman" w:cs="Times New Roman"/>
                <w:sz w:val="24"/>
                <w:szCs w:val="24"/>
              </w:rPr>
            </w:pPr>
          </w:p>
          <w:p w:rsidR="003D7927" w:rsidRDefault="003D7927" w:rsidP="00B74C2B">
            <w:pPr>
              <w:pStyle w:val="ConsPlusNormal"/>
              <w:jc w:val="center"/>
              <w:rPr>
                <w:rFonts w:ascii="Times New Roman" w:hAnsi="Times New Roman" w:cs="Times New Roman"/>
                <w:sz w:val="24"/>
                <w:szCs w:val="24"/>
              </w:rPr>
            </w:pPr>
          </w:p>
          <w:p w:rsidR="003D7927" w:rsidRDefault="003D7927" w:rsidP="00B74C2B">
            <w:pPr>
              <w:pStyle w:val="ConsPlusNormal"/>
              <w:jc w:val="center"/>
              <w:rPr>
                <w:rFonts w:ascii="Times New Roman" w:hAnsi="Times New Roman" w:cs="Times New Roman"/>
                <w:sz w:val="24"/>
                <w:szCs w:val="24"/>
              </w:rPr>
            </w:pPr>
          </w:p>
          <w:p w:rsidR="003D7927" w:rsidRDefault="003D7927" w:rsidP="00B74C2B">
            <w:pPr>
              <w:pStyle w:val="ConsPlusNormal"/>
              <w:jc w:val="center"/>
              <w:rPr>
                <w:rFonts w:ascii="Times New Roman" w:hAnsi="Times New Roman" w:cs="Times New Roman"/>
                <w:sz w:val="24"/>
                <w:szCs w:val="24"/>
              </w:rPr>
            </w:pPr>
          </w:p>
          <w:p w:rsidR="003D7927" w:rsidRDefault="003D7927" w:rsidP="00B74C2B">
            <w:pPr>
              <w:pStyle w:val="ConsPlusNormal"/>
              <w:jc w:val="center"/>
              <w:rPr>
                <w:rFonts w:ascii="Times New Roman" w:hAnsi="Times New Roman" w:cs="Times New Roman"/>
                <w:sz w:val="24"/>
                <w:szCs w:val="24"/>
              </w:rPr>
            </w:pPr>
          </w:p>
          <w:p w:rsidR="003D7927" w:rsidRDefault="003D7927" w:rsidP="00B74C2B">
            <w:pPr>
              <w:pStyle w:val="ConsPlusNormal"/>
              <w:jc w:val="center"/>
              <w:rPr>
                <w:rFonts w:ascii="Times New Roman" w:hAnsi="Times New Roman" w:cs="Times New Roman"/>
                <w:sz w:val="24"/>
                <w:szCs w:val="24"/>
              </w:rPr>
            </w:pPr>
          </w:p>
          <w:p w:rsidR="003D7927" w:rsidRDefault="003D7927" w:rsidP="00B74C2B">
            <w:pPr>
              <w:pStyle w:val="ConsPlusNormal"/>
              <w:jc w:val="center"/>
              <w:rPr>
                <w:rFonts w:ascii="Times New Roman" w:hAnsi="Times New Roman" w:cs="Times New Roman"/>
                <w:sz w:val="24"/>
                <w:szCs w:val="24"/>
              </w:rPr>
            </w:pPr>
          </w:p>
          <w:p w:rsidR="003D7927" w:rsidRDefault="003D7927" w:rsidP="00B74C2B">
            <w:pPr>
              <w:pStyle w:val="ConsPlusNormal"/>
              <w:jc w:val="center"/>
              <w:rPr>
                <w:rFonts w:ascii="Times New Roman" w:hAnsi="Times New Roman" w:cs="Times New Roman"/>
                <w:sz w:val="24"/>
                <w:szCs w:val="24"/>
              </w:rPr>
            </w:pPr>
          </w:p>
          <w:p w:rsidR="003D7927" w:rsidRDefault="003D7927" w:rsidP="00B74C2B">
            <w:pPr>
              <w:pStyle w:val="ConsPlusNormal"/>
              <w:jc w:val="center"/>
              <w:rPr>
                <w:rFonts w:ascii="Times New Roman" w:hAnsi="Times New Roman" w:cs="Times New Roman"/>
                <w:sz w:val="24"/>
                <w:szCs w:val="24"/>
              </w:rPr>
            </w:pPr>
          </w:p>
          <w:p w:rsidR="003D7927" w:rsidRDefault="003D7927" w:rsidP="00B74C2B">
            <w:pPr>
              <w:pStyle w:val="ConsPlusNormal"/>
              <w:jc w:val="center"/>
              <w:rPr>
                <w:rFonts w:ascii="Times New Roman" w:hAnsi="Times New Roman" w:cs="Times New Roman"/>
                <w:sz w:val="24"/>
                <w:szCs w:val="24"/>
              </w:rPr>
            </w:pPr>
          </w:p>
          <w:p w:rsidR="003D7927" w:rsidRDefault="003D7927" w:rsidP="00B74C2B">
            <w:pPr>
              <w:pStyle w:val="ConsPlusNormal"/>
              <w:jc w:val="center"/>
              <w:rPr>
                <w:rFonts w:ascii="Times New Roman" w:hAnsi="Times New Roman" w:cs="Times New Roman"/>
                <w:sz w:val="24"/>
                <w:szCs w:val="24"/>
              </w:rPr>
            </w:pPr>
          </w:p>
          <w:p w:rsidR="003D7927" w:rsidRDefault="003D7927" w:rsidP="00B74C2B">
            <w:pPr>
              <w:pStyle w:val="ConsPlusNormal"/>
              <w:jc w:val="center"/>
              <w:rPr>
                <w:rFonts w:ascii="Times New Roman" w:hAnsi="Times New Roman" w:cs="Times New Roman"/>
                <w:sz w:val="24"/>
                <w:szCs w:val="24"/>
              </w:rPr>
            </w:pPr>
          </w:p>
          <w:p w:rsidR="003D7927" w:rsidRDefault="003D7927" w:rsidP="00B74C2B">
            <w:pPr>
              <w:pStyle w:val="ConsPlusNormal"/>
              <w:jc w:val="center"/>
              <w:rPr>
                <w:rFonts w:ascii="Times New Roman" w:hAnsi="Times New Roman" w:cs="Times New Roman"/>
                <w:sz w:val="24"/>
                <w:szCs w:val="24"/>
              </w:rPr>
            </w:pPr>
          </w:p>
          <w:p w:rsidR="003D7927" w:rsidRDefault="003D7927" w:rsidP="00B74C2B">
            <w:pPr>
              <w:pStyle w:val="ConsPlusNormal"/>
              <w:jc w:val="center"/>
              <w:rPr>
                <w:rFonts w:ascii="Times New Roman" w:hAnsi="Times New Roman" w:cs="Times New Roman"/>
                <w:sz w:val="24"/>
                <w:szCs w:val="24"/>
              </w:rPr>
            </w:pPr>
          </w:p>
          <w:p w:rsidR="003D7927" w:rsidRDefault="003D7927" w:rsidP="00B74C2B">
            <w:pPr>
              <w:pStyle w:val="ConsPlusNormal"/>
              <w:jc w:val="center"/>
              <w:rPr>
                <w:rFonts w:ascii="Times New Roman" w:hAnsi="Times New Roman" w:cs="Times New Roman"/>
                <w:sz w:val="24"/>
                <w:szCs w:val="24"/>
              </w:rPr>
            </w:pPr>
          </w:p>
          <w:p w:rsidR="003D7927" w:rsidRPr="00845172" w:rsidRDefault="003D7927" w:rsidP="00B74C2B">
            <w:pPr>
              <w:pStyle w:val="ConsPlusNormal"/>
              <w:jc w:val="center"/>
              <w:rPr>
                <w:rFonts w:ascii="Times New Roman" w:hAnsi="Times New Roman" w:cs="Times New Roman"/>
                <w:sz w:val="24"/>
                <w:szCs w:val="24"/>
              </w:rPr>
            </w:pPr>
          </w:p>
        </w:tc>
        <w:tc>
          <w:tcPr>
            <w:tcW w:w="2960" w:type="dxa"/>
            <w:gridSpan w:val="5"/>
            <w:tcBorders>
              <w:top w:val="nil"/>
              <w:left w:val="nil"/>
              <w:bottom w:val="nil"/>
              <w:right w:val="nil"/>
            </w:tcBorders>
          </w:tcPr>
          <w:p w:rsidR="003D7927" w:rsidRPr="00845172" w:rsidRDefault="003D7927" w:rsidP="00B74C2B">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"___" ________ 20__ года</w:t>
            </w:r>
          </w:p>
        </w:tc>
      </w:tr>
      <w:tr w:rsidR="003D7927" w:rsidRPr="006A25A2" w:rsidTr="00B74C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6"/>
        </w:trPr>
        <w:tc>
          <w:tcPr>
            <w:tcW w:w="9075" w:type="dxa"/>
            <w:gridSpan w:val="17"/>
            <w:tcBorders>
              <w:top w:val="nil"/>
              <w:left w:val="nil"/>
              <w:bottom w:val="single" w:sz="4" w:space="0" w:color="auto"/>
              <w:right w:val="nil"/>
            </w:tcBorders>
          </w:tcPr>
          <w:p w:rsidR="003D7927" w:rsidRDefault="003D7927" w:rsidP="00B74C2B">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 xml:space="preserve">                                                                                                                                 Форма № 9</w:t>
            </w:r>
          </w:p>
          <w:p w:rsidR="003D7927" w:rsidRDefault="003D7927" w:rsidP="00B74C2B">
            <w:pPr>
              <w:pStyle w:val="ConsPlusNormal"/>
              <w:jc w:val="center"/>
              <w:rPr>
                <w:rFonts w:ascii="Times New Roman" w:hAnsi="Times New Roman" w:cs="Times New Roman"/>
                <w:sz w:val="24"/>
                <w:szCs w:val="24"/>
              </w:rPr>
            </w:pPr>
          </w:p>
          <w:p w:rsidR="003D7927" w:rsidRPr="00845172" w:rsidRDefault="003D7927" w:rsidP="00B74C2B">
            <w:pPr>
              <w:pStyle w:val="ConsPlusNormal"/>
              <w:jc w:val="center"/>
              <w:rPr>
                <w:rFonts w:ascii="Times New Roman" w:hAnsi="Times New Roman" w:cs="Times New Roman"/>
                <w:b/>
                <w:sz w:val="24"/>
                <w:szCs w:val="24"/>
              </w:rPr>
            </w:pPr>
            <w:r w:rsidRPr="00845172">
              <w:rPr>
                <w:rFonts w:ascii="Times New Roman" w:hAnsi="Times New Roman" w:cs="Times New Roman"/>
                <w:sz w:val="24"/>
                <w:szCs w:val="24"/>
              </w:rPr>
              <w:t xml:space="preserve"> </w:t>
            </w:r>
            <w:r w:rsidRPr="00845172">
              <w:rPr>
                <w:rFonts w:ascii="Times New Roman" w:hAnsi="Times New Roman" w:cs="Times New Roman"/>
                <w:b/>
                <w:sz w:val="24"/>
                <w:szCs w:val="24"/>
              </w:rPr>
              <w:t>ПЕРЕЧЕНЬ</w:t>
            </w:r>
          </w:p>
          <w:p w:rsidR="003D7927" w:rsidRPr="00845172" w:rsidRDefault="003D7927" w:rsidP="00B74C2B">
            <w:pPr>
              <w:pStyle w:val="ConsPlusNormal"/>
              <w:jc w:val="center"/>
              <w:rPr>
                <w:rFonts w:ascii="Times New Roman" w:hAnsi="Times New Roman" w:cs="Times New Roman"/>
                <w:b/>
                <w:sz w:val="24"/>
                <w:szCs w:val="24"/>
              </w:rPr>
            </w:pPr>
            <w:r w:rsidRPr="00845172">
              <w:rPr>
                <w:rFonts w:ascii="Times New Roman" w:hAnsi="Times New Roman" w:cs="Times New Roman"/>
                <w:b/>
                <w:sz w:val="24"/>
                <w:szCs w:val="24"/>
              </w:rPr>
              <w:t xml:space="preserve">объектов </w:t>
            </w:r>
            <w:r>
              <w:rPr>
                <w:rFonts w:ascii="Times New Roman" w:hAnsi="Times New Roman" w:cs="Times New Roman"/>
                <w:b/>
                <w:sz w:val="24"/>
                <w:szCs w:val="24"/>
              </w:rPr>
              <w:t>особо ценного движимого</w:t>
            </w:r>
            <w:r w:rsidRPr="00845172">
              <w:rPr>
                <w:rFonts w:ascii="Times New Roman" w:hAnsi="Times New Roman" w:cs="Times New Roman"/>
                <w:b/>
                <w:sz w:val="24"/>
                <w:szCs w:val="24"/>
              </w:rPr>
              <w:t xml:space="preserve"> имущества балансовой стоимостью</w:t>
            </w:r>
          </w:p>
          <w:p w:rsidR="003D7927" w:rsidRPr="00845172" w:rsidRDefault="003D7927" w:rsidP="00B74C2B">
            <w:pPr>
              <w:pStyle w:val="ConsPlusNormal"/>
              <w:jc w:val="center"/>
              <w:rPr>
                <w:rFonts w:ascii="Times New Roman" w:hAnsi="Times New Roman" w:cs="Times New Roman"/>
                <w:b/>
                <w:sz w:val="24"/>
                <w:szCs w:val="24"/>
              </w:rPr>
            </w:pPr>
            <w:r>
              <w:rPr>
                <w:rFonts w:ascii="Times New Roman" w:hAnsi="Times New Roman" w:cs="Times New Roman"/>
                <w:b/>
                <w:sz w:val="24"/>
                <w:szCs w:val="24"/>
              </w:rPr>
              <w:t>более 50 тыс. рублей</w:t>
            </w:r>
            <w:r w:rsidRPr="00845172">
              <w:rPr>
                <w:rFonts w:ascii="Times New Roman" w:hAnsi="Times New Roman" w:cs="Times New Roman"/>
                <w:b/>
                <w:sz w:val="24"/>
                <w:szCs w:val="24"/>
              </w:rPr>
              <w:t xml:space="preserve"> по состоянию на "___" ___________ 20__ года</w:t>
            </w:r>
          </w:p>
          <w:p w:rsidR="003D7927" w:rsidRPr="00845172" w:rsidRDefault="003D7927" w:rsidP="00B74C2B">
            <w:pPr>
              <w:pStyle w:val="ConsPlusNormal"/>
              <w:jc w:val="both"/>
              <w:rPr>
                <w:rFonts w:ascii="Times New Roman" w:hAnsi="Times New Roman" w:cs="Times New Roman"/>
                <w:b/>
                <w:sz w:val="24"/>
                <w:szCs w:val="24"/>
              </w:rPr>
            </w:pPr>
          </w:p>
          <w:p w:rsidR="003D7927" w:rsidRPr="00845172" w:rsidRDefault="003D7927" w:rsidP="00B74C2B">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_________________________________________________________</w:t>
            </w:r>
          </w:p>
          <w:p w:rsidR="003D7927" w:rsidRPr="00845172" w:rsidRDefault="003D7927" w:rsidP="00B74C2B">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(правообладатель)</w:t>
            </w:r>
          </w:p>
          <w:p w:rsidR="003D7927" w:rsidRPr="00845172" w:rsidRDefault="003D7927" w:rsidP="00B74C2B">
            <w:pPr>
              <w:pStyle w:val="ConsPlusNormal"/>
              <w:jc w:val="center"/>
              <w:rPr>
                <w:rFonts w:ascii="Times New Roman" w:hAnsi="Times New Roman" w:cs="Times New Roman"/>
                <w:sz w:val="24"/>
                <w:szCs w:val="24"/>
              </w:rPr>
            </w:pPr>
          </w:p>
        </w:tc>
      </w:tr>
      <w:tr w:rsidR="003D7927" w:rsidTr="00B74C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5" w:type="dxa"/>
            <w:tcBorders>
              <w:top w:val="single" w:sz="4" w:space="0" w:color="auto"/>
              <w:bottom w:val="nil"/>
            </w:tcBorders>
          </w:tcPr>
          <w:p w:rsidR="003D7927" w:rsidRPr="00845172" w:rsidRDefault="003D7927" w:rsidP="00B74C2B">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N п/п</w:t>
            </w:r>
          </w:p>
        </w:tc>
        <w:tc>
          <w:tcPr>
            <w:tcW w:w="907" w:type="dxa"/>
            <w:gridSpan w:val="2"/>
            <w:tcBorders>
              <w:top w:val="single" w:sz="4" w:space="0" w:color="auto"/>
              <w:bottom w:val="nil"/>
            </w:tcBorders>
          </w:tcPr>
          <w:p w:rsidR="003D7927" w:rsidRPr="00845172" w:rsidRDefault="003D7927" w:rsidP="00B74C2B">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Инвентарный номер</w:t>
            </w:r>
          </w:p>
        </w:tc>
        <w:tc>
          <w:tcPr>
            <w:tcW w:w="3231" w:type="dxa"/>
            <w:gridSpan w:val="7"/>
            <w:tcBorders>
              <w:top w:val="single" w:sz="4" w:space="0" w:color="auto"/>
              <w:bottom w:val="nil"/>
            </w:tcBorders>
          </w:tcPr>
          <w:p w:rsidR="003D7927" w:rsidRPr="00845172" w:rsidRDefault="003D7927" w:rsidP="00B74C2B">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Наименование объекта, серийный (заводской) номер, марка, модель, другие индивидуализирующие характеристики</w:t>
            </w:r>
          </w:p>
        </w:tc>
        <w:tc>
          <w:tcPr>
            <w:tcW w:w="737" w:type="dxa"/>
            <w:tcBorders>
              <w:top w:val="single" w:sz="4" w:space="0" w:color="auto"/>
              <w:bottom w:val="nil"/>
            </w:tcBorders>
          </w:tcPr>
          <w:p w:rsidR="003D7927" w:rsidRPr="00845172" w:rsidRDefault="003D7927" w:rsidP="00B74C2B">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Год выпуска</w:t>
            </w:r>
          </w:p>
        </w:tc>
        <w:tc>
          <w:tcPr>
            <w:tcW w:w="1304" w:type="dxa"/>
            <w:gridSpan w:val="3"/>
            <w:tcBorders>
              <w:top w:val="single" w:sz="4" w:space="0" w:color="auto"/>
              <w:bottom w:val="nil"/>
            </w:tcBorders>
          </w:tcPr>
          <w:p w:rsidR="003D7927" w:rsidRPr="00845172" w:rsidRDefault="003D7927" w:rsidP="00B74C2B">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Балансовая стоимость (тыс. рублей)</w:t>
            </w:r>
          </w:p>
        </w:tc>
        <w:tc>
          <w:tcPr>
            <w:tcW w:w="1384" w:type="dxa"/>
            <w:tcBorders>
              <w:top w:val="single" w:sz="4" w:space="0" w:color="auto"/>
              <w:bottom w:val="nil"/>
            </w:tcBorders>
          </w:tcPr>
          <w:p w:rsidR="003D7927" w:rsidRPr="00845172" w:rsidRDefault="003D7927" w:rsidP="00B74C2B">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Остаточная стоимость (тыс. рублей)</w:t>
            </w:r>
          </w:p>
        </w:tc>
        <w:tc>
          <w:tcPr>
            <w:tcW w:w="967" w:type="dxa"/>
            <w:gridSpan w:val="2"/>
            <w:tcBorders>
              <w:top w:val="single" w:sz="4" w:space="0" w:color="auto"/>
              <w:bottom w:val="nil"/>
            </w:tcBorders>
          </w:tcPr>
          <w:p w:rsidR="003D7927" w:rsidRPr="00845172" w:rsidRDefault="003D7927" w:rsidP="00B74C2B">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Ограничение (обременение)</w:t>
            </w:r>
          </w:p>
        </w:tc>
      </w:tr>
      <w:tr w:rsidR="003D7927" w:rsidTr="00B74C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5" w:type="dxa"/>
            <w:tcBorders>
              <w:top w:val="nil"/>
            </w:tcBorders>
          </w:tcPr>
          <w:p w:rsidR="003D7927" w:rsidRPr="00845172" w:rsidRDefault="003D7927" w:rsidP="00B74C2B">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1</w:t>
            </w:r>
          </w:p>
        </w:tc>
        <w:tc>
          <w:tcPr>
            <w:tcW w:w="907" w:type="dxa"/>
            <w:gridSpan w:val="2"/>
            <w:tcBorders>
              <w:top w:val="nil"/>
            </w:tcBorders>
          </w:tcPr>
          <w:p w:rsidR="003D7927" w:rsidRPr="00845172" w:rsidRDefault="003D7927" w:rsidP="00B74C2B">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2</w:t>
            </w:r>
          </w:p>
        </w:tc>
        <w:tc>
          <w:tcPr>
            <w:tcW w:w="3231" w:type="dxa"/>
            <w:gridSpan w:val="7"/>
            <w:tcBorders>
              <w:top w:val="nil"/>
            </w:tcBorders>
          </w:tcPr>
          <w:p w:rsidR="003D7927" w:rsidRPr="00845172" w:rsidRDefault="003D7927" w:rsidP="00B74C2B">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3</w:t>
            </w:r>
          </w:p>
        </w:tc>
        <w:tc>
          <w:tcPr>
            <w:tcW w:w="737" w:type="dxa"/>
            <w:tcBorders>
              <w:top w:val="nil"/>
            </w:tcBorders>
          </w:tcPr>
          <w:p w:rsidR="003D7927" w:rsidRPr="00845172" w:rsidRDefault="003D7927" w:rsidP="00B74C2B">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4</w:t>
            </w:r>
          </w:p>
        </w:tc>
        <w:tc>
          <w:tcPr>
            <w:tcW w:w="1304" w:type="dxa"/>
            <w:gridSpan w:val="3"/>
            <w:tcBorders>
              <w:top w:val="nil"/>
            </w:tcBorders>
          </w:tcPr>
          <w:p w:rsidR="003D7927" w:rsidRPr="00845172" w:rsidRDefault="003D7927" w:rsidP="00B74C2B">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5</w:t>
            </w:r>
          </w:p>
        </w:tc>
        <w:tc>
          <w:tcPr>
            <w:tcW w:w="1384" w:type="dxa"/>
            <w:tcBorders>
              <w:top w:val="nil"/>
            </w:tcBorders>
          </w:tcPr>
          <w:p w:rsidR="003D7927" w:rsidRPr="00845172" w:rsidRDefault="003D7927" w:rsidP="00B74C2B">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6</w:t>
            </w:r>
          </w:p>
        </w:tc>
        <w:tc>
          <w:tcPr>
            <w:tcW w:w="967" w:type="dxa"/>
            <w:gridSpan w:val="2"/>
            <w:tcBorders>
              <w:top w:val="nil"/>
            </w:tcBorders>
          </w:tcPr>
          <w:p w:rsidR="003D7927" w:rsidRPr="00845172" w:rsidRDefault="003D7927" w:rsidP="00B74C2B">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7</w:t>
            </w:r>
          </w:p>
        </w:tc>
      </w:tr>
      <w:tr w:rsidR="003D7927" w:rsidTr="00B74C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5" w:type="dxa"/>
          </w:tcPr>
          <w:p w:rsidR="003D7927" w:rsidRPr="00845172" w:rsidRDefault="003D7927" w:rsidP="00B74C2B">
            <w:pPr>
              <w:pStyle w:val="ConsPlusNormal"/>
              <w:rPr>
                <w:rFonts w:ascii="Times New Roman" w:hAnsi="Times New Roman" w:cs="Times New Roman"/>
                <w:sz w:val="24"/>
                <w:szCs w:val="24"/>
              </w:rPr>
            </w:pPr>
          </w:p>
        </w:tc>
        <w:tc>
          <w:tcPr>
            <w:tcW w:w="907" w:type="dxa"/>
            <w:gridSpan w:val="2"/>
          </w:tcPr>
          <w:p w:rsidR="003D7927" w:rsidRPr="00845172" w:rsidRDefault="003D7927" w:rsidP="00B74C2B">
            <w:pPr>
              <w:pStyle w:val="ConsPlusNormal"/>
              <w:rPr>
                <w:rFonts w:ascii="Times New Roman" w:hAnsi="Times New Roman" w:cs="Times New Roman"/>
                <w:sz w:val="24"/>
                <w:szCs w:val="24"/>
              </w:rPr>
            </w:pPr>
          </w:p>
        </w:tc>
        <w:tc>
          <w:tcPr>
            <w:tcW w:w="3231" w:type="dxa"/>
            <w:gridSpan w:val="7"/>
          </w:tcPr>
          <w:p w:rsidR="003D7927" w:rsidRPr="00845172" w:rsidRDefault="003D7927" w:rsidP="00B74C2B">
            <w:pPr>
              <w:pStyle w:val="ConsPlusNormal"/>
              <w:rPr>
                <w:rFonts w:ascii="Times New Roman" w:hAnsi="Times New Roman" w:cs="Times New Roman"/>
                <w:sz w:val="24"/>
                <w:szCs w:val="24"/>
              </w:rPr>
            </w:pPr>
          </w:p>
        </w:tc>
        <w:tc>
          <w:tcPr>
            <w:tcW w:w="737" w:type="dxa"/>
          </w:tcPr>
          <w:p w:rsidR="003D7927" w:rsidRPr="00845172" w:rsidRDefault="003D7927" w:rsidP="00B74C2B">
            <w:pPr>
              <w:pStyle w:val="ConsPlusNormal"/>
              <w:rPr>
                <w:rFonts w:ascii="Times New Roman" w:hAnsi="Times New Roman" w:cs="Times New Roman"/>
                <w:sz w:val="24"/>
                <w:szCs w:val="24"/>
              </w:rPr>
            </w:pPr>
          </w:p>
        </w:tc>
        <w:tc>
          <w:tcPr>
            <w:tcW w:w="1304" w:type="dxa"/>
            <w:gridSpan w:val="3"/>
          </w:tcPr>
          <w:p w:rsidR="003D7927" w:rsidRPr="00845172" w:rsidRDefault="003D7927" w:rsidP="00B74C2B">
            <w:pPr>
              <w:pStyle w:val="ConsPlusNormal"/>
              <w:rPr>
                <w:rFonts w:ascii="Times New Roman" w:hAnsi="Times New Roman" w:cs="Times New Roman"/>
                <w:sz w:val="24"/>
                <w:szCs w:val="24"/>
              </w:rPr>
            </w:pPr>
          </w:p>
        </w:tc>
        <w:tc>
          <w:tcPr>
            <w:tcW w:w="1384" w:type="dxa"/>
          </w:tcPr>
          <w:p w:rsidR="003D7927" w:rsidRPr="00845172" w:rsidRDefault="003D7927" w:rsidP="00B74C2B">
            <w:pPr>
              <w:pStyle w:val="ConsPlusNormal"/>
              <w:rPr>
                <w:rFonts w:ascii="Times New Roman" w:hAnsi="Times New Roman" w:cs="Times New Roman"/>
                <w:sz w:val="24"/>
                <w:szCs w:val="24"/>
              </w:rPr>
            </w:pPr>
          </w:p>
        </w:tc>
        <w:tc>
          <w:tcPr>
            <w:tcW w:w="967" w:type="dxa"/>
            <w:gridSpan w:val="2"/>
          </w:tcPr>
          <w:p w:rsidR="003D7927" w:rsidRPr="00845172" w:rsidRDefault="003D7927" w:rsidP="00B74C2B">
            <w:pPr>
              <w:pStyle w:val="ConsPlusNormal"/>
              <w:rPr>
                <w:rFonts w:ascii="Times New Roman" w:hAnsi="Times New Roman" w:cs="Times New Roman"/>
                <w:sz w:val="24"/>
                <w:szCs w:val="24"/>
              </w:rPr>
            </w:pPr>
          </w:p>
        </w:tc>
      </w:tr>
      <w:tr w:rsidR="003D7927" w:rsidTr="00B74C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20" w:type="dxa"/>
            <w:gridSpan w:val="11"/>
          </w:tcPr>
          <w:p w:rsidR="003D7927" w:rsidRPr="00845172" w:rsidRDefault="003D7927" w:rsidP="00B74C2B">
            <w:pPr>
              <w:pStyle w:val="ConsPlusNormal"/>
              <w:jc w:val="both"/>
              <w:rPr>
                <w:rFonts w:ascii="Times New Roman" w:hAnsi="Times New Roman" w:cs="Times New Roman"/>
                <w:sz w:val="24"/>
                <w:szCs w:val="24"/>
              </w:rPr>
            </w:pPr>
            <w:r w:rsidRPr="00845172">
              <w:rPr>
                <w:rFonts w:ascii="Times New Roman" w:hAnsi="Times New Roman" w:cs="Times New Roman"/>
                <w:sz w:val="24"/>
                <w:szCs w:val="24"/>
              </w:rPr>
              <w:t>Итого (по графам 5, 6)</w:t>
            </w:r>
          </w:p>
        </w:tc>
        <w:tc>
          <w:tcPr>
            <w:tcW w:w="1304" w:type="dxa"/>
            <w:gridSpan w:val="3"/>
          </w:tcPr>
          <w:p w:rsidR="003D7927" w:rsidRPr="00845172" w:rsidRDefault="003D7927" w:rsidP="00B74C2B">
            <w:pPr>
              <w:pStyle w:val="ConsPlusNormal"/>
              <w:rPr>
                <w:rFonts w:ascii="Times New Roman" w:hAnsi="Times New Roman" w:cs="Times New Roman"/>
                <w:sz w:val="24"/>
                <w:szCs w:val="24"/>
              </w:rPr>
            </w:pPr>
          </w:p>
        </w:tc>
        <w:tc>
          <w:tcPr>
            <w:tcW w:w="1384" w:type="dxa"/>
          </w:tcPr>
          <w:p w:rsidR="003D7927" w:rsidRPr="00845172" w:rsidRDefault="003D7927" w:rsidP="00B74C2B">
            <w:pPr>
              <w:pStyle w:val="ConsPlusNormal"/>
              <w:rPr>
                <w:rFonts w:ascii="Times New Roman" w:hAnsi="Times New Roman" w:cs="Times New Roman"/>
                <w:sz w:val="24"/>
                <w:szCs w:val="24"/>
              </w:rPr>
            </w:pPr>
          </w:p>
        </w:tc>
        <w:tc>
          <w:tcPr>
            <w:tcW w:w="967" w:type="dxa"/>
            <w:gridSpan w:val="2"/>
          </w:tcPr>
          <w:p w:rsidR="003D7927" w:rsidRPr="00845172" w:rsidRDefault="003D7927" w:rsidP="00B74C2B">
            <w:pPr>
              <w:pStyle w:val="ConsPlusNormal"/>
              <w:rPr>
                <w:rFonts w:ascii="Times New Roman" w:hAnsi="Times New Roman" w:cs="Times New Roman"/>
                <w:sz w:val="24"/>
                <w:szCs w:val="24"/>
              </w:rPr>
            </w:pPr>
          </w:p>
        </w:tc>
      </w:tr>
      <w:tr w:rsidR="003D7927" w:rsidRPr="006509C0" w:rsidTr="00B74C2B">
        <w:tc>
          <w:tcPr>
            <w:tcW w:w="9075" w:type="dxa"/>
            <w:gridSpan w:val="17"/>
            <w:tcBorders>
              <w:top w:val="nil"/>
              <w:left w:val="nil"/>
              <w:bottom w:val="nil"/>
              <w:right w:val="nil"/>
            </w:tcBorders>
          </w:tcPr>
          <w:p w:rsidR="003D7927" w:rsidRDefault="003D7927" w:rsidP="00B74C2B">
            <w:pPr>
              <w:pStyle w:val="ConsPlusNormal"/>
              <w:jc w:val="right"/>
              <w:rPr>
                <w:rFonts w:ascii="Times New Roman" w:hAnsi="Times New Roman" w:cs="Times New Roman"/>
              </w:rPr>
            </w:pPr>
            <w:r w:rsidRPr="006509C0">
              <w:rPr>
                <w:rFonts w:ascii="Times New Roman" w:hAnsi="Times New Roman" w:cs="Times New Roman"/>
              </w:rPr>
              <w:t xml:space="preserve">                                                                                                                                                              </w:t>
            </w:r>
            <w:r>
              <w:rPr>
                <w:rFonts w:ascii="Times New Roman" w:hAnsi="Times New Roman" w:cs="Times New Roman"/>
              </w:rPr>
              <w:t xml:space="preserve">                                   </w:t>
            </w:r>
          </w:p>
          <w:p w:rsidR="003D7927" w:rsidRDefault="003D7927" w:rsidP="00B74C2B">
            <w:pPr>
              <w:pStyle w:val="ConsPlusNormal"/>
              <w:jc w:val="right"/>
              <w:rPr>
                <w:rFonts w:ascii="Times New Roman" w:hAnsi="Times New Roman" w:cs="Times New Roman"/>
              </w:rPr>
            </w:pPr>
          </w:p>
          <w:p w:rsidR="003D7927" w:rsidRDefault="003D7927" w:rsidP="00B74C2B">
            <w:pPr>
              <w:pStyle w:val="ConsPlusNormal"/>
              <w:jc w:val="right"/>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80"/>
              <w:gridCol w:w="613"/>
              <w:gridCol w:w="868"/>
              <w:gridCol w:w="525"/>
              <w:gridCol w:w="2429"/>
              <w:gridCol w:w="2960"/>
            </w:tblGrid>
            <w:tr w:rsidR="003D7927" w:rsidRPr="006509C0" w:rsidTr="00B74C2B">
              <w:tc>
                <w:tcPr>
                  <w:tcW w:w="1680" w:type="dxa"/>
                  <w:tcBorders>
                    <w:top w:val="nil"/>
                    <w:left w:val="nil"/>
                    <w:bottom w:val="nil"/>
                    <w:right w:val="nil"/>
                  </w:tcBorders>
                </w:tcPr>
                <w:p w:rsidR="003D7927" w:rsidRPr="006509C0" w:rsidRDefault="003D7927" w:rsidP="00B74C2B">
                  <w:pPr>
                    <w:pStyle w:val="ConsPlusNormal"/>
                    <w:rPr>
                      <w:rFonts w:ascii="Times New Roman" w:hAnsi="Times New Roman" w:cs="Times New Roman"/>
                      <w:sz w:val="24"/>
                      <w:szCs w:val="24"/>
                    </w:rPr>
                  </w:pPr>
                  <w:r w:rsidRPr="006509C0">
                    <w:rPr>
                      <w:rFonts w:ascii="Times New Roman" w:hAnsi="Times New Roman" w:cs="Times New Roman"/>
                      <w:sz w:val="24"/>
                      <w:szCs w:val="24"/>
                    </w:rPr>
                    <w:t>Руководитель</w:t>
                  </w:r>
                </w:p>
                <w:p w:rsidR="003D7927" w:rsidRPr="006509C0" w:rsidRDefault="003D7927" w:rsidP="00B74C2B">
                  <w:pPr>
                    <w:pStyle w:val="ConsPlusNormal"/>
                    <w:jc w:val="center"/>
                    <w:rPr>
                      <w:rFonts w:ascii="Times New Roman" w:hAnsi="Times New Roman" w:cs="Times New Roman"/>
                      <w:sz w:val="24"/>
                      <w:szCs w:val="24"/>
                    </w:rPr>
                  </w:pPr>
                  <w:r w:rsidRPr="006509C0">
                    <w:rPr>
                      <w:rFonts w:ascii="Times New Roman" w:hAnsi="Times New Roman" w:cs="Times New Roman"/>
                      <w:sz w:val="24"/>
                      <w:szCs w:val="24"/>
                    </w:rPr>
                    <w:t>М.П.</w:t>
                  </w:r>
                </w:p>
              </w:tc>
              <w:tc>
                <w:tcPr>
                  <w:tcW w:w="1481" w:type="dxa"/>
                  <w:gridSpan w:val="2"/>
                  <w:tcBorders>
                    <w:top w:val="nil"/>
                    <w:left w:val="nil"/>
                    <w:bottom w:val="nil"/>
                    <w:right w:val="nil"/>
                  </w:tcBorders>
                </w:tcPr>
                <w:p w:rsidR="003D7927" w:rsidRPr="006509C0" w:rsidRDefault="003D7927" w:rsidP="00B74C2B">
                  <w:pPr>
                    <w:pStyle w:val="ConsPlusNormal"/>
                    <w:jc w:val="center"/>
                    <w:rPr>
                      <w:rFonts w:ascii="Times New Roman" w:hAnsi="Times New Roman" w:cs="Times New Roman"/>
                      <w:sz w:val="24"/>
                      <w:szCs w:val="24"/>
                    </w:rPr>
                  </w:pPr>
                  <w:r w:rsidRPr="006509C0">
                    <w:rPr>
                      <w:rFonts w:ascii="Times New Roman" w:hAnsi="Times New Roman" w:cs="Times New Roman"/>
                      <w:sz w:val="24"/>
                      <w:szCs w:val="24"/>
                    </w:rPr>
                    <w:t>__________</w:t>
                  </w:r>
                </w:p>
                <w:p w:rsidR="003D7927" w:rsidRPr="006509C0" w:rsidRDefault="003D7927" w:rsidP="00B74C2B">
                  <w:pPr>
                    <w:pStyle w:val="ConsPlusNormal"/>
                    <w:jc w:val="center"/>
                    <w:rPr>
                      <w:rFonts w:ascii="Times New Roman" w:hAnsi="Times New Roman" w:cs="Times New Roman"/>
                      <w:sz w:val="24"/>
                      <w:szCs w:val="24"/>
                    </w:rPr>
                  </w:pPr>
                  <w:r w:rsidRPr="006509C0">
                    <w:rPr>
                      <w:rFonts w:ascii="Times New Roman" w:hAnsi="Times New Roman" w:cs="Times New Roman"/>
                      <w:sz w:val="24"/>
                      <w:szCs w:val="24"/>
                    </w:rPr>
                    <w:t>(подпись)</w:t>
                  </w:r>
                </w:p>
              </w:tc>
              <w:tc>
                <w:tcPr>
                  <w:tcW w:w="2954" w:type="dxa"/>
                  <w:gridSpan w:val="2"/>
                  <w:tcBorders>
                    <w:top w:val="nil"/>
                    <w:left w:val="nil"/>
                    <w:bottom w:val="nil"/>
                    <w:right w:val="nil"/>
                  </w:tcBorders>
                </w:tcPr>
                <w:p w:rsidR="003D7927" w:rsidRPr="006509C0" w:rsidRDefault="003D7927" w:rsidP="00B74C2B">
                  <w:pPr>
                    <w:pStyle w:val="ConsPlusNormal"/>
                    <w:jc w:val="center"/>
                    <w:rPr>
                      <w:rFonts w:ascii="Times New Roman" w:hAnsi="Times New Roman" w:cs="Times New Roman"/>
                      <w:sz w:val="24"/>
                      <w:szCs w:val="24"/>
                    </w:rPr>
                  </w:pPr>
                  <w:r w:rsidRPr="006509C0">
                    <w:rPr>
                      <w:rFonts w:ascii="Times New Roman" w:hAnsi="Times New Roman" w:cs="Times New Roman"/>
                      <w:sz w:val="24"/>
                      <w:szCs w:val="24"/>
                    </w:rPr>
                    <w:t>_____________________</w:t>
                  </w:r>
                </w:p>
                <w:p w:rsidR="003D7927" w:rsidRPr="006509C0" w:rsidRDefault="003D7927" w:rsidP="00B74C2B">
                  <w:pPr>
                    <w:pStyle w:val="ConsPlusNormal"/>
                    <w:jc w:val="center"/>
                    <w:rPr>
                      <w:rFonts w:ascii="Times New Roman" w:hAnsi="Times New Roman" w:cs="Times New Roman"/>
                      <w:sz w:val="24"/>
                      <w:szCs w:val="24"/>
                    </w:rPr>
                  </w:pPr>
                  <w:r w:rsidRPr="006509C0">
                    <w:rPr>
                      <w:rFonts w:ascii="Times New Roman" w:hAnsi="Times New Roman" w:cs="Times New Roman"/>
                      <w:sz w:val="24"/>
                      <w:szCs w:val="24"/>
                    </w:rPr>
                    <w:t>(Ф.И.О., телефон, факс)</w:t>
                  </w:r>
                </w:p>
              </w:tc>
              <w:tc>
                <w:tcPr>
                  <w:tcW w:w="2960" w:type="dxa"/>
                  <w:tcBorders>
                    <w:top w:val="nil"/>
                    <w:left w:val="nil"/>
                    <w:bottom w:val="nil"/>
                    <w:right w:val="nil"/>
                  </w:tcBorders>
                </w:tcPr>
                <w:p w:rsidR="003D7927" w:rsidRPr="006509C0" w:rsidRDefault="003D7927" w:rsidP="00B74C2B">
                  <w:pPr>
                    <w:pStyle w:val="ConsPlusNormal"/>
                    <w:jc w:val="center"/>
                    <w:rPr>
                      <w:rFonts w:ascii="Times New Roman" w:hAnsi="Times New Roman" w:cs="Times New Roman"/>
                      <w:sz w:val="24"/>
                      <w:szCs w:val="24"/>
                    </w:rPr>
                  </w:pPr>
                  <w:r w:rsidRPr="006509C0">
                    <w:rPr>
                      <w:rFonts w:ascii="Times New Roman" w:hAnsi="Times New Roman" w:cs="Times New Roman"/>
                      <w:sz w:val="24"/>
                      <w:szCs w:val="24"/>
                    </w:rPr>
                    <w:t>"___" ________ 20__ года</w:t>
                  </w:r>
                </w:p>
              </w:tc>
            </w:tr>
            <w:tr w:rsidR="003D7927" w:rsidRPr="006509C0" w:rsidTr="00B74C2B">
              <w:tc>
                <w:tcPr>
                  <w:tcW w:w="2293" w:type="dxa"/>
                  <w:gridSpan w:val="2"/>
                  <w:tcBorders>
                    <w:top w:val="nil"/>
                    <w:left w:val="nil"/>
                    <w:bottom w:val="nil"/>
                    <w:right w:val="nil"/>
                  </w:tcBorders>
                </w:tcPr>
                <w:p w:rsidR="003D7927" w:rsidRPr="006509C0" w:rsidRDefault="003D7927" w:rsidP="00B74C2B">
                  <w:pPr>
                    <w:pStyle w:val="ConsPlusNormal"/>
                    <w:jc w:val="both"/>
                    <w:rPr>
                      <w:rFonts w:ascii="Times New Roman" w:hAnsi="Times New Roman" w:cs="Times New Roman"/>
                      <w:sz w:val="24"/>
                      <w:szCs w:val="24"/>
                    </w:rPr>
                  </w:pPr>
                  <w:r w:rsidRPr="006509C0">
                    <w:rPr>
                      <w:rFonts w:ascii="Times New Roman" w:hAnsi="Times New Roman" w:cs="Times New Roman"/>
                      <w:sz w:val="24"/>
                      <w:szCs w:val="24"/>
                    </w:rPr>
                    <w:t>Главный бухгалтер</w:t>
                  </w:r>
                </w:p>
              </w:tc>
              <w:tc>
                <w:tcPr>
                  <w:tcW w:w="1393" w:type="dxa"/>
                  <w:gridSpan w:val="2"/>
                  <w:tcBorders>
                    <w:top w:val="nil"/>
                    <w:left w:val="nil"/>
                    <w:bottom w:val="nil"/>
                    <w:right w:val="nil"/>
                  </w:tcBorders>
                </w:tcPr>
                <w:p w:rsidR="003D7927" w:rsidRPr="006509C0" w:rsidRDefault="003D7927" w:rsidP="00B74C2B">
                  <w:pPr>
                    <w:pStyle w:val="ConsPlusNormal"/>
                    <w:jc w:val="center"/>
                    <w:rPr>
                      <w:rFonts w:ascii="Times New Roman" w:hAnsi="Times New Roman" w:cs="Times New Roman"/>
                      <w:sz w:val="24"/>
                      <w:szCs w:val="24"/>
                    </w:rPr>
                  </w:pPr>
                  <w:r w:rsidRPr="006509C0">
                    <w:rPr>
                      <w:rFonts w:ascii="Times New Roman" w:hAnsi="Times New Roman" w:cs="Times New Roman"/>
                      <w:sz w:val="24"/>
                      <w:szCs w:val="24"/>
                    </w:rPr>
                    <w:t>__________</w:t>
                  </w:r>
                </w:p>
                <w:p w:rsidR="003D7927" w:rsidRPr="006509C0" w:rsidRDefault="003D7927" w:rsidP="00B74C2B">
                  <w:pPr>
                    <w:pStyle w:val="ConsPlusNormal"/>
                    <w:jc w:val="center"/>
                    <w:rPr>
                      <w:rFonts w:ascii="Times New Roman" w:hAnsi="Times New Roman" w:cs="Times New Roman"/>
                      <w:sz w:val="24"/>
                      <w:szCs w:val="24"/>
                    </w:rPr>
                  </w:pPr>
                  <w:r w:rsidRPr="006509C0">
                    <w:rPr>
                      <w:rFonts w:ascii="Times New Roman" w:hAnsi="Times New Roman" w:cs="Times New Roman"/>
                      <w:sz w:val="24"/>
                      <w:szCs w:val="24"/>
                    </w:rPr>
                    <w:t>(подпись)</w:t>
                  </w:r>
                </w:p>
              </w:tc>
              <w:tc>
                <w:tcPr>
                  <w:tcW w:w="2429" w:type="dxa"/>
                  <w:tcBorders>
                    <w:top w:val="nil"/>
                    <w:left w:val="nil"/>
                    <w:bottom w:val="nil"/>
                    <w:right w:val="nil"/>
                  </w:tcBorders>
                </w:tcPr>
                <w:p w:rsidR="003D7927" w:rsidRPr="006509C0" w:rsidRDefault="003D7927" w:rsidP="00B74C2B">
                  <w:pPr>
                    <w:pStyle w:val="ConsPlusNormal"/>
                    <w:jc w:val="center"/>
                    <w:rPr>
                      <w:rFonts w:ascii="Times New Roman" w:hAnsi="Times New Roman" w:cs="Times New Roman"/>
                      <w:sz w:val="24"/>
                      <w:szCs w:val="24"/>
                    </w:rPr>
                  </w:pPr>
                  <w:r w:rsidRPr="006509C0">
                    <w:rPr>
                      <w:rFonts w:ascii="Times New Roman" w:hAnsi="Times New Roman" w:cs="Times New Roman"/>
                      <w:sz w:val="24"/>
                      <w:szCs w:val="24"/>
                    </w:rPr>
                    <w:t>_________________</w:t>
                  </w:r>
                </w:p>
                <w:p w:rsidR="003D7927" w:rsidRPr="006509C0" w:rsidRDefault="003D7927" w:rsidP="00B74C2B">
                  <w:pPr>
                    <w:pStyle w:val="ConsPlusNormal"/>
                    <w:jc w:val="center"/>
                    <w:rPr>
                      <w:rFonts w:ascii="Times New Roman" w:hAnsi="Times New Roman" w:cs="Times New Roman"/>
                      <w:sz w:val="24"/>
                      <w:szCs w:val="24"/>
                    </w:rPr>
                  </w:pPr>
                  <w:r w:rsidRPr="006509C0">
                    <w:rPr>
                      <w:rFonts w:ascii="Times New Roman" w:hAnsi="Times New Roman" w:cs="Times New Roman"/>
                      <w:sz w:val="24"/>
                      <w:szCs w:val="24"/>
                    </w:rPr>
                    <w:t>(Ф.И.О., телефон)</w:t>
                  </w:r>
                </w:p>
              </w:tc>
              <w:tc>
                <w:tcPr>
                  <w:tcW w:w="2960" w:type="dxa"/>
                  <w:tcBorders>
                    <w:top w:val="nil"/>
                    <w:left w:val="nil"/>
                    <w:bottom w:val="nil"/>
                    <w:right w:val="nil"/>
                  </w:tcBorders>
                </w:tcPr>
                <w:p w:rsidR="003D7927" w:rsidRPr="006509C0" w:rsidRDefault="003D7927" w:rsidP="00B74C2B">
                  <w:pPr>
                    <w:pStyle w:val="ConsPlusNormal"/>
                    <w:jc w:val="center"/>
                    <w:rPr>
                      <w:rFonts w:ascii="Times New Roman" w:hAnsi="Times New Roman" w:cs="Times New Roman"/>
                      <w:sz w:val="24"/>
                      <w:szCs w:val="24"/>
                    </w:rPr>
                  </w:pPr>
                  <w:r w:rsidRPr="006509C0">
                    <w:rPr>
                      <w:rFonts w:ascii="Times New Roman" w:hAnsi="Times New Roman" w:cs="Times New Roman"/>
                      <w:sz w:val="24"/>
                      <w:szCs w:val="24"/>
                    </w:rPr>
                    <w:t>"___" ________ 20__ года</w:t>
                  </w:r>
                </w:p>
              </w:tc>
            </w:tr>
            <w:tr w:rsidR="003D7927" w:rsidRPr="006509C0" w:rsidTr="00B74C2B">
              <w:tc>
                <w:tcPr>
                  <w:tcW w:w="2293" w:type="dxa"/>
                  <w:gridSpan w:val="2"/>
                  <w:tcBorders>
                    <w:top w:val="nil"/>
                    <w:left w:val="nil"/>
                    <w:bottom w:val="nil"/>
                    <w:right w:val="nil"/>
                  </w:tcBorders>
                </w:tcPr>
                <w:p w:rsidR="003D7927" w:rsidRPr="006509C0" w:rsidRDefault="003D7927" w:rsidP="00B74C2B">
                  <w:pPr>
                    <w:pStyle w:val="ConsPlusNormal"/>
                    <w:jc w:val="both"/>
                    <w:rPr>
                      <w:rFonts w:ascii="Times New Roman" w:hAnsi="Times New Roman" w:cs="Times New Roman"/>
                      <w:sz w:val="24"/>
                      <w:szCs w:val="24"/>
                    </w:rPr>
                  </w:pPr>
                </w:p>
              </w:tc>
              <w:tc>
                <w:tcPr>
                  <w:tcW w:w="1393" w:type="dxa"/>
                  <w:gridSpan w:val="2"/>
                  <w:tcBorders>
                    <w:top w:val="nil"/>
                    <w:left w:val="nil"/>
                    <w:bottom w:val="nil"/>
                    <w:right w:val="nil"/>
                  </w:tcBorders>
                </w:tcPr>
                <w:p w:rsidR="003D7927" w:rsidRPr="006509C0" w:rsidRDefault="003D7927" w:rsidP="00B74C2B">
                  <w:pPr>
                    <w:pStyle w:val="ConsPlusNormal"/>
                    <w:jc w:val="center"/>
                    <w:rPr>
                      <w:rFonts w:ascii="Times New Roman" w:hAnsi="Times New Roman" w:cs="Times New Roman"/>
                      <w:sz w:val="24"/>
                      <w:szCs w:val="24"/>
                    </w:rPr>
                  </w:pPr>
                </w:p>
              </w:tc>
              <w:tc>
                <w:tcPr>
                  <w:tcW w:w="2429" w:type="dxa"/>
                  <w:tcBorders>
                    <w:top w:val="nil"/>
                    <w:left w:val="nil"/>
                    <w:bottom w:val="nil"/>
                    <w:right w:val="nil"/>
                  </w:tcBorders>
                </w:tcPr>
                <w:p w:rsidR="003D7927" w:rsidRPr="006509C0" w:rsidRDefault="003D7927" w:rsidP="00B74C2B">
                  <w:pPr>
                    <w:pStyle w:val="ConsPlusNormal"/>
                    <w:jc w:val="center"/>
                    <w:rPr>
                      <w:rFonts w:ascii="Times New Roman" w:hAnsi="Times New Roman" w:cs="Times New Roman"/>
                      <w:sz w:val="24"/>
                      <w:szCs w:val="24"/>
                    </w:rPr>
                  </w:pPr>
                </w:p>
              </w:tc>
              <w:tc>
                <w:tcPr>
                  <w:tcW w:w="2960" w:type="dxa"/>
                  <w:tcBorders>
                    <w:top w:val="nil"/>
                    <w:left w:val="nil"/>
                    <w:bottom w:val="nil"/>
                    <w:right w:val="nil"/>
                  </w:tcBorders>
                </w:tcPr>
                <w:p w:rsidR="003D7927" w:rsidRPr="006509C0" w:rsidRDefault="003D7927" w:rsidP="00B74C2B">
                  <w:pPr>
                    <w:pStyle w:val="ConsPlusNormal"/>
                    <w:jc w:val="center"/>
                    <w:rPr>
                      <w:rFonts w:ascii="Times New Roman" w:hAnsi="Times New Roman" w:cs="Times New Roman"/>
                      <w:sz w:val="24"/>
                      <w:szCs w:val="24"/>
                    </w:rPr>
                  </w:pPr>
                </w:p>
              </w:tc>
            </w:tr>
          </w:tbl>
          <w:p w:rsidR="003D7927" w:rsidRDefault="003D7927" w:rsidP="00B74C2B">
            <w:pPr>
              <w:pStyle w:val="ConsPlusNormal"/>
              <w:jc w:val="right"/>
              <w:rPr>
                <w:rFonts w:ascii="Times New Roman" w:hAnsi="Times New Roman" w:cs="Times New Roman"/>
              </w:rPr>
            </w:pPr>
          </w:p>
          <w:p w:rsidR="003D7927" w:rsidRDefault="003D7927" w:rsidP="00B74C2B">
            <w:pPr>
              <w:pStyle w:val="ConsPlusNormal"/>
              <w:jc w:val="right"/>
              <w:rPr>
                <w:rFonts w:ascii="Times New Roman" w:hAnsi="Times New Roman" w:cs="Times New Roman"/>
              </w:rPr>
            </w:pPr>
          </w:p>
          <w:p w:rsidR="003D7927" w:rsidRDefault="003D7927" w:rsidP="00B74C2B">
            <w:pPr>
              <w:pStyle w:val="ConsPlusNormal"/>
              <w:jc w:val="right"/>
              <w:rPr>
                <w:rFonts w:ascii="Times New Roman" w:hAnsi="Times New Roman" w:cs="Times New Roman"/>
              </w:rPr>
            </w:pPr>
          </w:p>
          <w:p w:rsidR="003D7927" w:rsidRDefault="003D7927" w:rsidP="00B74C2B">
            <w:pPr>
              <w:pStyle w:val="ConsPlusNormal"/>
              <w:jc w:val="right"/>
              <w:rPr>
                <w:rFonts w:ascii="Times New Roman" w:hAnsi="Times New Roman" w:cs="Times New Roman"/>
              </w:rPr>
            </w:pPr>
          </w:p>
          <w:p w:rsidR="003D7927" w:rsidRDefault="003D7927" w:rsidP="00B74C2B">
            <w:pPr>
              <w:pStyle w:val="ConsPlusNormal"/>
              <w:jc w:val="right"/>
              <w:rPr>
                <w:rFonts w:ascii="Times New Roman" w:hAnsi="Times New Roman" w:cs="Times New Roman"/>
              </w:rPr>
            </w:pPr>
          </w:p>
          <w:p w:rsidR="003D7927" w:rsidRDefault="003D7927" w:rsidP="00B74C2B">
            <w:pPr>
              <w:pStyle w:val="ConsPlusNormal"/>
              <w:jc w:val="right"/>
              <w:rPr>
                <w:rFonts w:ascii="Times New Roman" w:hAnsi="Times New Roman" w:cs="Times New Roman"/>
              </w:rPr>
            </w:pPr>
          </w:p>
          <w:p w:rsidR="003D7927" w:rsidRDefault="003D7927" w:rsidP="00B74C2B">
            <w:pPr>
              <w:pStyle w:val="ConsPlusNormal"/>
              <w:jc w:val="right"/>
              <w:rPr>
                <w:rFonts w:ascii="Times New Roman" w:hAnsi="Times New Roman" w:cs="Times New Roman"/>
              </w:rPr>
            </w:pPr>
          </w:p>
          <w:p w:rsidR="003D7927" w:rsidRDefault="003D7927" w:rsidP="00B74C2B">
            <w:pPr>
              <w:pStyle w:val="ConsPlusNormal"/>
              <w:jc w:val="right"/>
              <w:rPr>
                <w:rFonts w:ascii="Times New Roman" w:hAnsi="Times New Roman" w:cs="Times New Roman"/>
              </w:rPr>
            </w:pPr>
          </w:p>
          <w:p w:rsidR="003D7927" w:rsidRDefault="003D7927" w:rsidP="00B74C2B">
            <w:pPr>
              <w:pStyle w:val="ConsPlusNormal"/>
              <w:jc w:val="right"/>
              <w:rPr>
                <w:rFonts w:ascii="Times New Roman" w:hAnsi="Times New Roman" w:cs="Times New Roman"/>
              </w:rPr>
            </w:pPr>
          </w:p>
          <w:p w:rsidR="003D7927" w:rsidRDefault="003D7927" w:rsidP="00B74C2B">
            <w:pPr>
              <w:pStyle w:val="ConsPlusNormal"/>
              <w:jc w:val="right"/>
              <w:rPr>
                <w:rFonts w:ascii="Times New Roman" w:hAnsi="Times New Roman" w:cs="Times New Roman"/>
              </w:rPr>
            </w:pPr>
          </w:p>
          <w:p w:rsidR="003D7927" w:rsidRDefault="003D7927" w:rsidP="00B74C2B">
            <w:pPr>
              <w:pStyle w:val="ConsPlusNormal"/>
              <w:jc w:val="right"/>
              <w:rPr>
                <w:rFonts w:ascii="Times New Roman" w:hAnsi="Times New Roman" w:cs="Times New Roman"/>
              </w:rPr>
            </w:pPr>
          </w:p>
          <w:p w:rsidR="003D7927" w:rsidRDefault="003D7927" w:rsidP="00B74C2B">
            <w:pPr>
              <w:pStyle w:val="ConsPlusNormal"/>
              <w:jc w:val="right"/>
              <w:rPr>
                <w:rFonts w:ascii="Times New Roman" w:hAnsi="Times New Roman" w:cs="Times New Roman"/>
              </w:rPr>
            </w:pPr>
          </w:p>
          <w:p w:rsidR="003D7927" w:rsidRDefault="003D7927" w:rsidP="00B74C2B">
            <w:pPr>
              <w:pStyle w:val="ConsPlusNormal"/>
              <w:jc w:val="right"/>
              <w:rPr>
                <w:rFonts w:ascii="Times New Roman" w:hAnsi="Times New Roman" w:cs="Times New Roman"/>
              </w:rPr>
            </w:pPr>
          </w:p>
          <w:p w:rsidR="003D7927" w:rsidRDefault="003D7927" w:rsidP="00B74C2B">
            <w:pPr>
              <w:pStyle w:val="ConsPlusNormal"/>
              <w:jc w:val="right"/>
              <w:rPr>
                <w:rFonts w:ascii="Times New Roman" w:hAnsi="Times New Roman" w:cs="Times New Roman"/>
              </w:rPr>
            </w:pPr>
          </w:p>
          <w:p w:rsidR="003D7927" w:rsidRDefault="003D7927" w:rsidP="00B74C2B">
            <w:pPr>
              <w:pStyle w:val="ConsPlusNormal"/>
              <w:jc w:val="right"/>
              <w:rPr>
                <w:rFonts w:ascii="Times New Roman" w:hAnsi="Times New Roman" w:cs="Times New Roman"/>
              </w:rPr>
            </w:pPr>
          </w:p>
          <w:p w:rsidR="003D7927" w:rsidRDefault="003D7927" w:rsidP="00B74C2B">
            <w:pPr>
              <w:pStyle w:val="ConsPlusNormal"/>
              <w:jc w:val="right"/>
              <w:rPr>
                <w:rFonts w:ascii="Times New Roman" w:hAnsi="Times New Roman" w:cs="Times New Roman"/>
              </w:rPr>
            </w:pPr>
          </w:p>
          <w:p w:rsidR="003D7927" w:rsidRDefault="003D7927" w:rsidP="00B74C2B">
            <w:pPr>
              <w:pStyle w:val="ConsPlusNormal"/>
              <w:jc w:val="right"/>
              <w:rPr>
                <w:rFonts w:ascii="Times New Roman" w:hAnsi="Times New Roman" w:cs="Times New Roman"/>
              </w:rPr>
            </w:pPr>
          </w:p>
          <w:p w:rsidR="003D7927" w:rsidRDefault="003D7927" w:rsidP="00B74C2B">
            <w:pPr>
              <w:pStyle w:val="ConsPlusNormal"/>
              <w:jc w:val="right"/>
              <w:rPr>
                <w:rFonts w:ascii="Times New Roman" w:hAnsi="Times New Roman" w:cs="Times New Roman"/>
              </w:rPr>
            </w:pPr>
          </w:p>
          <w:p w:rsidR="003D7927" w:rsidRDefault="003D7927" w:rsidP="00B74C2B">
            <w:pPr>
              <w:pStyle w:val="ConsPlusNormal"/>
              <w:jc w:val="right"/>
              <w:rPr>
                <w:rFonts w:ascii="Times New Roman" w:hAnsi="Times New Roman" w:cs="Times New Roman"/>
              </w:rPr>
            </w:pPr>
          </w:p>
          <w:p w:rsidR="003D7927" w:rsidRDefault="003D7927" w:rsidP="00B74C2B">
            <w:pPr>
              <w:pStyle w:val="ConsPlusNormal"/>
              <w:jc w:val="right"/>
              <w:rPr>
                <w:rFonts w:ascii="Times New Roman" w:hAnsi="Times New Roman" w:cs="Times New Roman"/>
              </w:rPr>
            </w:pPr>
          </w:p>
          <w:p w:rsidR="003D7927" w:rsidRDefault="003D7927" w:rsidP="00B74C2B">
            <w:pPr>
              <w:pStyle w:val="ConsPlusNormal"/>
              <w:jc w:val="right"/>
              <w:rPr>
                <w:rFonts w:ascii="Times New Roman" w:hAnsi="Times New Roman" w:cs="Times New Roman"/>
              </w:rPr>
            </w:pPr>
          </w:p>
          <w:p w:rsidR="003D7927" w:rsidRDefault="003D7927" w:rsidP="00B74C2B">
            <w:pPr>
              <w:pStyle w:val="ConsPlusNormal"/>
              <w:jc w:val="right"/>
              <w:rPr>
                <w:rFonts w:ascii="Times New Roman" w:hAnsi="Times New Roman" w:cs="Times New Roman"/>
              </w:rPr>
            </w:pPr>
          </w:p>
          <w:p w:rsidR="003D7927" w:rsidRDefault="003D7927" w:rsidP="00B74C2B">
            <w:pPr>
              <w:pStyle w:val="ConsPlusNormal"/>
              <w:jc w:val="right"/>
              <w:rPr>
                <w:rFonts w:ascii="Times New Roman" w:hAnsi="Times New Roman" w:cs="Times New Roman"/>
              </w:rPr>
            </w:pPr>
          </w:p>
          <w:p w:rsidR="003D7927" w:rsidRPr="006509C0" w:rsidRDefault="003D7927" w:rsidP="00B74C2B">
            <w:pPr>
              <w:pStyle w:val="ConsPlusNormal"/>
              <w:jc w:val="right"/>
              <w:rPr>
                <w:rFonts w:ascii="Times New Roman" w:hAnsi="Times New Roman" w:cs="Times New Roman"/>
                <w:sz w:val="24"/>
                <w:szCs w:val="24"/>
              </w:rPr>
            </w:pPr>
            <w:r>
              <w:rPr>
                <w:rFonts w:ascii="Times New Roman" w:hAnsi="Times New Roman" w:cs="Times New Roman"/>
                <w:sz w:val="24"/>
                <w:szCs w:val="24"/>
              </w:rPr>
              <w:t>Форма № 10</w:t>
            </w:r>
          </w:p>
          <w:p w:rsidR="003D7927" w:rsidRPr="006509C0" w:rsidRDefault="003D7927" w:rsidP="00B74C2B">
            <w:pPr>
              <w:pStyle w:val="ConsPlusNormal"/>
              <w:jc w:val="center"/>
              <w:rPr>
                <w:rFonts w:ascii="Times New Roman" w:hAnsi="Times New Roman" w:cs="Times New Roman"/>
                <w:b/>
                <w:sz w:val="24"/>
                <w:szCs w:val="24"/>
              </w:rPr>
            </w:pPr>
            <w:r w:rsidRPr="006509C0">
              <w:rPr>
                <w:rFonts w:ascii="Times New Roman" w:hAnsi="Times New Roman" w:cs="Times New Roman"/>
                <w:b/>
                <w:sz w:val="24"/>
                <w:szCs w:val="24"/>
              </w:rPr>
              <w:lastRenderedPageBreak/>
              <w:t>ПЕРЕЧЕНЬ</w:t>
            </w:r>
          </w:p>
          <w:p w:rsidR="003D7927" w:rsidRPr="006509C0" w:rsidRDefault="003D7927" w:rsidP="00B74C2B">
            <w:pPr>
              <w:pStyle w:val="ConsPlusNormal"/>
              <w:jc w:val="center"/>
              <w:rPr>
                <w:rFonts w:ascii="Times New Roman" w:hAnsi="Times New Roman" w:cs="Times New Roman"/>
                <w:b/>
                <w:sz w:val="24"/>
                <w:szCs w:val="24"/>
              </w:rPr>
            </w:pPr>
            <w:r w:rsidRPr="006509C0">
              <w:rPr>
                <w:rFonts w:ascii="Times New Roman" w:hAnsi="Times New Roman" w:cs="Times New Roman"/>
                <w:b/>
                <w:sz w:val="24"/>
                <w:szCs w:val="24"/>
              </w:rPr>
              <w:t xml:space="preserve"> нематериальных активов балансовой стоимостью более 50 тыс. рублей </w:t>
            </w:r>
          </w:p>
          <w:p w:rsidR="003D7927" w:rsidRPr="006509C0" w:rsidRDefault="003D7927" w:rsidP="00B74C2B">
            <w:pPr>
              <w:pStyle w:val="ConsPlusNormal"/>
              <w:jc w:val="center"/>
              <w:rPr>
                <w:rFonts w:ascii="Times New Roman" w:hAnsi="Times New Roman" w:cs="Times New Roman"/>
                <w:b/>
                <w:sz w:val="24"/>
                <w:szCs w:val="24"/>
              </w:rPr>
            </w:pPr>
            <w:r w:rsidRPr="006509C0">
              <w:rPr>
                <w:rFonts w:ascii="Times New Roman" w:hAnsi="Times New Roman" w:cs="Times New Roman"/>
                <w:b/>
                <w:sz w:val="24"/>
                <w:szCs w:val="24"/>
              </w:rPr>
              <w:t>по состоянию на "___" ___________ 20__ года ______________________________________________________</w:t>
            </w:r>
          </w:p>
          <w:p w:rsidR="003D7927" w:rsidRPr="006509C0" w:rsidRDefault="003D7927" w:rsidP="00B74C2B">
            <w:pPr>
              <w:pStyle w:val="ConsPlusNormal"/>
              <w:jc w:val="center"/>
              <w:rPr>
                <w:rFonts w:ascii="Times New Roman" w:hAnsi="Times New Roman" w:cs="Times New Roman"/>
                <w:b/>
                <w:sz w:val="24"/>
                <w:szCs w:val="24"/>
              </w:rPr>
            </w:pPr>
            <w:r w:rsidRPr="006509C0">
              <w:rPr>
                <w:rFonts w:ascii="Times New Roman" w:hAnsi="Times New Roman" w:cs="Times New Roman"/>
                <w:b/>
                <w:sz w:val="24"/>
                <w:szCs w:val="24"/>
              </w:rPr>
              <w:t>(правообладатель)</w:t>
            </w:r>
          </w:p>
          <w:p w:rsidR="003D7927" w:rsidRPr="006509C0" w:rsidRDefault="003D7927" w:rsidP="00B74C2B">
            <w:pPr>
              <w:pStyle w:val="ConsPlusNormal"/>
              <w:jc w:val="center"/>
              <w:rPr>
                <w:rFonts w:ascii="Times New Roman" w:hAnsi="Times New Roman" w:cs="Times New Roman"/>
              </w:rPr>
            </w:pPr>
          </w:p>
        </w:tc>
      </w:tr>
      <w:tr w:rsidR="003D7927" w:rsidRPr="00845172" w:rsidTr="00B74C2B">
        <w:tc>
          <w:tcPr>
            <w:tcW w:w="9075" w:type="dxa"/>
            <w:gridSpan w:val="17"/>
            <w:tcBorders>
              <w:top w:val="nil"/>
              <w:left w:val="nil"/>
              <w:bottom w:val="nil"/>
              <w:right w:val="nil"/>
            </w:tcBorders>
          </w:tcPr>
          <w:p w:rsidR="003D7927" w:rsidRDefault="003D7927" w:rsidP="00B74C2B">
            <w:pPr>
              <w:pStyle w:val="ConsPlusNormal"/>
              <w:jc w:val="center"/>
            </w:pPr>
          </w:p>
        </w:tc>
      </w:tr>
      <w:tr w:rsidR="003D7927" w:rsidRPr="006509C0" w:rsidTr="00B74C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567" w:type="dxa"/>
            <w:gridSpan w:val="2"/>
          </w:tcPr>
          <w:p w:rsidR="003D7927" w:rsidRPr="006509C0" w:rsidRDefault="003D7927" w:rsidP="00B74C2B">
            <w:pPr>
              <w:pStyle w:val="ConsPlusNormal"/>
              <w:jc w:val="center"/>
              <w:rPr>
                <w:rFonts w:ascii="Times New Roman" w:hAnsi="Times New Roman" w:cs="Times New Roman"/>
                <w:sz w:val="24"/>
                <w:szCs w:val="24"/>
              </w:rPr>
            </w:pPr>
            <w:r w:rsidRPr="006509C0">
              <w:rPr>
                <w:rFonts w:ascii="Times New Roman" w:hAnsi="Times New Roman" w:cs="Times New Roman"/>
                <w:sz w:val="24"/>
                <w:szCs w:val="24"/>
              </w:rPr>
              <w:t>N п/п</w:t>
            </w:r>
          </w:p>
        </w:tc>
        <w:tc>
          <w:tcPr>
            <w:tcW w:w="1699" w:type="dxa"/>
            <w:gridSpan w:val="3"/>
          </w:tcPr>
          <w:p w:rsidR="003D7927" w:rsidRPr="006509C0" w:rsidRDefault="003D7927" w:rsidP="00B74C2B">
            <w:pPr>
              <w:pStyle w:val="ConsPlusNormal"/>
              <w:jc w:val="center"/>
              <w:rPr>
                <w:rFonts w:ascii="Times New Roman" w:hAnsi="Times New Roman" w:cs="Times New Roman"/>
                <w:sz w:val="24"/>
                <w:szCs w:val="24"/>
              </w:rPr>
            </w:pPr>
            <w:r w:rsidRPr="006509C0">
              <w:rPr>
                <w:rFonts w:ascii="Times New Roman" w:hAnsi="Times New Roman" w:cs="Times New Roman"/>
                <w:sz w:val="24"/>
                <w:szCs w:val="24"/>
              </w:rPr>
              <w:t>Инвентарный номер</w:t>
            </w:r>
          </w:p>
        </w:tc>
        <w:tc>
          <w:tcPr>
            <w:tcW w:w="1757" w:type="dxa"/>
            <w:gridSpan w:val="4"/>
          </w:tcPr>
          <w:p w:rsidR="003D7927" w:rsidRPr="006509C0" w:rsidRDefault="003D7927" w:rsidP="00B74C2B">
            <w:pPr>
              <w:pStyle w:val="ConsPlusNormal"/>
              <w:jc w:val="center"/>
              <w:rPr>
                <w:rFonts w:ascii="Times New Roman" w:hAnsi="Times New Roman" w:cs="Times New Roman"/>
                <w:sz w:val="24"/>
                <w:szCs w:val="24"/>
              </w:rPr>
            </w:pPr>
            <w:r w:rsidRPr="006509C0">
              <w:rPr>
                <w:rFonts w:ascii="Times New Roman" w:hAnsi="Times New Roman" w:cs="Times New Roman"/>
                <w:sz w:val="24"/>
                <w:szCs w:val="24"/>
              </w:rPr>
              <w:t>Наименование объекта</w:t>
            </w:r>
          </w:p>
        </w:tc>
        <w:tc>
          <w:tcPr>
            <w:tcW w:w="2494" w:type="dxa"/>
            <w:gridSpan w:val="4"/>
          </w:tcPr>
          <w:p w:rsidR="003D7927" w:rsidRPr="006509C0" w:rsidRDefault="003D7927" w:rsidP="00B74C2B">
            <w:pPr>
              <w:pStyle w:val="ConsPlusNormal"/>
              <w:jc w:val="center"/>
              <w:rPr>
                <w:rFonts w:ascii="Times New Roman" w:hAnsi="Times New Roman" w:cs="Times New Roman"/>
                <w:sz w:val="24"/>
                <w:szCs w:val="24"/>
              </w:rPr>
            </w:pPr>
            <w:r w:rsidRPr="006509C0">
              <w:rPr>
                <w:rFonts w:ascii="Times New Roman" w:hAnsi="Times New Roman" w:cs="Times New Roman"/>
                <w:sz w:val="24"/>
                <w:szCs w:val="24"/>
              </w:rPr>
              <w:t>Балансовая стоимость (тыс. рублей)</w:t>
            </w:r>
          </w:p>
        </w:tc>
        <w:tc>
          <w:tcPr>
            <w:tcW w:w="2551" w:type="dxa"/>
            <w:gridSpan w:val="3"/>
          </w:tcPr>
          <w:p w:rsidR="003D7927" w:rsidRPr="006509C0" w:rsidRDefault="003D7927" w:rsidP="00B74C2B">
            <w:pPr>
              <w:pStyle w:val="ConsPlusNormal"/>
              <w:jc w:val="center"/>
              <w:rPr>
                <w:rFonts w:ascii="Times New Roman" w:hAnsi="Times New Roman" w:cs="Times New Roman"/>
                <w:sz w:val="24"/>
                <w:szCs w:val="24"/>
              </w:rPr>
            </w:pPr>
            <w:r w:rsidRPr="006509C0">
              <w:rPr>
                <w:rFonts w:ascii="Times New Roman" w:hAnsi="Times New Roman" w:cs="Times New Roman"/>
                <w:sz w:val="24"/>
                <w:szCs w:val="24"/>
              </w:rPr>
              <w:t>Остаточная стоимость (тыс. рублей)</w:t>
            </w:r>
          </w:p>
        </w:tc>
      </w:tr>
      <w:tr w:rsidR="003D7927" w:rsidRPr="006509C0" w:rsidTr="00B74C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567" w:type="dxa"/>
            <w:gridSpan w:val="2"/>
          </w:tcPr>
          <w:p w:rsidR="003D7927" w:rsidRPr="006509C0" w:rsidRDefault="003D7927" w:rsidP="00B74C2B">
            <w:pPr>
              <w:pStyle w:val="ConsPlusNormal"/>
              <w:jc w:val="center"/>
              <w:rPr>
                <w:rFonts w:ascii="Times New Roman" w:hAnsi="Times New Roman" w:cs="Times New Roman"/>
                <w:sz w:val="24"/>
                <w:szCs w:val="24"/>
              </w:rPr>
            </w:pPr>
            <w:r w:rsidRPr="006509C0">
              <w:rPr>
                <w:rFonts w:ascii="Times New Roman" w:hAnsi="Times New Roman" w:cs="Times New Roman"/>
                <w:sz w:val="24"/>
                <w:szCs w:val="24"/>
              </w:rPr>
              <w:t>1</w:t>
            </w:r>
          </w:p>
        </w:tc>
        <w:tc>
          <w:tcPr>
            <w:tcW w:w="1699" w:type="dxa"/>
            <w:gridSpan w:val="3"/>
          </w:tcPr>
          <w:p w:rsidR="003D7927" w:rsidRPr="006509C0" w:rsidRDefault="003D7927" w:rsidP="00B74C2B">
            <w:pPr>
              <w:pStyle w:val="ConsPlusNormal"/>
              <w:jc w:val="center"/>
              <w:rPr>
                <w:rFonts w:ascii="Times New Roman" w:hAnsi="Times New Roman" w:cs="Times New Roman"/>
                <w:sz w:val="24"/>
                <w:szCs w:val="24"/>
              </w:rPr>
            </w:pPr>
            <w:r w:rsidRPr="006509C0">
              <w:rPr>
                <w:rFonts w:ascii="Times New Roman" w:hAnsi="Times New Roman" w:cs="Times New Roman"/>
                <w:sz w:val="24"/>
                <w:szCs w:val="24"/>
              </w:rPr>
              <w:t>2</w:t>
            </w:r>
          </w:p>
        </w:tc>
        <w:tc>
          <w:tcPr>
            <w:tcW w:w="1757" w:type="dxa"/>
            <w:gridSpan w:val="4"/>
          </w:tcPr>
          <w:p w:rsidR="003D7927" w:rsidRPr="006509C0" w:rsidRDefault="003D7927" w:rsidP="00B74C2B">
            <w:pPr>
              <w:pStyle w:val="ConsPlusNormal"/>
              <w:jc w:val="center"/>
              <w:rPr>
                <w:rFonts w:ascii="Times New Roman" w:hAnsi="Times New Roman" w:cs="Times New Roman"/>
                <w:sz w:val="24"/>
                <w:szCs w:val="24"/>
              </w:rPr>
            </w:pPr>
            <w:r w:rsidRPr="006509C0">
              <w:rPr>
                <w:rFonts w:ascii="Times New Roman" w:hAnsi="Times New Roman" w:cs="Times New Roman"/>
                <w:sz w:val="24"/>
                <w:szCs w:val="24"/>
              </w:rPr>
              <w:t>3</w:t>
            </w:r>
          </w:p>
        </w:tc>
        <w:tc>
          <w:tcPr>
            <w:tcW w:w="2494" w:type="dxa"/>
            <w:gridSpan w:val="4"/>
          </w:tcPr>
          <w:p w:rsidR="003D7927" w:rsidRPr="006509C0" w:rsidRDefault="003D7927" w:rsidP="00B74C2B">
            <w:pPr>
              <w:pStyle w:val="ConsPlusNormal"/>
              <w:jc w:val="center"/>
              <w:rPr>
                <w:rFonts w:ascii="Times New Roman" w:hAnsi="Times New Roman" w:cs="Times New Roman"/>
                <w:sz w:val="24"/>
                <w:szCs w:val="24"/>
              </w:rPr>
            </w:pPr>
            <w:r w:rsidRPr="006509C0">
              <w:rPr>
                <w:rFonts w:ascii="Times New Roman" w:hAnsi="Times New Roman" w:cs="Times New Roman"/>
                <w:sz w:val="24"/>
                <w:szCs w:val="24"/>
              </w:rPr>
              <w:t>4</w:t>
            </w:r>
          </w:p>
        </w:tc>
        <w:tc>
          <w:tcPr>
            <w:tcW w:w="2551" w:type="dxa"/>
            <w:gridSpan w:val="3"/>
          </w:tcPr>
          <w:p w:rsidR="003D7927" w:rsidRPr="006509C0" w:rsidRDefault="003D7927" w:rsidP="00B74C2B">
            <w:pPr>
              <w:pStyle w:val="ConsPlusNormal"/>
              <w:jc w:val="center"/>
              <w:rPr>
                <w:rFonts w:ascii="Times New Roman" w:hAnsi="Times New Roman" w:cs="Times New Roman"/>
                <w:sz w:val="24"/>
                <w:szCs w:val="24"/>
              </w:rPr>
            </w:pPr>
            <w:r w:rsidRPr="006509C0">
              <w:rPr>
                <w:rFonts w:ascii="Times New Roman" w:hAnsi="Times New Roman" w:cs="Times New Roman"/>
                <w:sz w:val="24"/>
                <w:szCs w:val="24"/>
              </w:rPr>
              <w:t>5</w:t>
            </w:r>
          </w:p>
        </w:tc>
      </w:tr>
      <w:tr w:rsidR="003D7927" w:rsidRPr="006509C0" w:rsidTr="00B74C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567" w:type="dxa"/>
            <w:gridSpan w:val="2"/>
          </w:tcPr>
          <w:p w:rsidR="003D7927" w:rsidRPr="006509C0" w:rsidRDefault="003D7927" w:rsidP="00B74C2B">
            <w:pPr>
              <w:pStyle w:val="ConsPlusNormal"/>
              <w:rPr>
                <w:rFonts w:ascii="Times New Roman" w:hAnsi="Times New Roman" w:cs="Times New Roman"/>
                <w:sz w:val="24"/>
                <w:szCs w:val="24"/>
              </w:rPr>
            </w:pPr>
          </w:p>
        </w:tc>
        <w:tc>
          <w:tcPr>
            <w:tcW w:w="1699" w:type="dxa"/>
            <w:gridSpan w:val="3"/>
          </w:tcPr>
          <w:p w:rsidR="003D7927" w:rsidRPr="006509C0" w:rsidRDefault="003D7927" w:rsidP="00B74C2B">
            <w:pPr>
              <w:pStyle w:val="ConsPlusNormal"/>
              <w:rPr>
                <w:rFonts w:ascii="Times New Roman" w:hAnsi="Times New Roman" w:cs="Times New Roman"/>
                <w:sz w:val="24"/>
                <w:szCs w:val="24"/>
              </w:rPr>
            </w:pPr>
          </w:p>
        </w:tc>
        <w:tc>
          <w:tcPr>
            <w:tcW w:w="1757" w:type="dxa"/>
            <w:gridSpan w:val="4"/>
          </w:tcPr>
          <w:p w:rsidR="003D7927" w:rsidRPr="006509C0" w:rsidRDefault="003D7927" w:rsidP="00B74C2B">
            <w:pPr>
              <w:pStyle w:val="ConsPlusNormal"/>
              <w:rPr>
                <w:rFonts w:ascii="Times New Roman" w:hAnsi="Times New Roman" w:cs="Times New Roman"/>
                <w:sz w:val="24"/>
                <w:szCs w:val="24"/>
              </w:rPr>
            </w:pPr>
          </w:p>
        </w:tc>
        <w:tc>
          <w:tcPr>
            <w:tcW w:w="2494" w:type="dxa"/>
            <w:gridSpan w:val="4"/>
          </w:tcPr>
          <w:p w:rsidR="003D7927" w:rsidRPr="006509C0" w:rsidRDefault="003D7927" w:rsidP="00B74C2B">
            <w:pPr>
              <w:pStyle w:val="ConsPlusNormal"/>
              <w:rPr>
                <w:rFonts w:ascii="Times New Roman" w:hAnsi="Times New Roman" w:cs="Times New Roman"/>
                <w:sz w:val="24"/>
                <w:szCs w:val="24"/>
              </w:rPr>
            </w:pPr>
          </w:p>
        </w:tc>
        <w:tc>
          <w:tcPr>
            <w:tcW w:w="2551" w:type="dxa"/>
            <w:gridSpan w:val="3"/>
          </w:tcPr>
          <w:p w:rsidR="003D7927" w:rsidRPr="006509C0" w:rsidRDefault="003D7927" w:rsidP="00B74C2B">
            <w:pPr>
              <w:pStyle w:val="ConsPlusNormal"/>
              <w:rPr>
                <w:rFonts w:ascii="Times New Roman" w:hAnsi="Times New Roman" w:cs="Times New Roman"/>
                <w:sz w:val="24"/>
                <w:szCs w:val="24"/>
              </w:rPr>
            </w:pPr>
          </w:p>
        </w:tc>
      </w:tr>
      <w:tr w:rsidR="003D7927" w:rsidRPr="006509C0" w:rsidTr="00B74C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4023" w:type="dxa"/>
            <w:gridSpan w:val="9"/>
          </w:tcPr>
          <w:p w:rsidR="003D7927" w:rsidRPr="006509C0" w:rsidRDefault="003D7927" w:rsidP="00B74C2B">
            <w:pPr>
              <w:pStyle w:val="ConsPlusNormal"/>
              <w:jc w:val="both"/>
              <w:rPr>
                <w:rFonts w:ascii="Times New Roman" w:hAnsi="Times New Roman" w:cs="Times New Roman"/>
                <w:sz w:val="24"/>
                <w:szCs w:val="24"/>
              </w:rPr>
            </w:pPr>
            <w:r w:rsidRPr="006509C0">
              <w:rPr>
                <w:rFonts w:ascii="Times New Roman" w:hAnsi="Times New Roman" w:cs="Times New Roman"/>
                <w:sz w:val="24"/>
                <w:szCs w:val="24"/>
              </w:rPr>
              <w:t>Итого (по графам 4, 5)</w:t>
            </w:r>
          </w:p>
        </w:tc>
        <w:tc>
          <w:tcPr>
            <w:tcW w:w="2494" w:type="dxa"/>
            <w:gridSpan w:val="4"/>
          </w:tcPr>
          <w:p w:rsidR="003D7927" w:rsidRPr="006509C0" w:rsidRDefault="003D7927" w:rsidP="00B74C2B">
            <w:pPr>
              <w:pStyle w:val="ConsPlusNormal"/>
              <w:rPr>
                <w:rFonts w:ascii="Times New Roman" w:hAnsi="Times New Roman" w:cs="Times New Roman"/>
                <w:sz w:val="24"/>
                <w:szCs w:val="24"/>
              </w:rPr>
            </w:pPr>
          </w:p>
        </w:tc>
        <w:tc>
          <w:tcPr>
            <w:tcW w:w="2551" w:type="dxa"/>
            <w:gridSpan w:val="3"/>
          </w:tcPr>
          <w:p w:rsidR="003D7927" w:rsidRPr="006509C0" w:rsidRDefault="003D7927" w:rsidP="00B74C2B">
            <w:pPr>
              <w:pStyle w:val="ConsPlusNormal"/>
              <w:rPr>
                <w:rFonts w:ascii="Times New Roman" w:hAnsi="Times New Roman" w:cs="Times New Roman"/>
                <w:sz w:val="24"/>
                <w:szCs w:val="24"/>
              </w:rPr>
            </w:pPr>
          </w:p>
        </w:tc>
      </w:tr>
    </w:tbl>
    <w:p w:rsidR="003D7927" w:rsidRDefault="003D7927" w:rsidP="003D792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80"/>
        <w:gridCol w:w="613"/>
        <w:gridCol w:w="868"/>
        <w:gridCol w:w="525"/>
        <w:gridCol w:w="2429"/>
        <w:gridCol w:w="2960"/>
      </w:tblGrid>
      <w:tr w:rsidR="003D7927" w:rsidRPr="006509C0" w:rsidTr="00B74C2B">
        <w:tc>
          <w:tcPr>
            <w:tcW w:w="1680" w:type="dxa"/>
            <w:tcBorders>
              <w:top w:val="nil"/>
              <w:left w:val="nil"/>
              <w:bottom w:val="nil"/>
              <w:right w:val="nil"/>
            </w:tcBorders>
          </w:tcPr>
          <w:p w:rsidR="003D7927" w:rsidRPr="006509C0" w:rsidRDefault="003D7927" w:rsidP="00B74C2B">
            <w:pPr>
              <w:pStyle w:val="ConsPlusNormal"/>
              <w:rPr>
                <w:rFonts w:ascii="Times New Roman" w:hAnsi="Times New Roman" w:cs="Times New Roman"/>
                <w:sz w:val="24"/>
                <w:szCs w:val="24"/>
              </w:rPr>
            </w:pPr>
            <w:r w:rsidRPr="006509C0">
              <w:rPr>
                <w:rFonts w:ascii="Times New Roman" w:hAnsi="Times New Roman" w:cs="Times New Roman"/>
                <w:sz w:val="24"/>
                <w:szCs w:val="24"/>
              </w:rPr>
              <w:t>Руководитель</w:t>
            </w:r>
          </w:p>
          <w:p w:rsidR="003D7927" w:rsidRPr="006509C0" w:rsidRDefault="003D7927" w:rsidP="00B74C2B">
            <w:pPr>
              <w:pStyle w:val="ConsPlusNormal"/>
              <w:jc w:val="center"/>
              <w:rPr>
                <w:rFonts w:ascii="Times New Roman" w:hAnsi="Times New Roman" w:cs="Times New Roman"/>
                <w:sz w:val="24"/>
                <w:szCs w:val="24"/>
              </w:rPr>
            </w:pPr>
            <w:r w:rsidRPr="006509C0">
              <w:rPr>
                <w:rFonts w:ascii="Times New Roman" w:hAnsi="Times New Roman" w:cs="Times New Roman"/>
                <w:sz w:val="24"/>
                <w:szCs w:val="24"/>
              </w:rPr>
              <w:t>М.П.</w:t>
            </w:r>
          </w:p>
        </w:tc>
        <w:tc>
          <w:tcPr>
            <w:tcW w:w="1481" w:type="dxa"/>
            <w:gridSpan w:val="2"/>
            <w:tcBorders>
              <w:top w:val="nil"/>
              <w:left w:val="nil"/>
              <w:bottom w:val="nil"/>
              <w:right w:val="nil"/>
            </w:tcBorders>
          </w:tcPr>
          <w:p w:rsidR="003D7927" w:rsidRPr="006509C0" w:rsidRDefault="003D7927" w:rsidP="00B74C2B">
            <w:pPr>
              <w:pStyle w:val="ConsPlusNormal"/>
              <w:jc w:val="center"/>
              <w:rPr>
                <w:rFonts w:ascii="Times New Roman" w:hAnsi="Times New Roman" w:cs="Times New Roman"/>
                <w:sz w:val="24"/>
                <w:szCs w:val="24"/>
              </w:rPr>
            </w:pPr>
            <w:r w:rsidRPr="006509C0">
              <w:rPr>
                <w:rFonts w:ascii="Times New Roman" w:hAnsi="Times New Roman" w:cs="Times New Roman"/>
                <w:sz w:val="24"/>
                <w:szCs w:val="24"/>
              </w:rPr>
              <w:t>__________</w:t>
            </w:r>
          </w:p>
          <w:p w:rsidR="003D7927" w:rsidRPr="006509C0" w:rsidRDefault="003D7927" w:rsidP="00B74C2B">
            <w:pPr>
              <w:pStyle w:val="ConsPlusNormal"/>
              <w:jc w:val="center"/>
              <w:rPr>
                <w:rFonts w:ascii="Times New Roman" w:hAnsi="Times New Roman" w:cs="Times New Roman"/>
                <w:sz w:val="24"/>
                <w:szCs w:val="24"/>
              </w:rPr>
            </w:pPr>
            <w:r w:rsidRPr="006509C0">
              <w:rPr>
                <w:rFonts w:ascii="Times New Roman" w:hAnsi="Times New Roman" w:cs="Times New Roman"/>
                <w:sz w:val="24"/>
                <w:szCs w:val="24"/>
              </w:rPr>
              <w:t>(подпись)</w:t>
            </w:r>
          </w:p>
        </w:tc>
        <w:tc>
          <w:tcPr>
            <w:tcW w:w="2954" w:type="dxa"/>
            <w:gridSpan w:val="2"/>
            <w:tcBorders>
              <w:top w:val="nil"/>
              <w:left w:val="nil"/>
              <w:bottom w:val="nil"/>
              <w:right w:val="nil"/>
            </w:tcBorders>
          </w:tcPr>
          <w:p w:rsidR="003D7927" w:rsidRPr="006509C0" w:rsidRDefault="003D7927" w:rsidP="00B74C2B">
            <w:pPr>
              <w:pStyle w:val="ConsPlusNormal"/>
              <w:jc w:val="center"/>
              <w:rPr>
                <w:rFonts w:ascii="Times New Roman" w:hAnsi="Times New Roman" w:cs="Times New Roman"/>
                <w:sz w:val="24"/>
                <w:szCs w:val="24"/>
              </w:rPr>
            </w:pPr>
            <w:r w:rsidRPr="006509C0">
              <w:rPr>
                <w:rFonts w:ascii="Times New Roman" w:hAnsi="Times New Roman" w:cs="Times New Roman"/>
                <w:sz w:val="24"/>
                <w:szCs w:val="24"/>
              </w:rPr>
              <w:t>_____________________</w:t>
            </w:r>
          </w:p>
          <w:p w:rsidR="003D7927" w:rsidRPr="006509C0" w:rsidRDefault="003D7927" w:rsidP="00B74C2B">
            <w:pPr>
              <w:pStyle w:val="ConsPlusNormal"/>
              <w:jc w:val="center"/>
              <w:rPr>
                <w:rFonts w:ascii="Times New Roman" w:hAnsi="Times New Roman" w:cs="Times New Roman"/>
                <w:sz w:val="24"/>
                <w:szCs w:val="24"/>
              </w:rPr>
            </w:pPr>
            <w:r w:rsidRPr="006509C0">
              <w:rPr>
                <w:rFonts w:ascii="Times New Roman" w:hAnsi="Times New Roman" w:cs="Times New Roman"/>
                <w:sz w:val="24"/>
                <w:szCs w:val="24"/>
              </w:rPr>
              <w:t>(Ф.И.О., телефон, факс)</w:t>
            </w:r>
          </w:p>
        </w:tc>
        <w:tc>
          <w:tcPr>
            <w:tcW w:w="2960" w:type="dxa"/>
            <w:tcBorders>
              <w:top w:val="nil"/>
              <w:left w:val="nil"/>
              <w:bottom w:val="nil"/>
              <w:right w:val="nil"/>
            </w:tcBorders>
          </w:tcPr>
          <w:p w:rsidR="003D7927" w:rsidRPr="006509C0" w:rsidRDefault="003D7927" w:rsidP="00B74C2B">
            <w:pPr>
              <w:pStyle w:val="ConsPlusNormal"/>
              <w:jc w:val="center"/>
              <w:rPr>
                <w:rFonts w:ascii="Times New Roman" w:hAnsi="Times New Roman" w:cs="Times New Roman"/>
                <w:sz w:val="24"/>
                <w:szCs w:val="24"/>
              </w:rPr>
            </w:pPr>
            <w:r w:rsidRPr="006509C0">
              <w:rPr>
                <w:rFonts w:ascii="Times New Roman" w:hAnsi="Times New Roman" w:cs="Times New Roman"/>
                <w:sz w:val="24"/>
                <w:szCs w:val="24"/>
              </w:rPr>
              <w:t>"___" ________ 20__ года</w:t>
            </w:r>
          </w:p>
        </w:tc>
      </w:tr>
      <w:tr w:rsidR="003D7927" w:rsidRPr="006509C0" w:rsidTr="00B74C2B">
        <w:tc>
          <w:tcPr>
            <w:tcW w:w="2293" w:type="dxa"/>
            <w:gridSpan w:val="2"/>
            <w:tcBorders>
              <w:top w:val="nil"/>
              <w:left w:val="nil"/>
              <w:bottom w:val="nil"/>
              <w:right w:val="nil"/>
            </w:tcBorders>
          </w:tcPr>
          <w:p w:rsidR="003D7927" w:rsidRPr="006509C0" w:rsidRDefault="003D7927" w:rsidP="00B74C2B">
            <w:pPr>
              <w:pStyle w:val="ConsPlusNormal"/>
              <w:jc w:val="both"/>
              <w:rPr>
                <w:rFonts w:ascii="Times New Roman" w:hAnsi="Times New Roman" w:cs="Times New Roman"/>
                <w:sz w:val="24"/>
                <w:szCs w:val="24"/>
              </w:rPr>
            </w:pPr>
            <w:r w:rsidRPr="006509C0">
              <w:rPr>
                <w:rFonts w:ascii="Times New Roman" w:hAnsi="Times New Roman" w:cs="Times New Roman"/>
                <w:sz w:val="24"/>
                <w:szCs w:val="24"/>
              </w:rPr>
              <w:t>Главный бухгалтер</w:t>
            </w:r>
          </w:p>
        </w:tc>
        <w:tc>
          <w:tcPr>
            <w:tcW w:w="1393" w:type="dxa"/>
            <w:gridSpan w:val="2"/>
            <w:tcBorders>
              <w:top w:val="nil"/>
              <w:left w:val="nil"/>
              <w:bottom w:val="nil"/>
              <w:right w:val="nil"/>
            </w:tcBorders>
          </w:tcPr>
          <w:p w:rsidR="003D7927" w:rsidRPr="006509C0" w:rsidRDefault="003D7927" w:rsidP="00B74C2B">
            <w:pPr>
              <w:pStyle w:val="ConsPlusNormal"/>
              <w:jc w:val="center"/>
              <w:rPr>
                <w:rFonts w:ascii="Times New Roman" w:hAnsi="Times New Roman" w:cs="Times New Roman"/>
                <w:sz w:val="24"/>
                <w:szCs w:val="24"/>
              </w:rPr>
            </w:pPr>
            <w:r w:rsidRPr="006509C0">
              <w:rPr>
                <w:rFonts w:ascii="Times New Roman" w:hAnsi="Times New Roman" w:cs="Times New Roman"/>
                <w:sz w:val="24"/>
                <w:szCs w:val="24"/>
              </w:rPr>
              <w:t>__________</w:t>
            </w:r>
          </w:p>
          <w:p w:rsidR="003D7927" w:rsidRPr="006509C0" w:rsidRDefault="003D7927" w:rsidP="00B74C2B">
            <w:pPr>
              <w:pStyle w:val="ConsPlusNormal"/>
              <w:jc w:val="center"/>
              <w:rPr>
                <w:rFonts w:ascii="Times New Roman" w:hAnsi="Times New Roman" w:cs="Times New Roman"/>
                <w:sz w:val="24"/>
                <w:szCs w:val="24"/>
              </w:rPr>
            </w:pPr>
            <w:r w:rsidRPr="006509C0">
              <w:rPr>
                <w:rFonts w:ascii="Times New Roman" w:hAnsi="Times New Roman" w:cs="Times New Roman"/>
                <w:sz w:val="24"/>
                <w:szCs w:val="24"/>
              </w:rPr>
              <w:t>(подпись)</w:t>
            </w:r>
          </w:p>
        </w:tc>
        <w:tc>
          <w:tcPr>
            <w:tcW w:w="2429" w:type="dxa"/>
            <w:tcBorders>
              <w:top w:val="nil"/>
              <w:left w:val="nil"/>
              <w:bottom w:val="nil"/>
              <w:right w:val="nil"/>
            </w:tcBorders>
          </w:tcPr>
          <w:p w:rsidR="003D7927" w:rsidRPr="006509C0" w:rsidRDefault="003D7927" w:rsidP="00B74C2B">
            <w:pPr>
              <w:pStyle w:val="ConsPlusNormal"/>
              <w:jc w:val="center"/>
              <w:rPr>
                <w:rFonts w:ascii="Times New Roman" w:hAnsi="Times New Roman" w:cs="Times New Roman"/>
                <w:sz w:val="24"/>
                <w:szCs w:val="24"/>
              </w:rPr>
            </w:pPr>
            <w:r w:rsidRPr="006509C0">
              <w:rPr>
                <w:rFonts w:ascii="Times New Roman" w:hAnsi="Times New Roman" w:cs="Times New Roman"/>
                <w:sz w:val="24"/>
                <w:szCs w:val="24"/>
              </w:rPr>
              <w:t>_________________</w:t>
            </w:r>
          </w:p>
          <w:p w:rsidR="003D7927" w:rsidRPr="006509C0" w:rsidRDefault="003D7927" w:rsidP="00B74C2B">
            <w:pPr>
              <w:pStyle w:val="ConsPlusNormal"/>
              <w:jc w:val="center"/>
              <w:rPr>
                <w:rFonts w:ascii="Times New Roman" w:hAnsi="Times New Roman" w:cs="Times New Roman"/>
                <w:sz w:val="24"/>
                <w:szCs w:val="24"/>
              </w:rPr>
            </w:pPr>
            <w:r w:rsidRPr="006509C0">
              <w:rPr>
                <w:rFonts w:ascii="Times New Roman" w:hAnsi="Times New Roman" w:cs="Times New Roman"/>
                <w:sz w:val="24"/>
                <w:szCs w:val="24"/>
              </w:rPr>
              <w:t>(Ф.И.О., телефон)</w:t>
            </w:r>
          </w:p>
        </w:tc>
        <w:tc>
          <w:tcPr>
            <w:tcW w:w="2960" w:type="dxa"/>
            <w:tcBorders>
              <w:top w:val="nil"/>
              <w:left w:val="nil"/>
              <w:bottom w:val="nil"/>
              <w:right w:val="nil"/>
            </w:tcBorders>
          </w:tcPr>
          <w:p w:rsidR="003D7927" w:rsidRPr="006509C0" w:rsidRDefault="003D7927" w:rsidP="00B74C2B">
            <w:pPr>
              <w:pStyle w:val="ConsPlusNormal"/>
              <w:jc w:val="center"/>
              <w:rPr>
                <w:rFonts w:ascii="Times New Roman" w:hAnsi="Times New Roman" w:cs="Times New Roman"/>
                <w:sz w:val="24"/>
                <w:szCs w:val="24"/>
              </w:rPr>
            </w:pPr>
            <w:r w:rsidRPr="006509C0">
              <w:rPr>
                <w:rFonts w:ascii="Times New Roman" w:hAnsi="Times New Roman" w:cs="Times New Roman"/>
                <w:sz w:val="24"/>
                <w:szCs w:val="24"/>
              </w:rPr>
              <w:t>"___" ________ 20__ года</w:t>
            </w:r>
          </w:p>
        </w:tc>
      </w:tr>
      <w:tr w:rsidR="003D7927" w:rsidRPr="006509C0" w:rsidTr="00B74C2B">
        <w:tc>
          <w:tcPr>
            <w:tcW w:w="2293" w:type="dxa"/>
            <w:gridSpan w:val="2"/>
            <w:tcBorders>
              <w:top w:val="nil"/>
              <w:left w:val="nil"/>
              <w:bottom w:val="nil"/>
              <w:right w:val="nil"/>
            </w:tcBorders>
          </w:tcPr>
          <w:p w:rsidR="003D7927" w:rsidRPr="006509C0" w:rsidRDefault="003D7927" w:rsidP="00B74C2B">
            <w:pPr>
              <w:pStyle w:val="ConsPlusNormal"/>
              <w:jc w:val="both"/>
              <w:rPr>
                <w:rFonts w:ascii="Times New Roman" w:hAnsi="Times New Roman" w:cs="Times New Roman"/>
                <w:sz w:val="24"/>
                <w:szCs w:val="24"/>
              </w:rPr>
            </w:pPr>
          </w:p>
        </w:tc>
        <w:tc>
          <w:tcPr>
            <w:tcW w:w="1393" w:type="dxa"/>
            <w:gridSpan w:val="2"/>
            <w:tcBorders>
              <w:top w:val="nil"/>
              <w:left w:val="nil"/>
              <w:bottom w:val="nil"/>
              <w:right w:val="nil"/>
            </w:tcBorders>
          </w:tcPr>
          <w:p w:rsidR="003D7927" w:rsidRPr="006509C0" w:rsidRDefault="003D7927" w:rsidP="00B74C2B">
            <w:pPr>
              <w:pStyle w:val="ConsPlusNormal"/>
              <w:jc w:val="center"/>
              <w:rPr>
                <w:rFonts w:ascii="Times New Roman" w:hAnsi="Times New Roman" w:cs="Times New Roman"/>
                <w:sz w:val="24"/>
                <w:szCs w:val="24"/>
              </w:rPr>
            </w:pPr>
          </w:p>
        </w:tc>
        <w:tc>
          <w:tcPr>
            <w:tcW w:w="2429" w:type="dxa"/>
            <w:tcBorders>
              <w:top w:val="nil"/>
              <w:left w:val="nil"/>
              <w:bottom w:val="nil"/>
              <w:right w:val="nil"/>
            </w:tcBorders>
          </w:tcPr>
          <w:p w:rsidR="003D7927" w:rsidRPr="006509C0" w:rsidRDefault="003D7927" w:rsidP="00B74C2B">
            <w:pPr>
              <w:pStyle w:val="ConsPlusNormal"/>
              <w:jc w:val="center"/>
              <w:rPr>
                <w:rFonts w:ascii="Times New Roman" w:hAnsi="Times New Roman" w:cs="Times New Roman"/>
                <w:sz w:val="24"/>
                <w:szCs w:val="24"/>
              </w:rPr>
            </w:pPr>
          </w:p>
        </w:tc>
        <w:tc>
          <w:tcPr>
            <w:tcW w:w="2960" w:type="dxa"/>
            <w:tcBorders>
              <w:top w:val="nil"/>
              <w:left w:val="nil"/>
              <w:bottom w:val="nil"/>
              <w:right w:val="nil"/>
            </w:tcBorders>
          </w:tcPr>
          <w:p w:rsidR="003D7927" w:rsidRPr="006509C0" w:rsidRDefault="003D7927" w:rsidP="00B74C2B">
            <w:pPr>
              <w:pStyle w:val="ConsPlusNormal"/>
              <w:jc w:val="center"/>
              <w:rPr>
                <w:rFonts w:ascii="Times New Roman" w:hAnsi="Times New Roman" w:cs="Times New Roman"/>
                <w:sz w:val="24"/>
                <w:szCs w:val="24"/>
              </w:rPr>
            </w:pPr>
          </w:p>
        </w:tc>
      </w:tr>
    </w:tbl>
    <w:p w:rsidR="003D7927" w:rsidRDefault="003D7927" w:rsidP="003D7927">
      <w:pPr>
        <w:pStyle w:val="ConsPlusNormal"/>
        <w:jc w:val="both"/>
      </w:pPr>
    </w:p>
    <w:p w:rsidR="003D7927" w:rsidRDefault="003D7927" w:rsidP="003D7927">
      <w:pPr>
        <w:pStyle w:val="ConsPlusNormal"/>
        <w:jc w:val="both"/>
      </w:pPr>
    </w:p>
    <w:p w:rsidR="003D7927" w:rsidRDefault="003D7927" w:rsidP="003D7927">
      <w:pPr>
        <w:pStyle w:val="ConsPlusNormal"/>
        <w:jc w:val="both"/>
      </w:pPr>
    </w:p>
    <w:p w:rsidR="003D7927" w:rsidRDefault="003D7927" w:rsidP="003D7927">
      <w:pPr>
        <w:pStyle w:val="ConsPlusNormal"/>
        <w:jc w:val="both"/>
      </w:pPr>
    </w:p>
    <w:p w:rsidR="003D7927" w:rsidRDefault="003D7927" w:rsidP="003D7927">
      <w:pPr>
        <w:pStyle w:val="ConsPlusNormal"/>
        <w:jc w:val="both"/>
      </w:pPr>
    </w:p>
    <w:p w:rsidR="003D7927" w:rsidRDefault="003D7927" w:rsidP="003D7927">
      <w:pPr>
        <w:pStyle w:val="ConsPlusNormal"/>
        <w:jc w:val="both"/>
      </w:pPr>
    </w:p>
    <w:p w:rsidR="003D7927" w:rsidRDefault="003D7927" w:rsidP="003D7927">
      <w:pPr>
        <w:pStyle w:val="ConsPlusNormal"/>
        <w:jc w:val="both"/>
      </w:pPr>
    </w:p>
    <w:p w:rsidR="003D7927" w:rsidRDefault="003D7927" w:rsidP="003D7927">
      <w:pPr>
        <w:pStyle w:val="ConsPlusNormal"/>
        <w:jc w:val="both"/>
      </w:pPr>
    </w:p>
    <w:p w:rsidR="003D7927" w:rsidRDefault="003D7927" w:rsidP="003D7927">
      <w:pPr>
        <w:pStyle w:val="ConsPlusNormal"/>
        <w:jc w:val="both"/>
      </w:pPr>
    </w:p>
    <w:p w:rsidR="003D7927" w:rsidRDefault="003D7927" w:rsidP="003D7927">
      <w:pPr>
        <w:pStyle w:val="ConsPlusNormal"/>
        <w:jc w:val="both"/>
      </w:pPr>
    </w:p>
    <w:p w:rsidR="003D7927" w:rsidRDefault="003D7927" w:rsidP="003D7927">
      <w:pPr>
        <w:pStyle w:val="ConsPlusNormal"/>
        <w:jc w:val="both"/>
      </w:pPr>
    </w:p>
    <w:p w:rsidR="003D7927" w:rsidRDefault="003D7927" w:rsidP="003D7927">
      <w:pPr>
        <w:pStyle w:val="ConsPlusNormal"/>
        <w:jc w:val="both"/>
      </w:pPr>
    </w:p>
    <w:p w:rsidR="003D7927" w:rsidRDefault="003D7927" w:rsidP="003D7927">
      <w:pPr>
        <w:pStyle w:val="ConsPlusNormal"/>
        <w:jc w:val="both"/>
      </w:pPr>
    </w:p>
    <w:p w:rsidR="003D7927" w:rsidRDefault="003D7927" w:rsidP="003D7927">
      <w:pPr>
        <w:pStyle w:val="ConsPlusNormal"/>
        <w:jc w:val="both"/>
      </w:pPr>
    </w:p>
    <w:p w:rsidR="003D7927" w:rsidRDefault="003D7927" w:rsidP="003D7927">
      <w:pPr>
        <w:pStyle w:val="ConsPlusNormal"/>
        <w:jc w:val="both"/>
      </w:pPr>
    </w:p>
    <w:p w:rsidR="003D7927" w:rsidRDefault="003D7927" w:rsidP="003D7927">
      <w:pPr>
        <w:pStyle w:val="ConsPlusNormal"/>
        <w:jc w:val="both"/>
      </w:pPr>
    </w:p>
    <w:p w:rsidR="003D7927" w:rsidRDefault="003D7927" w:rsidP="003D7927">
      <w:pPr>
        <w:pStyle w:val="ConsPlusNormal"/>
        <w:jc w:val="both"/>
      </w:pPr>
    </w:p>
    <w:p w:rsidR="003D7927" w:rsidRDefault="003D7927" w:rsidP="003D7927">
      <w:pPr>
        <w:pStyle w:val="ConsPlusNormal"/>
        <w:jc w:val="both"/>
      </w:pPr>
    </w:p>
    <w:p w:rsidR="003D7927" w:rsidRDefault="003D7927" w:rsidP="003D7927">
      <w:pPr>
        <w:pStyle w:val="ConsPlusNormal"/>
        <w:jc w:val="both"/>
      </w:pPr>
    </w:p>
    <w:p w:rsidR="003D7927" w:rsidRDefault="003D7927" w:rsidP="003D7927">
      <w:pPr>
        <w:pStyle w:val="ConsPlusNormal"/>
        <w:jc w:val="both"/>
      </w:pPr>
    </w:p>
    <w:p w:rsidR="003D7927" w:rsidRDefault="003D7927" w:rsidP="003D7927">
      <w:pPr>
        <w:pStyle w:val="ConsPlusNormal"/>
        <w:jc w:val="both"/>
      </w:pPr>
    </w:p>
    <w:p w:rsidR="003D7927" w:rsidRDefault="003D7927" w:rsidP="003D7927">
      <w:pPr>
        <w:pStyle w:val="ConsPlusNormal"/>
        <w:jc w:val="both"/>
      </w:pPr>
    </w:p>
    <w:p w:rsidR="003D7927" w:rsidRDefault="003D7927" w:rsidP="003D7927">
      <w:pPr>
        <w:pStyle w:val="ConsPlusNormal"/>
        <w:jc w:val="both"/>
      </w:pPr>
    </w:p>
    <w:p w:rsidR="003D7927" w:rsidRDefault="003D7927" w:rsidP="003D7927">
      <w:pPr>
        <w:pStyle w:val="ConsPlusNormal"/>
        <w:jc w:val="both"/>
      </w:pPr>
    </w:p>
    <w:p w:rsidR="003D7927" w:rsidRDefault="003D7927" w:rsidP="003D7927">
      <w:pPr>
        <w:pStyle w:val="ConsPlusNormal"/>
        <w:jc w:val="both"/>
      </w:pPr>
    </w:p>
    <w:p w:rsidR="003D7927" w:rsidRDefault="003D7927" w:rsidP="003D7927">
      <w:pPr>
        <w:pStyle w:val="ConsPlusNormal"/>
        <w:jc w:val="both"/>
      </w:pPr>
    </w:p>
    <w:p w:rsidR="003D7927" w:rsidRDefault="003D7927" w:rsidP="003D7927">
      <w:pPr>
        <w:pStyle w:val="ConsPlusNormal"/>
        <w:jc w:val="right"/>
        <w:rPr>
          <w:rFonts w:ascii="Times New Roman" w:hAnsi="Times New Roman" w:cs="Times New Roman"/>
          <w:sz w:val="24"/>
          <w:szCs w:val="24"/>
        </w:rPr>
      </w:pPr>
    </w:p>
    <w:p w:rsidR="003D7927" w:rsidRPr="00476053" w:rsidRDefault="003D7927" w:rsidP="003D7927">
      <w:pPr>
        <w:pStyle w:val="ConsPlusNormal"/>
        <w:jc w:val="right"/>
        <w:rPr>
          <w:rFonts w:ascii="Times New Roman" w:hAnsi="Times New Roman" w:cs="Times New Roman"/>
          <w:sz w:val="24"/>
          <w:szCs w:val="24"/>
        </w:rPr>
      </w:pPr>
      <w:r>
        <w:rPr>
          <w:rFonts w:ascii="Times New Roman" w:hAnsi="Times New Roman" w:cs="Times New Roman"/>
          <w:sz w:val="24"/>
          <w:szCs w:val="24"/>
        </w:rPr>
        <w:t>Форма № 11</w:t>
      </w:r>
    </w:p>
    <w:p w:rsidR="003D7927" w:rsidRDefault="003D7927" w:rsidP="003D7927">
      <w:pPr>
        <w:pStyle w:val="ConsPlusNormal"/>
        <w:jc w:val="both"/>
      </w:pPr>
    </w:p>
    <w:p w:rsidR="003D7927" w:rsidRPr="006509C0" w:rsidRDefault="003D7927" w:rsidP="003D7927">
      <w:pPr>
        <w:pStyle w:val="ConsPlusNormal"/>
        <w:jc w:val="center"/>
        <w:rPr>
          <w:rFonts w:ascii="Times New Roman" w:hAnsi="Times New Roman" w:cs="Times New Roman"/>
          <w:b/>
          <w:sz w:val="24"/>
          <w:szCs w:val="24"/>
        </w:rPr>
      </w:pPr>
      <w:bookmarkStart w:id="6" w:name="P847"/>
      <w:bookmarkEnd w:id="6"/>
      <w:r w:rsidRPr="006509C0">
        <w:rPr>
          <w:rFonts w:ascii="Times New Roman" w:hAnsi="Times New Roman" w:cs="Times New Roman"/>
          <w:b/>
          <w:sz w:val="24"/>
          <w:szCs w:val="24"/>
        </w:rPr>
        <w:t>ПЕРЕЧЕНЬ</w:t>
      </w:r>
    </w:p>
    <w:p w:rsidR="003D7927" w:rsidRPr="006509C0" w:rsidRDefault="003D7927" w:rsidP="003D7927">
      <w:pPr>
        <w:pStyle w:val="ConsPlusNormal"/>
        <w:jc w:val="center"/>
        <w:rPr>
          <w:rFonts w:ascii="Times New Roman" w:hAnsi="Times New Roman" w:cs="Times New Roman"/>
          <w:b/>
          <w:sz w:val="24"/>
          <w:szCs w:val="24"/>
        </w:rPr>
      </w:pPr>
      <w:r w:rsidRPr="006509C0">
        <w:rPr>
          <w:rFonts w:ascii="Times New Roman" w:hAnsi="Times New Roman" w:cs="Times New Roman"/>
          <w:b/>
          <w:sz w:val="24"/>
          <w:szCs w:val="24"/>
        </w:rPr>
        <w:t>подарков стоимостью от 3 тыс. рублей, полученных</w:t>
      </w:r>
    </w:p>
    <w:p w:rsidR="003D7927" w:rsidRPr="006509C0" w:rsidRDefault="003D7927" w:rsidP="003D7927">
      <w:pPr>
        <w:pStyle w:val="ConsPlusNormal"/>
        <w:jc w:val="center"/>
        <w:rPr>
          <w:rFonts w:ascii="Times New Roman" w:hAnsi="Times New Roman" w:cs="Times New Roman"/>
          <w:b/>
          <w:sz w:val="24"/>
          <w:szCs w:val="24"/>
        </w:rPr>
      </w:pPr>
      <w:r w:rsidRPr="006509C0">
        <w:rPr>
          <w:rFonts w:ascii="Times New Roman" w:hAnsi="Times New Roman" w:cs="Times New Roman"/>
          <w:b/>
          <w:sz w:val="24"/>
          <w:szCs w:val="24"/>
        </w:rPr>
        <w:t xml:space="preserve">лицами, замещающими </w:t>
      </w:r>
      <w:r>
        <w:rPr>
          <w:rFonts w:ascii="Times New Roman" w:hAnsi="Times New Roman" w:cs="Times New Roman"/>
          <w:b/>
          <w:sz w:val="24"/>
          <w:szCs w:val="24"/>
        </w:rPr>
        <w:t>муниципальные</w:t>
      </w:r>
      <w:r w:rsidRPr="006509C0">
        <w:rPr>
          <w:rFonts w:ascii="Times New Roman" w:hAnsi="Times New Roman" w:cs="Times New Roman"/>
          <w:b/>
          <w:sz w:val="24"/>
          <w:szCs w:val="24"/>
        </w:rPr>
        <w:t xml:space="preserve"> должности,</w:t>
      </w:r>
    </w:p>
    <w:p w:rsidR="003D7927" w:rsidRPr="006509C0" w:rsidRDefault="003D7927" w:rsidP="003D7927">
      <w:pPr>
        <w:pStyle w:val="ConsPlusNormal"/>
        <w:jc w:val="center"/>
        <w:rPr>
          <w:rFonts w:ascii="Times New Roman" w:hAnsi="Times New Roman" w:cs="Times New Roman"/>
          <w:b/>
          <w:sz w:val="24"/>
          <w:szCs w:val="24"/>
        </w:rPr>
      </w:pPr>
      <w:r>
        <w:rPr>
          <w:rFonts w:ascii="Times New Roman" w:hAnsi="Times New Roman" w:cs="Times New Roman"/>
          <w:b/>
          <w:sz w:val="24"/>
          <w:szCs w:val="24"/>
        </w:rPr>
        <w:lastRenderedPageBreak/>
        <w:t>муниципальными</w:t>
      </w:r>
      <w:r w:rsidRPr="006509C0">
        <w:rPr>
          <w:rFonts w:ascii="Times New Roman" w:hAnsi="Times New Roman" w:cs="Times New Roman"/>
          <w:b/>
          <w:sz w:val="24"/>
          <w:szCs w:val="24"/>
        </w:rPr>
        <w:t xml:space="preserve"> служащими,</w:t>
      </w:r>
    </w:p>
    <w:p w:rsidR="003D7927" w:rsidRPr="006509C0" w:rsidRDefault="003D7927" w:rsidP="003D7927">
      <w:pPr>
        <w:pStyle w:val="ConsPlusNormal"/>
        <w:jc w:val="center"/>
        <w:rPr>
          <w:rFonts w:ascii="Times New Roman" w:hAnsi="Times New Roman" w:cs="Times New Roman"/>
          <w:b/>
          <w:sz w:val="24"/>
          <w:szCs w:val="24"/>
        </w:rPr>
      </w:pPr>
      <w:r w:rsidRPr="006509C0">
        <w:rPr>
          <w:rFonts w:ascii="Times New Roman" w:hAnsi="Times New Roman" w:cs="Times New Roman"/>
          <w:b/>
          <w:sz w:val="24"/>
          <w:szCs w:val="24"/>
        </w:rPr>
        <w:t>по состоянию на "___" ___________ 20__ года</w:t>
      </w:r>
    </w:p>
    <w:p w:rsidR="003D7927" w:rsidRPr="006509C0" w:rsidRDefault="003D7927" w:rsidP="003D7927">
      <w:pPr>
        <w:pStyle w:val="ConsPlusNormal"/>
        <w:jc w:val="both"/>
        <w:rPr>
          <w:rFonts w:ascii="Times New Roman" w:hAnsi="Times New Roman" w:cs="Times New Roman"/>
          <w:b/>
          <w:sz w:val="24"/>
          <w:szCs w:val="24"/>
        </w:rPr>
      </w:pPr>
    </w:p>
    <w:p w:rsidR="003D7927" w:rsidRPr="006509C0" w:rsidRDefault="003D7927" w:rsidP="003D7927">
      <w:pPr>
        <w:pStyle w:val="ConsPlusNormal"/>
        <w:jc w:val="center"/>
        <w:rPr>
          <w:rFonts w:ascii="Times New Roman" w:hAnsi="Times New Roman" w:cs="Times New Roman"/>
          <w:b/>
          <w:sz w:val="24"/>
          <w:szCs w:val="24"/>
        </w:rPr>
      </w:pPr>
      <w:r w:rsidRPr="006509C0">
        <w:rPr>
          <w:rFonts w:ascii="Times New Roman" w:hAnsi="Times New Roman" w:cs="Times New Roman"/>
          <w:b/>
          <w:sz w:val="24"/>
          <w:szCs w:val="24"/>
        </w:rPr>
        <w:t>______________________________________________________</w:t>
      </w:r>
    </w:p>
    <w:p w:rsidR="003D7927" w:rsidRPr="006509C0" w:rsidRDefault="003D7927" w:rsidP="003D7927">
      <w:pPr>
        <w:pStyle w:val="ConsPlusNormal"/>
        <w:jc w:val="center"/>
        <w:rPr>
          <w:rFonts w:ascii="Times New Roman" w:hAnsi="Times New Roman" w:cs="Times New Roman"/>
          <w:b/>
          <w:sz w:val="24"/>
          <w:szCs w:val="24"/>
        </w:rPr>
      </w:pPr>
      <w:r w:rsidRPr="006509C0">
        <w:rPr>
          <w:rFonts w:ascii="Times New Roman" w:hAnsi="Times New Roman" w:cs="Times New Roman"/>
          <w:b/>
          <w:sz w:val="24"/>
          <w:szCs w:val="24"/>
        </w:rPr>
        <w:t>(правообладатель)</w:t>
      </w:r>
    </w:p>
    <w:p w:rsidR="003D7927" w:rsidRPr="006509C0" w:rsidRDefault="003D7927" w:rsidP="003D7927">
      <w:pPr>
        <w:pStyle w:val="ConsPlusNormal"/>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699"/>
        <w:gridCol w:w="1757"/>
        <w:gridCol w:w="2494"/>
        <w:gridCol w:w="2551"/>
      </w:tblGrid>
      <w:tr w:rsidR="003D7927" w:rsidRPr="00476053" w:rsidTr="00B74C2B">
        <w:tc>
          <w:tcPr>
            <w:tcW w:w="567" w:type="dxa"/>
          </w:tcPr>
          <w:p w:rsidR="003D7927" w:rsidRPr="00476053" w:rsidRDefault="003D7927" w:rsidP="00B74C2B">
            <w:pPr>
              <w:pStyle w:val="ConsPlusNormal"/>
              <w:jc w:val="center"/>
              <w:rPr>
                <w:rFonts w:ascii="Times New Roman" w:hAnsi="Times New Roman" w:cs="Times New Roman"/>
                <w:sz w:val="24"/>
                <w:szCs w:val="24"/>
              </w:rPr>
            </w:pPr>
            <w:r w:rsidRPr="00476053">
              <w:rPr>
                <w:rFonts w:ascii="Times New Roman" w:hAnsi="Times New Roman" w:cs="Times New Roman"/>
                <w:sz w:val="24"/>
                <w:szCs w:val="24"/>
              </w:rPr>
              <w:t>N п/п</w:t>
            </w:r>
          </w:p>
        </w:tc>
        <w:tc>
          <w:tcPr>
            <w:tcW w:w="1699" w:type="dxa"/>
          </w:tcPr>
          <w:p w:rsidR="003D7927" w:rsidRPr="00476053" w:rsidRDefault="003D7927" w:rsidP="00B74C2B">
            <w:pPr>
              <w:pStyle w:val="ConsPlusNormal"/>
              <w:jc w:val="center"/>
              <w:rPr>
                <w:rFonts w:ascii="Times New Roman" w:hAnsi="Times New Roman" w:cs="Times New Roman"/>
                <w:sz w:val="24"/>
                <w:szCs w:val="24"/>
              </w:rPr>
            </w:pPr>
            <w:r w:rsidRPr="00476053">
              <w:rPr>
                <w:rFonts w:ascii="Times New Roman" w:hAnsi="Times New Roman" w:cs="Times New Roman"/>
                <w:sz w:val="24"/>
                <w:szCs w:val="24"/>
              </w:rPr>
              <w:t>Инвентарный номер</w:t>
            </w:r>
          </w:p>
        </w:tc>
        <w:tc>
          <w:tcPr>
            <w:tcW w:w="1757" w:type="dxa"/>
          </w:tcPr>
          <w:p w:rsidR="003D7927" w:rsidRPr="00476053" w:rsidRDefault="003D7927" w:rsidP="00B74C2B">
            <w:pPr>
              <w:pStyle w:val="ConsPlusNormal"/>
              <w:jc w:val="center"/>
              <w:rPr>
                <w:rFonts w:ascii="Times New Roman" w:hAnsi="Times New Roman" w:cs="Times New Roman"/>
                <w:sz w:val="24"/>
                <w:szCs w:val="24"/>
              </w:rPr>
            </w:pPr>
            <w:r w:rsidRPr="00476053">
              <w:rPr>
                <w:rFonts w:ascii="Times New Roman" w:hAnsi="Times New Roman" w:cs="Times New Roman"/>
                <w:sz w:val="24"/>
                <w:szCs w:val="24"/>
              </w:rPr>
              <w:t>Наименование подарка</w:t>
            </w:r>
          </w:p>
        </w:tc>
        <w:tc>
          <w:tcPr>
            <w:tcW w:w="2494" w:type="dxa"/>
          </w:tcPr>
          <w:p w:rsidR="003D7927" w:rsidRPr="00476053" w:rsidRDefault="003D7927" w:rsidP="00B74C2B">
            <w:pPr>
              <w:pStyle w:val="ConsPlusNormal"/>
              <w:jc w:val="center"/>
              <w:rPr>
                <w:rFonts w:ascii="Times New Roman" w:hAnsi="Times New Roman" w:cs="Times New Roman"/>
                <w:sz w:val="24"/>
                <w:szCs w:val="24"/>
              </w:rPr>
            </w:pPr>
            <w:r w:rsidRPr="00476053">
              <w:rPr>
                <w:rFonts w:ascii="Times New Roman" w:hAnsi="Times New Roman" w:cs="Times New Roman"/>
                <w:sz w:val="24"/>
                <w:szCs w:val="24"/>
              </w:rPr>
              <w:t>Балансовая стоимость (тыс. рублей)</w:t>
            </w:r>
          </w:p>
        </w:tc>
        <w:tc>
          <w:tcPr>
            <w:tcW w:w="2551" w:type="dxa"/>
          </w:tcPr>
          <w:p w:rsidR="003D7927" w:rsidRPr="00476053" w:rsidRDefault="003D7927" w:rsidP="00B74C2B">
            <w:pPr>
              <w:pStyle w:val="ConsPlusNormal"/>
              <w:jc w:val="center"/>
              <w:rPr>
                <w:rFonts w:ascii="Times New Roman" w:hAnsi="Times New Roman" w:cs="Times New Roman"/>
                <w:sz w:val="24"/>
                <w:szCs w:val="24"/>
              </w:rPr>
            </w:pPr>
            <w:r w:rsidRPr="00476053">
              <w:rPr>
                <w:rFonts w:ascii="Times New Roman" w:hAnsi="Times New Roman" w:cs="Times New Roman"/>
                <w:sz w:val="24"/>
                <w:szCs w:val="24"/>
              </w:rPr>
              <w:t>Остаточная стоимость (тыс. рублей)</w:t>
            </w:r>
          </w:p>
        </w:tc>
      </w:tr>
      <w:tr w:rsidR="003D7927" w:rsidRPr="00476053" w:rsidTr="00B74C2B">
        <w:tc>
          <w:tcPr>
            <w:tcW w:w="567" w:type="dxa"/>
          </w:tcPr>
          <w:p w:rsidR="003D7927" w:rsidRPr="00476053" w:rsidRDefault="003D7927" w:rsidP="00B74C2B">
            <w:pPr>
              <w:pStyle w:val="ConsPlusNormal"/>
              <w:jc w:val="center"/>
              <w:rPr>
                <w:rFonts w:ascii="Times New Roman" w:hAnsi="Times New Roman" w:cs="Times New Roman"/>
                <w:sz w:val="24"/>
                <w:szCs w:val="24"/>
              </w:rPr>
            </w:pPr>
            <w:r w:rsidRPr="00476053">
              <w:rPr>
                <w:rFonts w:ascii="Times New Roman" w:hAnsi="Times New Roman" w:cs="Times New Roman"/>
                <w:sz w:val="24"/>
                <w:szCs w:val="24"/>
              </w:rPr>
              <w:t>1</w:t>
            </w:r>
          </w:p>
        </w:tc>
        <w:tc>
          <w:tcPr>
            <w:tcW w:w="1699" w:type="dxa"/>
          </w:tcPr>
          <w:p w:rsidR="003D7927" w:rsidRPr="00476053" w:rsidRDefault="003D7927" w:rsidP="00B74C2B">
            <w:pPr>
              <w:pStyle w:val="ConsPlusNormal"/>
              <w:jc w:val="center"/>
              <w:rPr>
                <w:rFonts w:ascii="Times New Roman" w:hAnsi="Times New Roman" w:cs="Times New Roman"/>
                <w:sz w:val="24"/>
                <w:szCs w:val="24"/>
              </w:rPr>
            </w:pPr>
            <w:r w:rsidRPr="00476053">
              <w:rPr>
                <w:rFonts w:ascii="Times New Roman" w:hAnsi="Times New Roman" w:cs="Times New Roman"/>
                <w:sz w:val="24"/>
                <w:szCs w:val="24"/>
              </w:rPr>
              <w:t>2</w:t>
            </w:r>
          </w:p>
        </w:tc>
        <w:tc>
          <w:tcPr>
            <w:tcW w:w="1757" w:type="dxa"/>
          </w:tcPr>
          <w:p w:rsidR="003D7927" w:rsidRPr="00476053" w:rsidRDefault="003D7927" w:rsidP="00B74C2B">
            <w:pPr>
              <w:pStyle w:val="ConsPlusNormal"/>
              <w:jc w:val="center"/>
              <w:rPr>
                <w:rFonts w:ascii="Times New Roman" w:hAnsi="Times New Roman" w:cs="Times New Roman"/>
                <w:sz w:val="24"/>
                <w:szCs w:val="24"/>
              </w:rPr>
            </w:pPr>
            <w:r w:rsidRPr="00476053">
              <w:rPr>
                <w:rFonts w:ascii="Times New Roman" w:hAnsi="Times New Roman" w:cs="Times New Roman"/>
                <w:sz w:val="24"/>
                <w:szCs w:val="24"/>
              </w:rPr>
              <w:t>3</w:t>
            </w:r>
          </w:p>
        </w:tc>
        <w:tc>
          <w:tcPr>
            <w:tcW w:w="2494" w:type="dxa"/>
          </w:tcPr>
          <w:p w:rsidR="003D7927" w:rsidRPr="00476053" w:rsidRDefault="003D7927" w:rsidP="00B74C2B">
            <w:pPr>
              <w:pStyle w:val="ConsPlusNormal"/>
              <w:jc w:val="center"/>
              <w:rPr>
                <w:rFonts w:ascii="Times New Roman" w:hAnsi="Times New Roman" w:cs="Times New Roman"/>
                <w:sz w:val="24"/>
                <w:szCs w:val="24"/>
              </w:rPr>
            </w:pPr>
            <w:r w:rsidRPr="00476053">
              <w:rPr>
                <w:rFonts w:ascii="Times New Roman" w:hAnsi="Times New Roman" w:cs="Times New Roman"/>
                <w:sz w:val="24"/>
                <w:szCs w:val="24"/>
              </w:rPr>
              <w:t>4</w:t>
            </w:r>
          </w:p>
        </w:tc>
        <w:tc>
          <w:tcPr>
            <w:tcW w:w="2551" w:type="dxa"/>
          </w:tcPr>
          <w:p w:rsidR="003D7927" w:rsidRPr="00476053" w:rsidRDefault="003D7927" w:rsidP="00B74C2B">
            <w:pPr>
              <w:pStyle w:val="ConsPlusNormal"/>
              <w:jc w:val="center"/>
              <w:rPr>
                <w:rFonts w:ascii="Times New Roman" w:hAnsi="Times New Roman" w:cs="Times New Roman"/>
                <w:sz w:val="24"/>
                <w:szCs w:val="24"/>
              </w:rPr>
            </w:pPr>
            <w:r w:rsidRPr="00476053">
              <w:rPr>
                <w:rFonts w:ascii="Times New Roman" w:hAnsi="Times New Roman" w:cs="Times New Roman"/>
                <w:sz w:val="24"/>
                <w:szCs w:val="24"/>
              </w:rPr>
              <w:t>5</w:t>
            </w:r>
          </w:p>
        </w:tc>
      </w:tr>
      <w:tr w:rsidR="003D7927" w:rsidRPr="00476053" w:rsidTr="00B74C2B">
        <w:tc>
          <w:tcPr>
            <w:tcW w:w="567" w:type="dxa"/>
          </w:tcPr>
          <w:p w:rsidR="003D7927" w:rsidRPr="00476053" w:rsidRDefault="003D7927" w:rsidP="00B74C2B">
            <w:pPr>
              <w:pStyle w:val="ConsPlusNormal"/>
              <w:rPr>
                <w:rFonts w:ascii="Times New Roman" w:hAnsi="Times New Roman" w:cs="Times New Roman"/>
                <w:sz w:val="24"/>
                <w:szCs w:val="24"/>
              </w:rPr>
            </w:pPr>
          </w:p>
        </w:tc>
        <w:tc>
          <w:tcPr>
            <w:tcW w:w="1699" w:type="dxa"/>
          </w:tcPr>
          <w:p w:rsidR="003D7927" w:rsidRPr="00476053" w:rsidRDefault="003D7927" w:rsidP="00B74C2B">
            <w:pPr>
              <w:pStyle w:val="ConsPlusNormal"/>
              <w:rPr>
                <w:rFonts w:ascii="Times New Roman" w:hAnsi="Times New Roman" w:cs="Times New Roman"/>
                <w:sz w:val="24"/>
                <w:szCs w:val="24"/>
              </w:rPr>
            </w:pPr>
          </w:p>
        </w:tc>
        <w:tc>
          <w:tcPr>
            <w:tcW w:w="1757" w:type="dxa"/>
          </w:tcPr>
          <w:p w:rsidR="003D7927" w:rsidRPr="00476053" w:rsidRDefault="003D7927" w:rsidP="00B74C2B">
            <w:pPr>
              <w:pStyle w:val="ConsPlusNormal"/>
              <w:rPr>
                <w:rFonts w:ascii="Times New Roman" w:hAnsi="Times New Roman" w:cs="Times New Roman"/>
                <w:sz w:val="24"/>
                <w:szCs w:val="24"/>
              </w:rPr>
            </w:pPr>
          </w:p>
        </w:tc>
        <w:tc>
          <w:tcPr>
            <w:tcW w:w="2494" w:type="dxa"/>
          </w:tcPr>
          <w:p w:rsidR="003D7927" w:rsidRPr="00476053" w:rsidRDefault="003D7927" w:rsidP="00B74C2B">
            <w:pPr>
              <w:pStyle w:val="ConsPlusNormal"/>
              <w:rPr>
                <w:rFonts w:ascii="Times New Roman" w:hAnsi="Times New Roman" w:cs="Times New Roman"/>
                <w:sz w:val="24"/>
                <w:szCs w:val="24"/>
              </w:rPr>
            </w:pPr>
          </w:p>
        </w:tc>
        <w:tc>
          <w:tcPr>
            <w:tcW w:w="2551" w:type="dxa"/>
          </w:tcPr>
          <w:p w:rsidR="003D7927" w:rsidRPr="00476053" w:rsidRDefault="003D7927" w:rsidP="00B74C2B">
            <w:pPr>
              <w:pStyle w:val="ConsPlusNormal"/>
              <w:rPr>
                <w:rFonts w:ascii="Times New Roman" w:hAnsi="Times New Roman" w:cs="Times New Roman"/>
                <w:sz w:val="24"/>
                <w:szCs w:val="24"/>
              </w:rPr>
            </w:pPr>
          </w:p>
        </w:tc>
      </w:tr>
      <w:tr w:rsidR="003D7927" w:rsidRPr="00476053" w:rsidTr="00B74C2B">
        <w:tc>
          <w:tcPr>
            <w:tcW w:w="4023" w:type="dxa"/>
            <w:gridSpan w:val="3"/>
          </w:tcPr>
          <w:p w:rsidR="003D7927" w:rsidRPr="00476053" w:rsidRDefault="003D7927" w:rsidP="00B74C2B">
            <w:pPr>
              <w:pStyle w:val="ConsPlusNormal"/>
              <w:jc w:val="both"/>
              <w:rPr>
                <w:rFonts w:ascii="Times New Roman" w:hAnsi="Times New Roman" w:cs="Times New Roman"/>
                <w:sz w:val="24"/>
                <w:szCs w:val="24"/>
              </w:rPr>
            </w:pPr>
            <w:r w:rsidRPr="00476053">
              <w:rPr>
                <w:rFonts w:ascii="Times New Roman" w:hAnsi="Times New Roman" w:cs="Times New Roman"/>
                <w:sz w:val="24"/>
                <w:szCs w:val="24"/>
              </w:rPr>
              <w:t>Итого (по графам 4, 5)</w:t>
            </w:r>
          </w:p>
        </w:tc>
        <w:tc>
          <w:tcPr>
            <w:tcW w:w="2494" w:type="dxa"/>
          </w:tcPr>
          <w:p w:rsidR="003D7927" w:rsidRPr="00476053" w:rsidRDefault="003D7927" w:rsidP="00B74C2B">
            <w:pPr>
              <w:pStyle w:val="ConsPlusNormal"/>
              <w:rPr>
                <w:rFonts w:ascii="Times New Roman" w:hAnsi="Times New Roman" w:cs="Times New Roman"/>
                <w:sz w:val="24"/>
                <w:szCs w:val="24"/>
              </w:rPr>
            </w:pPr>
          </w:p>
        </w:tc>
        <w:tc>
          <w:tcPr>
            <w:tcW w:w="2551" w:type="dxa"/>
          </w:tcPr>
          <w:p w:rsidR="003D7927" w:rsidRPr="00476053" w:rsidRDefault="003D7927" w:rsidP="00B74C2B">
            <w:pPr>
              <w:pStyle w:val="ConsPlusNormal"/>
              <w:rPr>
                <w:rFonts w:ascii="Times New Roman" w:hAnsi="Times New Roman" w:cs="Times New Roman"/>
                <w:sz w:val="24"/>
                <w:szCs w:val="24"/>
              </w:rPr>
            </w:pPr>
          </w:p>
        </w:tc>
      </w:tr>
    </w:tbl>
    <w:p w:rsidR="003D7927" w:rsidRDefault="003D7927" w:rsidP="003D792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80"/>
        <w:gridCol w:w="613"/>
        <w:gridCol w:w="868"/>
        <w:gridCol w:w="525"/>
        <w:gridCol w:w="2429"/>
        <w:gridCol w:w="2960"/>
      </w:tblGrid>
      <w:tr w:rsidR="003D7927" w:rsidRPr="00476053" w:rsidTr="00B74C2B">
        <w:tc>
          <w:tcPr>
            <w:tcW w:w="1680" w:type="dxa"/>
            <w:tcBorders>
              <w:top w:val="nil"/>
              <w:left w:val="nil"/>
              <w:bottom w:val="nil"/>
              <w:right w:val="nil"/>
            </w:tcBorders>
          </w:tcPr>
          <w:p w:rsidR="003D7927" w:rsidRPr="00476053" w:rsidRDefault="003D7927" w:rsidP="00B74C2B">
            <w:pPr>
              <w:pStyle w:val="ConsPlusNormal"/>
              <w:rPr>
                <w:rFonts w:ascii="Times New Roman" w:hAnsi="Times New Roman" w:cs="Times New Roman"/>
                <w:sz w:val="24"/>
                <w:szCs w:val="24"/>
              </w:rPr>
            </w:pPr>
            <w:r w:rsidRPr="00476053">
              <w:rPr>
                <w:rFonts w:ascii="Times New Roman" w:hAnsi="Times New Roman" w:cs="Times New Roman"/>
                <w:sz w:val="24"/>
                <w:szCs w:val="24"/>
              </w:rPr>
              <w:t>Руководитель</w:t>
            </w:r>
          </w:p>
          <w:p w:rsidR="003D7927" w:rsidRPr="00476053" w:rsidRDefault="003D7927" w:rsidP="00B74C2B">
            <w:pPr>
              <w:pStyle w:val="ConsPlusNormal"/>
              <w:jc w:val="center"/>
              <w:rPr>
                <w:rFonts w:ascii="Times New Roman" w:hAnsi="Times New Roman" w:cs="Times New Roman"/>
                <w:sz w:val="24"/>
                <w:szCs w:val="24"/>
              </w:rPr>
            </w:pPr>
            <w:r w:rsidRPr="00476053">
              <w:rPr>
                <w:rFonts w:ascii="Times New Roman" w:hAnsi="Times New Roman" w:cs="Times New Roman"/>
                <w:sz w:val="24"/>
                <w:szCs w:val="24"/>
              </w:rPr>
              <w:t>М.П.</w:t>
            </w:r>
          </w:p>
        </w:tc>
        <w:tc>
          <w:tcPr>
            <w:tcW w:w="1481" w:type="dxa"/>
            <w:gridSpan w:val="2"/>
            <w:tcBorders>
              <w:top w:val="nil"/>
              <w:left w:val="nil"/>
              <w:bottom w:val="nil"/>
              <w:right w:val="nil"/>
            </w:tcBorders>
          </w:tcPr>
          <w:p w:rsidR="003D7927" w:rsidRPr="00476053" w:rsidRDefault="003D7927" w:rsidP="00B74C2B">
            <w:pPr>
              <w:pStyle w:val="ConsPlusNormal"/>
              <w:jc w:val="center"/>
              <w:rPr>
                <w:rFonts w:ascii="Times New Roman" w:hAnsi="Times New Roman" w:cs="Times New Roman"/>
                <w:sz w:val="24"/>
                <w:szCs w:val="24"/>
              </w:rPr>
            </w:pPr>
            <w:r w:rsidRPr="00476053">
              <w:rPr>
                <w:rFonts w:ascii="Times New Roman" w:hAnsi="Times New Roman" w:cs="Times New Roman"/>
                <w:sz w:val="24"/>
                <w:szCs w:val="24"/>
              </w:rPr>
              <w:t>__________</w:t>
            </w:r>
          </w:p>
          <w:p w:rsidR="003D7927" w:rsidRPr="00476053" w:rsidRDefault="003D7927" w:rsidP="00B74C2B">
            <w:pPr>
              <w:pStyle w:val="ConsPlusNormal"/>
              <w:jc w:val="center"/>
              <w:rPr>
                <w:rFonts w:ascii="Times New Roman" w:hAnsi="Times New Roman" w:cs="Times New Roman"/>
                <w:sz w:val="24"/>
                <w:szCs w:val="24"/>
              </w:rPr>
            </w:pPr>
            <w:r w:rsidRPr="00476053">
              <w:rPr>
                <w:rFonts w:ascii="Times New Roman" w:hAnsi="Times New Roman" w:cs="Times New Roman"/>
                <w:sz w:val="24"/>
                <w:szCs w:val="24"/>
              </w:rPr>
              <w:t>(подпись)</w:t>
            </w:r>
          </w:p>
        </w:tc>
        <w:tc>
          <w:tcPr>
            <w:tcW w:w="2954" w:type="dxa"/>
            <w:gridSpan w:val="2"/>
            <w:tcBorders>
              <w:top w:val="nil"/>
              <w:left w:val="nil"/>
              <w:bottom w:val="nil"/>
              <w:right w:val="nil"/>
            </w:tcBorders>
          </w:tcPr>
          <w:p w:rsidR="003D7927" w:rsidRPr="00476053" w:rsidRDefault="003D7927" w:rsidP="00B74C2B">
            <w:pPr>
              <w:pStyle w:val="ConsPlusNormal"/>
              <w:jc w:val="center"/>
              <w:rPr>
                <w:rFonts w:ascii="Times New Roman" w:hAnsi="Times New Roman" w:cs="Times New Roman"/>
                <w:sz w:val="24"/>
                <w:szCs w:val="24"/>
              </w:rPr>
            </w:pPr>
            <w:r w:rsidRPr="00476053">
              <w:rPr>
                <w:rFonts w:ascii="Times New Roman" w:hAnsi="Times New Roman" w:cs="Times New Roman"/>
                <w:sz w:val="24"/>
                <w:szCs w:val="24"/>
              </w:rPr>
              <w:t>_____________________</w:t>
            </w:r>
          </w:p>
          <w:p w:rsidR="003D7927" w:rsidRPr="00476053" w:rsidRDefault="003D7927" w:rsidP="00B74C2B">
            <w:pPr>
              <w:pStyle w:val="ConsPlusNormal"/>
              <w:jc w:val="center"/>
              <w:rPr>
                <w:rFonts w:ascii="Times New Roman" w:hAnsi="Times New Roman" w:cs="Times New Roman"/>
                <w:sz w:val="24"/>
                <w:szCs w:val="24"/>
              </w:rPr>
            </w:pPr>
            <w:r w:rsidRPr="00476053">
              <w:rPr>
                <w:rFonts w:ascii="Times New Roman" w:hAnsi="Times New Roman" w:cs="Times New Roman"/>
                <w:sz w:val="24"/>
                <w:szCs w:val="24"/>
              </w:rPr>
              <w:t>(Ф.И.О., телефон, факс)</w:t>
            </w:r>
          </w:p>
        </w:tc>
        <w:tc>
          <w:tcPr>
            <w:tcW w:w="2960" w:type="dxa"/>
            <w:tcBorders>
              <w:top w:val="nil"/>
              <w:left w:val="nil"/>
              <w:bottom w:val="nil"/>
              <w:right w:val="nil"/>
            </w:tcBorders>
          </w:tcPr>
          <w:p w:rsidR="003D7927" w:rsidRPr="00476053" w:rsidRDefault="003D7927" w:rsidP="00B74C2B">
            <w:pPr>
              <w:pStyle w:val="ConsPlusNormal"/>
              <w:jc w:val="center"/>
              <w:rPr>
                <w:rFonts w:ascii="Times New Roman" w:hAnsi="Times New Roman" w:cs="Times New Roman"/>
                <w:sz w:val="24"/>
                <w:szCs w:val="24"/>
              </w:rPr>
            </w:pPr>
            <w:r w:rsidRPr="00476053">
              <w:rPr>
                <w:rFonts w:ascii="Times New Roman" w:hAnsi="Times New Roman" w:cs="Times New Roman"/>
                <w:sz w:val="24"/>
                <w:szCs w:val="24"/>
              </w:rPr>
              <w:t>"___" ________ 20__ года</w:t>
            </w:r>
          </w:p>
        </w:tc>
      </w:tr>
      <w:tr w:rsidR="003D7927" w:rsidRPr="00476053" w:rsidTr="00B74C2B">
        <w:tc>
          <w:tcPr>
            <w:tcW w:w="2293" w:type="dxa"/>
            <w:gridSpan w:val="2"/>
            <w:tcBorders>
              <w:top w:val="nil"/>
              <w:left w:val="nil"/>
              <w:bottom w:val="nil"/>
              <w:right w:val="nil"/>
            </w:tcBorders>
          </w:tcPr>
          <w:p w:rsidR="003D7927" w:rsidRPr="00476053" w:rsidRDefault="003D7927" w:rsidP="00B74C2B">
            <w:pPr>
              <w:pStyle w:val="ConsPlusNormal"/>
              <w:jc w:val="both"/>
              <w:rPr>
                <w:rFonts w:ascii="Times New Roman" w:hAnsi="Times New Roman" w:cs="Times New Roman"/>
                <w:sz w:val="24"/>
                <w:szCs w:val="24"/>
              </w:rPr>
            </w:pPr>
            <w:r w:rsidRPr="00476053">
              <w:rPr>
                <w:rFonts w:ascii="Times New Roman" w:hAnsi="Times New Roman" w:cs="Times New Roman"/>
                <w:sz w:val="24"/>
                <w:szCs w:val="24"/>
              </w:rPr>
              <w:t>Главный бухгалтер</w:t>
            </w:r>
          </w:p>
        </w:tc>
        <w:tc>
          <w:tcPr>
            <w:tcW w:w="1393" w:type="dxa"/>
            <w:gridSpan w:val="2"/>
            <w:tcBorders>
              <w:top w:val="nil"/>
              <w:left w:val="nil"/>
              <w:bottom w:val="nil"/>
              <w:right w:val="nil"/>
            </w:tcBorders>
          </w:tcPr>
          <w:p w:rsidR="003D7927" w:rsidRPr="00476053" w:rsidRDefault="003D7927" w:rsidP="00B74C2B">
            <w:pPr>
              <w:pStyle w:val="ConsPlusNormal"/>
              <w:jc w:val="center"/>
              <w:rPr>
                <w:rFonts w:ascii="Times New Roman" w:hAnsi="Times New Roman" w:cs="Times New Roman"/>
                <w:sz w:val="24"/>
                <w:szCs w:val="24"/>
              </w:rPr>
            </w:pPr>
            <w:r w:rsidRPr="00476053">
              <w:rPr>
                <w:rFonts w:ascii="Times New Roman" w:hAnsi="Times New Roman" w:cs="Times New Roman"/>
                <w:sz w:val="24"/>
                <w:szCs w:val="24"/>
              </w:rPr>
              <w:t>__________</w:t>
            </w:r>
          </w:p>
          <w:p w:rsidR="003D7927" w:rsidRPr="00476053" w:rsidRDefault="003D7927" w:rsidP="00B74C2B">
            <w:pPr>
              <w:pStyle w:val="ConsPlusNormal"/>
              <w:jc w:val="center"/>
              <w:rPr>
                <w:rFonts w:ascii="Times New Roman" w:hAnsi="Times New Roman" w:cs="Times New Roman"/>
                <w:sz w:val="24"/>
                <w:szCs w:val="24"/>
              </w:rPr>
            </w:pPr>
            <w:r w:rsidRPr="00476053">
              <w:rPr>
                <w:rFonts w:ascii="Times New Roman" w:hAnsi="Times New Roman" w:cs="Times New Roman"/>
                <w:sz w:val="24"/>
                <w:szCs w:val="24"/>
              </w:rPr>
              <w:t>(подпись)</w:t>
            </w:r>
          </w:p>
        </w:tc>
        <w:tc>
          <w:tcPr>
            <w:tcW w:w="2429" w:type="dxa"/>
            <w:tcBorders>
              <w:top w:val="nil"/>
              <w:left w:val="nil"/>
              <w:bottom w:val="nil"/>
              <w:right w:val="nil"/>
            </w:tcBorders>
          </w:tcPr>
          <w:p w:rsidR="003D7927" w:rsidRPr="00476053" w:rsidRDefault="003D7927" w:rsidP="00B74C2B">
            <w:pPr>
              <w:pStyle w:val="ConsPlusNormal"/>
              <w:jc w:val="center"/>
              <w:rPr>
                <w:rFonts w:ascii="Times New Roman" w:hAnsi="Times New Roman" w:cs="Times New Roman"/>
                <w:sz w:val="24"/>
                <w:szCs w:val="24"/>
              </w:rPr>
            </w:pPr>
            <w:r w:rsidRPr="00476053">
              <w:rPr>
                <w:rFonts w:ascii="Times New Roman" w:hAnsi="Times New Roman" w:cs="Times New Roman"/>
                <w:sz w:val="24"/>
                <w:szCs w:val="24"/>
              </w:rPr>
              <w:t>_________________</w:t>
            </w:r>
          </w:p>
          <w:p w:rsidR="003D7927" w:rsidRPr="00476053" w:rsidRDefault="003D7927" w:rsidP="00B74C2B">
            <w:pPr>
              <w:pStyle w:val="ConsPlusNormal"/>
              <w:jc w:val="center"/>
              <w:rPr>
                <w:rFonts w:ascii="Times New Roman" w:hAnsi="Times New Roman" w:cs="Times New Roman"/>
                <w:sz w:val="24"/>
                <w:szCs w:val="24"/>
              </w:rPr>
            </w:pPr>
            <w:r w:rsidRPr="00476053">
              <w:rPr>
                <w:rFonts w:ascii="Times New Roman" w:hAnsi="Times New Roman" w:cs="Times New Roman"/>
                <w:sz w:val="24"/>
                <w:szCs w:val="24"/>
              </w:rPr>
              <w:t>(Ф.И.О., телефон)</w:t>
            </w:r>
          </w:p>
        </w:tc>
        <w:tc>
          <w:tcPr>
            <w:tcW w:w="2960" w:type="dxa"/>
            <w:tcBorders>
              <w:top w:val="nil"/>
              <w:left w:val="nil"/>
              <w:bottom w:val="nil"/>
              <w:right w:val="nil"/>
            </w:tcBorders>
          </w:tcPr>
          <w:p w:rsidR="003D7927" w:rsidRPr="00476053" w:rsidRDefault="003D7927" w:rsidP="00B74C2B">
            <w:pPr>
              <w:pStyle w:val="ConsPlusNormal"/>
              <w:jc w:val="center"/>
              <w:rPr>
                <w:rFonts w:ascii="Times New Roman" w:hAnsi="Times New Roman" w:cs="Times New Roman"/>
                <w:sz w:val="24"/>
                <w:szCs w:val="24"/>
              </w:rPr>
            </w:pPr>
            <w:r w:rsidRPr="00476053">
              <w:rPr>
                <w:rFonts w:ascii="Times New Roman" w:hAnsi="Times New Roman" w:cs="Times New Roman"/>
                <w:sz w:val="24"/>
                <w:szCs w:val="24"/>
              </w:rPr>
              <w:t>"___" ________ 20__ года</w:t>
            </w:r>
          </w:p>
        </w:tc>
      </w:tr>
    </w:tbl>
    <w:p w:rsidR="006072BC" w:rsidRDefault="006072BC" w:rsidP="006C0B03">
      <w:pPr>
        <w:autoSpaceDE w:val="0"/>
        <w:autoSpaceDN w:val="0"/>
        <w:adjustRightInd w:val="0"/>
        <w:spacing w:line="360" w:lineRule="exact"/>
        <w:jc w:val="center"/>
        <w:rPr>
          <w:sz w:val="28"/>
          <w:szCs w:val="28"/>
        </w:rPr>
      </w:pPr>
    </w:p>
    <w:p w:rsidR="006072BC" w:rsidRDefault="006072BC" w:rsidP="006C0B03">
      <w:pPr>
        <w:autoSpaceDE w:val="0"/>
        <w:autoSpaceDN w:val="0"/>
        <w:adjustRightInd w:val="0"/>
        <w:spacing w:line="360" w:lineRule="exact"/>
        <w:jc w:val="center"/>
        <w:rPr>
          <w:sz w:val="28"/>
          <w:szCs w:val="28"/>
        </w:rPr>
      </w:pPr>
    </w:p>
    <w:p w:rsidR="003D7927" w:rsidRDefault="003D7927" w:rsidP="006C0B03">
      <w:pPr>
        <w:autoSpaceDE w:val="0"/>
        <w:autoSpaceDN w:val="0"/>
        <w:adjustRightInd w:val="0"/>
        <w:spacing w:line="360" w:lineRule="exact"/>
        <w:jc w:val="center"/>
        <w:rPr>
          <w:sz w:val="28"/>
          <w:szCs w:val="28"/>
        </w:rPr>
        <w:sectPr w:rsidR="003D7927" w:rsidSect="003D7927">
          <w:pgSz w:w="11906" w:h="16838"/>
          <w:pgMar w:top="1134" w:right="850" w:bottom="1134" w:left="1418" w:header="708" w:footer="708" w:gutter="0"/>
          <w:cols w:space="708"/>
          <w:titlePg/>
          <w:docGrid w:linePitch="360"/>
        </w:sectPr>
      </w:pPr>
    </w:p>
    <w:p w:rsidR="003D7927" w:rsidRPr="00F54856" w:rsidRDefault="003D7927" w:rsidP="003D7927">
      <w:pPr>
        <w:pStyle w:val="ConsPlusNormal"/>
        <w:jc w:val="right"/>
        <w:outlineLvl w:val="2"/>
        <w:rPr>
          <w:rFonts w:ascii="Times New Roman" w:hAnsi="Times New Roman" w:cs="Times New Roman"/>
          <w:sz w:val="24"/>
          <w:szCs w:val="24"/>
        </w:rPr>
      </w:pPr>
    </w:p>
    <w:p w:rsidR="003D7927" w:rsidRPr="00180D42" w:rsidRDefault="003D7927" w:rsidP="003D7927">
      <w:pPr>
        <w:pStyle w:val="ConsPlusNormal"/>
        <w:jc w:val="right"/>
        <w:outlineLvl w:val="2"/>
        <w:rPr>
          <w:rFonts w:ascii="Times New Roman" w:hAnsi="Times New Roman" w:cs="Times New Roman"/>
          <w:sz w:val="24"/>
          <w:szCs w:val="24"/>
        </w:rPr>
      </w:pPr>
      <w:bookmarkStart w:id="7" w:name="P671"/>
      <w:bookmarkStart w:id="8" w:name="P595"/>
      <w:bookmarkStart w:id="9" w:name="P697"/>
      <w:bookmarkStart w:id="10" w:name="P781"/>
      <w:bookmarkStart w:id="11" w:name="P851"/>
      <w:bookmarkStart w:id="12" w:name="P935"/>
      <w:bookmarkEnd w:id="7"/>
      <w:bookmarkEnd w:id="8"/>
      <w:bookmarkEnd w:id="9"/>
      <w:bookmarkEnd w:id="10"/>
      <w:bookmarkEnd w:id="11"/>
      <w:bookmarkEnd w:id="12"/>
      <w:r>
        <w:rPr>
          <w:rFonts w:ascii="Times New Roman" w:hAnsi="Times New Roman" w:cs="Times New Roman"/>
          <w:sz w:val="24"/>
          <w:szCs w:val="24"/>
        </w:rPr>
        <w:t>Форма № 12</w:t>
      </w:r>
    </w:p>
    <w:p w:rsidR="003D7927" w:rsidRDefault="003D7927" w:rsidP="003D7927">
      <w:pPr>
        <w:pStyle w:val="ConsPlusNormal"/>
        <w:jc w:val="both"/>
      </w:pPr>
    </w:p>
    <w:p w:rsidR="003D7927" w:rsidRPr="00180D42" w:rsidRDefault="003D7927" w:rsidP="003D7927">
      <w:pPr>
        <w:pStyle w:val="ConsPlusNormal"/>
        <w:jc w:val="center"/>
        <w:rPr>
          <w:rFonts w:ascii="Times New Roman" w:hAnsi="Times New Roman" w:cs="Times New Roman"/>
          <w:b/>
          <w:sz w:val="24"/>
          <w:szCs w:val="24"/>
        </w:rPr>
      </w:pPr>
      <w:bookmarkStart w:id="13" w:name="P1036"/>
      <w:bookmarkEnd w:id="13"/>
      <w:r w:rsidRPr="00180D42">
        <w:rPr>
          <w:rFonts w:ascii="Times New Roman" w:hAnsi="Times New Roman" w:cs="Times New Roman"/>
          <w:b/>
          <w:sz w:val="24"/>
          <w:szCs w:val="24"/>
        </w:rPr>
        <w:t>Перечень земельных участков, расположенных</w:t>
      </w:r>
    </w:p>
    <w:p w:rsidR="003D7927" w:rsidRPr="00180D42" w:rsidRDefault="003D7927" w:rsidP="003D7927">
      <w:pPr>
        <w:pStyle w:val="ConsPlusNormal"/>
        <w:jc w:val="center"/>
        <w:rPr>
          <w:rFonts w:ascii="Times New Roman" w:hAnsi="Times New Roman" w:cs="Times New Roman"/>
          <w:b/>
          <w:sz w:val="24"/>
          <w:szCs w:val="24"/>
        </w:rPr>
      </w:pPr>
      <w:r w:rsidRPr="00180D42">
        <w:rPr>
          <w:rFonts w:ascii="Times New Roman" w:hAnsi="Times New Roman" w:cs="Times New Roman"/>
          <w:b/>
          <w:sz w:val="24"/>
          <w:szCs w:val="24"/>
        </w:rPr>
        <w:t>под объектами недвижимости</w:t>
      </w:r>
    </w:p>
    <w:p w:rsidR="003D7927" w:rsidRDefault="003D7927" w:rsidP="003D7927">
      <w:pPr>
        <w:pStyle w:val="ConsPlusNormal"/>
        <w:jc w:val="center"/>
      </w:pPr>
      <w:r>
        <w:t>__________________________________________________</w:t>
      </w:r>
    </w:p>
    <w:p w:rsidR="003D7927" w:rsidRPr="00180D42" w:rsidRDefault="003D7927" w:rsidP="003D7927">
      <w:pPr>
        <w:pStyle w:val="ConsPlusNormal"/>
        <w:jc w:val="center"/>
        <w:rPr>
          <w:rFonts w:ascii="Times New Roman" w:hAnsi="Times New Roman" w:cs="Times New Roman"/>
          <w:sz w:val="24"/>
          <w:szCs w:val="24"/>
        </w:rPr>
      </w:pPr>
      <w:r w:rsidRPr="00180D42">
        <w:rPr>
          <w:rFonts w:ascii="Times New Roman" w:hAnsi="Times New Roman" w:cs="Times New Roman"/>
          <w:sz w:val="24"/>
          <w:szCs w:val="24"/>
        </w:rPr>
        <w:t>(полное наименование юридического лица)</w:t>
      </w:r>
    </w:p>
    <w:p w:rsidR="003D7927" w:rsidRPr="00180D42" w:rsidRDefault="003D7927" w:rsidP="003D7927">
      <w:pPr>
        <w:pStyle w:val="ConsPlusNormal"/>
        <w:jc w:val="both"/>
        <w:rPr>
          <w:rFonts w:ascii="Times New Roman" w:hAnsi="Times New Roman" w:cs="Times New Roman"/>
          <w:sz w:val="24"/>
          <w:szCs w:val="24"/>
        </w:rPr>
      </w:pPr>
    </w:p>
    <w:p w:rsidR="003D7927" w:rsidRPr="00180D42" w:rsidRDefault="003D7927" w:rsidP="003D7927">
      <w:pPr>
        <w:pStyle w:val="ConsPlusNormal"/>
        <w:jc w:val="center"/>
        <w:rPr>
          <w:rFonts w:ascii="Times New Roman" w:hAnsi="Times New Roman" w:cs="Times New Roman"/>
          <w:sz w:val="24"/>
          <w:szCs w:val="24"/>
        </w:rPr>
      </w:pPr>
      <w:r w:rsidRPr="00180D42">
        <w:rPr>
          <w:rFonts w:ascii="Times New Roman" w:hAnsi="Times New Roman" w:cs="Times New Roman"/>
          <w:sz w:val="24"/>
          <w:szCs w:val="24"/>
        </w:rPr>
        <w:t>по состоянию на "___" ___________ 20___ года</w:t>
      </w:r>
    </w:p>
    <w:p w:rsidR="003D7927" w:rsidRDefault="003D7927" w:rsidP="003D792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
        <w:gridCol w:w="1531"/>
        <w:gridCol w:w="1020"/>
        <w:gridCol w:w="1077"/>
        <w:gridCol w:w="1191"/>
        <w:gridCol w:w="2324"/>
        <w:gridCol w:w="1134"/>
        <w:gridCol w:w="1134"/>
        <w:gridCol w:w="1757"/>
        <w:gridCol w:w="1871"/>
      </w:tblGrid>
      <w:tr w:rsidR="003D7927" w:rsidRPr="00180D42" w:rsidTr="00B74C2B">
        <w:tc>
          <w:tcPr>
            <w:tcW w:w="561" w:type="dxa"/>
          </w:tcPr>
          <w:p w:rsidR="003D7927" w:rsidRPr="00180D42" w:rsidRDefault="003D7927" w:rsidP="00B74C2B">
            <w:pPr>
              <w:pStyle w:val="ConsPlusNormal"/>
              <w:rPr>
                <w:rFonts w:ascii="Times New Roman" w:hAnsi="Times New Roman" w:cs="Times New Roman"/>
                <w:sz w:val="24"/>
                <w:szCs w:val="24"/>
              </w:rPr>
            </w:pPr>
          </w:p>
        </w:tc>
        <w:tc>
          <w:tcPr>
            <w:tcW w:w="1531" w:type="dxa"/>
          </w:tcPr>
          <w:p w:rsidR="003D7927" w:rsidRPr="00180D42" w:rsidRDefault="003D7927" w:rsidP="00B74C2B">
            <w:pPr>
              <w:pStyle w:val="ConsPlusNormal"/>
              <w:jc w:val="center"/>
              <w:rPr>
                <w:rFonts w:ascii="Times New Roman" w:hAnsi="Times New Roman" w:cs="Times New Roman"/>
                <w:sz w:val="24"/>
                <w:szCs w:val="24"/>
              </w:rPr>
            </w:pPr>
            <w:r w:rsidRPr="00180D42">
              <w:rPr>
                <w:rFonts w:ascii="Times New Roman" w:hAnsi="Times New Roman" w:cs="Times New Roman"/>
                <w:sz w:val="24"/>
                <w:szCs w:val="24"/>
              </w:rPr>
              <w:t>Кадастровый номер</w:t>
            </w:r>
          </w:p>
        </w:tc>
        <w:tc>
          <w:tcPr>
            <w:tcW w:w="1020" w:type="dxa"/>
          </w:tcPr>
          <w:p w:rsidR="003D7927" w:rsidRPr="00180D42" w:rsidRDefault="003D7927" w:rsidP="00B74C2B">
            <w:pPr>
              <w:pStyle w:val="ConsPlusNormal"/>
              <w:jc w:val="center"/>
              <w:rPr>
                <w:rFonts w:ascii="Times New Roman" w:hAnsi="Times New Roman" w:cs="Times New Roman"/>
                <w:sz w:val="24"/>
                <w:szCs w:val="24"/>
              </w:rPr>
            </w:pPr>
            <w:r w:rsidRPr="00180D42">
              <w:rPr>
                <w:rFonts w:ascii="Times New Roman" w:hAnsi="Times New Roman" w:cs="Times New Roman"/>
                <w:sz w:val="24"/>
                <w:szCs w:val="24"/>
              </w:rPr>
              <w:t>Местоположение (адрес)</w:t>
            </w:r>
          </w:p>
        </w:tc>
        <w:tc>
          <w:tcPr>
            <w:tcW w:w="1077" w:type="dxa"/>
          </w:tcPr>
          <w:p w:rsidR="003D7927" w:rsidRPr="00180D42" w:rsidRDefault="003D7927" w:rsidP="00B74C2B">
            <w:pPr>
              <w:pStyle w:val="ConsPlusNormal"/>
              <w:jc w:val="center"/>
              <w:rPr>
                <w:rFonts w:ascii="Times New Roman" w:hAnsi="Times New Roman" w:cs="Times New Roman"/>
                <w:sz w:val="24"/>
                <w:szCs w:val="24"/>
              </w:rPr>
            </w:pPr>
            <w:r w:rsidRPr="00180D42">
              <w:rPr>
                <w:rFonts w:ascii="Times New Roman" w:hAnsi="Times New Roman" w:cs="Times New Roman"/>
                <w:sz w:val="24"/>
                <w:szCs w:val="24"/>
              </w:rPr>
              <w:t>Общая площадь (кв. м)</w:t>
            </w:r>
          </w:p>
        </w:tc>
        <w:tc>
          <w:tcPr>
            <w:tcW w:w="1191" w:type="dxa"/>
          </w:tcPr>
          <w:p w:rsidR="003D7927" w:rsidRPr="00180D42" w:rsidRDefault="003D7927" w:rsidP="00B74C2B">
            <w:pPr>
              <w:pStyle w:val="ConsPlusNormal"/>
              <w:jc w:val="center"/>
              <w:rPr>
                <w:rFonts w:ascii="Times New Roman" w:hAnsi="Times New Roman" w:cs="Times New Roman"/>
                <w:sz w:val="24"/>
                <w:szCs w:val="24"/>
              </w:rPr>
            </w:pPr>
            <w:r w:rsidRPr="00180D42">
              <w:rPr>
                <w:rFonts w:ascii="Times New Roman" w:hAnsi="Times New Roman" w:cs="Times New Roman"/>
                <w:sz w:val="24"/>
                <w:szCs w:val="24"/>
              </w:rPr>
              <w:t>Кадастровая стоимость (рублей)</w:t>
            </w:r>
          </w:p>
        </w:tc>
        <w:tc>
          <w:tcPr>
            <w:tcW w:w="2324" w:type="dxa"/>
          </w:tcPr>
          <w:p w:rsidR="003D7927" w:rsidRPr="00180D42" w:rsidRDefault="003D7927" w:rsidP="00B74C2B">
            <w:pPr>
              <w:pStyle w:val="ConsPlusNormal"/>
              <w:jc w:val="center"/>
              <w:rPr>
                <w:rFonts w:ascii="Times New Roman" w:hAnsi="Times New Roman" w:cs="Times New Roman"/>
                <w:sz w:val="24"/>
                <w:szCs w:val="24"/>
              </w:rPr>
            </w:pPr>
            <w:r w:rsidRPr="00180D42">
              <w:rPr>
                <w:rFonts w:ascii="Times New Roman" w:hAnsi="Times New Roman" w:cs="Times New Roman"/>
                <w:sz w:val="24"/>
                <w:szCs w:val="24"/>
              </w:rPr>
              <w:t>Кадастровые номера объектов недвижимости, расположенных на земельном участке</w:t>
            </w:r>
          </w:p>
        </w:tc>
        <w:tc>
          <w:tcPr>
            <w:tcW w:w="1134" w:type="dxa"/>
          </w:tcPr>
          <w:p w:rsidR="003D7927" w:rsidRPr="00180D42" w:rsidRDefault="003D7927" w:rsidP="00B74C2B">
            <w:pPr>
              <w:pStyle w:val="ConsPlusNormal"/>
              <w:jc w:val="center"/>
              <w:rPr>
                <w:rFonts w:ascii="Times New Roman" w:hAnsi="Times New Roman" w:cs="Times New Roman"/>
                <w:sz w:val="24"/>
                <w:szCs w:val="24"/>
              </w:rPr>
            </w:pPr>
            <w:r w:rsidRPr="00180D42">
              <w:rPr>
                <w:rFonts w:ascii="Times New Roman" w:hAnsi="Times New Roman" w:cs="Times New Roman"/>
                <w:sz w:val="24"/>
                <w:szCs w:val="24"/>
              </w:rPr>
              <w:t>Категория земли</w:t>
            </w:r>
          </w:p>
        </w:tc>
        <w:tc>
          <w:tcPr>
            <w:tcW w:w="1134" w:type="dxa"/>
          </w:tcPr>
          <w:p w:rsidR="003D7927" w:rsidRPr="00180D42" w:rsidRDefault="003D7927" w:rsidP="00B74C2B">
            <w:pPr>
              <w:pStyle w:val="ConsPlusNormal"/>
              <w:jc w:val="center"/>
              <w:rPr>
                <w:rFonts w:ascii="Times New Roman" w:hAnsi="Times New Roman" w:cs="Times New Roman"/>
                <w:sz w:val="24"/>
                <w:szCs w:val="24"/>
              </w:rPr>
            </w:pPr>
            <w:r w:rsidRPr="00180D42">
              <w:rPr>
                <w:rFonts w:ascii="Times New Roman" w:hAnsi="Times New Roman" w:cs="Times New Roman"/>
                <w:sz w:val="24"/>
                <w:szCs w:val="24"/>
              </w:rPr>
              <w:t>Вид разрешенного использования</w:t>
            </w:r>
          </w:p>
        </w:tc>
        <w:tc>
          <w:tcPr>
            <w:tcW w:w="1757" w:type="dxa"/>
          </w:tcPr>
          <w:p w:rsidR="003D7927" w:rsidRPr="00180D42" w:rsidRDefault="003D7927" w:rsidP="00B74C2B">
            <w:pPr>
              <w:pStyle w:val="ConsPlusNormal"/>
              <w:jc w:val="center"/>
              <w:rPr>
                <w:rFonts w:ascii="Times New Roman" w:hAnsi="Times New Roman" w:cs="Times New Roman"/>
                <w:sz w:val="24"/>
                <w:szCs w:val="24"/>
              </w:rPr>
            </w:pPr>
            <w:r w:rsidRPr="00180D42">
              <w:rPr>
                <w:rFonts w:ascii="Times New Roman" w:hAnsi="Times New Roman" w:cs="Times New Roman"/>
                <w:sz w:val="24"/>
                <w:szCs w:val="24"/>
              </w:rPr>
              <w:t>Вид права (обременения), дата и номер регистрации</w:t>
            </w:r>
          </w:p>
        </w:tc>
        <w:tc>
          <w:tcPr>
            <w:tcW w:w="1871" w:type="dxa"/>
          </w:tcPr>
          <w:p w:rsidR="003D7927" w:rsidRPr="00180D42" w:rsidRDefault="003D7927" w:rsidP="00B74C2B">
            <w:pPr>
              <w:pStyle w:val="ConsPlusNormal"/>
              <w:jc w:val="center"/>
              <w:rPr>
                <w:rFonts w:ascii="Times New Roman" w:hAnsi="Times New Roman" w:cs="Times New Roman"/>
                <w:sz w:val="24"/>
                <w:szCs w:val="24"/>
              </w:rPr>
            </w:pPr>
            <w:r>
              <w:rPr>
                <w:rFonts w:ascii="Times New Roman" w:hAnsi="Times New Roman" w:cs="Times New Roman"/>
                <w:sz w:val="24"/>
                <w:szCs w:val="24"/>
              </w:rPr>
              <w:t>Дата и №</w:t>
            </w:r>
            <w:r w:rsidRPr="00180D42">
              <w:rPr>
                <w:rFonts w:ascii="Times New Roman" w:hAnsi="Times New Roman" w:cs="Times New Roman"/>
                <w:sz w:val="24"/>
                <w:szCs w:val="24"/>
              </w:rPr>
              <w:t xml:space="preserve"> постановления о предоставлении земельного участка</w:t>
            </w:r>
          </w:p>
        </w:tc>
      </w:tr>
      <w:tr w:rsidR="003D7927" w:rsidRPr="00180D42" w:rsidTr="00B74C2B">
        <w:tc>
          <w:tcPr>
            <w:tcW w:w="561" w:type="dxa"/>
          </w:tcPr>
          <w:p w:rsidR="003D7927" w:rsidRPr="00180D42" w:rsidRDefault="003D7927" w:rsidP="00B74C2B">
            <w:pPr>
              <w:pStyle w:val="ConsPlusNormal"/>
              <w:jc w:val="center"/>
              <w:rPr>
                <w:rFonts w:ascii="Times New Roman" w:hAnsi="Times New Roman" w:cs="Times New Roman"/>
                <w:sz w:val="24"/>
                <w:szCs w:val="24"/>
              </w:rPr>
            </w:pPr>
            <w:r w:rsidRPr="00180D42">
              <w:rPr>
                <w:rFonts w:ascii="Times New Roman" w:hAnsi="Times New Roman" w:cs="Times New Roman"/>
                <w:sz w:val="24"/>
                <w:szCs w:val="24"/>
              </w:rPr>
              <w:t>1</w:t>
            </w:r>
          </w:p>
        </w:tc>
        <w:tc>
          <w:tcPr>
            <w:tcW w:w="1531" w:type="dxa"/>
          </w:tcPr>
          <w:p w:rsidR="003D7927" w:rsidRPr="00180D42" w:rsidRDefault="003D7927" w:rsidP="00B74C2B">
            <w:pPr>
              <w:pStyle w:val="ConsPlusNormal"/>
              <w:jc w:val="center"/>
              <w:rPr>
                <w:rFonts w:ascii="Times New Roman" w:hAnsi="Times New Roman" w:cs="Times New Roman"/>
                <w:sz w:val="24"/>
                <w:szCs w:val="24"/>
              </w:rPr>
            </w:pPr>
            <w:r w:rsidRPr="00180D42">
              <w:rPr>
                <w:rFonts w:ascii="Times New Roman" w:hAnsi="Times New Roman" w:cs="Times New Roman"/>
                <w:sz w:val="24"/>
                <w:szCs w:val="24"/>
              </w:rPr>
              <w:t>2</w:t>
            </w:r>
          </w:p>
        </w:tc>
        <w:tc>
          <w:tcPr>
            <w:tcW w:w="1020" w:type="dxa"/>
          </w:tcPr>
          <w:p w:rsidR="003D7927" w:rsidRPr="00180D42" w:rsidRDefault="003D7927" w:rsidP="00B74C2B">
            <w:pPr>
              <w:pStyle w:val="ConsPlusNormal"/>
              <w:jc w:val="center"/>
              <w:rPr>
                <w:rFonts w:ascii="Times New Roman" w:hAnsi="Times New Roman" w:cs="Times New Roman"/>
                <w:sz w:val="24"/>
                <w:szCs w:val="24"/>
              </w:rPr>
            </w:pPr>
            <w:r w:rsidRPr="00180D42">
              <w:rPr>
                <w:rFonts w:ascii="Times New Roman" w:hAnsi="Times New Roman" w:cs="Times New Roman"/>
                <w:sz w:val="24"/>
                <w:szCs w:val="24"/>
              </w:rPr>
              <w:t>3</w:t>
            </w:r>
          </w:p>
        </w:tc>
        <w:tc>
          <w:tcPr>
            <w:tcW w:w="1077" w:type="dxa"/>
          </w:tcPr>
          <w:p w:rsidR="003D7927" w:rsidRPr="00180D42" w:rsidRDefault="003D7927" w:rsidP="00B74C2B">
            <w:pPr>
              <w:pStyle w:val="ConsPlusNormal"/>
              <w:jc w:val="center"/>
              <w:rPr>
                <w:rFonts w:ascii="Times New Roman" w:hAnsi="Times New Roman" w:cs="Times New Roman"/>
                <w:sz w:val="24"/>
                <w:szCs w:val="24"/>
              </w:rPr>
            </w:pPr>
            <w:r w:rsidRPr="00180D42">
              <w:rPr>
                <w:rFonts w:ascii="Times New Roman" w:hAnsi="Times New Roman" w:cs="Times New Roman"/>
                <w:sz w:val="24"/>
                <w:szCs w:val="24"/>
              </w:rPr>
              <w:t>4</w:t>
            </w:r>
          </w:p>
        </w:tc>
        <w:tc>
          <w:tcPr>
            <w:tcW w:w="1191" w:type="dxa"/>
          </w:tcPr>
          <w:p w:rsidR="003D7927" w:rsidRPr="00180D42" w:rsidRDefault="003D7927" w:rsidP="00B74C2B">
            <w:pPr>
              <w:pStyle w:val="ConsPlusNormal"/>
              <w:jc w:val="center"/>
              <w:rPr>
                <w:rFonts w:ascii="Times New Roman" w:hAnsi="Times New Roman" w:cs="Times New Roman"/>
                <w:sz w:val="24"/>
                <w:szCs w:val="24"/>
              </w:rPr>
            </w:pPr>
            <w:r w:rsidRPr="00180D42">
              <w:rPr>
                <w:rFonts w:ascii="Times New Roman" w:hAnsi="Times New Roman" w:cs="Times New Roman"/>
                <w:sz w:val="24"/>
                <w:szCs w:val="24"/>
              </w:rPr>
              <w:t>5</w:t>
            </w:r>
          </w:p>
        </w:tc>
        <w:tc>
          <w:tcPr>
            <w:tcW w:w="2324" w:type="dxa"/>
          </w:tcPr>
          <w:p w:rsidR="003D7927" w:rsidRPr="00180D42" w:rsidRDefault="003D7927" w:rsidP="00B74C2B">
            <w:pPr>
              <w:pStyle w:val="ConsPlusNormal"/>
              <w:jc w:val="center"/>
              <w:rPr>
                <w:rFonts w:ascii="Times New Roman" w:hAnsi="Times New Roman" w:cs="Times New Roman"/>
                <w:sz w:val="24"/>
                <w:szCs w:val="24"/>
              </w:rPr>
            </w:pPr>
            <w:r w:rsidRPr="00180D42">
              <w:rPr>
                <w:rFonts w:ascii="Times New Roman" w:hAnsi="Times New Roman" w:cs="Times New Roman"/>
                <w:sz w:val="24"/>
                <w:szCs w:val="24"/>
              </w:rPr>
              <w:t>6</w:t>
            </w:r>
          </w:p>
        </w:tc>
        <w:tc>
          <w:tcPr>
            <w:tcW w:w="1134" w:type="dxa"/>
          </w:tcPr>
          <w:p w:rsidR="003D7927" w:rsidRPr="00180D42" w:rsidRDefault="003D7927" w:rsidP="00B74C2B">
            <w:pPr>
              <w:pStyle w:val="ConsPlusNormal"/>
              <w:jc w:val="center"/>
              <w:rPr>
                <w:rFonts w:ascii="Times New Roman" w:hAnsi="Times New Roman" w:cs="Times New Roman"/>
                <w:sz w:val="24"/>
                <w:szCs w:val="24"/>
              </w:rPr>
            </w:pPr>
            <w:r w:rsidRPr="00180D42">
              <w:rPr>
                <w:rFonts w:ascii="Times New Roman" w:hAnsi="Times New Roman" w:cs="Times New Roman"/>
                <w:sz w:val="24"/>
                <w:szCs w:val="24"/>
              </w:rPr>
              <w:t>7</w:t>
            </w:r>
          </w:p>
        </w:tc>
        <w:tc>
          <w:tcPr>
            <w:tcW w:w="1134" w:type="dxa"/>
          </w:tcPr>
          <w:p w:rsidR="003D7927" w:rsidRPr="00180D42" w:rsidRDefault="003D7927" w:rsidP="00B74C2B">
            <w:pPr>
              <w:pStyle w:val="ConsPlusNormal"/>
              <w:jc w:val="center"/>
              <w:rPr>
                <w:rFonts w:ascii="Times New Roman" w:hAnsi="Times New Roman" w:cs="Times New Roman"/>
                <w:sz w:val="24"/>
                <w:szCs w:val="24"/>
              </w:rPr>
            </w:pPr>
            <w:r w:rsidRPr="00180D42">
              <w:rPr>
                <w:rFonts w:ascii="Times New Roman" w:hAnsi="Times New Roman" w:cs="Times New Roman"/>
                <w:sz w:val="24"/>
                <w:szCs w:val="24"/>
              </w:rPr>
              <w:t>8</w:t>
            </w:r>
          </w:p>
        </w:tc>
        <w:tc>
          <w:tcPr>
            <w:tcW w:w="1757" w:type="dxa"/>
          </w:tcPr>
          <w:p w:rsidR="003D7927" w:rsidRPr="00180D42" w:rsidRDefault="003D7927" w:rsidP="00B74C2B">
            <w:pPr>
              <w:pStyle w:val="ConsPlusNormal"/>
              <w:jc w:val="center"/>
              <w:rPr>
                <w:rFonts w:ascii="Times New Roman" w:hAnsi="Times New Roman" w:cs="Times New Roman"/>
                <w:sz w:val="24"/>
                <w:szCs w:val="24"/>
              </w:rPr>
            </w:pPr>
            <w:r w:rsidRPr="00180D42">
              <w:rPr>
                <w:rFonts w:ascii="Times New Roman" w:hAnsi="Times New Roman" w:cs="Times New Roman"/>
                <w:sz w:val="24"/>
                <w:szCs w:val="24"/>
              </w:rPr>
              <w:t>9</w:t>
            </w:r>
          </w:p>
        </w:tc>
        <w:tc>
          <w:tcPr>
            <w:tcW w:w="1871" w:type="dxa"/>
          </w:tcPr>
          <w:p w:rsidR="003D7927" w:rsidRPr="00180D42" w:rsidRDefault="003D7927" w:rsidP="00B74C2B">
            <w:pPr>
              <w:pStyle w:val="ConsPlusNormal"/>
              <w:jc w:val="center"/>
              <w:rPr>
                <w:rFonts w:ascii="Times New Roman" w:hAnsi="Times New Roman" w:cs="Times New Roman"/>
                <w:sz w:val="24"/>
                <w:szCs w:val="24"/>
              </w:rPr>
            </w:pPr>
            <w:r w:rsidRPr="00180D42">
              <w:rPr>
                <w:rFonts w:ascii="Times New Roman" w:hAnsi="Times New Roman" w:cs="Times New Roman"/>
                <w:sz w:val="24"/>
                <w:szCs w:val="24"/>
              </w:rPr>
              <w:t>10</w:t>
            </w:r>
          </w:p>
        </w:tc>
      </w:tr>
      <w:tr w:rsidR="003D7927" w:rsidRPr="00180D42" w:rsidTr="00B74C2B">
        <w:tc>
          <w:tcPr>
            <w:tcW w:w="561" w:type="dxa"/>
          </w:tcPr>
          <w:p w:rsidR="003D7927" w:rsidRPr="00180D42" w:rsidRDefault="003D7927" w:rsidP="00B74C2B">
            <w:pPr>
              <w:pStyle w:val="ConsPlusNormal"/>
              <w:rPr>
                <w:rFonts w:ascii="Times New Roman" w:hAnsi="Times New Roman" w:cs="Times New Roman"/>
                <w:sz w:val="24"/>
                <w:szCs w:val="24"/>
              </w:rPr>
            </w:pPr>
          </w:p>
        </w:tc>
        <w:tc>
          <w:tcPr>
            <w:tcW w:w="1531" w:type="dxa"/>
          </w:tcPr>
          <w:p w:rsidR="003D7927" w:rsidRPr="00180D42" w:rsidRDefault="003D7927" w:rsidP="00B74C2B">
            <w:pPr>
              <w:pStyle w:val="ConsPlusNormal"/>
              <w:rPr>
                <w:rFonts w:ascii="Times New Roman" w:hAnsi="Times New Roman" w:cs="Times New Roman"/>
                <w:sz w:val="24"/>
                <w:szCs w:val="24"/>
              </w:rPr>
            </w:pPr>
          </w:p>
        </w:tc>
        <w:tc>
          <w:tcPr>
            <w:tcW w:w="1020" w:type="dxa"/>
          </w:tcPr>
          <w:p w:rsidR="003D7927" w:rsidRPr="00180D42" w:rsidRDefault="003D7927" w:rsidP="00B74C2B">
            <w:pPr>
              <w:pStyle w:val="ConsPlusNormal"/>
              <w:rPr>
                <w:rFonts w:ascii="Times New Roman" w:hAnsi="Times New Roman" w:cs="Times New Roman"/>
                <w:sz w:val="24"/>
                <w:szCs w:val="24"/>
              </w:rPr>
            </w:pPr>
          </w:p>
        </w:tc>
        <w:tc>
          <w:tcPr>
            <w:tcW w:w="1077" w:type="dxa"/>
          </w:tcPr>
          <w:p w:rsidR="003D7927" w:rsidRPr="00180D42" w:rsidRDefault="003D7927" w:rsidP="00B74C2B">
            <w:pPr>
              <w:pStyle w:val="ConsPlusNormal"/>
              <w:rPr>
                <w:rFonts w:ascii="Times New Roman" w:hAnsi="Times New Roman" w:cs="Times New Roman"/>
                <w:sz w:val="24"/>
                <w:szCs w:val="24"/>
              </w:rPr>
            </w:pPr>
          </w:p>
        </w:tc>
        <w:tc>
          <w:tcPr>
            <w:tcW w:w="1191" w:type="dxa"/>
          </w:tcPr>
          <w:p w:rsidR="003D7927" w:rsidRPr="00180D42" w:rsidRDefault="003D7927" w:rsidP="00B74C2B">
            <w:pPr>
              <w:pStyle w:val="ConsPlusNormal"/>
              <w:rPr>
                <w:rFonts w:ascii="Times New Roman" w:hAnsi="Times New Roman" w:cs="Times New Roman"/>
                <w:sz w:val="24"/>
                <w:szCs w:val="24"/>
              </w:rPr>
            </w:pPr>
          </w:p>
        </w:tc>
        <w:tc>
          <w:tcPr>
            <w:tcW w:w="2324" w:type="dxa"/>
          </w:tcPr>
          <w:p w:rsidR="003D7927" w:rsidRPr="00180D42" w:rsidRDefault="003D7927" w:rsidP="00B74C2B">
            <w:pPr>
              <w:pStyle w:val="ConsPlusNormal"/>
              <w:rPr>
                <w:rFonts w:ascii="Times New Roman" w:hAnsi="Times New Roman" w:cs="Times New Roman"/>
                <w:sz w:val="24"/>
                <w:szCs w:val="24"/>
              </w:rPr>
            </w:pPr>
          </w:p>
        </w:tc>
        <w:tc>
          <w:tcPr>
            <w:tcW w:w="1134" w:type="dxa"/>
          </w:tcPr>
          <w:p w:rsidR="003D7927" w:rsidRPr="00180D42" w:rsidRDefault="003D7927" w:rsidP="00B74C2B">
            <w:pPr>
              <w:pStyle w:val="ConsPlusNormal"/>
              <w:rPr>
                <w:rFonts w:ascii="Times New Roman" w:hAnsi="Times New Roman" w:cs="Times New Roman"/>
                <w:sz w:val="24"/>
                <w:szCs w:val="24"/>
              </w:rPr>
            </w:pPr>
          </w:p>
        </w:tc>
        <w:tc>
          <w:tcPr>
            <w:tcW w:w="1134" w:type="dxa"/>
          </w:tcPr>
          <w:p w:rsidR="003D7927" w:rsidRPr="00180D42" w:rsidRDefault="003D7927" w:rsidP="00B74C2B">
            <w:pPr>
              <w:pStyle w:val="ConsPlusNormal"/>
              <w:rPr>
                <w:rFonts w:ascii="Times New Roman" w:hAnsi="Times New Roman" w:cs="Times New Roman"/>
                <w:sz w:val="24"/>
                <w:szCs w:val="24"/>
              </w:rPr>
            </w:pPr>
          </w:p>
        </w:tc>
        <w:tc>
          <w:tcPr>
            <w:tcW w:w="1757" w:type="dxa"/>
          </w:tcPr>
          <w:p w:rsidR="003D7927" w:rsidRPr="00180D42" w:rsidRDefault="003D7927" w:rsidP="00B74C2B">
            <w:pPr>
              <w:pStyle w:val="ConsPlusNormal"/>
              <w:rPr>
                <w:rFonts w:ascii="Times New Roman" w:hAnsi="Times New Roman" w:cs="Times New Roman"/>
                <w:sz w:val="24"/>
                <w:szCs w:val="24"/>
              </w:rPr>
            </w:pPr>
          </w:p>
        </w:tc>
        <w:tc>
          <w:tcPr>
            <w:tcW w:w="1871" w:type="dxa"/>
          </w:tcPr>
          <w:p w:rsidR="003D7927" w:rsidRPr="00180D42" w:rsidRDefault="003D7927" w:rsidP="00B74C2B">
            <w:pPr>
              <w:pStyle w:val="ConsPlusNormal"/>
              <w:rPr>
                <w:rFonts w:ascii="Times New Roman" w:hAnsi="Times New Roman" w:cs="Times New Roman"/>
                <w:sz w:val="24"/>
                <w:szCs w:val="24"/>
              </w:rPr>
            </w:pPr>
          </w:p>
        </w:tc>
      </w:tr>
      <w:tr w:rsidR="003D7927" w:rsidRPr="00180D42" w:rsidTr="00B74C2B">
        <w:tc>
          <w:tcPr>
            <w:tcW w:w="561" w:type="dxa"/>
          </w:tcPr>
          <w:p w:rsidR="003D7927" w:rsidRPr="00180D42" w:rsidRDefault="003D7927" w:rsidP="00B74C2B">
            <w:pPr>
              <w:pStyle w:val="ConsPlusNormal"/>
              <w:rPr>
                <w:rFonts w:ascii="Times New Roman" w:hAnsi="Times New Roman" w:cs="Times New Roman"/>
                <w:sz w:val="24"/>
                <w:szCs w:val="24"/>
              </w:rPr>
            </w:pPr>
          </w:p>
        </w:tc>
        <w:tc>
          <w:tcPr>
            <w:tcW w:w="1531" w:type="dxa"/>
          </w:tcPr>
          <w:p w:rsidR="003D7927" w:rsidRPr="00180D42" w:rsidRDefault="003D7927" w:rsidP="00B74C2B">
            <w:pPr>
              <w:pStyle w:val="ConsPlusNormal"/>
              <w:rPr>
                <w:rFonts w:ascii="Times New Roman" w:hAnsi="Times New Roman" w:cs="Times New Roman"/>
                <w:sz w:val="24"/>
                <w:szCs w:val="24"/>
              </w:rPr>
            </w:pPr>
          </w:p>
        </w:tc>
        <w:tc>
          <w:tcPr>
            <w:tcW w:w="1020" w:type="dxa"/>
          </w:tcPr>
          <w:p w:rsidR="003D7927" w:rsidRPr="00180D42" w:rsidRDefault="003D7927" w:rsidP="00B74C2B">
            <w:pPr>
              <w:pStyle w:val="ConsPlusNormal"/>
              <w:rPr>
                <w:rFonts w:ascii="Times New Roman" w:hAnsi="Times New Roman" w:cs="Times New Roman"/>
                <w:sz w:val="24"/>
                <w:szCs w:val="24"/>
              </w:rPr>
            </w:pPr>
          </w:p>
        </w:tc>
        <w:tc>
          <w:tcPr>
            <w:tcW w:w="1077" w:type="dxa"/>
          </w:tcPr>
          <w:p w:rsidR="003D7927" w:rsidRPr="00180D42" w:rsidRDefault="003D7927" w:rsidP="00B74C2B">
            <w:pPr>
              <w:pStyle w:val="ConsPlusNormal"/>
              <w:rPr>
                <w:rFonts w:ascii="Times New Roman" w:hAnsi="Times New Roman" w:cs="Times New Roman"/>
                <w:sz w:val="24"/>
                <w:szCs w:val="24"/>
              </w:rPr>
            </w:pPr>
          </w:p>
        </w:tc>
        <w:tc>
          <w:tcPr>
            <w:tcW w:w="1191" w:type="dxa"/>
          </w:tcPr>
          <w:p w:rsidR="003D7927" w:rsidRPr="00180D42" w:rsidRDefault="003D7927" w:rsidP="00B74C2B">
            <w:pPr>
              <w:pStyle w:val="ConsPlusNormal"/>
              <w:rPr>
                <w:rFonts w:ascii="Times New Roman" w:hAnsi="Times New Roman" w:cs="Times New Roman"/>
                <w:sz w:val="24"/>
                <w:szCs w:val="24"/>
              </w:rPr>
            </w:pPr>
          </w:p>
        </w:tc>
        <w:tc>
          <w:tcPr>
            <w:tcW w:w="2324" w:type="dxa"/>
          </w:tcPr>
          <w:p w:rsidR="003D7927" w:rsidRPr="00180D42" w:rsidRDefault="003D7927" w:rsidP="00B74C2B">
            <w:pPr>
              <w:pStyle w:val="ConsPlusNormal"/>
              <w:rPr>
                <w:rFonts w:ascii="Times New Roman" w:hAnsi="Times New Roman" w:cs="Times New Roman"/>
                <w:sz w:val="24"/>
                <w:szCs w:val="24"/>
              </w:rPr>
            </w:pPr>
          </w:p>
        </w:tc>
        <w:tc>
          <w:tcPr>
            <w:tcW w:w="1134" w:type="dxa"/>
          </w:tcPr>
          <w:p w:rsidR="003D7927" w:rsidRPr="00180D42" w:rsidRDefault="003D7927" w:rsidP="00B74C2B">
            <w:pPr>
              <w:pStyle w:val="ConsPlusNormal"/>
              <w:rPr>
                <w:rFonts w:ascii="Times New Roman" w:hAnsi="Times New Roman" w:cs="Times New Roman"/>
                <w:sz w:val="24"/>
                <w:szCs w:val="24"/>
              </w:rPr>
            </w:pPr>
          </w:p>
        </w:tc>
        <w:tc>
          <w:tcPr>
            <w:tcW w:w="1134" w:type="dxa"/>
          </w:tcPr>
          <w:p w:rsidR="003D7927" w:rsidRPr="00180D42" w:rsidRDefault="003D7927" w:rsidP="00B74C2B">
            <w:pPr>
              <w:pStyle w:val="ConsPlusNormal"/>
              <w:rPr>
                <w:rFonts w:ascii="Times New Roman" w:hAnsi="Times New Roman" w:cs="Times New Roman"/>
                <w:sz w:val="24"/>
                <w:szCs w:val="24"/>
              </w:rPr>
            </w:pPr>
          </w:p>
        </w:tc>
        <w:tc>
          <w:tcPr>
            <w:tcW w:w="1757" w:type="dxa"/>
          </w:tcPr>
          <w:p w:rsidR="003D7927" w:rsidRPr="00180D42" w:rsidRDefault="003D7927" w:rsidP="00B74C2B">
            <w:pPr>
              <w:pStyle w:val="ConsPlusNormal"/>
              <w:rPr>
                <w:rFonts w:ascii="Times New Roman" w:hAnsi="Times New Roman" w:cs="Times New Roman"/>
                <w:sz w:val="24"/>
                <w:szCs w:val="24"/>
              </w:rPr>
            </w:pPr>
          </w:p>
        </w:tc>
        <w:tc>
          <w:tcPr>
            <w:tcW w:w="1871" w:type="dxa"/>
          </w:tcPr>
          <w:p w:rsidR="003D7927" w:rsidRPr="00180D42" w:rsidRDefault="003D7927" w:rsidP="00B74C2B">
            <w:pPr>
              <w:pStyle w:val="ConsPlusNormal"/>
              <w:rPr>
                <w:rFonts w:ascii="Times New Roman" w:hAnsi="Times New Roman" w:cs="Times New Roman"/>
                <w:sz w:val="24"/>
                <w:szCs w:val="24"/>
              </w:rPr>
            </w:pPr>
          </w:p>
        </w:tc>
      </w:tr>
      <w:tr w:rsidR="003D7927" w:rsidRPr="00180D42" w:rsidTr="00B74C2B">
        <w:tc>
          <w:tcPr>
            <w:tcW w:w="4189" w:type="dxa"/>
            <w:gridSpan w:val="4"/>
          </w:tcPr>
          <w:p w:rsidR="003D7927" w:rsidRPr="00180D42" w:rsidRDefault="003D7927" w:rsidP="00B74C2B">
            <w:pPr>
              <w:pStyle w:val="ConsPlusNormal"/>
              <w:rPr>
                <w:rFonts w:ascii="Times New Roman" w:hAnsi="Times New Roman" w:cs="Times New Roman"/>
                <w:sz w:val="24"/>
                <w:szCs w:val="24"/>
              </w:rPr>
            </w:pPr>
            <w:r w:rsidRPr="00180D42">
              <w:rPr>
                <w:rFonts w:ascii="Times New Roman" w:hAnsi="Times New Roman" w:cs="Times New Roman"/>
                <w:sz w:val="24"/>
                <w:szCs w:val="24"/>
              </w:rPr>
              <w:t>Итого (по графе 5)</w:t>
            </w:r>
          </w:p>
        </w:tc>
        <w:tc>
          <w:tcPr>
            <w:tcW w:w="1191" w:type="dxa"/>
          </w:tcPr>
          <w:p w:rsidR="003D7927" w:rsidRPr="00180D42" w:rsidRDefault="003D7927" w:rsidP="00B74C2B">
            <w:pPr>
              <w:pStyle w:val="ConsPlusNormal"/>
              <w:rPr>
                <w:rFonts w:ascii="Times New Roman" w:hAnsi="Times New Roman" w:cs="Times New Roman"/>
                <w:sz w:val="24"/>
                <w:szCs w:val="24"/>
              </w:rPr>
            </w:pPr>
          </w:p>
        </w:tc>
        <w:tc>
          <w:tcPr>
            <w:tcW w:w="8220" w:type="dxa"/>
            <w:gridSpan w:val="5"/>
          </w:tcPr>
          <w:p w:rsidR="003D7927" w:rsidRPr="00180D42" w:rsidRDefault="003D7927" w:rsidP="00B74C2B">
            <w:pPr>
              <w:pStyle w:val="ConsPlusNormal"/>
              <w:rPr>
                <w:rFonts w:ascii="Times New Roman" w:hAnsi="Times New Roman" w:cs="Times New Roman"/>
                <w:sz w:val="24"/>
                <w:szCs w:val="24"/>
              </w:rPr>
            </w:pPr>
          </w:p>
        </w:tc>
      </w:tr>
    </w:tbl>
    <w:p w:rsidR="003D7927" w:rsidRDefault="003D7927" w:rsidP="003D792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7"/>
        <w:gridCol w:w="2492"/>
        <w:gridCol w:w="3121"/>
      </w:tblGrid>
      <w:tr w:rsidR="003D7927" w:rsidRPr="002E67D4" w:rsidTr="00B74C2B">
        <w:tc>
          <w:tcPr>
            <w:tcW w:w="9070" w:type="dxa"/>
            <w:gridSpan w:val="3"/>
            <w:tcBorders>
              <w:top w:val="nil"/>
              <w:left w:val="nil"/>
              <w:bottom w:val="nil"/>
              <w:right w:val="nil"/>
            </w:tcBorders>
          </w:tcPr>
          <w:p w:rsidR="003D7927" w:rsidRPr="002E67D4" w:rsidRDefault="003D7927" w:rsidP="00B74C2B">
            <w:pPr>
              <w:pStyle w:val="ConsPlusNormal"/>
              <w:jc w:val="both"/>
              <w:rPr>
                <w:rFonts w:ascii="Times New Roman" w:hAnsi="Times New Roman" w:cs="Times New Roman"/>
                <w:sz w:val="24"/>
                <w:szCs w:val="24"/>
              </w:rPr>
            </w:pPr>
            <w:r w:rsidRPr="002E67D4">
              <w:rPr>
                <w:rFonts w:ascii="Times New Roman" w:hAnsi="Times New Roman" w:cs="Times New Roman"/>
                <w:sz w:val="24"/>
                <w:szCs w:val="24"/>
              </w:rPr>
              <w:t>Руководитель</w:t>
            </w:r>
          </w:p>
        </w:tc>
      </w:tr>
      <w:tr w:rsidR="003D7927" w:rsidRPr="002E67D4" w:rsidTr="00B74C2B">
        <w:tc>
          <w:tcPr>
            <w:tcW w:w="3457" w:type="dxa"/>
            <w:tcBorders>
              <w:top w:val="nil"/>
              <w:left w:val="nil"/>
              <w:bottom w:val="nil"/>
              <w:right w:val="nil"/>
            </w:tcBorders>
          </w:tcPr>
          <w:p w:rsidR="003D7927" w:rsidRPr="002E67D4" w:rsidRDefault="003D7927" w:rsidP="00B74C2B">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__________________________</w:t>
            </w:r>
          </w:p>
          <w:p w:rsidR="003D7927" w:rsidRPr="002E67D4" w:rsidRDefault="003D7927" w:rsidP="00B74C2B">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(наименование организации)</w:t>
            </w:r>
          </w:p>
        </w:tc>
        <w:tc>
          <w:tcPr>
            <w:tcW w:w="2492" w:type="dxa"/>
            <w:tcBorders>
              <w:top w:val="nil"/>
              <w:left w:val="nil"/>
              <w:bottom w:val="nil"/>
              <w:right w:val="nil"/>
            </w:tcBorders>
          </w:tcPr>
          <w:p w:rsidR="003D7927" w:rsidRPr="002E67D4" w:rsidRDefault="003D7927" w:rsidP="00B74C2B">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__________________</w:t>
            </w:r>
          </w:p>
          <w:p w:rsidR="003D7927" w:rsidRPr="002E67D4" w:rsidRDefault="003D7927" w:rsidP="00B74C2B">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(подпись)</w:t>
            </w:r>
          </w:p>
        </w:tc>
        <w:tc>
          <w:tcPr>
            <w:tcW w:w="3121" w:type="dxa"/>
            <w:tcBorders>
              <w:top w:val="nil"/>
              <w:left w:val="nil"/>
              <w:bottom w:val="nil"/>
              <w:right w:val="nil"/>
            </w:tcBorders>
          </w:tcPr>
          <w:p w:rsidR="003D7927" w:rsidRPr="002E67D4" w:rsidRDefault="003D7927" w:rsidP="00B74C2B">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_______________________</w:t>
            </w:r>
          </w:p>
          <w:p w:rsidR="003D7927" w:rsidRPr="002E67D4" w:rsidRDefault="003D7927" w:rsidP="00B74C2B">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(Ф.И.О.)</w:t>
            </w:r>
          </w:p>
        </w:tc>
      </w:tr>
      <w:tr w:rsidR="003D7927" w:rsidRPr="002E67D4" w:rsidTr="00B74C2B">
        <w:tc>
          <w:tcPr>
            <w:tcW w:w="3457" w:type="dxa"/>
            <w:tcBorders>
              <w:top w:val="nil"/>
              <w:left w:val="nil"/>
              <w:bottom w:val="nil"/>
              <w:right w:val="nil"/>
            </w:tcBorders>
          </w:tcPr>
          <w:p w:rsidR="003D7927" w:rsidRPr="002E67D4" w:rsidRDefault="003D7927" w:rsidP="00B74C2B">
            <w:pPr>
              <w:pStyle w:val="ConsPlusNormal"/>
              <w:jc w:val="both"/>
              <w:rPr>
                <w:rFonts w:ascii="Times New Roman" w:hAnsi="Times New Roman" w:cs="Times New Roman"/>
                <w:sz w:val="24"/>
                <w:szCs w:val="24"/>
              </w:rPr>
            </w:pPr>
            <w:r w:rsidRPr="002E67D4">
              <w:rPr>
                <w:rFonts w:ascii="Times New Roman" w:hAnsi="Times New Roman" w:cs="Times New Roman"/>
                <w:sz w:val="24"/>
                <w:szCs w:val="24"/>
              </w:rPr>
              <w:t>Главный бухгалтер</w:t>
            </w:r>
          </w:p>
          <w:p w:rsidR="003D7927" w:rsidRPr="002E67D4" w:rsidRDefault="003D7927" w:rsidP="00B74C2B">
            <w:pPr>
              <w:pStyle w:val="ConsPlusNormal"/>
              <w:ind w:firstLine="283"/>
              <w:jc w:val="both"/>
              <w:rPr>
                <w:rFonts w:ascii="Times New Roman" w:hAnsi="Times New Roman" w:cs="Times New Roman"/>
                <w:sz w:val="24"/>
                <w:szCs w:val="24"/>
              </w:rPr>
            </w:pPr>
            <w:r w:rsidRPr="002E67D4">
              <w:rPr>
                <w:rFonts w:ascii="Times New Roman" w:hAnsi="Times New Roman" w:cs="Times New Roman"/>
                <w:sz w:val="24"/>
                <w:szCs w:val="24"/>
              </w:rPr>
              <w:t>М.П.</w:t>
            </w:r>
          </w:p>
        </w:tc>
        <w:tc>
          <w:tcPr>
            <w:tcW w:w="2492" w:type="dxa"/>
            <w:tcBorders>
              <w:top w:val="nil"/>
              <w:left w:val="nil"/>
              <w:bottom w:val="nil"/>
              <w:right w:val="nil"/>
            </w:tcBorders>
          </w:tcPr>
          <w:p w:rsidR="003D7927" w:rsidRPr="002E67D4" w:rsidRDefault="003D7927" w:rsidP="00B74C2B">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__________________</w:t>
            </w:r>
          </w:p>
          <w:p w:rsidR="003D7927" w:rsidRPr="002E67D4" w:rsidRDefault="003D7927" w:rsidP="00B74C2B">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(подпись)</w:t>
            </w:r>
          </w:p>
        </w:tc>
        <w:tc>
          <w:tcPr>
            <w:tcW w:w="3121" w:type="dxa"/>
            <w:tcBorders>
              <w:top w:val="nil"/>
              <w:left w:val="nil"/>
              <w:bottom w:val="nil"/>
              <w:right w:val="nil"/>
            </w:tcBorders>
          </w:tcPr>
          <w:p w:rsidR="003D7927" w:rsidRPr="002E67D4" w:rsidRDefault="003D7927" w:rsidP="00B74C2B">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_______________________</w:t>
            </w:r>
          </w:p>
          <w:p w:rsidR="003D7927" w:rsidRPr="002E67D4" w:rsidRDefault="003D7927" w:rsidP="00B74C2B">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(Ф.И.О.)</w:t>
            </w:r>
          </w:p>
        </w:tc>
      </w:tr>
    </w:tbl>
    <w:p w:rsidR="003D7927" w:rsidRDefault="003D7927" w:rsidP="003D7927">
      <w:pPr>
        <w:pStyle w:val="ConsPlusNormal"/>
      </w:pPr>
    </w:p>
    <w:p w:rsidR="003D7927" w:rsidRDefault="003D7927" w:rsidP="003D7927">
      <w:pPr>
        <w:pStyle w:val="ConsPlusNormal"/>
      </w:pPr>
    </w:p>
    <w:p w:rsidR="003D7927" w:rsidRDefault="003D7927" w:rsidP="003D7927">
      <w:pPr>
        <w:pStyle w:val="ConsPlusNormal"/>
      </w:pPr>
    </w:p>
    <w:p w:rsidR="003D7927" w:rsidRPr="002E67D4" w:rsidRDefault="003D7927" w:rsidP="003D7927">
      <w:pPr>
        <w:pStyle w:val="ConsPlusNormal"/>
        <w:jc w:val="right"/>
        <w:outlineLvl w:val="2"/>
        <w:rPr>
          <w:rFonts w:ascii="Times New Roman" w:hAnsi="Times New Roman" w:cs="Times New Roman"/>
          <w:sz w:val="24"/>
          <w:szCs w:val="24"/>
        </w:rPr>
      </w:pPr>
      <w:r>
        <w:rPr>
          <w:rFonts w:ascii="Times New Roman" w:hAnsi="Times New Roman" w:cs="Times New Roman"/>
          <w:sz w:val="24"/>
          <w:szCs w:val="24"/>
        </w:rPr>
        <w:t xml:space="preserve">Форма № 13 </w:t>
      </w:r>
    </w:p>
    <w:p w:rsidR="003D7927" w:rsidRDefault="003D7927" w:rsidP="003D7927">
      <w:pPr>
        <w:pStyle w:val="ConsPlusNormal"/>
        <w:jc w:val="both"/>
      </w:pPr>
    </w:p>
    <w:p w:rsidR="003D7927" w:rsidRDefault="003D7927" w:rsidP="003D7927">
      <w:pPr>
        <w:pStyle w:val="ConsPlusNormal"/>
        <w:jc w:val="both"/>
      </w:pPr>
    </w:p>
    <w:p w:rsidR="003D7927" w:rsidRDefault="003D7927" w:rsidP="003D7927">
      <w:pPr>
        <w:pStyle w:val="ConsPlusNormal"/>
        <w:jc w:val="both"/>
      </w:pPr>
    </w:p>
    <w:p w:rsidR="003D7927" w:rsidRPr="002E67D4" w:rsidRDefault="003D7927" w:rsidP="003D7927">
      <w:pPr>
        <w:pStyle w:val="ConsPlusNormal"/>
        <w:jc w:val="center"/>
        <w:rPr>
          <w:rFonts w:ascii="Times New Roman" w:hAnsi="Times New Roman" w:cs="Times New Roman"/>
          <w:b/>
          <w:sz w:val="24"/>
          <w:szCs w:val="24"/>
        </w:rPr>
      </w:pPr>
      <w:bookmarkStart w:id="14" w:name="P1105"/>
      <w:bookmarkEnd w:id="14"/>
      <w:r w:rsidRPr="002E67D4">
        <w:rPr>
          <w:rFonts w:ascii="Times New Roman" w:hAnsi="Times New Roman" w:cs="Times New Roman"/>
          <w:b/>
          <w:sz w:val="24"/>
          <w:szCs w:val="24"/>
        </w:rPr>
        <w:t>Сведения о поступившем и выбывшем муниципальном имуществе</w:t>
      </w:r>
    </w:p>
    <w:p w:rsidR="003D7927" w:rsidRPr="002E67D4" w:rsidRDefault="003D7927" w:rsidP="003D7927">
      <w:pPr>
        <w:pStyle w:val="ConsPlusNormal"/>
        <w:jc w:val="both"/>
        <w:rPr>
          <w:rFonts w:ascii="Times New Roman" w:hAnsi="Times New Roman" w:cs="Times New Roman"/>
          <w:b/>
          <w:sz w:val="24"/>
          <w:szCs w:val="24"/>
        </w:rPr>
      </w:pPr>
    </w:p>
    <w:p w:rsidR="003D7927" w:rsidRPr="002E67D4" w:rsidRDefault="003D7927" w:rsidP="003D7927">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за ___________________________________________________,</w:t>
      </w:r>
    </w:p>
    <w:p w:rsidR="003D7927" w:rsidRPr="002E67D4" w:rsidRDefault="003D7927" w:rsidP="003D7927">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(полное наименование юридического лица)</w:t>
      </w:r>
    </w:p>
    <w:p w:rsidR="003D7927" w:rsidRPr="002E67D4" w:rsidRDefault="003D7927" w:rsidP="003D7927">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по состоянию на "___" ___________ 20___ года</w:t>
      </w:r>
    </w:p>
    <w:p w:rsidR="003D7927" w:rsidRDefault="003D7927" w:rsidP="003D79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1417"/>
        <w:gridCol w:w="1020"/>
        <w:gridCol w:w="858"/>
        <w:gridCol w:w="964"/>
        <w:gridCol w:w="1531"/>
        <w:gridCol w:w="964"/>
        <w:gridCol w:w="1304"/>
        <w:gridCol w:w="1417"/>
        <w:gridCol w:w="1417"/>
        <w:gridCol w:w="794"/>
        <w:gridCol w:w="1361"/>
      </w:tblGrid>
      <w:tr w:rsidR="003D7927" w:rsidRPr="002E67D4" w:rsidTr="00B74C2B">
        <w:tc>
          <w:tcPr>
            <w:tcW w:w="562" w:type="dxa"/>
          </w:tcPr>
          <w:p w:rsidR="003D7927" w:rsidRPr="002E67D4" w:rsidRDefault="003D7927" w:rsidP="00B74C2B">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N п/п</w:t>
            </w:r>
          </w:p>
        </w:tc>
        <w:tc>
          <w:tcPr>
            <w:tcW w:w="1417" w:type="dxa"/>
          </w:tcPr>
          <w:p w:rsidR="003D7927" w:rsidRPr="002E67D4" w:rsidRDefault="003D7927" w:rsidP="00B74C2B">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Наименование объекта учета</w:t>
            </w:r>
          </w:p>
        </w:tc>
        <w:tc>
          <w:tcPr>
            <w:tcW w:w="1020" w:type="dxa"/>
          </w:tcPr>
          <w:p w:rsidR="003D7927" w:rsidRPr="002E67D4" w:rsidRDefault="003D7927" w:rsidP="00B74C2B">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Адрес объекта</w:t>
            </w:r>
          </w:p>
        </w:tc>
        <w:tc>
          <w:tcPr>
            <w:tcW w:w="858" w:type="dxa"/>
          </w:tcPr>
          <w:p w:rsidR="003D7927" w:rsidRPr="002E67D4" w:rsidRDefault="003D7927" w:rsidP="00B74C2B">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Реестровый номер</w:t>
            </w:r>
          </w:p>
        </w:tc>
        <w:tc>
          <w:tcPr>
            <w:tcW w:w="964" w:type="dxa"/>
          </w:tcPr>
          <w:p w:rsidR="003D7927" w:rsidRPr="002E67D4" w:rsidRDefault="003D7927" w:rsidP="00B74C2B">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Инвентарный номер</w:t>
            </w:r>
          </w:p>
        </w:tc>
        <w:tc>
          <w:tcPr>
            <w:tcW w:w="1531" w:type="dxa"/>
          </w:tcPr>
          <w:p w:rsidR="003D7927" w:rsidRPr="002E67D4" w:rsidRDefault="003D7927" w:rsidP="00B74C2B">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Технические характеристики объекта</w:t>
            </w:r>
          </w:p>
        </w:tc>
        <w:tc>
          <w:tcPr>
            <w:tcW w:w="964" w:type="dxa"/>
          </w:tcPr>
          <w:p w:rsidR="003D7927" w:rsidRPr="002E67D4" w:rsidRDefault="003D7927" w:rsidP="00B74C2B">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Год выпуска/ввода</w:t>
            </w:r>
          </w:p>
        </w:tc>
        <w:tc>
          <w:tcPr>
            <w:tcW w:w="1304" w:type="dxa"/>
          </w:tcPr>
          <w:p w:rsidR="003D7927" w:rsidRPr="002E67D4" w:rsidRDefault="003D7927" w:rsidP="00B74C2B">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Балансовая стоимость (рублей)</w:t>
            </w:r>
          </w:p>
        </w:tc>
        <w:tc>
          <w:tcPr>
            <w:tcW w:w="1417" w:type="dxa"/>
          </w:tcPr>
          <w:p w:rsidR="003D7927" w:rsidRPr="002E67D4" w:rsidRDefault="003D7927" w:rsidP="00B74C2B">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Остаточная стоимость (рублей)</w:t>
            </w:r>
          </w:p>
        </w:tc>
        <w:tc>
          <w:tcPr>
            <w:tcW w:w="1417" w:type="dxa"/>
          </w:tcPr>
          <w:p w:rsidR="003D7927" w:rsidRPr="002E67D4" w:rsidRDefault="003D7927" w:rsidP="00B74C2B">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Кадастровая стоимость (рублей)</w:t>
            </w:r>
          </w:p>
        </w:tc>
        <w:tc>
          <w:tcPr>
            <w:tcW w:w="794" w:type="dxa"/>
          </w:tcPr>
          <w:p w:rsidR="003D7927" w:rsidRPr="002E67D4" w:rsidRDefault="003D7927" w:rsidP="00B74C2B">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Поставщик</w:t>
            </w:r>
          </w:p>
        </w:tc>
        <w:tc>
          <w:tcPr>
            <w:tcW w:w="1361" w:type="dxa"/>
          </w:tcPr>
          <w:p w:rsidR="003D7927" w:rsidRPr="002E67D4" w:rsidRDefault="003D7927" w:rsidP="00B74C2B">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Основание постановки/исключения</w:t>
            </w:r>
          </w:p>
        </w:tc>
      </w:tr>
      <w:tr w:rsidR="003D7927" w:rsidRPr="002E67D4" w:rsidTr="00B74C2B">
        <w:tc>
          <w:tcPr>
            <w:tcW w:w="562" w:type="dxa"/>
          </w:tcPr>
          <w:p w:rsidR="003D7927" w:rsidRPr="002E67D4" w:rsidRDefault="003D7927" w:rsidP="00B74C2B">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1</w:t>
            </w:r>
          </w:p>
        </w:tc>
        <w:tc>
          <w:tcPr>
            <w:tcW w:w="1417" w:type="dxa"/>
          </w:tcPr>
          <w:p w:rsidR="003D7927" w:rsidRPr="002E67D4" w:rsidRDefault="003D7927" w:rsidP="00B74C2B">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2</w:t>
            </w:r>
          </w:p>
        </w:tc>
        <w:tc>
          <w:tcPr>
            <w:tcW w:w="1020" w:type="dxa"/>
          </w:tcPr>
          <w:p w:rsidR="003D7927" w:rsidRPr="002E67D4" w:rsidRDefault="003D7927" w:rsidP="00B74C2B">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3</w:t>
            </w:r>
          </w:p>
        </w:tc>
        <w:tc>
          <w:tcPr>
            <w:tcW w:w="858" w:type="dxa"/>
          </w:tcPr>
          <w:p w:rsidR="003D7927" w:rsidRPr="002E67D4" w:rsidRDefault="003D7927" w:rsidP="00B74C2B">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4</w:t>
            </w:r>
          </w:p>
        </w:tc>
        <w:tc>
          <w:tcPr>
            <w:tcW w:w="964" w:type="dxa"/>
          </w:tcPr>
          <w:p w:rsidR="003D7927" w:rsidRPr="002E67D4" w:rsidRDefault="003D7927" w:rsidP="00B74C2B">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5</w:t>
            </w:r>
          </w:p>
        </w:tc>
        <w:tc>
          <w:tcPr>
            <w:tcW w:w="1531" w:type="dxa"/>
          </w:tcPr>
          <w:p w:rsidR="003D7927" w:rsidRPr="002E67D4" w:rsidRDefault="003D7927" w:rsidP="00B74C2B">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6</w:t>
            </w:r>
          </w:p>
        </w:tc>
        <w:tc>
          <w:tcPr>
            <w:tcW w:w="964" w:type="dxa"/>
          </w:tcPr>
          <w:p w:rsidR="003D7927" w:rsidRPr="002E67D4" w:rsidRDefault="003D7927" w:rsidP="00B74C2B">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7</w:t>
            </w:r>
          </w:p>
        </w:tc>
        <w:tc>
          <w:tcPr>
            <w:tcW w:w="1304" w:type="dxa"/>
          </w:tcPr>
          <w:p w:rsidR="003D7927" w:rsidRPr="002E67D4" w:rsidRDefault="003D7927" w:rsidP="00B74C2B">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8</w:t>
            </w:r>
          </w:p>
        </w:tc>
        <w:tc>
          <w:tcPr>
            <w:tcW w:w="1417" w:type="dxa"/>
          </w:tcPr>
          <w:p w:rsidR="003D7927" w:rsidRPr="002E67D4" w:rsidRDefault="003D7927" w:rsidP="00B74C2B">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9</w:t>
            </w:r>
          </w:p>
        </w:tc>
        <w:tc>
          <w:tcPr>
            <w:tcW w:w="1417" w:type="dxa"/>
          </w:tcPr>
          <w:p w:rsidR="003D7927" w:rsidRPr="002E67D4" w:rsidRDefault="003D7927" w:rsidP="00B74C2B">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10</w:t>
            </w:r>
          </w:p>
        </w:tc>
        <w:tc>
          <w:tcPr>
            <w:tcW w:w="794" w:type="dxa"/>
          </w:tcPr>
          <w:p w:rsidR="003D7927" w:rsidRPr="002E67D4" w:rsidRDefault="003D7927" w:rsidP="00B74C2B">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11</w:t>
            </w:r>
          </w:p>
        </w:tc>
        <w:tc>
          <w:tcPr>
            <w:tcW w:w="1361" w:type="dxa"/>
          </w:tcPr>
          <w:p w:rsidR="003D7927" w:rsidRPr="002E67D4" w:rsidRDefault="003D7927" w:rsidP="00B74C2B">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12</w:t>
            </w:r>
          </w:p>
        </w:tc>
      </w:tr>
      <w:tr w:rsidR="003D7927" w:rsidRPr="002E67D4" w:rsidTr="00B74C2B">
        <w:tc>
          <w:tcPr>
            <w:tcW w:w="562" w:type="dxa"/>
          </w:tcPr>
          <w:p w:rsidR="003D7927" w:rsidRPr="002E67D4" w:rsidRDefault="003D7927" w:rsidP="00B74C2B">
            <w:pPr>
              <w:pStyle w:val="ConsPlusNormal"/>
              <w:rPr>
                <w:rFonts w:ascii="Times New Roman" w:hAnsi="Times New Roman" w:cs="Times New Roman"/>
                <w:sz w:val="24"/>
                <w:szCs w:val="24"/>
              </w:rPr>
            </w:pPr>
          </w:p>
        </w:tc>
        <w:tc>
          <w:tcPr>
            <w:tcW w:w="1417" w:type="dxa"/>
          </w:tcPr>
          <w:p w:rsidR="003D7927" w:rsidRPr="002E67D4" w:rsidRDefault="003D7927" w:rsidP="00B74C2B">
            <w:pPr>
              <w:pStyle w:val="ConsPlusNormal"/>
              <w:rPr>
                <w:rFonts w:ascii="Times New Roman" w:hAnsi="Times New Roman" w:cs="Times New Roman"/>
                <w:sz w:val="24"/>
                <w:szCs w:val="24"/>
              </w:rPr>
            </w:pPr>
          </w:p>
        </w:tc>
        <w:tc>
          <w:tcPr>
            <w:tcW w:w="1020" w:type="dxa"/>
          </w:tcPr>
          <w:p w:rsidR="003D7927" w:rsidRPr="002E67D4" w:rsidRDefault="003D7927" w:rsidP="00B74C2B">
            <w:pPr>
              <w:pStyle w:val="ConsPlusNormal"/>
              <w:rPr>
                <w:rFonts w:ascii="Times New Roman" w:hAnsi="Times New Roman" w:cs="Times New Roman"/>
                <w:sz w:val="24"/>
                <w:szCs w:val="24"/>
              </w:rPr>
            </w:pPr>
          </w:p>
        </w:tc>
        <w:tc>
          <w:tcPr>
            <w:tcW w:w="858" w:type="dxa"/>
          </w:tcPr>
          <w:p w:rsidR="003D7927" w:rsidRPr="002E67D4" w:rsidRDefault="003D7927" w:rsidP="00B74C2B">
            <w:pPr>
              <w:pStyle w:val="ConsPlusNormal"/>
              <w:rPr>
                <w:rFonts w:ascii="Times New Roman" w:hAnsi="Times New Roman" w:cs="Times New Roman"/>
                <w:sz w:val="24"/>
                <w:szCs w:val="24"/>
              </w:rPr>
            </w:pPr>
          </w:p>
        </w:tc>
        <w:tc>
          <w:tcPr>
            <w:tcW w:w="964" w:type="dxa"/>
          </w:tcPr>
          <w:p w:rsidR="003D7927" w:rsidRPr="002E67D4" w:rsidRDefault="003D7927" w:rsidP="00B74C2B">
            <w:pPr>
              <w:pStyle w:val="ConsPlusNormal"/>
              <w:rPr>
                <w:rFonts w:ascii="Times New Roman" w:hAnsi="Times New Roman" w:cs="Times New Roman"/>
                <w:sz w:val="24"/>
                <w:szCs w:val="24"/>
              </w:rPr>
            </w:pPr>
          </w:p>
        </w:tc>
        <w:tc>
          <w:tcPr>
            <w:tcW w:w="1531" w:type="dxa"/>
          </w:tcPr>
          <w:p w:rsidR="003D7927" w:rsidRPr="002E67D4" w:rsidRDefault="003D7927" w:rsidP="00B74C2B">
            <w:pPr>
              <w:pStyle w:val="ConsPlusNormal"/>
              <w:rPr>
                <w:rFonts w:ascii="Times New Roman" w:hAnsi="Times New Roman" w:cs="Times New Roman"/>
                <w:sz w:val="24"/>
                <w:szCs w:val="24"/>
              </w:rPr>
            </w:pPr>
          </w:p>
        </w:tc>
        <w:tc>
          <w:tcPr>
            <w:tcW w:w="964" w:type="dxa"/>
          </w:tcPr>
          <w:p w:rsidR="003D7927" w:rsidRPr="002E67D4" w:rsidRDefault="003D7927" w:rsidP="00B74C2B">
            <w:pPr>
              <w:pStyle w:val="ConsPlusNormal"/>
              <w:rPr>
                <w:rFonts w:ascii="Times New Roman" w:hAnsi="Times New Roman" w:cs="Times New Roman"/>
                <w:sz w:val="24"/>
                <w:szCs w:val="24"/>
              </w:rPr>
            </w:pPr>
          </w:p>
        </w:tc>
        <w:tc>
          <w:tcPr>
            <w:tcW w:w="1304" w:type="dxa"/>
          </w:tcPr>
          <w:p w:rsidR="003D7927" w:rsidRPr="002E67D4" w:rsidRDefault="003D7927" w:rsidP="00B74C2B">
            <w:pPr>
              <w:pStyle w:val="ConsPlusNormal"/>
              <w:rPr>
                <w:rFonts w:ascii="Times New Roman" w:hAnsi="Times New Roman" w:cs="Times New Roman"/>
                <w:sz w:val="24"/>
                <w:szCs w:val="24"/>
              </w:rPr>
            </w:pPr>
          </w:p>
        </w:tc>
        <w:tc>
          <w:tcPr>
            <w:tcW w:w="1417" w:type="dxa"/>
          </w:tcPr>
          <w:p w:rsidR="003D7927" w:rsidRPr="002E67D4" w:rsidRDefault="003D7927" w:rsidP="00B74C2B">
            <w:pPr>
              <w:pStyle w:val="ConsPlusNormal"/>
              <w:rPr>
                <w:rFonts w:ascii="Times New Roman" w:hAnsi="Times New Roman" w:cs="Times New Roman"/>
                <w:sz w:val="24"/>
                <w:szCs w:val="24"/>
              </w:rPr>
            </w:pPr>
          </w:p>
        </w:tc>
        <w:tc>
          <w:tcPr>
            <w:tcW w:w="1417" w:type="dxa"/>
          </w:tcPr>
          <w:p w:rsidR="003D7927" w:rsidRPr="002E67D4" w:rsidRDefault="003D7927" w:rsidP="00B74C2B">
            <w:pPr>
              <w:pStyle w:val="ConsPlusNormal"/>
              <w:rPr>
                <w:rFonts w:ascii="Times New Roman" w:hAnsi="Times New Roman" w:cs="Times New Roman"/>
                <w:sz w:val="24"/>
                <w:szCs w:val="24"/>
              </w:rPr>
            </w:pPr>
          </w:p>
        </w:tc>
        <w:tc>
          <w:tcPr>
            <w:tcW w:w="794" w:type="dxa"/>
          </w:tcPr>
          <w:p w:rsidR="003D7927" w:rsidRPr="002E67D4" w:rsidRDefault="003D7927" w:rsidP="00B74C2B">
            <w:pPr>
              <w:pStyle w:val="ConsPlusNormal"/>
              <w:rPr>
                <w:rFonts w:ascii="Times New Roman" w:hAnsi="Times New Roman" w:cs="Times New Roman"/>
                <w:sz w:val="24"/>
                <w:szCs w:val="24"/>
              </w:rPr>
            </w:pPr>
          </w:p>
        </w:tc>
        <w:tc>
          <w:tcPr>
            <w:tcW w:w="1361" w:type="dxa"/>
          </w:tcPr>
          <w:p w:rsidR="003D7927" w:rsidRPr="002E67D4" w:rsidRDefault="003D7927" w:rsidP="00B74C2B">
            <w:pPr>
              <w:pStyle w:val="ConsPlusNormal"/>
              <w:rPr>
                <w:rFonts w:ascii="Times New Roman" w:hAnsi="Times New Roman" w:cs="Times New Roman"/>
                <w:sz w:val="24"/>
                <w:szCs w:val="24"/>
              </w:rPr>
            </w:pPr>
          </w:p>
        </w:tc>
      </w:tr>
      <w:tr w:rsidR="003D7927" w:rsidRPr="002E67D4" w:rsidTr="00B74C2B">
        <w:tc>
          <w:tcPr>
            <w:tcW w:w="562" w:type="dxa"/>
          </w:tcPr>
          <w:p w:rsidR="003D7927" w:rsidRPr="002E67D4" w:rsidRDefault="003D7927" w:rsidP="00B74C2B">
            <w:pPr>
              <w:pStyle w:val="ConsPlusNormal"/>
              <w:rPr>
                <w:rFonts w:ascii="Times New Roman" w:hAnsi="Times New Roman" w:cs="Times New Roman"/>
                <w:sz w:val="24"/>
                <w:szCs w:val="24"/>
              </w:rPr>
            </w:pPr>
          </w:p>
        </w:tc>
        <w:tc>
          <w:tcPr>
            <w:tcW w:w="1417" w:type="dxa"/>
          </w:tcPr>
          <w:p w:rsidR="003D7927" w:rsidRPr="002E67D4" w:rsidRDefault="003D7927" w:rsidP="00B74C2B">
            <w:pPr>
              <w:pStyle w:val="ConsPlusNormal"/>
              <w:rPr>
                <w:rFonts w:ascii="Times New Roman" w:hAnsi="Times New Roman" w:cs="Times New Roman"/>
                <w:sz w:val="24"/>
                <w:szCs w:val="24"/>
              </w:rPr>
            </w:pPr>
          </w:p>
        </w:tc>
        <w:tc>
          <w:tcPr>
            <w:tcW w:w="1020" w:type="dxa"/>
          </w:tcPr>
          <w:p w:rsidR="003D7927" w:rsidRPr="002E67D4" w:rsidRDefault="003D7927" w:rsidP="00B74C2B">
            <w:pPr>
              <w:pStyle w:val="ConsPlusNormal"/>
              <w:rPr>
                <w:rFonts w:ascii="Times New Roman" w:hAnsi="Times New Roman" w:cs="Times New Roman"/>
                <w:sz w:val="24"/>
                <w:szCs w:val="24"/>
              </w:rPr>
            </w:pPr>
          </w:p>
        </w:tc>
        <w:tc>
          <w:tcPr>
            <w:tcW w:w="858" w:type="dxa"/>
          </w:tcPr>
          <w:p w:rsidR="003D7927" w:rsidRPr="002E67D4" w:rsidRDefault="003D7927" w:rsidP="00B74C2B">
            <w:pPr>
              <w:pStyle w:val="ConsPlusNormal"/>
              <w:rPr>
                <w:rFonts w:ascii="Times New Roman" w:hAnsi="Times New Roman" w:cs="Times New Roman"/>
                <w:sz w:val="24"/>
                <w:szCs w:val="24"/>
              </w:rPr>
            </w:pPr>
          </w:p>
        </w:tc>
        <w:tc>
          <w:tcPr>
            <w:tcW w:w="964" w:type="dxa"/>
          </w:tcPr>
          <w:p w:rsidR="003D7927" w:rsidRPr="002E67D4" w:rsidRDefault="003D7927" w:rsidP="00B74C2B">
            <w:pPr>
              <w:pStyle w:val="ConsPlusNormal"/>
              <w:rPr>
                <w:rFonts w:ascii="Times New Roman" w:hAnsi="Times New Roman" w:cs="Times New Roman"/>
                <w:sz w:val="24"/>
                <w:szCs w:val="24"/>
              </w:rPr>
            </w:pPr>
          </w:p>
        </w:tc>
        <w:tc>
          <w:tcPr>
            <w:tcW w:w="1531" w:type="dxa"/>
          </w:tcPr>
          <w:p w:rsidR="003D7927" w:rsidRPr="002E67D4" w:rsidRDefault="003D7927" w:rsidP="00B74C2B">
            <w:pPr>
              <w:pStyle w:val="ConsPlusNormal"/>
              <w:rPr>
                <w:rFonts w:ascii="Times New Roman" w:hAnsi="Times New Roman" w:cs="Times New Roman"/>
                <w:sz w:val="24"/>
                <w:szCs w:val="24"/>
              </w:rPr>
            </w:pPr>
          </w:p>
        </w:tc>
        <w:tc>
          <w:tcPr>
            <w:tcW w:w="964" w:type="dxa"/>
          </w:tcPr>
          <w:p w:rsidR="003D7927" w:rsidRPr="002E67D4" w:rsidRDefault="003D7927" w:rsidP="00B74C2B">
            <w:pPr>
              <w:pStyle w:val="ConsPlusNormal"/>
              <w:rPr>
                <w:rFonts w:ascii="Times New Roman" w:hAnsi="Times New Roman" w:cs="Times New Roman"/>
                <w:sz w:val="24"/>
                <w:szCs w:val="24"/>
              </w:rPr>
            </w:pPr>
          </w:p>
        </w:tc>
        <w:tc>
          <w:tcPr>
            <w:tcW w:w="1304" w:type="dxa"/>
          </w:tcPr>
          <w:p w:rsidR="003D7927" w:rsidRPr="002E67D4" w:rsidRDefault="003D7927" w:rsidP="00B74C2B">
            <w:pPr>
              <w:pStyle w:val="ConsPlusNormal"/>
              <w:rPr>
                <w:rFonts w:ascii="Times New Roman" w:hAnsi="Times New Roman" w:cs="Times New Roman"/>
                <w:sz w:val="24"/>
                <w:szCs w:val="24"/>
              </w:rPr>
            </w:pPr>
          </w:p>
        </w:tc>
        <w:tc>
          <w:tcPr>
            <w:tcW w:w="1417" w:type="dxa"/>
          </w:tcPr>
          <w:p w:rsidR="003D7927" w:rsidRPr="002E67D4" w:rsidRDefault="003D7927" w:rsidP="00B74C2B">
            <w:pPr>
              <w:pStyle w:val="ConsPlusNormal"/>
              <w:rPr>
                <w:rFonts w:ascii="Times New Roman" w:hAnsi="Times New Roman" w:cs="Times New Roman"/>
                <w:sz w:val="24"/>
                <w:szCs w:val="24"/>
              </w:rPr>
            </w:pPr>
          </w:p>
        </w:tc>
        <w:tc>
          <w:tcPr>
            <w:tcW w:w="1417" w:type="dxa"/>
          </w:tcPr>
          <w:p w:rsidR="003D7927" w:rsidRPr="002E67D4" w:rsidRDefault="003D7927" w:rsidP="00B74C2B">
            <w:pPr>
              <w:pStyle w:val="ConsPlusNormal"/>
              <w:rPr>
                <w:rFonts w:ascii="Times New Roman" w:hAnsi="Times New Roman" w:cs="Times New Roman"/>
                <w:sz w:val="24"/>
                <w:szCs w:val="24"/>
              </w:rPr>
            </w:pPr>
          </w:p>
        </w:tc>
        <w:tc>
          <w:tcPr>
            <w:tcW w:w="794" w:type="dxa"/>
          </w:tcPr>
          <w:p w:rsidR="003D7927" w:rsidRPr="002E67D4" w:rsidRDefault="003D7927" w:rsidP="00B74C2B">
            <w:pPr>
              <w:pStyle w:val="ConsPlusNormal"/>
              <w:rPr>
                <w:rFonts w:ascii="Times New Roman" w:hAnsi="Times New Roman" w:cs="Times New Roman"/>
                <w:sz w:val="24"/>
                <w:szCs w:val="24"/>
              </w:rPr>
            </w:pPr>
          </w:p>
        </w:tc>
        <w:tc>
          <w:tcPr>
            <w:tcW w:w="1361" w:type="dxa"/>
          </w:tcPr>
          <w:p w:rsidR="003D7927" w:rsidRPr="002E67D4" w:rsidRDefault="003D7927" w:rsidP="00B74C2B">
            <w:pPr>
              <w:pStyle w:val="ConsPlusNormal"/>
              <w:rPr>
                <w:rFonts w:ascii="Times New Roman" w:hAnsi="Times New Roman" w:cs="Times New Roman"/>
                <w:sz w:val="24"/>
                <w:szCs w:val="24"/>
              </w:rPr>
            </w:pPr>
          </w:p>
        </w:tc>
      </w:tr>
      <w:tr w:rsidR="003D7927" w:rsidRPr="002E67D4" w:rsidTr="00B74C2B">
        <w:tc>
          <w:tcPr>
            <w:tcW w:w="562" w:type="dxa"/>
          </w:tcPr>
          <w:p w:rsidR="003D7927" w:rsidRPr="002E67D4" w:rsidRDefault="003D7927" w:rsidP="00B74C2B">
            <w:pPr>
              <w:pStyle w:val="ConsPlusNormal"/>
              <w:rPr>
                <w:rFonts w:ascii="Times New Roman" w:hAnsi="Times New Roman" w:cs="Times New Roman"/>
                <w:sz w:val="24"/>
                <w:szCs w:val="24"/>
              </w:rPr>
            </w:pPr>
          </w:p>
        </w:tc>
        <w:tc>
          <w:tcPr>
            <w:tcW w:w="1417" w:type="dxa"/>
          </w:tcPr>
          <w:p w:rsidR="003D7927" w:rsidRPr="002E67D4" w:rsidRDefault="003D7927" w:rsidP="00B74C2B">
            <w:pPr>
              <w:pStyle w:val="ConsPlusNormal"/>
              <w:rPr>
                <w:rFonts w:ascii="Times New Roman" w:hAnsi="Times New Roman" w:cs="Times New Roman"/>
                <w:sz w:val="24"/>
                <w:szCs w:val="24"/>
              </w:rPr>
            </w:pPr>
          </w:p>
        </w:tc>
        <w:tc>
          <w:tcPr>
            <w:tcW w:w="1020" w:type="dxa"/>
          </w:tcPr>
          <w:p w:rsidR="003D7927" w:rsidRPr="002E67D4" w:rsidRDefault="003D7927" w:rsidP="00B74C2B">
            <w:pPr>
              <w:pStyle w:val="ConsPlusNormal"/>
              <w:rPr>
                <w:rFonts w:ascii="Times New Roman" w:hAnsi="Times New Roman" w:cs="Times New Roman"/>
                <w:sz w:val="24"/>
                <w:szCs w:val="24"/>
              </w:rPr>
            </w:pPr>
          </w:p>
        </w:tc>
        <w:tc>
          <w:tcPr>
            <w:tcW w:w="858" w:type="dxa"/>
          </w:tcPr>
          <w:p w:rsidR="003D7927" w:rsidRPr="002E67D4" w:rsidRDefault="003D7927" w:rsidP="00B74C2B">
            <w:pPr>
              <w:pStyle w:val="ConsPlusNormal"/>
              <w:rPr>
                <w:rFonts w:ascii="Times New Roman" w:hAnsi="Times New Roman" w:cs="Times New Roman"/>
                <w:sz w:val="24"/>
                <w:szCs w:val="24"/>
              </w:rPr>
            </w:pPr>
          </w:p>
        </w:tc>
        <w:tc>
          <w:tcPr>
            <w:tcW w:w="964" w:type="dxa"/>
          </w:tcPr>
          <w:p w:rsidR="003D7927" w:rsidRPr="002E67D4" w:rsidRDefault="003D7927" w:rsidP="00B74C2B">
            <w:pPr>
              <w:pStyle w:val="ConsPlusNormal"/>
              <w:rPr>
                <w:rFonts w:ascii="Times New Roman" w:hAnsi="Times New Roman" w:cs="Times New Roman"/>
                <w:sz w:val="24"/>
                <w:szCs w:val="24"/>
              </w:rPr>
            </w:pPr>
          </w:p>
        </w:tc>
        <w:tc>
          <w:tcPr>
            <w:tcW w:w="1531" w:type="dxa"/>
          </w:tcPr>
          <w:p w:rsidR="003D7927" w:rsidRPr="002E67D4" w:rsidRDefault="003D7927" w:rsidP="00B74C2B">
            <w:pPr>
              <w:pStyle w:val="ConsPlusNormal"/>
              <w:rPr>
                <w:rFonts w:ascii="Times New Roman" w:hAnsi="Times New Roman" w:cs="Times New Roman"/>
                <w:sz w:val="24"/>
                <w:szCs w:val="24"/>
              </w:rPr>
            </w:pPr>
          </w:p>
        </w:tc>
        <w:tc>
          <w:tcPr>
            <w:tcW w:w="964" w:type="dxa"/>
          </w:tcPr>
          <w:p w:rsidR="003D7927" w:rsidRPr="002E67D4" w:rsidRDefault="003D7927" w:rsidP="00B74C2B">
            <w:pPr>
              <w:pStyle w:val="ConsPlusNormal"/>
              <w:rPr>
                <w:rFonts w:ascii="Times New Roman" w:hAnsi="Times New Roman" w:cs="Times New Roman"/>
                <w:sz w:val="24"/>
                <w:szCs w:val="24"/>
              </w:rPr>
            </w:pPr>
          </w:p>
        </w:tc>
        <w:tc>
          <w:tcPr>
            <w:tcW w:w="1304" w:type="dxa"/>
          </w:tcPr>
          <w:p w:rsidR="003D7927" w:rsidRPr="002E67D4" w:rsidRDefault="003D7927" w:rsidP="00B74C2B">
            <w:pPr>
              <w:pStyle w:val="ConsPlusNormal"/>
              <w:rPr>
                <w:rFonts w:ascii="Times New Roman" w:hAnsi="Times New Roman" w:cs="Times New Roman"/>
                <w:sz w:val="24"/>
                <w:szCs w:val="24"/>
              </w:rPr>
            </w:pPr>
          </w:p>
        </w:tc>
        <w:tc>
          <w:tcPr>
            <w:tcW w:w="1417" w:type="dxa"/>
          </w:tcPr>
          <w:p w:rsidR="003D7927" w:rsidRPr="002E67D4" w:rsidRDefault="003D7927" w:rsidP="00B74C2B">
            <w:pPr>
              <w:pStyle w:val="ConsPlusNormal"/>
              <w:rPr>
                <w:rFonts w:ascii="Times New Roman" w:hAnsi="Times New Roman" w:cs="Times New Roman"/>
                <w:sz w:val="24"/>
                <w:szCs w:val="24"/>
              </w:rPr>
            </w:pPr>
          </w:p>
        </w:tc>
        <w:tc>
          <w:tcPr>
            <w:tcW w:w="1417" w:type="dxa"/>
          </w:tcPr>
          <w:p w:rsidR="003D7927" w:rsidRPr="002E67D4" w:rsidRDefault="003D7927" w:rsidP="00B74C2B">
            <w:pPr>
              <w:pStyle w:val="ConsPlusNormal"/>
              <w:rPr>
                <w:rFonts w:ascii="Times New Roman" w:hAnsi="Times New Roman" w:cs="Times New Roman"/>
                <w:sz w:val="24"/>
                <w:szCs w:val="24"/>
              </w:rPr>
            </w:pPr>
          </w:p>
        </w:tc>
        <w:tc>
          <w:tcPr>
            <w:tcW w:w="794" w:type="dxa"/>
          </w:tcPr>
          <w:p w:rsidR="003D7927" w:rsidRPr="002E67D4" w:rsidRDefault="003D7927" w:rsidP="00B74C2B">
            <w:pPr>
              <w:pStyle w:val="ConsPlusNormal"/>
              <w:rPr>
                <w:rFonts w:ascii="Times New Roman" w:hAnsi="Times New Roman" w:cs="Times New Roman"/>
                <w:sz w:val="24"/>
                <w:szCs w:val="24"/>
              </w:rPr>
            </w:pPr>
          </w:p>
        </w:tc>
        <w:tc>
          <w:tcPr>
            <w:tcW w:w="1361" w:type="dxa"/>
          </w:tcPr>
          <w:p w:rsidR="003D7927" w:rsidRPr="002E67D4" w:rsidRDefault="003D7927" w:rsidP="00B74C2B">
            <w:pPr>
              <w:pStyle w:val="ConsPlusNormal"/>
              <w:rPr>
                <w:rFonts w:ascii="Times New Roman" w:hAnsi="Times New Roman" w:cs="Times New Roman"/>
                <w:sz w:val="24"/>
                <w:szCs w:val="24"/>
              </w:rPr>
            </w:pPr>
          </w:p>
        </w:tc>
      </w:tr>
    </w:tbl>
    <w:p w:rsidR="003D7927" w:rsidRDefault="003D7927" w:rsidP="003D7927">
      <w:pPr>
        <w:pStyle w:val="ConsPlusNormal"/>
      </w:pPr>
    </w:p>
    <w:p w:rsidR="003D7927" w:rsidRDefault="003D7927" w:rsidP="003D792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7"/>
        <w:gridCol w:w="2492"/>
        <w:gridCol w:w="3121"/>
      </w:tblGrid>
      <w:tr w:rsidR="003D7927" w:rsidRPr="002E67D4" w:rsidTr="00B74C2B">
        <w:tc>
          <w:tcPr>
            <w:tcW w:w="9070" w:type="dxa"/>
            <w:gridSpan w:val="3"/>
            <w:tcBorders>
              <w:top w:val="nil"/>
              <w:left w:val="nil"/>
              <w:bottom w:val="nil"/>
              <w:right w:val="nil"/>
            </w:tcBorders>
          </w:tcPr>
          <w:p w:rsidR="003D7927" w:rsidRPr="002E67D4" w:rsidRDefault="003D7927" w:rsidP="00B74C2B">
            <w:pPr>
              <w:pStyle w:val="ConsPlusNormal"/>
              <w:jc w:val="both"/>
              <w:rPr>
                <w:rFonts w:ascii="Times New Roman" w:hAnsi="Times New Roman" w:cs="Times New Roman"/>
                <w:sz w:val="24"/>
                <w:szCs w:val="24"/>
              </w:rPr>
            </w:pPr>
            <w:r w:rsidRPr="002E67D4">
              <w:rPr>
                <w:rFonts w:ascii="Times New Roman" w:hAnsi="Times New Roman" w:cs="Times New Roman"/>
                <w:sz w:val="24"/>
                <w:szCs w:val="24"/>
              </w:rPr>
              <w:t>Руководитель</w:t>
            </w:r>
          </w:p>
        </w:tc>
      </w:tr>
      <w:tr w:rsidR="003D7927" w:rsidRPr="002E67D4" w:rsidTr="00B74C2B">
        <w:tc>
          <w:tcPr>
            <w:tcW w:w="3457" w:type="dxa"/>
            <w:tcBorders>
              <w:top w:val="nil"/>
              <w:left w:val="nil"/>
              <w:bottom w:val="nil"/>
              <w:right w:val="nil"/>
            </w:tcBorders>
          </w:tcPr>
          <w:p w:rsidR="003D7927" w:rsidRPr="002E67D4" w:rsidRDefault="003D7927" w:rsidP="00B74C2B">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__________________________</w:t>
            </w:r>
          </w:p>
          <w:p w:rsidR="003D7927" w:rsidRPr="002E67D4" w:rsidRDefault="003D7927" w:rsidP="00B74C2B">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(наименование организации)</w:t>
            </w:r>
          </w:p>
        </w:tc>
        <w:tc>
          <w:tcPr>
            <w:tcW w:w="2492" w:type="dxa"/>
            <w:tcBorders>
              <w:top w:val="nil"/>
              <w:left w:val="nil"/>
              <w:bottom w:val="nil"/>
              <w:right w:val="nil"/>
            </w:tcBorders>
          </w:tcPr>
          <w:p w:rsidR="003D7927" w:rsidRPr="002E67D4" w:rsidRDefault="003D7927" w:rsidP="00B74C2B">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__________________</w:t>
            </w:r>
          </w:p>
          <w:p w:rsidR="003D7927" w:rsidRPr="002E67D4" w:rsidRDefault="003D7927" w:rsidP="00B74C2B">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(подпись)</w:t>
            </w:r>
          </w:p>
        </w:tc>
        <w:tc>
          <w:tcPr>
            <w:tcW w:w="3121" w:type="dxa"/>
            <w:tcBorders>
              <w:top w:val="nil"/>
              <w:left w:val="nil"/>
              <w:bottom w:val="nil"/>
              <w:right w:val="nil"/>
            </w:tcBorders>
          </w:tcPr>
          <w:p w:rsidR="003D7927" w:rsidRPr="002E67D4" w:rsidRDefault="003D7927" w:rsidP="00B74C2B">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_______________________</w:t>
            </w:r>
          </w:p>
          <w:p w:rsidR="003D7927" w:rsidRPr="002E67D4" w:rsidRDefault="003D7927" w:rsidP="00B74C2B">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(Ф.И.О.)</w:t>
            </w:r>
          </w:p>
        </w:tc>
      </w:tr>
      <w:tr w:rsidR="003D7927" w:rsidRPr="002E67D4" w:rsidTr="00B74C2B">
        <w:tc>
          <w:tcPr>
            <w:tcW w:w="3457" w:type="dxa"/>
            <w:tcBorders>
              <w:top w:val="nil"/>
              <w:left w:val="nil"/>
              <w:bottom w:val="nil"/>
              <w:right w:val="nil"/>
            </w:tcBorders>
          </w:tcPr>
          <w:p w:rsidR="003D7927" w:rsidRPr="002E67D4" w:rsidRDefault="003D7927" w:rsidP="00B74C2B">
            <w:pPr>
              <w:pStyle w:val="ConsPlusNormal"/>
              <w:jc w:val="both"/>
              <w:rPr>
                <w:rFonts w:ascii="Times New Roman" w:hAnsi="Times New Roman" w:cs="Times New Roman"/>
                <w:sz w:val="24"/>
                <w:szCs w:val="24"/>
              </w:rPr>
            </w:pPr>
            <w:r w:rsidRPr="002E67D4">
              <w:rPr>
                <w:rFonts w:ascii="Times New Roman" w:hAnsi="Times New Roman" w:cs="Times New Roman"/>
                <w:sz w:val="24"/>
                <w:szCs w:val="24"/>
              </w:rPr>
              <w:t>Главный бухгалтер</w:t>
            </w:r>
          </w:p>
          <w:p w:rsidR="003D7927" w:rsidRPr="002E67D4" w:rsidRDefault="003D7927" w:rsidP="00B74C2B">
            <w:pPr>
              <w:pStyle w:val="ConsPlusNormal"/>
              <w:ind w:firstLine="283"/>
              <w:jc w:val="both"/>
              <w:rPr>
                <w:rFonts w:ascii="Times New Roman" w:hAnsi="Times New Roman" w:cs="Times New Roman"/>
                <w:sz w:val="24"/>
                <w:szCs w:val="24"/>
              </w:rPr>
            </w:pPr>
            <w:r w:rsidRPr="002E67D4">
              <w:rPr>
                <w:rFonts w:ascii="Times New Roman" w:hAnsi="Times New Roman" w:cs="Times New Roman"/>
                <w:sz w:val="24"/>
                <w:szCs w:val="24"/>
              </w:rPr>
              <w:t>М.П.</w:t>
            </w:r>
          </w:p>
        </w:tc>
        <w:tc>
          <w:tcPr>
            <w:tcW w:w="2492" w:type="dxa"/>
            <w:tcBorders>
              <w:top w:val="nil"/>
              <w:left w:val="nil"/>
              <w:bottom w:val="nil"/>
              <w:right w:val="nil"/>
            </w:tcBorders>
          </w:tcPr>
          <w:p w:rsidR="003D7927" w:rsidRPr="002E67D4" w:rsidRDefault="003D7927" w:rsidP="00B74C2B">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__________________</w:t>
            </w:r>
          </w:p>
          <w:p w:rsidR="003D7927" w:rsidRPr="002E67D4" w:rsidRDefault="003D7927" w:rsidP="00B74C2B">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(подпись)</w:t>
            </w:r>
          </w:p>
        </w:tc>
        <w:tc>
          <w:tcPr>
            <w:tcW w:w="3121" w:type="dxa"/>
            <w:tcBorders>
              <w:top w:val="nil"/>
              <w:left w:val="nil"/>
              <w:bottom w:val="nil"/>
              <w:right w:val="nil"/>
            </w:tcBorders>
          </w:tcPr>
          <w:p w:rsidR="003D7927" w:rsidRPr="002E67D4" w:rsidRDefault="003D7927" w:rsidP="00B74C2B">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_______________________</w:t>
            </w:r>
          </w:p>
          <w:p w:rsidR="003D7927" w:rsidRPr="002E67D4" w:rsidRDefault="003D7927" w:rsidP="00B74C2B">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(Ф.И.О.)</w:t>
            </w:r>
          </w:p>
        </w:tc>
      </w:tr>
    </w:tbl>
    <w:p w:rsidR="003D7927" w:rsidRDefault="003D7927" w:rsidP="003D7927">
      <w:pPr>
        <w:pStyle w:val="ConsPlusNormal"/>
        <w:jc w:val="both"/>
      </w:pPr>
    </w:p>
    <w:p w:rsidR="003D7927" w:rsidRDefault="003D7927" w:rsidP="003D7927">
      <w:pPr>
        <w:pStyle w:val="ConsPlusNormal"/>
        <w:jc w:val="center"/>
      </w:pPr>
      <w:r>
        <w:t>_________</w:t>
      </w:r>
    </w:p>
    <w:p w:rsidR="003D7927" w:rsidRPr="006C0B03" w:rsidRDefault="003D7927" w:rsidP="006C0B03">
      <w:pPr>
        <w:autoSpaceDE w:val="0"/>
        <w:autoSpaceDN w:val="0"/>
        <w:adjustRightInd w:val="0"/>
        <w:spacing w:line="360" w:lineRule="exact"/>
        <w:jc w:val="center"/>
        <w:rPr>
          <w:sz w:val="28"/>
          <w:szCs w:val="28"/>
        </w:rPr>
      </w:pPr>
    </w:p>
    <w:p w:rsidR="006C0B03" w:rsidRDefault="006C0B03" w:rsidP="006C0B03">
      <w:pPr>
        <w:spacing w:line="360" w:lineRule="exact"/>
        <w:jc w:val="both"/>
      </w:pPr>
    </w:p>
    <w:p w:rsidR="003D7927" w:rsidRDefault="003D7927" w:rsidP="006C0B03">
      <w:pPr>
        <w:spacing w:line="360" w:lineRule="exact"/>
        <w:jc w:val="both"/>
        <w:sectPr w:rsidR="003D7927" w:rsidSect="003D7927">
          <w:pgSz w:w="16838" w:h="11906" w:orient="landscape"/>
          <w:pgMar w:top="1418" w:right="1134" w:bottom="850" w:left="1134" w:header="708" w:footer="708" w:gutter="0"/>
          <w:cols w:space="708"/>
          <w:titlePg/>
          <w:docGrid w:linePitch="360"/>
        </w:sectPr>
      </w:pPr>
    </w:p>
    <w:p w:rsidR="003D7927" w:rsidRDefault="003D7927" w:rsidP="006C0B03">
      <w:pPr>
        <w:spacing w:line="360" w:lineRule="exact"/>
        <w:jc w:val="both"/>
      </w:pPr>
    </w:p>
    <w:p w:rsidR="003D7927" w:rsidRPr="003D7927" w:rsidRDefault="003D7927" w:rsidP="003D7927">
      <w:pPr>
        <w:tabs>
          <w:tab w:val="left" w:pos="2685"/>
        </w:tabs>
      </w:pPr>
      <w:r w:rsidRPr="003D7927">
        <w:rPr>
          <w:noProof/>
        </w:rPr>
        <w:drawing>
          <wp:anchor distT="0" distB="0" distL="114300" distR="114300" simplePos="0" relativeHeight="251661312" behindDoc="0" locked="0" layoutInCell="1" allowOverlap="1" wp14:anchorId="0E642E58" wp14:editId="3452B0F9">
            <wp:simplePos x="0" y="0"/>
            <wp:positionH relativeFrom="column">
              <wp:posOffset>2691765</wp:posOffset>
            </wp:positionH>
            <wp:positionV relativeFrom="paragraph">
              <wp:posOffset>-358140</wp:posOffset>
            </wp:positionV>
            <wp:extent cx="571500" cy="723900"/>
            <wp:effectExtent l="19050" t="0" r="0" b="0"/>
            <wp:wrapNone/>
            <wp:docPr id="2"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34" cstate="print">
                      <a:lum bright="-12000" contrast="24000"/>
                    </a:blip>
                    <a:srcRect/>
                    <a:stretch>
                      <a:fillRect/>
                    </a:stretch>
                  </pic:blipFill>
                  <pic:spPr bwMode="auto">
                    <a:xfrm rot="-21600000">
                      <a:off x="0" y="0"/>
                      <a:ext cx="571500" cy="723900"/>
                    </a:xfrm>
                    <a:prstGeom prst="rect">
                      <a:avLst/>
                    </a:prstGeom>
                    <a:noFill/>
                    <a:ln w="9525">
                      <a:noFill/>
                      <a:miter lim="800000"/>
                      <a:headEnd/>
                      <a:tailEnd/>
                    </a:ln>
                  </pic:spPr>
                </pic:pic>
              </a:graphicData>
            </a:graphic>
          </wp:anchor>
        </w:drawing>
      </w:r>
      <w:r w:rsidRPr="003D7927">
        <w:tab/>
      </w:r>
    </w:p>
    <w:p w:rsidR="003D7927" w:rsidRPr="003D7927" w:rsidRDefault="003D7927" w:rsidP="003D7927">
      <w:pPr>
        <w:rPr>
          <w:rFonts w:eastAsiaTheme="minorHAnsi"/>
          <w:sz w:val="28"/>
          <w:szCs w:val="28"/>
          <w:lang w:eastAsia="en-US"/>
        </w:rPr>
      </w:pPr>
    </w:p>
    <w:p w:rsidR="003D7927" w:rsidRPr="003D7927" w:rsidRDefault="003D7927" w:rsidP="003D7927">
      <w:pPr>
        <w:rPr>
          <w:rFonts w:eastAsiaTheme="minorHAnsi"/>
          <w:b/>
          <w:sz w:val="28"/>
          <w:szCs w:val="28"/>
          <w:lang w:eastAsia="en-US"/>
        </w:rPr>
      </w:pPr>
    </w:p>
    <w:p w:rsidR="003D7927" w:rsidRPr="003D7927" w:rsidRDefault="003D7927" w:rsidP="003D7927">
      <w:pPr>
        <w:jc w:val="center"/>
        <w:rPr>
          <w:rFonts w:eastAsia="Calibri"/>
          <w:b/>
          <w:sz w:val="28"/>
          <w:szCs w:val="28"/>
          <w:lang w:eastAsia="en-US"/>
        </w:rPr>
      </w:pPr>
      <w:r w:rsidRPr="003D7927">
        <w:rPr>
          <w:rFonts w:eastAsia="Calibri"/>
          <w:b/>
          <w:sz w:val="28"/>
          <w:szCs w:val="28"/>
          <w:lang w:eastAsia="en-US"/>
        </w:rPr>
        <w:t>РОССИЙСКАЯ ФЕДЕРАЦИЯ</w:t>
      </w:r>
    </w:p>
    <w:p w:rsidR="003D7927" w:rsidRPr="003D7927" w:rsidRDefault="003D7927" w:rsidP="003D7927">
      <w:pPr>
        <w:jc w:val="center"/>
        <w:rPr>
          <w:rFonts w:eastAsia="Calibri"/>
          <w:b/>
          <w:sz w:val="28"/>
          <w:szCs w:val="28"/>
          <w:lang w:eastAsia="en-US"/>
        </w:rPr>
      </w:pPr>
    </w:p>
    <w:p w:rsidR="003D7927" w:rsidRPr="003D7927" w:rsidRDefault="003D7927" w:rsidP="003D7927">
      <w:pPr>
        <w:jc w:val="center"/>
        <w:rPr>
          <w:rFonts w:eastAsia="Calibri"/>
          <w:b/>
          <w:sz w:val="28"/>
          <w:szCs w:val="28"/>
          <w:lang w:eastAsia="en-US"/>
        </w:rPr>
      </w:pPr>
      <w:r w:rsidRPr="003D7927">
        <w:rPr>
          <w:rFonts w:eastAsia="Calibri"/>
          <w:b/>
          <w:sz w:val="28"/>
          <w:szCs w:val="28"/>
          <w:lang w:eastAsia="en-US"/>
        </w:rPr>
        <w:t xml:space="preserve">ДУМА КИКНУРСКОГО МУНИЦИПАЛЬНОГО ОКРУГА </w:t>
      </w:r>
    </w:p>
    <w:p w:rsidR="003D7927" w:rsidRPr="003D7927" w:rsidRDefault="003D7927" w:rsidP="003D7927">
      <w:pPr>
        <w:jc w:val="center"/>
        <w:rPr>
          <w:rFonts w:eastAsia="Calibri"/>
          <w:b/>
          <w:sz w:val="28"/>
          <w:szCs w:val="28"/>
          <w:lang w:eastAsia="en-US"/>
        </w:rPr>
      </w:pPr>
      <w:r w:rsidRPr="003D7927">
        <w:rPr>
          <w:rFonts w:eastAsia="Calibri"/>
          <w:b/>
          <w:sz w:val="28"/>
          <w:szCs w:val="28"/>
          <w:lang w:eastAsia="en-US"/>
        </w:rPr>
        <w:t>КИРОВСКОЙ  ОБЛАСТИ</w:t>
      </w:r>
    </w:p>
    <w:p w:rsidR="003D7927" w:rsidRPr="003D7927" w:rsidRDefault="003D7927" w:rsidP="003D7927">
      <w:pPr>
        <w:jc w:val="center"/>
        <w:rPr>
          <w:rFonts w:eastAsia="Calibri"/>
          <w:b/>
          <w:sz w:val="28"/>
          <w:szCs w:val="28"/>
          <w:lang w:eastAsia="en-US"/>
        </w:rPr>
      </w:pPr>
      <w:r w:rsidRPr="003D7927">
        <w:rPr>
          <w:rFonts w:eastAsia="Calibri"/>
          <w:b/>
          <w:sz w:val="28"/>
          <w:szCs w:val="28"/>
          <w:lang w:eastAsia="en-US"/>
        </w:rPr>
        <w:t>первого созыва</w:t>
      </w:r>
    </w:p>
    <w:p w:rsidR="003D7927" w:rsidRPr="003D7927" w:rsidRDefault="003D7927" w:rsidP="003D7927">
      <w:pPr>
        <w:spacing w:line="360" w:lineRule="exact"/>
        <w:jc w:val="center"/>
        <w:rPr>
          <w:rFonts w:eastAsia="Calibri"/>
          <w:sz w:val="28"/>
          <w:szCs w:val="28"/>
          <w:lang w:eastAsia="en-US"/>
        </w:rPr>
      </w:pPr>
    </w:p>
    <w:p w:rsidR="003D7927" w:rsidRPr="003D7927" w:rsidRDefault="003D7927" w:rsidP="003D7927">
      <w:pPr>
        <w:jc w:val="center"/>
        <w:rPr>
          <w:rFonts w:eastAsia="Calibri"/>
          <w:b/>
          <w:sz w:val="32"/>
          <w:szCs w:val="32"/>
          <w:lang w:eastAsia="en-US"/>
        </w:rPr>
      </w:pPr>
      <w:r w:rsidRPr="003D7927">
        <w:rPr>
          <w:rFonts w:eastAsia="Calibri"/>
          <w:b/>
          <w:sz w:val="32"/>
          <w:szCs w:val="32"/>
          <w:lang w:eastAsia="en-US"/>
        </w:rPr>
        <w:t>РЕШЕНИЕ</w:t>
      </w:r>
    </w:p>
    <w:p w:rsidR="003D7927" w:rsidRPr="003D7927" w:rsidRDefault="003D7927" w:rsidP="003D7927">
      <w:pPr>
        <w:spacing w:line="360" w:lineRule="exact"/>
        <w:rPr>
          <w:rFonts w:eastAsia="Calibri"/>
          <w:sz w:val="28"/>
          <w:szCs w:val="28"/>
          <w:lang w:eastAsia="en-US"/>
        </w:rPr>
      </w:pPr>
    </w:p>
    <w:p w:rsidR="003D7927" w:rsidRPr="003D7927" w:rsidRDefault="003D7927" w:rsidP="003D7927">
      <w:pPr>
        <w:spacing w:line="360" w:lineRule="exact"/>
        <w:rPr>
          <w:rFonts w:eastAsia="Calibri"/>
          <w:sz w:val="28"/>
          <w:szCs w:val="28"/>
          <w:lang w:eastAsia="en-US"/>
        </w:rPr>
      </w:pPr>
      <w:r w:rsidRPr="003D7927">
        <w:rPr>
          <w:rFonts w:eastAsia="Calibri"/>
          <w:sz w:val="28"/>
          <w:szCs w:val="28"/>
          <w:u w:val="single"/>
          <w:lang w:eastAsia="en-US"/>
        </w:rPr>
        <w:t>23.05.2024</w:t>
      </w:r>
      <w:r w:rsidRPr="003D7927">
        <w:rPr>
          <w:rFonts w:eastAsia="Calibri"/>
          <w:sz w:val="28"/>
          <w:szCs w:val="28"/>
          <w:lang w:eastAsia="en-US"/>
        </w:rPr>
        <w:t xml:space="preserve">                                                                                  №    </w:t>
      </w:r>
      <w:r w:rsidRPr="003D7927">
        <w:rPr>
          <w:rFonts w:eastAsia="Calibri"/>
          <w:sz w:val="28"/>
          <w:szCs w:val="28"/>
          <w:u w:val="single"/>
          <w:lang w:eastAsia="en-US"/>
        </w:rPr>
        <w:t>39-322</w:t>
      </w:r>
    </w:p>
    <w:p w:rsidR="003D7927" w:rsidRPr="003D7927" w:rsidRDefault="003D7927" w:rsidP="003D7927">
      <w:pPr>
        <w:spacing w:line="360" w:lineRule="exact"/>
        <w:jc w:val="center"/>
        <w:rPr>
          <w:rFonts w:eastAsiaTheme="minorHAnsi"/>
          <w:sz w:val="28"/>
          <w:szCs w:val="28"/>
          <w:lang w:eastAsia="en-US"/>
        </w:rPr>
      </w:pPr>
      <w:r w:rsidRPr="003D7927">
        <w:rPr>
          <w:rFonts w:eastAsia="Calibri"/>
          <w:sz w:val="28"/>
          <w:szCs w:val="28"/>
          <w:lang w:eastAsia="en-US"/>
        </w:rPr>
        <w:t>пгт Кикнур</w:t>
      </w:r>
    </w:p>
    <w:p w:rsidR="003D7927" w:rsidRPr="003D7927" w:rsidRDefault="003D7927" w:rsidP="003D7927">
      <w:pPr>
        <w:spacing w:line="480" w:lineRule="exact"/>
        <w:jc w:val="center"/>
        <w:rPr>
          <w:rFonts w:eastAsia="Calibri"/>
          <w:sz w:val="28"/>
          <w:szCs w:val="28"/>
          <w:lang w:eastAsia="en-US"/>
        </w:rPr>
      </w:pPr>
    </w:p>
    <w:p w:rsidR="003D7927" w:rsidRPr="003D7927" w:rsidRDefault="003D7927" w:rsidP="003D7927">
      <w:pPr>
        <w:spacing w:after="480"/>
        <w:jc w:val="center"/>
        <w:rPr>
          <w:rFonts w:eastAsiaTheme="minorHAnsi"/>
          <w:sz w:val="28"/>
          <w:szCs w:val="28"/>
          <w:lang w:eastAsia="en-US"/>
        </w:rPr>
      </w:pPr>
      <w:r w:rsidRPr="003D7927">
        <w:rPr>
          <w:rFonts w:eastAsia="Calibri"/>
          <w:b/>
          <w:sz w:val="28"/>
          <w:szCs w:val="28"/>
          <w:lang w:eastAsia="en-US"/>
        </w:rPr>
        <w:t>О внесении изменений и дополнений в решение Думы Кикнурского муниципального округа Кировской области от 25.11.2020 № 5-61</w:t>
      </w:r>
    </w:p>
    <w:p w:rsidR="003D7927" w:rsidRPr="003D7927" w:rsidRDefault="003D7927" w:rsidP="003D7927">
      <w:pPr>
        <w:spacing w:line="360" w:lineRule="exact"/>
        <w:ind w:firstLine="567"/>
        <w:jc w:val="both"/>
        <w:rPr>
          <w:rFonts w:eastAsiaTheme="minorHAnsi"/>
          <w:sz w:val="28"/>
          <w:szCs w:val="28"/>
          <w:lang w:eastAsia="en-US"/>
        </w:rPr>
      </w:pPr>
      <w:r w:rsidRPr="003D7927">
        <w:rPr>
          <w:rFonts w:eastAsiaTheme="minorHAnsi"/>
          <w:sz w:val="28"/>
          <w:szCs w:val="28"/>
          <w:lang w:eastAsia="en-US"/>
        </w:rPr>
        <w:tab/>
        <w:t xml:space="preserve">В соответствии </w:t>
      </w:r>
      <w:r w:rsidRPr="003D7927">
        <w:rPr>
          <w:rFonts w:eastAsia="Calibri"/>
          <w:sz w:val="28"/>
          <w:szCs w:val="28"/>
          <w:lang w:eastAsia="en-US"/>
        </w:rPr>
        <w:t>с Федеральным законом от 02.03.2007 № 25-ФЗ «О муниципальной службе в Российской Федерации»,</w:t>
      </w:r>
      <w:r w:rsidRPr="003D7927">
        <w:rPr>
          <w:rFonts w:eastAsiaTheme="minorHAnsi"/>
          <w:color w:val="FF0000"/>
          <w:sz w:val="28"/>
          <w:szCs w:val="28"/>
          <w:lang w:eastAsia="en-US"/>
        </w:rPr>
        <w:t xml:space="preserve"> </w:t>
      </w:r>
      <w:r w:rsidRPr="003D7927">
        <w:rPr>
          <w:rFonts w:eastAsiaTheme="minorHAnsi"/>
          <w:sz w:val="28"/>
          <w:szCs w:val="28"/>
          <w:lang w:eastAsia="en-US"/>
        </w:rPr>
        <w:t xml:space="preserve">законом Кировской области от 08.10.2007 № 171-ЗО «О муниципальной службе в Кировской области», Дума Кикнурского муниципального округа РЕШИЛА: </w:t>
      </w:r>
    </w:p>
    <w:p w:rsidR="003D7927" w:rsidRPr="003D7927" w:rsidRDefault="003D7927" w:rsidP="003D7927">
      <w:pPr>
        <w:numPr>
          <w:ilvl w:val="0"/>
          <w:numId w:val="43"/>
        </w:numPr>
        <w:spacing w:after="160" w:line="360" w:lineRule="exact"/>
        <w:ind w:left="0" w:firstLine="567"/>
        <w:jc w:val="both"/>
        <w:rPr>
          <w:rFonts w:eastAsia="Calibri"/>
          <w:sz w:val="28"/>
          <w:szCs w:val="28"/>
          <w:lang w:eastAsia="en-US"/>
        </w:rPr>
      </w:pPr>
      <w:r w:rsidRPr="003D7927">
        <w:rPr>
          <w:rFonts w:eastAsia="Calibri"/>
          <w:sz w:val="28"/>
          <w:szCs w:val="28"/>
          <w:lang w:eastAsia="en-US"/>
        </w:rPr>
        <w:t>В решение Думы Кикнурского муниципального округа Кировской области от 25.11.2020 № 5-61 «Об утверждении Положения о муниципальной службе в муниципальном образовании Кикнурский муниципальный округ Кировской области» (Далее – Положение) внести следующие изменения и дополнения:</w:t>
      </w:r>
    </w:p>
    <w:p w:rsidR="003D7927" w:rsidRPr="003D7927" w:rsidRDefault="003D7927" w:rsidP="003D7927">
      <w:pPr>
        <w:numPr>
          <w:ilvl w:val="1"/>
          <w:numId w:val="43"/>
        </w:numPr>
        <w:spacing w:after="160" w:line="360" w:lineRule="exact"/>
        <w:ind w:left="0" w:firstLine="360"/>
        <w:contextualSpacing/>
        <w:rPr>
          <w:rFonts w:eastAsiaTheme="minorHAnsi"/>
          <w:sz w:val="28"/>
          <w:szCs w:val="28"/>
          <w:lang w:eastAsia="en-US"/>
        </w:rPr>
      </w:pPr>
      <w:r w:rsidRPr="003D7927">
        <w:rPr>
          <w:rFonts w:eastAsiaTheme="minorHAnsi"/>
          <w:sz w:val="28"/>
          <w:szCs w:val="28"/>
          <w:lang w:eastAsia="en-US"/>
        </w:rPr>
        <w:t>часть 1 статьи 11 Положения дополнить пунктом 13 следующего содержания:</w:t>
      </w:r>
    </w:p>
    <w:p w:rsidR="003D7927" w:rsidRPr="003D7927" w:rsidRDefault="003D7927" w:rsidP="003D7927">
      <w:pPr>
        <w:autoSpaceDE w:val="0"/>
        <w:autoSpaceDN w:val="0"/>
        <w:adjustRightInd w:val="0"/>
        <w:spacing w:line="360" w:lineRule="exact"/>
        <w:ind w:firstLine="567"/>
        <w:jc w:val="both"/>
        <w:rPr>
          <w:rFonts w:eastAsiaTheme="minorHAnsi"/>
          <w:sz w:val="28"/>
          <w:szCs w:val="28"/>
          <w:lang w:eastAsia="en-US"/>
        </w:rPr>
      </w:pPr>
      <w:r w:rsidRPr="003D7927">
        <w:rPr>
          <w:rFonts w:eastAsiaTheme="minorHAnsi"/>
          <w:sz w:val="28"/>
          <w:szCs w:val="28"/>
          <w:lang w:eastAsia="en-US"/>
        </w:rPr>
        <w:t xml:space="preserve">«13)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w:t>
      </w:r>
      <w:hyperlink r:id="rId35" w:history="1">
        <w:r w:rsidRPr="003D7927">
          <w:rPr>
            <w:rFonts w:eastAsiaTheme="minorHAnsi"/>
            <w:sz w:val="28"/>
            <w:szCs w:val="28"/>
            <w:lang w:eastAsia="en-US"/>
          </w:rPr>
          <w:t>статьей 15.2</w:t>
        </w:r>
      </w:hyperlink>
      <w:r w:rsidRPr="003D7927">
        <w:rPr>
          <w:rFonts w:eastAsiaTheme="minorHAnsi"/>
          <w:sz w:val="28"/>
          <w:szCs w:val="28"/>
          <w:lang w:eastAsia="en-US"/>
        </w:rPr>
        <w:t xml:space="preserve"> Федерального закона от 02.03.2007 № 25-ФЗ «О муниципальной службе в Российской Федерации», за исключением сведений, изменение которых произошло по решению представителя нанимателя (работодателя) (далее - сведения, содержащиеся в анкете).»;</w:t>
      </w:r>
    </w:p>
    <w:p w:rsidR="003D7927" w:rsidRPr="003D7927" w:rsidRDefault="003D7927" w:rsidP="003D7927">
      <w:pPr>
        <w:spacing w:line="360" w:lineRule="exact"/>
        <w:ind w:firstLine="540"/>
        <w:rPr>
          <w:rFonts w:eastAsiaTheme="minorHAnsi"/>
          <w:sz w:val="28"/>
          <w:szCs w:val="28"/>
          <w:lang w:eastAsia="en-US"/>
        </w:rPr>
      </w:pPr>
      <w:r w:rsidRPr="003D7927">
        <w:rPr>
          <w:rFonts w:eastAsiaTheme="minorHAnsi"/>
          <w:sz w:val="28"/>
          <w:szCs w:val="28"/>
          <w:lang w:eastAsia="en-US"/>
        </w:rPr>
        <w:t>1.2 пункт 8 части 1 статьи 12 Положения изложить в следующей редакции:</w:t>
      </w:r>
    </w:p>
    <w:p w:rsidR="003D7927" w:rsidRPr="003D7927" w:rsidRDefault="003D7927" w:rsidP="003D7927">
      <w:pPr>
        <w:autoSpaceDE w:val="0"/>
        <w:autoSpaceDN w:val="0"/>
        <w:adjustRightInd w:val="0"/>
        <w:spacing w:line="360" w:lineRule="exact"/>
        <w:ind w:firstLine="540"/>
        <w:jc w:val="both"/>
        <w:rPr>
          <w:rFonts w:eastAsiaTheme="minorHAnsi"/>
          <w:sz w:val="28"/>
          <w:szCs w:val="28"/>
          <w:lang w:eastAsia="en-US"/>
        </w:rPr>
      </w:pPr>
      <w:r w:rsidRPr="003D7927">
        <w:rPr>
          <w:rFonts w:eastAsiaTheme="minorHAnsi"/>
          <w:sz w:val="28"/>
          <w:szCs w:val="28"/>
          <w:lang w:eastAsia="en-US"/>
        </w:rPr>
        <w:t xml:space="preserve">«8)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w:t>
      </w:r>
      <w:r w:rsidRPr="003D7927">
        <w:rPr>
          <w:rFonts w:eastAsiaTheme="minorHAnsi"/>
          <w:sz w:val="28"/>
          <w:szCs w:val="28"/>
          <w:lang w:eastAsia="en-US"/>
        </w:rPr>
        <w:lastRenderedPageBreak/>
        <w:t>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3D7927" w:rsidRPr="003D7927" w:rsidRDefault="003D7927" w:rsidP="003D7927">
      <w:pPr>
        <w:numPr>
          <w:ilvl w:val="1"/>
          <w:numId w:val="44"/>
        </w:numPr>
        <w:autoSpaceDE w:val="0"/>
        <w:autoSpaceDN w:val="0"/>
        <w:adjustRightInd w:val="0"/>
        <w:spacing w:after="160" w:line="360" w:lineRule="exact"/>
        <w:ind w:left="0" w:firstLine="567"/>
        <w:contextualSpacing/>
        <w:jc w:val="both"/>
        <w:rPr>
          <w:rFonts w:eastAsiaTheme="minorHAnsi"/>
          <w:bCs/>
          <w:sz w:val="28"/>
          <w:szCs w:val="28"/>
          <w:lang w:eastAsia="en-US"/>
        </w:rPr>
      </w:pPr>
      <w:r w:rsidRPr="003D7927">
        <w:rPr>
          <w:rFonts w:eastAsiaTheme="minorHAnsi"/>
          <w:sz w:val="28"/>
          <w:szCs w:val="28"/>
          <w:lang w:eastAsia="en-US"/>
        </w:rPr>
        <w:t xml:space="preserve"> главу 3 Положения дополнить статьей 18.1 следующего содержания:</w:t>
      </w:r>
    </w:p>
    <w:p w:rsidR="003D7927" w:rsidRPr="003D7927" w:rsidRDefault="003D7927" w:rsidP="003D7927">
      <w:pPr>
        <w:autoSpaceDE w:val="0"/>
        <w:autoSpaceDN w:val="0"/>
        <w:adjustRightInd w:val="0"/>
        <w:spacing w:line="360" w:lineRule="exact"/>
        <w:ind w:firstLine="567"/>
        <w:jc w:val="both"/>
        <w:rPr>
          <w:rFonts w:eastAsiaTheme="minorHAnsi"/>
          <w:bCs/>
          <w:sz w:val="28"/>
          <w:szCs w:val="28"/>
          <w:lang w:eastAsia="en-US"/>
        </w:rPr>
      </w:pPr>
      <w:r w:rsidRPr="003D7927">
        <w:rPr>
          <w:rFonts w:eastAsiaTheme="minorHAnsi"/>
          <w:sz w:val="28"/>
          <w:szCs w:val="28"/>
          <w:lang w:eastAsia="en-US"/>
        </w:rPr>
        <w:t>«</w:t>
      </w:r>
      <w:r w:rsidRPr="003D7927">
        <w:rPr>
          <w:rFonts w:eastAsiaTheme="minorHAnsi"/>
          <w:bCs/>
          <w:sz w:val="28"/>
          <w:szCs w:val="28"/>
          <w:lang w:eastAsia="en-US"/>
        </w:rPr>
        <w:t>18.1 Представление анкеты, сообщение об изменении сведений, содержащихся в анкете, и проверка таких сведений</w:t>
      </w:r>
    </w:p>
    <w:p w:rsidR="003D7927" w:rsidRPr="003D7927" w:rsidRDefault="003D7927" w:rsidP="003D7927">
      <w:pPr>
        <w:autoSpaceDE w:val="0"/>
        <w:autoSpaceDN w:val="0"/>
        <w:adjustRightInd w:val="0"/>
        <w:spacing w:line="360" w:lineRule="exact"/>
        <w:ind w:firstLine="540"/>
        <w:jc w:val="both"/>
        <w:rPr>
          <w:rFonts w:eastAsiaTheme="minorHAnsi"/>
          <w:sz w:val="28"/>
          <w:szCs w:val="28"/>
          <w:lang w:eastAsia="en-US"/>
        </w:rPr>
      </w:pPr>
      <w:r w:rsidRPr="003D7927">
        <w:rPr>
          <w:rFonts w:eastAsiaTheme="minorHAnsi"/>
          <w:sz w:val="28"/>
          <w:szCs w:val="28"/>
          <w:lang w:eastAsia="en-US"/>
        </w:rPr>
        <w:t>1. Гражданин при поступлении на муниципальную службу представляет анкету.</w:t>
      </w:r>
    </w:p>
    <w:p w:rsidR="003D7927" w:rsidRPr="003D7927" w:rsidRDefault="003D7927" w:rsidP="003D7927">
      <w:pPr>
        <w:autoSpaceDE w:val="0"/>
        <w:autoSpaceDN w:val="0"/>
        <w:adjustRightInd w:val="0"/>
        <w:spacing w:line="360" w:lineRule="exact"/>
        <w:ind w:firstLine="540"/>
        <w:jc w:val="both"/>
        <w:rPr>
          <w:rFonts w:eastAsiaTheme="minorHAnsi"/>
          <w:sz w:val="28"/>
          <w:szCs w:val="28"/>
          <w:lang w:eastAsia="en-US"/>
        </w:rPr>
      </w:pPr>
      <w:r w:rsidRPr="003D7927">
        <w:rPr>
          <w:rFonts w:eastAsiaTheme="minorHAnsi"/>
          <w:sz w:val="28"/>
          <w:szCs w:val="28"/>
          <w:lang w:eastAsia="en-US"/>
        </w:rPr>
        <w:t>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rsidR="003D7927" w:rsidRPr="003D7927" w:rsidRDefault="003D7927" w:rsidP="003D7927">
      <w:pPr>
        <w:autoSpaceDE w:val="0"/>
        <w:autoSpaceDN w:val="0"/>
        <w:adjustRightInd w:val="0"/>
        <w:spacing w:line="360" w:lineRule="exact"/>
        <w:ind w:firstLine="540"/>
        <w:jc w:val="both"/>
        <w:rPr>
          <w:rFonts w:eastAsiaTheme="minorHAnsi"/>
          <w:sz w:val="28"/>
          <w:szCs w:val="28"/>
          <w:lang w:eastAsia="en-US"/>
        </w:rPr>
      </w:pPr>
      <w:r w:rsidRPr="003D7927">
        <w:rPr>
          <w:rFonts w:eastAsiaTheme="minorHAnsi"/>
          <w:sz w:val="28"/>
          <w:szCs w:val="28"/>
          <w:lang w:eastAsia="en-US"/>
        </w:rPr>
        <w:t xml:space="preserve">3. </w:t>
      </w:r>
      <w:hyperlink r:id="rId36" w:history="1">
        <w:r w:rsidRPr="003D7927">
          <w:rPr>
            <w:rFonts w:eastAsiaTheme="minorHAnsi"/>
            <w:sz w:val="28"/>
            <w:szCs w:val="28"/>
            <w:lang w:eastAsia="en-US"/>
          </w:rPr>
          <w:t>Форма</w:t>
        </w:r>
      </w:hyperlink>
      <w:r w:rsidRPr="003D7927">
        <w:rPr>
          <w:rFonts w:eastAsiaTheme="minorHAnsi"/>
          <w:sz w:val="28"/>
          <w:szCs w:val="28"/>
          <w:lang w:eastAsia="en-US"/>
        </w:rPr>
        <w:t xml:space="preserve"> анкеты, в том числе перечень включаемых в нее сведений, порядок и сроки их актуализации устанавливаются Президентом Российской Федерации.</w:t>
      </w:r>
    </w:p>
    <w:p w:rsidR="003D7927" w:rsidRPr="003D7927" w:rsidRDefault="003D7927" w:rsidP="003D7927">
      <w:pPr>
        <w:autoSpaceDE w:val="0"/>
        <w:autoSpaceDN w:val="0"/>
        <w:adjustRightInd w:val="0"/>
        <w:spacing w:line="360" w:lineRule="exact"/>
        <w:ind w:firstLine="540"/>
        <w:jc w:val="both"/>
        <w:rPr>
          <w:rFonts w:eastAsiaTheme="minorHAnsi"/>
          <w:sz w:val="28"/>
          <w:szCs w:val="28"/>
          <w:lang w:eastAsia="en-US"/>
        </w:rPr>
      </w:pPr>
      <w:r w:rsidRPr="003D7927">
        <w:rPr>
          <w:rFonts w:eastAsiaTheme="minorHAnsi"/>
          <w:sz w:val="28"/>
          <w:szCs w:val="28"/>
          <w:lang w:eastAsia="en-US"/>
        </w:rPr>
        <w:t>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соответствующего органа местного самоуправления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rsidR="003D7927" w:rsidRPr="003D7927" w:rsidRDefault="003D7927" w:rsidP="003D7927">
      <w:pPr>
        <w:autoSpaceDE w:val="0"/>
        <w:autoSpaceDN w:val="0"/>
        <w:adjustRightInd w:val="0"/>
        <w:spacing w:line="360" w:lineRule="exact"/>
        <w:ind w:firstLine="540"/>
        <w:jc w:val="both"/>
        <w:rPr>
          <w:rFonts w:eastAsiaTheme="minorHAnsi"/>
          <w:sz w:val="28"/>
          <w:szCs w:val="28"/>
          <w:lang w:eastAsia="en-US"/>
        </w:rPr>
      </w:pPr>
      <w:r w:rsidRPr="003D7927">
        <w:rPr>
          <w:rFonts w:eastAsiaTheme="minorHAnsi"/>
          <w:sz w:val="28"/>
          <w:szCs w:val="28"/>
          <w:lang w:eastAsia="en-US"/>
        </w:rPr>
        <w:t>1.4 пункт 2 части 3 статьи 19 Положения изложить в следующей редакции:</w:t>
      </w:r>
    </w:p>
    <w:p w:rsidR="003D7927" w:rsidRPr="003D7927" w:rsidRDefault="003D7927" w:rsidP="003D7927">
      <w:pPr>
        <w:autoSpaceDE w:val="0"/>
        <w:autoSpaceDN w:val="0"/>
        <w:adjustRightInd w:val="0"/>
        <w:spacing w:line="360" w:lineRule="exact"/>
        <w:ind w:firstLine="540"/>
        <w:jc w:val="both"/>
        <w:rPr>
          <w:rFonts w:eastAsiaTheme="minorHAnsi"/>
          <w:sz w:val="28"/>
          <w:szCs w:val="28"/>
          <w:lang w:eastAsia="en-US"/>
        </w:rPr>
      </w:pPr>
      <w:r w:rsidRPr="003D7927">
        <w:rPr>
          <w:rFonts w:eastAsiaTheme="minorHAnsi"/>
          <w:sz w:val="28"/>
          <w:szCs w:val="28"/>
          <w:lang w:eastAsia="en-US"/>
        </w:rPr>
        <w:t xml:space="preserve">«2) анкету, предусмотренную </w:t>
      </w:r>
      <w:hyperlink r:id="rId37" w:history="1">
        <w:r w:rsidRPr="003D7927">
          <w:rPr>
            <w:rFonts w:eastAsiaTheme="minorHAnsi"/>
            <w:sz w:val="28"/>
            <w:szCs w:val="28"/>
            <w:lang w:eastAsia="en-US"/>
          </w:rPr>
          <w:t>статьей 15</w:t>
        </w:r>
      </w:hyperlink>
      <w:r w:rsidRPr="003D7927">
        <w:rPr>
          <w:rFonts w:eastAsiaTheme="minorHAnsi"/>
          <w:sz w:val="28"/>
          <w:szCs w:val="28"/>
          <w:lang w:eastAsia="en-US"/>
        </w:rPr>
        <w:t>.2 Федерального закона от 02.03.2007 № 25-ФЗ «О муниципальной службе в Российской Федерации»;</w:t>
      </w:r>
    </w:p>
    <w:p w:rsidR="003D7927" w:rsidRPr="003D7927" w:rsidRDefault="003D7927" w:rsidP="003D7927">
      <w:pPr>
        <w:spacing w:line="360" w:lineRule="exact"/>
        <w:ind w:firstLine="567"/>
        <w:rPr>
          <w:rFonts w:eastAsiaTheme="minorHAnsi"/>
          <w:sz w:val="28"/>
          <w:szCs w:val="28"/>
          <w:lang w:eastAsia="en-US"/>
        </w:rPr>
      </w:pPr>
      <w:r w:rsidRPr="003D7927">
        <w:rPr>
          <w:rFonts w:eastAsiaTheme="minorHAnsi"/>
          <w:sz w:val="28"/>
          <w:szCs w:val="28"/>
          <w:lang w:eastAsia="en-US"/>
        </w:rPr>
        <w:t>1.5  Часть 4 статьи 19 Положения изложить в следующей редакции:</w:t>
      </w:r>
    </w:p>
    <w:p w:rsidR="003D7927" w:rsidRPr="003D7927" w:rsidRDefault="003D7927" w:rsidP="003D7927">
      <w:pPr>
        <w:autoSpaceDE w:val="0"/>
        <w:autoSpaceDN w:val="0"/>
        <w:adjustRightInd w:val="0"/>
        <w:spacing w:line="360" w:lineRule="exact"/>
        <w:ind w:firstLine="540"/>
        <w:jc w:val="both"/>
        <w:rPr>
          <w:rFonts w:eastAsiaTheme="minorHAnsi"/>
          <w:sz w:val="28"/>
          <w:szCs w:val="28"/>
          <w:lang w:eastAsia="en-US"/>
        </w:rPr>
      </w:pPr>
      <w:r w:rsidRPr="003D7927">
        <w:rPr>
          <w:rFonts w:eastAsiaTheme="minorHAnsi"/>
          <w:sz w:val="28"/>
          <w:szCs w:val="28"/>
          <w:lang w:eastAsia="en-US"/>
        </w:rPr>
        <w:t xml:space="preserve">«4. Сведения (за исключением сведений, содержащихся в анкете), представленные в соответствии с законом гражданином при поступлении на муниципальную службу, могут подвергаться проверке в установленном федеральными </w:t>
      </w:r>
      <w:hyperlink r:id="rId38" w:history="1">
        <w:r w:rsidRPr="003D7927">
          <w:rPr>
            <w:rFonts w:eastAsiaTheme="minorHAnsi"/>
            <w:sz w:val="28"/>
            <w:szCs w:val="28"/>
            <w:lang w:eastAsia="en-US"/>
          </w:rPr>
          <w:t>законами</w:t>
        </w:r>
      </w:hyperlink>
      <w:r w:rsidRPr="003D7927">
        <w:rPr>
          <w:rFonts w:eastAsiaTheme="minorHAnsi"/>
          <w:sz w:val="28"/>
          <w:szCs w:val="28"/>
          <w:lang w:eastAsia="en-US"/>
        </w:rPr>
        <w:t xml:space="preserve"> порядке.»;</w:t>
      </w:r>
    </w:p>
    <w:p w:rsidR="003D7927" w:rsidRPr="003D7927" w:rsidRDefault="003D7927" w:rsidP="003D7927">
      <w:pPr>
        <w:numPr>
          <w:ilvl w:val="1"/>
          <w:numId w:val="45"/>
        </w:numPr>
        <w:spacing w:after="160" w:line="360" w:lineRule="exact"/>
        <w:ind w:left="0" w:firstLine="567"/>
        <w:contextualSpacing/>
        <w:rPr>
          <w:rFonts w:eastAsiaTheme="minorHAnsi"/>
          <w:sz w:val="28"/>
          <w:szCs w:val="28"/>
          <w:lang w:eastAsia="en-US"/>
        </w:rPr>
      </w:pPr>
      <w:r w:rsidRPr="003D7927">
        <w:rPr>
          <w:rFonts w:eastAsiaTheme="minorHAnsi"/>
          <w:sz w:val="28"/>
          <w:szCs w:val="28"/>
          <w:lang w:eastAsia="en-US"/>
        </w:rPr>
        <w:t>пункт 11 статьи 32 Положения изложить в следующей редакции:</w:t>
      </w:r>
    </w:p>
    <w:p w:rsidR="003D7927" w:rsidRPr="003D7927" w:rsidRDefault="003D7927" w:rsidP="003D7927">
      <w:pPr>
        <w:autoSpaceDE w:val="0"/>
        <w:autoSpaceDN w:val="0"/>
        <w:adjustRightInd w:val="0"/>
        <w:spacing w:line="360" w:lineRule="exact"/>
        <w:ind w:firstLine="540"/>
        <w:jc w:val="both"/>
        <w:rPr>
          <w:rFonts w:eastAsiaTheme="minorHAnsi"/>
          <w:sz w:val="28"/>
          <w:szCs w:val="28"/>
          <w:lang w:eastAsia="en-US"/>
        </w:rPr>
      </w:pPr>
      <w:r w:rsidRPr="003D7927">
        <w:rPr>
          <w:rFonts w:eastAsiaTheme="minorHAnsi"/>
          <w:sz w:val="28"/>
          <w:szCs w:val="28"/>
          <w:lang w:eastAsia="en-US"/>
        </w:rPr>
        <w:t>«11)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p>
    <w:p w:rsidR="003D7927" w:rsidRPr="003D7927" w:rsidRDefault="003D7927" w:rsidP="003D7927">
      <w:pPr>
        <w:numPr>
          <w:ilvl w:val="1"/>
          <w:numId w:val="45"/>
        </w:numPr>
        <w:autoSpaceDE w:val="0"/>
        <w:autoSpaceDN w:val="0"/>
        <w:adjustRightInd w:val="0"/>
        <w:spacing w:after="160" w:line="360" w:lineRule="exact"/>
        <w:ind w:left="0" w:firstLine="567"/>
        <w:contextualSpacing/>
        <w:jc w:val="both"/>
        <w:rPr>
          <w:rFonts w:eastAsiaTheme="minorHAnsi"/>
          <w:sz w:val="28"/>
          <w:szCs w:val="28"/>
          <w:lang w:eastAsia="en-US"/>
        </w:rPr>
      </w:pPr>
      <w:r w:rsidRPr="003D7927">
        <w:rPr>
          <w:rFonts w:eastAsiaTheme="minorHAnsi"/>
          <w:sz w:val="28"/>
          <w:szCs w:val="28"/>
          <w:lang w:eastAsia="en-US"/>
        </w:rPr>
        <w:t xml:space="preserve"> Статью 32 Положения дополнить пунктом 11.1 следующего содержания:</w:t>
      </w:r>
    </w:p>
    <w:p w:rsidR="003D7927" w:rsidRPr="003D7927" w:rsidRDefault="003D7927" w:rsidP="003D7927">
      <w:pPr>
        <w:autoSpaceDE w:val="0"/>
        <w:autoSpaceDN w:val="0"/>
        <w:adjustRightInd w:val="0"/>
        <w:spacing w:before="200"/>
        <w:ind w:firstLine="540"/>
        <w:jc w:val="both"/>
        <w:rPr>
          <w:rFonts w:eastAsiaTheme="minorHAnsi"/>
          <w:sz w:val="28"/>
          <w:szCs w:val="28"/>
          <w:lang w:eastAsia="en-US"/>
        </w:rPr>
      </w:pPr>
      <w:r w:rsidRPr="003D7927">
        <w:rPr>
          <w:rFonts w:eastAsiaTheme="minorHAnsi"/>
          <w:sz w:val="28"/>
          <w:szCs w:val="28"/>
          <w:lang w:eastAsia="en-US"/>
        </w:rPr>
        <w:t xml:space="preserve">«11.1) оформление допуска установленной формы к </w:t>
      </w:r>
      <w:hyperlink r:id="rId39" w:history="1">
        <w:r w:rsidRPr="003D7927">
          <w:rPr>
            <w:rFonts w:eastAsiaTheme="minorHAnsi"/>
            <w:sz w:val="28"/>
            <w:szCs w:val="28"/>
            <w:lang w:eastAsia="en-US"/>
          </w:rPr>
          <w:t>сведениям</w:t>
        </w:r>
      </w:hyperlink>
      <w:r w:rsidRPr="003D7927">
        <w:rPr>
          <w:rFonts w:eastAsiaTheme="minorHAnsi"/>
          <w:sz w:val="28"/>
          <w:szCs w:val="28"/>
          <w:lang w:eastAsia="en-US"/>
        </w:rPr>
        <w:t>, составляющим государственную тайну;».</w:t>
      </w:r>
    </w:p>
    <w:p w:rsidR="003D7927" w:rsidRPr="003D7927" w:rsidRDefault="003D7927" w:rsidP="003D7927">
      <w:pPr>
        <w:spacing w:line="360" w:lineRule="exact"/>
        <w:ind w:firstLine="567"/>
        <w:jc w:val="both"/>
        <w:rPr>
          <w:rFonts w:eastAsia="Calibri"/>
          <w:sz w:val="28"/>
          <w:szCs w:val="28"/>
          <w:lang w:eastAsia="en-US"/>
        </w:rPr>
      </w:pPr>
      <w:r w:rsidRPr="003D7927">
        <w:rPr>
          <w:rFonts w:eastAsia="Calibri"/>
          <w:sz w:val="28"/>
          <w:szCs w:val="28"/>
          <w:lang w:eastAsia="en-US"/>
        </w:rPr>
        <w:lastRenderedPageBreak/>
        <w:tab/>
        <w:t>2. Настоящее решение подлежит опубликованию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3D7927" w:rsidRPr="003D7927" w:rsidRDefault="003D7927" w:rsidP="003D7927">
      <w:pPr>
        <w:spacing w:line="360" w:lineRule="exact"/>
        <w:ind w:firstLine="567"/>
        <w:jc w:val="both"/>
        <w:rPr>
          <w:rFonts w:eastAsia="Calibri"/>
          <w:sz w:val="28"/>
          <w:szCs w:val="28"/>
          <w:lang w:eastAsia="en-US"/>
        </w:rPr>
      </w:pPr>
      <w:r w:rsidRPr="003D7927">
        <w:rPr>
          <w:rFonts w:eastAsia="Calibri"/>
          <w:sz w:val="28"/>
          <w:szCs w:val="28"/>
          <w:lang w:eastAsia="en-US"/>
        </w:rPr>
        <w:t>3. Настоящее решение вступает в силу с момента официального опубликования (обнародования).</w:t>
      </w:r>
    </w:p>
    <w:p w:rsidR="003D7927" w:rsidRPr="003D7927" w:rsidRDefault="003D7927" w:rsidP="003D7927">
      <w:pPr>
        <w:spacing w:line="720" w:lineRule="exact"/>
        <w:jc w:val="both"/>
        <w:rPr>
          <w:rFonts w:eastAsia="Calibri"/>
          <w:sz w:val="28"/>
          <w:szCs w:val="28"/>
          <w:lang w:eastAsia="en-US"/>
        </w:rPr>
      </w:pPr>
    </w:p>
    <w:p w:rsidR="003D7927" w:rsidRPr="003D7927" w:rsidRDefault="003D7927" w:rsidP="003D7927">
      <w:pPr>
        <w:rPr>
          <w:rFonts w:eastAsia="Calibri"/>
          <w:sz w:val="28"/>
          <w:szCs w:val="28"/>
          <w:lang w:eastAsia="en-US"/>
        </w:rPr>
      </w:pPr>
      <w:r w:rsidRPr="003D7927">
        <w:rPr>
          <w:rFonts w:eastAsia="Calibri"/>
          <w:sz w:val="28"/>
          <w:szCs w:val="28"/>
          <w:lang w:eastAsia="en-US"/>
        </w:rPr>
        <w:t xml:space="preserve">Председатель Думы </w:t>
      </w:r>
    </w:p>
    <w:p w:rsidR="003D7927" w:rsidRPr="003D7927" w:rsidRDefault="003D7927" w:rsidP="003D7927">
      <w:pPr>
        <w:rPr>
          <w:rFonts w:eastAsia="Calibri"/>
          <w:sz w:val="28"/>
          <w:szCs w:val="28"/>
          <w:lang w:eastAsia="en-US"/>
        </w:rPr>
      </w:pPr>
      <w:r w:rsidRPr="003D7927">
        <w:rPr>
          <w:rFonts w:eastAsia="Calibri"/>
          <w:sz w:val="28"/>
          <w:szCs w:val="28"/>
          <w:lang w:eastAsia="en-US"/>
        </w:rPr>
        <w:t>Кикнурского муниципального округа   В.Н. Сычев</w:t>
      </w:r>
    </w:p>
    <w:p w:rsidR="003D7927" w:rsidRPr="003D7927" w:rsidRDefault="003D7927" w:rsidP="003D7927">
      <w:pPr>
        <w:spacing w:line="480" w:lineRule="exact"/>
        <w:rPr>
          <w:rFonts w:eastAsia="Calibri"/>
          <w:sz w:val="28"/>
          <w:szCs w:val="28"/>
          <w:lang w:eastAsia="en-US"/>
        </w:rPr>
      </w:pPr>
    </w:p>
    <w:p w:rsidR="003D7927" w:rsidRPr="003D7927" w:rsidRDefault="003D7927" w:rsidP="003D7927">
      <w:pPr>
        <w:rPr>
          <w:rFonts w:eastAsia="Calibri"/>
          <w:sz w:val="28"/>
          <w:szCs w:val="28"/>
          <w:lang w:eastAsia="en-US"/>
        </w:rPr>
      </w:pPr>
      <w:r w:rsidRPr="003D7927">
        <w:rPr>
          <w:rFonts w:eastAsia="Calibri"/>
          <w:sz w:val="28"/>
          <w:szCs w:val="28"/>
          <w:lang w:eastAsia="en-US"/>
        </w:rPr>
        <w:t xml:space="preserve">Глава Кикнурского </w:t>
      </w:r>
    </w:p>
    <w:p w:rsidR="003D7927" w:rsidRPr="003D7927" w:rsidRDefault="003D7927" w:rsidP="003D7927">
      <w:pPr>
        <w:tabs>
          <w:tab w:val="left" w:pos="7710"/>
        </w:tabs>
        <w:rPr>
          <w:rFonts w:asciiTheme="minorHAnsi" w:eastAsiaTheme="minorHAnsi" w:hAnsiTheme="minorHAnsi" w:cstheme="minorBidi"/>
          <w:sz w:val="22"/>
          <w:szCs w:val="22"/>
          <w:lang w:eastAsia="en-US"/>
        </w:rPr>
      </w:pPr>
      <w:r w:rsidRPr="003D7927">
        <w:rPr>
          <w:rFonts w:eastAsia="Calibri"/>
          <w:sz w:val="28"/>
          <w:szCs w:val="28"/>
          <w:lang w:eastAsia="en-US"/>
        </w:rPr>
        <w:t>муниципального округа   С.Ю. Галкин</w:t>
      </w:r>
    </w:p>
    <w:p w:rsidR="003D7927" w:rsidRPr="003D7927" w:rsidRDefault="003D7927" w:rsidP="003D7927">
      <w:pPr>
        <w:spacing w:after="160" w:line="259" w:lineRule="auto"/>
        <w:rPr>
          <w:rFonts w:asciiTheme="minorHAnsi" w:eastAsiaTheme="minorHAnsi" w:hAnsiTheme="minorHAnsi" w:cstheme="minorBidi"/>
          <w:sz w:val="22"/>
          <w:szCs w:val="22"/>
          <w:lang w:eastAsia="en-US"/>
        </w:rPr>
      </w:pPr>
    </w:p>
    <w:p w:rsidR="003D7927" w:rsidRPr="003D7927" w:rsidRDefault="003D7927" w:rsidP="003D7927">
      <w:pPr>
        <w:spacing w:after="160" w:line="259" w:lineRule="auto"/>
        <w:rPr>
          <w:rFonts w:asciiTheme="minorHAnsi" w:eastAsiaTheme="minorHAnsi" w:hAnsiTheme="minorHAnsi" w:cstheme="minorBidi"/>
          <w:sz w:val="22"/>
          <w:szCs w:val="22"/>
          <w:lang w:eastAsia="en-US"/>
        </w:rPr>
      </w:pPr>
    </w:p>
    <w:p w:rsidR="003D7927" w:rsidRPr="003D7927" w:rsidRDefault="003D7927" w:rsidP="003D7927">
      <w:pPr>
        <w:spacing w:after="160" w:line="259" w:lineRule="auto"/>
        <w:rPr>
          <w:rFonts w:asciiTheme="minorHAnsi" w:eastAsiaTheme="minorHAnsi" w:hAnsiTheme="minorHAnsi" w:cstheme="minorBidi"/>
          <w:sz w:val="22"/>
          <w:szCs w:val="22"/>
          <w:lang w:eastAsia="en-US"/>
        </w:rPr>
      </w:pPr>
    </w:p>
    <w:p w:rsidR="003D7927" w:rsidRPr="003D7927" w:rsidRDefault="003D7927" w:rsidP="003D7927">
      <w:pPr>
        <w:spacing w:after="160" w:line="259" w:lineRule="auto"/>
        <w:rPr>
          <w:rFonts w:asciiTheme="minorHAnsi" w:eastAsiaTheme="minorHAnsi" w:hAnsiTheme="minorHAnsi" w:cstheme="minorBidi"/>
          <w:sz w:val="22"/>
          <w:szCs w:val="22"/>
          <w:lang w:eastAsia="en-US"/>
        </w:rPr>
      </w:pPr>
    </w:p>
    <w:p w:rsidR="003D7927" w:rsidRDefault="003D7927" w:rsidP="006C0B03">
      <w:pPr>
        <w:spacing w:line="360" w:lineRule="exact"/>
        <w:jc w:val="both"/>
      </w:pPr>
    </w:p>
    <w:p w:rsidR="003D7927" w:rsidRDefault="003D7927" w:rsidP="006C0B03">
      <w:pPr>
        <w:spacing w:line="360" w:lineRule="exact"/>
        <w:jc w:val="both"/>
      </w:pPr>
    </w:p>
    <w:p w:rsidR="003D7927" w:rsidRDefault="003D7927" w:rsidP="006C0B03">
      <w:pPr>
        <w:spacing w:line="360" w:lineRule="exact"/>
        <w:jc w:val="both"/>
      </w:pPr>
    </w:p>
    <w:p w:rsidR="00D97882" w:rsidRPr="00D97882" w:rsidRDefault="00D97882" w:rsidP="006C0B03">
      <w:pPr>
        <w:spacing w:after="160" w:line="360" w:lineRule="exact"/>
        <w:jc w:val="center"/>
        <w:rPr>
          <w:sz w:val="28"/>
          <w:szCs w:val="28"/>
        </w:rPr>
      </w:pPr>
      <w:r w:rsidRPr="00D97882">
        <w:rPr>
          <w:sz w:val="28"/>
          <w:szCs w:val="28"/>
        </w:rPr>
        <w:t>Учредитель: Дума Кикнурского муниципального округа</w:t>
      </w:r>
    </w:p>
    <w:p w:rsidR="00D97882" w:rsidRPr="00D97882" w:rsidRDefault="00D97882" w:rsidP="006C0B03">
      <w:pPr>
        <w:spacing w:after="160" w:line="360" w:lineRule="exact"/>
        <w:jc w:val="center"/>
        <w:rPr>
          <w:sz w:val="28"/>
          <w:szCs w:val="28"/>
        </w:rPr>
      </w:pPr>
      <w:r w:rsidRPr="00D97882">
        <w:rPr>
          <w:sz w:val="28"/>
          <w:szCs w:val="28"/>
        </w:rPr>
        <w:t>Кировской области</w:t>
      </w:r>
    </w:p>
    <w:p w:rsidR="00D97882" w:rsidRPr="00D97882" w:rsidRDefault="00D97882" w:rsidP="006C0B03">
      <w:pPr>
        <w:spacing w:after="160" w:line="360" w:lineRule="exact"/>
        <w:jc w:val="center"/>
        <w:rPr>
          <w:sz w:val="28"/>
          <w:szCs w:val="28"/>
        </w:rPr>
      </w:pPr>
      <w:r w:rsidRPr="00D97882">
        <w:rPr>
          <w:sz w:val="28"/>
          <w:szCs w:val="28"/>
        </w:rPr>
        <w:t>612300, Кировская область,</w:t>
      </w:r>
    </w:p>
    <w:p w:rsidR="00D97882" w:rsidRPr="00D97882" w:rsidRDefault="00D97882" w:rsidP="006C0B03">
      <w:pPr>
        <w:spacing w:after="160" w:line="360" w:lineRule="exact"/>
        <w:jc w:val="center"/>
        <w:rPr>
          <w:sz w:val="28"/>
          <w:szCs w:val="28"/>
        </w:rPr>
      </w:pPr>
      <w:r w:rsidRPr="00D97882">
        <w:rPr>
          <w:sz w:val="28"/>
          <w:szCs w:val="28"/>
        </w:rPr>
        <w:t>Кикнурский район, пгт Кикнур, улица Советская, дом 36 (каб. №№ 36, 41)</w:t>
      </w:r>
    </w:p>
    <w:p w:rsidR="00D97882" w:rsidRPr="00D97882" w:rsidRDefault="00D97882" w:rsidP="006C0B03">
      <w:pPr>
        <w:spacing w:after="160" w:line="360" w:lineRule="exact"/>
        <w:jc w:val="center"/>
        <w:rPr>
          <w:sz w:val="28"/>
          <w:szCs w:val="28"/>
        </w:rPr>
      </w:pPr>
      <w:r w:rsidRPr="00D97882">
        <w:rPr>
          <w:sz w:val="28"/>
          <w:szCs w:val="28"/>
        </w:rPr>
        <w:t>(83341) 5-14-50- отдел по организационно-правовым и кадровым вопросам администрации Кикнурского округа</w:t>
      </w:r>
    </w:p>
    <w:p w:rsidR="00D97882" w:rsidRDefault="00D97882" w:rsidP="006C0B03">
      <w:pPr>
        <w:spacing w:line="360" w:lineRule="exact"/>
        <w:jc w:val="center"/>
        <w:rPr>
          <w:sz w:val="28"/>
          <w:szCs w:val="28"/>
        </w:rPr>
      </w:pPr>
      <w:r w:rsidRPr="00D97882">
        <w:rPr>
          <w:sz w:val="28"/>
          <w:szCs w:val="28"/>
        </w:rPr>
        <w:t>Тираж: 1 экз</w:t>
      </w:r>
    </w:p>
    <w:p w:rsidR="00C60CA5" w:rsidRPr="002278C7" w:rsidRDefault="00C60CA5" w:rsidP="006C0B03">
      <w:pPr>
        <w:spacing w:line="360" w:lineRule="exact"/>
        <w:jc w:val="center"/>
      </w:pPr>
    </w:p>
    <w:sectPr w:rsidR="00C60CA5" w:rsidRPr="002278C7" w:rsidSect="003D7927">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C3D" w:rsidRDefault="006D6C3D" w:rsidP="00B96058">
      <w:r>
        <w:separator/>
      </w:r>
    </w:p>
  </w:endnote>
  <w:endnote w:type="continuationSeparator" w:id="0">
    <w:p w:rsidR="006D6C3D" w:rsidRDefault="006D6C3D" w:rsidP="00B9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ranklin Gothic Heavy">
    <w:panose1 w:val="020B0903020102020204"/>
    <w:charset w:val="CC"/>
    <w:family w:val="swiss"/>
    <w:pitch w:val="variable"/>
    <w:sig w:usb0="00000287" w:usb1="00000000" w:usb2="00000000" w:usb3="00000000" w:csb0="0000009F" w:csb1="00000000"/>
  </w:font>
  <w:font w:name="Andale Sans UI">
    <w:altName w:val="Times New Roman"/>
    <w:charset w:val="CC"/>
    <w:family w:val="auto"/>
    <w:pitch w:val="variable"/>
  </w:font>
  <w:font w:name="Constantia">
    <w:panose1 w:val="02030602050306030303"/>
    <w:charset w:val="CC"/>
    <w:family w:val="roman"/>
    <w:pitch w:val="variable"/>
    <w:sig w:usb0="A00002EF" w:usb1="4000204B" w:usb2="00000000" w:usb3="00000000" w:csb0="0000019F" w:csb1="00000000"/>
  </w:font>
  <w:font w:name="MingLiU">
    <w:altName w:val="細明體"/>
    <w:panose1 w:val="02010609000101010101"/>
    <w:charset w:val="88"/>
    <w:family w:val="modern"/>
    <w:notTrueType/>
    <w:pitch w:val="fixed"/>
    <w:sig w:usb0="00000001" w:usb1="08080000" w:usb2="00000010" w:usb3="00000000" w:csb0="00100000" w:csb1="00000000"/>
  </w:font>
  <w:font w:name="PT Astra Serif">
    <w:altName w:val="Times New Roman"/>
    <w:charset w:val="CC"/>
    <w:family w:val="roman"/>
    <w:pitch w:val="variable"/>
    <w:sig w:usb0="00000001" w:usb1="5000204B" w:usb2="00000020" w:usb3="00000000" w:csb0="00000097"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C3D" w:rsidRDefault="006D6C3D" w:rsidP="00B96058">
      <w:r>
        <w:separator/>
      </w:r>
    </w:p>
  </w:footnote>
  <w:footnote w:type="continuationSeparator" w:id="0">
    <w:p w:rsidR="006D6C3D" w:rsidRDefault="006D6C3D" w:rsidP="00B96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2BC" w:rsidRDefault="006072BC">
    <w:pPr>
      <w:pStyle w:val="a5"/>
      <w:jc w:val="center"/>
    </w:pPr>
    <w:r>
      <w:fldChar w:fldCharType="begin"/>
    </w:r>
    <w:r>
      <w:instrText>PAGE   \* MERGEFORMAT</w:instrText>
    </w:r>
    <w:r>
      <w:fldChar w:fldCharType="separate"/>
    </w:r>
    <w:r w:rsidR="003D7927">
      <w:rPr>
        <w:noProof/>
      </w:rPr>
      <w:t>2</w:t>
    </w:r>
    <w:r>
      <w:fldChar w:fldCharType="end"/>
    </w:r>
  </w:p>
  <w:p w:rsidR="006072BC" w:rsidRDefault="006072B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00000002"/>
    <w:multiLevelType w:val="multilevel"/>
    <w:tmpl w:val="108648F2"/>
    <w:name w:val="WW8Num2"/>
    <w:lvl w:ilvl="0">
      <w:start w:val="1"/>
      <w:numFmt w:val="decimal"/>
      <w:lvlText w:val="%1."/>
      <w:lvlJc w:val="left"/>
      <w:pPr>
        <w:tabs>
          <w:tab w:val="num" w:pos="720"/>
        </w:tabs>
        <w:ind w:left="720" w:hanging="360"/>
      </w:pPr>
      <w:rPr>
        <w:rFonts w:ascii="Times New Roman CYR" w:eastAsia="Times New Roman" w:hAnsi="Times New Roman CYR" w:cs="Times New Roman CYR"/>
      </w:rPr>
    </w:lvl>
    <w:lvl w:ilvl="1">
      <w:start w:val="3"/>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2"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15:restartNumberingAfterBreak="0">
    <w:nsid w:val="00000004"/>
    <w:multiLevelType w:val="singleLevel"/>
    <w:tmpl w:val="00000004"/>
    <w:name w:val="WW8Num4"/>
    <w:lvl w:ilvl="0">
      <w:start w:val="1"/>
      <w:numFmt w:val="decimal"/>
      <w:lvlText w:val="8.%1."/>
      <w:lvlJc w:val="left"/>
      <w:pPr>
        <w:tabs>
          <w:tab w:val="num" w:pos="0"/>
        </w:tabs>
        <w:ind w:left="0" w:firstLine="0"/>
      </w:pPr>
      <w:rPr>
        <w:rFonts w:ascii="Times New Roman" w:hAnsi="Times New Roman" w:cs="Times New Roman"/>
      </w:rPr>
    </w:lvl>
  </w:abstractNum>
  <w:abstractNum w:abstractNumId="4" w15:restartNumberingAfterBreak="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15:restartNumberingAfterBreak="0">
    <w:nsid w:val="00000006"/>
    <w:multiLevelType w:val="singleLevel"/>
    <w:tmpl w:val="00000006"/>
    <w:name w:val="WW8Num6"/>
    <w:lvl w:ilvl="0">
      <w:start w:val="1"/>
      <w:numFmt w:val="decimal"/>
      <w:lvlText w:val="3.1.%1."/>
      <w:lvlJc w:val="left"/>
      <w:pPr>
        <w:tabs>
          <w:tab w:val="num" w:pos="0"/>
        </w:tabs>
        <w:ind w:left="0" w:firstLine="0"/>
      </w:pPr>
      <w:rPr>
        <w:rFonts w:ascii="Times New Roman" w:hAnsi="Times New Roman" w:cs="Times New Roman"/>
      </w:rPr>
    </w:lvl>
  </w:abstractNum>
  <w:abstractNum w:abstractNumId="6" w15:restartNumberingAfterBreak="0">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 w15:restartNumberingAfterBreak="0">
    <w:nsid w:val="00000008"/>
    <w:multiLevelType w:val="singleLevel"/>
    <w:tmpl w:val="00000008"/>
    <w:name w:val="WW8Num8"/>
    <w:lvl w:ilvl="0">
      <w:numFmt w:val="bullet"/>
      <w:lvlText w:val="-"/>
      <w:lvlJc w:val="left"/>
      <w:pPr>
        <w:tabs>
          <w:tab w:val="num" w:pos="0"/>
        </w:tabs>
        <w:ind w:left="0" w:firstLine="0"/>
      </w:pPr>
      <w:rPr>
        <w:rFonts w:ascii="Times New Roman" w:hAnsi="Times New Roman" w:cs="Arial"/>
        <w:b w:val="0"/>
      </w:rPr>
    </w:lvl>
  </w:abstractNum>
  <w:abstractNum w:abstractNumId="8" w15:restartNumberingAfterBreak="0">
    <w:nsid w:val="00000009"/>
    <w:multiLevelType w:val="multilevel"/>
    <w:tmpl w:val="00000008"/>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B"/>
    <w:multiLevelType w:val="multilevel"/>
    <w:tmpl w:val="0000000A"/>
    <w:lvl w:ilvl="0">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0" w15:restartNumberingAfterBreak="0">
    <w:nsid w:val="0000000D"/>
    <w:multiLevelType w:val="multilevel"/>
    <w:tmpl w:val="0000000C"/>
    <w:lvl w:ilvl="0">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1" w15:restartNumberingAfterBreak="0">
    <w:nsid w:val="0000000F"/>
    <w:multiLevelType w:val="multilevel"/>
    <w:tmpl w:val="0000000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2" w15:restartNumberingAfterBreak="0">
    <w:nsid w:val="029B2029"/>
    <w:multiLevelType w:val="hybridMultilevel"/>
    <w:tmpl w:val="42840FDC"/>
    <w:lvl w:ilvl="0" w:tplc="4708933E">
      <w:start w:val="1"/>
      <w:numFmt w:val="decimal"/>
      <w:lvlText w:val="%1)"/>
      <w:lvlJc w:val="left"/>
      <w:pPr>
        <w:ind w:left="107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3" w15:restartNumberingAfterBreak="0">
    <w:nsid w:val="04B25924"/>
    <w:multiLevelType w:val="multilevel"/>
    <w:tmpl w:val="650A9CCC"/>
    <w:lvl w:ilvl="0">
      <w:start w:val="1"/>
      <w:numFmt w:val="decimal"/>
      <w:lvlText w:val="%1."/>
      <w:lvlJc w:val="left"/>
      <w:pPr>
        <w:ind w:left="1069" w:hanging="360"/>
      </w:pPr>
      <w:rPr>
        <w:rFonts w:ascii="Times New Roman" w:eastAsia="Calibri" w:hAnsi="Times New Roman" w:cs="Times New Roman"/>
      </w:rPr>
    </w:lvl>
    <w:lvl w:ilvl="1">
      <w:start w:val="1"/>
      <w:numFmt w:val="decimal"/>
      <w:isLgl/>
      <w:lvlText w:val="%1.%2."/>
      <w:lvlJc w:val="left"/>
      <w:pPr>
        <w:ind w:left="1571" w:hanging="720"/>
      </w:pPr>
      <w:rPr>
        <w:rFonts w:hint="default"/>
      </w:rPr>
    </w:lvl>
    <w:lvl w:ilvl="2">
      <w:start w:val="1"/>
      <w:numFmt w:val="decimalZero"/>
      <w:isLgl/>
      <w:lvlText w:val="%1.%2.%3."/>
      <w:lvlJc w:val="left"/>
      <w:pPr>
        <w:ind w:left="2149" w:hanging="720"/>
      </w:pPr>
      <w:rPr>
        <w:rFonts w:hint="default"/>
      </w:rPr>
    </w:lvl>
    <w:lvl w:ilvl="3">
      <w:start w:val="1"/>
      <w:numFmt w:val="decimalZero"/>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4"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0EE7543E"/>
    <w:multiLevelType w:val="multilevel"/>
    <w:tmpl w:val="0419001D"/>
    <w:styleLink w:val="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non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7320A11"/>
    <w:multiLevelType w:val="hybridMultilevel"/>
    <w:tmpl w:val="0E6EF726"/>
    <w:lvl w:ilvl="0" w:tplc="951490CA">
      <w:start w:val="1"/>
      <w:numFmt w:val="decimal"/>
      <w:lvlText w:val="%1."/>
      <w:lvlJc w:val="left"/>
      <w:pPr>
        <w:ind w:left="1459" w:hanging="360"/>
      </w:pPr>
      <w:rPr>
        <w:rFonts w:hint="default"/>
      </w:rPr>
    </w:lvl>
    <w:lvl w:ilvl="1" w:tplc="04190019" w:tentative="1">
      <w:start w:val="1"/>
      <w:numFmt w:val="lowerLetter"/>
      <w:lvlText w:val="%2."/>
      <w:lvlJc w:val="left"/>
      <w:pPr>
        <w:ind w:left="2179" w:hanging="360"/>
      </w:pPr>
    </w:lvl>
    <w:lvl w:ilvl="2" w:tplc="0419001B" w:tentative="1">
      <w:start w:val="1"/>
      <w:numFmt w:val="lowerRoman"/>
      <w:lvlText w:val="%3."/>
      <w:lvlJc w:val="right"/>
      <w:pPr>
        <w:ind w:left="2899" w:hanging="180"/>
      </w:pPr>
    </w:lvl>
    <w:lvl w:ilvl="3" w:tplc="0419000F" w:tentative="1">
      <w:start w:val="1"/>
      <w:numFmt w:val="decimal"/>
      <w:lvlText w:val="%4."/>
      <w:lvlJc w:val="left"/>
      <w:pPr>
        <w:ind w:left="3619" w:hanging="360"/>
      </w:pPr>
    </w:lvl>
    <w:lvl w:ilvl="4" w:tplc="04190019" w:tentative="1">
      <w:start w:val="1"/>
      <w:numFmt w:val="lowerLetter"/>
      <w:lvlText w:val="%5."/>
      <w:lvlJc w:val="left"/>
      <w:pPr>
        <w:ind w:left="4339" w:hanging="360"/>
      </w:pPr>
    </w:lvl>
    <w:lvl w:ilvl="5" w:tplc="0419001B" w:tentative="1">
      <w:start w:val="1"/>
      <w:numFmt w:val="lowerRoman"/>
      <w:lvlText w:val="%6."/>
      <w:lvlJc w:val="right"/>
      <w:pPr>
        <w:ind w:left="5059" w:hanging="180"/>
      </w:pPr>
    </w:lvl>
    <w:lvl w:ilvl="6" w:tplc="0419000F" w:tentative="1">
      <w:start w:val="1"/>
      <w:numFmt w:val="decimal"/>
      <w:lvlText w:val="%7."/>
      <w:lvlJc w:val="left"/>
      <w:pPr>
        <w:ind w:left="5779" w:hanging="360"/>
      </w:pPr>
    </w:lvl>
    <w:lvl w:ilvl="7" w:tplc="04190019" w:tentative="1">
      <w:start w:val="1"/>
      <w:numFmt w:val="lowerLetter"/>
      <w:lvlText w:val="%8."/>
      <w:lvlJc w:val="left"/>
      <w:pPr>
        <w:ind w:left="6499" w:hanging="360"/>
      </w:pPr>
    </w:lvl>
    <w:lvl w:ilvl="8" w:tplc="0419001B" w:tentative="1">
      <w:start w:val="1"/>
      <w:numFmt w:val="lowerRoman"/>
      <w:lvlText w:val="%9."/>
      <w:lvlJc w:val="right"/>
      <w:pPr>
        <w:ind w:left="7219" w:hanging="180"/>
      </w:pPr>
    </w:lvl>
  </w:abstractNum>
  <w:abstractNum w:abstractNumId="17" w15:restartNumberingAfterBreak="0">
    <w:nsid w:val="199D50EA"/>
    <w:multiLevelType w:val="multilevel"/>
    <w:tmpl w:val="D5D4DCC0"/>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1E33463C"/>
    <w:multiLevelType w:val="hybridMultilevel"/>
    <w:tmpl w:val="609824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20FA5F5D"/>
    <w:multiLevelType w:val="hybridMultilevel"/>
    <w:tmpl w:val="2D4070A4"/>
    <w:lvl w:ilvl="0" w:tplc="A2E8295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25B42BB5"/>
    <w:multiLevelType w:val="hybridMultilevel"/>
    <w:tmpl w:val="FCEA4DA0"/>
    <w:lvl w:ilvl="0" w:tplc="58D43E96">
      <w:start w:val="1"/>
      <w:numFmt w:val="decimal"/>
      <w:lvlText w:val="%1."/>
      <w:lvlJc w:val="left"/>
      <w:pPr>
        <w:tabs>
          <w:tab w:val="num" w:pos="855"/>
        </w:tabs>
        <w:ind w:left="855" w:hanging="49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7663323"/>
    <w:multiLevelType w:val="hybridMultilevel"/>
    <w:tmpl w:val="AF061FE0"/>
    <w:lvl w:ilvl="0" w:tplc="97C03110">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89A4383"/>
    <w:multiLevelType w:val="multilevel"/>
    <w:tmpl w:val="9ADEDDDE"/>
    <w:lvl w:ilvl="0">
      <w:start w:val="1"/>
      <w:numFmt w:val="decimal"/>
      <w:lvlText w:val="%1."/>
      <w:lvlJc w:val="left"/>
      <w:pPr>
        <w:ind w:left="450" w:hanging="450"/>
      </w:pPr>
      <w:rPr>
        <w:rFonts w:hint="default"/>
      </w:rPr>
    </w:lvl>
    <w:lvl w:ilvl="1">
      <w:start w:val="7"/>
      <w:numFmt w:val="decimal"/>
      <w:lvlText w:val="%1.%2."/>
      <w:lvlJc w:val="left"/>
      <w:pPr>
        <w:ind w:left="1570" w:hanging="720"/>
      </w:pPr>
      <w:rPr>
        <w:rFonts w:ascii="Times New Roman" w:hAnsi="Times New Roman" w:cs="Times New Roman" w:hint="default"/>
        <w:b w:val="0"/>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3" w15:restartNumberingAfterBreak="0">
    <w:nsid w:val="2AE260DE"/>
    <w:multiLevelType w:val="hybridMultilevel"/>
    <w:tmpl w:val="A4DC0552"/>
    <w:lvl w:ilvl="0" w:tplc="1C9845E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2DFC643C"/>
    <w:multiLevelType w:val="multilevel"/>
    <w:tmpl w:val="5530A94C"/>
    <w:lvl w:ilvl="0">
      <w:start w:val="1"/>
      <w:numFmt w:val="decimal"/>
      <w:lvlText w:val="%1"/>
      <w:lvlJc w:val="left"/>
      <w:pPr>
        <w:ind w:left="375" w:hanging="375"/>
      </w:pPr>
      <w:rPr>
        <w:rFonts w:hint="default"/>
      </w:rPr>
    </w:lvl>
    <w:lvl w:ilvl="1">
      <w:start w:val="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35553572"/>
    <w:multiLevelType w:val="hybridMultilevel"/>
    <w:tmpl w:val="3D706292"/>
    <w:lvl w:ilvl="0" w:tplc="F45623F2">
      <w:start w:val="1"/>
      <w:numFmt w:val="decimal"/>
      <w:lvlText w:val="%1."/>
      <w:lvlJc w:val="left"/>
      <w:pPr>
        <w:ind w:left="1068" w:hanging="360"/>
      </w:pPr>
      <w:rPr>
        <w:rFonts w:hint="default"/>
        <w:b w:val="0"/>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6" w15:restartNumberingAfterBreak="0">
    <w:nsid w:val="3A5B0524"/>
    <w:multiLevelType w:val="multilevel"/>
    <w:tmpl w:val="A972F0DA"/>
    <w:lvl w:ilvl="0">
      <w:start w:val="1"/>
      <w:numFmt w:val="bullet"/>
      <w:lvlText w:val=""/>
      <w:lvlJc w:val="left"/>
      <w:pPr>
        <w:tabs>
          <w:tab w:val="num" w:pos="1240"/>
        </w:tabs>
        <w:ind w:left="1240" w:hanging="360"/>
      </w:pPr>
      <w:rPr>
        <w:rFonts w:ascii="Symbol" w:hAnsi="Symbol" w:hint="default"/>
      </w:rPr>
    </w:lvl>
    <w:lvl w:ilvl="1" w:tentative="1">
      <w:start w:val="1"/>
      <w:numFmt w:val="bullet"/>
      <w:lvlText w:val="o"/>
      <w:lvlJc w:val="left"/>
      <w:pPr>
        <w:tabs>
          <w:tab w:val="num" w:pos="1960"/>
        </w:tabs>
        <w:ind w:left="1960" w:hanging="360"/>
      </w:pPr>
      <w:rPr>
        <w:rFonts w:ascii="Courier New" w:hAnsi="Courier New" w:cs="Wingdings" w:hint="default"/>
      </w:rPr>
    </w:lvl>
    <w:lvl w:ilvl="2" w:tentative="1">
      <w:start w:val="1"/>
      <w:numFmt w:val="bullet"/>
      <w:lvlText w:val=""/>
      <w:lvlJc w:val="left"/>
      <w:pPr>
        <w:tabs>
          <w:tab w:val="num" w:pos="2680"/>
        </w:tabs>
        <w:ind w:left="2680" w:hanging="360"/>
      </w:pPr>
      <w:rPr>
        <w:rFonts w:ascii="Wingdings" w:hAnsi="Wingdings" w:hint="default"/>
      </w:rPr>
    </w:lvl>
    <w:lvl w:ilvl="3" w:tentative="1">
      <w:start w:val="1"/>
      <w:numFmt w:val="bullet"/>
      <w:lvlText w:val=""/>
      <w:lvlJc w:val="left"/>
      <w:pPr>
        <w:tabs>
          <w:tab w:val="num" w:pos="3400"/>
        </w:tabs>
        <w:ind w:left="3400" w:hanging="360"/>
      </w:pPr>
      <w:rPr>
        <w:rFonts w:ascii="Symbol" w:hAnsi="Symbol" w:hint="default"/>
      </w:rPr>
    </w:lvl>
    <w:lvl w:ilvl="4" w:tentative="1">
      <w:start w:val="1"/>
      <w:numFmt w:val="bullet"/>
      <w:lvlText w:val="o"/>
      <w:lvlJc w:val="left"/>
      <w:pPr>
        <w:tabs>
          <w:tab w:val="num" w:pos="4120"/>
        </w:tabs>
        <w:ind w:left="4120" w:hanging="360"/>
      </w:pPr>
      <w:rPr>
        <w:rFonts w:ascii="Courier New" w:hAnsi="Courier New" w:cs="Wingdings" w:hint="default"/>
      </w:rPr>
    </w:lvl>
    <w:lvl w:ilvl="5" w:tentative="1">
      <w:start w:val="1"/>
      <w:numFmt w:val="bullet"/>
      <w:lvlText w:val=""/>
      <w:lvlJc w:val="left"/>
      <w:pPr>
        <w:tabs>
          <w:tab w:val="num" w:pos="4840"/>
        </w:tabs>
        <w:ind w:left="4840" w:hanging="360"/>
      </w:pPr>
      <w:rPr>
        <w:rFonts w:ascii="Wingdings" w:hAnsi="Wingdings" w:hint="default"/>
      </w:rPr>
    </w:lvl>
    <w:lvl w:ilvl="6" w:tentative="1">
      <w:start w:val="1"/>
      <w:numFmt w:val="bullet"/>
      <w:lvlText w:val=""/>
      <w:lvlJc w:val="left"/>
      <w:pPr>
        <w:tabs>
          <w:tab w:val="num" w:pos="5560"/>
        </w:tabs>
        <w:ind w:left="5560" w:hanging="360"/>
      </w:pPr>
      <w:rPr>
        <w:rFonts w:ascii="Symbol" w:hAnsi="Symbol" w:hint="default"/>
      </w:rPr>
    </w:lvl>
    <w:lvl w:ilvl="7" w:tentative="1">
      <w:start w:val="1"/>
      <w:numFmt w:val="bullet"/>
      <w:lvlText w:val="o"/>
      <w:lvlJc w:val="left"/>
      <w:pPr>
        <w:tabs>
          <w:tab w:val="num" w:pos="6280"/>
        </w:tabs>
        <w:ind w:left="6280" w:hanging="360"/>
      </w:pPr>
      <w:rPr>
        <w:rFonts w:ascii="Courier New" w:hAnsi="Courier New" w:cs="Wingdings" w:hint="default"/>
      </w:rPr>
    </w:lvl>
    <w:lvl w:ilvl="8" w:tentative="1">
      <w:start w:val="1"/>
      <w:numFmt w:val="bullet"/>
      <w:lvlText w:val=""/>
      <w:lvlJc w:val="left"/>
      <w:pPr>
        <w:tabs>
          <w:tab w:val="num" w:pos="7000"/>
        </w:tabs>
        <w:ind w:left="7000" w:hanging="360"/>
      </w:pPr>
      <w:rPr>
        <w:rFonts w:ascii="Wingdings" w:hAnsi="Wingdings" w:hint="default"/>
      </w:rPr>
    </w:lvl>
  </w:abstractNum>
  <w:abstractNum w:abstractNumId="27" w15:restartNumberingAfterBreak="0">
    <w:nsid w:val="3D0652C2"/>
    <w:multiLevelType w:val="multilevel"/>
    <w:tmpl w:val="F5928FD6"/>
    <w:lvl w:ilvl="0">
      <w:start w:val="1"/>
      <w:numFmt w:val="decimal"/>
      <w:lvlText w:val="%1."/>
      <w:lvlJc w:val="left"/>
      <w:pPr>
        <w:ind w:left="570" w:hanging="57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15:restartNumberingAfterBreak="0">
    <w:nsid w:val="401C2A33"/>
    <w:multiLevelType w:val="hybridMultilevel"/>
    <w:tmpl w:val="9D147AD0"/>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9" w15:restartNumberingAfterBreak="0">
    <w:nsid w:val="43A73025"/>
    <w:multiLevelType w:val="hybridMultilevel"/>
    <w:tmpl w:val="BBC0428E"/>
    <w:lvl w:ilvl="0" w:tplc="290AD464">
      <w:start w:val="2026"/>
      <w:numFmt w:val="decimal"/>
      <w:lvlText w:val="%1"/>
      <w:lvlJc w:val="left"/>
      <w:pPr>
        <w:ind w:left="1200" w:hanging="60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0" w15:restartNumberingAfterBreak="0">
    <w:nsid w:val="46D4025E"/>
    <w:multiLevelType w:val="multilevel"/>
    <w:tmpl w:val="F5928FD6"/>
    <w:lvl w:ilvl="0">
      <w:start w:val="1"/>
      <w:numFmt w:val="decimal"/>
      <w:lvlText w:val="%1."/>
      <w:lvlJc w:val="left"/>
      <w:pPr>
        <w:ind w:left="570" w:hanging="57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4AD4776A"/>
    <w:multiLevelType w:val="multilevel"/>
    <w:tmpl w:val="F5928FD6"/>
    <w:lvl w:ilvl="0">
      <w:start w:val="1"/>
      <w:numFmt w:val="decimal"/>
      <w:lvlText w:val="%1."/>
      <w:lvlJc w:val="left"/>
      <w:pPr>
        <w:ind w:left="570" w:hanging="57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4C703914"/>
    <w:multiLevelType w:val="hybridMultilevel"/>
    <w:tmpl w:val="0E6236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EB361FD"/>
    <w:multiLevelType w:val="hybridMultilevel"/>
    <w:tmpl w:val="DAF0EC0E"/>
    <w:lvl w:ilvl="0" w:tplc="5A841786">
      <w:start w:val="2"/>
      <w:numFmt w:val="decimal"/>
      <w:lvlText w:val="%1)"/>
      <w:lvlJc w:val="left"/>
      <w:pPr>
        <w:tabs>
          <w:tab w:val="num" w:pos="1108"/>
        </w:tabs>
        <w:ind w:left="1108" w:hanging="360"/>
      </w:pPr>
      <w:rPr>
        <w:rFonts w:hint="default"/>
        <w:b w:val="0"/>
      </w:rPr>
    </w:lvl>
    <w:lvl w:ilvl="1" w:tplc="04190019" w:tentative="1">
      <w:start w:val="1"/>
      <w:numFmt w:val="lowerLetter"/>
      <w:lvlText w:val="%2."/>
      <w:lvlJc w:val="left"/>
      <w:pPr>
        <w:tabs>
          <w:tab w:val="num" w:pos="1828"/>
        </w:tabs>
        <w:ind w:left="1828" w:hanging="360"/>
      </w:pPr>
    </w:lvl>
    <w:lvl w:ilvl="2" w:tplc="0419001B" w:tentative="1">
      <w:start w:val="1"/>
      <w:numFmt w:val="lowerRoman"/>
      <w:lvlText w:val="%3."/>
      <w:lvlJc w:val="right"/>
      <w:pPr>
        <w:tabs>
          <w:tab w:val="num" w:pos="2548"/>
        </w:tabs>
        <w:ind w:left="2548" w:hanging="180"/>
      </w:pPr>
    </w:lvl>
    <w:lvl w:ilvl="3" w:tplc="0419000F" w:tentative="1">
      <w:start w:val="1"/>
      <w:numFmt w:val="decimal"/>
      <w:lvlText w:val="%4."/>
      <w:lvlJc w:val="left"/>
      <w:pPr>
        <w:tabs>
          <w:tab w:val="num" w:pos="3268"/>
        </w:tabs>
        <w:ind w:left="3268" w:hanging="360"/>
      </w:pPr>
    </w:lvl>
    <w:lvl w:ilvl="4" w:tplc="04190019" w:tentative="1">
      <w:start w:val="1"/>
      <w:numFmt w:val="lowerLetter"/>
      <w:lvlText w:val="%5."/>
      <w:lvlJc w:val="left"/>
      <w:pPr>
        <w:tabs>
          <w:tab w:val="num" w:pos="3988"/>
        </w:tabs>
        <w:ind w:left="3988" w:hanging="360"/>
      </w:pPr>
    </w:lvl>
    <w:lvl w:ilvl="5" w:tplc="0419001B" w:tentative="1">
      <w:start w:val="1"/>
      <w:numFmt w:val="lowerRoman"/>
      <w:lvlText w:val="%6."/>
      <w:lvlJc w:val="right"/>
      <w:pPr>
        <w:tabs>
          <w:tab w:val="num" w:pos="4708"/>
        </w:tabs>
        <w:ind w:left="4708" w:hanging="180"/>
      </w:pPr>
    </w:lvl>
    <w:lvl w:ilvl="6" w:tplc="0419000F" w:tentative="1">
      <w:start w:val="1"/>
      <w:numFmt w:val="decimal"/>
      <w:lvlText w:val="%7."/>
      <w:lvlJc w:val="left"/>
      <w:pPr>
        <w:tabs>
          <w:tab w:val="num" w:pos="5428"/>
        </w:tabs>
        <w:ind w:left="5428" w:hanging="360"/>
      </w:pPr>
    </w:lvl>
    <w:lvl w:ilvl="7" w:tplc="04190019" w:tentative="1">
      <w:start w:val="1"/>
      <w:numFmt w:val="lowerLetter"/>
      <w:lvlText w:val="%8."/>
      <w:lvlJc w:val="left"/>
      <w:pPr>
        <w:tabs>
          <w:tab w:val="num" w:pos="6148"/>
        </w:tabs>
        <w:ind w:left="6148" w:hanging="360"/>
      </w:pPr>
    </w:lvl>
    <w:lvl w:ilvl="8" w:tplc="0419001B" w:tentative="1">
      <w:start w:val="1"/>
      <w:numFmt w:val="lowerRoman"/>
      <w:lvlText w:val="%9."/>
      <w:lvlJc w:val="right"/>
      <w:pPr>
        <w:tabs>
          <w:tab w:val="num" w:pos="6868"/>
        </w:tabs>
        <w:ind w:left="6868" w:hanging="180"/>
      </w:pPr>
    </w:lvl>
  </w:abstractNum>
  <w:abstractNum w:abstractNumId="34" w15:restartNumberingAfterBreak="0">
    <w:nsid w:val="55C709FA"/>
    <w:multiLevelType w:val="hybridMultilevel"/>
    <w:tmpl w:val="8F6CBC64"/>
    <w:lvl w:ilvl="0" w:tplc="FE4422F4">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5" w15:restartNumberingAfterBreak="0">
    <w:nsid w:val="568F63F2"/>
    <w:multiLevelType w:val="multilevel"/>
    <w:tmpl w:val="650A9CCC"/>
    <w:lvl w:ilvl="0">
      <w:start w:val="1"/>
      <w:numFmt w:val="decimal"/>
      <w:lvlText w:val="%1."/>
      <w:lvlJc w:val="left"/>
      <w:pPr>
        <w:ind w:left="1069" w:hanging="360"/>
      </w:pPr>
      <w:rPr>
        <w:rFonts w:ascii="Times New Roman" w:eastAsia="Calibri" w:hAnsi="Times New Roman" w:cs="Times New Roman"/>
      </w:rPr>
    </w:lvl>
    <w:lvl w:ilvl="1">
      <w:start w:val="1"/>
      <w:numFmt w:val="decimal"/>
      <w:isLgl/>
      <w:lvlText w:val="%1.%2."/>
      <w:lvlJc w:val="left"/>
      <w:pPr>
        <w:ind w:left="1571" w:hanging="720"/>
      </w:pPr>
      <w:rPr>
        <w:rFonts w:hint="default"/>
      </w:rPr>
    </w:lvl>
    <w:lvl w:ilvl="2">
      <w:start w:val="1"/>
      <w:numFmt w:val="decimalZero"/>
      <w:isLgl/>
      <w:lvlText w:val="%1.%2.%3."/>
      <w:lvlJc w:val="left"/>
      <w:pPr>
        <w:ind w:left="2149" w:hanging="720"/>
      </w:pPr>
      <w:rPr>
        <w:rFonts w:hint="default"/>
      </w:rPr>
    </w:lvl>
    <w:lvl w:ilvl="3">
      <w:start w:val="1"/>
      <w:numFmt w:val="decimalZero"/>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36" w15:restartNumberingAfterBreak="0">
    <w:nsid w:val="5C9A4C21"/>
    <w:multiLevelType w:val="hybridMultilevel"/>
    <w:tmpl w:val="2E4A2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DB2427F"/>
    <w:multiLevelType w:val="hybridMultilevel"/>
    <w:tmpl w:val="3D706292"/>
    <w:lvl w:ilvl="0" w:tplc="F45623F2">
      <w:start w:val="1"/>
      <w:numFmt w:val="decimal"/>
      <w:lvlText w:val="%1."/>
      <w:lvlJc w:val="left"/>
      <w:pPr>
        <w:ind w:left="1068" w:hanging="360"/>
      </w:pPr>
      <w:rPr>
        <w:rFonts w:hint="default"/>
        <w:b w:val="0"/>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8" w15:restartNumberingAfterBreak="0">
    <w:nsid w:val="64AC6FAB"/>
    <w:multiLevelType w:val="hybridMultilevel"/>
    <w:tmpl w:val="72105DCA"/>
    <w:lvl w:ilvl="0" w:tplc="04190001">
      <w:start w:val="2010"/>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BB62BE"/>
    <w:multiLevelType w:val="hybridMultilevel"/>
    <w:tmpl w:val="F69A22D8"/>
    <w:lvl w:ilvl="0" w:tplc="C26648A2">
      <w:start w:val="1"/>
      <w:numFmt w:val="decimal"/>
      <w:lvlText w:val="%1."/>
      <w:lvlJc w:val="left"/>
      <w:pPr>
        <w:ind w:left="1248" w:hanging="54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15:restartNumberingAfterBreak="0">
    <w:nsid w:val="70595D57"/>
    <w:multiLevelType w:val="singleLevel"/>
    <w:tmpl w:val="3D10F12C"/>
    <w:lvl w:ilvl="0">
      <w:start w:val="1"/>
      <w:numFmt w:val="decimal"/>
      <w:lvlText w:val="%1."/>
      <w:legacy w:legacy="1" w:legacySpace="0" w:legacyIndent="355"/>
      <w:lvlJc w:val="left"/>
      <w:rPr>
        <w:rFonts w:ascii="Times New Roman" w:hAnsi="Times New Roman" w:cs="Times New Roman" w:hint="default"/>
      </w:rPr>
    </w:lvl>
  </w:abstractNum>
  <w:abstractNum w:abstractNumId="41" w15:restartNumberingAfterBreak="0">
    <w:nsid w:val="729E5B49"/>
    <w:multiLevelType w:val="hybridMultilevel"/>
    <w:tmpl w:val="DFBE2A22"/>
    <w:lvl w:ilvl="0" w:tplc="0419000F">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2" w15:restartNumberingAfterBreak="0">
    <w:nsid w:val="74372BDA"/>
    <w:multiLevelType w:val="hybridMultilevel"/>
    <w:tmpl w:val="444EBA34"/>
    <w:lvl w:ilvl="0" w:tplc="8AE61F2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43" w15:restartNumberingAfterBreak="0">
    <w:nsid w:val="78356E6A"/>
    <w:multiLevelType w:val="hybridMultilevel"/>
    <w:tmpl w:val="36A49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8D55945"/>
    <w:multiLevelType w:val="multilevel"/>
    <w:tmpl w:val="F2FA215E"/>
    <w:lvl w:ilvl="0">
      <w:start w:val="1"/>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9592622"/>
    <w:multiLevelType w:val="singleLevel"/>
    <w:tmpl w:val="2362E0B8"/>
    <w:lvl w:ilvl="0">
      <w:start w:val="1"/>
      <w:numFmt w:val="decimal"/>
      <w:lvlText w:val="%1."/>
      <w:legacy w:legacy="1" w:legacySpace="0" w:legacyIndent="317"/>
      <w:lvlJc w:val="left"/>
      <w:rPr>
        <w:rFonts w:ascii="Times New Roman" w:hAnsi="Times New Roman" w:cs="Times New Roman" w:hint="default"/>
      </w:rPr>
    </w:lvl>
  </w:abstractNum>
  <w:abstractNum w:abstractNumId="46" w15:restartNumberingAfterBreak="0">
    <w:nsid w:val="7D947A17"/>
    <w:multiLevelType w:val="hybridMultilevel"/>
    <w:tmpl w:val="3ACAB8FC"/>
    <w:lvl w:ilvl="0" w:tplc="D3028628">
      <w:start w:val="1"/>
      <w:numFmt w:val="decimal"/>
      <w:lvlText w:val="%1."/>
      <w:lvlJc w:val="left"/>
      <w:pPr>
        <w:ind w:left="1125" w:hanging="4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7" w15:restartNumberingAfterBreak="0">
    <w:nsid w:val="7F802622"/>
    <w:multiLevelType w:val="multilevel"/>
    <w:tmpl w:val="377CE546"/>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15"/>
  </w:num>
  <w:num w:numId="2">
    <w:abstractNumId w:val="14"/>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25"/>
  </w:num>
  <w:num w:numId="4">
    <w:abstractNumId w:val="46"/>
  </w:num>
  <w:num w:numId="5">
    <w:abstractNumId w:val="13"/>
  </w:num>
  <w:num w:numId="6">
    <w:abstractNumId w:val="23"/>
  </w:num>
  <w:num w:numId="7">
    <w:abstractNumId w:val="35"/>
  </w:num>
  <w:num w:numId="8">
    <w:abstractNumId w:val="22"/>
  </w:num>
  <w:num w:numId="9">
    <w:abstractNumId w:val="42"/>
  </w:num>
  <w:num w:numId="10">
    <w:abstractNumId w:val="19"/>
  </w:num>
  <w:num w:numId="11">
    <w:abstractNumId w:val="34"/>
  </w:num>
  <w:num w:numId="12">
    <w:abstractNumId w:val="47"/>
  </w:num>
  <w:num w:numId="13">
    <w:abstractNumId w:val="26"/>
  </w:num>
  <w:num w:numId="14">
    <w:abstractNumId w:val="20"/>
  </w:num>
  <w:num w:numId="15">
    <w:abstractNumId w:val="45"/>
  </w:num>
  <w:num w:numId="16">
    <w:abstractNumId w:val="33"/>
  </w:num>
  <w:num w:numId="17">
    <w:abstractNumId w:val="32"/>
  </w:num>
  <w:num w:numId="18">
    <w:abstractNumId w:val="21"/>
  </w:num>
  <w:num w:numId="19">
    <w:abstractNumId w:val="38"/>
  </w:num>
  <w:num w:numId="20">
    <w:abstractNumId w:val="41"/>
  </w:num>
  <w:num w:numId="21">
    <w:abstractNumId w:val="0"/>
  </w:num>
  <w:num w:numId="22">
    <w:abstractNumId w:val="2"/>
  </w:num>
  <w:num w:numId="23">
    <w:abstractNumId w:val="4"/>
  </w:num>
  <w:num w:numId="24">
    <w:abstractNumId w:val="6"/>
  </w:num>
  <w:num w:numId="25">
    <w:abstractNumId w:val="8"/>
  </w:num>
  <w:num w:numId="26">
    <w:abstractNumId w:val="9"/>
  </w:num>
  <w:num w:numId="27">
    <w:abstractNumId w:val="10"/>
  </w:num>
  <w:num w:numId="28">
    <w:abstractNumId w:val="11"/>
  </w:num>
  <w:num w:numId="29">
    <w:abstractNumId w:val="36"/>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30"/>
  </w:num>
  <w:num w:numId="33">
    <w:abstractNumId w:val="27"/>
  </w:num>
  <w:num w:numId="34">
    <w:abstractNumId w:val="31"/>
  </w:num>
  <w:num w:numId="35">
    <w:abstractNumId w:val="12"/>
  </w:num>
  <w:num w:numId="36">
    <w:abstractNumId w:val="29"/>
  </w:num>
  <w:num w:numId="37">
    <w:abstractNumId w:val="16"/>
  </w:num>
  <w:num w:numId="38">
    <w:abstractNumId w:val="40"/>
  </w:num>
  <w:num w:numId="39">
    <w:abstractNumId w:val="43"/>
  </w:num>
  <w:num w:numId="40">
    <w:abstractNumId w:val="39"/>
  </w:num>
  <w:num w:numId="41">
    <w:abstractNumId w:val="28"/>
  </w:num>
  <w:num w:numId="42">
    <w:abstractNumId w:val="37"/>
  </w:num>
  <w:num w:numId="43">
    <w:abstractNumId w:val="17"/>
  </w:num>
  <w:num w:numId="44">
    <w:abstractNumId w:val="24"/>
  </w:num>
  <w:num w:numId="45">
    <w:abstractNumId w:val="4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0BA"/>
    <w:rsid w:val="000032DE"/>
    <w:rsid w:val="000072CE"/>
    <w:rsid w:val="00013DB4"/>
    <w:rsid w:val="0001513F"/>
    <w:rsid w:val="00030C46"/>
    <w:rsid w:val="00044CB0"/>
    <w:rsid w:val="00063786"/>
    <w:rsid w:val="000662CB"/>
    <w:rsid w:val="00067032"/>
    <w:rsid w:val="00076576"/>
    <w:rsid w:val="00083EB7"/>
    <w:rsid w:val="0008405C"/>
    <w:rsid w:val="000A2D04"/>
    <w:rsid w:val="000C0FE3"/>
    <w:rsid w:val="000D169A"/>
    <w:rsid w:val="000D2E15"/>
    <w:rsid w:val="000D4593"/>
    <w:rsid w:val="000E7446"/>
    <w:rsid w:val="000E757B"/>
    <w:rsid w:val="000F2944"/>
    <w:rsid w:val="000F7AF6"/>
    <w:rsid w:val="00123723"/>
    <w:rsid w:val="001331FB"/>
    <w:rsid w:val="00142304"/>
    <w:rsid w:val="001550DA"/>
    <w:rsid w:val="00186352"/>
    <w:rsid w:val="00186CBD"/>
    <w:rsid w:val="0019000B"/>
    <w:rsid w:val="00191834"/>
    <w:rsid w:val="001A48FE"/>
    <w:rsid w:val="001B294E"/>
    <w:rsid w:val="001B6DAE"/>
    <w:rsid w:val="001B77F0"/>
    <w:rsid w:val="001C6CCA"/>
    <w:rsid w:val="001C740E"/>
    <w:rsid w:val="001D0281"/>
    <w:rsid w:val="001D106C"/>
    <w:rsid w:val="001D4213"/>
    <w:rsid w:val="001D438A"/>
    <w:rsid w:val="001D55F9"/>
    <w:rsid w:val="001F7362"/>
    <w:rsid w:val="0021342C"/>
    <w:rsid w:val="00214912"/>
    <w:rsid w:val="00215A6C"/>
    <w:rsid w:val="002278C7"/>
    <w:rsid w:val="0023397F"/>
    <w:rsid w:val="002349E7"/>
    <w:rsid w:val="002366EC"/>
    <w:rsid w:val="00243B39"/>
    <w:rsid w:val="002472E3"/>
    <w:rsid w:val="00252D4A"/>
    <w:rsid w:val="002579E3"/>
    <w:rsid w:val="00270279"/>
    <w:rsid w:val="00273060"/>
    <w:rsid w:val="002821F0"/>
    <w:rsid w:val="002865B0"/>
    <w:rsid w:val="002960E8"/>
    <w:rsid w:val="002A7473"/>
    <w:rsid w:val="002C1E5C"/>
    <w:rsid w:val="002C4BD3"/>
    <w:rsid w:val="002D163D"/>
    <w:rsid w:val="002D2A8D"/>
    <w:rsid w:val="002D68F0"/>
    <w:rsid w:val="00303BCD"/>
    <w:rsid w:val="00306077"/>
    <w:rsid w:val="00311471"/>
    <w:rsid w:val="003137F5"/>
    <w:rsid w:val="00320E6F"/>
    <w:rsid w:val="00324D88"/>
    <w:rsid w:val="00326AEA"/>
    <w:rsid w:val="0033775B"/>
    <w:rsid w:val="003432AD"/>
    <w:rsid w:val="00344C84"/>
    <w:rsid w:val="0035138A"/>
    <w:rsid w:val="00351BE1"/>
    <w:rsid w:val="00352FA7"/>
    <w:rsid w:val="003541F4"/>
    <w:rsid w:val="00360225"/>
    <w:rsid w:val="0037289C"/>
    <w:rsid w:val="00374704"/>
    <w:rsid w:val="0037540C"/>
    <w:rsid w:val="00377B44"/>
    <w:rsid w:val="00384C0B"/>
    <w:rsid w:val="00395CB2"/>
    <w:rsid w:val="003A1721"/>
    <w:rsid w:val="003A46DF"/>
    <w:rsid w:val="003A5988"/>
    <w:rsid w:val="003A6128"/>
    <w:rsid w:val="003B31F1"/>
    <w:rsid w:val="003B563A"/>
    <w:rsid w:val="003B61C1"/>
    <w:rsid w:val="003D2409"/>
    <w:rsid w:val="003D39C1"/>
    <w:rsid w:val="003D4A0D"/>
    <w:rsid w:val="003D7927"/>
    <w:rsid w:val="003E1A7D"/>
    <w:rsid w:val="003E1B62"/>
    <w:rsid w:val="003F0176"/>
    <w:rsid w:val="003F2EC5"/>
    <w:rsid w:val="003F49C9"/>
    <w:rsid w:val="003F4D77"/>
    <w:rsid w:val="004245D5"/>
    <w:rsid w:val="00425A8A"/>
    <w:rsid w:val="0044253C"/>
    <w:rsid w:val="00443DC4"/>
    <w:rsid w:val="00451B2D"/>
    <w:rsid w:val="00460D50"/>
    <w:rsid w:val="00465BF4"/>
    <w:rsid w:val="00494F3D"/>
    <w:rsid w:val="004A15EC"/>
    <w:rsid w:val="004A195B"/>
    <w:rsid w:val="004A24F3"/>
    <w:rsid w:val="004A495C"/>
    <w:rsid w:val="004B6F59"/>
    <w:rsid w:val="004B7BCB"/>
    <w:rsid w:val="004C712F"/>
    <w:rsid w:val="004C728E"/>
    <w:rsid w:val="004D5675"/>
    <w:rsid w:val="004D5680"/>
    <w:rsid w:val="004F16BF"/>
    <w:rsid w:val="004F2586"/>
    <w:rsid w:val="00500144"/>
    <w:rsid w:val="00505940"/>
    <w:rsid w:val="00506343"/>
    <w:rsid w:val="0051171D"/>
    <w:rsid w:val="00515D6F"/>
    <w:rsid w:val="005160D9"/>
    <w:rsid w:val="005308A8"/>
    <w:rsid w:val="005376F9"/>
    <w:rsid w:val="00537FAA"/>
    <w:rsid w:val="00541B94"/>
    <w:rsid w:val="005438BC"/>
    <w:rsid w:val="00546663"/>
    <w:rsid w:val="005546D7"/>
    <w:rsid w:val="00571329"/>
    <w:rsid w:val="00572C7B"/>
    <w:rsid w:val="00573122"/>
    <w:rsid w:val="00573286"/>
    <w:rsid w:val="0057448C"/>
    <w:rsid w:val="00574721"/>
    <w:rsid w:val="00584A70"/>
    <w:rsid w:val="0058605A"/>
    <w:rsid w:val="005964DC"/>
    <w:rsid w:val="00597A9D"/>
    <w:rsid w:val="005B0A71"/>
    <w:rsid w:val="005D7CC9"/>
    <w:rsid w:val="005E11E7"/>
    <w:rsid w:val="005E17DD"/>
    <w:rsid w:val="005E5120"/>
    <w:rsid w:val="00603CC8"/>
    <w:rsid w:val="00603FBB"/>
    <w:rsid w:val="00604197"/>
    <w:rsid w:val="006072BC"/>
    <w:rsid w:val="00610BF7"/>
    <w:rsid w:val="0061460E"/>
    <w:rsid w:val="00621C5A"/>
    <w:rsid w:val="006230B6"/>
    <w:rsid w:val="00626149"/>
    <w:rsid w:val="00637EA1"/>
    <w:rsid w:val="0064157C"/>
    <w:rsid w:val="0064297E"/>
    <w:rsid w:val="006575C6"/>
    <w:rsid w:val="00663FDC"/>
    <w:rsid w:val="00675132"/>
    <w:rsid w:val="0067609E"/>
    <w:rsid w:val="006865C2"/>
    <w:rsid w:val="0069085A"/>
    <w:rsid w:val="006A1654"/>
    <w:rsid w:val="006A34BE"/>
    <w:rsid w:val="006A70CE"/>
    <w:rsid w:val="006B2A92"/>
    <w:rsid w:val="006B4263"/>
    <w:rsid w:val="006B5A7D"/>
    <w:rsid w:val="006C0B03"/>
    <w:rsid w:val="006D6C3D"/>
    <w:rsid w:val="006E0DD7"/>
    <w:rsid w:val="006F37FD"/>
    <w:rsid w:val="0070341F"/>
    <w:rsid w:val="00710827"/>
    <w:rsid w:val="007134AE"/>
    <w:rsid w:val="007236EC"/>
    <w:rsid w:val="007239C9"/>
    <w:rsid w:val="007255FE"/>
    <w:rsid w:val="00726C5B"/>
    <w:rsid w:val="007274C1"/>
    <w:rsid w:val="00732FF3"/>
    <w:rsid w:val="0075570D"/>
    <w:rsid w:val="0075580F"/>
    <w:rsid w:val="00761FAE"/>
    <w:rsid w:val="007635B4"/>
    <w:rsid w:val="00772A4F"/>
    <w:rsid w:val="00781DA4"/>
    <w:rsid w:val="00786675"/>
    <w:rsid w:val="007871EB"/>
    <w:rsid w:val="0079584E"/>
    <w:rsid w:val="007960D3"/>
    <w:rsid w:val="007A3A38"/>
    <w:rsid w:val="007A58BA"/>
    <w:rsid w:val="007C0243"/>
    <w:rsid w:val="007D016C"/>
    <w:rsid w:val="007D227D"/>
    <w:rsid w:val="007E7F9A"/>
    <w:rsid w:val="007F4306"/>
    <w:rsid w:val="007F7D0F"/>
    <w:rsid w:val="00802F8B"/>
    <w:rsid w:val="00803FBF"/>
    <w:rsid w:val="00806696"/>
    <w:rsid w:val="00811A77"/>
    <w:rsid w:val="00823A17"/>
    <w:rsid w:val="008377E3"/>
    <w:rsid w:val="00846B25"/>
    <w:rsid w:val="00850A7A"/>
    <w:rsid w:val="00853F66"/>
    <w:rsid w:val="008615C8"/>
    <w:rsid w:val="008676DA"/>
    <w:rsid w:val="008709AE"/>
    <w:rsid w:val="008733A0"/>
    <w:rsid w:val="00893D34"/>
    <w:rsid w:val="00896565"/>
    <w:rsid w:val="008A2E5F"/>
    <w:rsid w:val="008B20BA"/>
    <w:rsid w:val="008C0DF7"/>
    <w:rsid w:val="008C116C"/>
    <w:rsid w:val="008D1F4F"/>
    <w:rsid w:val="008D76E3"/>
    <w:rsid w:val="008F374A"/>
    <w:rsid w:val="00902234"/>
    <w:rsid w:val="00910A8D"/>
    <w:rsid w:val="00914442"/>
    <w:rsid w:val="00914485"/>
    <w:rsid w:val="00921483"/>
    <w:rsid w:val="00943904"/>
    <w:rsid w:val="00952CBA"/>
    <w:rsid w:val="00957F27"/>
    <w:rsid w:val="00963282"/>
    <w:rsid w:val="009639A1"/>
    <w:rsid w:val="009655F3"/>
    <w:rsid w:val="00974A94"/>
    <w:rsid w:val="00974F8D"/>
    <w:rsid w:val="009767EA"/>
    <w:rsid w:val="00980E79"/>
    <w:rsid w:val="009858F2"/>
    <w:rsid w:val="009929DC"/>
    <w:rsid w:val="009A10B8"/>
    <w:rsid w:val="009B19F8"/>
    <w:rsid w:val="009B70C8"/>
    <w:rsid w:val="009C0260"/>
    <w:rsid w:val="009C237D"/>
    <w:rsid w:val="009C5855"/>
    <w:rsid w:val="009C5AF0"/>
    <w:rsid w:val="009D335F"/>
    <w:rsid w:val="009D7BF0"/>
    <w:rsid w:val="009E08FB"/>
    <w:rsid w:val="009F08DC"/>
    <w:rsid w:val="009F1B96"/>
    <w:rsid w:val="009F3290"/>
    <w:rsid w:val="00A03147"/>
    <w:rsid w:val="00A04877"/>
    <w:rsid w:val="00A142B8"/>
    <w:rsid w:val="00A149A9"/>
    <w:rsid w:val="00A1658D"/>
    <w:rsid w:val="00A35DF3"/>
    <w:rsid w:val="00A41294"/>
    <w:rsid w:val="00A446FF"/>
    <w:rsid w:val="00A6337A"/>
    <w:rsid w:val="00A7178D"/>
    <w:rsid w:val="00A77995"/>
    <w:rsid w:val="00A9117D"/>
    <w:rsid w:val="00AA3CE7"/>
    <w:rsid w:val="00AA63EC"/>
    <w:rsid w:val="00AB68E6"/>
    <w:rsid w:val="00AB6E9C"/>
    <w:rsid w:val="00AD3598"/>
    <w:rsid w:val="00B00628"/>
    <w:rsid w:val="00B0180F"/>
    <w:rsid w:val="00B121B2"/>
    <w:rsid w:val="00B2093B"/>
    <w:rsid w:val="00B30AEF"/>
    <w:rsid w:val="00B43ABA"/>
    <w:rsid w:val="00B47E7E"/>
    <w:rsid w:val="00B51F38"/>
    <w:rsid w:val="00B52EF6"/>
    <w:rsid w:val="00B52F1A"/>
    <w:rsid w:val="00B612FE"/>
    <w:rsid w:val="00B813C6"/>
    <w:rsid w:val="00B93FDF"/>
    <w:rsid w:val="00B96058"/>
    <w:rsid w:val="00BA20EA"/>
    <w:rsid w:val="00BB0493"/>
    <w:rsid w:val="00BC2E76"/>
    <w:rsid w:val="00BC4A8D"/>
    <w:rsid w:val="00BC6ABC"/>
    <w:rsid w:val="00BD5C88"/>
    <w:rsid w:val="00BE1A9B"/>
    <w:rsid w:val="00BE4563"/>
    <w:rsid w:val="00BF1DAD"/>
    <w:rsid w:val="00BF78D7"/>
    <w:rsid w:val="00C13DDA"/>
    <w:rsid w:val="00C22DC0"/>
    <w:rsid w:val="00C247C4"/>
    <w:rsid w:val="00C27881"/>
    <w:rsid w:val="00C41FB2"/>
    <w:rsid w:val="00C43822"/>
    <w:rsid w:val="00C43A5D"/>
    <w:rsid w:val="00C54C74"/>
    <w:rsid w:val="00C56FBB"/>
    <w:rsid w:val="00C5718B"/>
    <w:rsid w:val="00C60CA5"/>
    <w:rsid w:val="00C60CE5"/>
    <w:rsid w:val="00C623CC"/>
    <w:rsid w:val="00C66AD5"/>
    <w:rsid w:val="00C71A6D"/>
    <w:rsid w:val="00C728F0"/>
    <w:rsid w:val="00CA494F"/>
    <w:rsid w:val="00CA6CA7"/>
    <w:rsid w:val="00CA7AB4"/>
    <w:rsid w:val="00CB0628"/>
    <w:rsid w:val="00CB1D94"/>
    <w:rsid w:val="00CB2C85"/>
    <w:rsid w:val="00CB3DF5"/>
    <w:rsid w:val="00CB5BCB"/>
    <w:rsid w:val="00CC0D8B"/>
    <w:rsid w:val="00CC122C"/>
    <w:rsid w:val="00CD4B74"/>
    <w:rsid w:val="00CD557A"/>
    <w:rsid w:val="00CE3BAA"/>
    <w:rsid w:val="00CE78C9"/>
    <w:rsid w:val="00D0408F"/>
    <w:rsid w:val="00D07293"/>
    <w:rsid w:val="00D10CD0"/>
    <w:rsid w:val="00D11530"/>
    <w:rsid w:val="00D1162C"/>
    <w:rsid w:val="00D14585"/>
    <w:rsid w:val="00D3187F"/>
    <w:rsid w:val="00D36B21"/>
    <w:rsid w:val="00D6316E"/>
    <w:rsid w:val="00D81B6D"/>
    <w:rsid w:val="00D85129"/>
    <w:rsid w:val="00D85E7A"/>
    <w:rsid w:val="00D90DA9"/>
    <w:rsid w:val="00D97882"/>
    <w:rsid w:val="00DA2A41"/>
    <w:rsid w:val="00DA60C2"/>
    <w:rsid w:val="00DB066D"/>
    <w:rsid w:val="00DB13C4"/>
    <w:rsid w:val="00DB7AB5"/>
    <w:rsid w:val="00DC6DFC"/>
    <w:rsid w:val="00DC7715"/>
    <w:rsid w:val="00DD1354"/>
    <w:rsid w:val="00DD1B56"/>
    <w:rsid w:val="00DE0B66"/>
    <w:rsid w:val="00DE5013"/>
    <w:rsid w:val="00DF20AD"/>
    <w:rsid w:val="00DF7B6C"/>
    <w:rsid w:val="00E00980"/>
    <w:rsid w:val="00E10685"/>
    <w:rsid w:val="00E137A9"/>
    <w:rsid w:val="00E16D8B"/>
    <w:rsid w:val="00E27DEE"/>
    <w:rsid w:val="00E348C4"/>
    <w:rsid w:val="00E34D67"/>
    <w:rsid w:val="00E3515E"/>
    <w:rsid w:val="00E3631F"/>
    <w:rsid w:val="00E36E9E"/>
    <w:rsid w:val="00E44797"/>
    <w:rsid w:val="00E45C38"/>
    <w:rsid w:val="00E47019"/>
    <w:rsid w:val="00E54C27"/>
    <w:rsid w:val="00E54EB8"/>
    <w:rsid w:val="00E7166C"/>
    <w:rsid w:val="00E8156D"/>
    <w:rsid w:val="00E97D81"/>
    <w:rsid w:val="00EA7760"/>
    <w:rsid w:val="00EB3D06"/>
    <w:rsid w:val="00EB65CD"/>
    <w:rsid w:val="00EC25F1"/>
    <w:rsid w:val="00EC4053"/>
    <w:rsid w:val="00EC6884"/>
    <w:rsid w:val="00ED11DF"/>
    <w:rsid w:val="00EF1B9A"/>
    <w:rsid w:val="00EF2B08"/>
    <w:rsid w:val="00EF56C3"/>
    <w:rsid w:val="00EF7E08"/>
    <w:rsid w:val="00F01545"/>
    <w:rsid w:val="00F043CB"/>
    <w:rsid w:val="00F052F5"/>
    <w:rsid w:val="00F35EB9"/>
    <w:rsid w:val="00F43D6B"/>
    <w:rsid w:val="00F52F76"/>
    <w:rsid w:val="00F81D5F"/>
    <w:rsid w:val="00F85376"/>
    <w:rsid w:val="00F873E7"/>
    <w:rsid w:val="00F93840"/>
    <w:rsid w:val="00FA3022"/>
    <w:rsid w:val="00FB06A8"/>
    <w:rsid w:val="00FB43F9"/>
    <w:rsid w:val="00FC0A1F"/>
    <w:rsid w:val="00FC5512"/>
    <w:rsid w:val="00FE011D"/>
    <w:rsid w:val="00FE2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90B61A-8A7D-48E5-91B8-0B777368B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AEF"/>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9858F2"/>
    <w:pPr>
      <w:keepNext/>
      <w:jc w:val="center"/>
      <w:outlineLvl w:val="0"/>
    </w:pPr>
  </w:style>
  <w:style w:type="paragraph" w:styleId="2">
    <w:name w:val="heading 2"/>
    <w:basedOn w:val="a"/>
    <w:next w:val="a"/>
    <w:link w:val="20"/>
    <w:unhideWhenUsed/>
    <w:qFormat/>
    <w:rsid w:val="004D5675"/>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99"/>
    <w:qFormat/>
    <w:rsid w:val="00B813C6"/>
    <w:pPr>
      <w:keepNext/>
      <w:spacing w:line="360" w:lineRule="auto"/>
      <w:jc w:val="center"/>
      <w:outlineLvl w:val="2"/>
    </w:pPr>
    <w:rPr>
      <w:b/>
      <w:bCs/>
    </w:rPr>
  </w:style>
  <w:style w:type="paragraph" w:styleId="4">
    <w:name w:val="heading 4"/>
    <w:basedOn w:val="a"/>
    <w:next w:val="a"/>
    <w:link w:val="40"/>
    <w:unhideWhenUsed/>
    <w:qFormat/>
    <w:rsid w:val="00957F27"/>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qFormat/>
    <w:rsid w:val="00BF78D7"/>
    <w:pPr>
      <w:tabs>
        <w:tab w:val="num" w:pos="1800"/>
      </w:tabs>
      <w:spacing w:before="240" w:after="60"/>
      <w:ind w:left="1418" w:hanging="1418"/>
      <w:jc w:val="both"/>
      <w:outlineLvl w:val="5"/>
    </w:pPr>
    <w:rPr>
      <w:rFonts w:ascii="Calibri" w:eastAsia="Calibri" w:hAnsi="Calibri" w:cs="Calibri"/>
      <w:b/>
      <w:bCs/>
      <w:sz w:val="22"/>
      <w:szCs w:val="22"/>
      <w:lang w:eastAsia="en-US"/>
    </w:rPr>
  </w:style>
  <w:style w:type="paragraph" w:styleId="7">
    <w:name w:val="heading 7"/>
    <w:basedOn w:val="a"/>
    <w:next w:val="a"/>
    <w:link w:val="70"/>
    <w:qFormat/>
    <w:rsid w:val="00BF78D7"/>
    <w:pPr>
      <w:tabs>
        <w:tab w:val="num" w:pos="1800"/>
      </w:tabs>
      <w:spacing w:before="240" w:after="60"/>
      <w:ind w:left="1559" w:hanging="1559"/>
      <w:jc w:val="both"/>
      <w:outlineLvl w:val="6"/>
    </w:pPr>
    <w:rPr>
      <w:rFonts w:ascii="Calibri" w:eastAsia="Calibri" w:hAnsi="Calibri" w:cs="Calibri"/>
      <w:lang w:eastAsia="en-US"/>
    </w:rPr>
  </w:style>
  <w:style w:type="paragraph" w:styleId="8">
    <w:name w:val="heading 8"/>
    <w:basedOn w:val="a"/>
    <w:next w:val="a"/>
    <w:link w:val="80"/>
    <w:unhideWhenUsed/>
    <w:qFormat/>
    <w:rsid w:val="001C740E"/>
    <w:pPr>
      <w:spacing w:before="240" w:after="60"/>
      <w:outlineLvl w:val="7"/>
    </w:pPr>
    <w:rPr>
      <w:rFonts w:ascii="Calibri" w:hAnsi="Calibri"/>
      <w:i/>
      <w:iCs/>
    </w:rPr>
  </w:style>
  <w:style w:type="paragraph" w:styleId="9">
    <w:name w:val="heading 9"/>
    <w:basedOn w:val="a"/>
    <w:next w:val="a"/>
    <w:link w:val="90"/>
    <w:qFormat/>
    <w:rsid w:val="00BF78D7"/>
    <w:pPr>
      <w:tabs>
        <w:tab w:val="num" w:pos="2520"/>
      </w:tabs>
      <w:spacing w:before="240" w:after="60"/>
      <w:ind w:left="1843" w:hanging="1843"/>
      <w:jc w:val="both"/>
      <w:outlineLvl w:val="8"/>
    </w:pPr>
    <w:rPr>
      <w:rFonts w:ascii="Cambria" w:eastAsia="Calibri" w:hAnsi="Cambria" w:cs="Cambria"/>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
    <w:basedOn w:val="a"/>
    <w:link w:val="a4"/>
    <w:uiPriority w:val="34"/>
    <w:qFormat/>
    <w:rsid w:val="008B20BA"/>
    <w:pPr>
      <w:ind w:left="720"/>
      <w:contextualSpacing/>
    </w:pPr>
  </w:style>
  <w:style w:type="character" w:customStyle="1" w:styleId="21">
    <w:name w:val="Основной текст (2)_"/>
    <w:link w:val="22"/>
    <w:locked/>
    <w:rsid w:val="008B20BA"/>
    <w:rPr>
      <w:b/>
      <w:bCs/>
      <w:sz w:val="52"/>
      <w:szCs w:val="52"/>
      <w:shd w:val="clear" w:color="auto" w:fill="FFFFFF"/>
    </w:rPr>
  </w:style>
  <w:style w:type="paragraph" w:customStyle="1" w:styleId="22">
    <w:name w:val="Основной текст (2)"/>
    <w:basedOn w:val="a"/>
    <w:link w:val="21"/>
    <w:rsid w:val="008B20BA"/>
    <w:pPr>
      <w:widowControl w:val="0"/>
      <w:shd w:val="clear" w:color="auto" w:fill="FFFFFF"/>
      <w:spacing w:before="4620" w:line="595" w:lineRule="exact"/>
      <w:jc w:val="center"/>
    </w:pPr>
    <w:rPr>
      <w:rFonts w:asciiTheme="minorHAnsi" w:eastAsiaTheme="minorHAnsi" w:hAnsiTheme="minorHAnsi" w:cstheme="minorBidi"/>
      <w:b/>
      <w:bCs/>
      <w:sz w:val="52"/>
      <w:szCs w:val="52"/>
      <w:lang w:eastAsia="en-US"/>
    </w:rPr>
  </w:style>
  <w:style w:type="character" w:customStyle="1" w:styleId="31">
    <w:name w:val="Основной текст (3)_"/>
    <w:link w:val="32"/>
    <w:locked/>
    <w:rsid w:val="008B20BA"/>
    <w:rPr>
      <w:b/>
      <w:bCs/>
      <w:sz w:val="27"/>
      <w:szCs w:val="27"/>
      <w:shd w:val="clear" w:color="auto" w:fill="FFFFFF"/>
    </w:rPr>
  </w:style>
  <w:style w:type="paragraph" w:customStyle="1" w:styleId="32">
    <w:name w:val="Основной текст (3)"/>
    <w:basedOn w:val="a"/>
    <w:link w:val="31"/>
    <w:rsid w:val="008B20BA"/>
    <w:pPr>
      <w:widowControl w:val="0"/>
      <w:shd w:val="clear" w:color="auto" w:fill="FFFFFF"/>
      <w:spacing w:before="5820" w:after="60" w:line="240" w:lineRule="atLeast"/>
    </w:pPr>
    <w:rPr>
      <w:rFonts w:asciiTheme="minorHAnsi" w:eastAsiaTheme="minorHAnsi" w:hAnsiTheme="minorHAnsi" w:cstheme="minorBidi"/>
      <w:b/>
      <w:bCs/>
      <w:sz w:val="27"/>
      <w:szCs w:val="27"/>
      <w:lang w:eastAsia="en-US"/>
    </w:rPr>
  </w:style>
  <w:style w:type="paragraph" w:customStyle="1" w:styleId="ConsPlusNormal">
    <w:name w:val="ConsPlusNormal"/>
    <w:link w:val="ConsPlusNormal0"/>
    <w:qFormat/>
    <w:rsid w:val="00B96058"/>
    <w:pPr>
      <w:spacing w:after="0" w:line="240" w:lineRule="auto"/>
    </w:pPr>
    <w:rPr>
      <w:rFonts w:ascii="Arial" w:eastAsia="Calibri" w:hAnsi="Arial" w:cs="Arial"/>
      <w:sz w:val="20"/>
      <w:szCs w:val="20"/>
      <w:lang w:eastAsia="zh-CN"/>
    </w:rPr>
  </w:style>
  <w:style w:type="paragraph" w:customStyle="1" w:styleId="ConsPlusTitle">
    <w:name w:val="ConsPlusTitle"/>
    <w:qFormat/>
    <w:rsid w:val="00B96058"/>
    <w:pPr>
      <w:widowControl w:val="0"/>
      <w:spacing w:after="0" w:line="240" w:lineRule="auto"/>
    </w:pPr>
    <w:rPr>
      <w:rFonts w:ascii="Calibri" w:eastAsia="SimSun" w:hAnsi="Calibri" w:cs="Calibri"/>
      <w:b/>
      <w:bCs/>
      <w:lang w:eastAsia="zh-CN"/>
    </w:rPr>
  </w:style>
  <w:style w:type="paragraph" w:styleId="a5">
    <w:name w:val="header"/>
    <w:basedOn w:val="a"/>
    <w:link w:val="a6"/>
    <w:uiPriority w:val="99"/>
    <w:unhideWhenUsed/>
    <w:rsid w:val="00B96058"/>
    <w:pPr>
      <w:tabs>
        <w:tab w:val="center" w:pos="4677"/>
        <w:tab w:val="right" w:pos="9355"/>
      </w:tabs>
    </w:pPr>
  </w:style>
  <w:style w:type="character" w:customStyle="1" w:styleId="a6">
    <w:name w:val="Верхний колонтитул Знак"/>
    <w:basedOn w:val="a0"/>
    <w:link w:val="a5"/>
    <w:uiPriority w:val="99"/>
    <w:rsid w:val="00B9605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96058"/>
    <w:pPr>
      <w:tabs>
        <w:tab w:val="center" w:pos="4677"/>
        <w:tab w:val="right" w:pos="9355"/>
      </w:tabs>
    </w:pPr>
  </w:style>
  <w:style w:type="character" w:customStyle="1" w:styleId="a8">
    <w:name w:val="Нижний колонтитул Знак"/>
    <w:basedOn w:val="a0"/>
    <w:link w:val="a7"/>
    <w:uiPriority w:val="99"/>
    <w:rsid w:val="00B96058"/>
    <w:rPr>
      <w:rFonts w:ascii="Times New Roman" w:eastAsia="Times New Roman" w:hAnsi="Times New Roman" w:cs="Times New Roman"/>
      <w:sz w:val="24"/>
      <w:szCs w:val="24"/>
      <w:lang w:eastAsia="ru-RU"/>
    </w:rPr>
  </w:style>
  <w:style w:type="paragraph" w:styleId="a9">
    <w:name w:val="Balloon Text"/>
    <w:basedOn w:val="a"/>
    <w:link w:val="aa"/>
    <w:uiPriority w:val="99"/>
    <w:unhideWhenUsed/>
    <w:rsid w:val="000F2944"/>
    <w:rPr>
      <w:rFonts w:ascii="Segoe UI" w:hAnsi="Segoe UI" w:cs="Segoe UI"/>
      <w:sz w:val="18"/>
      <w:szCs w:val="18"/>
    </w:rPr>
  </w:style>
  <w:style w:type="character" w:customStyle="1" w:styleId="aa">
    <w:name w:val="Текст выноски Знак"/>
    <w:basedOn w:val="a0"/>
    <w:link w:val="a9"/>
    <w:uiPriority w:val="99"/>
    <w:rsid w:val="000F2944"/>
    <w:rPr>
      <w:rFonts w:ascii="Segoe UI" w:eastAsia="Times New Roman" w:hAnsi="Segoe UI" w:cs="Segoe UI"/>
      <w:sz w:val="18"/>
      <w:szCs w:val="18"/>
      <w:lang w:eastAsia="ru-RU"/>
    </w:rPr>
  </w:style>
  <w:style w:type="character" w:customStyle="1" w:styleId="ab">
    <w:name w:val="Основной текст_"/>
    <w:basedOn w:val="a0"/>
    <w:link w:val="23"/>
    <w:rsid w:val="007635B4"/>
    <w:rPr>
      <w:rFonts w:ascii="Times New Roman" w:eastAsia="Times New Roman" w:hAnsi="Times New Roman"/>
      <w:sz w:val="27"/>
      <w:szCs w:val="27"/>
      <w:shd w:val="clear" w:color="auto" w:fill="FFFFFF"/>
    </w:rPr>
  </w:style>
  <w:style w:type="paragraph" w:customStyle="1" w:styleId="23">
    <w:name w:val="Основной текст2"/>
    <w:basedOn w:val="a"/>
    <w:link w:val="ab"/>
    <w:rsid w:val="007635B4"/>
    <w:pPr>
      <w:widowControl w:val="0"/>
      <w:shd w:val="clear" w:color="auto" w:fill="FFFFFF"/>
      <w:spacing w:before="120" w:after="480" w:line="0" w:lineRule="atLeast"/>
    </w:pPr>
    <w:rPr>
      <w:rFonts w:cstheme="minorBidi"/>
      <w:sz w:val="27"/>
      <w:szCs w:val="27"/>
      <w:lang w:eastAsia="en-US"/>
    </w:rPr>
  </w:style>
  <w:style w:type="character" w:customStyle="1" w:styleId="12">
    <w:name w:val="Основной текст1"/>
    <w:basedOn w:val="ab"/>
    <w:uiPriority w:val="99"/>
    <w:rsid w:val="007635B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customStyle="1" w:styleId="ConsTitle">
    <w:name w:val="ConsTitle"/>
    <w:rsid w:val="007635B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7635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c">
    <w:name w:val="page number"/>
    <w:basedOn w:val="a0"/>
    <w:rsid w:val="007635B4"/>
  </w:style>
  <w:style w:type="character" w:customStyle="1" w:styleId="30">
    <w:name w:val="Заголовок 3 Знак"/>
    <w:basedOn w:val="a0"/>
    <w:link w:val="3"/>
    <w:uiPriority w:val="99"/>
    <w:rsid w:val="00B813C6"/>
    <w:rPr>
      <w:rFonts w:ascii="Times New Roman" w:eastAsia="Times New Roman" w:hAnsi="Times New Roman" w:cs="Times New Roman"/>
      <w:b/>
      <w:bCs/>
      <w:sz w:val="24"/>
      <w:szCs w:val="24"/>
      <w:lang w:eastAsia="ru-RU"/>
    </w:rPr>
  </w:style>
  <w:style w:type="paragraph" w:customStyle="1" w:styleId="Default">
    <w:name w:val="Default"/>
    <w:rsid w:val="00B813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No Spacing"/>
    <w:uiPriority w:val="1"/>
    <w:qFormat/>
    <w:rsid w:val="00663FDC"/>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11">
    <w:name w:val="Заголовок 1 Знак"/>
    <w:basedOn w:val="a0"/>
    <w:link w:val="10"/>
    <w:rsid w:val="009858F2"/>
    <w:rPr>
      <w:rFonts w:ascii="Times New Roman" w:eastAsia="Times New Roman" w:hAnsi="Times New Roman" w:cs="Times New Roman"/>
      <w:sz w:val="24"/>
      <w:szCs w:val="24"/>
      <w:lang w:eastAsia="ru-RU"/>
    </w:rPr>
  </w:style>
  <w:style w:type="paragraph" w:customStyle="1" w:styleId="ae">
    <w:name w:val="Знак Знак Знак Знак Знак Знак Знак Знак Знак Знак"/>
    <w:basedOn w:val="a"/>
    <w:uiPriority w:val="99"/>
    <w:rsid w:val="009858F2"/>
    <w:rPr>
      <w:rFonts w:ascii="Verdana" w:hAnsi="Verdana" w:cs="Verdana"/>
      <w:sz w:val="20"/>
      <w:szCs w:val="20"/>
      <w:lang w:val="en-US" w:eastAsia="en-US"/>
    </w:rPr>
  </w:style>
  <w:style w:type="paragraph" w:styleId="24">
    <w:name w:val="Body Text 2"/>
    <w:basedOn w:val="a"/>
    <w:link w:val="25"/>
    <w:rsid w:val="009858F2"/>
    <w:pPr>
      <w:jc w:val="both"/>
    </w:pPr>
    <w:rPr>
      <w:sz w:val="28"/>
      <w:szCs w:val="28"/>
    </w:rPr>
  </w:style>
  <w:style w:type="character" w:customStyle="1" w:styleId="25">
    <w:name w:val="Основной текст 2 Знак"/>
    <w:basedOn w:val="a0"/>
    <w:link w:val="24"/>
    <w:rsid w:val="009858F2"/>
    <w:rPr>
      <w:rFonts w:ascii="Times New Roman" w:eastAsia="Times New Roman" w:hAnsi="Times New Roman" w:cs="Times New Roman"/>
      <w:sz w:val="28"/>
      <w:szCs w:val="28"/>
      <w:lang w:eastAsia="ru-RU"/>
    </w:rPr>
  </w:style>
  <w:style w:type="character" w:customStyle="1" w:styleId="af">
    <w:name w:val="Подпись к таблице_"/>
    <w:basedOn w:val="a0"/>
    <w:link w:val="af0"/>
    <w:locked/>
    <w:rsid w:val="009858F2"/>
    <w:rPr>
      <w:b/>
      <w:bCs/>
      <w:sz w:val="23"/>
      <w:szCs w:val="23"/>
      <w:shd w:val="clear" w:color="auto" w:fill="FFFFFF"/>
    </w:rPr>
  </w:style>
  <w:style w:type="paragraph" w:customStyle="1" w:styleId="af0">
    <w:name w:val="Подпись к таблице"/>
    <w:basedOn w:val="a"/>
    <w:link w:val="af"/>
    <w:rsid w:val="009858F2"/>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paragraph" w:customStyle="1" w:styleId="ConsPlusNonformat">
    <w:name w:val="ConsPlusNonformat"/>
    <w:rsid w:val="009858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caption"/>
    <w:basedOn w:val="a"/>
    <w:next w:val="a"/>
    <w:uiPriority w:val="99"/>
    <w:qFormat/>
    <w:rsid w:val="009858F2"/>
    <w:rPr>
      <w:b/>
      <w:bCs/>
      <w:sz w:val="20"/>
      <w:szCs w:val="20"/>
    </w:rPr>
  </w:style>
  <w:style w:type="paragraph" w:customStyle="1" w:styleId="af2">
    <w:name w:val="Абзац"/>
    <w:autoRedefine/>
    <w:uiPriority w:val="99"/>
    <w:rsid w:val="009858F2"/>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af3">
    <w:name w:val="Знак Знак Знак Знак Знак Знак"/>
    <w:basedOn w:val="a"/>
    <w:uiPriority w:val="99"/>
    <w:rsid w:val="009858F2"/>
    <w:rPr>
      <w:rFonts w:ascii="Verdana" w:eastAsia="Calibri" w:hAnsi="Verdana" w:cs="Verdana"/>
      <w:sz w:val="20"/>
      <w:szCs w:val="20"/>
      <w:lang w:val="en-US" w:eastAsia="en-US"/>
    </w:rPr>
  </w:style>
  <w:style w:type="table" w:styleId="af4">
    <w:name w:val="Table Grid"/>
    <w:basedOn w:val="a1"/>
    <w:uiPriority w:val="59"/>
    <w:rsid w:val="009858F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5">
    <w:name w:val="Схема документа Знак"/>
    <w:basedOn w:val="a0"/>
    <w:link w:val="af6"/>
    <w:uiPriority w:val="99"/>
    <w:semiHidden/>
    <w:rsid w:val="009858F2"/>
    <w:rPr>
      <w:rFonts w:ascii="Tahoma" w:eastAsia="Times New Roman" w:hAnsi="Tahoma" w:cs="Tahoma"/>
      <w:sz w:val="16"/>
      <w:szCs w:val="16"/>
    </w:rPr>
  </w:style>
  <w:style w:type="paragraph" w:styleId="af6">
    <w:name w:val="Document Map"/>
    <w:basedOn w:val="a"/>
    <w:link w:val="af5"/>
    <w:uiPriority w:val="99"/>
    <w:semiHidden/>
    <w:rsid w:val="009858F2"/>
    <w:rPr>
      <w:rFonts w:ascii="Tahoma" w:hAnsi="Tahoma" w:cs="Tahoma"/>
      <w:sz w:val="16"/>
      <w:szCs w:val="16"/>
      <w:lang w:eastAsia="en-US"/>
    </w:rPr>
  </w:style>
  <w:style w:type="character" w:customStyle="1" w:styleId="13">
    <w:name w:val="Схема документа Знак1"/>
    <w:basedOn w:val="a0"/>
    <w:uiPriority w:val="99"/>
    <w:semiHidden/>
    <w:rsid w:val="009858F2"/>
    <w:rPr>
      <w:rFonts w:ascii="Segoe UI" w:eastAsia="Times New Roman" w:hAnsi="Segoe UI" w:cs="Segoe UI"/>
      <w:sz w:val="16"/>
      <w:szCs w:val="16"/>
      <w:lang w:eastAsia="ru-RU"/>
    </w:rPr>
  </w:style>
  <w:style w:type="paragraph" w:customStyle="1" w:styleId="af7">
    <w:name w:val="Первая строка заголовка"/>
    <w:basedOn w:val="a"/>
    <w:rsid w:val="009858F2"/>
    <w:pPr>
      <w:keepNext/>
      <w:keepLines/>
      <w:spacing w:before="960" w:after="120"/>
      <w:jc w:val="center"/>
    </w:pPr>
    <w:rPr>
      <w:b/>
      <w:bCs/>
      <w:noProof/>
      <w:sz w:val="32"/>
      <w:szCs w:val="32"/>
    </w:rPr>
  </w:style>
  <w:style w:type="character" w:styleId="af8">
    <w:name w:val="Hyperlink"/>
    <w:basedOn w:val="a0"/>
    <w:uiPriority w:val="99"/>
    <w:rsid w:val="009858F2"/>
    <w:rPr>
      <w:color w:val="0000FF"/>
      <w:u w:val="single"/>
    </w:rPr>
  </w:style>
  <w:style w:type="character" w:styleId="af9">
    <w:name w:val="FollowedHyperlink"/>
    <w:basedOn w:val="a0"/>
    <w:uiPriority w:val="99"/>
    <w:semiHidden/>
    <w:rsid w:val="009858F2"/>
    <w:rPr>
      <w:color w:val="800080"/>
      <w:u w:val="single"/>
    </w:rPr>
  </w:style>
  <w:style w:type="paragraph" w:customStyle="1" w:styleId="xl65">
    <w:name w:val="xl6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9858F2"/>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9858F2"/>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9858F2"/>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9858F2"/>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9858F2"/>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9858F2"/>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9858F2"/>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9858F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9858F2"/>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9858F2"/>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9858F2"/>
    <w:pPr>
      <w:spacing w:before="100" w:beforeAutospacing="1" w:after="100" w:afterAutospacing="1"/>
      <w:jc w:val="center"/>
    </w:pPr>
    <w:rPr>
      <w:sz w:val="20"/>
      <w:szCs w:val="20"/>
    </w:rPr>
  </w:style>
  <w:style w:type="paragraph" w:customStyle="1" w:styleId="xl135">
    <w:name w:val="xl135"/>
    <w:basedOn w:val="a"/>
    <w:rsid w:val="009858F2"/>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9858F2"/>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9858F2"/>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9858F2"/>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9858F2"/>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9858F2"/>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9858F2"/>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9858F2"/>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9858F2"/>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9858F2"/>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9858F2"/>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9858F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9858F2"/>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9858F2"/>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9858F2"/>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9858F2"/>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9858F2"/>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9858F2"/>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9858F2"/>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9858F2"/>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9858F2"/>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9858F2"/>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9858F2"/>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9858F2"/>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9858F2"/>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9858F2"/>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9858F2"/>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9858F2"/>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9858F2"/>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9858F2"/>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ConsPlusCell">
    <w:name w:val="ConsPlusCell"/>
    <w:rsid w:val="009858F2"/>
    <w:pPr>
      <w:widowControl w:val="0"/>
      <w:autoSpaceDE w:val="0"/>
      <w:autoSpaceDN w:val="0"/>
      <w:adjustRightInd w:val="0"/>
      <w:spacing w:after="0" w:line="240" w:lineRule="auto"/>
    </w:pPr>
    <w:rPr>
      <w:rFonts w:ascii="Times New Roman" w:eastAsia="Times New Roman" w:hAnsi="Times New Roman" w:cs="Calibri"/>
      <w:lang w:eastAsia="ru-RU"/>
    </w:rPr>
  </w:style>
  <w:style w:type="character" w:customStyle="1" w:styleId="ConsPlusNormal0">
    <w:name w:val="ConsPlusNormal Знак"/>
    <w:link w:val="ConsPlusNormal"/>
    <w:locked/>
    <w:rsid w:val="009858F2"/>
    <w:rPr>
      <w:rFonts w:ascii="Arial" w:eastAsia="Calibri" w:hAnsi="Arial" w:cs="Arial"/>
      <w:sz w:val="20"/>
      <w:szCs w:val="20"/>
      <w:lang w:eastAsia="zh-CN"/>
    </w:rPr>
  </w:style>
  <w:style w:type="character" w:styleId="afa">
    <w:name w:val="Strong"/>
    <w:basedOn w:val="a0"/>
    <w:uiPriority w:val="22"/>
    <w:qFormat/>
    <w:rsid w:val="009858F2"/>
    <w:rPr>
      <w:b/>
      <w:bCs/>
    </w:rPr>
  </w:style>
  <w:style w:type="numbering" w:customStyle="1" w:styleId="1">
    <w:name w:val="Стиль1"/>
    <w:uiPriority w:val="99"/>
    <w:rsid w:val="009858F2"/>
    <w:pPr>
      <w:numPr>
        <w:numId w:val="1"/>
      </w:numPr>
    </w:pPr>
  </w:style>
  <w:style w:type="paragraph" w:customStyle="1" w:styleId="xl63">
    <w:name w:val="xl63"/>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styleId="afb">
    <w:name w:val="Normal (Web)"/>
    <w:aliases w:val="Знак"/>
    <w:basedOn w:val="a"/>
    <w:uiPriority w:val="99"/>
    <w:rsid w:val="009858F2"/>
    <w:pPr>
      <w:spacing w:before="100" w:beforeAutospacing="1" w:after="100" w:afterAutospacing="1"/>
    </w:pPr>
  </w:style>
  <w:style w:type="paragraph" w:customStyle="1" w:styleId="Style2">
    <w:name w:val="Style2"/>
    <w:basedOn w:val="a"/>
    <w:rsid w:val="009C0260"/>
    <w:pPr>
      <w:widowControl w:val="0"/>
      <w:autoSpaceDE w:val="0"/>
      <w:autoSpaceDN w:val="0"/>
      <w:adjustRightInd w:val="0"/>
    </w:pPr>
    <w:rPr>
      <w:rFonts w:eastAsia="Calibri"/>
    </w:rPr>
  </w:style>
  <w:style w:type="paragraph" w:customStyle="1" w:styleId="afc">
    <w:name w:val="Знак Знак Знак Знак"/>
    <w:basedOn w:val="a"/>
    <w:rsid w:val="006E0DD7"/>
    <w:rPr>
      <w:rFonts w:ascii="Verdana" w:hAnsi="Verdana" w:cs="Verdana"/>
      <w:sz w:val="20"/>
      <w:szCs w:val="20"/>
      <w:lang w:val="en-US" w:eastAsia="en-US"/>
    </w:rPr>
  </w:style>
  <w:style w:type="paragraph" w:customStyle="1" w:styleId="5">
    <w:name w:val="Знак Знак Знак Знак Знак Знак5"/>
    <w:basedOn w:val="a"/>
    <w:rsid w:val="006E0DD7"/>
    <w:rPr>
      <w:rFonts w:ascii="Verdana" w:hAnsi="Verdana" w:cs="Verdana"/>
      <w:sz w:val="20"/>
      <w:szCs w:val="20"/>
      <w:lang w:val="en-US" w:eastAsia="en-US"/>
    </w:rPr>
  </w:style>
  <w:style w:type="paragraph" w:customStyle="1" w:styleId="afd">
    <w:name w:val="Знак Знак Знак Знак Знак Знак Знак Знак Знак"/>
    <w:basedOn w:val="a"/>
    <w:rsid w:val="006E0DD7"/>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6E0DD7"/>
  </w:style>
  <w:style w:type="paragraph" w:customStyle="1" w:styleId="text1cl">
    <w:name w:val="text1cl"/>
    <w:basedOn w:val="a"/>
    <w:rsid w:val="006E0DD7"/>
    <w:pPr>
      <w:spacing w:before="100" w:beforeAutospacing="1" w:after="100" w:afterAutospacing="1"/>
    </w:pPr>
  </w:style>
  <w:style w:type="paragraph" w:customStyle="1" w:styleId="text3cl">
    <w:name w:val="text3cl"/>
    <w:basedOn w:val="a"/>
    <w:rsid w:val="006E0DD7"/>
    <w:pPr>
      <w:spacing w:before="100" w:beforeAutospacing="1" w:after="100" w:afterAutospacing="1"/>
    </w:pPr>
  </w:style>
  <w:style w:type="paragraph" w:customStyle="1" w:styleId="61">
    <w:name w:val="Знак Знак Знак Знак6"/>
    <w:basedOn w:val="a"/>
    <w:rsid w:val="006E0DD7"/>
    <w:pPr>
      <w:widowControl w:val="0"/>
      <w:adjustRightInd w:val="0"/>
      <w:spacing w:after="160" w:line="240" w:lineRule="exact"/>
      <w:jc w:val="right"/>
    </w:pPr>
    <w:rPr>
      <w:sz w:val="20"/>
      <w:szCs w:val="20"/>
      <w:lang w:val="en-GB" w:eastAsia="en-US"/>
    </w:rPr>
  </w:style>
  <w:style w:type="paragraph" w:customStyle="1" w:styleId="afe">
    <w:name w:val="Знак Знак"/>
    <w:basedOn w:val="a"/>
    <w:rsid w:val="006E0DD7"/>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E0DD7"/>
    <w:pPr>
      <w:spacing w:before="100" w:beforeAutospacing="1" w:after="100" w:afterAutospacing="1"/>
    </w:pPr>
    <w:rPr>
      <w:rFonts w:ascii="Verdana" w:hAnsi="Verdana"/>
      <w:sz w:val="20"/>
      <w:szCs w:val="20"/>
      <w:lang w:val="en-US" w:eastAsia="en-US"/>
    </w:rPr>
  </w:style>
  <w:style w:type="character" w:customStyle="1" w:styleId="c7">
    <w:name w:val="c7"/>
    <w:basedOn w:val="a0"/>
    <w:rsid w:val="006E0DD7"/>
  </w:style>
  <w:style w:type="paragraph" w:customStyle="1" w:styleId="50">
    <w:name w:val="Знак Знак Знак Знак Знак Знак Знак Знак Знак Знак5"/>
    <w:basedOn w:val="a"/>
    <w:rsid w:val="006E0DD7"/>
    <w:rPr>
      <w:rFonts w:ascii="Verdana" w:hAnsi="Verdana" w:cs="Verdana"/>
      <w:sz w:val="20"/>
      <w:szCs w:val="20"/>
      <w:lang w:val="en-US" w:eastAsia="en-US"/>
    </w:rPr>
  </w:style>
  <w:style w:type="numbering" w:customStyle="1" w:styleId="14">
    <w:name w:val="Нет списка1"/>
    <w:next w:val="a2"/>
    <w:uiPriority w:val="99"/>
    <w:semiHidden/>
    <w:unhideWhenUsed/>
    <w:rsid w:val="006E0DD7"/>
  </w:style>
  <w:style w:type="paragraph" w:customStyle="1" w:styleId="51">
    <w:name w:val="Знак Знак5 Знак Знак Знак Знак Знак Знак Знак Знак Знак Знак"/>
    <w:basedOn w:val="a"/>
    <w:rsid w:val="006E0DD7"/>
    <w:rPr>
      <w:rFonts w:ascii="Verdana" w:hAnsi="Verdana" w:cs="Verdana"/>
      <w:sz w:val="20"/>
      <w:szCs w:val="20"/>
      <w:lang w:val="en-US" w:eastAsia="en-US"/>
    </w:rPr>
  </w:style>
  <w:style w:type="paragraph" w:customStyle="1" w:styleId="aff">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52">
    <w:name w:val="Знак Знак Знак5"/>
    <w:basedOn w:val="a"/>
    <w:rsid w:val="006E0DD7"/>
    <w:pPr>
      <w:widowControl w:val="0"/>
      <w:adjustRightInd w:val="0"/>
      <w:spacing w:after="160" w:line="240" w:lineRule="exact"/>
      <w:jc w:val="right"/>
    </w:pPr>
    <w:rPr>
      <w:sz w:val="20"/>
      <w:szCs w:val="20"/>
      <w:lang w:val="en-GB" w:eastAsia="en-US"/>
    </w:rPr>
  </w:style>
  <w:style w:type="paragraph" w:customStyle="1" w:styleId="aff0">
    <w:name w:val="Знак Знак Знак 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15">
    <w:name w:val="Абзац списка1"/>
    <w:basedOn w:val="a"/>
    <w:rsid w:val="006E0DD7"/>
    <w:pPr>
      <w:spacing w:after="200" w:line="276" w:lineRule="auto"/>
      <w:ind w:left="720"/>
    </w:pPr>
    <w:rPr>
      <w:rFonts w:ascii="Calibri" w:hAnsi="Calibri"/>
      <w:sz w:val="22"/>
      <w:szCs w:val="22"/>
      <w:lang w:eastAsia="en-US"/>
    </w:rPr>
  </w:style>
  <w:style w:type="paragraph" w:styleId="aff1">
    <w:name w:val="Body Text"/>
    <w:basedOn w:val="a"/>
    <w:link w:val="aff2"/>
    <w:rsid w:val="00A35DF3"/>
    <w:pPr>
      <w:spacing w:after="120"/>
    </w:pPr>
    <w:rPr>
      <w:rFonts w:ascii="Times New Roman CYR" w:hAnsi="Times New Roman CYR"/>
      <w:sz w:val="20"/>
      <w:szCs w:val="20"/>
    </w:rPr>
  </w:style>
  <w:style w:type="character" w:customStyle="1" w:styleId="aff2">
    <w:name w:val="Основной текст Знак"/>
    <w:basedOn w:val="a0"/>
    <w:link w:val="aff1"/>
    <w:rsid w:val="00A35DF3"/>
    <w:rPr>
      <w:rFonts w:ascii="Times New Roman CYR" w:eastAsia="Times New Roman" w:hAnsi="Times New Roman CYR" w:cs="Times New Roman"/>
      <w:sz w:val="20"/>
      <w:szCs w:val="20"/>
      <w:lang w:eastAsia="ru-RU"/>
    </w:rPr>
  </w:style>
  <w:style w:type="paragraph" w:customStyle="1" w:styleId="210">
    <w:name w:val="Основной текст с отступом 21"/>
    <w:basedOn w:val="a"/>
    <w:rsid w:val="0070341F"/>
    <w:pPr>
      <w:suppressAutoHyphens/>
      <w:ind w:firstLine="851"/>
    </w:pPr>
    <w:rPr>
      <w:sz w:val="28"/>
      <w:szCs w:val="28"/>
      <w:lang w:eastAsia="ar-SA"/>
    </w:rPr>
  </w:style>
  <w:style w:type="character" w:customStyle="1" w:styleId="20">
    <w:name w:val="Заголовок 2 Знак"/>
    <w:basedOn w:val="a0"/>
    <w:link w:val="2"/>
    <w:rsid w:val="004D5675"/>
    <w:rPr>
      <w:rFonts w:ascii="Calibri Light" w:eastAsia="Times New Roman" w:hAnsi="Calibri Light" w:cs="Times New Roman"/>
      <w:b/>
      <w:bCs/>
      <w:i/>
      <w:iCs/>
      <w:sz w:val="28"/>
      <w:szCs w:val="28"/>
      <w:lang w:eastAsia="ru-RU"/>
    </w:rPr>
  </w:style>
  <w:style w:type="character" w:customStyle="1" w:styleId="extendedtext-full">
    <w:name w:val="extendedtext-full"/>
    <w:rsid w:val="0079584E"/>
  </w:style>
  <w:style w:type="paragraph" w:customStyle="1" w:styleId="16">
    <w:name w:val="Без интервала1"/>
    <w:qFormat/>
    <w:rsid w:val="00515D6F"/>
    <w:pPr>
      <w:spacing w:after="0" w:line="240" w:lineRule="auto"/>
    </w:pPr>
    <w:rPr>
      <w:rFonts w:ascii="Times New Roman CYR" w:eastAsia="Times New Roman" w:hAnsi="Times New Roman CYR" w:cs="Times New Roman CYR"/>
      <w:sz w:val="20"/>
      <w:szCs w:val="20"/>
      <w:lang w:eastAsia="ru-RU"/>
    </w:rPr>
  </w:style>
  <w:style w:type="character" w:customStyle="1" w:styleId="1Exact">
    <w:name w:val="Заголовок №1 Exact"/>
    <w:basedOn w:val="a0"/>
    <w:rsid w:val="00515D6F"/>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515D6F"/>
    <w:rPr>
      <w:rFonts w:ascii="Times New Roman" w:eastAsia="Times New Roman" w:hAnsi="Times New Roman" w:cs="Times New Roman"/>
      <w:b w:val="0"/>
      <w:bCs w:val="0"/>
      <w:i w:val="0"/>
      <w:iCs w:val="0"/>
      <w:smallCaps w:val="0"/>
      <w:strike w:val="0"/>
      <w:sz w:val="28"/>
      <w:szCs w:val="28"/>
      <w:u w:val="none"/>
    </w:rPr>
  </w:style>
  <w:style w:type="character" w:customStyle="1" w:styleId="17">
    <w:name w:val="Заголовок №1_"/>
    <w:basedOn w:val="a0"/>
    <w:link w:val="18"/>
    <w:rsid w:val="00515D6F"/>
    <w:rPr>
      <w:b/>
      <w:bCs/>
      <w:sz w:val="28"/>
      <w:szCs w:val="28"/>
      <w:shd w:val="clear" w:color="auto" w:fill="FFFFFF"/>
    </w:rPr>
  </w:style>
  <w:style w:type="paragraph" w:customStyle="1" w:styleId="18">
    <w:name w:val="Заголовок №1"/>
    <w:basedOn w:val="a"/>
    <w:link w:val="17"/>
    <w:rsid w:val="00515D6F"/>
    <w:pPr>
      <w:widowControl w:val="0"/>
      <w:shd w:val="clear" w:color="auto" w:fill="FFFFFF"/>
      <w:spacing w:line="317" w:lineRule="exact"/>
      <w:ind w:hanging="1820"/>
      <w:jc w:val="center"/>
      <w:outlineLvl w:val="0"/>
    </w:pPr>
    <w:rPr>
      <w:rFonts w:asciiTheme="minorHAnsi" w:eastAsiaTheme="minorHAnsi" w:hAnsiTheme="minorHAnsi" w:cstheme="minorBidi"/>
      <w:b/>
      <w:bCs/>
      <w:sz w:val="28"/>
      <w:szCs w:val="28"/>
      <w:lang w:eastAsia="en-US"/>
    </w:rPr>
  </w:style>
  <w:style w:type="character" w:customStyle="1" w:styleId="26">
    <w:name w:val="Подпись к таблице (2)"/>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7">
    <w:name w:val="Основной текст (2) + Курсив"/>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1">
    <w:name w:val="Основной текст (4)_"/>
    <w:basedOn w:val="a0"/>
    <w:link w:val="42"/>
    <w:rsid w:val="00515D6F"/>
    <w:rPr>
      <w:i/>
      <w:iCs/>
      <w:sz w:val="28"/>
      <w:szCs w:val="28"/>
      <w:shd w:val="clear" w:color="auto" w:fill="FFFFFF"/>
    </w:rPr>
  </w:style>
  <w:style w:type="character" w:customStyle="1" w:styleId="43">
    <w:name w:val="Основной текст (4) + Не курсив"/>
    <w:basedOn w:val="41"/>
    <w:rsid w:val="00515D6F"/>
    <w:rPr>
      <w:i/>
      <w:iCs/>
      <w:color w:val="000000"/>
      <w:spacing w:val="0"/>
      <w:w w:val="100"/>
      <w:position w:val="0"/>
      <w:sz w:val="28"/>
      <w:szCs w:val="28"/>
      <w:shd w:val="clear" w:color="auto" w:fill="FFFFFF"/>
      <w:lang w:val="ru-RU" w:eastAsia="ru-RU" w:bidi="ru-RU"/>
    </w:rPr>
  </w:style>
  <w:style w:type="paragraph" w:customStyle="1" w:styleId="42">
    <w:name w:val="Основной текст (4)"/>
    <w:basedOn w:val="a"/>
    <w:link w:val="41"/>
    <w:rsid w:val="00515D6F"/>
    <w:pPr>
      <w:widowControl w:val="0"/>
      <w:shd w:val="clear" w:color="auto" w:fill="FFFFFF"/>
      <w:spacing w:line="322" w:lineRule="exact"/>
      <w:jc w:val="both"/>
    </w:pPr>
    <w:rPr>
      <w:rFonts w:asciiTheme="minorHAnsi" w:eastAsiaTheme="minorHAnsi" w:hAnsiTheme="minorHAnsi" w:cstheme="minorBidi"/>
      <w:i/>
      <w:iCs/>
      <w:sz w:val="28"/>
      <w:szCs w:val="28"/>
      <w:lang w:eastAsia="en-US"/>
    </w:rPr>
  </w:style>
  <w:style w:type="character" w:customStyle="1" w:styleId="28">
    <w:name w:val="Основной текст (2) + Полужирный"/>
    <w:basedOn w:val="a0"/>
    <w:rsid w:val="00515D6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3">
    <w:name w:val="Знак3"/>
    <w:basedOn w:val="a"/>
    <w:rsid w:val="008C0DF7"/>
    <w:pPr>
      <w:spacing w:after="160" w:line="240" w:lineRule="exact"/>
    </w:pPr>
    <w:rPr>
      <w:rFonts w:ascii="Verdana" w:hAnsi="Verdana"/>
      <w:sz w:val="20"/>
      <w:szCs w:val="20"/>
      <w:lang w:val="en-US" w:eastAsia="en-US"/>
    </w:rPr>
  </w:style>
  <w:style w:type="paragraph" w:styleId="aff3">
    <w:name w:val="Subtitle"/>
    <w:basedOn w:val="a"/>
    <w:link w:val="aff4"/>
    <w:qFormat/>
    <w:rsid w:val="004245D5"/>
    <w:pPr>
      <w:jc w:val="center"/>
    </w:pPr>
    <w:rPr>
      <w:b/>
      <w:sz w:val="28"/>
      <w:szCs w:val="20"/>
    </w:rPr>
  </w:style>
  <w:style w:type="character" w:customStyle="1" w:styleId="aff4">
    <w:name w:val="Подзаголовок Знак"/>
    <w:basedOn w:val="a0"/>
    <w:link w:val="aff3"/>
    <w:rsid w:val="004245D5"/>
    <w:rPr>
      <w:rFonts w:ascii="Times New Roman" w:eastAsia="Times New Roman" w:hAnsi="Times New Roman" w:cs="Times New Roman"/>
      <w:b/>
      <w:sz w:val="28"/>
      <w:szCs w:val="20"/>
      <w:lang w:eastAsia="ru-RU"/>
    </w:rPr>
  </w:style>
  <w:style w:type="paragraph" w:customStyle="1" w:styleId="font5">
    <w:name w:val="font5"/>
    <w:basedOn w:val="a"/>
    <w:rsid w:val="0075580F"/>
    <w:pPr>
      <w:spacing w:before="100" w:beforeAutospacing="1" w:after="100" w:afterAutospacing="1"/>
    </w:pPr>
    <w:rPr>
      <w:color w:val="000000"/>
      <w:sz w:val="18"/>
      <w:szCs w:val="18"/>
    </w:rPr>
  </w:style>
  <w:style w:type="paragraph" w:customStyle="1" w:styleId="font6">
    <w:name w:val="font6"/>
    <w:basedOn w:val="a"/>
    <w:rsid w:val="0075580F"/>
    <w:pPr>
      <w:spacing w:before="100" w:beforeAutospacing="1" w:after="100" w:afterAutospacing="1"/>
    </w:pPr>
    <w:rPr>
      <w:color w:val="000000"/>
      <w:sz w:val="18"/>
      <w:szCs w:val="18"/>
    </w:rPr>
  </w:style>
  <w:style w:type="character" w:customStyle="1" w:styleId="80">
    <w:name w:val="Заголовок 8 Знак"/>
    <w:basedOn w:val="a0"/>
    <w:link w:val="8"/>
    <w:rsid w:val="001C740E"/>
    <w:rPr>
      <w:rFonts w:ascii="Calibri" w:eastAsia="Times New Roman" w:hAnsi="Calibri" w:cs="Times New Roman"/>
      <w:i/>
      <w:iCs/>
      <w:sz w:val="24"/>
      <w:szCs w:val="24"/>
      <w:lang w:eastAsia="ru-RU"/>
    </w:rPr>
  </w:style>
  <w:style w:type="paragraph" w:customStyle="1" w:styleId="Ooaaaaii">
    <w:name w:val="Ooaa??aaii"/>
    <w:basedOn w:val="Aacao1cionooiii"/>
    <w:rsid w:val="001C740E"/>
    <w:pPr>
      <w:keepNext/>
      <w:keepLines/>
      <w:tabs>
        <w:tab w:val="left" w:pos="5387"/>
      </w:tabs>
      <w:spacing w:after="120"/>
      <w:ind w:left="5387" w:firstLine="0"/>
    </w:pPr>
  </w:style>
  <w:style w:type="paragraph" w:customStyle="1" w:styleId="Aacao1cionooiii">
    <w:name w:val="Aacao1 c ionooiii"/>
    <w:basedOn w:val="aacao"/>
    <w:rsid w:val="001C740E"/>
    <w:pPr>
      <w:spacing w:after="60" w:line="360" w:lineRule="exact"/>
      <w:ind w:left="0" w:firstLine="709"/>
      <w:jc w:val="both"/>
    </w:pPr>
    <w:rPr>
      <w:sz w:val="28"/>
    </w:rPr>
  </w:style>
  <w:style w:type="paragraph" w:customStyle="1" w:styleId="aacao">
    <w:name w:val="aacao"/>
    <w:basedOn w:val="a"/>
    <w:rsid w:val="001C740E"/>
    <w:pPr>
      <w:ind w:left="851"/>
    </w:pPr>
    <w:rPr>
      <w:sz w:val="26"/>
      <w:szCs w:val="20"/>
    </w:rPr>
  </w:style>
  <w:style w:type="paragraph" w:customStyle="1" w:styleId="Iaeiaiiaaieaaieoiaioa">
    <w:name w:val="Iaeiaiiaaiea aieoiaioa"/>
    <w:basedOn w:val="Iioaioo"/>
    <w:rsid w:val="001C740E"/>
    <w:pPr>
      <w:spacing w:before="720" w:after="120"/>
    </w:pPr>
    <w:rPr>
      <w:spacing w:val="140"/>
      <w:sz w:val="32"/>
    </w:rPr>
  </w:style>
  <w:style w:type="paragraph" w:customStyle="1" w:styleId="Iioaioo">
    <w:name w:val="Ii oaio?o"/>
    <w:basedOn w:val="a"/>
    <w:rsid w:val="001C740E"/>
    <w:pPr>
      <w:keepNext/>
      <w:keepLines/>
      <w:spacing w:before="240" w:after="240"/>
      <w:jc w:val="center"/>
    </w:pPr>
    <w:rPr>
      <w:b/>
      <w:sz w:val="28"/>
      <w:szCs w:val="20"/>
    </w:rPr>
  </w:style>
  <w:style w:type="paragraph" w:customStyle="1" w:styleId="Eaoniaiiei">
    <w:name w:val="E?ao.nia. iiei?."/>
    <w:aliases w:val="e o.a."/>
    <w:basedOn w:val="Iioaioo"/>
    <w:rsid w:val="001C740E"/>
    <w:pPr>
      <w:spacing w:before="0" w:after="0"/>
    </w:pPr>
    <w:rPr>
      <w:sz w:val="32"/>
    </w:rPr>
  </w:style>
  <w:style w:type="paragraph" w:customStyle="1" w:styleId="Iaeiaiiaaieaacaaea">
    <w:name w:val="Iaeiaiiaaiea ?acaaea"/>
    <w:basedOn w:val="Iioaioo"/>
    <w:rsid w:val="001C740E"/>
    <w:pPr>
      <w:keepLines w:val="0"/>
      <w:suppressAutoHyphens/>
      <w:spacing w:before="360"/>
      <w:ind w:left="709" w:right="709"/>
    </w:pPr>
  </w:style>
  <w:style w:type="paragraph" w:customStyle="1" w:styleId="Aacao1">
    <w:name w:val="Aacao1"/>
    <w:basedOn w:val="aacao"/>
    <w:rsid w:val="001C740E"/>
    <w:pPr>
      <w:spacing w:after="60" w:line="360" w:lineRule="exact"/>
      <w:ind w:left="0" w:firstLine="709"/>
      <w:jc w:val="both"/>
    </w:pPr>
    <w:rPr>
      <w:sz w:val="28"/>
    </w:rPr>
  </w:style>
  <w:style w:type="character" w:styleId="aff5">
    <w:name w:val="footnote reference"/>
    <w:rsid w:val="001C740E"/>
    <w:rPr>
      <w:vertAlign w:val="superscript"/>
    </w:rPr>
  </w:style>
  <w:style w:type="paragraph" w:customStyle="1" w:styleId="Iineaaiyynoieaaacaoa">
    <w:name w:val="Iineaaiyy no?iea aacaoa"/>
    <w:basedOn w:val="Aacao1"/>
    <w:rsid w:val="001C740E"/>
    <w:pPr>
      <w:jc w:val="left"/>
    </w:pPr>
  </w:style>
  <w:style w:type="paragraph" w:styleId="aff6">
    <w:name w:val="Body Text Indent"/>
    <w:basedOn w:val="a"/>
    <w:link w:val="aff7"/>
    <w:rsid w:val="001C740E"/>
    <w:pPr>
      <w:spacing w:before="120" w:line="360" w:lineRule="exact"/>
      <w:ind w:firstLine="720"/>
      <w:jc w:val="both"/>
    </w:pPr>
    <w:rPr>
      <w:sz w:val="28"/>
      <w:szCs w:val="20"/>
    </w:rPr>
  </w:style>
  <w:style w:type="character" w:customStyle="1" w:styleId="aff7">
    <w:name w:val="Основной текст с отступом Знак"/>
    <w:basedOn w:val="a0"/>
    <w:link w:val="aff6"/>
    <w:rsid w:val="001C740E"/>
    <w:rPr>
      <w:rFonts w:ascii="Times New Roman" w:eastAsia="Times New Roman" w:hAnsi="Times New Roman" w:cs="Times New Roman"/>
      <w:sz w:val="28"/>
      <w:szCs w:val="20"/>
      <w:lang w:eastAsia="ru-RU"/>
    </w:rPr>
  </w:style>
  <w:style w:type="paragraph" w:customStyle="1" w:styleId="AE1">
    <w:name w:val="AE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9">
    <w:name w:val="Абзац1 без отступа"/>
    <w:basedOn w:val="1c"/>
    <w:rsid w:val="001C740E"/>
    <w:pPr>
      <w:ind w:firstLine="0"/>
    </w:pPr>
  </w:style>
  <w:style w:type="paragraph" w:customStyle="1" w:styleId="1c">
    <w:name w:val="Абзац1 c отступом"/>
    <w:basedOn w:val="aff8"/>
    <w:rsid w:val="001C740E"/>
    <w:pPr>
      <w:spacing w:after="60" w:line="360" w:lineRule="exact"/>
      <w:ind w:left="0" w:firstLine="709"/>
      <w:jc w:val="both"/>
    </w:pPr>
    <w:rPr>
      <w:sz w:val="28"/>
    </w:rPr>
  </w:style>
  <w:style w:type="paragraph" w:customStyle="1" w:styleId="aff8">
    <w:name w:val="абзац"/>
    <w:basedOn w:val="a"/>
    <w:rsid w:val="001C740E"/>
    <w:pPr>
      <w:ind w:left="851"/>
    </w:pPr>
    <w:rPr>
      <w:sz w:val="26"/>
      <w:szCs w:val="20"/>
    </w:rPr>
  </w:style>
  <w:style w:type="paragraph" w:customStyle="1" w:styleId="aff9">
    <w:name w:val="краткое содержание"/>
    <w:basedOn w:val="a"/>
    <w:next w:val="a"/>
    <w:rsid w:val="001C740E"/>
    <w:pPr>
      <w:keepNext/>
      <w:keepLines/>
      <w:spacing w:after="480"/>
      <w:ind w:right="5557"/>
      <w:jc w:val="both"/>
    </w:pPr>
    <w:rPr>
      <w:b/>
      <w:sz w:val="28"/>
      <w:szCs w:val="20"/>
    </w:rPr>
  </w:style>
  <w:style w:type="paragraph" w:customStyle="1" w:styleId="1a">
    <w:name w:val="Абзац1"/>
    <w:basedOn w:val="aff8"/>
    <w:uiPriority w:val="99"/>
    <w:rsid w:val="001C740E"/>
    <w:pPr>
      <w:spacing w:after="60" w:line="360" w:lineRule="exact"/>
      <w:ind w:left="0" w:firstLine="709"/>
      <w:jc w:val="both"/>
    </w:pPr>
    <w:rPr>
      <w:sz w:val="28"/>
    </w:rPr>
  </w:style>
  <w:style w:type="paragraph" w:customStyle="1" w:styleId="affa">
    <w:name w:val="Визы"/>
    <w:basedOn w:val="affb"/>
    <w:rsid w:val="001C740E"/>
    <w:pPr>
      <w:suppressAutoHyphens/>
    </w:pPr>
  </w:style>
  <w:style w:type="paragraph" w:customStyle="1" w:styleId="affb">
    <w:name w:val="Текст табличный"/>
    <w:basedOn w:val="29"/>
    <w:rsid w:val="001C740E"/>
    <w:pPr>
      <w:suppressAutoHyphens w:val="0"/>
      <w:spacing w:before="0" w:after="0"/>
      <w:jc w:val="both"/>
    </w:pPr>
  </w:style>
  <w:style w:type="paragraph" w:customStyle="1" w:styleId="29">
    <w:name w:val="Подпись2"/>
    <w:basedOn w:val="a"/>
    <w:rsid w:val="001C740E"/>
    <w:pPr>
      <w:suppressAutoHyphens/>
      <w:spacing w:before="480" w:after="480"/>
    </w:pPr>
    <w:rPr>
      <w:sz w:val="28"/>
      <w:szCs w:val="20"/>
    </w:rPr>
  </w:style>
  <w:style w:type="paragraph" w:customStyle="1" w:styleId="affc">
    <w:name w:val="разослать"/>
    <w:basedOn w:val="1b"/>
    <w:rsid w:val="001C740E"/>
    <w:pPr>
      <w:spacing w:after="160"/>
      <w:ind w:left="1418" w:hanging="1418"/>
    </w:pPr>
    <w:rPr>
      <w:sz w:val="28"/>
    </w:rPr>
  </w:style>
  <w:style w:type="paragraph" w:customStyle="1" w:styleId="1b">
    <w:name w:val="Текст1"/>
    <w:basedOn w:val="a"/>
    <w:rsid w:val="001C740E"/>
    <w:pPr>
      <w:spacing w:after="120"/>
      <w:ind w:firstLine="851"/>
      <w:jc w:val="both"/>
    </w:pPr>
    <w:rPr>
      <w:sz w:val="26"/>
      <w:szCs w:val="20"/>
    </w:rPr>
  </w:style>
  <w:style w:type="paragraph" w:customStyle="1" w:styleId="affd">
    <w:name w:val="Утверждено"/>
    <w:basedOn w:val="1c"/>
    <w:rsid w:val="001C740E"/>
    <w:pPr>
      <w:keepNext/>
      <w:keepLines/>
      <w:tabs>
        <w:tab w:val="left" w:pos="5387"/>
      </w:tabs>
      <w:spacing w:after="120"/>
      <w:ind w:left="5387" w:firstLine="0"/>
    </w:pPr>
  </w:style>
  <w:style w:type="paragraph" w:customStyle="1" w:styleId="affe">
    <w:name w:val="остальные строки заголовка"/>
    <w:basedOn w:val="a"/>
    <w:rsid w:val="001C740E"/>
    <w:pPr>
      <w:keepNext/>
      <w:keepLines/>
      <w:spacing w:after="480"/>
      <w:jc w:val="center"/>
    </w:pPr>
    <w:rPr>
      <w:b/>
      <w:noProof/>
      <w:sz w:val="28"/>
      <w:szCs w:val="20"/>
    </w:rPr>
  </w:style>
  <w:style w:type="paragraph" w:customStyle="1" w:styleId="afff">
    <w:name w:val="Черта в конце текста"/>
    <w:basedOn w:val="afff0"/>
    <w:rsid w:val="001C740E"/>
    <w:pPr>
      <w:spacing w:before="480"/>
      <w:ind w:left="4253"/>
    </w:pPr>
  </w:style>
  <w:style w:type="paragraph" w:styleId="afff0">
    <w:name w:val="Signature"/>
    <w:basedOn w:val="a"/>
    <w:link w:val="afff1"/>
    <w:rsid w:val="001C740E"/>
    <w:pPr>
      <w:ind w:left="4252"/>
    </w:pPr>
    <w:rPr>
      <w:sz w:val="26"/>
      <w:szCs w:val="20"/>
    </w:rPr>
  </w:style>
  <w:style w:type="character" w:customStyle="1" w:styleId="afff1">
    <w:name w:val="Подпись Знак"/>
    <w:basedOn w:val="a0"/>
    <w:link w:val="afff0"/>
    <w:rsid w:val="001C740E"/>
    <w:rPr>
      <w:rFonts w:ascii="Times New Roman" w:eastAsia="Times New Roman" w:hAnsi="Times New Roman" w:cs="Times New Roman"/>
      <w:sz w:val="26"/>
      <w:szCs w:val="20"/>
      <w:lang w:eastAsia="ru-RU"/>
    </w:rPr>
  </w:style>
  <w:style w:type="paragraph" w:customStyle="1" w:styleId="eaoeianiaaaiea">
    <w:name w:val="e?aoeia niaa??aiea"/>
    <w:basedOn w:val="a"/>
    <w:next w:val="a"/>
    <w:rsid w:val="001C740E"/>
    <w:pPr>
      <w:keepNext/>
      <w:keepLines/>
      <w:spacing w:after="480"/>
      <w:ind w:right="5557"/>
      <w:jc w:val="both"/>
    </w:pPr>
    <w:rPr>
      <w:b/>
      <w:sz w:val="28"/>
      <w:szCs w:val="20"/>
    </w:rPr>
  </w:style>
  <w:style w:type="paragraph" w:customStyle="1" w:styleId="afff2">
    <w:name w:val="адресат"/>
    <w:basedOn w:val="a"/>
    <w:rsid w:val="001C740E"/>
    <w:pPr>
      <w:ind w:left="737" w:hanging="170"/>
    </w:pPr>
    <w:rPr>
      <w:b/>
      <w:szCs w:val="20"/>
    </w:rPr>
  </w:style>
  <w:style w:type="paragraph" w:styleId="afff3">
    <w:name w:val="footnote text"/>
    <w:basedOn w:val="a"/>
    <w:link w:val="afff4"/>
    <w:rsid w:val="001C740E"/>
    <w:rPr>
      <w:sz w:val="20"/>
      <w:szCs w:val="20"/>
    </w:rPr>
  </w:style>
  <w:style w:type="character" w:customStyle="1" w:styleId="afff4">
    <w:name w:val="Текст сноски Знак"/>
    <w:basedOn w:val="a0"/>
    <w:link w:val="afff3"/>
    <w:rsid w:val="001C740E"/>
    <w:rPr>
      <w:rFonts w:ascii="Times New Roman" w:eastAsia="Times New Roman" w:hAnsi="Times New Roman" w:cs="Times New Roman"/>
      <w:sz w:val="20"/>
      <w:szCs w:val="20"/>
      <w:lang w:eastAsia="ru-RU"/>
    </w:rPr>
  </w:style>
  <w:style w:type="paragraph" w:customStyle="1" w:styleId="1d">
    <w:name w:val="ВК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e">
    <w:name w:val="НК1 на обороте"/>
    <w:basedOn w:val="1f"/>
    <w:rsid w:val="001C740E"/>
    <w:pPr>
      <w:ind w:left="0"/>
    </w:pPr>
  </w:style>
  <w:style w:type="paragraph" w:customStyle="1" w:styleId="1f">
    <w:name w:val="НК1"/>
    <w:basedOn w:val="a7"/>
    <w:rsid w:val="001C740E"/>
    <w:pPr>
      <w:tabs>
        <w:tab w:val="clear" w:pos="4677"/>
        <w:tab w:val="clear" w:pos="9355"/>
        <w:tab w:val="center" w:pos="4703"/>
        <w:tab w:val="right" w:pos="9406"/>
      </w:tabs>
      <w:ind w:left="-709"/>
    </w:pPr>
    <w:rPr>
      <w:sz w:val="12"/>
      <w:szCs w:val="20"/>
    </w:rPr>
  </w:style>
  <w:style w:type="paragraph" w:styleId="2a">
    <w:name w:val="Body Text Indent 2"/>
    <w:basedOn w:val="a"/>
    <w:link w:val="2b"/>
    <w:rsid w:val="001C740E"/>
    <w:pPr>
      <w:spacing w:before="120" w:line="360" w:lineRule="exact"/>
      <w:ind w:firstLine="720"/>
      <w:jc w:val="both"/>
    </w:pPr>
    <w:rPr>
      <w:b/>
      <w:sz w:val="28"/>
      <w:szCs w:val="20"/>
    </w:rPr>
  </w:style>
  <w:style w:type="character" w:customStyle="1" w:styleId="2b">
    <w:name w:val="Основной текст с отступом 2 Знак"/>
    <w:basedOn w:val="a0"/>
    <w:link w:val="2a"/>
    <w:rsid w:val="001C740E"/>
    <w:rPr>
      <w:rFonts w:ascii="Times New Roman" w:eastAsia="Times New Roman" w:hAnsi="Times New Roman" w:cs="Times New Roman"/>
      <w:b/>
      <w:sz w:val="28"/>
      <w:szCs w:val="20"/>
      <w:lang w:eastAsia="ru-RU"/>
    </w:rPr>
  </w:style>
  <w:style w:type="paragraph" w:customStyle="1" w:styleId="TableText">
    <w:name w:val="Table Text"/>
    <w:rsid w:val="001C740E"/>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2c">
    <w:name w:val="Абзац списка2"/>
    <w:basedOn w:val="a"/>
    <w:rsid w:val="001C740E"/>
    <w:pPr>
      <w:ind w:left="720"/>
    </w:pPr>
  </w:style>
  <w:style w:type="paragraph" w:customStyle="1" w:styleId="afff5">
    <w:name w:val="?????????? ???????"/>
    <w:basedOn w:val="a"/>
    <w:rsid w:val="001C740E"/>
    <w:pPr>
      <w:widowControl w:val="0"/>
      <w:suppressLineNumbers/>
      <w:overflowPunct w:val="0"/>
      <w:autoSpaceDE w:val="0"/>
      <w:autoSpaceDN w:val="0"/>
      <w:adjustRightInd w:val="0"/>
      <w:textAlignment w:val="baseline"/>
    </w:pPr>
    <w:rPr>
      <w:rFonts w:ascii="Arial" w:hAnsi="Arial" w:cs="Arial"/>
      <w:sz w:val="20"/>
      <w:szCs w:val="20"/>
    </w:rPr>
  </w:style>
  <w:style w:type="paragraph" w:customStyle="1" w:styleId="western">
    <w:name w:val="western"/>
    <w:basedOn w:val="a"/>
    <w:rsid w:val="001C740E"/>
    <w:pPr>
      <w:spacing w:before="100" w:beforeAutospacing="1" w:after="100" w:afterAutospacing="1"/>
    </w:pPr>
  </w:style>
  <w:style w:type="paragraph" w:customStyle="1" w:styleId="100">
    <w:name w:val="Знак Знак Знак Знак Знак Знак Знак10"/>
    <w:basedOn w:val="a"/>
    <w:rsid w:val="001C740E"/>
    <w:pPr>
      <w:spacing w:before="100" w:beforeAutospacing="1" w:after="100" w:afterAutospacing="1"/>
    </w:pPr>
    <w:rPr>
      <w:rFonts w:ascii="Verdana" w:hAnsi="Verdana"/>
      <w:sz w:val="20"/>
      <w:szCs w:val="20"/>
      <w:lang w:val="en-US" w:eastAsia="en-US"/>
    </w:rPr>
  </w:style>
  <w:style w:type="paragraph" w:styleId="34">
    <w:name w:val="Body Text Indent 3"/>
    <w:basedOn w:val="a"/>
    <w:link w:val="35"/>
    <w:rsid w:val="001C740E"/>
    <w:pPr>
      <w:spacing w:after="120"/>
      <w:ind w:left="283"/>
    </w:pPr>
    <w:rPr>
      <w:sz w:val="16"/>
      <w:szCs w:val="16"/>
    </w:rPr>
  </w:style>
  <w:style w:type="character" w:customStyle="1" w:styleId="35">
    <w:name w:val="Основной текст с отступом 3 Знак"/>
    <w:basedOn w:val="a0"/>
    <w:link w:val="34"/>
    <w:rsid w:val="001C740E"/>
    <w:rPr>
      <w:rFonts w:ascii="Times New Roman" w:eastAsia="Times New Roman" w:hAnsi="Times New Roman" w:cs="Times New Roman"/>
      <w:sz w:val="16"/>
      <w:szCs w:val="16"/>
      <w:lang w:eastAsia="ru-RU"/>
    </w:rPr>
  </w:style>
  <w:style w:type="paragraph" w:customStyle="1" w:styleId="TextBasTxt">
    <w:name w:val="TextBasTxt"/>
    <w:basedOn w:val="a"/>
    <w:rsid w:val="001C740E"/>
    <w:pPr>
      <w:autoSpaceDE w:val="0"/>
      <w:autoSpaceDN w:val="0"/>
      <w:adjustRightInd w:val="0"/>
      <w:ind w:firstLine="567"/>
      <w:jc w:val="both"/>
    </w:pPr>
  </w:style>
  <w:style w:type="paragraph" w:styleId="afff6">
    <w:name w:val="Plain Text"/>
    <w:basedOn w:val="a"/>
    <w:link w:val="afff7"/>
    <w:uiPriority w:val="99"/>
    <w:unhideWhenUsed/>
    <w:rsid w:val="001C740E"/>
    <w:rPr>
      <w:rFonts w:ascii="Courier New" w:hAnsi="Courier New"/>
      <w:sz w:val="20"/>
      <w:szCs w:val="20"/>
      <w:lang w:val="x-none" w:eastAsia="x-none"/>
    </w:rPr>
  </w:style>
  <w:style w:type="character" w:customStyle="1" w:styleId="afff7">
    <w:name w:val="Текст Знак"/>
    <w:basedOn w:val="a0"/>
    <w:link w:val="afff6"/>
    <w:uiPriority w:val="99"/>
    <w:rsid w:val="001C740E"/>
    <w:rPr>
      <w:rFonts w:ascii="Courier New" w:eastAsia="Times New Roman" w:hAnsi="Courier New" w:cs="Times New Roman"/>
      <w:sz w:val="20"/>
      <w:szCs w:val="20"/>
      <w:lang w:val="x-none" w:eastAsia="x-none"/>
    </w:rPr>
  </w:style>
  <w:style w:type="paragraph" w:customStyle="1" w:styleId="TextBoldCenter">
    <w:name w:val="TextBoldCenter"/>
    <w:basedOn w:val="a"/>
    <w:rsid w:val="001C740E"/>
    <w:pPr>
      <w:autoSpaceDE w:val="0"/>
      <w:autoSpaceDN w:val="0"/>
      <w:adjustRightInd w:val="0"/>
      <w:spacing w:before="283"/>
      <w:jc w:val="center"/>
    </w:pPr>
    <w:rPr>
      <w:b/>
      <w:bCs/>
      <w:sz w:val="26"/>
      <w:szCs w:val="26"/>
    </w:rPr>
  </w:style>
  <w:style w:type="paragraph" w:customStyle="1" w:styleId="TextBas">
    <w:name w:val="TextBas"/>
    <w:basedOn w:val="a"/>
    <w:rsid w:val="001C740E"/>
    <w:pPr>
      <w:autoSpaceDE w:val="0"/>
      <w:autoSpaceDN w:val="0"/>
      <w:adjustRightInd w:val="0"/>
      <w:jc w:val="both"/>
    </w:pPr>
  </w:style>
  <w:style w:type="paragraph" w:customStyle="1" w:styleId="2d">
    <w:name w:val="Без интервала2"/>
    <w:rsid w:val="001C740E"/>
    <w:pPr>
      <w:spacing w:after="0" w:line="240" w:lineRule="auto"/>
    </w:pPr>
    <w:rPr>
      <w:rFonts w:ascii="Calibri" w:eastAsia="Times New Roman" w:hAnsi="Calibri" w:cs="Times New Roman"/>
      <w:lang w:eastAsia="ru-RU"/>
    </w:rPr>
  </w:style>
  <w:style w:type="character" w:customStyle="1" w:styleId="afff8">
    <w:name w:val="Основной текст + Полужирный"/>
    <w:rsid w:val="001C740E"/>
    <w:rPr>
      <w:rFonts w:ascii="Times New Roman" w:eastAsia="Times New Roman" w:hAnsi="Times New Roman" w:cs="Times New Roman"/>
      <w:b/>
      <w:bCs/>
      <w:i w:val="0"/>
      <w:iCs w:val="0"/>
      <w:smallCaps w:val="0"/>
      <w:strike w:val="0"/>
      <w:spacing w:val="0"/>
      <w:sz w:val="23"/>
      <w:szCs w:val="23"/>
      <w:lang w:bidi="ar-SA"/>
    </w:rPr>
  </w:style>
  <w:style w:type="character" w:customStyle="1" w:styleId="53">
    <w:name w:val="Заголовок №5 + Не полужирный"/>
    <w:rsid w:val="001C740E"/>
    <w:rPr>
      <w:rFonts w:ascii="Times New Roman" w:eastAsia="Times New Roman" w:hAnsi="Times New Roman" w:cs="Times New Roman"/>
      <w:b/>
      <w:bCs/>
      <w:i w:val="0"/>
      <w:iCs w:val="0"/>
      <w:smallCaps w:val="0"/>
      <w:strike w:val="0"/>
      <w:spacing w:val="0"/>
      <w:sz w:val="23"/>
      <w:szCs w:val="23"/>
    </w:rPr>
  </w:style>
  <w:style w:type="character" w:customStyle="1" w:styleId="36">
    <w:name w:val="Заголовок №3_"/>
    <w:link w:val="37"/>
    <w:rsid w:val="001C740E"/>
    <w:rPr>
      <w:sz w:val="26"/>
      <w:szCs w:val="26"/>
      <w:shd w:val="clear" w:color="auto" w:fill="FFFFFF"/>
    </w:rPr>
  </w:style>
  <w:style w:type="paragraph" w:customStyle="1" w:styleId="37">
    <w:name w:val="Заголовок №3"/>
    <w:basedOn w:val="a"/>
    <w:link w:val="36"/>
    <w:rsid w:val="001C740E"/>
    <w:pPr>
      <w:shd w:val="clear" w:color="auto" w:fill="FFFFFF"/>
      <w:spacing w:line="0" w:lineRule="atLeast"/>
      <w:outlineLvl w:val="2"/>
    </w:pPr>
    <w:rPr>
      <w:rFonts w:asciiTheme="minorHAnsi" w:eastAsiaTheme="minorHAnsi" w:hAnsiTheme="minorHAnsi" w:cstheme="minorBidi"/>
      <w:sz w:val="26"/>
      <w:szCs w:val="26"/>
      <w:lang w:eastAsia="en-US"/>
    </w:rPr>
  </w:style>
  <w:style w:type="character" w:customStyle="1" w:styleId="FontStyle11">
    <w:name w:val="Font Style11"/>
    <w:rsid w:val="005D7CC9"/>
    <w:rPr>
      <w:rFonts w:ascii="Times New Roman" w:hAnsi="Times New Roman" w:cs="Times New Roman"/>
      <w:sz w:val="22"/>
      <w:szCs w:val="22"/>
    </w:rPr>
  </w:style>
  <w:style w:type="character" w:customStyle="1" w:styleId="FontStyle12">
    <w:name w:val="Font Style12"/>
    <w:rsid w:val="005D7CC9"/>
    <w:rPr>
      <w:rFonts w:ascii="Times New Roman" w:hAnsi="Times New Roman" w:cs="Times New Roman"/>
      <w:b/>
      <w:bCs/>
      <w:sz w:val="22"/>
      <w:szCs w:val="22"/>
    </w:rPr>
  </w:style>
  <w:style w:type="paragraph" w:customStyle="1" w:styleId="ConsNonformat">
    <w:name w:val="ConsNonformat"/>
    <w:rsid w:val="005D7CC9"/>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customStyle="1" w:styleId="consplustitle0">
    <w:name w:val="consplustitle"/>
    <w:basedOn w:val="a"/>
    <w:rsid w:val="00957F27"/>
    <w:pPr>
      <w:spacing w:before="100" w:beforeAutospacing="1" w:after="100" w:afterAutospacing="1"/>
    </w:pPr>
  </w:style>
  <w:style w:type="character" w:customStyle="1" w:styleId="40">
    <w:name w:val="Заголовок 4 Знак"/>
    <w:basedOn w:val="a0"/>
    <w:link w:val="4"/>
    <w:rsid w:val="00957F27"/>
    <w:rPr>
      <w:rFonts w:asciiTheme="majorHAnsi" w:eastAsiaTheme="majorEastAsia" w:hAnsiTheme="majorHAnsi" w:cstheme="majorBidi"/>
      <w:i/>
      <w:iCs/>
      <w:color w:val="2E74B5" w:themeColor="accent1" w:themeShade="BF"/>
      <w:sz w:val="24"/>
      <w:szCs w:val="24"/>
      <w:lang w:eastAsia="ru-RU"/>
    </w:rPr>
  </w:style>
  <w:style w:type="paragraph" w:customStyle="1" w:styleId="91">
    <w:name w:val="Знак Знак Знак Знак Знак Знак Знак9"/>
    <w:basedOn w:val="a"/>
    <w:rsid w:val="00957F27"/>
    <w:pPr>
      <w:widowControl w:val="0"/>
      <w:adjustRightInd w:val="0"/>
      <w:spacing w:after="160" w:line="240" w:lineRule="exact"/>
      <w:jc w:val="right"/>
    </w:pPr>
    <w:rPr>
      <w:sz w:val="20"/>
      <w:szCs w:val="20"/>
      <w:lang w:val="en-GB" w:eastAsia="en-US"/>
    </w:rPr>
  </w:style>
  <w:style w:type="character" w:customStyle="1" w:styleId="blk">
    <w:name w:val="blk"/>
    <w:basedOn w:val="a0"/>
    <w:rsid w:val="00DD1354"/>
  </w:style>
  <w:style w:type="paragraph" w:customStyle="1" w:styleId="44">
    <w:name w:val="Знак Знак Знак4"/>
    <w:basedOn w:val="a"/>
    <w:rsid w:val="0037289C"/>
    <w:pPr>
      <w:widowControl w:val="0"/>
      <w:adjustRightInd w:val="0"/>
      <w:spacing w:after="160" w:line="240" w:lineRule="exact"/>
      <w:jc w:val="right"/>
    </w:pPr>
    <w:rPr>
      <w:sz w:val="20"/>
      <w:szCs w:val="20"/>
      <w:lang w:val="en-GB" w:eastAsia="en-US"/>
    </w:rPr>
  </w:style>
  <w:style w:type="paragraph" w:customStyle="1" w:styleId="81">
    <w:name w:val="Знак Знак Знак Знак Знак Знак Знак8"/>
    <w:basedOn w:val="a"/>
    <w:rsid w:val="0037289C"/>
    <w:pPr>
      <w:widowControl w:val="0"/>
      <w:adjustRightInd w:val="0"/>
      <w:spacing w:after="160" w:line="240" w:lineRule="exact"/>
      <w:jc w:val="right"/>
    </w:pPr>
    <w:rPr>
      <w:sz w:val="20"/>
      <w:szCs w:val="20"/>
      <w:lang w:val="en-GB" w:eastAsia="en-US"/>
    </w:rPr>
  </w:style>
  <w:style w:type="paragraph" w:customStyle="1" w:styleId="38">
    <w:name w:val="Абзац списка3"/>
    <w:basedOn w:val="a"/>
    <w:rsid w:val="0037289C"/>
    <w:pPr>
      <w:spacing w:after="200" w:line="276" w:lineRule="auto"/>
      <w:ind w:left="720"/>
    </w:pPr>
    <w:rPr>
      <w:rFonts w:ascii="Calibri" w:hAnsi="Calibri"/>
      <w:sz w:val="22"/>
      <w:szCs w:val="22"/>
      <w:lang w:eastAsia="en-US"/>
    </w:rPr>
  </w:style>
  <w:style w:type="character" w:customStyle="1" w:styleId="1f0">
    <w:name w:val="Основной шрифт абзаца1"/>
    <w:rsid w:val="00384C0B"/>
  </w:style>
  <w:style w:type="paragraph" w:customStyle="1" w:styleId="71">
    <w:name w:val="Знак Знак Знак Знак Знак Знак Знак7"/>
    <w:basedOn w:val="a"/>
    <w:rsid w:val="00384C0B"/>
    <w:pPr>
      <w:widowControl w:val="0"/>
      <w:adjustRightInd w:val="0"/>
      <w:spacing w:after="160" w:line="240" w:lineRule="exact"/>
      <w:jc w:val="right"/>
    </w:pPr>
    <w:rPr>
      <w:sz w:val="20"/>
      <w:szCs w:val="20"/>
      <w:lang w:val="en-GB" w:eastAsia="en-US"/>
    </w:rPr>
  </w:style>
  <w:style w:type="paragraph" w:customStyle="1" w:styleId="62">
    <w:name w:val="Знак Знак Знак Знак Знак Знак Знак6"/>
    <w:basedOn w:val="a"/>
    <w:rsid w:val="00FB06A8"/>
    <w:pPr>
      <w:widowControl w:val="0"/>
      <w:adjustRightInd w:val="0"/>
      <w:spacing w:after="160" w:line="240" w:lineRule="exact"/>
      <w:jc w:val="right"/>
    </w:pPr>
    <w:rPr>
      <w:sz w:val="20"/>
      <w:szCs w:val="20"/>
      <w:lang w:val="en-GB" w:eastAsia="en-US"/>
    </w:rPr>
  </w:style>
  <w:style w:type="table" w:customStyle="1" w:styleId="1f1">
    <w:name w:val="Сетка таблицы1"/>
    <w:basedOn w:val="a1"/>
    <w:next w:val="af4"/>
    <w:rsid w:val="00F3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4">
    <w:name w:val="Знак Знак Знак Знак5"/>
    <w:basedOn w:val="a"/>
    <w:rsid w:val="00F35EB9"/>
    <w:rPr>
      <w:rFonts w:ascii="Verdana" w:hAnsi="Verdana" w:cs="Verdana"/>
      <w:sz w:val="20"/>
      <w:szCs w:val="20"/>
      <w:lang w:val="en-US" w:eastAsia="en-US"/>
    </w:rPr>
  </w:style>
  <w:style w:type="paragraph" w:customStyle="1" w:styleId="45">
    <w:name w:val="Знак Знак Знак Знак Знак Знак4"/>
    <w:basedOn w:val="a"/>
    <w:rsid w:val="00F35EB9"/>
    <w:rPr>
      <w:rFonts w:ascii="Verdana" w:hAnsi="Verdana" w:cs="Verdana"/>
      <w:sz w:val="20"/>
      <w:szCs w:val="20"/>
      <w:lang w:val="en-US" w:eastAsia="en-US"/>
    </w:rPr>
  </w:style>
  <w:style w:type="paragraph" w:customStyle="1" w:styleId="46">
    <w:name w:val="Знак Знак4"/>
    <w:basedOn w:val="a"/>
    <w:rsid w:val="00F35EB9"/>
    <w:rPr>
      <w:rFonts w:ascii="Verdana" w:hAnsi="Verdana" w:cs="Verdana"/>
      <w:sz w:val="20"/>
      <w:szCs w:val="20"/>
      <w:lang w:val="en-US" w:eastAsia="en-US"/>
    </w:rPr>
  </w:style>
  <w:style w:type="paragraph" w:customStyle="1" w:styleId="47">
    <w:name w:val="Знак Знак Знак Знак Знак Знак Знак Знак Знак Знак4"/>
    <w:basedOn w:val="a"/>
    <w:rsid w:val="00F35EB9"/>
    <w:rPr>
      <w:rFonts w:ascii="Verdana" w:hAnsi="Verdana" w:cs="Verdana"/>
      <w:sz w:val="20"/>
      <w:szCs w:val="20"/>
      <w:lang w:val="en-US" w:eastAsia="en-US"/>
    </w:rPr>
  </w:style>
  <w:style w:type="paragraph" w:customStyle="1" w:styleId="1f2">
    <w:name w:val="1"/>
    <w:basedOn w:val="a"/>
    <w:rsid w:val="004C712F"/>
    <w:pPr>
      <w:widowControl w:val="0"/>
      <w:adjustRightInd w:val="0"/>
      <w:spacing w:after="160" w:line="240" w:lineRule="exact"/>
      <w:jc w:val="right"/>
    </w:pPr>
    <w:rPr>
      <w:sz w:val="20"/>
      <w:szCs w:val="20"/>
      <w:lang w:val="en-GB" w:eastAsia="en-US"/>
    </w:rPr>
  </w:style>
  <w:style w:type="character" w:customStyle="1" w:styleId="fontstyle01">
    <w:name w:val="fontstyle01"/>
    <w:rsid w:val="004C712F"/>
    <w:rPr>
      <w:rFonts w:ascii="TimesNewRoman" w:hAnsi="TimesNewRoman" w:hint="default"/>
      <w:b w:val="0"/>
      <w:bCs w:val="0"/>
      <w:i w:val="0"/>
      <w:iCs w:val="0"/>
      <w:color w:val="000000"/>
      <w:sz w:val="24"/>
      <w:szCs w:val="24"/>
    </w:rPr>
  </w:style>
  <w:style w:type="character" w:customStyle="1" w:styleId="fontstyle21">
    <w:name w:val="fontstyle21"/>
    <w:rsid w:val="004C712F"/>
    <w:rPr>
      <w:rFonts w:ascii="Times-Roman" w:hAnsi="Times-Roman" w:hint="default"/>
      <w:b w:val="0"/>
      <w:bCs w:val="0"/>
      <w:i w:val="0"/>
      <w:iCs w:val="0"/>
      <w:color w:val="000000"/>
      <w:sz w:val="24"/>
      <w:szCs w:val="24"/>
    </w:rPr>
  </w:style>
  <w:style w:type="paragraph" w:customStyle="1" w:styleId="afff9">
    <w:name w:val="Прижатый влево"/>
    <w:basedOn w:val="a"/>
    <w:next w:val="a"/>
    <w:uiPriority w:val="99"/>
    <w:rsid w:val="004C712F"/>
    <w:pPr>
      <w:widowControl w:val="0"/>
      <w:autoSpaceDE w:val="0"/>
      <w:autoSpaceDN w:val="0"/>
      <w:adjustRightInd w:val="0"/>
    </w:pPr>
    <w:rPr>
      <w:rFonts w:ascii="Arial" w:hAnsi="Arial" w:cs="Arial"/>
    </w:rPr>
  </w:style>
  <w:style w:type="character" w:customStyle="1" w:styleId="Bodytext6">
    <w:name w:val="Body text (6)_"/>
    <w:link w:val="Bodytext60"/>
    <w:locked/>
    <w:rsid w:val="004C712F"/>
    <w:rPr>
      <w:b/>
      <w:bCs/>
      <w:sz w:val="27"/>
      <w:szCs w:val="27"/>
      <w:shd w:val="clear" w:color="auto" w:fill="FFFFFF"/>
    </w:rPr>
  </w:style>
  <w:style w:type="paragraph" w:customStyle="1" w:styleId="Bodytext60">
    <w:name w:val="Body text (6)"/>
    <w:basedOn w:val="a"/>
    <w:link w:val="Bodytext6"/>
    <w:rsid w:val="004C712F"/>
    <w:pPr>
      <w:shd w:val="clear" w:color="auto" w:fill="FFFFFF"/>
      <w:spacing w:line="322" w:lineRule="exact"/>
    </w:pPr>
    <w:rPr>
      <w:rFonts w:asciiTheme="minorHAnsi" w:eastAsiaTheme="minorHAnsi" w:hAnsiTheme="minorHAnsi" w:cstheme="minorBidi"/>
      <w:b/>
      <w:bCs/>
      <w:sz w:val="27"/>
      <w:szCs w:val="27"/>
      <w:lang w:eastAsia="en-US"/>
    </w:rPr>
  </w:style>
  <w:style w:type="paragraph" w:customStyle="1" w:styleId="48">
    <w:name w:val="Знак Знак Знак Знак4"/>
    <w:basedOn w:val="a"/>
    <w:rsid w:val="00D6316E"/>
    <w:rPr>
      <w:rFonts w:ascii="Verdana" w:hAnsi="Verdana" w:cs="Verdana"/>
      <w:sz w:val="20"/>
      <w:szCs w:val="20"/>
      <w:lang w:val="en-US" w:eastAsia="en-US"/>
    </w:rPr>
  </w:style>
  <w:style w:type="paragraph" w:customStyle="1" w:styleId="39">
    <w:name w:val="Знак Знак Знак Знак Знак Знак3"/>
    <w:basedOn w:val="a"/>
    <w:uiPriority w:val="99"/>
    <w:rsid w:val="00D6316E"/>
    <w:rPr>
      <w:rFonts w:ascii="Verdana" w:hAnsi="Verdana" w:cs="Verdana"/>
      <w:sz w:val="20"/>
      <w:szCs w:val="20"/>
      <w:lang w:val="en-US" w:eastAsia="en-US"/>
    </w:rPr>
  </w:style>
  <w:style w:type="paragraph" w:customStyle="1" w:styleId="3a">
    <w:name w:val="Знак Знак3"/>
    <w:basedOn w:val="a"/>
    <w:rsid w:val="00D6316E"/>
    <w:rPr>
      <w:rFonts w:ascii="Verdana" w:hAnsi="Verdana" w:cs="Verdana"/>
      <w:sz w:val="20"/>
      <w:szCs w:val="20"/>
      <w:lang w:val="en-US" w:eastAsia="en-US"/>
    </w:rPr>
  </w:style>
  <w:style w:type="paragraph" w:customStyle="1" w:styleId="3b">
    <w:name w:val="Знак Знак Знак Знак Знак Знак Знак Знак Знак Знак3"/>
    <w:basedOn w:val="a"/>
    <w:uiPriority w:val="99"/>
    <w:rsid w:val="00D6316E"/>
    <w:rPr>
      <w:rFonts w:ascii="Verdana" w:hAnsi="Verdana" w:cs="Verdana"/>
      <w:sz w:val="20"/>
      <w:szCs w:val="20"/>
      <w:lang w:val="en-US" w:eastAsia="en-US"/>
    </w:rPr>
  </w:style>
  <w:style w:type="paragraph" w:customStyle="1" w:styleId="consplusnormal1">
    <w:name w:val="consplusnormal"/>
    <w:basedOn w:val="a"/>
    <w:rsid w:val="00EF56C3"/>
    <w:pPr>
      <w:spacing w:before="100" w:beforeAutospacing="1" w:after="100" w:afterAutospacing="1"/>
    </w:pPr>
  </w:style>
  <w:style w:type="character" w:customStyle="1" w:styleId="2e">
    <w:name w:val="Подпись к таблице (2)_"/>
    <w:basedOn w:val="a0"/>
    <w:rsid w:val="006F37FD"/>
    <w:rPr>
      <w:rFonts w:ascii="Times New Roman" w:eastAsia="Times New Roman" w:hAnsi="Times New Roman" w:cs="Times New Roman"/>
      <w:b/>
      <w:bCs/>
      <w:i w:val="0"/>
      <w:iCs w:val="0"/>
      <w:smallCaps w:val="0"/>
      <w:strike w:val="0"/>
      <w:sz w:val="27"/>
      <w:szCs w:val="27"/>
      <w:u w:val="none"/>
    </w:rPr>
  </w:style>
  <w:style w:type="character" w:customStyle="1" w:styleId="213pt">
    <w:name w:val="Подпись к таблице (2) + 13 pt;Не полужирный"/>
    <w:basedOn w:val="2e"/>
    <w:rsid w:val="006F37FD"/>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75pt1pt">
    <w:name w:val="Основной текст + 7;5 pt;Полужирный;Курсив;Интервал 1 pt"/>
    <w:basedOn w:val="ab"/>
    <w:rsid w:val="006F37FD"/>
    <w:rPr>
      <w:rFonts w:ascii="Times New Roman" w:eastAsia="Times New Roman" w:hAnsi="Times New Roman" w:cs="Times New Roman"/>
      <w:b/>
      <w:bCs/>
      <w:i/>
      <w:iCs/>
      <w:smallCaps w:val="0"/>
      <w:strike w:val="0"/>
      <w:color w:val="000000"/>
      <w:spacing w:val="20"/>
      <w:w w:val="100"/>
      <w:position w:val="0"/>
      <w:sz w:val="15"/>
      <w:szCs w:val="15"/>
      <w:u w:val="none"/>
      <w:shd w:val="clear" w:color="auto" w:fill="FFFFFF"/>
      <w:lang w:val="ru-RU"/>
    </w:rPr>
  </w:style>
  <w:style w:type="character" w:customStyle="1" w:styleId="MicrosoftSansSerif">
    <w:name w:val="Основной текст + Microsoft Sans Serif"/>
    <w:basedOn w:val="ab"/>
    <w:rsid w:val="006F37FD"/>
    <w:rPr>
      <w:rFonts w:ascii="Microsoft Sans Serif" w:eastAsia="Microsoft Sans Serif" w:hAnsi="Microsoft Sans Serif" w:cs="Microsoft Sans Serif"/>
      <w:b w:val="0"/>
      <w:bCs w:val="0"/>
      <w:i w:val="0"/>
      <w:iCs w:val="0"/>
      <w:smallCaps w:val="0"/>
      <w:strike w:val="0"/>
      <w:color w:val="000000"/>
      <w:spacing w:val="0"/>
      <w:w w:val="100"/>
      <w:position w:val="0"/>
      <w:sz w:val="26"/>
      <w:szCs w:val="26"/>
      <w:u w:val="none"/>
      <w:shd w:val="clear" w:color="auto" w:fill="FFFFFF"/>
    </w:rPr>
  </w:style>
  <w:style w:type="character" w:customStyle="1" w:styleId="11pt">
    <w:name w:val="Основной текст + 11 pt;Полужирный"/>
    <w:basedOn w:val="ab"/>
    <w:rsid w:val="006F37F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afffa">
    <w:name w:val="Колонтитул"/>
    <w:basedOn w:val="a0"/>
    <w:rsid w:val="006F37FD"/>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MalgunGothic">
    <w:name w:val="Основной текст + Malgun Gothic;Полужирный"/>
    <w:basedOn w:val="ab"/>
    <w:rsid w:val="006F37FD"/>
    <w:rPr>
      <w:rFonts w:ascii="Malgun Gothic" w:eastAsia="Malgun Gothic" w:hAnsi="Malgun Gothic" w:cs="Malgun Gothic"/>
      <w:b/>
      <w:bCs/>
      <w:i w:val="0"/>
      <w:iCs w:val="0"/>
      <w:smallCaps w:val="0"/>
      <w:strike w:val="0"/>
      <w:color w:val="000000"/>
      <w:spacing w:val="0"/>
      <w:w w:val="100"/>
      <w:position w:val="0"/>
      <w:sz w:val="26"/>
      <w:szCs w:val="26"/>
      <w:u w:val="none"/>
      <w:shd w:val="clear" w:color="auto" w:fill="FFFFFF"/>
    </w:rPr>
  </w:style>
  <w:style w:type="character" w:customStyle="1" w:styleId="FranklinGothicHeavy6pt">
    <w:name w:val="Колонтитул + Franklin Gothic Heavy;6 pt"/>
    <w:basedOn w:val="a0"/>
    <w:rsid w:val="006F37FD"/>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rPr>
  </w:style>
  <w:style w:type="character" w:customStyle="1" w:styleId="11pt0">
    <w:name w:val="Колонтитул + 11 pt;Курсив"/>
    <w:basedOn w:val="a0"/>
    <w:rsid w:val="006F37FD"/>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125pt">
    <w:name w:val="Колонтитул + 12;5 pt"/>
    <w:basedOn w:val="a0"/>
    <w:rsid w:val="006F37FD"/>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paragraph" w:customStyle="1" w:styleId="3c">
    <w:name w:val="Знак Знак Знак3"/>
    <w:basedOn w:val="a"/>
    <w:rsid w:val="007871EB"/>
    <w:pPr>
      <w:widowControl w:val="0"/>
      <w:adjustRightInd w:val="0"/>
      <w:spacing w:after="160" w:line="240" w:lineRule="exact"/>
      <w:jc w:val="right"/>
    </w:pPr>
    <w:rPr>
      <w:sz w:val="20"/>
      <w:szCs w:val="20"/>
      <w:lang w:val="en-GB" w:eastAsia="en-US"/>
    </w:rPr>
  </w:style>
  <w:style w:type="paragraph" w:customStyle="1" w:styleId="55">
    <w:name w:val="Знак Знак Знак Знак Знак Знак Знак5"/>
    <w:basedOn w:val="a"/>
    <w:rsid w:val="007871EB"/>
    <w:pPr>
      <w:widowControl w:val="0"/>
      <w:adjustRightInd w:val="0"/>
      <w:spacing w:after="160" w:line="240" w:lineRule="exact"/>
      <w:jc w:val="right"/>
    </w:pPr>
    <w:rPr>
      <w:sz w:val="20"/>
      <w:szCs w:val="20"/>
      <w:lang w:val="en-GB" w:eastAsia="en-US"/>
    </w:rPr>
  </w:style>
  <w:style w:type="paragraph" w:customStyle="1" w:styleId="49">
    <w:name w:val="Абзац списка4"/>
    <w:basedOn w:val="a"/>
    <w:rsid w:val="007871EB"/>
    <w:pPr>
      <w:spacing w:after="200" w:line="276" w:lineRule="auto"/>
      <w:ind w:left="720"/>
    </w:pPr>
    <w:rPr>
      <w:rFonts w:ascii="Calibri" w:hAnsi="Calibri"/>
      <w:sz w:val="22"/>
      <w:szCs w:val="22"/>
      <w:lang w:eastAsia="en-US"/>
    </w:rPr>
  </w:style>
  <w:style w:type="paragraph" w:customStyle="1" w:styleId="4a">
    <w:name w:val="Знак Знак Знак Знак Знак Знак Знак4"/>
    <w:basedOn w:val="a"/>
    <w:rsid w:val="00BF78D7"/>
    <w:pPr>
      <w:widowControl w:val="0"/>
      <w:adjustRightInd w:val="0"/>
      <w:spacing w:after="160" w:line="240" w:lineRule="exact"/>
      <w:jc w:val="right"/>
    </w:pPr>
    <w:rPr>
      <w:sz w:val="20"/>
      <w:szCs w:val="20"/>
      <w:lang w:val="en-GB" w:eastAsia="en-US"/>
    </w:rPr>
  </w:style>
  <w:style w:type="character" w:customStyle="1" w:styleId="60">
    <w:name w:val="Заголовок 6 Знак"/>
    <w:basedOn w:val="a0"/>
    <w:link w:val="6"/>
    <w:rsid w:val="00BF78D7"/>
    <w:rPr>
      <w:rFonts w:ascii="Calibri" w:eastAsia="Calibri" w:hAnsi="Calibri" w:cs="Calibri"/>
      <w:b/>
      <w:bCs/>
    </w:rPr>
  </w:style>
  <w:style w:type="character" w:customStyle="1" w:styleId="70">
    <w:name w:val="Заголовок 7 Знак"/>
    <w:basedOn w:val="a0"/>
    <w:link w:val="7"/>
    <w:rsid w:val="00BF78D7"/>
    <w:rPr>
      <w:rFonts w:ascii="Calibri" w:eastAsia="Calibri" w:hAnsi="Calibri" w:cs="Calibri"/>
      <w:sz w:val="24"/>
      <w:szCs w:val="24"/>
    </w:rPr>
  </w:style>
  <w:style w:type="character" w:customStyle="1" w:styleId="90">
    <w:name w:val="Заголовок 9 Знак"/>
    <w:basedOn w:val="a0"/>
    <w:link w:val="9"/>
    <w:rsid w:val="00BF78D7"/>
    <w:rPr>
      <w:rFonts w:ascii="Cambria" w:eastAsia="Calibri" w:hAnsi="Cambria" w:cs="Cambria"/>
    </w:rPr>
  </w:style>
  <w:style w:type="character" w:styleId="afffb">
    <w:name w:val="Emphasis"/>
    <w:qFormat/>
    <w:rsid w:val="00BF78D7"/>
    <w:rPr>
      <w:rFonts w:ascii="Verdana" w:hAnsi="Verdana" w:cs="Verdana"/>
      <w:i/>
      <w:iCs/>
      <w:lang w:val="en-US" w:eastAsia="en-US"/>
    </w:rPr>
  </w:style>
  <w:style w:type="paragraph" w:customStyle="1" w:styleId="punct">
    <w:name w:val="punct"/>
    <w:basedOn w:val="a"/>
    <w:rsid w:val="00BF78D7"/>
    <w:pPr>
      <w:numPr>
        <w:numId w:val="2"/>
      </w:numPr>
      <w:autoSpaceDE w:val="0"/>
      <w:autoSpaceDN w:val="0"/>
      <w:adjustRightInd w:val="0"/>
      <w:spacing w:line="360" w:lineRule="auto"/>
      <w:jc w:val="both"/>
    </w:pPr>
    <w:rPr>
      <w:rFonts w:eastAsia="Calibri"/>
      <w:sz w:val="26"/>
      <w:szCs w:val="26"/>
    </w:rPr>
  </w:style>
  <w:style w:type="paragraph" w:customStyle="1" w:styleId="subpunct">
    <w:name w:val="subpunct"/>
    <w:basedOn w:val="a"/>
    <w:rsid w:val="00BF78D7"/>
    <w:pPr>
      <w:numPr>
        <w:ilvl w:val="1"/>
        <w:numId w:val="2"/>
      </w:numPr>
      <w:tabs>
        <w:tab w:val="num" w:pos="1631"/>
      </w:tabs>
      <w:autoSpaceDE w:val="0"/>
      <w:autoSpaceDN w:val="0"/>
      <w:adjustRightInd w:val="0"/>
      <w:spacing w:line="360" w:lineRule="auto"/>
      <w:ind w:left="780"/>
      <w:jc w:val="both"/>
    </w:pPr>
    <w:rPr>
      <w:rFonts w:eastAsia="Calibri"/>
      <w:sz w:val="26"/>
      <w:szCs w:val="26"/>
      <w:lang w:val="en-US"/>
    </w:rPr>
  </w:style>
  <w:style w:type="paragraph" w:customStyle="1" w:styleId="1f3">
    <w:name w:val="Обычный1"/>
    <w:rsid w:val="00BF78D7"/>
    <w:pPr>
      <w:widowControl w:val="0"/>
      <w:spacing w:after="0" w:line="240" w:lineRule="auto"/>
      <w:ind w:firstLine="400"/>
      <w:jc w:val="both"/>
    </w:pPr>
    <w:rPr>
      <w:rFonts w:ascii="Times New Roman" w:eastAsia="Calibri" w:hAnsi="Times New Roman" w:cs="Times New Roman"/>
      <w:sz w:val="24"/>
      <w:szCs w:val="24"/>
      <w:lang w:eastAsia="ru-RU"/>
    </w:rPr>
  </w:style>
  <w:style w:type="paragraph" w:customStyle="1" w:styleId="Standard">
    <w:name w:val="Standard"/>
    <w:basedOn w:val="a"/>
    <w:rsid w:val="00BF78D7"/>
    <w:pPr>
      <w:adjustRightInd w:val="0"/>
      <w:ind w:firstLine="709"/>
      <w:jc w:val="both"/>
    </w:pPr>
    <w:rPr>
      <w:rFonts w:ascii="Calibri" w:hAnsi="Calibri" w:cs="Calibri"/>
    </w:rPr>
  </w:style>
  <w:style w:type="paragraph" w:customStyle="1" w:styleId="110">
    <w:name w:val="Без интервала11"/>
    <w:rsid w:val="00BF78D7"/>
    <w:pPr>
      <w:spacing w:after="0"/>
      <w:ind w:firstLine="567"/>
      <w:jc w:val="both"/>
    </w:pPr>
    <w:rPr>
      <w:rFonts w:ascii="Calibri" w:eastAsia="Times New Roman" w:hAnsi="Calibri" w:cs="Calibri"/>
      <w:sz w:val="28"/>
      <w:szCs w:val="28"/>
    </w:rPr>
  </w:style>
  <w:style w:type="paragraph" w:customStyle="1" w:styleId="footnotedescription">
    <w:name w:val="footnote description"/>
    <w:next w:val="a"/>
    <w:link w:val="footnotedescriptionChar"/>
    <w:hidden/>
    <w:rsid w:val="00BF78D7"/>
    <w:pPr>
      <w:spacing w:after="0" w:line="271" w:lineRule="auto"/>
    </w:pPr>
    <w:rPr>
      <w:rFonts w:ascii="Calibri" w:eastAsia="Calibri" w:hAnsi="Calibri" w:cs="Times New Roman"/>
      <w:color w:val="000000"/>
      <w:lang w:val="en-US"/>
    </w:rPr>
  </w:style>
  <w:style w:type="character" w:customStyle="1" w:styleId="footnotedescriptionChar">
    <w:name w:val="footnote description Char"/>
    <w:link w:val="footnotedescription"/>
    <w:locked/>
    <w:rsid w:val="00BF78D7"/>
    <w:rPr>
      <w:rFonts w:ascii="Calibri" w:eastAsia="Calibri" w:hAnsi="Calibri" w:cs="Times New Roman"/>
      <w:color w:val="000000"/>
      <w:lang w:val="en-US"/>
    </w:rPr>
  </w:style>
  <w:style w:type="character" w:customStyle="1" w:styleId="footnotemark">
    <w:name w:val="footnote mark"/>
    <w:hidden/>
    <w:rsid w:val="00BF78D7"/>
    <w:rPr>
      <w:rFonts w:ascii="Calibri" w:hAnsi="Calibri"/>
      <w:color w:val="000000"/>
      <w:sz w:val="20"/>
      <w:vertAlign w:val="superscript"/>
    </w:rPr>
  </w:style>
  <w:style w:type="paragraph" w:styleId="afffc">
    <w:name w:val="annotation text"/>
    <w:basedOn w:val="a"/>
    <w:link w:val="afffd"/>
    <w:semiHidden/>
    <w:unhideWhenUsed/>
    <w:rsid w:val="00505940"/>
    <w:pPr>
      <w:spacing w:after="200" w:line="276" w:lineRule="auto"/>
    </w:pPr>
    <w:rPr>
      <w:rFonts w:eastAsia="Calibri"/>
      <w:sz w:val="20"/>
      <w:szCs w:val="20"/>
      <w:lang w:eastAsia="en-US"/>
    </w:rPr>
  </w:style>
  <w:style w:type="character" w:customStyle="1" w:styleId="afffd">
    <w:name w:val="Текст примечания Знак"/>
    <w:basedOn w:val="a0"/>
    <w:link w:val="afffc"/>
    <w:semiHidden/>
    <w:rsid w:val="00505940"/>
    <w:rPr>
      <w:rFonts w:ascii="Times New Roman" w:eastAsia="Calibri" w:hAnsi="Times New Roman" w:cs="Times New Roman"/>
      <w:sz w:val="20"/>
      <w:szCs w:val="20"/>
    </w:rPr>
  </w:style>
  <w:style w:type="paragraph" w:styleId="afffe">
    <w:name w:val="annotation subject"/>
    <w:basedOn w:val="afffc"/>
    <w:next w:val="afffc"/>
    <w:link w:val="affff"/>
    <w:semiHidden/>
    <w:unhideWhenUsed/>
    <w:rsid w:val="00505940"/>
    <w:rPr>
      <w:b/>
      <w:bCs/>
    </w:rPr>
  </w:style>
  <w:style w:type="character" w:customStyle="1" w:styleId="affff">
    <w:name w:val="Тема примечания Знак"/>
    <w:basedOn w:val="afffd"/>
    <w:link w:val="afffe"/>
    <w:semiHidden/>
    <w:rsid w:val="00505940"/>
    <w:rPr>
      <w:rFonts w:ascii="Times New Roman" w:eastAsia="Calibri" w:hAnsi="Times New Roman" w:cs="Times New Roman"/>
      <w:b/>
      <w:bCs/>
      <w:sz w:val="20"/>
      <w:szCs w:val="20"/>
    </w:rPr>
  </w:style>
  <w:style w:type="paragraph" w:customStyle="1" w:styleId="Textbody">
    <w:name w:val="Text body"/>
    <w:basedOn w:val="Standard"/>
    <w:rsid w:val="00505940"/>
    <w:pPr>
      <w:widowControl w:val="0"/>
      <w:suppressAutoHyphens/>
      <w:autoSpaceDN w:val="0"/>
      <w:adjustRightInd/>
      <w:spacing w:after="120"/>
      <w:ind w:firstLine="0"/>
      <w:jc w:val="left"/>
      <w:textAlignment w:val="baseline"/>
    </w:pPr>
    <w:rPr>
      <w:rFonts w:ascii="Times New Roman" w:eastAsia="Andale Sans UI" w:hAnsi="Times New Roman" w:cs="Tahoma"/>
      <w:kern w:val="3"/>
      <w:lang w:val="de-DE" w:eastAsia="ja-JP" w:bidi="fa-IR"/>
    </w:rPr>
  </w:style>
  <w:style w:type="character" w:customStyle="1" w:styleId="1f4">
    <w:name w:val="Название1"/>
    <w:rsid w:val="00505940"/>
    <w:rPr>
      <w:rFonts w:ascii="Verdana" w:hAnsi="Verdana"/>
      <w:lang w:val="en-US" w:eastAsia="en-US" w:bidi="ar-SA"/>
    </w:rPr>
  </w:style>
  <w:style w:type="paragraph" w:customStyle="1" w:styleId="1f5">
    <w:name w:val="Знак1"/>
    <w:basedOn w:val="a"/>
    <w:rsid w:val="00505940"/>
    <w:pPr>
      <w:spacing w:after="160" w:line="240" w:lineRule="exact"/>
    </w:pPr>
    <w:rPr>
      <w:rFonts w:ascii="Verdana" w:hAnsi="Verdana"/>
      <w:sz w:val="20"/>
      <w:szCs w:val="20"/>
      <w:lang w:val="en-US" w:eastAsia="en-US"/>
    </w:rPr>
  </w:style>
  <w:style w:type="paragraph" w:customStyle="1" w:styleId="Char">
    <w:name w:val="Char Знак"/>
    <w:basedOn w:val="a"/>
    <w:autoRedefine/>
    <w:rsid w:val="00505940"/>
    <w:pPr>
      <w:spacing w:after="160" w:line="240" w:lineRule="exact"/>
    </w:pPr>
    <w:rPr>
      <w:rFonts w:eastAsia="SimSun"/>
      <w:b/>
      <w:sz w:val="28"/>
      <w:lang w:val="en-US" w:eastAsia="en-US"/>
    </w:rPr>
  </w:style>
  <w:style w:type="paragraph" w:styleId="affff0">
    <w:name w:val="Title"/>
    <w:basedOn w:val="a"/>
    <w:link w:val="affff1"/>
    <w:qFormat/>
    <w:rsid w:val="00505940"/>
    <w:pPr>
      <w:ind w:left="-567"/>
      <w:jc w:val="center"/>
    </w:pPr>
    <w:rPr>
      <w:sz w:val="28"/>
      <w:szCs w:val="20"/>
    </w:rPr>
  </w:style>
  <w:style w:type="character" w:customStyle="1" w:styleId="affff1">
    <w:name w:val="Название Знак"/>
    <w:basedOn w:val="a0"/>
    <w:link w:val="affff0"/>
    <w:rsid w:val="00505940"/>
    <w:rPr>
      <w:rFonts w:ascii="Times New Roman" w:eastAsia="Times New Roman" w:hAnsi="Times New Roman" w:cs="Times New Roman"/>
      <w:sz w:val="28"/>
      <w:szCs w:val="20"/>
      <w:lang w:eastAsia="ru-RU"/>
    </w:rPr>
  </w:style>
  <w:style w:type="paragraph" w:customStyle="1" w:styleId="2f">
    <w:name w:val="Обычный2"/>
    <w:rsid w:val="00505940"/>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d">
    <w:name w:val="Без интервала3"/>
    <w:rsid w:val="00505940"/>
    <w:pPr>
      <w:spacing w:after="0" w:line="276" w:lineRule="auto"/>
      <w:ind w:firstLine="567"/>
      <w:jc w:val="both"/>
    </w:pPr>
    <w:rPr>
      <w:rFonts w:ascii="Times New Roman" w:eastAsia="Calibri" w:hAnsi="Times New Roman" w:cs="Times New Roman"/>
      <w:sz w:val="28"/>
      <w:szCs w:val="28"/>
    </w:rPr>
  </w:style>
  <w:style w:type="character" w:styleId="affff2">
    <w:name w:val="endnote reference"/>
    <w:uiPriority w:val="99"/>
    <w:rsid w:val="00505940"/>
    <w:rPr>
      <w:vertAlign w:val="superscript"/>
    </w:rPr>
  </w:style>
  <w:style w:type="paragraph" w:customStyle="1" w:styleId="2f0">
    <w:name w:val="Знак2"/>
    <w:basedOn w:val="a"/>
    <w:rsid w:val="00505940"/>
    <w:pPr>
      <w:widowControl w:val="0"/>
      <w:adjustRightInd w:val="0"/>
      <w:spacing w:after="160" w:line="240" w:lineRule="exact"/>
      <w:jc w:val="right"/>
    </w:pPr>
    <w:rPr>
      <w:sz w:val="20"/>
      <w:szCs w:val="20"/>
      <w:lang w:val="en-GB" w:eastAsia="en-US"/>
    </w:rPr>
  </w:style>
  <w:style w:type="table" w:customStyle="1" w:styleId="2f1">
    <w:name w:val="Сетка таблицы2"/>
    <w:basedOn w:val="a1"/>
    <w:next w:val="af4"/>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1"/>
    <w:next w:val="af4"/>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иль11"/>
    <w:uiPriority w:val="99"/>
    <w:rsid w:val="00FC5512"/>
  </w:style>
  <w:style w:type="character" w:customStyle="1" w:styleId="2f2">
    <w:name w:val="Название2"/>
    <w:rsid w:val="005964DC"/>
    <w:rPr>
      <w:rFonts w:ascii="Verdana" w:hAnsi="Verdana"/>
      <w:lang w:val="en-US" w:eastAsia="en-US" w:bidi="ar-SA"/>
    </w:rPr>
  </w:style>
  <w:style w:type="paragraph" w:customStyle="1" w:styleId="112">
    <w:name w:val="Знак11"/>
    <w:basedOn w:val="a"/>
    <w:rsid w:val="005964DC"/>
    <w:pPr>
      <w:spacing w:after="160" w:line="240" w:lineRule="exact"/>
    </w:pPr>
    <w:rPr>
      <w:rFonts w:ascii="Verdana" w:hAnsi="Verdana"/>
      <w:sz w:val="20"/>
      <w:szCs w:val="20"/>
      <w:lang w:val="en-US" w:eastAsia="en-US"/>
    </w:rPr>
  </w:style>
  <w:style w:type="paragraph" w:customStyle="1" w:styleId="3f">
    <w:name w:val="Обычный3"/>
    <w:rsid w:val="005964D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b">
    <w:name w:val="Без интервала4"/>
    <w:rsid w:val="005964DC"/>
    <w:pPr>
      <w:spacing w:after="0" w:line="276" w:lineRule="auto"/>
      <w:ind w:firstLine="567"/>
      <w:jc w:val="both"/>
    </w:pPr>
    <w:rPr>
      <w:rFonts w:ascii="Times New Roman" w:eastAsia="Calibri" w:hAnsi="Times New Roman" w:cs="Times New Roman"/>
      <w:sz w:val="28"/>
      <w:szCs w:val="28"/>
    </w:rPr>
  </w:style>
  <w:style w:type="table" w:customStyle="1" w:styleId="TableNormal">
    <w:name w:val="Table Normal"/>
    <w:uiPriority w:val="2"/>
    <w:semiHidden/>
    <w:unhideWhenUsed/>
    <w:qFormat/>
    <w:rsid w:val="005964D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964DC"/>
    <w:pPr>
      <w:widowControl w:val="0"/>
      <w:autoSpaceDE w:val="0"/>
      <w:autoSpaceDN w:val="0"/>
    </w:pPr>
    <w:rPr>
      <w:sz w:val="22"/>
      <w:szCs w:val="22"/>
      <w:lang w:eastAsia="en-US"/>
    </w:rPr>
  </w:style>
  <w:style w:type="paragraph" w:customStyle="1" w:styleId="ConsPlusDocList">
    <w:name w:val="ConsPlusDocList"/>
    <w:rsid w:val="00CB1D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B1D9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1D9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1D94"/>
    <w:pPr>
      <w:widowControl w:val="0"/>
      <w:autoSpaceDE w:val="0"/>
      <w:autoSpaceDN w:val="0"/>
      <w:spacing w:after="0" w:line="240" w:lineRule="auto"/>
    </w:pPr>
    <w:rPr>
      <w:rFonts w:ascii="Arial" w:eastAsiaTheme="minorEastAsia" w:hAnsi="Arial" w:cs="Arial"/>
      <w:sz w:val="20"/>
      <w:lang w:eastAsia="ru-RU"/>
    </w:rPr>
  </w:style>
  <w:style w:type="character" w:customStyle="1" w:styleId="affff3">
    <w:name w:val="Гипертекстовая ссылка"/>
    <w:uiPriority w:val="99"/>
    <w:rsid w:val="007255FE"/>
    <w:rPr>
      <w:rFonts w:cs="Times New Roman"/>
      <w:color w:val="008000"/>
      <w:sz w:val="22"/>
      <w:szCs w:val="22"/>
    </w:rPr>
  </w:style>
  <w:style w:type="paragraph" w:customStyle="1" w:styleId="3f0">
    <w:name w:val="Знак Знак Знак Знак Знак Знак Знак3"/>
    <w:basedOn w:val="a"/>
    <w:rsid w:val="00C66AD5"/>
    <w:pPr>
      <w:widowControl w:val="0"/>
      <w:adjustRightInd w:val="0"/>
      <w:spacing w:after="160" w:line="240" w:lineRule="exact"/>
      <w:jc w:val="right"/>
    </w:pPr>
    <w:rPr>
      <w:sz w:val="20"/>
      <w:szCs w:val="20"/>
      <w:lang w:val="en-GB" w:eastAsia="en-US"/>
    </w:rPr>
  </w:style>
  <w:style w:type="paragraph" w:customStyle="1" w:styleId="2f3">
    <w:name w:val="Знак Знак Знак2"/>
    <w:basedOn w:val="a"/>
    <w:rsid w:val="00CA6CA7"/>
    <w:pPr>
      <w:widowControl w:val="0"/>
      <w:adjustRightInd w:val="0"/>
      <w:spacing w:after="160" w:line="240" w:lineRule="exact"/>
      <w:jc w:val="right"/>
    </w:pPr>
    <w:rPr>
      <w:sz w:val="20"/>
      <w:szCs w:val="20"/>
      <w:lang w:val="en-GB" w:eastAsia="en-US"/>
    </w:rPr>
  </w:style>
  <w:style w:type="paragraph" w:customStyle="1" w:styleId="56">
    <w:name w:val="Абзац списка5"/>
    <w:basedOn w:val="a"/>
    <w:rsid w:val="00CA6CA7"/>
    <w:pPr>
      <w:spacing w:after="200" w:line="276" w:lineRule="auto"/>
      <w:ind w:left="720"/>
    </w:pPr>
    <w:rPr>
      <w:rFonts w:ascii="Calibri" w:hAnsi="Calibri"/>
      <w:sz w:val="22"/>
      <w:szCs w:val="22"/>
      <w:lang w:eastAsia="en-US"/>
    </w:rPr>
  </w:style>
  <w:style w:type="character" w:customStyle="1" w:styleId="115pt">
    <w:name w:val="Основной текст + 11;5 pt"/>
    <w:rsid w:val="00DB066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styleId="HTML">
    <w:name w:val="HTML Preformatted"/>
    <w:basedOn w:val="a"/>
    <w:link w:val="HTML0"/>
    <w:rsid w:val="00963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963282"/>
    <w:rPr>
      <w:rFonts w:ascii="Courier New" w:eastAsia="Times New Roman" w:hAnsi="Courier New" w:cs="Courier New"/>
      <w:sz w:val="20"/>
      <w:szCs w:val="20"/>
      <w:lang w:eastAsia="ar-SA"/>
    </w:rPr>
  </w:style>
  <w:style w:type="paragraph" w:customStyle="1" w:styleId="14-15">
    <w:name w:val="Текст 14-1.5"/>
    <w:basedOn w:val="a"/>
    <w:rsid w:val="00C43822"/>
    <w:pPr>
      <w:autoSpaceDE w:val="0"/>
      <w:autoSpaceDN w:val="0"/>
      <w:spacing w:line="360" w:lineRule="auto"/>
      <w:ind w:firstLine="709"/>
      <w:jc w:val="both"/>
    </w:pPr>
    <w:rPr>
      <w:sz w:val="28"/>
      <w:szCs w:val="28"/>
    </w:rPr>
  </w:style>
  <w:style w:type="character" w:customStyle="1" w:styleId="ConsPlusNormal10">
    <w:name w:val="ConsPlusNormal1"/>
    <w:locked/>
    <w:rsid w:val="00D85129"/>
    <w:rPr>
      <w:rFonts w:ascii="Arial" w:hAnsi="Arial" w:cs="Arial"/>
    </w:rPr>
  </w:style>
  <w:style w:type="character" w:customStyle="1" w:styleId="57">
    <w:name w:val="Основной текст (5)_"/>
    <w:link w:val="58"/>
    <w:locked/>
    <w:rsid w:val="00B0180F"/>
    <w:rPr>
      <w:b/>
      <w:bCs/>
      <w:sz w:val="23"/>
      <w:szCs w:val="23"/>
      <w:shd w:val="clear" w:color="auto" w:fill="FFFFFF"/>
    </w:rPr>
  </w:style>
  <w:style w:type="paragraph" w:customStyle="1" w:styleId="58">
    <w:name w:val="Основной текст (5)"/>
    <w:basedOn w:val="a"/>
    <w:link w:val="57"/>
    <w:rsid w:val="00B0180F"/>
    <w:pPr>
      <w:widowControl w:val="0"/>
      <w:shd w:val="clear" w:color="auto" w:fill="FFFFFF"/>
      <w:spacing w:after="300" w:line="278" w:lineRule="exact"/>
      <w:jc w:val="center"/>
    </w:pPr>
    <w:rPr>
      <w:rFonts w:asciiTheme="minorHAnsi" w:eastAsiaTheme="minorHAnsi" w:hAnsiTheme="minorHAnsi" w:cstheme="minorBidi"/>
      <w:b/>
      <w:bCs/>
      <w:sz w:val="23"/>
      <w:szCs w:val="23"/>
      <w:lang w:eastAsia="en-US"/>
    </w:rPr>
  </w:style>
  <w:style w:type="character" w:customStyle="1" w:styleId="affff4">
    <w:name w:val="Колонтитул_"/>
    <w:link w:val="1f6"/>
    <w:locked/>
    <w:rsid w:val="00B0180F"/>
    <w:rPr>
      <w:sz w:val="23"/>
      <w:szCs w:val="23"/>
      <w:shd w:val="clear" w:color="auto" w:fill="FFFFFF"/>
    </w:rPr>
  </w:style>
  <w:style w:type="paragraph" w:customStyle="1" w:styleId="1f6">
    <w:name w:val="Колонтитул1"/>
    <w:basedOn w:val="a"/>
    <w:link w:val="affff4"/>
    <w:rsid w:val="00B0180F"/>
    <w:pPr>
      <w:widowControl w:val="0"/>
      <w:shd w:val="clear" w:color="auto" w:fill="FFFFFF"/>
      <w:spacing w:line="274" w:lineRule="exact"/>
    </w:pPr>
    <w:rPr>
      <w:rFonts w:asciiTheme="minorHAnsi" w:eastAsiaTheme="minorHAnsi" w:hAnsiTheme="minorHAnsi" w:cstheme="minorBidi"/>
      <w:sz w:val="23"/>
      <w:szCs w:val="23"/>
      <w:lang w:eastAsia="en-US"/>
    </w:rPr>
  </w:style>
  <w:style w:type="character" w:customStyle="1" w:styleId="10pt">
    <w:name w:val="Колонтитул + 10 pt"/>
    <w:aliases w:val="Полужирный"/>
    <w:rsid w:val="00B0180F"/>
    <w:rPr>
      <w:b/>
      <w:bCs/>
      <w:sz w:val="20"/>
      <w:szCs w:val="20"/>
      <w:lang w:bidi="ar-SA"/>
    </w:rPr>
  </w:style>
  <w:style w:type="character" w:customStyle="1" w:styleId="113">
    <w:name w:val="Основной текст + 11"/>
    <w:aliases w:val="5 pt,Полужирный3"/>
    <w:rsid w:val="00B0180F"/>
    <w:rPr>
      <w:rFonts w:ascii="Times New Roman" w:hAnsi="Times New Roman" w:cs="Times New Roman" w:hint="default"/>
      <w:b/>
      <w:bCs/>
      <w:strike w:val="0"/>
      <w:dstrike w:val="0"/>
      <w:sz w:val="23"/>
      <w:szCs w:val="23"/>
      <w:u w:val="none"/>
      <w:effect w:val="none"/>
    </w:rPr>
  </w:style>
  <w:style w:type="paragraph" w:styleId="3f1">
    <w:name w:val="Body Text 3"/>
    <w:basedOn w:val="a"/>
    <w:link w:val="3f2"/>
    <w:rsid w:val="00B0180F"/>
    <w:pPr>
      <w:spacing w:after="120"/>
    </w:pPr>
    <w:rPr>
      <w:sz w:val="16"/>
      <w:szCs w:val="16"/>
    </w:rPr>
  </w:style>
  <w:style w:type="character" w:customStyle="1" w:styleId="3f2">
    <w:name w:val="Основной текст 3 Знак"/>
    <w:basedOn w:val="a0"/>
    <w:link w:val="3f1"/>
    <w:rsid w:val="00B0180F"/>
    <w:rPr>
      <w:rFonts w:ascii="Times New Roman" w:eastAsia="Times New Roman" w:hAnsi="Times New Roman" w:cs="Times New Roman"/>
      <w:sz w:val="16"/>
      <w:szCs w:val="16"/>
      <w:lang w:eastAsia="ru-RU"/>
    </w:rPr>
  </w:style>
  <w:style w:type="table" w:styleId="-3">
    <w:name w:val="Table Web 3"/>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63">
    <w:name w:val="Знак Знак6"/>
    <w:locked/>
    <w:rsid w:val="00B0180F"/>
    <w:rPr>
      <w:sz w:val="26"/>
      <w:szCs w:val="24"/>
      <w:lang w:val="ru-RU" w:eastAsia="ru-RU" w:bidi="ar-SA"/>
    </w:rPr>
  </w:style>
  <w:style w:type="paragraph" w:customStyle="1" w:styleId="220">
    <w:name w:val="Знак22"/>
    <w:basedOn w:val="a"/>
    <w:rsid w:val="00B0180F"/>
    <w:pPr>
      <w:widowControl w:val="0"/>
      <w:adjustRightInd w:val="0"/>
      <w:spacing w:after="160" w:line="240" w:lineRule="exact"/>
      <w:jc w:val="right"/>
    </w:pPr>
    <w:rPr>
      <w:sz w:val="20"/>
      <w:szCs w:val="20"/>
      <w:lang w:val="en-GB" w:eastAsia="en-US"/>
    </w:rPr>
  </w:style>
  <w:style w:type="character" w:customStyle="1" w:styleId="2f4">
    <w:name w:val="Заголовок №2_"/>
    <w:link w:val="2f5"/>
    <w:rsid w:val="00B0180F"/>
    <w:rPr>
      <w:b/>
      <w:bCs/>
      <w:sz w:val="23"/>
      <w:szCs w:val="23"/>
      <w:shd w:val="clear" w:color="auto" w:fill="FFFFFF"/>
    </w:rPr>
  </w:style>
  <w:style w:type="character" w:customStyle="1" w:styleId="Exact">
    <w:name w:val="Основной текст Exact"/>
    <w:rsid w:val="00B0180F"/>
    <w:rPr>
      <w:rFonts w:ascii="Times New Roman" w:hAnsi="Times New Roman" w:cs="Times New Roman"/>
      <w:spacing w:val="4"/>
      <w:sz w:val="19"/>
      <w:szCs w:val="19"/>
      <w:u w:val="none"/>
    </w:rPr>
  </w:style>
  <w:style w:type="character" w:customStyle="1" w:styleId="64">
    <w:name w:val="Основной текст (6)_"/>
    <w:link w:val="65"/>
    <w:rsid w:val="00B0180F"/>
    <w:rPr>
      <w:rFonts w:ascii="Calibri" w:hAnsi="Calibri"/>
      <w:sz w:val="21"/>
      <w:szCs w:val="21"/>
      <w:shd w:val="clear" w:color="auto" w:fill="FFFFFF"/>
      <w:lang w:val="en-US"/>
    </w:rPr>
  </w:style>
  <w:style w:type="character" w:customStyle="1" w:styleId="6TimesNewRoman">
    <w:name w:val="Основной текст (6) + Times New Roman"/>
    <w:aliases w:val="9 pt,Курсив,Интервал 0 pt,Основной текст + Courier New"/>
    <w:rsid w:val="00B0180F"/>
    <w:rPr>
      <w:rFonts w:ascii="Times New Roman" w:hAnsi="Times New Roman" w:cs="Times New Roman"/>
      <w:i/>
      <w:iCs/>
      <w:spacing w:val="10"/>
      <w:sz w:val="18"/>
      <w:szCs w:val="18"/>
      <w:lang w:val="en-US" w:eastAsia="en-US" w:bidi="ar-SA"/>
    </w:rPr>
  </w:style>
  <w:style w:type="character" w:customStyle="1" w:styleId="190">
    <w:name w:val="Заголовок №1 + 9"/>
    <w:aliases w:val="5 pt2,Полужирный2,Курсив2"/>
    <w:rsid w:val="00B0180F"/>
    <w:rPr>
      <w:b/>
      <w:bCs/>
      <w:i/>
      <w:iCs/>
      <w:noProof/>
      <w:sz w:val="19"/>
      <w:szCs w:val="19"/>
      <w:lang w:bidi="ar-SA"/>
    </w:rPr>
  </w:style>
  <w:style w:type="character" w:customStyle="1" w:styleId="12pt">
    <w:name w:val="Заголовок №1 + Интервал 2 pt"/>
    <w:rsid w:val="00B0180F"/>
    <w:rPr>
      <w:spacing w:val="40"/>
      <w:sz w:val="22"/>
      <w:szCs w:val="22"/>
      <w:lang w:bidi="ar-SA"/>
    </w:rPr>
  </w:style>
  <w:style w:type="character" w:customStyle="1" w:styleId="72">
    <w:name w:val="Основной текст (7)_"/>
    <w:link w:val="73"/>
    <w:rsid w:val="00B0180F"/>
    <w:rPr>
      <w:rFonts w:ascii="Constantia" w:hAnsi="Constantia"/>
      <w:sz w:val="17"/>
      <w:szCs w:val="17"/>
      <w:shd w:val="clear" w:color="auto" w:fill="FFFFFF"/>
    </w:rPr>
  </w:style>
  <w:style w:type="character" w:customStyle="1" w:styleId="74">
    <w:name w:val="Основной текст (7) + Курсив"/>
    <w:aliases w:val="Интервал 0 pt1,Основной текст + 11 pt"/>
    <w:rsid w:val="00B0180F"/>
    <w:rPr>
      <w:rFonts w:ascii="Constantia" w:hAnsi="Constantia"/>
      <w:i/>
      <w:iCs/>
      <w:spacing w:val="10"/>
      <w:sz w:val="17"/>
      <w:szCs w:val="17"/>
      <w:lang w:val="en-US" w:eastAsia="en-US" w:bidi="ar-SA"/>
    </w:rPr>
  </w:style>
  <w:style w:type="character" w:customStyle="1" w:styleId="82">
    <w:name w:val="Основной текст (8)_"/>
    <w:link w:val="83"/>
    <w:rsid w:val="00B0180F"/>
    <w:rPr>
      <w:rFonts w:ascii="Constantia" w:hAnsi="Constantia"/>
      <w:sz w:val="14"/>
      <w:szCs w:val="14"/>
      <w:shd w:val="clear" w:color="auto" w:fill="FFFFFF"/>
    </w:rPr>
  </w:style>
  <w:style w:type="character" w:customStyle="1" w:styleId="10pt0">
    <w:name w:val="Основной текст + 10 pt"/>
    <w:rsid w:val="00B0180F"/>
    <w:rPr>
      <w:sz w:val="20"/>
      <w:szCs w:val="20"/>
      <w:lang w:val="ru-RU" w:eastAsia="ru-RU" w:bidi="ar-SA"/>
    </w:rPr>
  </w:style>
  <w:style w:type="character" w:customStyle="1" w:styleId="92">
    <w:name w:val="Основной текст (9)_"/>
    <w:link w:val="93"/>
    <w:rsid w:val="00B0180F"/>
    <w:rPr>
      <w:rFonts w:ascii="Constantia" w:hAnsi="Constantia"/>
      <w:sz w:val="11"/>
      <w:szCs w:val="11"/>
      <w:shd w:val="clear" w:color="auto" w:fill="FFFFFF"/>
    </w:rPr>
  </w:style>
  <w:style w:type="character" w:customStyle="1" w:styleId="101">
    <w:name w:val="Основной текст (10)_"/>
    <w:link w:val="102"/>
    <w:rsid w:val="00B0180F"/>
    <w:rPr>
      <w:rFonts w:ascii="Constantia" w:hAnsi="Constantia"/>
      <w:sz w:val="11"/>
      <w:szCs w:val="11"/>
      <w:shd w:val="clear" w:color="auto" w:fill="FFFFFF"/>
    </w:rPr>
  </w:style>
  <w:style w:type="character" w:customStyle="1" w:styleId="MingLiU">
    <w:name w:val="Основной текст + MingLiU"/>
    <w:aliases w:val="9 pt1"/>
    <w:rsid w:val="00B0180F"/>
    <w:rPr>
      <w:rFonts w:ascii="MingLiU" w:eastAsia="MingLiU" w:cs="MingLiU"/>
      <w:noProof/>
      <w:sz w:val="18"/>
      <w:szCs w:val="18"/>
      <w:lang w:val="ru-RU" w:eastAsia="ru-RU" w:bidi="ar-SA"/>
    </w:rPr>
  </w:style>
  <w:style w:type="character" w:customStyle="1" w:styleId="10pt1">
    <w:name w:val="Основной текст + 10 pt1"/>
    <w:rsid w:val="00B0180F"/>
    <w:rPr>
      <w:noProof/>
      <w:sz w:val="20"/>
      <w:szCs w:val="20"/>
      <w:lang w:val="ru-RU" w:eastAsia="ru-RU" w:bidi="ar-SA"/>
    </w:rPr>
  </w:style>
  <w:style w:type="character" w:customStyle="1" w:styleId="160">
    <w:name w:val="Основной текст + 16"/>
    <w:aliases w:val="5 pt1,Полужирный1,Курсив1"/>
    <w:rsid w:val="00B0180F"/>
    <w:rPr>
      <w:b/>
      <w:bCs/>
      <w:i/>
      <w:iCs/>
      <w:noProof/>
      <w:sz w:val="33"/>
      <w:szCs w:val="33"/>
      <w:lang w:val="ru-RU" w:eastAsia="ru-RU" w:bidi="ar-SA"/>
    </w:rPr>
  </w:style>
  <w:style w:type="paragraph" w:customStyle="1" w:styleId="2f5">
    <w:name w:val="Заголовок №2"/>
    <w:basedOn w:val="a"/>
    <w:link w:val="2f4"/>
    <w:rsid w:val="00B0180F"/>
    <w:pPr>
      <w:widowControl w:val="0"/>
      <w:shd w:val="clear" w:color="auto" w:fill="FFFFFF"/>
      <w:spacing w:before="240" w:after="240" w:line="274" w:lineRule="exact"/>
      <w:outlineLvl w:val="1"/>
    </w:pPr>
    <w:rPr>
      <w:rFonts w:asciiTheme="minorHAnsi" w:eastAsiaTheme="minorHAnsi" w:hAnsiTheme="minorHAnsi" w:cstheme="minorBidi"/>
      <w:b/>
      <w:bCs/>
      <w:sz w:val="23"/>
      <w:szCs w:val="23"/>
      <w:lang w:eastAsia="en-US"/>
    </w:rPr>
  </w:style>
  <w:style w:type="paragraph" w:customStyle="1" w:styleId="65">
    <w:name w:val="Основной текст (6)"/>
    <w:basedOn w:val="a"/>
    <w:link w:val="64"/>
    <w:rsid w:val="00B0180F"/>
    <w:pPr>
      <w:widowControl w:val="0"/>
      <w:shd w:val="clear" w:color="auto" w:fill="FFFFFF"/>
      <w:spacing w:line="278" w:lineRule="exact"/>
    </w:pPr>
    <w:rPr>
      <w:rFonts w:ascii="Calibri" w:eastAsiaTheme="minorHAnsi" w:hAnsi="Calibri" w:cstheme="minorBidi"/>
      <w:sz w:val="21"/>
      <w:szCs w:val="21"/>
      <w:lang w:val="en-US" w:eastAsia="en-US"/>
    </w:rPr>
  </w:style>
  <w:style w:type="paragraph" w:customStyle="1" w:styleId="73">
    <w:name w:val="Основной текст (7)"/>
    <w:basedOn w:val="a"/>
    <w:link w:val="72"/>
    <w:rsid w:val="00B0180F"/>
    <w:pPr>
      <w:widowControl w:val="0"/>
      <w:shd w:val="clear" w:color="auto" w:fill="FFFFFF"/>
      <w:spacing w:before="240" w:line="240" w:lineRule="atLeast"/>
      <w:jc w:val="center"/>
    </w:pPr>
    <w:rPr>
      <w:rFonts w:ascii="Constantia" w:eastAsiaTheme="minorHAnsi" w:hAnsi="Constantia" w:cstheme="minorBidi"/>
      <w:sz w:val="17"/>
      <w:szCs w:val="17"/>
      <w:lang w:eastAsia="en-US"/>
    </w:rPr>
  </w:style>
  <w:style w:type="paragraph" w:customStyle="1" w:styleId="83">
    <w:name w:val="Основной текст (8)"/>
    <w:basedOn w:val="a"/>
    <w:link w:val="82"/>
    <w:rsid w:val="00B0180F"/>
    <w:pPr>
      <w:widowControl w:val="0"/>
      <w:shd w:val="clear" w:color="auto" w:fill="FFFFFF"/>
      <w:spacing w:after="360" w:line="240" w:lineRule="atLeast"/>
      <w:jc w:val="center"/>
    </w:pPr>
    <w:rPr>
      <w:rFonts w:ascii="Constantia" w:eastAsiaTheme="minorHAnsi" w:hAnsi="Constantia" w:cstheme="minorBidi"/>
      <w:sz w:val="14"/>
      <w:szCs w:val="14"/>
      <w:lang w:eastAsia="en-US"/>
    </w:rPr>
  </w:style>
  <w:style w:type="paragraph" w:customStyle="1" w:styleId="93">
    <w:name w:val="Основной текст (9)"/>
    <w:basedOn w:val="a"/>
    <w:link w:val="92"/>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102">
    <w:name w:val="Основной текст (10)"/>
    <w:basedOn w:val="a"/>
    <w:link w:val="101"/>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3f3">
    <w:name w:val="Знак Знак Знак Знак3"/>
    <w:basedOn w:val="a"/>
    <w:rsid w:val="00123723"/>
    <w:rPr>
      <w:rFonts w:ascii="Verdana" w:hAnsi="Verdana" w:cs="Verdana"/>
      <w:sz w:val="20"/>
      <w:szCs w:val="20"/>
      <w:lang w:val="en-US" w:eastAsia="en-US"/>
    </w:rPr>
  </w:style>
  <w:style w:type="paragraph" w:customStyle="1" w:styleId="2f6">
    <w:name w:val="Знак Знак Знак Знак Знак Знак2"/>
    <w:basedOn w:val="a"/>
    <w:uiPriority w:val="99"/>
    <w:rsid w:val="00123723"/>
    <w:rPr>
      <w:rFonts w:ascii="Verdana" w:hAnsi="Verdana" w:cs="Verdana"/>
      <w:sz w:val="20"/>
      <w:szCs w:val="20"/>
      <w:lang w:val="en-US" w:eastAsia="en-US"/>
    </w:rPr>
  </w:style>
  <w:style w:type="paragraph" w:customStyle="1" w:styleId="2f7">
    <w:name w:val="Знак Знак2"/>
    <w:basedOn w:val="a"/>
    <w:rsid w:val="00123723"/>
    <w:rPr>
      <w:rFonts w:ascii="Verdana" w:hAnsi="Verdana" w:cs="Verdana"/>
      <w:sz w:val="20"/>
      <w:szCs w:val="20"/>
      <w:lang w:val="en-US" w:eastAsia="en-US"/>
    </w:rPr>
  </w:style>
  <w:style w:type="paragraph" w:customStyle="1" w:styleId="2f8">
    <w:name w:val="Знак Знак Знак Знак Знак Знак Знак Знак Знак Знак2"/>
    <w:basedOn w:val="a"/>
    <w:uiPriority w:val="99"/>
    <w:rsid w:val="00123723"/>
    <w:rPr>
      <w:rFonts w:ascii="Verdana" w:hAnsi="Verdana" w:cs="Verdana"/>
      <w:sz w:val="20"/>
      <w:szCs w:val="20"/>
      <w:lang w:val="en-US" w:eastAsia="en-US"/>
    </w:rPr>
  </w:style>
  <w:style w:type="character" w:customStyle="1" w:styleId="a4">
    <w:name w:val="Абзац списка Знак"/>
    <w:aliases w:val="ТЗ список Знак"/>
    <w:basedOn w:val="a0"/>
    <w:link w:val="a3"/>
    <w:rsid w:val="004A195B"/>
    <w:rPr>
      <w:rFonts w:ascii="Times New Roman" w:eastAsia="Times New Roman" w:hAnsi="Times New Roman" w:cs="Times New Roman"/>
      <w:sz w:val="24"/>
      <w:szCs w:val="24"/>
      <w:lang w:eastAsia="ru-RU"/>
    </w:rPr>
  </w:style>
  <w:style w:type="paragraph" w:customStyle="1" w:styleId="affff5">
    <w:name w:val="Текст постановления"/>
    <w:basedOn w:val="a"/>
    <w:rsid w:val="004A195B"/>
    <w:pPr>
      <w:ind w:firstLine="709"/>
      <w:jc w:val="both"/>
    </w:pPr>
    <w:rPr>
      <w:rFonts w:ascii="PT Astra Serif" w:hAnsi="PT Astra Serif"/>
      <w:szCs w:val="20"/>
    </w:rPr>
  </w:style>
  <w:style w:type="character" w:customStyle="1" w:styleId="2TimesNewRoman8pt">
    <w:name w:val="Заголовок №2 + Times New Roman;8 pt;Не курсив"/>
    <w:basedOn w:val="2f4"/>
    <w:rsid w:val="003B61C1"/>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en-US"/>
    </w:rPr>
  </w:style>
  <w:style w:type="character" w:customStyle="1" w:styleId="affff6">
    <w:name w:val="Подпись к таблице + Не полужирный"/>
    <w:basedOn w:val="af"/>
    <w:rsid w:val="003B61C1"/>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TrebuchetMS6pt-1pt">
    <w:name w:val="Основной текст + Trebuchet MS;6 pt;Интервал -1 pt"/>
    <w:basedOn w:val="ab"/>
    <w:rsid w:val="003B61C1"/>
    <w:rPr>
      <w:rFonts w:ascii="Trebuchet MS" w:eastAsia="Trebuchet MS" w:hAnsi="Trebuchet MS" w:cs="Trebuchet MS"/>
      <w:b w:val="0"/>
      <w:bCs w:val="0"/>
      <w:i w:val="0"/>
      <w:iCs w:val="0"/>
      <w:smallCaps w:val="0"/>
      <w:strike w:val="0"/>
      <w:color w:val="000000"/>
      <w:spacing w:val="-20"/>
      <w:w w:val="100"/>
      <w:position w:val="0"/>
      <w:sz w:val="12"/>
      <w:szCs w:val="12"/>
      <w:u w:val="none"/>
      <w:shd w:val="clear" w:color="auto" w:fill="FFFFFF"/>
      <w:lang w:val="ru-RU"/>
    </w:rPr>
  </w:style>
  <w:style w:type="character" w:styleId="affff7">
    <w:name w:val="annotation reference"/>
    <w:basedOn w:val="a0"/>
    <w:uiPriority w:val="99"/>
    <w:semiHidden/>
    <w:unhideWhenUsed/>
    <w:rsid w:val="003B61C1"/>
    <w:rPr>
      <w:sz w:val="16"/>
      <w:szCs w:val="16"/>
    </w:rPr>
  </w:style>
  <w:style w:type="character" w:customStyle="1" w:styleId="4c">
    <w:name w:val="Основной текст4"/>
    <w:rsid w:val="001A48F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f9">
    <w:name w:val="Знак Знак Знак Знак2"/>
    <w:basedOn w:val="a"/>
    <w:rsid w:val="001A48FE"/>
    <w:pPr>
      <w:widowControl w:val="0"/>
      <w:adjustRightInd w:val="0"/>
      <w:spacing w:after="160" w:line="240" w:lineRule="exact"/>
      <w:jc w:val="right"/>
    </w:pPr>
    <w:rPr>
      <w:sz w:val="20"/>
      <w:szCs w:val="20"/>
      <w:lang w:val="en-GB" w:eastAsia="en-US"/>
    </w:rPr>
  </w:style>
  <w:style w:type="paragraph" w:customStyle="1" w:styleId="formattexttopleveltext">
    <w:name w:val="formattext topleveltext"/>
    <w:basedOn w:val="a"/>
    <w:rsid w:val="0058605A"/>
    <w:pPr>
      <w:spacing w:before="100" w:beforeAutospacing="1" w:after="100" w:afterAutospacing="1"/>
    </w:pPr>
  </w:style>
  <w:style w:type="paragraph" w:customStyle="1" w:styleId="1f7">
    <w:name w:val="Знак Знак Знак1"/>
    <w:basedOn w:val="a"/>
    <w:rsid w:val="00781DA4"/>
    <w:pPr>
      <w:widowControl w:val="0"/>
      <w:adjustRightInd w:val="0"/>
      <w:spacing w:after="160" w:line="240" w:lineRule="exact"/>
      <w:jc w:val="right"/>
    </w:pPr>
    <w:rPr>
      <w:sz w:val="20"/>
      <w:szCs w:val="20"/>
      <w:lang w:val="en-GB" w:eastAsia="en-US"/>
    </w:rPr>
  </w:style>
  <w:style w:type="paragraph" w:customStyle="1" w:styleId="2fa">
    <w:name w:val="Знак Знак Знак Знак Знак Знак Знак2"/>
    <w:basedOn w:val="a"/>
    <w:rsid w:val="00781DA4"/>
    <w:pPr>
      <w:widowControl w:val="0"/>
      <w:adjustRightInd w:val="0"/>
      <w:spacing w:after="160" w:line="240" w:lineRule="exact"/>
      <w:jc w:val="right"/>
    </w:pPr>
    <w:rPr>
      <w:sz w:val="20"/>
      <w:szCs w:val="20"/>
      <w:lang w:val="en-GB" w:eastAsia="en-US"/>
    </w:rPr>
  </w:style>
  <w:style w:type="paragraph" w:customStyle="1" w:styleId="66">
    <w:name w:val="Абзац списка6"/>
    <w:basedOn w:val="a"/>
    <w:rsid w:val="00781DA4"/>
    <w:pPr>
      <w:spacing w:after="200" w:line="276" w:lineRule="auto"/>
      <w:ind w:left="720"/>
    </w:pPr>
    <w:rPr>
      <w:rFonts w:ascii="Calibri" w:hAnsi="Calibri"/>
      <w:sz w:val="22"/>
      <w:szCs w:val="22"/>
      <w:lang w:eastAsia="en-US"/>
    </w:rPr>
  </w:style>
  <w:style w:type="paragraph" w:customStyle="1" w:styleId="1f8">
    <w:name w:val="Знак Знак Знак Знак Знак Знак Знак1"/>
    <w:basedOn w:val="a"/>
    <w:rsid w:val="00351BE1"/>
    <w:pPr>
      <w:widowControl w:val="0"/>
      <w:adjustRightInd w:val="0"/>
      <w:spacing w:after="160" w:line="240" w:lineRule="exact"/>
      <w:jc w:val="right"/>
    </w:pPr>
    <w:rPr>
      <w:sz w:val="20"/>
      <w:szCs w:val="20"/>
      <w:lang w:val="en-GB" w:eastAsia="en-US"/>
    </w:rPr>
  </w:style>
  <w:style w:type="paragraph" w:customStyle="1" w:styleId="1f9">
    <w:name w:val="Знак Знак Знак Знак1"/>
    <w:basedOn w:val="a"/>
    <w:rsid w:val="00574721"/>
    <w:rPr>
      <w:rFonts w:ascii="Verdana" w:hAnsi="Verdana" w:cs="Verdana"/>
      <w:sz w:val="20"/>
      <w:szCs w:val="20"/>
      <w:lang w:val="en-US" w:eastAsia="en-US"/>
    </w:rPr>
  </w:style>
  <w:style w:type="paragraph" w:customStyle="1" w:styleId="1fa">
    <w:name w:val="Знак Знак Знак Знак Знак Знак1"/>
    <w:basedOn w:val="a"/>
    <w:uiPriority w:val="99"/>
    <w:rsid w:val="00574721"/>
    <w:rPr>
      <w:rFonts w:ascii="Verdana" w:hAnsi="Verdana" w:cs="Verdana"/>
      <w:sz w:val="20"/>
      <w:szCs w:val="20"/>
      <w:lang w:val="en-US" w:eastAsia="en-US"/>
    </w:rPr>
  </w:style>
  <w:style w:type="paragraph" w:customStyle="1" w:styleId="1fb">
    <w:name w:val="Знак Знак1"/>
    <w:basedOn w:val="a"/>
    <w:rsid w:val="00574721"/>
    <w:rPr>
      <w:rFonts w:ascii="Verdana" w:hAnsi="Verdana" w:cs="Verdana"/>
      <w:sz w:val="20"/>
      <w:szCs w:val="20"/>
      <w:lang w:val="en-US" w:eastAsia="en-US"/>
    </w:rPr>
  </w:style>
  <w:style w:type="paragraph" w:customStyle="1" w:styleId="1fc">
    <w:name w:val="Знак Знак Знак Знак Знак Знак Знак Знак Знак Знак1"/>
    <w:basedOn w:val="a"/>
    <w:uiPriority w:val="99"/>
    <w:rsid w:val="00574721"/>
    <w:rPr>
      <w:rFonts w:ascii="Verdana" w:hAnsi="Verdana" w:cs="Verdana"/>
      <w:sz w:val="20"/>
      <w:szCs w:val="20"/>
      <w:lang w:val="en-US" w:eastAsia="en-US"/>
    </w:rPr>
  </w:style>
  <w:style w:type="character" w:customStyle="1" w:styleId="620">
    <w:name w:val="Знак Знак62"/>
    <w:locked/>
    <w:rsid w:val="00F873E7"/>
    <w:rPr>
      <w:sz w:val="26"/>
      <w:szCs w:val="24"/>
      <w:lang w:val="ru-RU" w:eastAsia="ru-RU" w:bidi="ar-SA"/>
    </w:rPr>
  </w:style>
  <w:style w:type="paragraph" w:customStyle="1" w:styleId="s5">
    <w:name w:val="s5"/>
    <w:basedOn w:val="a"/>
    <w:rsid w:val="00CE3BAA"/>
    <w:pPr>
      <w:spacing w:before="100" w:beforeAutospacing="1" w:after="100" w:afterAutospacing="1"/>
    </w:pPr>
  </w:style>
  <w:style w:type="character" w:customStyle="1" w:styleId="610">
    <w:name w:val="Знак Знак61"/>
    <w:locked/>
    <w:rsid w:val="007C0243"/>
    <w:rPr>
      <w:sz w:val="26"/>
      <w:szCs w:val="24"/>
      <w:lang w:val="ru-RU" w:eastAsia="ru-RU" w:bidi="ar-SA"/>
    </w:rPr>
  </w:style>
  <w:style w:type="table" w:styleId="-2">
    <w:name w:val="Table Web 2"/>
    <w:basedOn w:val="a1"/>
    <w:rsid w:val="00E36E9E"/>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d">
    <w:name w:val="Сетка таблицы4"/>
    <w:basedOn w:val="a1"/>
    <w:next w:val="af4"/>
    <w:uiPriority w:val="39"/>
    <w:rsid w:val="00227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1"/>
    <w:next w:val="af4"/>
    <w:uiPriority w:val="39"/>
    <w:rsid w:val="00AA3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6072B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0915">
      <w:bodyDiv w:val="1"/>
      <w:marLeft w:val="0"/>
      <w:marRight w:val="0"/>
      <w:marTop w:val="0"/>
      <w:marBottom w:val="0"/>
      <w:divBdr>
        <w:top w:val="none" w:sz="0" w:space="0" w:color="auto"/>
        <w:left w:val="none" w:sz="0" w:space="0" w:color="auto"/>
        <w:bottom w:val="none" w:sz="0" w:space="0" w:color="auto"/>
        <w:right w:val="none" w:sz="0" w:space="0" w:color="auto"/>
      </w:divBdr>
    </w:div>
    <w:div w:id="74252800">
      <w:bodyDiv w:val="1"/>
      <w:marLeft w:val="0"/>
      <w:marRight w:val="0"/>
      <w:marTop w:val="0"/>
      <w:marBottom w:val="0"/>
      <w:divBdr>
        <w:top w:val="none" w:sz="0" w:space="0" w:color="auto"/>
        <w:left w:val="none" w:sz="0" w:space="0" w:color="auto"/>
        <w:bottom w:val="none" w:sz="0" w:space="0" w:color="auto"/>
        <w:right w:val="none" w:sz="0" w:space="0" w:color="auto"/>
      </w:divBdr>
    </w:div>
    <w:div w:id="172032964">
      <w:bodyDiv w:val="1"/>
      <w:marLeft w:val="0"/>
      <w:marRight w:val="0"/>
      <w:marTop w:val="0"/>
      <w:marBottom w:val="0"/>
      <w:divBdr>
        <w:top w:val="none" w:sz="0" w:space="0" w:color="auto"/>
        <w:left w:val="none" w:sz="0" w:space="0" w:color="auto"/>
        <w:bottom w:val="none" w:sz="0" w:space="0" w:color="auto"/>
        <w:right w:val="none" w:sz="0" w:space="0" w:color="auto"/>
      </w:divBdr>
    </w:div>
    <w:div w:id="194124910">
      <w:bodyDiv w:val="1"/>
      <w:marLeft w:val="0"/>
      <w:marRight w:val="0"/>
      <w:marTop w:val="0"/>
      <w:marBottom w:val="0"/>
      <w:divBdr>
        <w:top w:val="none" w:sz="0" w:space="0" w:color="auto"/>
        <w:left w:val="none" w:sz="0" w:space="0" w:color="auto"/>
        <w:bottom w:val="none" w:sz="0" w:space="0" w:color="auto"/>
        <w:right w:val="none" w:sz="0" w:space="0" w:color="auto"/>
      </w:divBdr>
    </w:div>
    <w:div w:id="295524810">
      <w:bodyDiv w:val="1"/>
      <w:marLeft w:val="0"/>
      <w:marRight w:val="0"/>
      <w:marTop w:val="0"/>
      <w:marBottom w:val="0"/>
      <w:divBdr>
        <w:top w:val="none" w:sz="0" w:space="0" w:color="auto"/>
        <w:left w:val="none" w:sz="0" w:space="0" w:color="auto"/>
        <w:bottom w:val="none" w:sz="0" w:space="0" w:color="auto"/>
        <w:right w:val="none" w:sz="0" w:space="0" w:color="auto"/>
      </w:divBdr>
    </w:div>
    <w:div w:id="349451340">
      <w:bodyDiv w:val="1"/>
      <w:marLeft w:val="0"/>
      <w:marRight w:val="0"/>
      <w:marTop w:val="0"/>
      <w:marBottom w:val="0"/>
      <w:divBdr>
        <w:top w:val="none" w:sz="0" w:space="0" w:color="auto"/>
        <w:left w:val="none" w:sz="0" w:space="0" w:color="auto"/>
        <w:bottom w:val="none" w:sz="0" w:space="0" w:color="auto"/>
        <w:right w:val="none" w:sz="0" w:space="0" w:color="auto"/>
      </w:divBdr>
    </w:div>
    <w:div w:id="378672162">
      <w:bodyDiv w:val="1"/>
      <w:marLeft w:val="0"/>
      <w:marRight w:val="0"/>
      <w:marTop w:val="0"/>
      <w:marBottom w:val="0"/>
      <w:divBdr>
        <w:top w:val="none" w:sz="0" w:space="0" w:color="auto"/>
        <w:left w:val="none" w:sz="0" w:space="0" w:color="auto"/>
        <w:bottom w:val="none" w:sz="0" w:space="0" w:color="auto"/>
        <w:right w:val="none" w:sz="0" w:space="0" w:color="auto"/>
      </w:divBdr>
    </w:div>
    <w:div w:id="397825768">
      <w:bodyDiv w:val="1"/>
      <w:marLeft w:val="0"/>
      <w:marRight w:val="0"/>
      <w:marTop w:val="0"/>
      <w:marBottom w:val="0"/>
      <w:divBdr>
        <w:top w:val="none" w:sz="0" w:space="0" w:color="auto"/>
        <w:left w:val="none" w:sz="0" w:space="0" w:color="auto"/>
        <w:bottom w:val="none" w:sz="0" w:space="0" w:color="auto"/>
        <w:right w:val="none" w:sz="0" w:space="0" w:color="auto"/>
      </w:divBdr>
    </w:div>
    <w:div w:id="399060027">
      <w:bodyDiv w:val="1"/>
      <w:marLeft w:val="0"/>
      <w:marRight w:val="0"/>
      <w:marTop w:val="0"/>
      <w:marBottom w:val="0"/>
      <w:divBdr>
        <w:top w:val="none" w:sz="0" w:space="0" w:color="auto"/>
        <w:left w:val="none" w:sz="0" w:space="0" w:color="auto"/>
        <w:bottom w:val="none" w:sz="0" w:space="0" w:color="auto"/>
        <w:right w:val="none" w:sz="0" w:space="0" w:color="auto"/>
      </w:divBdr>
    </w:div>
    <w:div w:id="407044616">
      <w:bodyDiv w:val="1"/>
      <w:marLeft w:val="0"/>
      <w:marRight w:val="0"/>
      <w:marTop w:val="0"/>
      <w:marBottom w:val="0"/>
      <w:divBdr>
        <w:top w:val="none" w:sz="0" w:space="0" w:color="auto"/>
        <w:left w:val="none" w:sz="0" w:space="0" w:color="auto"/>
        <w:bottom w:val="none" w:sz="0" w:space="0" w:color="auto"/>
        <w:right w:val="none" w:sz="0" w:space="0" w:color="auto"/>
      </w:divBdr>
    </w:div>
    <w:div w:id="481240171">
      <w:bodyDiv w:val="1"/>
      <w:marLeft w:val="0"/>
      <w:marRight w:val="0"/>
      <w:marTop w:val="0"/>
      <w:marBottom w:val="0"/>
      <w:divBdr>
        <w:top w:val="none" w:sz="0" w:space="0" w:color="auto"/>
        <w:left w:val="none" w:sz="0" w:space="0" w:color="auto"/>
        <w:bottom w:val="none" w:sz="0" w:space="0" w:color="auto"/>
        <w:right w:val="none" w:sz="0" w:space="0" w:color="auto"/>
      </w:divBdr>
    </w:div>
    <w:div w:id="489060719">
      <w:bodyDiv w:val="1"/>
      <w:marLeft w:val="0"/>
      <w:marRight w:val="0"/>
      <w:marTop w:val="0"/>
      <w:marBottom w:val="0"/>
      <w:divBdr>
        <w:top w:val="none" w:sz="0" w:space="0" w:color="auto"/>
        <w:left w:val="none" w:sz="0" w:space="0" w:color="auto"/>
        <w:bottom w:val="none" w:sz="0" w:space="0" w:color="auto"/>
        <w:right w:val="none" w:sz="0" w:space="0" w:color="auto"/>
      </w:divBdr>
    </w:div>
    <w:div w:id="489567159">
      <w:bodyDiv w:val="1"/>
      <w:marLeft w:val="0"/>
      <w:marRight w:val="0"/>
      <w:marTop w:val="0"/>
      <w:marBottom w:val="0"/>
      <w:divBdr>
        <w:top w:val="none" w:sz="0" w:space="0" w:color="auto"/>
        <w:left w:val="none" w:sz="0" w:space="0" w:color="auto"/>
        <w:bottom w:val="none" w:sz="0" w:space="0" w:color="auto"/>
        <w:right w:val="none" w:sz="0" w:space="0" w:color="auto"/>
      </w:divBdr>
    </w:div>
    <w:div w:id="489909465">
      <w:bodyDiv w:val="1"/>
      <w:marLeft w:val="0"/>
      <w:marRight w:val="0"/>
      <w:marTop w:val="0"/>
      <w:marBottom w:val="0"/>
      <w:divBdr>
        <w:top w:val="none" w:sz="0" w:space="0" w:color="auto"/>
        <w:left w:val="none" w:sz="0" w:space="0" w:color="auto"/>
        <w:bottom w:val="none" w:sz="0" w:space="0" w:color="auto"/>
        <w:right w:val="none" w:sz="0" w:space="0" w:color="auto"/>
      </w:divBdr>
    </w:div>
    <w:div w:id="561018792">
      <w:bodyDiv w:val="1"/>
      <w:marLeft w:val="0"/>
      <w:marRight w:val="0"/>
      <w:marTop w:val="0"/>
      <w:marBottom w:val="0"/>
      <w:divBdr>
        <w:top w:val="none" w:sz="0" w:space="0" w:color="auto"/>
        <w:left w:val="none" w:sz="0" w:space="0" w:color="auto"/>
        <w:bottom w:val="none" w:sz="0" w:space="0" w:color="auto"/>
        <w:right w:val="none" w:sz="0" w:space="0" w:color="auto"/>
      </w:divBdr>
    </w:div>
    <w:div w:id="573397627">
      <w:bodyDiv w:val="1"/>
      <w:marLeft w:val="0"/>
      <w:marRight w:val="0"/>
      <w:marTop w:val="0"/>
      <w:marBottom w:val="0"/>
      <w:divBdr>
        <w:top w:val="none" w:sz="0" w:space="0" w:color="auto"/>
        <w:left w:val="none" w:sz="0" w:space="0" w:color="auto"/>
        <w:bottom w:val="none" w:sz="0" w:space="0" w:color="auto"/>
        <w:right w:val="none" w:sz="0" w:space="0" w:color="auto"/>
      </w:divBdr>
    </w:div>
    <w:div w:id="672729395">
      <w:bodyDiv w:val="1"/>
      <w:marLeft w:val="0"/>
      <w:marRight w:val="0"/>
      <w:marTop w:val="0"/>
      <w:marBottom w:val="0"/>
      <w:divBdr>
        <w:top w:val="none" w:sz="0" w:space="0" w:color="auto"/>
        <w:left w:val="none" w:sz="0" w:space="0" w:color="auto"/>
        <w:bottom w:val="none" w:sz="0" w:space="0" w:color="auto"/>
        <w:right w:val="none" w:sz="0" w:space="0" w:color="auto"/>
      </w:divBdr>
    </w:div>
    <w:div w:id="695540780">
      <w:bodyDiv w:val="1"/>
      <w:marLeft w:val="0"/>
      <w:marRight w:val="0"/>
      <w:marTop w:val="0"/>
      <w:marBottom w:val="0"/>
      <w:divBdr>
        <w:top w:val="none" w:sz="0" w:space="0" w:color="auto"/>
        <w:left w:val="none" w:sz="0" w:space="0" w:color="auto"/>
        <w:bottom w:val="none" w:sz="0" w:space="0" w:color="auto"/>
        <w:right w:val="none" w:sz="0" w:space="0" w:color="auto"/>
      </w:divBdr>
    </w:div>
    <w:div w:id="708147729">
      <w:bodyDiv w:val="1"/>
      <w:marLeft w:val="0"/>
      <w:marRight w:val="0"/>
      <w:marTop w:val="0"/>
      <w:marBottom w:val="0"/>
      <w:divBdr>
        <w:top w:val="none" w:sz="0" w:space="0" w:color="auto"/>
        <w:left w:val="none" w:sz="0" w:space="0" w:color="auto"/>
        <w:bottom w:val="none" w:sz="0" w:space="0" w:color="auto"/>
        <w:right w:val="none" w:sz="0" w:space="0" w:color="auto"/>
      </w:divBdr>
    </w:div>
    <w:div w:id="709308341">
      <w:bodyDiv w:val="1"/>
      <w:marLeft w:val="0"/>
      <w:marRight w:val="0"/>
      <w:marTop w:val="0"/>
      <w:marBottom w:val="0"/>
      <w:divBdr>
        <w:top w:val="none" w:sz="0" w:space="0" w:color="auto"/>
        <w:left w:val="none" w:sz="0" w:space="0" w:color="auto"/>
        <w:bottom w:val="none" w:sz="0" w:space="0" w:color="auto"/>
        <w:right w:val="none" w:sz="0" w:space="0" w:color="auto"/>
      </w:divBdr>
    </w:div>
    <w:div w:id="741871408">
      <w:bodyDiv w:val="1"/>
      <w:marLeft w:val="0"/>
      <w:marRight w:val="0"/>
      <w:marTop w:val="0"/>
      <w:marBottom w:val="0"/>
      <w:divBdr>
        <w:top w:val="none" w:sz="0" w:space="0" w:color="auto"/>
        <w:left w:val="none" w:sz="0" w:space="0" w:color="auto"/>
        <w:bottom w:val="none" w:sz="0" w:space="0" w:color="auto"/>
        <w:right w:val="none" w:sz="0" w:space="0" w:color="auto"/>
      </w:divBdr>
    </w:div>
    <w:div w:id="763499387">
      <w:bodyDiv w:val="1"/>
      <w:marLeft w:val="0"/>
      <w:marRight w:val="0"/>
      <w:marTop w:val="0"/>
      <w:marBottom w:val="0"/>
      <w:divBdr>
        <w:top w:val="none" w:sz="0" w:space="0" w:color="auto"/>
        <w:left w:val="none" w:sz="0" w:space="0" w:color="auto"/>
        <w:bottom w:val="none" w:sz="0" w:space="0" w:color="auto"/>
        <w:right w:val="none" w:sz="0" w:space="0" w:color="auto"/>
      </w:divBdr>
    </w:div>
    <w:div w:id="775173402">
      <w:bodyDiv w:val="1"/>
      <w:marLeft w:val="0"/>
      <w:marRight w:val="0"/>
      <w:marTop w:val="0"/>
      <w:marBottom w:val="0"/>
      <w:divBdr>
        <w:top w:val="none" w:sz="0" w:space="0" w:color="auto"/>
        <w:left w:val="none" w:sz="0" w:space="0" w:color="auto"/>
        <w:bottom w:val="none" w:sz="0" w:space="0" w:color="auto"/>
        <w:right w:val="none" w:sz="0" w:space="0" w:color="auto"/>
      </w:divBdr>
    </w:div>
    <w:div w:id="820847917">
      <w:bodyDiv w:val="1"/>
      <w:marLeft w:val="0"/>
      <w:marRight w:val="0"/>
      <w:marTop w:val="0"/>
      <w:marBottom w:val="0"/>
      <w:divBdr>
        <w:top w:val="none" w:sz="0" w:space="0" w:color="auto"/>
        <w:left w:val="none" w:sz="0" w:space="0" w:color="auto"/>
        <w:bottom w:val="none" w:sz="0" w:space="0" w:color="auto"/>
        <w:right w:val="none" w:sz="0" w:space="0" w:color="auto"/>
      </w:divBdr>
    </w:div>
    <w:div w:id="880049969">
      <w:bodyDiv w:val="1"/>
      <w:marLeft w:val="0"/>
      <w:marRight w:val="0"/>
      <w:marTop w:val="0"/>
      <w:marBottom w:val="0"/>
      <w:divBdr>
        <w:top w:val="none" w:sz="0" w:space="0" w:color="auto"/>
        <w:left w:val="none" w:sz="0" w:space="0" w:color="auto"/>
        <w:bottom w:val="none" w:sz="0" w:space="0" w:color="auto"/>
        <w:right w:val="none" w:sz="0" w:space="0" w:color="auto"/>
      </w:divBdr>
    </w:div>
    <w:div w:id="891817236">
      <w:bodyDiv w:val="1"/>
      <w:marLeft w:val="0"/>
      <w:marRight w:val="0"/>
      <w:marTop w:val="0"/>
      <w:marBottom w:val="0"/>
      <w:divBdr>
        <w:top w:val="none" w:sz="0" w:space="0" w:color="auto"/>
        <w:left w:val="none" w:sz="0" w:space="0" w:color="auto"/>
        <w:bottom w:val="none" w:sz="0" w:space="0" w:color="auto"/>
        <w:right w:val="none" w:sz="0" w:space="0" w:color="auto"/>
      </w:divBdr>
    </w:div>
    <w:div w:id="967274181">
      <w:bodyDiv w:val="1"/>
      <w:marLeft w:val="0"/>
      <w:marRight w:val="0"/>
      <w:marTop w:val="0"/>
      <w:marBottom w:val="0"/>
      <w:divBdr>
        <w:top w:val="none" w:sz="0" w:space="0" w:color="auto"/>
        <w:left w:val="none" w:sz="0" w:space="0" w:color="auto"/>
        <w:bottom w:val="none" w:sz="0" w:space="0" w:color="auto"/>
        <w:right w:val="none" w:sz="0" w:space="0" w:color="auto"/>
      </w:divBdr>
    </w:div>
    <w:div w:id="989676473">
      <w:bodyDiv w:val="1"/>
      <w:marLeft w:val="0"/>
      <w:marRight w:val="0"/>
      <w:marTop w:val="0"/>
      <w:marBottom w:val="0"/>
      <w:divBdr>
        <w:top w:val="none" w:sz="0" w:space="0" w:color="auto"/>
        <w:left w:val="none" w:sz="0" w:space="0" w:color="auto"/>
        <w:bottom w:val="none" w:sz="0" w:space="0" w:color="auto"/>
        <w:right w:val="none" w:sz="0" w:space="0" w:color="auto"/>
      </w:divBdr>
    </w:div>
    <w:div w:id="1023483912">
      <w:bodyDiv w:val="1"/>
      <w:marLeft w:val="0"/>
      <w:marRight w:val="0"/>
      <w:marTop w:val="0"/>
      <w:marBottom w:val="0"/>
      <w:divBdr>
        <w:top w:val="none" w:sz="0" w:space="0" w:color="auto"/>
        <w:left w:val="none" w:sz="0" w:space="0" w:color="auto"/>
        <w:bottom w:val="none" w:sz="0" w:space="0" w:color="auto"/>
        <w:right w:val="none" w:sz="0" w:space="0" w:color="auto"/>
      </w:divBdr>
    </w:div>
    <w:div w:id="1024290030">
      <w:bodyDiv w:val="1"/>
      <w:marLeft w:val="0"/>
      <w:marRight w:val="0"/>
      <w:marTop w:val="0"/>
      <w:marBottom w:val="0"/>
      <w:divBdr>
        <w:top w:val="none" w:sz="0" w:space="0" w:color="auto"/>
        <w:left w:val="none" w:sz="0" w:space="0" w:color="auto"/>
        <w:bottom w:val="none" w:sz="0" w:space="0" w:color="auto"/>
        <w:right w:val="none" w:sz="0" w:space="0" w:color="auto"/>
      </w:divBdr>
    </w:div>
    <w:div w:id="1102650741">
      <w:bodyDiv w:val="1"/>
      <w:marLeft w:val="0"/>
      <w:marRight w:val="0"/>
      <w:marTop w:val="0"/>
      <w:marBottom w:val="0"/>
      <w:divBdr>
        <w:top w:val="none" w:sz="0" w:space="0" w:color="auto"/>
        <w:left w:val="none" w:sz="0" w:space="0" w:color="auto"/>
        <w:bottom w:val="none" w:sz="0" w:space="0" w:color="auto"/>
        <w:right w:val="none" w:sz="0" w:space="0" w:color="auto"/>
      </w:divBdr>
    </w:div>
    <w:div w:id="1110659397">
      <w:bodyDiv w:val="1"/>
      <w:marLeft w:val="0"/>
      <w:marRight w:val="0"/>
      <w:marTop w:val="0"/>
      <w:marBottom w:val="0"/>
      <w:divBdr>
        <w:top w:val="none" w:sz="0" w:space="0" w:color="auto"/>
        <w:left w:val="none" w:sz="0" w:space="0" w:color="auto"/>
        <w:bottom w:val="none" w:sz="0" w:space="0" w:color="auto"/>
        <w:right w:val="none" w:sz="0" w:space="0" w:color="auto"/>
      </w:divBdr>
    </w:div>
    <w:div w:id="1141339158">
      <w:bodyDiv w:val="1"/>
      <w:marLeft w:val="0"/>
      <w:marRight w:val="0"/>
      <w:marTop w:val="0"/>
      <w:marBottom w:val="0"/>
      <w:divBdr>
        <w:top w:val="none" w:sz="0" w:space="0" w:color="auto"/>
        <w:left w:val="none" w:sz="0" w:space="0" w:color="auto"/>
        <w:bottom w:val="none" w:sz="0" w:space="0" w:color="auto"/>
        <w:right w:val="none" w:sz="0" w:space="0" w:color="auto"/>
      </w:divBdr>
    </w:div>
    <w:div w:id="1223447192">
      <w:bodyDiv w:val="1"/>
      <w:marLeft w:val="0"/>
      <w:marRight w:val="0"/>
      <w:marTop w:val="0"/>
      <w:marBottom w:val="0"/>
      <w:divBdr>
        <w:top w:val="none" w:sz="0" w:space="0" w:color="auto"/>
        <w:left w:val="none" w:sz="0" w:space="0" w:color="auto"/>
        <w:bottom w:val="none" w:sz="0" w:space="0" w:color="auto"/>
        <w:right w:val="none" w:sz="0" w:space="0" w:color="auto"/>
      </w:divBdr>
    </w:div>
    <w:div w:id="1278836417">
      <w:bodyDiv w:val="1"/>
      <w:marLeft w:val="0"/>
      <w:marRight w:val="0"/>
      <w:marTop w:val="0"/>
      <w:marBottom w:val="0"/>
      <w:divBdr>
        <w:top w:val="none" w:sz="0" w:space="0" w:color="auto"/>
        <w:left w:val="none" w:sz="0" w:space="0" w:color="auto"/>
        <w:bottom w:val="none" w:sz="0" w:space="0" w:color="auto"/>
        <w:right w:val="none" w:sz="0" w:space="0" w:color="auto"/>
      </w:divBdr>
    </w:div>
    <w:div w:id="1318729369">
      <w:bodyDiv w:val="1"/>
      <w:marLeft w:val="0"/>
      <w:marRight w:val="0"/>
      <w:marTop w:val="0"/>
      <w:marBottom w:val="0"/>
      <w:divBdr>
        <w:top w:val="none" w:sz="0" w:space="0" w:color="auto"/>
        <w:left w:val="none" w:sz="0" w:space="0" w:color="auto"/>
        <w:bottom w:val="none" w:sz="0" w:space="0" w:color="auto"/>
        <w:right w:val="none" w:sz="0" w:space="0" w:color="auto"/>
      </w:divBdr>
    </w:div>
    <w:div w:id="1335259204">
      <w:bodyDiv w:val="1"/>
      <w:marLeft w:val="0"/>
      <w:marRight w:val="0"/>
      <w:marTop w:val="0"/>
      <w:marBottom w:val="0"/>
      <w:divBdr>
        <w:top w:val="none" w:sz="0" w:space="0" w:color="auto"/>
        <w:left w:val="none" w:sz="0" w:space="0" w:color="auto"/>
        <w:bottom w:val="none" w:sz="0" w:space="0" w:color="auto"/>
        <w:right w:val="none" w:sz="0" w:space="0" w:color="auto"/>
      </w:divBdr>
    </w:div>
    <w:div w:id="1342859517">
      <w:bodyDiv w:val="1"/>
      <w:marLeft w:val="0"/>
      <w:marRight w:val="0"/>
      <w:marTop w:val="0"/>
      <w:marBottom w:val="0"/>
      <w:divBdr>
        <w:top w:val="none" w:sz="0" w:space="0" w:color="auto"/>
        <w:left w:val="none" w:sz="0" w:space="0" w:color="auto"/>
        <w:bottom w:val="none" w:sz="0" w:space="0" w:color="auto"/>
        <w:right w:val="none" w:sz="0" w:space="0" w:color="auto"/>
      </w:divBdr>
    </w:div>
    <w:div w:id="1361320056">
      <w:bodyDiv w:val="1"/>
      <w:marLeft w:val="0"/>
      <w:marRight w:val="0"/>
      <w:marTop w:val="0"/>
      <w:marBottom w:val="0"/>
      <w:divBdr>
        <w:top w:val="none" w:sz="0" w:space="0" w:color="auto"/>
        <w:left w:val="none" w:sz="0" w:space="0" w:color="auto"/>
        <w:bottom w:val="none" w:sz="0" w:space="0" w:color="auto"/>
        <w:right w:val="none" w:sz="0" w:space="0" w:color="auto"/>
      </w:divBdr>
    </w:div>
    <w:div w:id="1366755969">
      <w:bodyDiv w:val="1"/>
      <w:marLeft w:val="0"/>
      <w:marRight w:val="0"/>
      <w:marTop w:val="0"/>
      <w:marBottom w:val="0"/>
      <w:divBdr>
        <w:top w:val="none" w:sz="0" w:space="0" w:color="auto"/>
        <w:left w:val="none" w:sz="0" w:space="0" w:color="auto"/>
        <w:bottom w:val="none" w:sz="0" w:space="0" w:color="auto"/>
        <w:right w:val="none" w:sz="0" w:space="0" w:color="auto"/>
      </w:divBdr>
    </w:div>
    <w:div w:id="1375614268">
      <w:bodyDiv w:val="1"/>
      <w:marLeft w:val="0"/>
      <w:marRight w:val="0"/>
      <w:marTop w:val="0"/>
      <w:marBottom w:val="0"/>
      <w:divBdr>
        <w:top w:val="none" w:sz="0" w:space="0" w:color="auto"/>
        <w:left w:val="none" w:sz="0" w:space="0" w:color="auto"/>
        <w:bottom w:val="none" w:sz="0" w:space="0" w:color="auto"/>
        <w:right w:val="none" w:sz="0" w:space="0" w:color="auto"/>
      </w:divBdr>
    </w:div>
    <w:div w:id="1552620494">
      <w:bodyDiv w:val="1"/>
      <w:marLeft w:val="0"/>
      <w:marRight w:val="0"/>
      <w:marTop w:val="0"/>
      <w:marBottom w:val="0"/>
      <w:divBdr>
        <w:top w:val="none" w:sz="0" w:space="0" w:color="auto"/>
        <w:left w:val="none" w:sz="0" w:space="0" w:color="auto"/>
        <w:bottom w:val="none" w:sz="0" w:space="0" w:color="auto"/>
        <w:right w:val="none" w:sz="0" w:space="0" w:color="auto"/>
      </w:divBdr>
    </w:div>
    <w:div w:id="1611231839">
      <w:bodyDiv w:val="1"/>
      <w:marLeft w:val="0"/>
      <w:marRight w:val="0"/>
      <w:marTop w:val="0"/>
      <w:marBottom w:val="0"/>
      <w:divBdr>
        <w:top w:val="none" w:sz="0" w:space="0" w:color="auto"/>
        <w:left w:val="none" w:sz="0" w:space="0" w:color="auto"/>
        <w:bottom w:val="none" w:sz="0" w:space="0" w:color="auto"/>
        <w:right w:val="none" w:sz="0" w:space="0" w:color="auto"/>
      </w:divBdr>
    </w:div>
    <w:div w:id="1626423365">
      <w:bodyDiv w:val="1"/>
      <w:marLeft w:val="0"/>
      <w:marRight w:val="0"/>
      <w:marTop w:val="0"/>
      <w:marBottom w:val="0"/>
      <w:divBdr>
        <w:top w:val="none" w:sz="0" w:space="0" w:color="auto"/>
        <w:left w:val="none" w:sz="0" w:space="0" w:color="auto"/>
        <w:bottom w:val="none" w:sz="0" w:space="0" w:color="auto"/>
        <w:right w:val="none" w:sz="0" w:space="0" w:color="auto"/>
      </w:divBdr>
    </w:div>
    <w:div w:id="1653485491">
      <w:bodyDiv w:val="1"/>
      <w:marLeft w:val="0"/>
      <w:marRight w:val="0"/>
      <w:marTop w:val="0"/>
      <w:marBottom w:val="0"/>
      <w:divBdr>
        <w:top w:val="none" w:sz="0" w:space="0" w:color="auto"/>
        <w:left w:val="none" w:sz="0" w:space="0" w:color="auto"/>
        <w:bottom w:val="none" w:sz="0" w:space="0" w:color="auto"/>
        <w:right w:val="none" w:sz="0" w:space="0" w:color="auto"/>
      </w:divBdr>
    </w:div>
    <w:div w:id="1657606794">
      <w:bodyDiv w:val="1"/>
      <w:marLeft w:val="0"/>
      <w:marRight w:val="0"/>
      <w:marTop w:val="0"/>
      <w:marBottom w:val="0"/>
      <w:divBdr>
        <w:top w:val="none" w:sz="0" w:space="0" w:color="auto"/>
        <w:left w:val="none" w:sz="0" w:space="0" w:color="auto"/>
        <w:bottom w:val="none" w:sz="0" w:space="0" w:color="auto"/>
        <w:right w:val="none" w:sz="0" w:space="0" w:color="auto"/>
      </w:divBdr>
    </w:div>
    <w:div w:id="1716735900">
      <w:bodyDiv w:val="1"/>
      <w:marLeft w:val="0"/>
      <w:marRight w:val="0"/>
      <w:marTop w:val="0"/>
      <w:marBottom w:val="0"/>
      <w:divBdr>
        <w:top w:val="none" w:sz="0" w:space="0" w:color="auto"/>
        <w:left w:val="none" w:sz="0" w:space="0" w:color="auto"/>
        <w:bottom w:val="none" w:sz="0" w:space="0" w:color="auto"/>
        <w:right w:val="none" w:sz="0" w:space="0" w:color="auto"/>
      </w:divBdr>
    </w:div>
    <w:div w:id="1717853654">
      <w:bodyDiv w:val="1"/>
      <w:marLeft w:val="0"/>
      <w:marRight w:val="0"/>
      <w:marTop w:val="0"/>
      <w:marBottom w:val="0"/>
      <w:divBdr>
        <w:top w:val="none" w:sz="0" w:space="0" w:color="auto"/>
        <w:left w:val="none" w:sz="0" w:space="0" w:color="auto"/>
        <w:bottom w:val="none" w:sz="0" w:space="0" w:color="auto"/>
        <w:right w:val="none" w:sz="0" w:space="0" w:color="auto"/>
      </w:divBdr>
    </w:div>
    <w:div w:id="1719939194">
      <w:bodyDiv w:val="1"/>
      <w:marLeft w:val="0"/>
      <w:marRight w:val="0"/>
      <w:marTop w:val="0"/>
      <w:marBottom w:val="0"/>
      <w:divBdr>
        <w:top w:val="none" w:sz="0" w:space="0" w:color="auto"/>
        <w:left w:val="none" w:sz="0" w:space="0" w:color="auto"/>
        <w:bottom w:val="none" w:sz="0" w:space="0" w:color="auto"/>
        <w:right w:val="none" w:sz="0" w:space="0" w:color="auto"/>
      </w:divBdr>
    </w:div>
    <w:div w:id="1760102709">
      <w:bodyDiv w:val="1"/>
      <w:marLeft w:val="0"/>
      <w:marRight w:val="0"/>
      <w:marTop w:val="0"/>
      <w:marBottom w:val="0"/>
      <w:divBdr>
        <w:top w:val="none" w:sz="0" w:space="0" w:color="auto"/>
        <w:left w:val="none" w:sz="0" w:space="0" w:color="auto"/>
        <w:bottom w:val="none" w:sz="0" w:space="0" w:color="auto"/>
        <w:right w:val="none" w:sz="0" w:space="0" w:color="auto"/>
      </w:divBdr>
    </w:div>
    <w:div w:id="1767263075">
      <w:bodyDiv w:val="1"/>
      <w:marLeft w:val="0"/>
      <w:marRight w:val="0"/>
      <w:marTop w:val="0"/>
      <w:marBottom w:val="0"/>
      <w:divBdr>
        <w:top w:val="none" w:sz="0" w:space="0" w:color="auto"/>
        <w:left w:val="none" w:sz="0" w:space="0" w:color="auto"/>
        <w:bottom w:val="none" w:sz="0" w:space="0" w:color="auto"/>
        <w:right w:val="none" w:sz="0" w:space="0" w:color="auto"/>
      </w:divBdr>
    </w:div>
    <w:div w:id="1807501554">
      <w:bodyDiv w:val="1"/>
      <w:marLeft w:val="0"/>
      <w:marRight w:val="0"/>
      <w:marTop w:val="0"/>
      <w:marBottom w:val="0"/>
      <w:divBdr>
        <w:top w:val="none" w:sz="0" w:space="0" w:color="auto"/>
        <w:left w:val="none" w:sz="0" w:space="0" w:color="auto"/>
        <w:bottom w:val="none" w:sz="0" w:space="0" w:color="auto"/>
        <w:right w:val="none" w:sz="0" w:space="0" w:color="auto"/>
      </w:divBdr>
    </w:div>
    <w:div w:id="1807552118">
      <w:bodyDiv w:val="1"/>
      <w:marLeft w:val="0"/>
      <w:marRight w:val="0"/>
      <w:marTop w:val="0"/>
      <w:marBottom w:val="0"/>
      <w:divBdr>
        <w:top w:val="none" w:sz="0" w:space="0" w:color="auto"/>
        <w:left w:val="none" w:sz="0" w:space="0" w:color="auto"/>
        <w:bottom w:val="none" w:sz="0" w:space="0" w:color="auto"/>
        <w:right w:val="none" w:sz="0" w:space="0" w:color="auto"/>
      </w:divBdr>
    </w:div>
    <w:div w:id="1809126318">
      <w:bodyDiv w:val="1"/>
      <w:marLeft w:val="0"/>
      <w:marRight w:val="0"/>
      <w:marTop w:val="0"/>
      <w:marBottom w:val="0"/>
      <w:divBdr>
        <w:top w:val="none" w:sz="0" w:space="0" w:color="auto"/>
        <w:left w:val="none" w:sz="0" w:space="0" w:color="auto"/>
        <w:bottom w:val="none" w:sz="0" w:space="0" w:color="auto"/>
        <w:right w:val="none" w:sz="0" w:space="0" w:color="auto"/>
      </w:divBdr>
    </w:div>
    <w:div w:id="1830976851">
      <w:bodyDiv w:val="1"/>
      <w:marLeft w:val="0"/>
      <w:marRight w:val="0"/>
      <w:marTop w:val="0"/>
      <w:marBottom w:val="0"/>
      <w:divBdr>
        <w:top w:val="none" w:sz="0" w:space="0" w:color="auto"/>
        <w:left w:val="none" w:sz="0" w:space="0" w:color="auto"/>
        <w:bottom w:val="none" w:sz="0" w:space="0" w:color="auto"/>
        <w:right w:val="none" w:sz="0" w:space="0" w:color="auto"/>
      </w:divBdr>
    </w:div>
    <w:div w:id="1865242793">
      <w:bodyDiv w:val="1"/>
      <w:marLeft w:val="0"/>
      <w:marRight w:val="0"/>
      <w:marTop w:val="0"/>
      <w:marBottom w:val="0"/>
      <w:divBdr>
        <w:top w:val="none" w:sz="0" w:space="0" w:color="auto"/>
        <w:left w:val="none" w:sz="0" w:space="0" w:color="auto"/>
        <w:bottom w:val="none" w:sz="0" w:space="0" w:color="auto"/>
        <w:right w:val="none" w:sz="0" w:space="0" w:color="auto"/>
      </w:divBdr>
    </w:div>
    <w:div w:id="1874535030">
      <w:bodyDiv w:val="1"/>
      <w:marLeft w:val="0"/>
      <w:marRight w:val="0"/>
      <w:marTop w:val="0"/>
      <w:marBottom w:val="0"/>
      <w:divBdr>
        <w:top w:val="none" w:sz="0" w:space="0" w:color="auto"/>
        <w:left w:val="none" w:sz="0" w:space="0" w:color="auto"/>
        <w:bottom w:val="none" w:sz="0" w:space="0" w:color="auto"/>
        <w:right w:val="none" w:sz="0" w:space="0" w:color="auto"/>
      </w:divBdr>
    </w:div>
    <w:div w:id="1935092173">
      <w:bodyDiv w:val="1"/>
      <w:marLeft w:val="0"/>
      <w:marRight w:val="0"/>
      <w:marTop w:val="0"/>
      <w:marBottom w:val="0"/>
      <w:divBdr>
        <w:top w:val="none" w:sz="0" w:space="0" w:color="auto"/>
        <w:left w:val="none" w:sz="0" w:space="0" w:color="auto"/>
        <w:bottom w:val="none" w:sz="0" w:space="0" w:color="auto"/>
        <w:right w:val="none" w:sz="0" w:space="0" w:color="auto"/>
      </w:divBdr>
    </w:div>
    <w:div w:id="1951280011">
      <w:bodyDiv w:val="1"/>
      <w:marLeft w:val="0"/>
      <w:marRight w:val="0"/>
      <w:marTop w:val="0"/>
      <w:marBottom w:val="0"/>
      <w:divBdr>
        <w:top w:val="none" w:sz="0" w:space="0" w:color="auto"/>
        <w:left w:val="none" w:sz="0" w:space="0" w:color="auto"/>
        <w:bottom w:val="none" w:sz="0" w:space="0" w:color="auto"/>
        <w:right w:val="none" w:sz="0" w:space="0" w:color="auto"/>
      </w:divBdr>
    </w:div>
    <w:div w:id="2042437949">
      <w:bodyDiv w:val="1"/>
      <w:marLeft w:val="0"/>
      <w:marRight w:val="0"/>
      <w:marTop w:val="0"/>
      <w:marBottom w:val="0"/>
      <w:divBdr>
        <w:top w:val="none" w:sz="0" w:space="0" w:color="auto"/>
        <w:left w:val="none" w:sz="0" w:space="0" w:color="auto"/>
        <w:bottom w:val="none" w:sz="0" w:space="0" w:color="auto"/>
        <w:right w:val="none" w:sz="0" w:space="0" w:color="auto"/>
      </w:divBdr>
    </w:div>
    <w:div w:id="2117945792">
      <w:bodyDiv w:val="1"/>
      <w:marLeft w:val="0"/>
      <w:marRight w:val="0"/>
      <w:marTop w:val="0"/>
      <w:marBottom w:val="0"/>
      <w:divBdr>
        <w:top w:val="none" w:sz="0" w:space="0" w:color="auto"/>
        <w:left w:val="none" w:sz="0" w:space="0" w:color="auto"/>
        <w:bottom w:val="none" w:sz="0" w:space="0" w:color="auto"/>
        <w:right w:val="none" w:sz="0" w:space="0" w:color="auto"/>
      </w:divBdr>
    </w:div>
    <w:div w:id="213602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RLAW240&amp;n=213796&amp;dst=100014" TargetMode="External"/><Relationship Id="rId18" Type="http://schemas.openxmlformats.org/officeDocument/2006/relationships/hyperlink" Target="https://docs.cntd.ru/document/1200106990" TargetMode="External"/><Relationship Id="rId26" Type="http://schemas.openxmlformats.org/officeDocument/2006/relationships/hyperlink" Target="https://docs.cntd.ru/document/1304193780" TargetMode="External"/><Relationship Id="rId39" Type="http://schemas.openxmlformats.org/officeDocument/2006/relationships/hyperlink" Target="https://login.consultant.ru/link/?req=doc&amp;base=LAW&amp;n=93980&amp;dst=100003" TargetMode="External"/><Relationship Id="rId3" Type="http://schemas.openxmlformats.org/officeDocument/2006/relationships/styles" Target="styles.xml"/><Relationship Id="rId21" Type="http://schemas.openxmlformats.org/officeDocument/2006/relationships/hyperlink" Target="https://docs.cntd.ru/document/1200106990" TargetMode="External"/><Relationship Id="rId34"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https://login.consultant.ru/link/?req=doc&amp;base=LAW&amp;n=335499" TargetMode="External"/><Relationship Id="rId17" Type="http://schemas.openxmlformats.org/officeDocument/2006/relationships/hyperlink" Target="https://docs.cntd.ru/document/1200106990" TargetMode="External"/><Relationship Id="rId25" Type="http://schemas.openxmlformats.org/officeDocument/2006/relationships/hyperlink" Target="https://docs.cntd.ru/document/1200106990" TargetMode="External"/><Relationship Id="rId33" Type="http://schemas.openxmlformats.org/officeDocument/2006/relationships/hyperlink" Target="https://login.consultant.ru/link/?req=doc&amp;base=LAW&amp;n=467039" TargetMode="External"/><Relationship Id="rId38" Type="http://schemas.openxmlformats.org/officeDocument/2006/relationships/hyperlink" Target="https://login.consultant.ru/link/?req=doc&amp;base=LAW&amp;n=464894&amp;dst=100123" TargetMode="External"/><Relationship Id="rId2" Type="http://schemas.openxmlformats.org/officeDocument/2006/relationships/numbering" Target="numbering.xml"/><Relationship Id="rId16" Type="http://schemas.openxmlformats.org/officeDocument/2006/relationships/hyperlink" Target="https://docs.cntd.ru/document/1200106990" TargetMode="External"/><Relationship Id="rId20" Type="http://schemas.openxmlformats.org/officeDocument/2006/relationships/hyperlink" Target="https://docs.cntd.ru/document/1200106990" TargetMode="External"/><Relationship Id="rId29" Type="http://schemas.openxmlformats.org/officeDocument/2006/relationships/hyperlink" Target="https://login.consultant.ru/link/?req=doc&amp;base=LAW&amp;n=149911"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72832&amp;dst=100630" TargetMode="External"/><Relationship Id="rId24" Type="http://schemas.openxmlformats.org/officeDocument/2006/relationships/hyperlink" Target="https://docs.cntd.ru/document/1200106990" TargetMode="External"/><Relationship Id="rId32" Type="http://schemas.openxmlformats.org/officeDocument/2006/relationships/hyperlink" Target="https://login.consultant.ru/link/?req=doc&amp;base=LAW&amp;n=449963" TargetMode="External"/><Relationship Id="rId37" Type="http://schemas.openxmlformats.org/officeDocument/2006/relationships/hyperlink" Target="https://login.consultant.ru/link/?req=doc&amp;base=RLAW240&amp;n=223213&amp;dst=101163"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65535" TargetMode="External"/><Relationship Id="rId23" Type="http://schemas.openxmlformats.org/officeDocument/2006/relationships/hyperlink" Target="https://docs.cntd.ru/document/1200106990" TargetMode="External"/><Relationship Id="rId28" Type="http://schemas.openxmlformats.org/officeDocument/2006/relationships/hyperlink" Target="https://login.consultant.ru/link/?req=doc&amp;base=LAW&amp;n=468223" TargetMode="External"/><Relationship Id="rId36" Type="http://schemas.openxmlformats.org/officeDocument/2006/relationships/hyperlink" Target="https://login.consultant.ru/link/?req=doc&amp;base=LAW&amp;n=415655&amp;dst=100041" TargetMode="External"/><Relationship Id="rId10" Type="http://schemas.openxmlformats.org/officeDocument/2006/relationships/image" Target="media/image2.png"/><Relationship Id="rId19" Type="http://schemas.openxmlformats.org/officeDocument/2006/relationships/hyperlink" Target="https://docs.cntd.ru/document/1200106990" TargetMode="External"/><Relationship Id="rId31" Type="http://schemas.openxmlformats.org/officeDocument/2006/relationships/hyperlink" Target="https://login.consultant.ru/link/?req=doc&amp;base=LAW&amp;n=458803&amp;dst=100008"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ocs.cntd.ru/document/9004687" TargetMode="External"/><Relationship Id="rId22" Type="http://schemas.openxmlformats.org/officeDocument/2006/relationships/hyperlink" Target="https://docs.cntd.ru/document/1200106990" TargetMode="External"/><Relationship Id="rId27" Type="http://schemas.openxmlformats.org/officeDocument/2006/relationships/image" Target="media/image3.png"/><Relationship Id="rId30" Type="http://schemas.openxmlformats.org/officeDocument/2006/relationships/hyperlink" Target="https://login.consultant.ru/link/?req=doc&amp;base=LAW&amp;n=468900" TargetMode="External"/><Relationship Id="rId35" Type="http://schemas.openxmlformats.org/officeDocument/2006/relationships/hyperlink" Target="https://login.consultant.ru/link/?req=doc&amp;base=LAW&amp;n=464201&amp;dst=1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85954-24AA-407F-A41F-A31FBFDC3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309</Pages>
  <Words>45657</Words>
  <Characters>260245</Characters>
  <Application>Microsoft Office Word</Application>
  <DocSecurity>0</DocSecurity>
  <Lines>2168</Lines>
  <Paragraphs>610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305292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РПО</dc:creator>
  <cp:keywords/>
  <dc:description/>
  <cp:lastModifiedBy>user</cp:lastModifiedBy>
  <cp:revision>2</cp:revision>
  <cp:lastPrinted>2024-03-19T11:29:00Z</cp:lastPrinted>
  <dcterms:created xsi:type="dcterms:W3CDTF">2024-06-03T08:18:00Z</dcterms:created>
  <dcterms:modified xsi:type="dcterms:W3CDTF">2024-06-03T08:18:00Z</dcterms:modified>
</cp:coreProperties>
</file>