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250289" w:rsidRPr="000B548D" w:rsidRDefault="00250289" w:rsidP="00250289">
            <w:pPr>
              <w:spacing w:line="360" w:lineRule="exact"/>
              <w:ind w:left="2160"/>
              <w:rPr>
                <w:b/>
                <w:color w:val="0000FF"/>
                <w:sz w:val="36"/>
                <w:szCs w:val="36"/>
              </w:rPr>
            </w:pPr>
            <w:r w:rsidRPr="000B548D">
              <w:rPr>
                <w:b/>
                <w:color w:val="0000FF"/>
                <w:sz w:val="36"/>
                <w:szCs w:val="36"/>
              </w:rPr>
              <w:t xml:space="preserve">№ </w:t>
            </w:r>
            <w:r>
              <w:rPr>
                <w:b/>
                <w:color w:val="0000FF"/>
                <w:sz w:val="36"/>
                <w:szCs w:val="36"/>
              </w:rPr>
              <w:t xml:space="preserve">19 </w:t>
            </w:r>
            <w:r w:rsidRPr="000B548D">
              <w:rPr>
                <w:b/>
                <w:color w:val="0000FF"/>
                <w:sz w:val="36"/>
                <w:szCs w:val="36"/>
              </w:rPr>
              <w:t>(</w:t>
            </w:r>
            <w:r>
              <w:rPr>
                <w:b/>
                <w:color w:val="0000FF"/>
                <w:sz w:val="36"/>
                <w:szCs w:val="36"/>
              </w:rPr>
              <w:t>144</w:t>
            </w:r>
            <w:r w:rsidRPr="000B548D">
              <w:rPr>
                <w:b/>
                <w:color w:val="0000FF"/>
                <w:sz w:val="36"/>
                <w:szCs w:val="36"/>
              </w:rPr>
              <w:t xml:space="preserve">) </w:t>
            </w:r>
          </w:p>
          <w:p w:rsidR="00250289" w:rsidRDefault="00250289" w:rsidP="00250289">
            <w:pPr>
              <w:spacing w:after="1080"/>
              <w:ind w:left="2160"/>
              <w:rPr>
                <w:b/>
                <w:color w:val="0000FF"/>
                <w:sz w:val="36"/>
                <w:szCs w:val="36"/>
              </w:rPr>
            </w:pPr>
            <w:r>
              <w:rPr>
                <w:b/>
                <w:color w:val="0000FF"/>
                <w:sz w:val="36"/>
                <w:szCs w:val="36"/>
              </w:rPr>
              <w:t>03.06.2024</w:t>
            </w:r>
            <w:r w:rsidRPr="000B548D">
              <w:rPr>
                <w:b/>
                <w:color w:val="0000FF"/>
                <w:sz w:val="36"/>
                <w:szCs w:val="36"/>
              </w:rPr>
              <w:t xml:space="preserve"> года </w:t>
            </w:r>
          </w:p>
          <w:p w:rsidR="008B20BA" w:rsidRPr="000B548D" w:rsidRDefault="008B20BA" w:rsidP="00250289">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tc>
        <w:tc>
          <w:tcPr>
            <w:tcW w:w="3780" w:type="dxa"/>
          </w:tcPr>
          <w:p w:rsidR="008B20BA" w:rsidRPr="000B548D" w:rsidRDefault="008B20BA" w:rsidP="00425A8A">
            <w:pPr>
              <w:jc w:val="center"/>
              <w:rPr>
                <w:b/>
                <w:color w:val="000000"/>
                <w:sz w:val="28"/>
                <w:szCs w:val="28"/>
              </w:rPr>
            </w:pPr>
          </w:p>
        </w:tc>
        <w:tc>
          <w:tcPr>
            <w:tcW w:w="3420" w:type="dxa"/>
          </w:tcPr>
          <w:p w:rsidR="008B20BA" w:rsidRPr="000B548D" w:rsidRDefault="008B20BA" w:rsidP="00DC7715">
            <w:pPr>
              <w:ind w:left="-108"/>
              <w:jc w:val="right"/>
              <w:rPr>
                <w:b/>
                <w:color w:val="000000"/>
                <w:sz w:val="28"/>
                <w:szCs w:val="28"/>
              </w:rPr>
            </w:pPr>
          </w:p>
        </w:tc>
      </w:tr>
      <w:tr w:rsidR="00250289" w:rsidRPr="000B548D" w:rsidTr="00250289">
        <w:trPr>
          <w:trHeight w:val="197"/>
        </w:trPr>
        <w:tc>
          <w:tcPr>
            <w:tcW w:w="2268" w:type="dxa"/>
            <w:tcBorders>
              <w:bottom w:val="single" w:sz="4" w:space="0" w:color="000000"/>
            </w:tcBorders>
          </w:tcPr>
          <w:p w:rsidR="00250289" w:rsidRPr="000B548D" w:rsidRDefault="00250289" w:rsidP="00250289">
            <w:pPr>
              <w:rPr>
                <w:b/>
                <w:color w:val="000000"/>
                <w:sz w:val="28"/>
                <w:szCs w:val="28"/>
              </w:rPr>
            </w:pPr>
            <w:r w:rsidRPr="000B548D">
              <w:rPr>
                <w:b/>
                <w:color w:val="000000"/>
                <w:sz w:val="28"/>
                <w:szCs w:val="28"/>
              </w:rPr>
              <w:t xml:space="preserve">№ </w:t>
            </w:r>
            <w:r>
              <w:rPr>
                <w:b/>
                <w:color w:val="000000"/>
                <w:sz w:val="28"/>
                <w:szCs w:val="28"/>
              </w:rPr>
              <w:t>19</w:t>
            </w:r>
            <w:r w:rsidRPr="000B548D">
              <w:rPr>
                <w:b/>
                <w:color w:val="000000"/>
                <w:sz w:val="28"/>
                <w:szCs w:val="28"/>
              </w:rPr>
              <w:t xml:space="preserve"> (</w:t>
            </w:r>
            <w:r>
              <w:rPr>
                <w:b/>
                <w:color w:val="000000"/>
                <w:sz w:val="28"/>
                <w:szCs w:val="28"/>
              </w:rPr>
              <w:t>144</w:t>
            </w:r>
            <w:r w:rsidRPr="000B548D">
              <w:rPr>
                <w:b/>
                <w:color w:val="000000"/>
                <w:sz w:val="28"/>
                <w:szCs w:val="28"/>
              </w:rPr>
              <w:t>)</w:t>
            </w:r>
          </w:p>
          <w:p w:rsidR="00250289" w:rsidRPr="000B548D" w:rsidRDefault="00250289" w:rsidP="00250289">
            <w:pPr>
              <w:rPr>
                <w:b/>
                <w:color w:val="000000"/>
                <w:sz w:val="28"/>
                <w:szCs w:val="28"/>
              </w:rPr>
            </w:pPr>
          </w:p>
        </w:tc>
        <w:tc>
          <w:tcPr>
            <w:tcW w:w="3780" w:type="dxa"/>
            <w:tcBorders>
              <w:bottom w:val="single" w:sz="4" w:space="0" w:color="000000"/>
            </w:tcBorders>
          </w:tcPr>
          <w:p w:rsidR="00250289" w:rsidRPr="000B548D" w:rsidRDefault="00250289" w:rsidP="00250289">
            <w:pPr>
              <w:jc w:val="center"/>
              <w:rPr>
                <w:b/>
                <w:color w:val="000000"/>
                <w:sz w:val="28"/>
                <w:szCs w:val="28"/>
              </w:rPr>
            </w:pPr>
            <w:r>
              <w:rPr>
                <w:b/>
                <w:color w:val="000000"/>
                <w:sz w:val="28"/>
                <w:szCs w:val="28"/>
              </w:rPr>
              <w:t>03 июня 2024</w:t>
            </w:r>
            <w:r w:rsidRPr="000B548D">
              <w:rPr>
                <w:b/>
                <w:color w:val="000000"/>
                <w:sz w:val="28"/>
                <w:szCs w:val="28"/>
              </w:rPr>
              <w:t xml:space="preserve"> года</w:t>
            </w:r>
          </w:p>
        </w:tc>
        <w:tc>
          <w:tcPr>
            <w:tcW w:w="3420" w:type="dxa"/>
            <w:tcBorders>
              <w:bottom w:val="single" w:sz="4" w:space="0" w:color="000000"/>
            </w:tcBorders>
          </w:tcPr>
          <w:p w:rsidR="00250289" w:rsidRPr="000B548D" w:rsidRDefault="00250289" w:rsidP="00250289">
            <w:pPr>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250289" w:rsidRPr="00250289" w:rsidRDefault="00250289" w:rsidP="00250289">
      <w:pPr>
        <w:spacing w:after="480" w:line="360" w:lineRule="exact"/>
        <w:jc w:val="center"/>
        <w:rPr>
          <w:b/>
          <w:color w:val="000000"/>
          <w:sz w:val="28"/>
          <w:szCs w:val="28"/>
        </w:rPr>
      </w:pPr>
      <w:r w:rsidRPr="00250289">
        <w:rPr>
          <w:b/>
          <w:color w:val="000000"/>
          <w:sz w:val="28"/>
          <w:szCs w:val="28"/>
        </w:rPr>
        <w:t>СОДЕРЖАНИЕ</w:t>
      </w:r>
    </w:p>
    <w:p w:rsidR="00250289" w:rsidRPr="00250289" w:rsidRDefault="00250289" w:rsidP="00250289">
      <w:pPr>
        <w:spacing w:after="160" w:line="259" w:lineRule="auto"/>
        <w:ind w:left="567" w:firstLine="284"/>
        <w:jc w:val="center"/>
        <w:rPr>
          <w:b/>
          <w:sz w:val="28"/>
          <w:szCs w:val="28"/>
        </w:rPr>
      </w:pPr>
      <w:r w:rsidRPr="00250289">
        <w:rPr>
          <w:b/>
          <w:sz w:val="28"/>
          <w:szCs w:val="28"/>
        </w:rPr>
        <w:t>Раздел 4. Постановления администрации</w:t>
      </w:r>
    </w:p>
    <w:p w:rsidR="00250289" w:rsidRPr="00250289" w:rsidRDefault="00250289" w:rsidP="00250289">
      <w:pPr>
        <w:spacing w:after="160" w:line="259" w:lineRule="auto"/>
        <w:jc w:val="center"/>
        <w:rPr>
          <w:b/>
          <w:sz w:val="28"/>
          <w:szCs w:val="28"/>
        </w:rPr>
      </w:pPr>
      <w:r w:rsidRPr="00250289">
        <w:rPr>
          <w:b/>
          <w:sz w:val="28"/>
          <w:szCs w:val="28"/>
        </w:rPr>
        <w:t>Кикнурского муниципального округа Кировской области</w:t>
      </w:r>
    </w:p>
    <w:p w:rsidR="00BF5421" w:rsidRDefault="00250289" w:rsidP="00BF5421">
      <w:pPr>
        <w:numPr>
          <w:ilvl w:val="0"/>
          <w:numId w:val="3"/>
        </w:numPr>
        <w:spacing w:after="160" w:line="259" w:lineRule="auto"/>
        <w:ind w:left="0" w:firstLine="709"/>
        <w:jc w:val="both"/>
        <w:rPr>
          <w:bCs/>
          <w:sz w:val="28"/>
          <w:szCs w:val="28"/>
        </w:rPr>
      </w:pPr>
      <w:r w:rsidRPr="00456E6D">
        <w:rPr>
          <w:sz w:val="28"/>
          <w:szCs w:val="28"/>
        </w:rPr>
        <w:t>Постановление администрации Кикнурского муниципального округа от 20.05.2024 № 325 «</w:t>
      </w:r>
      <w:r w:rsidRPr="00456E6D">
        <w:rPr>
          <w:bCs/>
          <w:sz w:val="28"/>
          <w:szCs w:val="28"/>
        </w:rPr>
        <w:t>О внесении дополнений в постановление администрации Кикнурского муниципального округа Кировской области от 23.12.2022 № 803</w:t>
      </w:r>
      <w:r w:rsidR="004A23FF">
        <w:rPr>
          <w:sz w:val="28"/>
          <w:szCs w:val="28"/>
        </w:rPr>
        <w:t>»……………………………………………………….</w:t>
      </w:r>
      <w:r w:rsidRPr="00456E6D">
        <w:rPr>
          <w:sz w:val="28"/>
          <w:szCs w:val="28"/>
        </w:rPr>
        <w:t>4</w:t>
      </w:r>
    </w:p>
    <w:p w:rsidR="00575F8C" w:rsidRDefault="00BF5421" w:rsidP="00575F8C">
      <w:pPr>
        <w:numPr>
          <w:ilvl w:val="0"/>
          <w:numId w:val="3"/>
        </w:numPr>
        <w:spacing w:after="160" w:line="259" w:lineRule="auto"/>
        <w:ind w:left="0" w:firstLine="709"/>
        <w:jc w:val="both"/>
        <w:rPr>
          <w:b/>
          <w:sz w:val="28"/>
          <w:szCs w:val="28"/>
        </w:rPr>
      </w:pPr>
      <w:r w:rsidRPr="00BF5421">
        <w:rPr>
          <w:sz w:val="28"/>
          <w:szCs w:val="28"/>
        </w:rPr>
        <w:t>Постановление администрации Кикнурс</w:t>
      </w:r>
      <w:r w:rsidR="00575F8C">
        <w:rPr>
          <w:sz w:val="28"/>
          <w:szCs w:val="28"/>
        </w:rPr>
        <w:t>кого муниципального округа от 20</w:t>
      </w:r>
      <w:r w:rsidRPr="00BF5421">
        <w:rPr>
          <w:sz w:val="28"/>
          <w:szCs w:val="28"/>
        </w:rPr>
        <w:t>.05.2024 № 3</w:t>
      </w:r>
      <w:r w:rsidR="00575F8C">
        <w:rPr>
          <w:sz w:val="28"/>
          <w:szCs w:val="28"/>
        </w:rPr>
        <w:t>29</w:t>
      </w:r>
      <w:r w:rsidRPr="00BF5421">
        <w:rPr>
          <w:sz w:val="28"/>
          <w:szCs w:val="28"/>
        </w:rPr>
        <w:t xml:space="preserve"> «</w:t>
      </w:r>
      <w:r w:rsidR="00575F8C" w:rsidRPr="00575F8C">
        <w:rPr>
          <w:sz w:val="28"/>
          <w:szCs w:val="28"/>
        </w:rPr>
        <w:t>О внесении изменений в постановление администрации Кикнурского муниципального района от 14.10.2020 № 270</w:t>
      </w:r>
      <w:r w:rsidRPr="00575F8C">
        <w:rPr>
          <w:sz w:val="28"/>
          <w:szCs w:val="28"/>
        </w:rPr>
        <w:t xml:space="preserve">» </w:t>
      </w:r>
      <w:r w:rsidR="00575F8C">
        <w:rPr>
          <w:sz w:val="28"/>
          <w:szCs w:val="28"/>
        </w:rPr>
        <w:t>……………………………………………………………………………</w:t>
      </w:r>
      <w:r w:rsidRPr="00575F8C">
        <w:rPr>
          <w:sz w:val="28"/>
          <w:szCs w:val="28"/>
        </w:rPr>
        <w:t>11</w:t>
      </w:r>
    </w:p>
    <w:p w:rsidR="00575F8C" w:rsidRDefault="00250289" w:rsidP="00575F8C">
      <w:pPr>
        <w:numPr>
          <w:ilvl w:val="0"/>
          <w:numId w:val="3"/>
        </w:numPr>
        <w:spacing w:after="160" w:line="259" w:lineRule="auto"/>
        <w:ind w:left="0" w:firstLine="709"/>
        <w:jc w:val="both"/>
        <w:rPr>
          <w:b/>
          <w:sz w:val="28"/>
          <w:szCs w:val="28"/>
        </w:rPr>
      </w:pPr>
      <w:r w:rsidRPr="00575F8C">
        <w:rPr>
          <w:sz w:val="28"/>
          <w:szCs w:val="28"/>
        </w:rPr>
        <w:t xml:space="preserve">Постановление администрации Кикнурского муниципального округа от 22.05.2024 № 331 «Об утверждении перечня видов муниципального контроля, осуществляемого на территории муниципального образования Кикнурский муниципальный округ Кировской области» </w:t>
      </w:r>
      <w:r w:rsidR="004A23FF" w:rsidRPr="00575F8C">
        <w:rPr>
          <w:sz w:val="28"/>
          <w:szCs w:val="28"/>
        </w:rPr>
        <w:t>…………………………………………………………………………….</w:t>
      </w:r>
      <w:r w:rsidR="008428C3">
        <w:rPr>
          <w:sz w:val="28"/>
          <w:szCs w:val="28"/>
        </w:rPr>
        <w:t>29</w:t>
      </w:r>
    </w:p>
    <w:p w:rsidR="00575F8C" w:rsidRDefault="00250289" w:rsidP="00575F8C">
      <w:pPr>
        <w:numPr>
          <w:ilvl w:val="0"/>
          <w:numId w:val="3"/>
        </w:numPr>
        <w:spacing w:after="160" w:line="259" w:lineRule="auto"/>
        <w:ind w:left="0" w:firstLine="709"/>
        <w:jc w:val="both"/>
        <w:rPr>
          <w:b/>
          <w:sz w:val="28"/>
          <w:szCs w:val="28"/>
        </w:rPr>
      </w:pPr>
      <w:r w:rsidRPr="00575F8C">
        <w:rPr>
          <w:sz w:val="28"/>
          <w:szCs w:val="28"/>
        </w:rPr>
        <w:t>Постановление администрации Кикнур</w:t>
      </w:r>
      <w:r w:rsidR="00456E6D" w:rsidRPr="00575F8C">
        <w:rPr>
          <w:sz w:val="28"/>
          <w:szCs w:val="28"/>
        </w:rPr>
        <w:t>ского муниципального округа от 2</w:t>
      </w:r>
      <w:r w:rsidRPr="00575F8C">
        <w:rPr>
          <w:sz w:val="28"/>
          <w:szCs w:val="28"/>
        </w:rPr>
        <w:t xml:space="preserve">3.05.2024 № </w:t>
      </w:r>
      <w:r w:rsidR="00456E6D" w:rsidRPr="00575F8C">
        <w:rPr>
          <w:sz w:val="28"/>
          <w:szCs w:val="28"/>
        </w:rPr>
        <w:t xml:space="preserve">350 </w:t>
      </w:r>
      <w:r w:rsidRPr="00575F8C">
        <w:rPr>
          <w:sz w:val="28"/>
          <w:szCs w:val="28"/>
        </w:rPr>
        <w:t>«</w:t>
      </w:r>
      <w:r w:rsidR="00F5600E" w:rsidRPr="00575F8C">
        <w:rPr>
          <w:bCs/>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00F5600E" w:rsidRPr="00575F8C">
        <w:rPr>
          <w:sz w:val="28"/>
          <w:szCs w:val="28"/>
        </w:rPr>
        <w:t>в  муниципальном образовании Кикнурского муниципального округа</w:t>
      </w:r>
      <w:r w:rsidR="004A23FF" w:rsidRPr="00575F8C">
        <w:rPr>
          <w:sz w:val="28"/>
          <w:szCs w:val="28"/>
        </w:rPr>
        <w:t>»…………………………………………………………………..</w:t>
      </w:r>
      <w:r w:rsidRPr="00575F8C">
        <w:rPr>
          <w:sz w:val="28"/>
          <w:szCs w:val="28"/>
        </w:rPr>
        <w:t>.</w:t>
      </w:r>
      <w:r w:rsidR="008428C3">
        <w:rPr>
          <w:sz w:val="28"/>
          <w:szCs w:val="28"/>
        </w:rPr>
        <w:t>33</w:t>
      </w:r>
    </w:p>
    <w:p w:rsidR="00575F8C" w:rsidRDefault="00250289" w:rsidP="00575F8C">
      <w:pPr>
        <w:numPr>
          <w:ilvl w:val="0"/>
          <w:numId w:val="3"/>
        </w:numPr>
        <w:spacing w:after="160" w:line="259" w:lineRule="auto"/>
        <w:ind w:left="0" w:firstLine="709"/>
        <w:jc w:val="both"/>
        <w:rPr>
          <w:b/>
          <w:sz w:val="28"/>
          <w:szCs w:val="28"/>
        </w:rPr>
      </w:pPr>
      <w:r w:rsidRPr="00575F8C">
        <w:rPr>
          <w:sz w:val="28"/>
          <w:szCs w:val="28"/>
        </w:rPr>
        <w:t xml:space="preserve">Постановление администрации Кикнурского муниципального округа от </w:t>
      </w:r>
      <w:r w:rsidR="00456E6D" w:rsidRPr="00575F8C">
        <w:rPr>
          <w:sz w:val="28"/>
          <w:szCs w:val="28"/>
        </w:rPr>
        <w:t>27.</w:t>
      </w:r>
      <w:r w:rsidRPr="00575F8C">
        <w:rPr>
          <w:sz w:val="28"/>
          <w:szCs w:val="28"/>
        </w:rPr>
        <w:t>05.2024 № 3</w:t>
      </w:r>
      <w:r w:rsidR="00456E6D" w:rsidRPr="00575F8C">
        <w:rPr>
          <w:sz w:val="28"/>
          <w:szCs w:val="28"/>
        </w:rPr>
        <w:t>55</w:t>
      </w:r>
      <w:r w:rsidRPr="00575F8C">
        <w:rPr>
          <w:sz w:val="28"/>
          <w:szCs w:val="28"/>
        </w:rPr>
        <w:t xml:space="preserve"> «</w:t>
      </w:r>
      <w:r w:rsidR="00456E6D" w:rsidRPr="00575F8C">
        <w:rPr>
          <w:sz w:val="28"/>
          <w:szCs w:val="28"/>
        </w:rPr>
        <w:t xml:space="preserve">О внесении изменений в постановление </w:t>
      </w:r>
      <w:r w:rsidR="00456E6D" w:rsidRPr="00575F8C">
        <w:rPr>
          <w:sz w:val="28"/>
          <w:szCs w:val="28"/>
        </w:rPr>
        <w:lastRenderedPageBreak/>
        <w:t>администрации Кикнурского муниципального района Кировской области от 14.10.2020</w:t>
      </w:r>
      <w:r w:rsidR="00EF5402" w:rsidRPr="00575F8C">
        <w:rPr>
          <w:sz w:val="28"/>
          <w:szCs w:val="28"/>
        </w:rPr>
        <w:t> </w:t>
      </w:r>
      <w:r w:rsidR="00456E6D" w:rsidRPr="00575F8C">
        <w:rPr>
          <w:sz w:val="28"/>
          <w:szCs w:val="28"/>
        </w:rPr>
        <w:t>№</w:t>
      </w:r>
      <w:r w:rsidR="00EF5402" w:rsidRPr="00575F8C">
        <w:rPr>
          <w:sz w:val="28"/>
          <w:szCs w:val="28"/>
        </w:rPr>
        <w:t> </w:t>
      </w:r>
      <w:r w:rsidR="00456E6D" w:rsidRPr="00575F8C">
        <w:rPr>
          <w:sz w:val="28"/>
          <w:szCs w:val="28"/>
        </w:rPr>
        <w:t>277</w:t>
      </w:r>
      <w:r w:rsidRPr="00575F8C">
        <w:rPr>
          <w:sz w:val="28"/>
          <w:szCs w:val="28"/>
        </w:rPr>
        <w:t xml:space="preserve">» </w:t>
      </w:r>
      <w:r w:rsidR="004A23FF" w:rsidRPr="00575F8C">
        <w:rPr>
          <w:sz w:val="28"/>
          <w:szCs w:val="28"/>
        </w:rPr>
        <w:t>.………………………………………………………</w:t>
      </w:r>
      <w:r w:rsidR="008428C3">
        <w:rPr>
          <w:sz w:val="28"/>
          <w:szCs w:val="28"/>
        </w:rPr>
        <w:t>87</w:t>
      </w:r>
    </w:p>
    <w:p w:rsidR="00575F8C" w:rsidRDefault="00250289" w:rsidP="00575F8C">
      <w:pPr>
        <w:numPr>
          <w:ilvl w:val="0"/>
          <w:numId w:val="3"/>
        </w:numPr>
        <w:spacing w:after="160" w:line="259" w:lineRule="auto"/>
        <w:ind w:left="0" w:firstLine="709"/>
        <w:jc w:val="both"/>
        <w:rPr>
          <w:b/>
          <w:sz w:val="28"/>
          <w:szCs w:val="28"/>
        </w:rPr>
      </w:pPr>
      <w:r w:rsidRPr="00575F8C">
        <w:rPr>
          <w:sz w:val="28"/>
          <w:szCs w:val="28"/>
        </w:rPr>
        <w:t xml:space="preserve">Постановление администрации Кикнурского муниципального округа от </w:t>
      </w:r>
      <w:r w:rsidR="00EF5402" w:rsidRPr="00575F8C">
        <w:rPr>
          <w:sz w:val="28"/>
          <w:szCs w:val="28"/>
        </w:rPr>
        <w:t>27</w:t>
      </w:r>
      <w:r w:rsidRPr="00575F8C">
        <w:rPr>
          <w:sz w:val="28"/>
          <w:szCs w:val="28"/>
        </w:rPr>
        <w:t>.05.2024 № 3</w:t>
      </w:r>
      <w:r w:rsidR="00EF5402" w:rsidRPr="00575F8C">
        <w:rPr>
          <w:sz w:val="28"/>
          <w:szCs w:val="28"/>
        </w:rPr>
        <w:t>56</w:t>
      </w:r>
      <w:r w:rsidRPr="00575F8C">
        <w:rPr>
          <w:sz w:val="28"/>
          <w:szCs w:val="28"/>
        </w:rPr>
        <w:t xml:space="preserve"> «</w:t>
      </w:r>
      <w:r w:rsidR="00EC4D9D" w:rsidRPr="00575F8C">
        <w:rPr>
          <w:sz w:val="28"/>
          <w:szCs w:val="28"/>
        </w:rPr>
        <w:t>О внесении изменений в постановление администрации Кикнурского муниципального округа Киров</w:t>
      </w:r>
      <w:r w:rsidR="00EF5402" w:rsidRPr="00575F8C">
        <w:rPr>
          <w:sz w:val="28"/>
          <w:szCs w:val="28"/>
        </w:rPr>
        <w:t>ской области от 13.01.2021 № </w:t>
      </w:r>
      <w:r w:rsidR="00EC4D9D" w:rsidRPr="00575F8C">
        <w:rPr>
          <w:sz w:val="28"/>
          <w:szCs w:val="28"/>
        </w:rPr>
        <w:t>15</w:t>
      </w:r>
      <w:r w:rsidRPr="00575F8C">
        <w:rPr>
          <w:sz w:val="28"/>
          <w:szCs w:val="28"/>
        </w:rPr>
        <w:t>»………………</w:t>
      </w:r>
      <w:r w:rsidR="00EF5402" w:rsidRPr="00575F8C">
        <w:rPr>
          <w:sz w:val="28"/>
          <w:szCs w:val="28"/>
        </w:rPr>
        <w:t>………………………………………</w:t>
      </w:r>
      <w:r w:rsidR="004A23FF" w:rsidRPr="00575F8C">
        <w:rPr>
          <w:sz w:val="28"/>
          <w:szCs w:val="28"/>
        </w:rPr>
        <w:t>.</w:t>
      </w:r>
      <w:r w:rsidR="008428C3">
        <w:rPr>
          <w:sz w:val="28"/>
          <w:szCs w:val="28"/>
        </w:rPr>
        <w:t>100</w:t>
      </w:r>
    </w:p>
    <w:p w:rsidR="00575F8C" w:rsidRDefault="00250289" w:rsidP="00575F8C">
      <w:pPr>
        <w:numPr>
          <w:ilvl w:val="0"/>
          <w:numId w:val="3"/>
        </w:numPr>
        <w:spacing w:after="160" w:line="259" w:lineRule="auto"/>
        <w:ind w:left="0" w:firstLine="709"/>
        <w:jc w:val="both"/>
        <w:rPr>
          <w:b/>
          <w:sz w:val="28"/>
          <w:szCs w:val="28"/>
        </w:rPr>
      </w:pPr>
      <w:r w:rsidRPr="00575F8C">
        <w:rPr>
          <w:sz w:val="28"/>
          <w:szCs w:val="28"/>
        </w:rPr>
        <w:t>Постановление администрации Кикнурс</w:t>
      </w:r>
      <w:r w:rsidR="0062648A" w:rsidRPr="00575F8C">
        <w:rPr>
          <w:sz w:val="28"/>
          <w:szCs w:val="28"/>
        </w:rPr>
        <w:t>кого муниципального округа от 27</w:t>
      </w:r>
      <w:r w:rsidRPr="00575F8C">
        <w:rPr>
          <w:sz w:val="28"/>
          <w:szCs w:val="28"/>
        </w:rPr>
        <w:t>.05.2024 № 3</w:t>
      </w:r>
      <w:r w:rsidR="0062648A" w:rsidRPr="00575F8C">
        <w:rPr>
          <w:sz w:val="28"/>
          <w:szCs w:val="28"/>
        </w:rPr>
        <w:t>58</w:t>
      </w:r>
      <w:r w:rsidRPr="00575F8C">
        <w:rPr>
          <w:sz w:val="28"/>
          <w:szCs w:val="28"/>
        </w:rPr>
        <w:t xml:space="preserve"> «</w:t>
      </w:r>
      <w:r w:rsidR="00EF5402" w:rsidRPr="00575F8C">
        <w:rPr>
          <w:sz w:val="28"/>
          <w:szCs w:val="28"/>
        </w:rPr>
        <w:t>О внесении изменений в постановление администрации Кикнурского муниципального района Кировской области от 14.10.2020 № 266» ………………………………………………………</w:t>
      </w:r>
      <w:r w:rsidR="008428C3">
        <w:rPr>
          <w:sz w:val="28"/>
          <w:szCs w:val="28"/>
        </w:rPr>
        <w:t>101</w:t>
      </w:r>
    </w:p>
    <w:p w:rsidR="00575F8C" w:rsidRDefault="00250289" w:rsidP="00575F8C">
      <w:pPr>
        <w:numPr>
          <w:ilvl w:val="0"/>
          <w:numId w:val="3"/>
        </w:numPr>
        <w:spacing w:after="160" w:line="259" w:lineRule="auto"/>
        <w:ind w:left="0" w:firstLine="709"/>
        <w:jc w:val="both"/>
        <w:rPr>
          <w:b/>
          <w:sz w:val="28"/>
          <w:szCs w:val="28"/>
        </w:rPr>
      </w:pPr>
      <w:r w:rsidRPr="00575F8C">
        <w:rPr>
          <w:sz w:val="28"/>
          <w:szCs w:val="28"/>
        </w:rPr>
        <w:t xml:space="preserve">Постановление администрации Кикнурского муниципального округа от </w:t>
      </w:r>
      <w:r w:rsidR="0062648A" w:rsidRPr="00575F8C">
        <w:rPr>
          <w:sz w:val="28"/>
          <w:szCs w:val="28"/>
        </w:rPr>
        <w:t>27</w:t>
      </w:r>
      <w:r w:rsidR="004A23FF" w:rsidRPr="00575F8C">
        <w:rPr>
          <w:sz w:val="28"/>
          <w:szCs w:val="28"/>
        </w:rPr>
        <w:t>.</w:t>
      </w:r>
      <w:r w:rsidRPr="00575F8C">
        <w:rPr>
          <w:sz w:val="28"/>
          <w:szCs w:val="28"/>
        </w:rPr>
        <w:t>05.2024 № 3</w:t>
      </w:r>
      <w:r w:rsidR="0062648A" w:rsidRPr="00575F8C">
        <w:rPr>
          <w:sz w:val="28"/>
          <w:szCs w:val="28"/>
        </w:rPr>
        <w:t>61</w:t>
      </w:r>
      <w:r w:rsidRPr="00575F8C">
        <w:rPr>
          <w:sz w:val="28"/>
          <w:szCs w:val="28"/>
        </w:rPr>
        <w:t xml:space="preserve"> «</w:t>
      </w:r>
      <w:r w:rsidR="0062648A" w:rsidRPr="00575F8C">
        <w:rPr>
          <w:sz w:val="28"/>
          <w:szCs w:val="28"/>
        </w:rPr>
        <w:t>О внесении изменений в постановление администрации Кикнурского муниципального района Кировской области  от 14.10.2</w:t>
      </w:r>
      <w:r w:rsidR="004A23FF" w:rsidRPr="00575F8C">
        <w:rPr>
          <w:sz w:val="28"/>
          <w:szCs w:val="28"/>
        </w:rPr>
        <w:t>020 № 281»………………………………………………………</w:t>
      </w:r>
      <w:r w:rsidR="008428C3">
        <w:rPr>
          <w:sz w:val="28"/>
          <w:szCs w:val="28"/>
        </w:rPr>
        <w:t>114</w:t>
      </w:r>
    </w:p>
    <w:p w:rsidR="00575F8C" w:rsidRDefault="004A7A30" w:rsidP="00575F8C">
      <w:pPr>
        <w:numPr>
          <w:ilvl w:val="0"/>
          <w:numId w:val="3"/>
        </w:numPr>
        <w:spacing w:after="160" w:line="259" w:lineRule="auto"/>
        <w:ind w:left="0" w:firstLine="709"/>
        <w:jc w:val="both"/>
        <w:rPr>
          <w:b/>
          <w:sz w:val="28"/>
          <w:szCs w:val="28"/>
        </w:rPr>
      </w:pPr>
      <w:r w:rsidRPr="00575F8C">
        <w:rPr>
          <w:sz w:val="28"/>
          <w:szCs w:val="28"/>
        </w:rPr>
        <w:t>Постановление администрации Кикнурского муниципального округа от 27</w:t>
      </w:r>
      <w:r w:rsidR="00871DB1" w:rsidRPr="00575F8C">
        <w:rPr>
          <w:sz w:val="28"/>
          <w:szCs w:val="28"/>
        </w:rPr>
        <w:t>.</w:t>
      </w:r>
      <w:r w:rsidRPr="00575F8C">
        <w:rPr>
          <w:sz w:val="28"/>
          <w:szCs w:val="28"/>
        </w:rPr>
        <w:t>05.2024 № 36</w:t>
      </w:r>
      <w:r w:rsidR="00871DB1" w:rsidRPr="00575F8C">
        <w:rPr>
          <w:sz w:val="28"/>
          <w:szCs w:val="28"/>
        </w:rPr>
        <w:t>2</w:t>
      </w:r>
      <w:r w:rsidRPr="00575F8C">
        <w:rPr>
          <w:sz w:val="28"/>
          <w:szCs w:val="28"/>
        </w:rPr>
        <w:t xml:space="preserve"> «Об органе местного самоуправления, уполномоченном представлять информацию для размещения в федеральной государственной информационной системе состояния окружающей среды»…………………………………………………………</w:t>
      </w:r>
      <w:r w:rsidR="004A23FF" w:rsidRPr="00575F8C">
        <w:rPr>
          <w:sz w:val="28"/>
          <w:szCs w:val="28"/>
        </w:rPr>
        <w:t>…………</w:t>
      </w:r>
      <w:r w:rsidR="008428C3">
        <w:rPr>
          <w:sz w:val="28"/>
          <w:szCs w:val="28"/>
        </w:rPr>
        <w:t>119</w:t>
      </w:r>
    </w:p>
    <w:p w:rsidR="00403E9C" w:rsidRPr="00575F8C" w:rsidRDefault="00871DB1" w:rsidP="00575F8C">
      <w:pPr>
        <w:numPr>
          <w:ilvl w:val="0"/>
          <w:numId w:val="3"/>
        </w:numPr>
        <w:spacing w:after="160" w:line="259" w:lineRule="auto"/>
        <w:ind w:left="0" w:firstLine="709"/>
        <w:jc w:val="both"/>
        <w:rPr>
          <w:b/>
          <w:sz w:val="28"/>
          <w:szCs w:val="28"/>
        </w:rPr>
      </w:pPr>
      <w:r w:rsidRPr="00575F8C">
        <w:rPr>
          <w:bCs/>
          <w:sz w:val="28"/>
          <w:szCs w:val="28"/>
        </w:rPr>
        <w:t xml:space="preserve">Постановление администрации Кикнурского муниципального округа от </w:t>
      </w:r>
      <w:r w:rsidR="00631805" w:rsidRPr="00575F8C">
        <w:rPr>
          <w:bCs/>
          <w:sz w:val="28"/>
          <w:szCs w:val="28"/>
        </w:rPr>
        <w:t>31</w:t>
      </w:r>
      <w:r w:rsidRPr="00575F8C">
        <w:rPr>
          <w:bCs/>
          <w:sz w:val="28"/>
          <w:szCs w:val="28"/>
        </w:rPr>
        <w:t>.05.2024 № 36</w:t>
      </w:r>
      <w:r w:rsidR="00631805" w:rsidRPr="00575F8C">
        <w:rPr>
          <w:bCs/>
          <w:sz w:val="28"/>
          <w:szCs w:val="28"/>
        </w:rPr>
        <w:t>8</w:t>
      </w:r>
      <w:r w:rsidRPr="00575F8C">
        <w:rPr>
          <w:bCs/>
          <w:sz w:val="28"/>
          <w:szCs w:val="28"/>
        </w:rPr>
        <w:t xml:space="preserve"> «О назначении опрос-голосования граждан по выбору объектов ремонта автомобильных дорог общего пользования местного значения на территории Кикнурского муниципального округа Кировской области в 2025 году</w:t>
      </w:r>
      <w:r w:rsidR="004A23FF" w:rsidRPr="00575F8C">
        <w:rPr>
          <w:bCs/>
          <w:sz w:val="28"/>
          <w:szCs w:val="28"/>
        </w:rPr>
        <w:t>»……………………………………………………1</w:t>
      </w:r>
      <w:r w:rsidR="008428C3">
        <w:rPr>
          <w:bCs/>
          <w:sz w:val="28"/>
          <w:szCs w:val="28"/>
        </w:rPr>
        <w:t>21</w:t>
      </w:r>
      <w:bookmarkStart w:id="0" w:name="_GoBack"/>
      <w:bookmarkEnd w:id="0"/>
    </w:p>
    <w:p w:rsidR="00631805" w:rsidRPr="00631805" w:rsidRDefault="00631805" w:rsidP="004A23FF">
      <w:pPr>
        <w:spacing w:after="160" w:line="259" w:lineRule="auto"/>
        <w:ind w:left="709"/>
        <w:jc w:val="both"/>
        <w:rPr>
          <w:b/>
          <w:bCs/>
          <w:sz w:val="28"/>
          <w:szCs w:val="28"/>
        </w:rPr>
      </w:pPr>
    </w:p>
    <w:p w:rsidR="00250289" w:rsidRPr="00250289" w:rsidRDefault="00250289" w:rsidP="00250289">
      <w:pPr>
        <w:spacing w:line="360" w:lineRule="exact"/>
        <w:jc w:val="both"/>
        <w:rPr>
          <w:bCs/>
          <w:sz w:val="28"/>
          <w:szCs w:val="28"/>
        </w:rPr>
      </w:pPr>
    </w:p>
    <w:p w:rsidR="00250289" w:rsidRPr="00250289" w:rsidRDefault="00250289" w:rsidP="00250289">
      <w:pPr>
        <w:spacing w:line="360" w:lineRule="exact"/>
        <w:jc w:val="both"/>
        <w:rPr>
          <w:bCs/>
          <w:sz w:val="28"/>
          <w:szCs w:val="28"/>
        </w:rPr>
      </w:pPr>
    </w:p>
    <w:p w:rsidR="00A9117D" w:rsidRPr="007D227D" w:rsidRDefault="00A9117D" w:rsidP="0035138A">
      <w:pPr>
        <w:ind w:firstLine="709"/>
        <w:jc w:val="both"/>
        <w:rPr>
          <w:sz w:val="28"/>
          <w:szCs w:val="28"/>
        </w:rPr>
      </w:pPr>
    </w:p>
    <w:p w:rsidR="00A9117D" w:rsidRDefault="00A9117D" w:rsidP="00A9117D">
      <w:pPr>
        <w:rPr>
          <w:sz w:val="28"/>
          <w:szCs w:val="28"/>
        </w:rPr>
      </w:pPr>
    </w:p>
    <w:p w:rsidR="00A9117D" w:rsidRDefault="00A9117D" w:rsidP="00A9117D">
      <w:pPr>
        <w:ind w:left="4956"/>
        <w:rPr>
          <w:sz w:val="28"/>
          <w:szCs w:val="28"/>
        </w:rPr>
      </w:pPr>
      <w:r>
        <w:rPr>
          <w:sz w:val="28"/>
          <w:szCs w:val="28"/>
        </w:rPr>
        <w:t xml:space="preserve">                    </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r>
        <w:rPr>
          <w:sz w:val="28"/>
          <w:szCs w:val="28"/>
        </w:rPr>
        <w:br w:type="page"/>
      </w:r>
    </w:p>
    <w:p w:rsidR="00250289" w:rsidRPr="00250289" w:rsidRDefault="00250289" w:rsidP="00250289">
      <w:pPr>
        <w:jc w:val="right"/>
        <w:rPr>
          <w:sz w:val="28"/>
          <w:szCs w:val="28"/>
        </w:rPr>
      </w:pPr>
      <w:r w:rsidRPr="00250289">
        <w:rPr>
          <w:noProof/>
          <w:sz w:val="28"/>
          <w:szCs w:val="28"/>
        </w:rPr>
        <w:lastRenderedPageBreak/>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289">
        <w:rPr>
          <w:sz w:val="28"/>
          <w:szCs w:val="28"/>
        </w:rPr>
        <w:t xml:space="preserve">                    </w:t>
      </w:r>
    </w:p>
    <w:p w:rsidR="00250289" w:rsidRPr="00250289" w:rsidRDefault="00250289" w:rsidP="00250289">
      <w:pPr>
        <w:ind w:left="4956"/>
        <w:rPr>
          <w:sz w:val="28"/>
          <w:szCs w:val="28"/>
        </w:rPr>
      </w:pPr>
    </w:p>
    <w:p w:rsidR="00250289" w:rsidRPr="00250289" w:rsidRDefault="00250289" w:rsidP="00250289">
      <w:pPr>
        <w:ind w:left="4956"/>
        <w:rPr>
          <w:sz w:val="28"/>
          <w:szCs w:val="28"/>
        </w:rPr>
      </w:pPr>
      <w:r w:rsidRPr="00250289">
        <w:rPr>
          <w:sz w:val="28"/>
          <w:szCs w:val="28"/>
        </w:rPr>
        <w:t xml:space="preserve">                    </w:t>
      </w:r>
    </w:p>
    <w:p w:rsidR="00250289" w:rsidRPr="00250289" w:rsidRDefault="00250289" w:rsidP="00250289">
      <w:pPr>
        <w:keepNext/>
        <w:tabs>
          <w:tab w:val="left" w:pos="6000"/>
        </w:tabs>
        <w:spacing w:line="360" w:lineRule="exact"/>
        <w:outlineLvl w:val="2"/>
        <w:rPr>
          <w:b/>
          <w:sz w:val="28"/>
          <w:szCs w:val="28"/>
        </w:rPr>
      </w:pPr>
      <w:r w:rsidRPr="00250289">
        <w:rPr>
          <w:b/>
          <w:sz w:val="28"/>
          <w:szCs w:val="28"/>
        </w:rPr>
        <w:tab/>
      </w:r>
    </w:p>
    <w:p w:rsidR="00250289" w:rsidRPr="00250289" w:rsidRDefault="00250289" w:rsidP="00250289">
      <w:pPr>
        <w:keepNext/>
        <w:jc w:val="center"/>
        <w:outlineLvl w:val="2"/>
        <w:rPr>
          <w:b/>
          <w:sz w:val="28"/>
          <w:szCs w:val="28"/>
        </w:rPr>
      </w:pPr>
      <w:r w:rsidRPr="00250289">
        <w:rPr>
          <w:b/>
          <w:sz w:val="28"/>
          <w:szCs w:val="28"/>
        </w:rPr>
        <w:t>АДМИНИСТРАЦИЯ КИКНУРСКОГО</w:t>
      </w:r>
    </w:p>
    <w:p w:rsidR="00250289" w:rsidRPr="00250289" w:rsidRDefault="00250289" w:rsidP="00250289">
      <w:pPr>
        <w:jc w:val="center"/>
        <w:rPr>
          <w:b/>
          <w:sz w:val="28"/>
          <w:szCs w:val="28"/>
        </w:rPr>
      </w:pPr>
      <w:r w:rsidRPr="00250289">
        <w:rPr>
          <w:b/>
          <w:sz w:val="28"/>
          <w:szCs w:val="28"/>
        </w:rPr>
        <w:t>МУНИЦИПАЛЬНОГО ОКРУГА</w:t>
      </w:r>
    </w:p>
    <w:p w:rsidR="00250289" w:rsidRPr="00250289" w:rsidRDefault="00250289" w:rsidP="00250289">
      <w:pPr>
        <w:jc w:val="center"/>
        <w:rPr>
          <w:b/>
          <w:sz w:val="28"/>
          <w:szCs w:val="28"/>
        </w:rPr>
      </w:pPr>
      <w:r w:rsidRPr="00250289">
        <w:rPr>
          <w:b/>
          <w:sz w:val="28"/>
          <w:szCs w:val="28"/>
        </w:rPr>
        <w:t>КИРОВСКОЙ ОБЛАСТИ</w:t>
      </w:r>
    </w:p>
    <w:p w:rsidR="00250289" w:rsidRPr="00250289" w:rsidRDefault="00250289" w:rsidP="00250289">
      <w:pPr>
        <w:spacing w:line="360" w:lineRule="exact"/>
        <w:jc w:val="center"/>
        <w:rPr>
          <w:b/>
          <w:sz w:val="28"/>
          <w:szCs w:val="28"/>
        </w:rPr>
      </w:pPr>
    </w:p>
    <w:p w:rsidR="00250289" w:rsidRPr="00250289" w:rsidRDefault="00250289" w:rsidP="00250289">
      <w:pPr>
        <w:spacing w:line="360" w:lineRule="exact"/>
        <w:jc w:val="center"/>
        <w:rPr>
          <w:b/>
          <w:sz w:val="32"/>
          <w:szCs w:val="32"/>
        </w:rPr>
      </w:pPr>
      <w:r w:rsidRPr="00250289">
        <w:rPr>
          <w:b/>
          <w:sz w:val="32"/>
          <w:szCs w:val="32"/>
        </w:rPr>
        <w:t>ПОСТАНОВЛЕНИЕ</w:t>
      </w:r>
    </w:p>
    <w:p w:rsidR="00250289" w:rsidRPr="00250289" w:rsidRDefault="00250289" w:rsidP="00250289">
      <w:pPr>
        <w:spacing w:line="360" w:lineRule="exact"/>
        <w:jc w:val="center"/>
        <w:rPr>
          <w:sz w:val="28"/>
          <w:szCs w:val="28"/>
        </w:rPr>
      </w:pPr>
    </w:p>
    <w:p w:rsidR="00250289" w:rsidRPr="00250289" w:rsidRDefault="00250289" w:rsidP="00250289">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50289" w:rsidRPr="00250289" w:rsidTr="002D1F89">
        <w:tc>
          <w:tcPr>
            <w:tcW w:w="1843" w:type="dxa"/>
            <w:tcBorders>
              <w:bottom w:val="single" w:sz="4" w:space="0" w:color="auto"/>
            </w:tcBorders>
          </w:tcPr>
          <w:p w:rsidR="00250289" w:rsidRPr="00250289" w:rsidRDefault="00250289" w:rsidP="00250289">
            <w:pPr>
              <w:rPr>
                <w:sz w:val="28"/>
                <w:szCs w:val="28"/>
              </w:rPr>
            </w:pPr>
            <w:r w:rsidRPr="00250289">
              <w:rPr>
                <w:sz w:val="28"/>
                <w:szCs w:val="28"/>
              </w:rPr>
              <w:t>20.05.2024</w:t>
            </w:r>
          </w:p>
        </w:tc>
        <w:tc>
          <w:tcPr>
            <w:tcW w:w="2837" w:type="dxa"/>
          </w:tcPr>
          <w:p w:rsidR="00250289" w:rsidRPr="00250289" w:rsidRDefault="00250289" w:rsidP="00250289">
            <w:pPr>
              <w:jc w:val="center"/>
              <w:rPr>
                <w:position w:val="-6"/>
                <w:sz w:val="28"/>
                <w:szCs w:val="28"/>
                <w:u w:val="single"/>
              </w:rPr>
            </w:pPr>
          </w:p>
        </w:tc>
        <w:tc>
          <w:tcPr>
            <w:tcW w:w="2975" w:type="dxa"/>
            <w:tcBorders>
              <w:left w:val="nil"/>
            </w:tcBorders>
          </w:tcPr>
          <w:p w:rsidR="00250289" w:rsidRPr="00250289" w:rsidRDefault="00250289" w:rsidP="00250289">
            <w:pPr>
              <w:jc w:val="right"/>
              <w:rPr>
                <w:sz w:val="28"/>
                <w:szCs w:val="28"/>
              </w:rPr>
            </w:pPr>
            <w:r w:rsidRPr="00250289">
              <w:rPr>
                <w:position w:val="-6"/>
                <w:sz w:val="28"/>
                <w:szCs w:val="28"/>
              </w:rPr>
              <w:t>№</w:t>
            </w:r>
          </w:p>
        </w:tc>
        <w:tc>
          <w:tcPr>
            <w:tcW w:w="1843" w:type="dxa"/>
            <w:tcBorders>
              <w:bottom w:val="single" w:sz="4" w:space="0" w:color="auto"/>
            </w:tcBorders>
          </w:tcPr>
          <w:p w:rsidR="00250289" w:rsidRPr="00250289" w:rsidRDefault="00250289" w:rsidP="00250289">
            <w:pPr>
              <w:rPr>
                <w:sz w:val="28"/>
                <w:szCs w:val="28"/>
              </w:rPr>
            </w:pPr>
            <w:r w:rsidRPr="00250289">
              <w:rPr>
                <w:sz w:val="28"/>
                <w:szCs w:val="28"/>
              </w:rPr>
              <w:t>325</w:t>
            </w:r>
          </w:p>
        </w:tc>
      </w:tr>
      <w:tr w:rsidR="00250289" w:rsidRPr="00250289" w:rsidTr="002D1F89">
        <w:tc>
          <w:tcPr>
            <w:tcW w:w="9498" w:type="dxa"/>
            <w:gridSpan w:val="4"/>
          </w:tcPr>
          <w:p w:rsidR="00250289" w:rsidRPr="00250289" w:rsidRDefault="00250289" w:rsidP="00250289">
            <w:pPr>
              <w:spacing w:after="480"/>
              <w:jc w:val="center"/>
              <w:rPr>
                <w:sz w:val="28"/>
                <w:szCs w:val="28"/>
              </w:rPr>
            </w:pPr>
            <w:r w:rsidRPr="00250289">
              <w:rPr>
                <w:sz w:val="28"/>
                <w:szCs w:val="28"/>
              </w:rPr>
              <w:t>пгт Кикнур</w:t>
            </w:r>
          </w:p>
        </w:tc>
      </w:tr>
    </w:tbl>
    <w:p w:rsidR="00250289" w:rsidRPr="00250289" w:rsidRDefault="00250289" w:rsidP="00250289">
      <w:pPr>
        <w:spacing w:line="240" w:lineRule="atLeast"/>
        <w:ind w:left="709"/>
        <w:jc w:val="center"/>
        <w:rPr>
          <w:rFonts w:eastAsia="Calibri"/>
          <w:b/>
          <w:bCs/>
          <w:sz w:val="28"/>
          <w:szCs w:val="28"/>
          <w:lang w:eastAsia="en-US"/>
        </w:rPr>
      </w:pPr>
      <w:r w:rsidRPr="00250289">
        <w:rPr>
          <w:rFonts w:eastAsia="Calibri"/>
          <w:b/>
          <w:bCs/>
          <w:sz w:val="28"/>
          <w:szCs w:val="28"/>
          <w:lang w:eastAsia="en-US"/>
        </w:rPr>
        <w:t>О внесении дополнений в постановление администрации</w:t>
      </w:r>
    </w:p>
    <w:p w:rsidR="00250289" w:rsidRPr="00250289" w:rsidRDefault="00250289" w:rsidP="00250289">
      <w:pPr>
        <w:spacing w:line="240" w:lineRule="atLeast"/>
        <w:ind w:left="709"/>
        <w:jc w:val="center"/>
        <w:rPr>
          <w:rFonts w:eastAsia="Calibri"/>
          <w:b/>
          <w:bCs/>
          <w:sz w:val="28"/>
          <w:szCs w:val="28"/>
          <w:lang w:eastAsia="en-US"/>
        </w:rPr>
      </w:pPr>
      <w:r w:rsidRPr="00250289">
        <w:rPr>
          <w:rFonts w:eastAsia="Calibri"/>
          <w:b/>
          <w:bCs/>
          <w:sz w:val="28"/>
          <w:szCs w:val="28"/>
          <w:lang w:eastAsia="en-US"/>
        </w:rPr>
        <w:t>Кикнурского муниципального округа Кировской области</w:t>
      </w:r>
    </w:p>
    <w:p w:rsidR="00250289" w:rsidRPr="00250289" w:rsidRDefault="00250289" w:rsidP="00250289">
      <w:pPr>
        <w:spacing w:line="240" w:lineRule="atLeast"/>
        <w:ind w:left="709"/>
        <w:jc w:val="center"/>
        <w:rPr>
          <w:rFonts w:eastAsia="Calibri"/>
          <w:b/>
          <w:bCs/>
          <w:sz w:val="28"/>
          <w:szCs w:val="28"/>
          <w:lang w:eastAsia="en-US"/>
        </w:rPr>
      </w:pPr>
      <w:r w:rsidRPr="00250289">
        <w:rPr>
          <w:rFonts w:eastAsia="Calibri"/>
          <w:b/>
          <w:bCs/>
          <w:sz w:val="28"/>
          <w:szCs w:val="28"/>
          <w:lang w:eastAsia="en-US"/>
        </w:rPr>
        <w:t>от 23.12.2022 № 803</w:t>
      </w:r>
    </w:p>
    <w:p w:rsidR="00250289" w:rsidRPr="00250289" w:rsidRDefault="00250289" w:rsidP="00250289">
      <w:pPr>
        <w:spacing w:line="276" w:lineRule="auto"/>
        <w:ind w:firstLine="709"/>
        <w:jc w:val="center"/>
        <w:rPr>
          <w:rFonts w:eastAsia="Calibri"/>
          <w:sz w:val="28"/>
          <w:szCs w:val="28"/>
          <w:lang w:eastAsia="en-US"/>
        </w:rPr>
      </w:pPr>
    </w:p>
    <w:p w:rsidR="00250289" w:rsidRPr="00250289" w:rsidRDefault="00250289" w:rsidP="00250289">
      <w:pPr>
        <w:spacing w:line="360" w:lineRule="exact"/>
        <w:ind w:firstLine="709"/>
        <w:jc w:val="both"/>
        <w:rPr>
          <w:rFonts w:eastAsia="Calibri"/>
          <w:sz w:val="28"/>
          <w:szCs w:val="28"/>
          <w:lang w:eastAsia="en-US"/>
        </w:rPr>
      </w:pPr>
      <w:r w:rsidRPr="00250289">
        <w:rPr>
          <w:rFonts w:eastAsia="Calibri"/>
          <w:sz w:val="28"/>
          <w:szCs w:val="28"/>
          <w:lang w:eastAsia="en-US"/>
        </w:rPr>
        <w:t>В соответствии с подпунктом «а» пункта 3, подпунктом «г» пункта 9 перечня поручений по итогам заседания Совета при Президенте по развитию  физической культуры и спорта, утвержденный Президентом Российской Федерации от 18.12.2023 № 2466, частью 4  статьи 29.2, статьёй 29.4 Градостроительного кодекса Российской Федерации, Законом Кировской области от 28.09.2006 № 44-ЗО «О регулировании градостроительной деятельности в Кировской области», статьей 2 «Положения о порядке подготовки, утверждения местных нормативов градостроительного проектирования муниципального образования Кикнурский муниципальный округ Кировской области и внесения в них изменений», утвержденного постановлением администрации Кикнурского муниципального округа Кировской области от 07.06.2021 № 405,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250289" w:rsidRPr="00250289" w:rsidRDefault="00250289" w:rsidP="00250289">
      <w:pPr>
        <w:spacing w:line="360" w:lineRule="exact"/>
        <w:contextualSpacing/>
        <w:jc w:val="both"/>
        <w:rPr>
          <w:rFonts w:eastAsia="Calibri"/>
          <w:sz w:val="28"/>
          <w:szCs w:val="28"/>
          <w:lang w:eastAsia="en-US"/>
        </w:rPr>
      </w:pPr>
      <w:r w:rsidRPr="00250289">
        <w:rPr>
          <w:rFonts w:eastAsia="Calibri"/>
          <w:sz w:val="28"/>
          <w:szCs w:val="28"/>
          <w:lang w:eastAsia="en-US"/>
        </w:rPr>
        <w:t xml:space="preserve">         1. Внести и утвердить дополнения в постановление администрации Кикнурского муниципального округа Кировской области от 23.12.2022 № 893 «Об утверждении местных нормативов градостроительного проектирования муниципального образования Кикнурский муниципальный округ Кировской облшасти» (далее - МНГП), дополнив МНГП пунктом 2.9 согласно приложению.</w:t>
      </w:r>
    </w:p>
    <w:p w:rsidR="00250289" w:rsidRPr="00250289" w:rsidRDefault="00250289" w:rsidP="00250289">
      <w:pPr>
        <w:spacing w:line="360" w:lineRule="exact"/>
        <w:ind w:firstLine="709"/>
        <w:jc w:val="both"/>
        <w:rPr>
          <w:rFonts w:eastAsia="Calibri"/>
          <w:sz w:val="28"/>
          <w:szCs w:val="28"/>
          <w:lang w:eastAsia="en-US"/>
        </w:rPr>
      </w:pPr>
      <w:r w:rsidRPr="00250289">
        <w:rPr>
          <w:rFonts w:eastAsia="Calibri"/>
          <w:sz w:val="28"/>
          <w:szCs w:val="28"/>
          <w:lang w:eastAsia="en-US"/>
        </w:rPr>
        <w:t xml:space="preserve">2. Отделу градостроительства, архитектуры и жизнеобеспечения (Булычева Т.А.) разместить МНГП в федеральной государственной </w:t>
      </w:r>
      <w:r w:rsidRPr="00250289">
        <w:rPr>
          <w:rFonts w:eastAsia="Calibri"/>
          <w:sz w:val="28"/>
          <w:szCs w:val="28"/>
          <w:lang w:eastAsia="en-US"/>
        </w:rPr>
        <w:lastRenderedPageBreak/>
        <w:t>информационной системе территориального планирования в течение пяти календарных дней со дня их утверждения.</w:t>
      </w:r>
    </w:p>
    <w:p w:rsidR="00250289" w:rsidRPr="00250289" w:rsidRDefault="00250289" w:rsidP="00250289">
      <w:pPr>
        <w:spacing w:line="360" w:lineRule="exact"/>
        <w:ind w:firstLine="709"/>
        <w:jc w:val="both"/>
        <w:rPr>
          <w:rFonts w:eastAsia="Calibri"/>
          <w:sz w:val="28"/>
          <w:szCs w:val="28"/>
          <w:lang w:eastAsia="en-US"/>
        </w:rPr>
      </w:pPr>
      <w:r w:rsidRPr="00250289">
        <w:rPr>
          <w:rFonts w:eastAsia="Calibri"/>
          <w:sz w:val="28"/>
          <w:szCs w:val="28"/>
          <w:lang w:eastAsia="en-US"/>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250289" w:rsidRPr="00250289" w:rsidRDefault="00250289" w:rsidP="00250289">
      <w:pPr>
        <w:spacing w:line="360" w:lineRule="exact"/>
        <w:ind w:firstLine="709"/>
        <w:jc w:val="both"/>
        <w:rPr>
          <w:rFonts w:eastAsia="Calibri"/>
          <w:sz w:val="28"/>
          <w:szCs w:val="28"/>
          <w:lang w:eastAsia="en-US"/>
        </w:rPr>
      </w:pPr>
      <w:r w:rsidRPr="00250289">
        <w:rPr>
          <w:rFonts w:eastAsia="Calibri"/>
          <w:sz w:val="28"/>
          <w:szCs w:val="28"/>
          <w:lang w:eastAsia="en-US"/>
        </w:rPr>
        <w:t>4. Настоящее постановление вступает в силу после его официального опубликования (обнародования).</w:t>
      </w:r>
    </w:p>
    <w:p w:rsidR="00250289" w:rsidRPr="00250289" w:rsidRDefault="00250289" w:rsidP="00250289">
      <w:pPr>
        <w:spacing w:after="200" w:line="360" w:lineRule="exact"/>
        <w:ind w:firstLine="709"/>
        <w:jc w:val="both"/>
      </w:pPr>
    </w:p>
    <w:p w:rsidR="00250289" w:rsidRPr="00250289" w:rsidRDefault="00250289" w:rsidP="00250289">
      <w:pPr>
        <w:spacing w:line="360" w:lineRule="exact"/>
        <w:jc w:val="both"/>
        <w:rPr>
          <w:sz w:val="28"/>
          <w:szCs w:val="28"/>
        </w:rPr>
      </w:pPr>
      <w:r w:rsidRPr="00250289">
        <w:rPr>
          <w:sz w:val="28"/>
          <w:szCs w:val="28"/>
        </w:rPr>
        <w:t>Глава Кикнурского</w:t>
      </w:r>
    </w:p>
    <w:p w:rsidR="00250289" w:rsidRPr="00250289" w:rsidRDefault="00250289" w:rsidP="00250289">
      <w:pPr>
        <w:spacing w:line="360" w:lineRule="exact"/>
        <w:jc w:val="both"/>
        <w:rPr>
          <w:sz w:val="28"/>
          <w:szCs w:val="28"/>
        </w:rPr>
      </w:pPr>
      <w:r w:rsidRPr="00250289">
        <w:rPr>
          <w:sz w:val="28"/>
          <w:szCs w:val="28"/>
        </w:rPr>
        <w:t>муниципального округа   С.Ю. Галкин</w:t>
      </w: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spacing w:line="360" w:lineRule="exact"/>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r w:rsidRPr="00250289">
        <w:rPr>
          <w:sz w:val="28"/>
          <w:szCs w:val="28"/>
        </w:rPr>
        <w:lastRenderedPageBreak/>
        <w:t xml:space="preserve">                                                         </w:t>
      </w:r>
      <w:r>
        <w:rPr>
          <w:sz w:val="28"/>
          <w:szCs w:val="28"/>
        </w:rPr>
        <w:t xml:space="preserve">                     </w:t>
      </w:r>
      <w:r w:rsidRPr="00250289">
        <w:rPr>
          <w:sz w:val="28"/>
          <w:szCs w:val="28"/>
        </w:rPr>
        <w:t>Приложение</w:t>
      </w:r>
    </w:p>
    <w:p w:rsidR="00250289" w:rsidRPr="00250289" w:rsidRDefault="00250289" w:rsidP="00250289">
      <w:pPr>
        <w:jc w:val="both"/>
        <w:rPr>
          <w:sz w:val="28"/>
          <w:szCs w:val="28"/>
        </w:rPr>
      </w:pPr>
    </w:p>
    <w:p w:rsidR="00250289" w:rsidRPr="00250289" w:rsidRDefault="00250289" w:rsidP="00250289">
      <w:pPr>
        <w:jc w:val="both"/>
        <w:rPr>
          <w:sz w:val="28"/>
          <w:szCs w:val="28"/>
        </w:rPr>
      </w:pPr>
      <w:r w:rsidRPr="00250289">
        <w:rPr>
          <w:sz w:val="28"/>
          <w:szCs w:val="28"/>
        </w:rPr>
        <w:t xml:space="preserve">                                                        </w:t>
      </w:r>
      <w:r>
        <w:rPr>
          <w:sz w:val="28"/>
          <w:szCs w:val="28"/>
        </w:rPr>
        <w:t xml:space="preserve">                      </w:t>
      </w:r>
      <w:r w:rsidRPr="00250289">
        <w:rPr>
          <w:sz w:val="28"/>
          <w:szCs w:val="28"/>
        </w:rPr>
        <w:t>УТВЕРЖДЕНО</w:t>
      </w:r>
    </w:p>
    <w:p w:rsidR="00250289" w:rsidRPr="00250289" w:rsidRDefault="00250289" w:rsidP="00250289">
      <w:pPr>
        <w:jc w:val="both"/>
        <w:rPr>
          <w:sz w:val="28"/>
          <w:szCs w:val="28"/>
        </w:rPr>
      </w:pPr>
    </w:p>
    <w:p w:rsidR="00250289" w:rsidRPr="00250289" w:rsidRDefault="00250289" w:rsidP="00250289">
      <w:pPr>
        <w:jc w:val="right"/>
        <w:rPr>
          <w:sz w:val="28"/>
          <w:szCs w:val="28"/>
        </w:rPr>
      </w:pPr>
      <w:r w:rsidRPr="00250289">
        <w:rPr>
          <w:sz w:val="28"/>
          <w:szCs w:val="28"/>
        </w:rPr>
        <w:t xml:space="preserve">                                                                                </w:t>
      </w:r>
      <w:r>
        <w:rPr>
          <w:sz w:val="28"/>
          <w:szCs w:val="28"/>
        </w:rPr>
        <w:t xml:space="preserve">     </w:t>
      </w:r>
      <w:r w:rsidRPr="00250289">
        <w:rPr>
          <w:sz w:val="28"/>
          <w:szCs w:val="28"/>
        </w:rPr>
        <w:t>постановлением</w:t>
      </w:r>
      <w:r>
        <w:rPr>
          <w:sz w:val="28"/>
          <w:szCs w:val="28"/>
        </w:rPr>
        <w:t> </w:t>
      </w:r>
      <w:r w:rsidRPr="00250289">
        <w:rPr>
          <w:sz w:val="28"/>
          <w:szCs w:val="28"/>
        </w:rPr>
        <w:t>администрации</w:t>
      </w:r>
    </w:p>
    <w:p w:rsidR="00250289" w:rsidRPr="00250289" w:rsidRDefault="00250289" w:rsidP="00250289">
      <w:r w:rsidRPr="00250289">
        <w:t xml:space="preserve">                                                              </w:t>
      </w:r>
      <w:r>
        <w:t xml:space="preserve">                             </w:t>
      </w:r>
      <w:r w:rsidRPr="00250289">
        <w:rPr>
          <w:sz w:val="28"/>
          <w:szCs w:val="28"/>
        </w:rPr>
        <w:t>Кикнурского</w:t>
      </w:r>
      <w:r>
        <w:t> </w:t>
      </w:r>
      <w:r w:rsidRPr="00250289">
        <w:rPr>
          <w:sz w:val="28"/>
          <w:szCs w:val="28"/>
        </w:rPr>
        <w:t>муниципального</w:t>
      </w:r>
      <w:r w:rsidRPr="00250289">
        <w:t xml:space="preserve"> </w:t>
      </w:r>
    </w:p>
    <w:p w:rsidR="00250289" w:rsidRPr="00250289" w:rsidRDefault="00250289" w:rsidP="00250289">
      <w:pPr>
        <w:jc w:val="both"/>
        <w:rPr>
          <w:sz w:val="28"/>
          <w:szCs w:val="28"/>
        </w:rPr>
      </w:pPr>
      <w:r w:rsidRPr="00250289">
        <w:rPr>
          <w:sz w:val="28"/>
          <w:szCs w:val="28"/>
        </w:rPr>
        <w:t xml:space="preserve">                                                  </w:t>
      </w:r>
      <w:r>
        <w:rPr>
          <w:sz w:val="28"/>
          <w:szCs w:val="28"/>
        </w:rPr>
        <w:t xml:space="preserve">                            </w:t>
      </w:r>
      <w:r w:rsidRPr="00250289">
        <w:rPr>
          <w:sz w:val="28"/>
          <w:szCs w:val="28"/>
        </w:rPr>
        <w:t>округа Кировской области</w:t>
      </w:r>
    </w:p>
    <w:p w:rsidR="00250289" w:rsidRPr="00250289" w:rsidRDefault="00250289" w:rsidP="00250289">
      <w:pPr>
        <w:jc w:val="both"/>
        <w:rPr>
          <w:sz w:val="28"/>
          <w:szCs w:val="28"/>
        </w:rPr>
      </w:pPr>
      <w:r w:rsidRPr="00250289">
        <w:rPr>
          <w:sz w:val="28"/>
          <w:szCs w:val="28"/>
        </w:rPr>
        <w:t xml:space="preserve">                                                  </w:t>
      </w:r>
      <w:r>
        <w:rPr>
          <w:sz w:val="28"/>
          <w:szCs w:val="28"/>
        </w:rPr>
        <w:t xml:space="preserve">                            </w:t>
      </w:r>
      <w:r w:rsidRPr="00250289">
        <w:rPr>
          <w:sz w:val="28"/>
          <w:szCs w:val="28"/>
        </w:rPr>
        <w:t>от  20.05.2024         № 325</w:t>
      </w:r>
    </w:p>
    <w:p w:rsidR="00250289" w:rsidRPr="00250289" w:rsidRDefault="00250289" w:rsidP="00250289">
      <w:pPr>
        <w:jc w:val="both"/>
        <w:rPr>
          <w:sz w:val="28"/>
          <w:szCs w:val="28"/>
        </w:rPr>
      </w:pPr>
    </w:p>
    <w:p w:rsidR="00250289" w:rsidRPr="00250289" w:rsidRDefault="00250289" w:rsidP="00250289">
      <w:pPr>
        <w:jc w:val="center"/>
        <w:rPr>
          <w:b/>
          <w:sz w:val="28"/>
          <w:szCs w:val="28"/>
        </w:rPr>
      </w:pPr>
    </w:p>
    <w:p w:rsidR="00250289" w:rsidRPr="00250289" w:rsidRDefault="00250289" w:rsidP="00250289">
      <w:pPr>
        <w:jc w:val="center"/>
        <w:rPr>
          <w:b/>
          <w:sz w:val="28"/>
          <w:szCs w:val="28"/>
        </w:rPr>
      </w:pPr>
      <w:r w:rsidRPr="00250289">
        <w:rPr>
          <w:b/>
          <w:sz w:val="28"/>
          <w:szCs w:val="28"/>
        </w:rPr>
        <w:t>ДОПОЛНЕНИЯ</w:t>
      </w:r>
    </w:p>
    <w:p w:rsidR="00250289" w:rsidRPr="00250289" w:rsidRDefault="00250289" w:rsidP="00250289">
      <w:pPr>
        <w:jc w:val="center"/>
        <w:rPr>
          <w:b/>
          <w:sz w:val="28"/>
          <w:szCs w:val="28"/>
        </w:rPr>
      </w:pPr>
      <w:r w:rsidRPr="00250289">
        <w:rPr>
          <w:b/>
          <w:sz w:val="28"/>
          <w:szCs w:val="28"/>
        </w:rPr>
        <w:t>в местные нормативы градостроительного  проектирования</w:t>
      </w:r>
    </w:p>
    <w:p w:rsidR="00250289" w:rsidRPr="00250289" w:rsidRDefault="00250289" w:rsidP="00250289">
      <w:pPr>
        <w:jc w:val="center"/>
        <w:rPr>
          <w:b/>
          <w:sz w:val="28"/>
          <w:szCs w:val="28"/>
        </w:rPr>
      </w:pPr>
      <w:r w:rsidRPr="00250289">
        <w:rPr>
          <w:b/>
          <w:sz w:val="28"/>
          <w:szCs w:val="28"/>
        </w:rPr>
        <w:t>муниципального образования Кикнурский</w:t>
      </w:r>
    </w:p>
    <w:p w:rsidR="00250289" w:rsidRPr="00250289" w:rsidRDefault="00250289" w:rsidP="00250289">
      <w:pPr>
        <w:jc w:val="center"/>
        <w:rPr>
          <w:b/>
          <w:sz w:val="28"/>
          <w:szCs w:val="28"/>
        </w:rPr>
      </w:pPr>
      <w:r w:rsidRPr="00250289">
        <w:rPr>
          <w:b/>
          <w:sz w:val="28"/>
          <w:szCs w:val="28"/>
        </w:rPr>
        <w:t>муниципальный округ Кировской области</w:t>
      </w:r>
    </w:p>
    <w:p w:rsidR="00250289" w:rsidRPr="00250289" w:rsidRDefault="00250289" w:rsidP="00250289">
      <w:pPr>
        <w:jc w:val="both"/>
        <w:rPr>
          <w:sz w:val="28"/>
          <w:szCs w:val="28"/>
        </w:rPr>
      </w:pPr>
    </w:p>
    <w:p w:rsidR="00250289" w:rsidRPr="00250289" w:rsidRDefault="00250289" w:rsidP="00250289">
      <w:pPr>
        <w:jc w:val="center"/>
        <w:rPr>
          <w:sz w:val="28"/>
          <w:szCs w:val="28"/>
        </w:rPr>
      </w:pPr>
    </w:p>
    <w:p w:rsidR="00250289" w:rsidRPr="00250289" w:rsidRDefault="00250289" w:rsidP="00250289">
      <w:pPr>
        <w:spacing w:line="360" w:lineRule="exact"/>
        <w:ind w:firstLine="567"/>
        <w:jc w:val="both"/>
        <w:rPr>
          <w:rFonts w:eastAsia="Calibri"/>
          <w:sz w:val="28"/>
          <w:szCs w:val="28"/>
          <w:lang w:eastAsia="en-US"/>
        </w:rPr>
      </w:pPr>
      <w:r w:rsidRPr="00250289">
        <w:rPr>
          <w:rFonts w:eastAsia="Calibri"/>
          <w:sz w:val="28"/>
          <w:szCs w:val="28"/>
          <w:lang w:eastAsia="en-US"/>
        </w:rPr>
        <w:t>1. Дополнить МНГП пунктом 2.9. в следующей редакции:</w:t>
      </w:r>
    </w:p>
    <w:p w:rsidR="00250289" w:rsidRPr="00250289" w:rsidRDefault="00250289" w:rsidP="00250289">
      <w:pPr>
        <w:spacing w:line="360" w:lineRule="exact"/>
        <w:ind w:firstLine="567"/>
        <w:jc w:val="both"/>
        <w:rPr>
          <w:rFonts w:eastAsia="Calibri"/>
          <w:sz w:val="28"/>
          <w:szCs w:val="28"/>
          <w:lang w:eastAsia="en-US"/>
        </w:rPr>
      </w:pPr>
      <w:r w:rsidRPr="00250289">
        <w:rPr>
          <w:rFonts w:eastAsia="Calibri"/>
          <w:sz w:val="28"/>
          <w:szCs w:val="28"/>
          <w:lang w:eastAsia="en-US"/>
        </w:rPr>
        <w:t>«2.9. 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  таких объектов</w:t>
      </w:r>
    </w:p>
    <w:p w:rsidR="00250289" w:rsidRPr="00250289" w:rsidRDefault="00250289" w:rsidP="00250289">
      <w:pPr>
        <w:spacing w:line="360" w:lineRule="exact"/>
        <w:ind w:firstLine="567"/>
        <w:jc w:val="both"/>
        <w:rPr>
          <w:rFonts w:ascii="Tms Rmn" w:eastAsia="Calibri" w:hAnsi="Tms Rmn"/>
          <w:lang w:eastAsia="en-US"/>
        </w:rPr>
      </w:pPr>
    </w:p>
    <w:tbl>
      <w:tblPr>
        <w:tblW w:w="9722" w:type="dxa"/>
        <w:tblInd w:w="-116" w:type="dxa"/>
        <w:tblLayout w:type="fixed"/>
        <w:tblLook w:val="00A0" w:firstRow="1" w:lastRow="0" w:firstColumn="1" w:lastColumn="0" w:noHBand="0" w:noVBand="0"/>
      </w:tblPr>
      <w:tblGrid>
        <w:gridCol w:w="366"/>
        <w:gridCol w:w="3402"/>
        <w:gridCol w:w="1701"/>
        <w:gridCol w:w="1134"/>
        <w:gridCol w:w="3119"/>
      </w:tblGrid>
      <w:tr w:rsidR="00250289" w:rsidRPr="00250289" w:rsidTr="002D1F89">
        <w:tc>
          <w:tcPr>
            <w:tcW w:w="366"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eastAsia="en-US"/>
              </w:rPr>
            </w:pPr>
            <w:r w:rsidRPr="00250289">
              <w:rPr>
                <w:rFonts w:eastAsia="Calibri"/>
                <w:color w:val="000000"/>
                <w:lang w:eastAsia="en-US"/>
              </w:rPr>
              <w:t>№</w:t>
            </w:r>
          </w:p>
          <w:p w:rsidR="00250289" w:rsidRPr="00250289" w:rsidRDefault="00250289" w:rsidP="00250289">
            <w:pPr>
              <w:autoSpaceDE w:val="0"/>
              <w:autoSpaceDN w:val="0"/>
              <w:adjustRightInd w:val="0"/>
              <w:jc w:val="center"/>
              <w:rPr>
                <w:rFonts w:eastAsia="Calibri"/>
                <w:color w:val="000000"/>
                <w:lang w:eastAsia="en-US"/>
              </w:rPr>
            </w:pPr>
            <w:r w:rsidRPr="00250289">
              <w:rPr>
                <w:rFonts w:eastAsia="Calibri"/>
                <w:color w:val="000000"/>
                <w:lang w:eastAsia="en-US"/>
              </w:rPr>
              <w:t>п/п</w:t>
            </w:r>
          </w:p>
        </w:tc>
        <w:tc>
          <w:tcPr>
            <w:tcW w:w="3402"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eastAsia="en-US"/>
              </w:rPr>
            </w:pPr>
            <w:r w:rsidRPr="00250289">
              <w:rPr>
                <w:rFonts w:eastAsia="Calibri"/>
                <w:color w:val="000000"/>
                <w:lang w:eastAsia="en-US"/>
              </w:rPr>
              <w:t>Наименование вида объекта</w:t>
            </w:r>
          </w:p>
        </w:tc>
        <w:tc>
          <w:tcPr>
            <w:tcW w:w="1701"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eastAsia="en-US"/>
              </w:rPr>
            </w:pPr>
            <w:r w:rsidRPr="00250289">
              <w:rPr>
                <w:rFonts w:eastAsia="Calibri"/>
                <w:color w:val="000000"/>
                <w:lang w:eastAsia="en-US"/>
              </w:rPr>
              <w:t xml:space="preserve">Показатель, </w:t>
            </w:r>
            <w:r w:rsidRPr="00250289">
              <w:rPr>
                <w:rFonts w:eastAsia="Calibri"/>
                <w:color w:val="000000"/>
                <w:lang w:eastAsia="en-US"/>
              </w:rPr>
              <w:br/>
              <w:t xml:space="preserve">единица измерения </w:t>
            </w:r>
          </w:p>
        </w:tc>
        <w:tc>
          <w:tcPr>
            <w:tcW w:w="1134"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eastAsia="en-US"/>
              </w:rPr>
            </w:pPr>
            <w:r w:rsidRPr="00250289">
              <w:rPr>
                <w:rFonts w:eastAsia="Calibri"/>
                <w:color w:val="000000"/>
                <w:lang w:eastAsia="en-US"/>
              </w:rPr>
              <w:t xml:space="preserve">Показатель </w:t>
            </w:r>
            <w:r w:rsidRPr="00250289">
              <w:rPr>
                <w:rFonts w:eastAsia="Calibri"/>
                <w:color w:val="000000"/>
                <w:lang w:eastAsia="en-US"/>
              </w:rPr>
              <w:br/>
              <w:t xml:space="preserve">минимальной обеспеченности </w:t>
            </w:r>
          </w:p>
        </w:tc>
        <w:tc>
          <w:tcPr>
            <w:tcW w:w="3119"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eastAsia="en-US"/>
              </w:rPr>
            </w:pPr>
            <w:r w:rsidRPr="00250289">
              <w:rPr>
                <w:rFonts w:eastAsia="Calibri"/>
                <w:color w:val="000000"/>
                <w:lang w:eastAsia="en-US"/>
              </w:rPr>
              <w:t xml:space="preserve">Показатель </w:t>
            </w:r>
            <w:r w:rsidRPr="00250289">
              <w:rPr>
                <w:rFonts w:eastAsia="Calibri"/>
                <w:color w:val="000000"/>
                <w:lang w:eastAsia="en-US"/>
              </w:rPr>
              <w:br/>
              <w:t>максимальной доступности</w:t>
            </w:r>
          </w:p>
        </w:tc>
      </w:tr>
      <w:tr w:rsidR="00250289" w:rsidRPr="00250289" w:rsidTr="002D1F89">
        <w:tc>
          <w:tcPr>
            <w:tcW w:w="366"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val="en-US" w:eastAsia="en-US"/>
              </w:rPr>
            </w:pPr>
            <w:r w:rsidRPr="00250289">
              <w:rPr>
                <w:rFonts w:eastAsia="Calibri"/>
                <w:color w:val="000000"/>
                <w:lang w:val="en-US" w:eastAsia="en-US"/>
              </w:rPr>
              <w:t>1</w:t>
            </w:r>
          </w:p>
        </w:tc>
        <w:tc>
          <w:tcPr>
            <w:tcW w:w="3402"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both"/>
              <w:rPr>
                <w:rFonts w:eastAsia="Calibri"/>
                <w:lang w:eastAsia="en-US"/>
              </w:rPr>
            </w:pPr>
            <w:r w:rsidRPr="00250289">
              <w:rPr>
                <w:rFonts w:eastAsia="Calibri"/>
                <w:lang w:eastAsia="en-US"/>
              </w:rPr>
              <w:t>Многофункциональные спортивные комплексы, физкультурно-оздоровительные комплексы вместимостью до 500 человек</w:t>
            </w:r>
          </w:p>
        </w:tc>
        <w:tc>
          <w:tcPr>
            <w:tcW w:w="1701"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sz w:val="22"/>
                <w:szCs w:val="22"/>
                <w:lang w:val="en-US" w:eastAsia="en-US"/>
              </w:rPr>
            </w:pPr>
            <w:r w:rsidRPr="00250289">
              <w:rPr>
                <w:rFonts w:eastAsia="Calibri"/>
                <w:color w:val="000000"/>
                <w:sz w:val="22"/>
                <w:szCs w:val="22"/>
                <w:lang w:eastAsia="en-US"/>
              </w:rPr>
              <w:t xml:space="preserve">штук </w:t>
            </w:r>
          </w:p>
        </w:tc>
        <w:tc>
          <w:tcPr>
            <w:tcW w:w="1134"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D0D0D"/>
                <w:lang w:eastAsia="en-US"/>
              </w:rPr>
            </w:pPr>
            <w:r w:rsidRPr="00250289">
              <w:rPr>
                <w:rFonts w:eastAsia="Calibri"/>
                <w:color w:val="0D0D0D"/>
                <w:lang w:eastAsia="en-US"/>
              </w:rPr>
              <w:t>1</w:t>
            </w:r>
          </w:p>
        </w:tc>
        <w:tc>
          <w:tcPr>
            <w:tcW w:w="3119"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lang w:eastAsia="en-US"/>
              </w:rPr>
            </w:pPr>
            <w:r w:rsidRPr="00250289">
              <w:rPr>
                <w:rFonts w:eastAsia="Calibri"/>
                <w:lang w:eastAsia="en-US"/>
              </w:rPr>
              <w:t xml:space="preserve">Не более 60 мин транспортной доступности (общественным транспортом) </w:t>
            </w:r>
          </w:p>
          <w:p w:rsidR="00250289" w:rsidRPr="00250289" w:rsidRDefault="00250289" w:rsidP="00250289">
            <w:pPr>
              <w:autoSpaceDE w:val="0"/>
              <w:autoSpaceDN w:val="0"/>
              <w:adjustRightInd w:val="0"/>
              <w:jc w:val="center"/>
              <w:rPr>
                <w:rFonts w:eastAsia="Calibri"/>
                <w:highlight w:val="yellow"/>
                <w:lang w:eastAsia="en-US"/>
              </w:rPr>
            </w:pPr>
          </w:p>
        </w:tc>
      </w:tr>
      <w:tr w:rsidR="00250289" w:rsidRPr="00250289" w:rsidTr="002D1F89">
        <w:tc>
          <w:tcPr>
            <w:tcW w:w="366"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val="en-US" w:eastAsia="en-US"/>
              </w:rPr>
            </w:pPr>
            <w:r w:rsidRPr="00250289">
              <w:rPr>
                <w:rFonts w:eastAsia="Calibri"/>
                <w:color w:val="000000"/>
                <w:lang w:val="en-US" w:eastAsia="en-US"/>
              </w:rPr>
              <w:t>2</w:t>
            </w:r>
          </w:p>
        </w:tc>
        <w:tc>
          <w:tcPr>
            <w:tcW w:w="3402"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both"/>
              <w:rPr>
                <w:rFonts w:eastAsia="Calibri"/>
                <w:lang w:eastAsia="en-US"/>
              </w:rPr>
            </w:pPr>
            <w:r w:rsidRPr="00250289">
              <w:rPr>
                <w:rFonts w:eastAsia="Calibri"/>
                <w:lang w:eastAsia="en-US"/>
              </w:rPr>
              <w:t>Стадионы, спортивные залы вместимостью до 500 человек</w:t>
            </w:r>
          </w:p>
        </w:tc>
        <w:tc>
          <w:tcPr>
            <w:tcW w:w="1701"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sz w:val="22"/>
                <w:szCs w:val="22"/>
                <w:lang w:eastAsia="en-US"/>
              </w:rPr>
            </w:pPr>
            <w:r w:rsidRPr="00250289">
              <w:rPr>
                <w:rFonts w:eastAsia="Calibri"/>
                <w:color w:val="000000"/>
                <w:sz w:val="22"/>
                <w:szCs w:val="22"/>
                <w:lang w:eastAsia="en-US"/>
              </w:rPr>
              <w:t>штук</w:t>
            </w:r>
          </w:p>
        </w:tc>
        <w:tc>
          <w:tcPr>
            <w:tcW w:w="1134"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D0D0D"/>
                <w:lang w:eastAsia="en-US"/>
              </w:rPr>
            </w:pPr>
            <w:r w:rsidRPr="00250289">
              <w:rPr>
                <w:rFonts w:eastAsia="Calibri"/>
                <w:color w:val="0D0D0D"/>
                <w:lang w:eastAsia="en-US"/>
              </w:rPr>
              <w:t>4</w:t>
            </w:r>
          </w:p>
        </w:tc>
        <w:tc>
          <w:tcPr>
            <w:tcW w:w="3119"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highlight w:val="yellow"/>
                <w:lang w:eastAsia="en-US"/>
              </w:rPr>
            </w:pPr>
            <w:r w:rsidRPr="00250289">
              <w:rPr>
                <w:rFonts w:eastAsia="Calibri"/>
                <w:lang w:eastAsia="en-US"/>
              </w:rPr>
              <w:t>Не более 15 мин шаговой доступности</w:t>
            </w:r>
          </w:p>
        </w:tc>
      </w:tr>
      <w:tr w:rsidR="00250289" w:rsidRPr="00250289" w:rsidTr="002D1F89">
        <w:tc>
          <w:tcPr>
            <w:tcW w:w="366"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val="en-US" w:eastAsia="en-US"/>
              </w:rPr>
            </w:pPr>
            <w:r w:rsidRPr="00250289">
              <w:rPr>
                <w:rFonts w:eastAsia="Calibri"/>
                <w:color w:val="000000"/>
                <w:lang w:val="en-US" w:eastAsia="en-US"/>
              </w:rPr>
              <w:t>3</w:t>
            </w:r>
          </w:p>
        </w:tc>
        <w:tc>
          <w:tcPr>
            <w:tcW w:w="3402"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both"/>
              <w:rPr>
                <w:rFonts w:eastAsia="Calibri"/>
                <w:lang w:eastAsia="en-US"/>
              </w:rPr>
            </w:pPr>
            <w:r w:rsidRPr="00250289">
              <w:rPr>
                <w:rFonts w:eastAsia="Calibri"/>
                <w:lang w:eastAsia="en-US"/>
              </w:rPr>
              <w:t>Крытые спортивные объекты с искусственным льдом, манежи вместимостью до 500 человек</w:t>
            </w:r>
          </w:p>
        </w:tc>
        <w:tc>
          <w:tcPr>
            <w:tcW w:w="1701"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sz w:val="22"/>
                <w:szCs w:val="22"/>
                <w:lang w:eastAsia="en-US"/>
              </w:rPr>
            </w:pPr>
            <w:r w:rsidRPr="00250289">
              <w:rPr>
                <w:rFonts w:eastAsia="Calibri"/>
                <w:color w:val="000000"/>
                <w:sz w:val="22"/>
                <w:szCs w:val="22"/>
                <w:lang w:eastAsia="en-US"/>
              </w:rPr>
              <w:t>штук</w:t>
            </w:r>
          </w:p>
        </w:tc>
        <w:tc>
          <w:tcPr>
            <w:tcW w:w="1134"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D0D0D"/>
                <w:lang w:eastAsia="en-US"/>
              </w:rPr>
            </w:pPr>
            <w:r w:rsidRPr="00250289">
              <w:rPr>
                <w:rFonts w:eastAsia="Calibri"/>
                <w:color w:val="0D0D0D"/>
                <w:lang w:eastAsia="en-US"/>
              </w:rPr>
              <w:t>2</w:t>
            </w:r>
          </w:p>
        </w:tc>
        <w:tc>
          <w:tcPr>
            <w:tcW w:w="3119"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lang w:eastAsia="en-US"/>
              </w:rPr>
            </w:pPr>
            <w:r w:rsidRPr="00250289">
              <w:rPr>
                <w:rFonts w:eastAsia="Calibri"/>
                <w:lang w:eastAsia="en-US"/>
              </w:rPr>
              <w:t xml:space="preserve">Не более 60 мин транспортной доступности (общественным транспортом) </w:t>
            </w:r>
          </w:p>
          <w:p w:rsidR="00250289" w:rsidRPr="00250289" w:rsidRDefault="00250289" w:rsidP="00250289">
            <w:pPr>
              <w:autoSpaceDE w:val="0"/>
              <w:autoSpaceDN w:val="0"/>
              <w:adjustRightInd w:val="0"/>
              <w:jc w:val="center"/>
              <w:rPr>
                <w:rFonts w:eastAsia="Calibri"/>
                <w:highlight w:val="yellow"/>
                <w:lang w:eastAsia="en-US"/>
              </w:rPr>
            </w:pPr>
          </w:p>
        </w:tc>
      </w:tr>
      <w:tr w:rsidR="00250289" w:rsidRPr="00250289" w:rsidTr="002D1F89">
        <w:tc>
          <w:tcPr>
            <w:tcW w:w="366"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val="en-US" w:eastAsia="en-US"/>
              </w:rPr>
            </w:pPr>
            <w:r w:rsidRPr="00250289">
              <w:rPr>
                <w:rFonts w:eastAsia="Calibri"/>
                <w:color w:val="000000"/>
                <w:lang w:val="en-US" w:eastAsia="en-US"/>
              </w:rPr>
              <w:t>4</w:t>
            </w:r>
          </w:p>
        </w:tc>
        <w:tc>
          <w:tcPr>
            <w:tcW w:w="3402"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both"/>
              <w:rPr>
                <w:rFonts w:eastAsia="Calibri"/>
                <w:lang w:eastAsia="en-US"/>
              </w:rPr>
            </w:pPr>
            <w:r w:rsidRPr="00250289">
              <w:rPr>
                <w:rFonts w:eastAsia="Calibri"/>
                <w:lang w:eastAsia="en-US"/>
              </w:rPr>
              <w:t>Плавательные бассейны с длиной плавательной дорожки не менее 25 метров</w:t>
            </w:r>
          </w:p>
        </w:tc>
        <w:tc>
          <w:tcPr>
            <w:tcW w:w="1701"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sz w:val="22"/>
                <w:szCs w:val="22"/>
                <w:lang w:eastAsia="en-US"/>
              </w:rPr>
            </w:pPr>
            <w:r w:rsidRPr="00250289">
              <w:rPr>
                <w:rFonts w:eastAsia="Calibri"/>
                <w:color w:val="000000"/>
                <w:sz w:val="22"/>
                <w:szCs w:val="22"/>
                <w:lang w:eastAsia="en-US"/>
              </w:rPr>
              <w:t>штук</w:t>
            </w:r>
          </w:p>
        </w:tc>
        <w:tc>
          <w:tcPr>
            <w:tcW w:w="1134"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D0D0D"/>
                <w:lang w:eastAsia="en-US"/>
              </w:rPr>
            </w:pPr>
            <w:r w:rsidRPr="00250289">
              <w:rPr>
                <w:rFonts w:eastAsia="Calibri"/>
                <w:color w:val="0D0D0D"/>
                <w:lang w:eastAsia="en-US"/>
              </w:rPr>
              <w:t>1</w:t>
            </w:r>
          </w:p>
        </w:tc>
        <w:tc>
          <w:tcPr>
            <w:tcW w:w="3119"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lang w:eastAsia="en-US"/>
              </w:rPr>
            </w:pPr>
            <w:r w:rsidRPr="00250289">
              <w:rPr>
                <w:rFonts w:eastAsia="Calibri"/>
                <w:lang w:eastAsia="en-US"/>
              </w:rPr>
              <w:t xml:space="preserve">Не более 60 мин транспортной доступности (общественным транспортом) </w:t>
            </w:r>
          </w:p>
          <w:p w:rsidR="00250289" w:rsidRPr="00250289" w:rsidRDefault="00250289" w:rsidP="00250289">
            <w:pPr>
              <w:autoSpaceDE w:val="0"/>
              <w:autoSpaceDN w:val="0"/>
              <w:adjustRightInd w:val="0"/>
              <w:jc w:val="center"/>
              <w:rPr>
                <w:rFonts w:eastAsia="Calibri"/>
                <w:lang w:eastAsia="en-US"/>
              </w:rPr>
            </w:pPr>
          </w:p>
        </w:tc>
      </w:tr>
      <w:tr w:rsidR="00250289" w:rsidRPr="00250289" w:rsidTr="002D1F89">
        <w:tc>
          <w:tcPr>
            <w:tcW w:w="366"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lang w:val="en-US" w:eastAsia="en-US"/>
              </w:rPr>
            </w:pPr>
            <w:r w:rsidRPr="00250289">
              <w:rPr>
                <w:rFonts w:eastAsia="Calibri"/>
                <w:color w:val="000000"/>
                <w:lang w:val="en-US" w:eastAsia="en-US"/>
              </w:rPr>
              <w:lastRenderedPageBreak/>
              <w:t>5</w:t>
            </w:r>
          </w:p>
        </w:tc>
        <w:tc>
          <w:tcPr>
            <w:tcW w:w="3402"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both"/>
              <w:rPr>
                <w:rFonts w:eastAsia="Calibri"/>
                <w:lang w:eastAsia="en-US"/>
              </w:rPr>
            </w:pPr>
            <w:r w:rsidRPr="00250289">
              <w:rPr>
                <w:rFonts w:eastAsia="Calibri"/>
                <w:lang w:eastAsia="en-US"/>
              </w:rPr>
              <w:t>Лыжные базы с трассой длиной до 5 километров</w:t>
            </w:r>
          </w:p>
        </w:tc>
        <w:tc>
          <w:tcPr>
            <w:tcW w:w="1701"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00000"/>
                <w:sz w:val="22"/>
                <w:szCs w:val="22"/>
                <w:lang w:eastAsia="en-US"/>
              </w:rPr>
            </w:pPr>
            <w:r w:rsidRPr="00250289">
              <w:rPr>
                <w:rFonts w:eastAsia="Calibri"/>
                <w:color w:val="000000"/>
                <w:sz w:val="22"/>
                <w:szCs w:val="22"/>
                <w:lang w:eastAsia="en-US"/>
              </w:rPr>
              <w:t>штук</w:t>
            </w:r>
          </w:p>
        </w:tc>
        <w:tc>
          <w:tcPr>
            <w:tcW w:w="1134"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color w:val="0D0D0D"/>
                <w:lang w:eastAsia="en-US"/>
              </w:rPr>
            </w:pPr>
            <w:r w:rsidRPr="00250289">
              <w:rPr>
                <w:rFonts w:eastAsia="Calibri"/>
                <w:color w:val="0D0D0D"/>
                <w:lang w:eastAsia="en-US"/>
              </w:rPr>
              <w:t>1</w:t>
            </w:r>
          </w:p>
        </w:tc>
        <w:tc>
          <w:tcPr>
            <w:tcW w:w="3119" w:type="dxa"/>
            <w:tcBorders>
              <w:top w:val="single" w:sz="6" w:space="0" w:color="000000"/>
              <w:left w:val="single" w:sz="6" w:space="0" w:color="000000"/>
              <w:bottom w:val="single" w:sz="6" w:space="0" w:color="000000"/>
              <w:right w:val="single" w:sz="6" w:space="0" w:color="000000"/>
            </w:tcBorders>
          </w:tcPr>
          <w:p w:rsidR="00250289" w:rsidRPr="00250289" w:rsidRDefault="00250289" w:rsidP="00250289">
            <w:pPr>
              <w:autoSpaceDE w:val="0"/>
              <w:autoSpaceDN w:val="0"/>
              <w:adjustRightInd w:val="0"/>
              <w:jc w:val="center"/>
              <w:rPr>
                <w:rFonts w:eastAsia="Calibri"/>
                <w:lang w:eastAsia="en-US"/>
              </w:rPr>
            </w:pPr>
            <w:r w:rsidRPr="00250289">
              <w:rPr>
                <w:rFonts w:eastAsia="Calibri"/>
                <w:lang w:eastAsia="en-US"/>
              </w:rPr>
              <w:t>Не устанавливается</w:t>
            </w:r>
          </w:p>
        </w:tc>
      </w:tr>
    </w:tbl>
    <w:p w:rsidR="00250289" w:rsidRPr="00250289" w:rsidRDefault="00250289" w:rsidP="00250289">
      <w:pPr>
        <w:spacing w:after="200" w:line="276" w:lineRule="auto"/>
        <w:ind w:firstLine="567"/>
        <w:rPr>
          <w:rFonts w:eastAsia="Calibri"/>
          <w:b/>
          <w:sz w:val="28"/>
          <w:szCs w:val="28"/>
          <w:lang w:eastAsia="en-US"/>
        </w:rPr>
      </w:pPr>
      <w:r w:rsidRPr="00250289">
        <w:rPr>
          <w:rFonts w:eastAsia="Calibri"/>
          <w:sz w:val="28"/>
          <w:szCs w:val="28"/>
          <w:lang w:eastAsia="en-US"/>
        </w:rPr>
        <w:br w:type="page"/>
      </w:r>
      <w:r w:rsidRPr="00250289">
        <w:rPr>
          <w:rFonts w:eastAsia="Calibri"/>
          <w:sz w:val="28"/>
          <w:szCs w:val="28"/>
          <w:lang w:eastAsia="en-US"/>
        </w:rPr>
        <w:lastRenderedPageBreak/>
        <w:t xml:space="preserve">                              </w:t>
      </w:r>
      <w:r w:rsidRPr="00250289">
        <w:rPr>
          <w:rFonts w:eastAsia="Calibri"/>
          <w:b/>
          <w:sz w:val="28"/>
          <w:szCs w:val="28"/>
          <w:lang w:eastAsia="en-US"/>
        </w:rPr>
        <w:t>Материалы по обоснованию:</w:t>
      </w:r>
    </w:p>
    <w:p w:rsidR="00250289" w:rsidRPr="00250289" w:rsidRDefault="00250289" w:rsidP="00250289">
      <w:pPr>
        <w:autoSpaceDE w:val="0"/>
        <w:autoSpaceDN w:val="0"/>
        <w:adjustRightInd w:val="0"/>
        <w:spacing w:line="360" w:lineRule="exact"/>
        <w:ind w:firstLine="708"/>
        <w:jc w:val="both"/>
        <w:rPr>
          <w:rFonts w:eastAsia="Calibri"/>
          <w:sz w:val="28"/>
          <w:szCs w:val="28"/>
          <w:lang w:eastAsia="en-US"/>
        </w:rPr>
      </w:pPr>
      <w:r w:rsidRPr="00250289">
        <w:rPr>
          <w:rFonts w:eastAsia="Calibri"/>
          <w:sz w:val="28"/>
          <w:szCs w:val="28"/>
          <w:lang w:eastAsia="en-US"/>
        </w:rPr>
        <w:t xml:space="preserve">Показатели минимально допустимого уровня обеспеченности населения объектами физической культуры и массового спорта, показатели максимально допустимого уровня территориальной доступности таких объектов для населения приняты с учетом рекомендованных </w:t>
      </w:r>
      <w:hyperlink r:id="rId9" w:history="1">
        <w:r w:rsidRPr="00250289">
          <w:rPr>
            <w:rFonts w:eastAsia="Calibri"/>
            <w:color w:val="000000"/>
            <w:sz w:val="28"/>
            <w:szCs w:val="28"/>
            <w:lang w:eastAsia="en-US"/>
          </w:rPr>
          <w:t>нормативов</w:t>
        </w:r>
      </w:hyperlink>
      <w:r w:rsidRPr="00250289">
        <w:rPr>
          <w:rFonts w:eastAsia="Calibri"/>
          <w:color w:val="000000"/>
          <w:sz w:val="28"/>
          <w:szCs w:val="28"/>
          <w:lang w:eastAsia="en-US"/>
        </w:rPr>
        <w:t xml:space="preserve"> </w:t>
      </w:r>
      <w:r w:rsidRPr="00250289">
        <w:rPr>
          <w:rFonts w:eastAsia="Calibri"/>
          <w:sz w:val="28"/>
          <w:szCs w:val="28"/>
          <w:lang w:eastAsia="en-US"/>
        </w:rPr>
        <w:t xml:space="preserve">обеспеченности населения объектами спортивной инфраструктуры, утвержденных приказом Министерства спорта Российской Федерации от 19.08.2021 № 649 (далее – Приказ от 19.08.2021 № 649). </w:t>
      </w:r>
    </w:p>
    <w:p w:rsidR="00250289" w:rsidRPr="00250289" w:rsidRDefault="00250289" w:rsidP="00250289">
      <w:pPr>
        <w:autoSpaceDE w:val="0"/>
        <w:autoSpaceDN w:val="0"/>
        <w:adjustRightInd w:val="0"/>
        <w:spacing w:line="360" w:lineRule="exact"/>
        <w:ind w:firstLine="709"/>
        <w:jc w:val="both"/>
        <w:rPr>
          <w:rFonts w:eastAsia="Calibri"/>
          <w:strike/>
          <w:sz w:val="28"/>
          <w:szCs w:val="28"/>
          <w:lang w:eastAsia="en-US"/>
        </w:rPr>
      </w:pPr>
      <w:r w:rsidRPr="00250289">
        <w:rPr>
          <w:rFonts w:eastAsia="Calibri"/>
          <w:sz w:val="28"/>
          <w:szCs w:val="28"/>
          <w:lang w:eastAsia="en-US"/>
        </w:rPr>
        <w:t>Нормативы обеспеченности объектами спортивной инфраструктуры рекомендованы для субъекта Российской Федерации из расчета на 100000 жителей.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 в том числе местного значения муниципальных образований, расположенных на территории Кировской области.</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color w:val="000000"/>
          <w:sz w:val="28"/>
          <w:szCs w:val="28"/>
          <w:lang w:eastAsia="en-US"/>
        </w:rPr>
        <w:t xml:space="preserve">Перечень объектов местного значения в области </w:t>
      </w:r>
      <w:r w:rsidRPr="00250289">
        <w:rPr>
          <w:rFonts w:eastAsia="Calibri"/>
          <w:sz w:val="28"/>
          <w:szCs w:val="28"/>
          <w:lang w:eastAsia="en-US"/>
        </w:rPr>
        <w:t xml:space="preserve">физической культуры и массового спорта установлен в </w:t>
      </w:r>
      <w:r w:rsidRPr="00250289">
        <w:rPr>
          <w:rFonts w:eastAsia="Calibri"/>
          <w:color w:val="0D0D0D"/>
          <w:sz w:val="28"/>
          <w:szCs w:val="28"/>
          <w:lang w:eastAsia="en-US"/>
        </w:rPr>
        <w:t xml:space="preserve">10.2 </w:t>
      </w:r>
      <w:r w:rsidRPr="00250289">
        <w:rPr>
          <w:rFonts w:eastAsia="Calibri"/>
          <w:sz w:val="28"/>
          <w:szCs w:val="28"/>
          <w:lang w:eastAsia="en-US"/>
        </w:rPr>
        <w:t xml:space="preserve">Закона Кировской области от 28.09.2006 № 44-ЗО «О регулировании градостроительной деятельности в Кировской области». </w:t>
      </w:r>
    </w:p>
    <w:p w:rsidR="00250289" w:rsidRPr="00250289" w:rsidRDefault="00250289" w:rsidP="00250289">
      <w:pPr>
        <w:numPr>
          <w:ilvl w:val="0"/>
          <w:numId w:val="7"/>
        </w:numPr>
        <w:autoSpaceDE w:val="0"/>
        <w:autoSpaceDN w:val="0"/>
        <w:adjustRightInd w:val="0"/>
        <w:spacing w:line="360" w:lineRule="exact"/>
        <w:ind w:left="0" w:firstLine="709"/>
        <w:contextualSpacing/>
        <w:jc w:val="both"/>
        <w:rPr>
          <w:rFonts w:eastAsia="Calibri"/>
          <w:sz w:val="28"/>
          <w:szCs w:val="28"/>
          <w:lang w:eastAsia="en-US"/>
        </w:rPr>
      </w:pPr>
      <w:r w:rsidRPr="00250289">
        <w:rPr>
          <w:rFonts w:eastAsia="Calibri"/>
          <w:sz w:val="28"/>
          <w:szCs w:val="28"/>
          <w:lang w:eastAsia="en-US"/>
        </w:rPr>
        <w:t>Обоснование в отношении минимально допустимого уровня обеспеченности населения объектами физической культуры и массового спорта.</w:t>
      </w:r>
    </w:p>
    <w:p w:rsidR="00250289" w:rsidRPr="00250289" w:rsidRDefault="00250289" w:rsidP="00250289">
      <w:pPr>
        <w:numPr>
          <w:ilvl w:val="1"/>
          <w:numId w:val="7"/>
        </w:numPr>
        <w:autoSpaceDE w:val="0"/>
        <w:autoSpaceDN w:val="0"/>
        <w:adjustRightInd w:val="0"/>
        <w:spacing w:line="360" w:lineRule="exact"/>
        <w:ind w:left="0" w:firstLine="709"/>
        <w:contextualSpacing/>
        <w:jc w:val="both"/>
        <w:rPr>
          <w:rFonts w:eastAsia="Calibri"/>
          <w:sz w:val="28"/>
          <w:szCs w:val="28"/>
          <w:lang w:eastAsia="en-US"/>
        </w:rPr>
      </w:pPr>
      <w:r w:rsidRPr="00250289">
        <w:rPr>
          <w:rFonts w:eastAsia="Calibri"/>
          <w:sz w:val="28"/>
          <w:szCs w:val="28"/>
          <w:lang w:eastAsia="en-US"/>
        </w:rPr>
        <w:t>Многофункциональные спортивные комплексы, физкультурно-оздоровительные комплексы вместимостью до 500 человек.</w:t>
      </w:r>
    </w:p>
    <w:p w:rsidR="00250289" w:rsidRPr="00250289" w:rsidRDefault="00250289" w:rsidP="00250289">
      <w:pPr>
        <w:autoSpaceDE w:val="0"/>
        <w:autoSpaceDN w:val="0"/>
        <w:adjustRightInd w:val="0"/>
        <w:spacing w:line="360" w:lineRule="exact"/>
        <w:ind w:firstLine="709"/>
        <w:contextualSpacing/>
        <w:jc w:val="both"/>
        <w:rPr>
          <w:rFonts w:eastAsia="Calibri"/>
          <w:sz w:val="28"/>
          <w:szCs w:val="28"/>
          <w:lang w:eastAsia="en-US"/>
        </w:rPr>
      </w:pPr>
      <w:r w:rsidRPr="00250289">
        <w:rPr>
          <w:rFonts w:eastAsia="Calibri"/>
          <w:sz w:val="28"/>
          <w:szCs w:val="28"/>
          <w:lang w:eastAsia="en-US"/>
        </w:rPr>
        <w:t>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sidRPr="00250289">
        <w:rPr>
          <w:rFonts w:eastAsia="Calibri"/>
          <w:sz w:val="28"/>
          <w:szCs w:val="28"/>
          <w:lang w:val="en-US" w:eastAsia="en-US"/>
        </w:rPr>
        <w:t> </w:t>
      </w:r>
      <w:r w:rsidRPr="00250289">
        <w:rPr>
          <w:rFonts w:eastAsia="Calibri"/>
          <w:sz w:val="28"/>
          <w:szCs w:val="28"/>
          <w:lang w:eastAsia="en-US"/>
        </w:rPr>
        <w:t>1034/пр) для многофункциональных спортивных комплексов, физкультурно-оздоровительных комплексов установлен минимальный нормативный показатель обеспеченности объектами – 70 кв.м. общей площади объекта на 1000 человек.</w:t>
      </w:r>
    </w:p>
    <w:p w:rsidR="00250289" w:rsidRPr="00250289" w:rsidRDefault="00250289" w:rsidP="00250289">
      <w:pPr>
        <w:autoSpaceDE w:val="0"/>
        <w:autoSpaceDN w:val="0"/>
        <w:adjustRightInd w:val="0"/>
        <w:spacing w:line="360" w:lineRule="exact"/>
        <w:ind w:firstLine="709"/>
        <w:contextualSpacing/>
        <w:jc w:val="both"/>
        <w:rPr>
          <w:rFonts w:eastAsia="Calibri"/>
          <w:sz w:val="28"/>
          <w:szCs w:val="28"/>
          <w:lang w:eastAsia="en-US"/>
        </w:rPr>
      </w:pPr>
      <w:r w:rsidRPr="00250289">
        <w:rPr>
          <w:rFonts w:eastAsia="Calibri"/>
          <w:sz w:val="28"/>
          <w:szCs w:val="28"/>
          <w:lang w:eastAsia="en-US"/>
        </w:rPr>
        <w:t xml:space="preserve">Количество жителей Кикнурского муниципального округа составляет 6331 человек. </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Расчет норматива: 70 кв.м. * 6331 человек / 1000 человек = 443 кв.м. – общей площади объекта.</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Установлено значение нормативного показателя 1 объект.</w:t>
      </w:r>
    </w:p>
    <w:p w:rsidR="00250289" w:rsidRPr="00250289" w:rsidRDefault="00250289" w:rsidP="00250289">
      <w:pPr>
        <w:numPr>
          <w:ilvl w:val="1"/>
          <w:numId w:val="7"/>
        </w:numPr>
        <w:autoSpaceDE w:val="0"/>
        <w:autoSpaceDN w:val="0"/>
        <w:adjustRightInd w:val="0"/>
        <w:spacing w:line="360" w:lineRule="exact"/>
        <w:ind w:left="0" w:firstLine="709"/>
        <w:contextualSpacing/>
        <w:jc w:val="both"/>
        <w:rPr>
          <w:rFonts w:eastAsia="Calibri"/>
          <w:sz w:val="28"/>
          <w:szCs w:val="28"/>
          <w:lang w:eastAsia="en-US"/>
        </w:rPr>
      </w:pPr>
      <w:r w:rsidRPr="00250289">
        <w:rPr>
          <w:rFonts w:eastAsia="Calibri"/>
          <w:sz w:val="28"/>
          <w:szCs w:val="28"/>
          <w:lang w:eastAsia="en-US"/>
        </w:rPr>
        <w:t>Стадионы, спортивные залы вместимостью до 500 человек.</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 xml:space="preserve">Нормативный показатель для стадионов, спортивных залов, рекомендованный Приказом от 19.08.2021 № 649, составляет 59 объектов на 100000 жителей. </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lastRenderedPageBreak/>
        <w:t xml:space="preserve">Количество жителей Кикнурского муниципального округа составляет 6331 человек. </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Расчет норматива: 6331</w:t>
      </w:r>
      <w:r w:rsidRPr="00250289">
        <w:rPr>
          <w:rFonts w:eastAsia="Calibri"/>
          <w:color w:val="FF0000"/>
          <w:sz w:val="28"/>
          <w:szCs w:val="28"/>
          <w:lang w:eastAsia="en-US"/>
        </w:rPr>
        <w:t xml:space="preserve"> </w:t>
      </w:r>
      <w:r w:rsidRPr="00250289">
        <w:rPr>
          <w:rFonts w:eastAsia="Calibri"/>
          <w:sz w:val="28"/>
          <w:szCs w:val="28"/>
          <w:lang w:eastAsia="en-US"/>
        </w:rPr>
        <w:t>человек * 59/1000 человек = 3,73.</w:t>
      </w:r>
    </w:p>
    <w:p w:rsidR="00250289" w:rsidRPr="00250289" w:rsidRDefault="00250289" w:rsidP="00250289">
      <w:pPr>
        <w:autoSpaceDE w:val="0"/>
        <w:autoSpaceDN w:val="0"/>
        <w:adjustRightInd w:val="0"/>
        <w:spacing w:line="360" w:lineRule="exact"/>
        <w:ind w:left="708"/>
        <w:contextualSpacing/>
        <w:jc w:val="both"/>
        <w:rPr>
          <w:rFonts w:eastAsia="Calibri"/>
          <w:color w:val="FF0000"/>
          <w:sz w:val="28"/>
          <w:szCs w:val="28"/>
          <w:lang w:eastAsia="en-US"/>
        </w:rPr>
      </w:pPr>
      <w:r w:rsidRPr="00250289">
        <w:rPr>
          <w:rFonts w:eastAsia="Calibri"/>
          <w:sz w:val="28"/>
          <w:szCs w:val="28"/>
          <w:lang w:eastAsia="en-US"/>
        </w:rPr>
        <w:t>Установлено значение нормативного показателя 4</w:t>
      </w:r>
      <w:r w:rsidRPr="00250289">
        <w:rPr>
          <w:rFonts w:eastAsia="Calibri"/>
          <w:i/>
          <w:color w:val="FF0000"/>
          <w:sz w:val="28"/>
          <w:szCs w:val="28"/>
          <w:lang w:eastAsia="en-US"/>
        </w:rPr>
        <w:t xml:space="preserve"> </w:t>
      </w:r>
      <w:r w:rsidRPr="00250289">
        <w:rPr>
          <w:rFonts w:eastAsia="Calibri"/>
          <w:sz w:val="28"/>
          <w:szCs w:val="28"/>
          <w:lang w:eastAsia="en-US"/>
        </w:rPr>
        <w:t>объекта.</w:t>
      </w:r>
    </w:p>
    <w:p w:rsidR="00250289" w:rsidRPr="00250289" w:rsidRDefault="00250289" w:rsidP="00250289">
      <w:pPr>
        <w:numPr>
          <w:ilvl w:val="1"/>
          <w:numId w:val="7"/>
        </w:numPr>
        <w:autoSpaceDE w:val="0"/>
        <w:autoSpaceDN w:val="0"/>
        <w:adjustRightInd w:val="0"/>
        <w:spacing w:line="360" w:lineRule="exact"/>
        <w:ind w:left="0" w:firstLine="709"/>
        <w:contextualSpacing/>
        <w:jc w:val="both"/>
        <w:rPr>
          <w:rFonts w:eastAsia="Calibri"/>
          <w:sz w:val="28"/>
          <w:szCs w:val="28"/>
          <w:lang w:eastAsia="en-US"/>
        </w:rPr>
      </w:pPr>
      <w:r w:rsidRPr="00250289">
        <w:rPr>
          <w:rFonts w:eastAsia="Calibri"/>
          <w:sz w:val="28"/>
          <w:szCs w:val="28"/>
          <w:lang w:eastAsia="en-US"/>
        </w:rPr>
        <w:t>Крытые спортивные объекты с искусственным льдом, манежи вместимостью до 500 человек, лыжные базы с трассой длиной до 5 километров.</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Нормативный показатель для «других» объектов, в том числе крытых спортивных объектов с искусственным льдом, манежей, лыжных баз, рекомендованный Приказом от 19.08.2021 № 649, составляет 46 объектов на 100000 жителей. Количество жителей Кикнурского муниципального округа составляет 6331 человек.</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Расчет норматива:</w:t>
      </w:r>
      <w:r w:rsidRPr="00250289">
        <w:rPr>
          <w:rFonts w:eastAsia="Calibri"/>
          <w:color w:val="FF0000"/>
          <w:sz w:val="28"/>
          <w:szCs w:val="28"/>
          <w:lang w:eastAsia="en-US"/>
        </w:rPr>
        <w:t xml:space="preserve"> </w:t>
      </w:r>
      <w:r w:rsidRPr="00250289">
        <w:rPr>
          <w:rFonts w:eastAsia="Calibri"/>
          <w:sz w:val="28"/>
          <w:szCs w:val="28"/>
          <w:lang w:eastAsia="en-US"/>
        </w:rPr>
        <w:t>6331 человек *46 объектов/ 100000 человек = 2,99</w:t>
      </w:r>
    </w:p>
    <w:p w:rsidR="00250289" w:rsidRPr="00250289" w:rsidRDefault="00250289" w:rsidP="00250289">
      <w:pPr>
        <w:autoSpaceDE w:val="0"/>
        <w:autoSpaceDN w:val="0"/>
        <w:adjustRightInd w:val="0"/>
        <w:spacing w:line="360" w:lineRule="exact"/>
        <w:ind w:firstLine="709"/>
        <w:jc w:val="both"/>
        <w:rPr>
          <w:rFonts w:eastAsia="Calibri"/>
          <w:color w:val="000000"/>
          <w:sz w:val="28"/>
          <w:szCs w:val="28"/>
          <w:lang w:eastAsia="en-US"/>
        </w:rPr>
      </w:pPr>
      <w:r w:rsidRPr="00250289">
        <w:rPr>
          <w:rFonts w:eastAsia="Calibri"/>
          <w:color w:val="000000"/>
          <w:sz w:val="28"/>
          <w:szCs w:val="28"/>
          <w:lang w:eastAsia="en-US"/>
        </w:rPr>
        <w:t>Следовательно, минимальный уровень обеспеченности 3</w:t>
      </w:r>
      <w:r w:rsidRPr="00250289">
        <w:rPr>
          <w:rFonts w:eastAsia="Calibri"/>
          <w:color w:val="FF0000"/>
          <w:sz w:val="28"/>
          <w:szCs w:val="28"/>
          <w:lang w:eastAsia="en-US"/>
        </w:rPr>
        <w:t xml:space="preserve"> </w:t>
      </w:r>
      <w:r w:rsidRPr="00250289">
        <w:rPr>
          <w:rFonts w:eastAsia="Calibri"/>
          <w:color w:val="000000"/>
          <w:sz w:val="28"/>
          <w:szCs w:val="28"/>
          <w:lang w:eastAsia="en-US"/>
        </w:rPr>
        <w:t>объекта.</w:t>
      </w:r>
    </w:p>
    <w:p w:rsidR="00250289" w:rsidRPr="00250289" w:rsidRDefault="00250289" w:rsidP="00250289">
      <w:pPr>
        <w:autoSpaceDE w:val="0"/>
        <w:autoSpaceDN w:val="0"/>
        <w:adjustRightInd w:val="0"/>
        <w:spacing w:line="360" w:lineRule="exact"/>
        <w:ind w:firstLine="709"/>
        <w:jc w:val="both"/>
        <w:rPr>
          <w:rFonts w:eastAsia="Calibri"/>
          <w:color w:val="000000"/>
          <w:sz w:val="28"/>
          <w:szCs w:val="28"/>
          <w:lang w:eastAsia="en-US"/>
        </w:rPr>
      </w:pPr>
      <w:r w:rsidRPr="00250289">
        <w:rPr>
          <w:rFonts w:eastAsia="Calibri"/>
          <w:color w:val="000000"/>
          <w:sz w:val="28"/>
          <w:szCs w:val="28"/>
          <w:lang w:eastAsia="en-US"/>
        </w:rPr>
        <w:t>Установлены значения нормативных показателей:</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color w:val="000000"/>
          <w:sz w:val="28"/>
          <w:szCs w:val="28"/>
          <w:lang w:eastAsia="en-US"/>
        </w:rPr>
        <w:t>для к</w:t>
      </w:r>
      <w:r w:rsidRPr="00250289">
        <w:rPr>
          <w:rFonts w:eastAsia="Calibri"/>
          <w:sz w:val="28"/>
          <w:szCs w:val="28"/>
          <w:lang w:eastAsia="en-US"/>
        </w:rPr>
        <w:t>рытых спортивных объектов с искусственным льдом, манежей вместимостью до 500 человек – 2;</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для лыжных баз с трассой длиной до 5 километров – 1.</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1.4. Плавательные бассейны с длиной плавательной дорожки не менее 25 метров.</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 xml:space="preserve">Нормативный показатель для плавательных бассейнов, рекомендованный Приказом от 19.08.2021 № 649, составляет 5 объектов на 100000 жителей. Количество жителей Кикнурского муниципального округа составляет 6331 человек. </w:t>
      </w:r>
    </w:p>
    <w:p w:rsidR="00250289" w:rsidRPr="00250289" w:rsidRDefault="00250289" w:rsidP="00250289">
      <w:pPr>
        <w:autoSpaceDE w:val="0"/>
        <w:autoSpaceDN w:val="0"/>
        <w:adjustRightInd w:val="0"/>
        <w:spacing w:line="360" w:lineRule="exact"/>
        <w:ind w:firstLine="709"/>
        <w:jc w:val="both"/>
        <w:rPr>
          <w:rFonts w:eastAsia="Calibri"/>
          <w:i/>
          <w:sz w:val="28"/>
          <w:szCs w:val="28"/>
          <w:lang w:eastAsia="en-US"/>
        </w:rPr>
      </w:pPr>
      <w:r w:rsidRPr="00250289">
        <w:rPr>
          <w:rFonts w:eastAsia="Calibri"/>
          <w:sz w:val="28"/>
          <w:szCs w:val="28"/>
          <w:lang w:eastAsia="en-US"/>
        </w:rPr>
        <w:t>Расчет норматива: 6331чел *5 объектов /100000 человек =0,32.</w:t>
      </w:r>
    </w:p>
    <w:p w:rsidR="00250289" w:rsidRPr="00250289" w:rsidRDefault="00250289" w:rsidP="00250289">
      <w:pPr>
        <w:autoSpaceDE w:val="0"/>
        <w:autoSpaceDN w:val="0"/>
        <w:adjustRightInd w:val="0"/>
        <w:spacing w:line="360" w:lineRule="exact"/>
        <w:ind w:left="708"/>
        <w:contextualSpacing/>
        <w:jc w:val="both"/>
        <w:rPr>
          <w:rFonts w:eastAsia="Calibri"/>
          <w:color w:val="FF0000"/>
          <w:sz w:val="28"/>
          <w:szCs w:val="28"/>
          <w:lang w:eastAsia="en-US"/>
        </w:rPr>
      </w:pPr>
      <w:r w:rsidRPr="00250289">
        <w:rPr>
          <w:rFonts w:eastAsia="Calibri"/>
          <w:sz w:val="28"/>
          <w:szCs w:val="28"/>
          <w:lang w:eastAsia="en-US"/>
        </w:rPr>
        <w:t>Установлено значение нормативного показателя 1</w:t>
      </w:r>
      <w:r w:rsidRPr="00250289">
        <w:rPr>
          <w:rFonts w:eastAsia="Calibri"/>
          <w:color w:val="FF0000"/>
          <w:sz w:val="28"/>
          <w:szCs w:val="28"/>
          <w:lang w:eastAsia="en-US"/>
        </w:rPr>
        <w:t xml:space="preserve"> </w:t>
      </w:r>
      <w:r w:rsidRPr="00250289">
        <w:rPr>
          <w:rFonts w:eastAsia="Calibri"/>
          <w:sz w:val="28"/>
          <w:szCs w:val="28"/>
          <w:lang w:eastAsia="en-US"/>
        </w:rPr>
        <w:t>объект.</w:t>
      </w:r>
    </w:p>
    <w:p w:rsidR="00250289" w:rsidRPr="00250289" w:rsidRDefault="00250289" w:rsidP="00250289">
      <w:pPr>
        <w:numPr>
          <w:ilvl w:val="0"/>
          <w:numId w:val="7"/>
        </w:numPr>
        <w:autoSpaceDE w:val="0"/>
        <w:autoSpaceDN w:val="0"/>
        <w:adjustRightInd w:val="0"/>
        <w:spacing w:line="360" w:lineRule="exact"/>
        <w:ind w:left="0" w:firstLine="709"/>
        <w:contextualSpacing/>
        <w:jc w:val="both"/>
        <w:rPr>
          <w:rFonts w:eastAsia="Calibri"/>
          <w:sz w:val="28"/>
          <w:szCs w:val="28"/>
          <w:lang w:eastAsia="en-US"/>
        </w:rPr>
      </w:pPr>
      <w:r w:rsidRPr="00250289">
        <w:rPr>
          <w:rFonts w:eastAsia="Calibri"/>
          <w:sz w:val="28"/>
          <w:szCs w:val="28"/>
          <w:lang w:eastAsia="en-US"/>
        </w:rPr>
        <w:t xml:space="preserve">Обоснование в отношении </w:t>
      </w:r>
      <w:r w:rsidRPr="00250289">
        <w:rPr>
          <w:rFonts w:eastAsia="Calibri"/>
          <w:color w:val="000000"/>
          <w:sz w:val="28"/>
          <w:szCs w:val="28"/>
          <w:lang w:eastAsia="en-US"/>
        </w:rPr>
        <w:t>максимальной доступности населения до объектов местного значения в области физической культуры и массового спорта</w:t>
      </w:r>
      <w:r w:rsidRPr="00250289">
        <w:rPr>
          <w:rFonts w:eastAsia="Calibri"/>
          <w:sz w:val="28"/>
          <w:szCs w:val="28"/>
          <w:lang w:eastAsia="en-US"/>
        </w:rPr>
        <w:t>.</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 xml:space="preserve">2.1. </w:t>
      </w:r>
      <w:r w:rsidRPr="00250289">
        <w:rPr>
          <w:rFonts w:eastAsia="Calibri"/>
          <w:color w:val="000000"/>
          <w:sz w:val="28"/>
          <w:szCs w:val="28"/>
          <w:lang w:eastAsia="en-US"/>
        </w:rPr>
        <w:t>Показатели максимальной доступности населения до объектов местного значения в области физической культуры и массового спорта: многофункциональные</w:t>
      </w:r>
      <w:r w:rsidRPr="00250289">
        <w:rPr>
          <w:rFonts w:eastAsia="Calibri"/>
          <w:sz w:val="28"/>
          <w:szCs w:val="28"/>
          <w:lang w:eastAsia="en-US"/>
        </w:rPr>
        <w:t xml:space="preserve"> спортивные комплексы, физкультурно-оздоровительные комплексы вместимостью до 500 человек, крытые спортивные объекты с искусственным льдом, манежи вместимостью до 500 человек, плавательные бассейны с длиной плавательной дорожки не менее 25 метров </w:t>
      </w:r>
      <w:r w:rsidRPr="00250289">
        <w:rPr>
          <w:rFonts w:eastAsia="Calibri"/>
          <w:color w:val="000000"/>
          <w:sz w:val="28"/>
          <w:szCs w:val="28"/>
          <w:lang w:eastAsia="en-US"/>
        </w:rPr>
        <w:t xml:space="preserve">установлены в соответствии с разделом 3 </w:t>
      </w:r>
      <w:r w:rsidRPr="00250289">
        <w:rPr>
          <w:rFonts w:eastAsia="Calibri"/>
          <w:sz w:val="28"/>
          <w:szCs w:val="28"/>
          <w:lang w:eastAsia="en-US"/>
        </w:rPr>
        <w:t xml:space="preserve">Приказа от 19.08.2021 № 649 не более 60 минут транспортной доступности (общественным транспортом). </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 xml:space="preserve">2.2. В соответствии с разделом 3 приказа от 19.08.2021 № 649 максимальная доступность до спортивных залов установлена 1000 метров пешей доступности. При средней скорости движения человека 4 км/ч, </w:t>
      </w:r>
      <w:r w:rsidRPr="00250289">
        <w:rPr>
          <w:rFonts w:eastAsia="Calibri"/>
          <w:sz w:val="28"/>
          <w:szCs w:val="28"/>
          <w:lang w:eastAsia="en-US"/>
        </w:rPr>
        <w:lastRenderedPageBreak/>
        <w:t>максимальная доступность до спортивных залов в МНГП установлена не более 15 минут.</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r w:rsidRPr="00250289">
        <w:rPr>
          <w:rFonts w:eastAsia="Calibri"/>
          <w:sz w:val="28"/>
          <w:szCs w:val="28"/>
          <w:lang w:eastAsia="en-US"/>
        </w:rPr>
        <w:t>2.3. В соответствии с разделом 3 приказа от 19.08.2021 № 649 максимальная доступность до лыжных баз не устанавливается».</w:t>
      </w:r>
    </w:p>
    <w:p w:rsidR="00250289" w:rsidRPr="00250289" w:rsidRDefault="00250289" w:rsidP="00250289">
      <w:pPr>
        <w:autoSpaceDE w:val="0"/>
        <w:autoSpaceDN w:val="0"/>
        <w:adjustRightInd w:val="0"/>
        <w:spacing w:line="360" w:lineRule="exact"/>
        <w:ind w:firstLine="709"/>
        <w:jc w:val="both"/>
        <w:rPr>
          <w:rFonts w:eastAsia="Calibri"/>
          <w:sz w:val="28"/>
          <w:szCs w:val="28"/>
          <w:lang w:eastAsia="en-US"/>
        </w:rPr>
      </w:pPr>
    </w:p>
    <w:p w:rsidR="00250289" w:rsidRPr="00250289" w:rsidRDefault="00250289" w:rsidP="00250289">
      <w:pPr>
        <w:autoSpaceDE w:val="0"/>
        <w:autoSpaceDN w:val="0"/>
        <w:adjustRightInd w:val="0"/>
        <w:spacing w:line="360" w:lineRule="auto"/>
        <w:ind w:firstLine="709"/>
        <w:rPr>
          <w:sz w:val="28"/>
          <w:szCs w:val="28"/>
        </w:rPr>
      </w:pPr>
      <w:r w:rsidRPr="00250289">
        <w:rPr>
          <w:rFonts w:eastAsia="Calibri"/>
          <w:sz w:val="28"/>
          <w:szCs w:val="28"/>
          <w:lang w:eastAsia="en-US"/>
        </w:rPr>
        <w:t xml:space="preserve">                                   ______________</w:t>
      </w:r>
    </w:p>
    <w:p w:rsidR="00C41FB2" w:rsidRDefault="00C41FB2"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250289" w:rsidRDefault="00250289" w:rsidP="00C41FB2">
      <w:pPr>
        <w:autoSpaceDE w:val="0"/>
        <w:autoSpaceDN w:val="0"/>
        <w:adjustRightInd w:val="0"/>
        <w:spacing w:after="200" w:line="276" w:lineRule="auto"/>
        <w:outlineLvl w:val="0"/>
      </w:pPr>
    </w:p>
    <w:p w:rsidR="00575F8C" w:rsidRPr="00575F8C" w:rsidRDefault="00575F8C" w:rsidP="00575F8C">
      <w:pPr>
        <w:jc w:val="center"/>
        <w:rPr>
          <w:b/>
          <w:sz w:val="28"/>
          <w:szCs w:val="28"/>
        </w:rPr>
      </w:pPr>
    </w:p>
    <w:p w:rsidR="00575F8C" w:rsidRPr="00575F8C" w:rsidRDefault="00575F8C" w:rsidP="00575F8C">
      <w:pPr>
        <w:jc w:val="center"/>
        <w:rPr>
          <w:b/>
          <w:sz w:val="28"/>
          <w:szCs w:val="28"/>
        </w:rPr>
      </w:pPr>
    </w:p>
    <w:p w:rsidR="00575F8C" w:rsidRPr="00575F8C" w:rsidRDefault="00575F8C" w:rsidP="00575F8C">
      <w:pPr>
        <w:jc w:val="center"/>
        <w:rPr>
          <w:b/>
          <w:sz w:val="28"/>
          <w:szCs w:val="28"/>
        </w:rPr>
      </w:pPr>
      <w:r w:rsidRPr="00575F8C">
        <w:rPr>
          <w:b/>
          <w:noProof/>
          <w:sz w:val="28"/>
          <w:szCs w:val="28"/>
        </w:rPr>
        <w:drawing>
          <wp:anchor distT="0" distB="0" distL="114300" distR="114300" simplePos="0" relativeHeight="251671552"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F8C" w:rsidRPr="00575F8C" w:rsidRDefault="00575F8C" w:rsidP="00575F8C">
      <w:pPr>
        <w:jc w:val="center"/>
        <w:rPr>
          <w:b/>
          <w:sz w:val="28"/>
          <w:szCs w:val="28"/>
        </w:rPr>
      </w:pPr>
    </w:p>
    <w:p w:rsidR="00575F8C" w:rsidRPr="00575F8C" w:rsidRDefault="00575F8C" w:rsidP="00575F8C">
      <w:pPr>
        <w:jc w:val="center"/>
        <w:rPr>
          <w:b/>
          <w:sz w:val="28"/>
          <w:szCs w:val="28"/>
        </w:rPr>
      </w:pPr>
      <w:r w:rsidRPr="00575F8C">
        <w:rPr>
          <w:b/>
          <w:sz w:val="28"/>
          <w:szCs w:val="28"/>
        </w:rPr>
        <w:t xml:space="preserve">АДМИНИСТРАЦИЯ КИКНУРСКОГО </w:t>
      </w:r>
    </w:p>
    <w:p w:rsidR="00575F8C" w:rsidRPr="00575F8C" w:rsidRDefault="00575F8C" w:rsidP="00575F8C">
      <w:pPr>
        <w:jc w:val="center"/>
        <w:rPr>
          <w:b/>
          <w:sz w:val="28"/>
          <w:szCs w:val="28"/>
        </w:rPr>
      </w:pPr>
      <w:r w:rsidRPr="00575F8C">
        <w:rPr>
          <w:b/>
          <w:sz w:val="28"/>
          <w:szCs w:val="28"/>
        </w:rPr>
        <w:t>МУНИЦИПАЛЬНОГО ОКРУГА</w:t>
      </w:r>
    </w:p>
    <w:p w:rsidR="00575F8C" w:rsidRPr="00575F8C" w:rsidRDefault="00575F8C" w:rsidP="00575F8C">
      <w:pPr>
        <w:jc w:val="center"/>
        <w:rPr>
          <w:b/>
          <w:sz w:val="28"/>
          <w:szCs w:val="28"/>
        </w:rPr>
      </w:pPr>
      <w:r w:rsidRPr="00575F8C">
        <w:rPr>
          <w:b/>
          <w:sz w:val="28"/>
          <w:szCs w:val="28"/>
        </w:rPr>
        <w:t>КИРОВСКОЙ ОБЛАСТИ</w:t>
      </w:r>
    </w:p>
    <w:p w:rsidR="00575F8C" w:rsidRPr="00575F8C" w:rsidRDefault="00575F8C" w:rsidP="00575F8C">
      <w:pPr>
        <w:jc w:val="center"/>
        <w:rPr>
          <w:b/>
          <w:sz w:val="28"/>
          <w:szCs w:val="28"/>
        </w:rPr>
      </w:pPr>
    </w:p>
    <w:p w:rsidR="00575F8C" w:rsidRPr="00575F8C" w:rsidRDefault="00575F8C" w:rsidP="00575F8C">
      <w:pPr>
        <w:jc w:val="center"/>
        <w:rPr>
          <w:b/>
          <w:sz w:val="28"/>
          <w:szCs w:val="28"/>
        </w:rPr>
      </w:pPr>
      <w:r w:rsidRPr="00575F8C">
        <w:rPr>
          <w:b/>
          <w:sz w:val="32"/>
          <w:szCs w:val="32"/>
        </w:rPr>
        <w:t xml:space="preserve">  ПОСТАНОВЛЕНИЕ       </w:t>
      </w:r>
      <w:r w:rsidRPr="00575F8C">
        <w:rPr>
          <w:b/>
        </w:rPr>
        <w:t xml:space="preserve">             </w:t>
      </w:r>
    </w:p>
    <w:p w:rsidR="00575F8C" w:rsidRPr="00575F8C" w:rsidRDefault="00575F8C" w:rsidP="00575F8C">
      <w:pPr>
        <w:jc w:val="center"/>
        <w:rPr>
          <w:sz w:val="32"/>
          <w:szCs w:val="32"/>
        </w:rPr>
      </w:pPr>
    </w:p>
    <w:p w:rsidR="00575F8C" w:rsidRPr="00575F8C" w:rsidRDefault="00575F8C" w:rsidP="00575F8C">
      <w:pPr>
        <w:jc w:val="both"/>
        <w:rPr>
          <w:sz w:val="28"/>
          <w:szCs w:val="28"/>
        </w:rPr>
      </w:pPr>
      <w:r w:rsidRPr="00575F8C">
        <w:rPr>
          <w:sz w:val="28"/>
          <w:szCs w:val="28"/>
          <w:u w:val="single"/>
        </w:rPr>
        <w:t>20.05.2024</w:t>
      </w:r>
      <w:r w:rsidRPr="00575F8C">
        <w:rPr>
          <w:sz w:val="28"/>
          <w:szCs w:val="28"/>
        </w:rPr>
        <w:t xml:space="preserve">                                                                                                   № </w:t>
      </w:r>
      <w:r w:rsidRPr="00575F8C">
        <w:rPr>
          <w:sz w:val="28"/>
          <w:szCs w:val="28"/>
          <w:u w:val="single"/>
        </w:rPr>
        <w:t>329</w:t>
      </w:r>
    </w:p>
    <w:p w:rsidR="00575F8C" w:rsidRPr="00575F8C" w:rsidRDefault="00575F8C" w:rsidP="00575F8C">
      <w:pPr>
        <w:jc w:val="center"/>
        <w:rPr>
          <w:sz w:val="28"/>
          <w:szCs w:val="28"/>
        </w:rPr>
      </w:pPr>
      <w:r w:rsidRPr="00575F8C">
        <w:rPr>
          <w:sz w:val="28"/>
          <w:szCs w:val="28"/>
        </w:rPr>
        <w:t>пгт Кикнур</w:t>
      </w:r>
    </w:p>
    <w:p w:rsidR="00575F8C" w:rsidRPr="00575F8C" w:rsidRDefault="00575F8C" w:rsidP="00575F8C">
      <w:pPr>
        <w:jc w:val="center"/>
        <w:rPr>
          <w:sz w:val="28"/>
          <w:szCs w:val="28"/>
        </w:rPr>
      </w:pPr>
    </w:p>
    <w:p w:rsidR="00575F8C" w:rsidRPr="00575F8C" w:rsidRDefault="00575F8C" w:rsidP="00575F8C">
      <w:pPr>
        <w:jc w:val="center"/>
        <w:rPr>
          <w:b/>
          <w:sz w:val="28"/>
          <w:szCs w:val="28"/>
        </w:rPr>
      </w:pPr>
      <w:r w:rsidRPr="00575F8C">
        <w:rPr>
          <w:b/>
          <w:sz w:val="28"/>
          <w:szCs w:val="28"/>
        </w:rPr>
        <w:t>О внесении изменений в постановление администрации Кикнурского</w:t>
      </w:r>
    </w:p>
    <w:p w:rsidR="00575F8C" w:rsidRPr="00575F8C" w:rsidRDefault="00575F8C" w:rsidP="00575F8C">
      <w:pPr>
        <w:jc w:val="center"/>
        <w:rPr>
          <w:b/>
          <w:sz w:val="28"/>
          <w:szCs w:val="28"/>
        </w:rPr>
      </w:pPr>
      <w:r w:rsidRPr="00575F8C">
        <w:rPr>
          <w:b/>
          <w:sz w:val="28"/>
          <w:szCs w:val="28"/>
        </w:rPr>
        <w:t>муниципального района от 14.10.2020 № 270</w:t>
      </w:r>
    </w:p>
    <w:p w:rsidR="00575F8C" w:rsidRPr="00575F8C" w:rsidRDefault="00575F8C" w:rsidP="00575F8C">
      <w:pPr>
        <w:spacing w:line="360" w:lineRule="auto"/>
        <w:ind w:firstLine="705"/>
        <w:jc w:val="both"/>
        <w:rPr>
          <w:sz w:val="28"/>
          <w:szCs w:val="28"/>
        </w:rPr>
      </w:pPr>
    </w:p>
    <w:p w:rsidR="00575F8C" w:rsidRPr="00575F8C" w:rsidRDefault="00575F8C" w:rsidP="00575F8C">
      <w:pPr>
        <w:spacing w:line="360" w:lineRule="exact"/>
        <w:ind w:firstLine="705"/>
        <w:jc w:val="both"/>
        <w:rPr>
          <w:sz w:val="28"/>
          <w:szCs w:val="28"/>
        </w:rPr>
      </w:pPr>
      <w:r w:rsidRPr="00575F8C">
        <w:rPr>
          <w:sz w:val="28"/>
          <w:szCs w:val="28"/>
        </w:rPr>
        <w:t>Администрация Кикнурского муниципального округа Кировской</w:t>
      </w:r>
      <w:r w:rsidRPr="00575F8C">
        <w:rPr>
          <w:sz w:val="28"/>
          <w:szCs w:val="28"/>
        </w:rPr>
        <w:br/>
        <w:t>области ПОСТАНОВЛЯЕТ:</w:t>
      </w:r>
    </w:p>
    <w:p w:rsidR="00575F8C" w:rsidRPr="00575F8C" w:rsidRDefault="00575F8C" w:rsidP="00575F8C">
      <w:pPr>
        <w:spacing w:line="360" w:lineRule="exact"/>
        <w:ind w:firstLine="709"/>
        <w:jc w:val="both"/>
        <w:rPr>
          <w:sz w:val="28"/>
          <w:szCs w:val="28"/>
        </w:rPr>
      </w:pPr>
      <w:r w:rsidRPr="00575F8C">
        <w:rPr>
          <w:sz w:val="28"/>
          <w:szCs w:val="28"/>
        </w:rPr>
        <w:t>1. Внести в муниципальную программу Кикнурского муниципального округа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14.10.2020 № 270 Об</w:t>
      </w:r>
      <w:r w:rsidRPr="00575F8C">
        <w:rPr>
          <w:sz w:val="28"/>
          <w:szCs w:val="28"/>
        </w:rPr>
        <w:br/>
        <w:t>утверждении муниципальной программы муниципального образования</w:t>
      </w:r>
      <w:r w:rsidRPr="00575F8C">
        <w:rPr>
          <w:sz w:val="28"/>
          <w:szCs w:val="28"/>
        </w:rPr>
        <w:br/>
        <w:t>Кикнурский муниципальный округ Кировской области «Развитие</w:t>
      </w:r>
      <w:r w:rsidRPr="00575F8C">
        <w:rPr>
          <w:sz w:val="28"/>
          <w:szCs w:val="28"/>
        </w:rPr>
        <w:br/>
        <w:t>физической культуры и спорта», следующие изменения:</w:t>
      </w:r>
    </w:p>
    <w:p w:rsidR="00575F8C" w:rsidRPr="00575F8C" w:rsidRDefault="00575F8C" w:rsidP="00575F8C">
      <w:pPr>
        <w:numPr>
          <w:ilvl w:val="1"/>
          <w:numId w:val="40"/>
        </w:numPr>
        <w:spacing w:line="360" w:lineRule="exact"/>
        <w:ind w:left="0" w:firstLine="709"/>
        <w:jc w:val="both"/>
        <w:rPr>
          <w:sz w:val="28"/>
          <w:szCs w:val="28"/>
        </w:rPr>
      </w:pPr>
      <w:r w:rsidRPr="00575F8C">
        <w:rPr>
          <w:sz w:val="28"/>
          <w:szCs w:val="28"/>
        </w:rPr>
        <w:t>Раздел «Задачи муниципальной программы» паспорта Программы изложить в новой редакции:</w:t>
      </w:r>
    </w:p>
    <w:p w:rsidR="00575F8C" w:rsidRPr="00575F8C" w:rsidRDefault="00575F8C" w:rsidP="00575F8C">
      <w:pPr>
        <w:spacing w:line="360" w:lineRule="exact"/>
        <w:ind w:left="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110"/>
      </w:tblGrid>
      <w:tr w:rsidR="00575F8C" w:rsidRPr="00575F8C" w:rsidTr="00575F8C">
        <w:tc>
          <w:tcPr>
            <w:tcW w:w="2127" w:type="dxa"/>
            <w:shd w:val="clear" w:color="auto" w:fill="auto"/>
          </w:tcPr>
          <w:p w:rsidR="00575F8C" w:rsidRPr="00575F8C" w:rsidRDefault="00575F8C" w:rsidP="00575F8C">
            <w:pPr>
              <w:spacing w:line="360" w:lineRule="exact"/>
              <w:jc w:val="both"/>
              <w:rPr>
                <w:sz w:val="28"/>
                <w:szCs w:val="28"/>
              </w:rPr>
            </w:pPr>
            <w:r w:rsidRPr="00575F8C">
              <w:rPr>
                <w:sz w:val="28"/>
                <w:szCs w:val="28"/>
              </w:rPr>
              <w:t>Задачи муниципальной программы</w:t>
            </w:r>
          </w:p>
        </w:tc>
        <w:tc>
          <w:tcPr>
            <w:tcW w:w="7336" w:type="dxa"/>
            <w:shd w:val="clear" w:color="auto" w:fill="auto"/>
          </w:tcPr>
          <w:p w:rsidR="00575F8C" w:rsidRPr="00575F8C" w:rsidRDefault="00575F8C" w:rsidP="00575F8C">
            <w:pPr>
              <w:widowControl w:val="0"/>
              <w:autoSpaceDE w:val="0"/>
              <w:rPr>
                <w:bCs/>
                <w:sz w:val="28"/>
                <w:szCs w:val="28"/>
              </w:rPr>
            </w:pPr>
            <w:r w:rsidRPr="00575F8C">
              <w:rPr>
                <w:bCs/>
                <w:sz w:val="28"/>
                <w:szCs w:val="28"/>
              </w:rPr>
              <w:t>Обеспечение населения Кикнурского муниципального округа услугами учреждений физкультурно-спортивной направленности;</w:t>
            </w:r>
          </w:p>
          <w:p w:rsidR="00575F8C" w:rsidRPr="00575F8C" w:rsidRDefault="00575F8C" w:rsidP="00575F8C">
            <w:r w:rsidRPr="00575F8C">
              <w:rPr>
                <w:bCs/>
                <w:sz w:val="28"/>
                <w:szCs w:val="28"/>
              </w:rPr>
              <w:t xml:space="preserve">создание условий для реализации личности в сфере физической культуры и спорта, в том числе </w:t>
            </w:r>
            <w:r w:rsidRPr="00575F8C">
              <w:rPr>
                <w:sz w:val="28"/>
              </w:rPr>
              <w:t>проведение физкультурных мероприятий и спортивных мероприятий с участием детей-инвалидов и лиц с ограниченными возможностями здоровья</w:t>
            </w:r>
            <w:r w:rsidRPr="00575F8C">
              <w:rPr>
                <w:bCs/>
                <w:sz w:val="28"/>
                <w:szCs w:val="28"/>
              </w:rPr>
              <w:t>;</w:t>
            </w:r>
          </w:p>
          <w:p w:rsidR="00575F8C" w:rsidRPr="00575F8C" w:rsidRDefault="00575F8C" w:rsidP="00575F8C">
            <w:pPr>
              <w:widowControl w:val="0"/>
              <w:autoSpaceDE w:val="0"/>
              <w:rPr>
                <w:bCs/>
                <w:sz w:val="28"/>
                <w:szCs w:val="28"/>
              </w:rPr>
            </w:pPr>
            <w:r w:rsidRPr="00575F8C">
              <w:rPr>
                <w:bCs/>
                <w:sz w:val="28"/>
                <w:szCs w:val="28"/>
              </w:rPr>
              <w:t>развитие спортивной инфраструктуры, в том числе доступной для лиц с ограниченными возможностями здоровья;</w:t>
            </w:r>
          </w:p>
          <w:p w:rsidR="00575F8C" w:rsidRPr="00575F8C" w:rsidRDefault="00575F8C" w:rsidP="00575F8C">
            <w:pPr>
              <w:widowControl w:val="0"/>
              <w:autoSpaceDE w:val="0"/>
              <w:rPr>
                <w:bCs/>
                <w:sz w:val="28"/>
                <w:szCs w:val="28"/>
              </w:rPr>
            </w:pPr>
            <w:r w:rsidRPr="00575F8C">
              <w:rPr>
                <w:bCs/>
                <w:sz w:val="28"/>
                <w:szCs w:val="28"/>
              </w:rPr>
              <w:t>поддержка детско-юношеского спорта;</w:t>
            </w:r>
            <w:r w:rsidRPr="00575F8C">
              <w:rPr>
                <w:bCs/>
                <w:sz w:val="28"/>
                <w:szCs w:val="28"/>
              </w:rPr>
              <w:br/>
              <w:t xml:space="preserve">поддержка детско-юношеского и массового спорта; </w:t>
            </w:r>
          </w:p>
          <w:p w:rsidR="00575F8C" w:rsidRPr="00575F8C" w:rsidRDefault="00575F8C" w:rsidP="00575F8C">
            <w:pPr>
              <w:widowControl w:val="0"/>
              <w:autoSpaceDE w:val="0"/>
              <w:rPr>
                <w:bCs/>
                <w:sz w:val="28"/>
                <w:szCs w:val="28"/>
              </w:rPr>
            </w:pPr>
            <w:r w:rsidRPr="00575F8C">
              <w:rPr>
                <w:bCs/>
                <w:sz w:val="28"/>
                <w:szCs w:val="28"/>
              </w:rPr>
              <w:t>развитие системы физической культуры и спорта;</w:t>
            </w:r>
          </w:p>
          <w:p w:rsidR="00575F8C" w:rsidRPr="00575F8C" w:rsidRDefault="00575F8C" w:rsidP="00575F8C">
            <w:pPr>
              <w:widowControl w:val="0"/>
              <w:autoSpaceDE w:val="0"/>
              <w:rPr>
                <w:bCs/>
                <w:sz w:val="28"/>
                <w:szCs w:val="28"/>
              </w:rPr>
            </w:pPr>
            <w:r w:rsidRPr="00575F8C">
              <w:rPr>
                <w:bCs/>
                <w:sz w:val="28"/>
                <w:szCs w:val="28"/>
              </w:rPr>
              <w:lastRenderedPageBreak/>
              <w:t>повышение качества дополнительного образования в области физической культуры и спорта;</w:t>
            </w:r>
          </w:p>
          <w:p w:rsidR="00575F8C" w:rsidRPr="00575F8C" w:rsidRDefault="00575F8C" w:rsidP="00575F8C">
            <w:pPr>
              <w:widowControl w:val="0"/>
              <w:autoSpaceDE w:val="0"/>
              <w:rPr>
                <w:bCs/>
                <w:sz w:val="28"/>
                <w:szCs w:val="28"/>
              </w:rPr>
            </w:pPr>
            <w:r w:rsidRPr="00575F8C">
              <w:rPr>
                <w:bCs/>
                <w:sz w:val="28"/>
                <w:szCs w:val="28"/>
              </w:rPr>
              <w:t>подготовка спортивного резерва;</w:t>
            </w:r>
          </w:p>
          <w:p w:rsidR="00575F8C" w:rsidRPr="00575F8C" w:rsidRDefault="00575F8C" w:rsidP="00575F8C">
            <w:pPr>
              <w:spacing w:line="360" w:lineRule="exact"/>
              <w:jc w:val="both"/>
              <w:rPr>
                <w:sz w:val="28"/>
                <w:szCs w:val="28"/>
              </w:rPr>
            </w:pPr>
            <w:r w:rsidRPr="00575F8C">
              <w:rPr>
                <w:bCs/>
                <w:sz w:val="28"/>
                <w:szCs w:val="28"/>
              </w:rPr>
              <w:t>внедрение Всероссийского физкультурно-спортивного комплекса «ГТО», привлечение населения муниципального округа к подготовке и сдаче нормативов испытаний (тестов) «ГТО», включение отдельных мероприятий и фестивалей ГТО в календарный план спортивных мероприятий.</w:t>
            </w:r>
          </w:p>
        </w:tc>
      </w:tr>
    </w:tbl>
    <w:p w:rsidR="00575F8C" w:rsidRPr="00575F8C" w:rsidRDefault="00575F8C" w:rsidP="00575F8C">
      <w:pPr>
        <w:spacing w:line="360" w:lineRule="exact"/>
        <w:ind w:firstLine="709"/>
        <w:jc w:val="both"/>
        <w:rPr>
          <w:sz w:val="28"/>
          <w:szCs w:val="28"/>
        </w:rPr>
      </w:pPr>
    </w:p>
    <w:p w:rsidR="00575F8C" w:rsidRPr="00575F8C" w:rsidRDefault="00575F8C" w:rsidP="00575F8C">
      <w:pPr>
        <w:numPr>
          <w:ilvl w:val="1"/>
          <w:numId w:val="40"/>
        </w:numPr>
        <w:spacing w:line="360" w:lineRule="exact"/>
        <w:ind w:left="0" w:firstLine="709"/>
        <w:jc w:val="both"/>
        <w:rPr>
          <w:sz w:val="28"/>
          <w:szCs w:val="28"/>
        </w:rPr>
      </w:pPr>
      <w:r w:rsidRPr="00575F8C">
        <w:rPr>
          <w:sz w:val="28"/>
          <w:szCs w:val="28"/>
        </w:rPr>
        <w:t>Раздел «</w:t>
      </w:r>
      <w:r w:rsidRPr="00575F8C">
        <w:rPr>
          <w:bCs/>
          <w:sz w:val="28"/>
          <w:szCs w:val="28"/>
        </w:rPr>
        <w:t>Целевые показатели эффективности реализации муниципальной программы</w:t>
      </w:r>
      <w:r w:rsidRPr="00575F8C">
        <w:rPr>
          <w:sz w:val="28"/>
          <w:szCs w:val="28"/>
        </w:rPr>
        <w:t>» паспорта Программы изложить в следующей редакции:</w:t>
      </w:r>
    </w:p>
    <w:p w:rsidR="00575F8C" w:rsidRPr="00575F8C" w:rsidRDefault="00575F8C" w:rsidP="00575F8C">
      <w:pPr>
        <w:spacing w:line="360" w:lineRule="exact"/>
        <w:jc w:val="both"/>
        <w:rPr>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6671"/>
      </w:tblGrid>
      <w:tr w:rsidR="00575F8C" w:rsidRPr="00575F8C" w:rsidTr="00575F8C">
        <w:tblPrEx>
          <w:tblCellMar>
            <w:top w:w="0" w:type="dxa"/>
            <w:bottom w:w="0" w:type="dxa"/>
          </w:tblCellMar>
        </w:tblPrEx>
        <w:trPr>
          <w:trHeight w:val="165"/>
        </w:trPr>
        <w:tc>
          <w:tcPr>
            <w:tcW w:w="2550" w:type="dxa"/>
          </w:tcPr>
          <w:p w:rsidR="00575F8C" w:rsidRPr="00575F8C" w:rsidRDefault="00575F8C" w:rsidP="00575F8C">
            <w:pPr>
              <w:spacing w:line="360" w:lineRule="exact"/>
              <w:ind w:left="-24"/>
              <w:jc w:val="both"/>
              <w:rPr>
                <w:sz w:val="28"/>
                <w:szCs w:val="28"/>
              </w:rPr>
            </w:pPr>
            <w:r w:rsidRPr="00575F8C">
              <w:rPr>
                <w:bCs/>
                <w:sz w:val="28"/>
                <w:szCs w:val="28"/>
              </w:rPr>
              <w:t>Целевые показатели эффективности реализации муниципальной программы</w:t>
            </w:r>
          </w:p>
        </w:tc>
        <w:tc>
          <w:tcPr>
            <w:tcW w:w="6750" w:type="dxa"/>
          </w:tcPr>
          <w:p w:rsidR="00575F8C" w:rsidRPr="00575F8C" w:rsidRDefault="00575F8C" w:rsidP="00575F8C">
            <w:pPr>
              <w:widowControl w:val="0"/>
              <w:autoSpaceDE w:val="0"/>
              <w:rPr>
                <w:bCs/>
                <w:sz w:val="28"/>
                <w:szCs w:val="28"/>
              </w:rPr>
            </w:pPr>
            <w:r w:rsidRPr="00575F8C">
              <w:rPr>
                <w:bCs/>
                <w:sz w:val="28"/>
                <w:szCs w:val="28"/>
              </w:rPr>
              <w:t>Доля граждан, систематически занимающихся физической культурой и спортом;</w:t>
            </w:r>
            <w:r w:rsidRPr="00575F8C">
              <w:rPr>
                <w:bCs/>
                <w:sz w:val="28"/>
                <w:szCs w:val="28"/>
              </w:rPr>
              <w:br/>
              <w:t>Количество лиц с ОВЗ занимающихся физической культурой и спортом;</w:t>
            </w:r>
          </w:p>
          <w:p w:rsidR="00575F8C" w:rsidRPr="00575F8C" w:rsidRDefault="00575F8C" w:rsidP="00575F8C">
            <w:pPr>
              <w:widowControl w:val="0"/>
              <w:autoSpaceDE w:val="0"/>
              <w:rPr>
                <w:bCs/>
                <w:sz w:val="28"/>
                <w:szCs w:val="28"/>
              </w:rPr>
            </w:pPr>
            <w:r w:rsidRPr="00575F8C">
              <w:rPr>
                <w:bCs/>
                <w:sz w:val="28"/>
                <w:szCs w:val="28"/>
              </w:rPr>
              <w:t>к</w:t>
            </w:r>
            <w:r w:rsidRPr="00575F8C">
              <w:rPr>
                <w:sz w:val="28"/>
                <w:szCs w:val="28"/>
              </w:rPr>
              <w:t>оличество спортивных сооружений, в том числе: спортивных площадок, залов, манежей, и других помещений, приспособленных для занятий физической культурой и спортом.</w:t>
            </w:r>
          </w:p>
          <w:p w:rsidR="00575F8C" w:rsidRPr="00575F8C" w:rsidRDefault="00575F8C" w:rsidP="00575F8C">
            <w:pPr>
              <w:widowControl w:val="0"/>
              <w:autoSpaceDE w:val="0"/>
              <w:rPr>
                <w:bCs/>
                <w:sz w:val="28"/>
                <w:szCs w:val="28"/>
              </w:rPr>
            </w:pPr>
            <w:r w:rsidRPr="00575F8C">
              <w:rPr>
                <w:bCs/>
                <w:sz w:val="28"/>
                <w:szCs w:val="28"/>
              </w:rPr>
              <w:t>среднегодовое количество занимающихся (обучающихся) в спортивной школе;</w:t>
            </w:r>
          </w:p>
          <w:p w:rsidR="00575F8C" w:rsidRPr="00575F8C" w:rsidRDefault="00575F8C" w:rsidP="00575F8C">
            <w:pPr>
              <w:widowControl w:val="0"/>
              <w:autoSpaceDE w:val="0"/>
              <w:rPr>
                <w:bCs/>
                <w:sz w:val="28"/>
                <w:szCs w:val="28"/>
              </w:rPr>
            </w:pPr>
            <w:r w:rsidRPr="00575F8C">
              <w:rPr>
                <w:bCs/>
                <w:sz w:val="28"/>
                <w:szCs w:val="28"/>
              </w:rPr>
              <w:t>количество спортсменов, выполнивших требования, необходимые для присвоения 2 взрослого разряда;</w:t>
            </w:r>
          </w:p>
          <w:p w:rsidR="00575F8C" w:rsidRPr="00575F8C" w:rsidRDefault="00575F8C" w:rsidP="00575F8C">
            <w:pPr>
              <w:widowControl w:val="0"/>
              <w:autoSpaceDE w:val="0"/>
              <w:rPr>
                <w:bCs/>
                <w:sz w:val="28"/>
                <w:szCs w:val="28"/>
              </w:rPr>
            </w:pPr>
            <w:r w:rsidRPr="00575F8C">
              <w:rPr>
                <w:bCs/>
                <w:sz w:val="28"/>
                <w:szCs w:val="28"/>
              </w:rPr>
              <w:t>количество спортсменов, выполнивших нормативы испытаний (тестов) ВФСК «ГТО» на знак отличия;</w:t>
            </w:r>
          </w:p>
          <w:p w:rsidR="00575F8C" w:rsidRPr="00575F8C" w:rsidRDefault="00575F8C" w:rsidP="00575F8C">
            <w:pPr>
              <w:spacing w:line="360" w:lineRule="exact"/>
              <w:rPr>
                <w:sz w:val="28"/>
                <w:szCs w:val="28"/>
              </w:rPr>
            </w:pPr>
            <w:r w:rsidRPr="00575F8C">
              <w:rPr>
                <w:bCs/>
                <w:sz w:val="28"/>
                <w:szCs w:val="28"/>
              </w:rPr>
              <w:t>количество межмуниципальных, областных, районных физкультурных и спортивных мероприятий.</w:t>
            </w:r>
          </w:p>
        </w:tc>
      </w:tr>
    </w:tbl>
    <w:p w:rsidR="00575F8C" w:rsidRPr="00575F8C" w:rsidRDefault="00575F8C" w:rsidP="00575F8C">
      <w:pPr>
        <w:spacing w:line="360" w:lineRule="exact"/>
        <w:ind w:firstLine="709"/>
        <w:jc w:val="both"/>
        <w:rPr>
          <w:sz w:val="28"/>
          <w:szCs w:val="28"/>
        </w:rPr>
      </w:pPr>
    </w:p>
    <w:p w:rsidR="00575F8C" w:rsidRPr="00575F8C" w:rsidRDefault="00575F8C" w:rsidP="00575F8C">
      <w:pPr>
        <w:numPr>
          <w:ilvl w:val="1"/>
          <w:numId w:val="40"/>
        </w:numPr>
        <w:spacing w:line="360" w:lineRule="exact"/>
        <w:ind w:left="0" w:firstLine="709"/>
        <w:jc w:val="both"/>
        <w:rPr>
          <w:sz w:val="28"/>
          <w:szCs w:val="28"/>
        </w:rPr>
      </w:pPr>
      <w:r w:rsidRPr="00575F8C">
        <w:rPr>
          <w:sz w:val="28"/>
          <w:szCs w:val="28"/>
        </w:rPr>
        <w:t>В паспорте муниципальной программы раздел «</w:t>
      </w:r>
      <w:r w:rsidRPr="00575F8C">
        <w:rPr>
          <w:bCs/>
          <w:sz w:val="28"/>
          <w:szCs w:val="28"/>
        </w:rPr>
        <w:t>Ожидаемые конечные результаты реализации муниципальной программы</w:t>
      </w:r>
      <w:r w:rsidRPr="00575F8C">
        <w:rPr>
          <w:sz w:val="28"/>
          <w:szCs w:val="28"/>
        </w:rPr>
        <w:t>» изложить в следующей редакции:</w:t>
      </w:r>
    </w:p>
    <w:p w:rsidR="00575F8C" w:rsidRPr="00575F8C" w:rsidRDefault="00575F8C" w:rsidP="00575F8C">
      <w:pPr>
        <w:spacing w:line="360" w:lineRule="exac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6320"/>
      </w:tblGrid>
      <w:tr w:rsidR="00575F8C" w:rsidRPr="00575F8C" w:rsidTr="00575F8C">
        <w:tc>
          <w:tcPr>
            <w:tcW w:w="3085" w:type="dxa"/>
          </w:tcPr>
          <w:p w:rsidR="00575F8C" w:rsidRPr="00575F8C" w:rsidRDefault="00575F8C" w:rsidP="00575F8C">
            <w:pPr>
              <w:spacing w:line="360" w:lineRule="exact"/>
              <w:rPr>
                <w:sz w:val="28"/>
              </w:rPr>
            </w:pPr>
            <w:r w:rsidRPr="00575F8C">
              <w:rPr>
                <w:bCs/>
                <w:sz w:val="28"/>
                <w:szCs w:val="28"/>
              </w:rPr>
              <w:t>Ожидаемые конечные результаты реализации муниципальной программы</w:t>
            </w:r>
          </w:p>
        </w:tc>
        <w:tc>
          <w:tcPr>
            <w:tcW w:w="6560" w:type="dxa"/>
          </w:tcPr>
          <w:p w:rsidR="00575F8C" w:rsidRPr="00575F8C" w:rsidRDefault="00575F8C" w:rsidP="00575F8C">
            <w:pPr>
              <w:widowControl w:val="0"/>
              <w:autoSpaceDE w:val="0"/>
              <w:rPr>
                <w:bCs/>
                <w:sz w:val="28"/>
                <w:szCs w:val="28"/>
              </w:rPr>
            </w:pPr>
            <w:r w:rsidRPr="00575F8C">
              <w:rPr>
                <w:bCs/>
                <w:sz w:val="28"/>
                <w:szCs w:val="28"/>
              </w:rPr>
              <w:t>В количественном выражении:</w:t>
            </w:r>
          </w:p>
          <w:p w:rsidR="00575F8C" w:rsidRPr="00575F8C" w:rsidRDefault="00575F8C" w:rsidP="00575F8C">
            <w:pPr>
              <w:widowControl w:val="0"/>
              <w:autoSpaceDE w:val="0"/>
              <w:rPr>
                <w:sz w:val="28"/>
                <w:szCs w:val="28"/>
              </w:rPr>
            </w:pPr>
            <w:r w:rsidRPr="00575F8C">
              <w:rPr>
                <w:bCs/>
                <w:sz w:val="28"/>
                <w:szCs w:val="28"/>
              </w:rPr>
              <w:t>к</w:t>
            </w:r>
            <w:r w:rsidRPr="00575F8C">
              <w:rPr>
                <w:sz w:val="28"/>
                <w:szCs w:val="28"/>
              </w:rPr>
              <w:t>оличество спортивных сооружений, в том числе: спортивных площадок, залов, манежей, и других помещений, приспособленных для занятий физической культурой и спортом, увеличится до 28;</w:t>
            </w:r>
          </w:p>
          <w:p w:rsidR="00575F8C" w:rsidRPr="00575F8C" w:rsidRDefault="00575F8C" w:rsidP="00575F8C">
            <w:pPr>
              <w:widowControl w:val="0"/>
              <w:autoSpaceDE w:val="0"/>
              <w:rPr>
                <w:bCs/>
                <w:sz w:val="28"/>
                <w:szCs w:val="28"/>
              </w:rPr>
            </w:pPr>
            <w:r w:rsidRPr="00575F8C">
              <w:rPr>
                <w:bCs/>
                <w:sz w:val="28"/>
                <w:szCs w:val="28"/>
              </w:rPr>
              <w:lastRenderedPageBreak/>
              <w:t>доля граждан, систематически занимающихся физической культурой и спортом, увеличится до 55 %;</w:t>
            </w:r>
          </w:p>
          <w:p w:rsidR="00575F8C" w:rsidRPr="00575F8C" w:rsidRDefault="00575F8C" w:rsidP="00575F8C">
            <w:pPr>
              <w:widowControl w:val="0"/>
              <w:autoSpaceDE w:val="0"/>
              <w:rPr>
                <w:bCs/>
                <w:sz w:val="28"/>
                <w:szCs w:val="28"/>
              </w:rPr>
            </w:pPr>
            <w:r w:rsidRPr="00575F8C">
              <w:rPr>
                <w:bCs/>
                <w:sz w:val="28"/>
                <w:szCs w:val="28"/>
              </w:rPr>
              <w:t>будет подготовлено 6 спортсменов 2 разряда;</w:t>
            </w:r>
          </w:p>
          <w:p w:rsidR="00575F8C" w:rsidRPr="00575F8C" w:rsidRDefault="00575F8C" w:rsidP="00575F8C">
            <w:pPr>
              <w:widowControl w:val="0"/>
              <w:autoSpaceDE w:val="0"/>
              <w:rPr>
                <w:bCs/>
                <w:sz w:val="28"/>
                <w:szCs w:val="28"/>
              </w:rPr>
            </w:pPr>
            <w:r w:rsidRPr="00575F8C">
              <w:rPr>
                <w:bCs/>
                <w:sz w:val="28"/>
                <w:szCs w:val="28"/>
              </w:rPr>
              <w:t>среднегодовое количество занимающихся (обучающихся) в спортивной школе увеличится до 300 человек;</w:t>
            </w:r>
          </w:p>
          <w:p w:rsidR="00575F8C" w:rsidRPr="00575F8C" w:rsidRDefault="00575F8C" w:rsidP="00575F8C">
            <w:pPr>
              <w:widowControl w:val="0"/>
              <w:autoSpaceDE w:val="0"/>
              <w:rPr>
                <w:bCs/>
                <w:sz w:val="28"/>
                <w:szCs w:val="28"/>
              </w:rPr>
            </w:pPr>
            <w:r w:rsidRPr="00575F8C">
              <w:rPr>
                <w:bCs/>
                <w:sz w:val="28"/>
                <w:szCs w:val="28"/>
              </w:rPr>
              <w:t>количество межмуниципальных, областных, районных физкультурных и спортивных мероприятий увеличится до 75;</w:t>
            </w:r>
          </w:p>
          <w:p w:rsidR="00575F8C" w:rsidRPr="00575F8C" w:rsidRDefault="00575F8C" w:rsidP="00575F8C">
            <w:pPr>
              <w:spacing w:line="360" w:lineRule="exact"/>
              <w:rPr>
                <w:bCs/>
                <w:sz w:val="28"/>
                <w:szCs w:val="28"/>
              </w:rPr>
            </w:pPr>
            <w:r w:rsidRPr="00575F8C">
              <w:rPr>
                <w:bCs/>
                <w:sz w:val="28"/>
                <w:szCs w:val="28"/>
              </w:rPr>
              <w:t>количество человек, сдавших нормативы испытаний (тестов) ВФСК «ГТО» на знак отличия увеличится до 9</w:t>
            </w:r>
          </w:p>
          <w:p w:rsidR="00575F8C" w:rsidRPr="00575F8C" w:rsidRDefault="00575F8C" w:rsidP="00575F8C">
            <w:pPr>
              <w:spacing w:line="360" w:lineRule="exact"/>
              <w:rPr>
                <w:sz w:val="28"/>
              </w:rPr>
            </w:pPr>
            <w:r w:rsidRPr="00575F8C">
              <w:rPr>
                <w:bCs/>
                <w:sz w:val="28"/>
                <w:szCs w:val="28"/>
              </w:rPr>
              <w:t>Количество лиц с ОВЗ занимающихся физической культурой и спортом увеличится до 115 человек.</w:t>
            </w:r>
          </w:p>
        </w:tc>
      </w:tr>
    </w:tbl>
    <w:p w:rsidR="00575F8C" w:rsidRPr="00575F8C" w:rsidRDefault="00575F8C" w:rsidP="00575F8C">
      <w:pPr>
        <w:spacing w:line="360" w:lineRule="exact"/>
        <w:ind w:firstLine="709"/>
        <w:jc w:val="both"/>
        <w:rPr>
          <w:sz w:val="28"/>
          <w:szCs w:val="28"/>
        </w:rPr>
      </w:pPr>
    </w:p>
    <w:p w:rsidR="00575F8C" w:rsidRPr="00575F8C" w:rsidRDefault="00575F8C" w:rsidP="00575F8C">
      <w:pPr>
        <w:numPr>
          <w:ilvl w:val="1"/>
          <w:numId w:val="40"/>
        </w:numPr>
        <w:spacing w:line="360" w:lineRule="exact"/>
        <w:jc w:val="both"/>
        <w:rPr>
          <w:sz w:val="28"/>
          <w:szCs w:val="28"/>
        </w:rPr>
      </w:pPr>
      <w:r w:rsidRPr="00575F8C">
        <w:rPr>
          <w:sz w:val="28"/>
          <w:szCs w:val="28"/>
        </w:rPr>
        <w:t>В разделе 2 абзац 11 изложить в следующей редакции:</w:t>
      </w:r>
    </w:p>
    <w:p w:rsidR="00575F8C" w:rsidRPr="00575F8C" w:rsidRDefault="00575F8C" w:rsidP="00575F8C">
      <w:pPr>
        <w:widowControl w:val="0"/>
        <w:autoSpaceDE w:val="0"/>
        <w:ind w:firstLine="540"/>
        <w:jc w:val="both"/>
        <w:rPr>
          <w:sz w:val="28"/>
          <w:szCs w:val="28"/>
        </w:rPr>
      </w:pPr>
      <w:r w:rsidRPr="00575F8C">
        <w:rPr>
          <w:sz w:val="28"/>
          <w:szCs w:val="28"/>
        </w:rPr>
        <w:t>«Решение задачи "Развитие системы физической культуры и спорта" осуществляется путем:</w:t>
      </w:r>
    </w:p>
    <w:p w:rsidR="00575F8C" w:rsidRPr="00575F8C" w:rsidRDefault="00575F8C" w:rsidP="00575F8C">
      <w:pPr>
        <w:widowControl w:val="0"/>
        <w:autoSpaceDE w:val="0"/>
        <w:ind w:firstLine="540"/>
        <w:jc w:val="both"/>
        <w:rPr>
          <w:sz w:val="28"/>
          <w:szCs w:val="28"/>
        </w:rPr>
      </w:pPr>
      <w:r w:rsidRPr="00575F8C">
        <w:rPr>
          <w:sz w:val="28"/>
          <w:szCs w:val="28"/>
        </w:rPr>
        <w:t>предоставления дополнительного образования детям и молодежи в учреждениях, организациях спортивной направленности,</w:t>
      </w:r>
    </w:p>
    <w:p w:rsidR="00575F8C" w:rsidRPr="00575F8C" w:rsidRDefault="00575F8C" w:rsidP="00575F8C">
      <w:pPr>
        <w:widowControl w:val="0"/>
        <w:autoSpaceDE w:val="0"/>
        <w:ind w:firstLine="540"/>
        <w:jc w:val="both"/>
        <w:rPr>
          <w:sz w:val="28"/>
          <w:szCs w:val="28"/>
        </w:rPr>
      </w:pPr>
      <w:r w:rsidRPr="00575F8C">
        <w:rPr>
          <w:sz w:val="28"/>
          <w:szCs w:val="28"/>
        </w:rPr>
        <w:t>развития и создания условий для эффективного использования спортивной инфраструктуры,</w:t>
      </w:r>
    </w:p>
    <w:p w:rsidR="00575F8C" w:rsidRPr="00575F8C" w:rsidRDefault="00575F8C" w:rsidP="00575F8C">
      <w:pPr>
        <w:widowControl w:val="0"/>
        <w:autoSpaceDE w:val="0"/>
        <w:ind w:firstLine="540"/>
        <w:jc w:val="both"/>
        <w:rPr>
          <w:sz w:val="28"/>
          <w:szCs w:val="28"/>
        </w:rPr>
      </w:pPr>
      <w:r w:rsidRPr="00575F8C">
        <w:rPr>
          <w:sz w:val="28"/>
          <w:szCs w:val="28"/>
        </w:rPr>
        <w:t>внедрение Всероссийского физкультурно-спортивного комплекса «Готов к труду и обороне», оптимизация работы центров тестирования ГТО на территории округа,</w:t>
      </w:r>
    </w:p>
    <w:p w:rsidR="00575F8C" w:rsidRPr="00575F8C" w:rsidRDefault="00575F8C" w:rsidP="00575F8C">
      <w:pPr>
        <w:ind w:firstLine="540"/>
        <w:jc w:val="both"/>
      </w:pPr>
      <w:r w:rsidRPr="00575F8C">
        <w:rPr>
          <w:sz w:val="28"/>
        </w:rPr>
        <w:t>проведение физкультурных мероприятий и спортивных мероприятий с участием детей-инвалидов и лиц с ограниченными возможностями здоровья</w:t>
      </w:r>
      <w:r w:rsidRPr="00575F8C">
        <w:rPr>
          <w:sz w:val="28"/>
          <w:szCs w:val="28"/>
        </w:rPr>
        <w:t>».</w:t>
      </w:r>
    </w:p>
    <w:p w:rsidR="00575F8C" w:rsidRPr="00575F8C" w:rsidRDefault="00575F8C" w:rsidP="00575F8C">
      <w:pPr>
        <w:numPr>
          <w:ilvl w:val="1"/>
          <w:numId w:val="40"/>
        </w:numPr>
        <w:tabs>
          <w:tab w:val="left" w:pos="1418"/>
        </w:tabs>
        <w:spacing w:line="360" w:lineRule="exact"/>
        <w:ind w:left="0" w:firstLine="709"/>
        <w:jc w:val="both"/>
        <w:rPr>
          <w:sz w:val="28"/>
          <w:szCs w:val="28"/>
        </w:rPr>
      </w:pPr>
      <w:r w:rsidRPr="00575F8C">
        <w:rPr>
          <w:sz w:val="28"/>
          <w:szCs w:val="28"/>
        </w:rPr>
        <w:t>В разделе 2 в абзаце 13 изложить в следующей редакции:</w:t>
      </w:r>
    </w:p>
    <w:p w:rsidR="00575F8C" w:rsidRPr="00575F8C" w:rsidRDefault="00575F8C" w:rsidP="00575F8C">
      <w:pPr>
        <w:widowControl w:val="0"/>
        <w:autoSpaceDE w:val="0"/>
        <w:ind w:firstLine="540"/>
        <w:jc w:val="both"/>
        <w:rPr>
          <w:sz w:val="28"/>
          <w:szCs w:val="28"/>
        </w:rPr>
      </w:pPr>
      <w:r w:rsidRPr="00575F8C">
        <w:rPr>
          <w:sz w:val="28"/>
          <w:szCs w:val="28"/>
        </w:rPr>
        <w:t>«Оценка реализации программы будет осуществляться по следующим целевым показателям эффективности:</w:t>
      </w:r>
    </w:p>
    <w:p w:rsidR="00575F8C" w:rsidRPr="00575F8C" w:rsidRDefault="00575F8C" w:rsidP="00575F8C">
      <w:pPr>
        <w:widowControl w:val="0"/>
        <w:autoSpaceDE w:val="0"/>
        <w:ind w:firstLine="540"/>
        <w:jc w:val="both"/>
        <w:rPr>
          <w:sz w:val="28"/>
          <w:szCs w:val="28"/>
        </w:rPr>
      </w:pPr>
      <w:r w:rsidRPr="00575F8C">
        <w:rPr>
          <w:sz w:val="28"/>
          <w:szCs w:val="28"/>
        </w:rPr>
        <w:t>доля населения, систематически занимающегося физической культурой и спортом;</w:t>
      </w:r>
    </w:p>
    <w:p w:rsidR="00575F8C" w:rsidRPr="00575F8C" w:rsidRDefault="00575F8C" w:rsidP="00575F8C">
      <w:pPr>
        <w:widowControl w:val="0"/>
        <w:autoSpaceDE w:val="0"/>
        <w:ind w:firstLine="540"/>
        <w:jc w:val="both"/>
        <w:rPr>
          <w:sz w:val="28"/>
          <w:szCs w:val="28"/>
        </w:rPr>
      </w:pPr>
      <w:r w:rsidRPr="00575F8C">
        <w:rPr>
          <w:sz w:val="28"/>
          <w:szCs w:val="28"/>
        </w:rPr>
        <w:t>среднегодовое количество занимающихся (обучающихся) в спортивной школе;</w:t>
      </w:r>
    </w:p>
    <w:p w:rsidR="00575F8C" w:rsidRPr="00575F8C" w:rsidRDefault="00575F8C" w:rsidP="00575F8C">
      <w:pPr>
        <w:widowControl w:val="0"/>
        <w:autoSpaceDE w:val="0"/>
        <w:ind w:firstLine="540"/>
        <w:jc w:val="both"/>
        <w:rPr>
          <w:sz w:val="28"/>
          <w:szCs w:val="28"/>
        </w:rPr>
      </w:pPr>
      <w:r w:rsidRPr="00575F8C">
        <w:rPr>
          <w:sz w:val="28"/>
          <w:szCs w:val="28"/>
        </w:rPr>
        <w:t>количество спортсменов, выполнивших норматив 2 взрослого разряда;</w:t>
      </w:r>
    </w:p>
    <w:p w:rsidR="00575F8C" w:rsidRPr="00575F8C" w:rsidRDefault="00575F8C" w:rsidP="00575F8C">
      <w:pPr>
        <w:widowControl w:val="0"/>
        <w:autoSpaceDE w:val="0"/>
        <w:ind w:firstLine="540"/>
        <w:jc w:val="both"/>
        <w:rPr>
          <w:sz w:val="28"/>
          <w:szCs w:val="28"/>
        </w:rPr>
      </w:pPr>
      <w:r w:rsidRPr="00575F8C">
        <w:rPr>
          <w:sz w:val="28"/>
          <w:szCs w:val="28"/>
        </w:rPr>
        <w:t>количество спортивных объектов, в том числе: плоскостных сооружений, залов, манежей, и других помещений, приспособленных для занятий физической культурой и спортом;</w:t>
      </w:r>
    </w:p>
    <w:p w:rsidR="00575F8C" w:rsidRPr="00575F8C" w:rsidRDefault="00575F8C" w:rsidP="00575F8C">
      <w:pPr>
        <w:widowControl w:val="0"/>
        <w:autoSpaceDE w:val="0"/>
        <w:ind w:firstLine="540"/>
        <w:jc w:val="both"/>
        <w:rPr>
          <w:sz w:val="28"/>
          <w:szCs w:val="28"/>
        </w:rPr>
      </w:pPr>
      <w:r w:rsidRPr="00575F8C">
        <w:rPr>
          <w:sz w:val="28"/>
          <w:szCs w:val="28"/>
        </w:rPr>
        <w:t>количество межрегиональных, областных, межмуниципальных, окружных физкультурных и спортивных мероприятий;</w:t>
      </w:r>
    </w:p>
    <w:p w:rsidR="00575F8C" w:rsidRPr="00575F8C" w:rsidRDefault="00575F8C" w:rsidP="00575F8C">
      <w:pPr>
        <w:widowControl w:val="0"/>
        <w:autoSpaceDE w:val="0"/>
        <w:ind w:firstLine="540"/>
        <w:jc w:val="both"/>
        <w:rPr>
          <w:bCs/>
          <w:sz w:val="28"/>
          <w:szCs w:val="28"/>
        </w:rPr>
      </w:pPr>
      <w:r w:rsidRPr="00575F8C">
        <w:rPr>
          <w:bCs/>
          <w:sz w:val="28"/>
          <w:szCs w:val="28"/>
        </w:rPr>
        <w:t>количество человек, сдавших нормативы испытаний (тестов) ВФСК «ГТО» на знак отличия;</w:t>
      </w:r>
    </w:p>
    <w:p w:rsidR="00575F8C" w:rsidRPr="00575F8C" w:rsidRDefault="00575F8C" w:rsidP="00575F8C">
      <w:pPr>
        <w:spacing w:line="360" w:lineRule="exact"/>
        <w:ind w:firstLine="540"/>
        <w:jc w:val="both"/>
        <w:rPr>
          <w:sz w:val="28"/>
        </w:rPr>
      </w:pPr>
      <w:r w:rsidRPr="00575F8C">
        <w:rPr>
          <w:bCs/>
          <w:sz w:val="28"/>
          <w:szCs w:val="28"/>
        </w:rPr>
        <w:lastRenderedPageBreak/>
        <w:t>количество лиц с ОВЗ занимающихся физической культурой и спортом</w:t>
      </w:r>
      <w:r w:rsidRPr="00575F8C">
        <w:rPr>
          <w:sz w:val="28"/>
        </w:rPr>
        <w:t>».</w:t>
      </w:r>
    </w:p>
    <w:p w:rsidR="00575F8C" w:rsidRPr="00575F8C" w:rsidRDefault="00575F8C" w:rsidP="00575F8C">
      <w:pPr>
        <w:numPr>
          <w:ilvl w:val="1"/>
          <w:numId w:val="40"/>
        </w:numPr>
        <w:spacing w:line="360" w:lineRule="exact"/>
        <w:jc w:val="both"/>
        <w:rPr>
          <w:sz w:val="28"/>
        </w:rPr>
      </w:pPr>
      <w:r w:rsidRPr="00575F8C">
        <w:rPr>
          <w:sz w:val="28"/>
          <w:szCs w:val="28"/>
        </w:rPr>
        <w:t>В разделе 2 в абзаце 15 изложить в следующей редакции:</w:t>
      </w:r>
    </w:p>
    <w:p w:rsidR="00575F8C" w:rsidRPr="00575F8C" w:rsidRDefault="00575F8C" w:rsidP="00575F8C">
      <w:pPr>
        <w:widowControl w:val="0"/>
        <w:autoSpaceDE w:val="0"/>
        <w:ind w:firstLine="540"/>
        <w:jc w:val="both"/>
        <w:rPr>
          <w:sz w:val="28"/>
          <w:szCs w:val="28"/>
        </w:rPr>
      </w:pPr>
      <w:r w:rsidRPr="00575F8C">
        <w:rPr>
          <w:sz w:val="28"/>
        </w:rPr>
        <w:t xml:space="preserve"> «</w:t>
      </w:r>
      <w:r w:rsidRPr="00575F8C">
        <w:rPr>
          <w:sz w:val="28"/>
          <w:szCs w:val="28"/>
        </w:rPr>
        <w:t>Государственная программа реализуется в 2021–2026 годах, результатами ее будут являться:</w:t>
      </w:r>
    </w:p>
    <w:p w:rsidR="00575F8C" w:rsidRPr="00575F8C" w:rsidRDefault="00575F8C" w:rsidP="00575F8C">
      <w:pPr>
        <w:widowControl w:val="0"/>
        <w:autoSpaceDE w:val="0"/>
        <w:ind w:firstLine="540"/>
        <w:jc w:val="both"/>
        <w:rPr>
          <w:sz w:val="28"/>
          <w:szCs w:val="28"/>
        </w:rPr>
      </w:pPr>
      <w:r w:rsidRPr="00575F8C">
        <w:rPr>
          <w:sz w:val="28"/>
          <w:szCs w:val="28"/>
        </w:rPr>
        <w:t>количество спортивных объектов, в том числе: плоскостных сооружений, залов, манежей, и других помещений, приспособленных для занятий физической культурой и спортом, увеличится до 28;</w:t>
      </w:r>
    </w:p>
    <w:p w:rsidR="00575F8C" w:rsidRPr="00575F8C" w:rsidRDefault="00575F8C" w:rsidP="00575F8C">
      <w:pPr>
        <w:widowControl w:val="0"/>
        <w:autoSpaceDE w:val="0"/>
        <w:ind w:firstLine="540"/>
        <w:jc w:val="both"/>
        <w:rPr>
          <w:sz w:val="28"/>
          <w:szCs w:val="28"/>
        </w:rPr>
      </w:pPr>
      <w:r w:rsidRPr="00575F8C">
        <w:rPr>
          <w:sz w:val="28"/>
          <w:szCs w:val="28"/>
        </w:rPr>
        <w:t>доля населения, систематически занимающегося физической культурой и спортом, увеличится до 55 %;</w:t>
      </w:r>
    </w:p>
    <w:p w:rsidR="00575F8C" w:rsidRPr="00575F8C" w:rsidRDefault="00575F8C" w:rsidP="00575F8C">
      <w:pPr>
        <w:widowControl w:val="0"/>
        <w:autoSpaceDE w:val="0"/>
        <w:ind w:firstLine="540"/>
        <w:jc w:val="both"/>
        <w:rPr>
          <w:sz w:val="28"/>
          <w:szCs w:val="28"/>
        </w:rPr>
      </w:pPr>
      <w:r w:rsidRPr="00575F8C">
        <w:rPr>
          <w:sz w:val="28"/>
          <w:szCs w:val="28"/>
        </w:rPr>
        <w:t>среднегодовое количество занимающихся (обучающихся) в спортивных школах возрастет до 300 человек;</w:t>
      </w:r>
    </w:p>
    <w:p w:rsidR="00575F8C" w:rsidRPr="00575F8C" w:rsidRDefault="00575F8C" w:rsidP="00575F8C">
      <w:pPr>
        <w:widowControl w:val="0"/>
        <w:autoSpaceDE w:val="0"/>
        <w:ind w:firstLine="540"/>
        <w:jc w:val="both"/>
        <w:rPr>
          <w:sz w:val="28"/>
          <w:szCs w:val="28"/>
        </w:rPr>
      </w:pPr>
      <w:r w:rsidRPr="00575F8C">
        <w:rPr>
          <w:sz w:val="28"/>
          <w:szCs w:val="28"/>
        </w:rPr>
        <w:t>количество спортсменов, выполнивших норматив 2 взрослого разряда, составит не менее 6 человек;</w:t>
      </w:r>
    </w:p>
    <w:p w:rsidR="00575F8C" w:rsidRPr="00575F8C" w:rsidRDefault="00575F8C" w:rsidP="00575F8C">
      <w:pPr>
        <w:widowControl w:val="0"/>
        <w:autoSpaceDE w:val="0"/>
        <w:ind w:firstLine="540"/>
        <w:jc w:val="both"/>
        <w:rPr>
          <w:sz w:val="28"/>
          <w:szCs w:val="28"/>
        </w:rPr>
      </w:pPr>
      <w:r w:rsidRPr="00575F8C">
        <w:rPr>
          <w:sz w:val="28"/>
          <w:szCs w:val="28"/>
        </w:rPr>
        <w:t>количество межрегиональных, областных, межмуниципальных, районных физкультурных и спортивных мероприятий возрастет до 75 в год;</w:t>
      </w:r>
    </w:p>
    <w:p w:rsidR="00575F8C" w:rsidRPr="00575F8C" w:rsidRDefault="00575F8C" w:rsidP="00575F8C">
      <w:pPr>
        <w:widowControl w:val="0"/>
        <w:autoSpaceDE w:val="0"/>
        <w:ind w:firstLine="540"/>
        <w:jc w:val="both"/>
        <w:rPr>
          <w:bCs/>
          <w:sz w:val="28"/>
          <w:szCs w:val="28"/>
        </w:rPr>
      </w:pPr>
      <w:r w:rsidRPr="00575F8C">
        <w:rPr>
          <w:bCs/>
          <w:sz w:val="28"/>
          <w:szCs w:val="28"/>
        </w:rPr>
        <w:t>количество человек, сдавших нормативы испытаний (тестов) ВФСК «ГТО» на знак отличия, достигнет 9 человек;</w:t>
      </w:r>
    </w:p>
    <w:p w:rsidR="00575F8C" w:rsidRPr="00575F8C" w:rsidRDefault="00575F8C" w:rsidP="00575F8C">
      <w:pPr>
        <w:widowControl w:val="0"/>
        <w:autoSpaceDE w:val="0"/>
        <w:ind w:firstLine="540"/>
        <w:jc w:val="both"/>
        <w:rPr>
          <w:sz w:val="28"/>
        </w:rPr>
      </w:pPr>
      <w:r w:rsidRPr="00575F8C">
        <w:rPr>
          <w:bCs/>
          <w:sz w:val="28"/>
          <w:szCs w:val="28"/>
        </w:rPr>
        <w:t>количество лиц с ОВЗ занимающихся физической культурой и спортом возрастет до 115</w:t>
      </w:r>
      <w:r w:rsidRPr="00575F8C">
        <w:rPr>
          <w:sz w:val="28"/>
        </w:rPr>
        <w:t>».</w:t>
      </w:r>
    </w:p>
    <w:p w:rsidR="00575F8C" w:rsidRPr="00575F8C" w:rsidRDefault="00575F8C" w:rsidP="00575F8C">
      <w:pPr>
        <w:numPr>
          <w:ilvl w:val="1"/>
          <w:numId w:val="40"/>
        </w:numPr>
        <w:spacing w:line="360" w:lineRule="exact"/>
        <w:ind w:left="0" w:firstLine="568"/>
        <w:jc w:val="both"/>
        <w:rPr>
          <w:sz w:val="28"/>
        </w:rPr>
      </w:pPr>
      <w:r w:rsidRPr="00575F8C">
        <w:rPr>
          <w:sz w:val="28"/>
        </w:rPr>
        <w:t>В муниципальной программе таблицу «Сведения о целевых показателях эффективности реализации муниципальной программы» изложить в новой редакции согласно приложению № 1.</w:t>
      </w:r>
    </w:p>
    <w:p w:rsidR="00575F8C" w:rsidRPr="00575F8C" w:rsidRDefault="00575F8C" w:rsidP="00575F8C">
      <w:pPr>
        <w:numPr>
          <w:ilvl w:val="1"/>
          <w:numId w:val="40"/>
        </w:numPr>
        <w:spacing w:line="360" w:lineRule="exact"/>
        <w:ind w:left="0" w:firstLine="568"/>
        <w:jc w:val="both"/>
        <w:rPr>
          <w:sz w:val="28"/>
        </w:rPr>
      </w:pPr>
      <w:r w:rsidRPr="00575F8C">
        <w:rPr>
          <w:sz w:val="28"/>
        </w:rPr>
        <w:t>Раздел 3 дополнить следующим абзацем</w:t>
      </w:r>
    </w:p>
    <w:p w:rsidR="00575F8C" w:rsidRPr="00575F8C" w:rsidRDefault="00575F8C" w:rsidP="00575F8C">
      <w:pPr>
        <w:widowControl w:val="0"/>
        <w:autoSpaceDE w:val="0"/>
        <w:ind w:firstLine="540"/>
        <w:jc w:val="both"/>
        <w:rPr>
          <w:sz w:val="28"/>
          <w:szCs w:val="28"/>
        </w:rPr>
      </w:pPr>
      <w:r w:rsidRPr="00575F8C">
        <w:rPr>
          <w:sz w:val="28"/>
        </w:rPr>
        <w:t>«</w:t>
      </w:r>
      <w:r w:rsidRPr="00575F8C">
        <w:rPr>
          <w:sz w:val="28"/>
          <w:szCs w:val="28"/>
        </w:rPr>
        <w:t>Для достижения целей и задач отдельного мероприятия «Финансовая поддержка детско-юношеского и массового спорта» предусмотрены следующие мероприятия: оснащение детско-юношеской спортивной школы спортивным оборудованием и экипировкой, оплата проезда, проживания школьников, пенсионеров, лиц с ОВЗ и т. д).</w:t>
      </w:r>
    </w:p>
    <w:p w:rsidR="00575F8C" w:rsidRPr="00575F8C" w:rsidRDefault="00575F8C" w:rsidP="00575F8C">
      <w:pPr>
        <w:widowControl w:val="0"/>
        <w:numPr>
          <w:ilvl w:val="1"/>
          <w:numId w:val="40"/>
        </w:numPr>
        <w:autoSpaceDE w:val="0"/>
        <w:jc w:val="both"/>
        <w:rPr>
          <w:sz w:val="28"/>
          <w:szCs w:val="28"/>
        </w:rPr>
      </w:pPr>
      <w:r w:rsidRPr="00575F8C">
        <w:rPr>
          <w:sz w:val="28"/>
        </w:rPr>
        <w:t>В муниципальной программе таблицу 3 раздела 5 изложить в        следующей редакции:</w:t>
      </w:r>
    </w:p>
    <w:p w:rsidR="00575F8C" w:rsidRPr="00575F8C" w:rsidRDefault="00575F8C" w:rsidP="00575F8C">
      <w:pPr>
        <w:widowControl w:val="0"/>
        <w:autoSpaceDE w:val="0"/>
        <w:spacing w:line="360" w:lineRule="exact"/>
        <w:ind w:firstLine="540"/>
        <w:jc w:val="right"/>
        <w:rPr>
          <w:sz w:val="28"/>
          <w:szCs w:val="28"/>
        </w:rPr>
      </w:pPr>
      <w:r w:rsidRPr="00575F8C">
        <w:rPr>
          <w:sz w:val="28"/>
          <w:szCs w:val="28"/>
        </w:rPr>
        <w:t>Таблица 3</w:t>
      </w:r>
    </w:p>
    <w:p w:rsidR="00575F8C" w:rsidRPr="00575F8C" w:rsidRDefault="00575F8C" w:rsidP="00575F8C">
      <w:pPr>
        <w:widowControl w:val="0"/>
        <w:autoSpaceDE w:val="0"/>
        <w:spacing w:line="360" w:lineRule="exact"/>
        <w:ind w:firstLine="540"/>
        <w:jc w:val="right"/>
        <w:rPr>
          <w:sz w:val="28"/>
          <w:szCs w:val="28"/>
        </w:rPr>
      </w:pP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575F8C" w:rsidRPr="00575F8C" w:rsidTr="00575F8C">
        <w:trPr>
          <w:trHeight w:val="197"/>
        </w:trPr>
        <w:tc>
          <w:tcPr>
            <w:tcW w:w="4786" w:type="dxa"/>
            <w:shd w:val="clear" w:color="auto" w:fill="auto"/>
          </w:tcPr>
          <w:p w:rsidR="00575F8C" w:rsidRPr="00575F8C" w:rsidRDefault="00575F8C" w:rsidP="00575F8C">
            <w:pPr>
              <w:widowControl w:val="0"/>
              <w:autoSpaceDE w:val="0"/>
              <w:spacing w:line="360" w:lineRule="exact"/>
              <w:jc w:val="both"/>
              <w:rPr>
                <w:b/>
              </w:rPr>
            </w:pPr>
            <w:r w:rsidRPr="00575F8C">
              <w:rPr>
                <w:b/>
              </w:rPr>
              <w:t>Плановый период</w:t>
            </w:r>
          </w:p>
        </w:tc>
        <w:tc>
          <w:tcPr>
            <w:tcW w:w="935" w:type="dxa"/>
            <w:shd w:val="clear" w:color="auto" w:fill="auto"/>
          </w:tcPr>
          <w:p w:rsidR="00575F8C" w:rsidRPr="00575F8C" w:rsidRDefault="00575F8C" w:rsidP="00575F8C">
            <w:pPr>
              <w:widowControl w:val="0"/>
              <w:autoSpaceDE w:val="0"/>
              <w:spacing w:line="360" w:lineRule="exact"/>
              <w:jc w:val="both"/>
              <w:rPr>
                <w:b/>
              </w:rPr>
            </w:pPr>
            <w:r w:rsidRPr="00575F8C">
              <w:rPr>
                <w:b/>
              </w:rPr>
              <w:t>2021</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2022</w:t>
            </w:r>
          </w:p>
        </w:tc>
        <w:tc>
          <w:tcPr>
            <w:tcW w:w="935" w:type="dxa"/>
            <w:shd w:val="clear" w:color="auto" w:fill="auto"/>
          </w:tcPr>
          <w:p w:rsidR="00575F8C" w:rsidRPr="00575F8C" w:rsidRDefault="00575F8C" w:rsidP="00575F8C">
            <w:pPr>
              <w:widowControl w:val="0"/>
              <w:autoSpaceDE w:val="0"/>
              <w:spacing w:line="360" w:lineRule="exact"/>
              <w:jc w:val="both"/>
              <w:rPr>
                <w:b/>
              </w:rPr>
            </w:pPr>
            <w:r w:rsidRPr="00575F8C">
              <w:rPr>
                <w:b/>
              </w:rPr>
              <w:t>2023</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2024</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2025</w:t>
            </w:r>
          </w:p>
        </w:tc>
        <w:tc>
          <w:tcPr>
            <w:tcW w:w="936" w:type="dxa"/>
          </w:tcPr>
          <w:p w:rsidR="00575F8C" w:rsidRPr="00575F8C" w:rsidRDefault="00575F8C" w:rsidP="00575F8C">
            <w:pPr>
              <w:widowControl w:val="0"/>
              <w:autoSpaceDE w:val="0"/>
              <w:spacing w:line="360" w:lineRule="exact"/>
              <w:jc w:val="both"/>
              <w:rPr>
                <w:b/>
              </w:rPr>
            </w:pPr>
            <w:r w:rsidRPr="00575F8C">
              <w:rPr>
                <w:b/>
              </w:rPr>
              <w:t>2026</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rPr>
                <w:b/>
              </w:rPr>
            </w:pPr>
            <w:r w:rsidRPr="00575F8C">
              <w:rPr>
                <w:b/>
              </w:rPr>
              <w:t>Общий объем финансирования программных мероприятий</w:t>
            </w:r>
          </w:p>
        </w:tc>
        <w:tc>
          <w:tcPr>
            <w:tcW w:w="935" w:type="dxa"/>
            <w:shd w:val="clear" w:color="auto" w:fill="auto"/>
          </w:tcPr>
          <w:p w:rsidR="00575F8C" w:rsidRPr="00575F8C" w:rsidRDefault="00575F8C" w:rsidP="00575F8C">
            <w:pPr>
              <w:widowControl w:val="0"/>
              <w:autoSpaceDE w:val="0"/>
              <w:spacing w:line="360" w:lineRule="exact"/>
              <w:jc w:val="both"/>
            </w:pPr>
            <w:r w:rsidRPr="00575F8C">
              <w:t>148,6</w:t>
            </w:r>
          </w:p>
        </w:tc>
        <w:tc>
          <w:tcPr>
            <w:tcW w:w="936" w:type="dxa"/>
            <w:shd w:val="clear" w:color="auto" w:fill="auto"/>
          </w:tcPr>
          <w:p w:rsidR="00575F8C" w:rsidRPr="00575F8C" w:rsidRDefault="00575F8C" w:rsidP="00575F8C">
            <w:pPr>
              <w:widowControl w:val="0"/>
              <w:autoSpaceDE w:val="0"/>
              <w:spacing w:line="360" w:lineRule="exact"/>
              <w:jc w:val="both"/>
            </w:pPr>
            <w:r w:rsidRPr="00575F8C">
              <w:t>653,8</w:t>
            </w:r>
          </w:p>
        </w:tc>
        <w:tc>
          <w:tcPr>
            <w:tcW w:w="935" w:type="dxa"/>
            <w:shd w:val="clear" w:color="auto" w:fill="auto"/>
          </w:tcPr>
          <w:p w:rsidR="00575F8C" w:rsidRPr="00575F8C" w:rsidRDefault="00575F8C" w:rsidP="00575F8C">
            <w:pPr>
              <w:widowControl w:val="0"/>
              <w:autoSpaceDE w:val="0"/>
              <w:spacing w:line="360" w:lineRule="exact"/>
              <w:jc w:val="both"/>
            </w:pPr>
            <w:r w:rsidRPr="00575F8C">
              <w:t>833,7</w:t>
            </w:r>
          </w:p>
        </w:tc>
        <w:tc>
          <w:tcPr>
            <w:tcW w:w="936" w:type="dxa"/>
            <w:shd w:val="clear" w:color="auto" w:fill="auto"/>
          </w:tcPr>
          <w:p w:rsidR="00575F8C" w:rsidRPr="00575F8C" w:rsidRDefault="00575F8C" w:rsidP="00575F8C">
            <w:pPr>
              <w:widowControl w:val="0"/>
              <w:autoSpaceDE w:val="0"/>
              <w:spacing w:line="360" w:lineRule="exact"/>
              <w:jc w:val="both"/>
            </w:pPr>
            <w:r w:rsidRPr="00575F8C">
              <w:t>941,8</w:t>
            </w:r>
          </w:p>
        </w:tc>
        <w:tc>
          <w:tcPr>
            <w:tcW w:w="936" w:type="dxa"/>
            <w:shd w:val="clear" w:color="auto" w:fill="auto"/>
          </w:tcPr>
          <w:p w:rsidR="00575F8C" w:rsidRPr="00575F8C" w:rsidRDefault="00575F8C" w:rsidP="00575F8C">
            <w:pPr>
              <w:widowControl w:val="0"/>
              <w:autoSpaceDE w:val="0"/>
              <w:spacing w:line="360" w:lineRule="exact"/>
              <w:jc w:val="both"/>
            </w:pPr>
            <w:r w:rsidRPr="00575F8C">
              <w:t>78,9</w:t>
            </w:r>
          </w:p>
        </w:tc>
        <w:tc>
          <w:tcPr>
            <w:tcW w:w="936" w:type="dxa"/>
          </w:tcPr>
          <w:p w:rsidR="00575F8C" w:rsidRPr="00575F8C" w:rsidRDefault="00575F8C" w:rsidP="00575F8C">
            <w:pPr>
              <w:widowControl w:val="0"/>
              <w:autoSpaceDE w:val="0"/>
              <w:spacing w:line="360" w:lineRule="exact"/>
              <w:jc w:val="both"/>
            </w:pPr>
            <w:r w:rsidRPr="00575F8C">
              <w:t>78,9</w:t>
            </w:r>
          </w:p>
        </w:tc>
      </w:tr>
      <w:tr w:rsidR="00575F8C" w:rsidRPr="00575F8C" w:rsidTr="00575F8C">
        <w:trPr>
          <w:trHeight w:val="240"/>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Развитие системы физического воспитания населения, поддержка талантливых спортсменов</w:t>
            </w:r>
          </w:p>
        </w:tc>
        <w:tc>
          <w:tcPr>
            <w:tcW w:w="935" w:type="dxa"/>
            <w:shd w:val="clear" w:color="auto" w:fill="auto"/>
          </w:tcPr>
          <w:p w:rsidR="00575F8C" w:rsidRPr="00575F8C" w:rsidRDefault="00575F8C" w:rsidP="00575F8C">
            <w:pPr>
              <w:widowControl w:val="0"/>
              <w:autoSpaceDE w:val="0"/>
              <w:spacing w:line="360" w:lineRule="exact"/>
              <w:jc w:val="both"/>
            </w:pPr>
            <w:r w:rsidRPr="00575F8C">
              <w:t>106,0</w:t>
            </w:r>
          </w:p>
        </w:tc>
        <w:tc>
          <w:tcPr>
            <w:tcW w:w="936" w:type="dxa"/>
            <w:shd w:val="clear" w:color="auto" w:fill="auto"/>
          </w:tcPr>
          <w:p w:rsidR="00575F8C" w:rsidRPr="00575F8C" w:rsidRDefault="00575F8C" w:rsidP="00575F8C">
            <w:pPr>
              <w:widowControl w:val="0"/>
              <w:autoSpaceDE w:val="0"/>
              <w:spacing w:line="360" w:lineRule="exact"/>
              <w:jc w:val="both"/>
            </w:pPr>
            <w:r w:rsidRPr="00575F8C">
              <w:t>112,0</w:t>
            </w:r>
          </w:p>
        </w:tc>
        <w:tc>
          <w:tcPr>
            <w:tcW w:w="935" w:type="dxa"/>
            <w:shd w:val="clear" w:color="auto" w:fill="auto"/>
          </w:tcPr>
          <w:p w:rsidR="00575F8C" w:rsidRPr="00575F8C" w:rsidRDefault="00575F8C" w:rsidP="00575F8C">
            <w:pPr>
              <w:widowControl w:val="0"/>
              <w:autoSpaceDE w:val="0"/>
              <w:spacing w:line="360" w:lineRule="exact"/>
              <w:jc w:val="both"/>
            </w:pPr>
            <w:r w:rsidRPr="00575F8C">
              <w:t>42,0</w:t>
            </w:r>
          </w:p>
        </w:tc>
        <w:tc>
          <w:tcPr>
            <w:tcW w:w="936" w:type="dxa"/>
            <w:shd w:val="clear" w:color="auto" w:fill="auto"/>
          </w:tcPr>
          <w:p w:rsidR="00575F8C" w:rsidRPr="00575F8C" w:rsidRDefault="00575F8C" w:rsidP="00575F8C">
            <w:pPr>
              <w:widowControl w:val="0"/>
              <w:autoSpaceDE w:val="0"/>
              <w:spacing w:line="360" w:lineRule="exact"/>
              <w:jc w:val="both"/>
            </w:pPr>
            <w:r w:rsidRPr="00575F8C">
              <w:t>38,3</w:t>
            </w:r>
          </w:p>
        </w:tc>
        <w:tc>
          <w:tcPr>
            <w:tcW w:w="936" w:type="dxa"/>
            <w:shd w:val="clear" w:color="auto" w:fill="auto"/>
          </w:tcPr>
          <w:p w:rsidR="00575F8C" w:rsidRPr="00575F8C" w:rsidRDefault="00575F8C" w:rsidP="00575F8C">
            <w:pPr>
              <w:widowControl w:val="0"/>
              <w:autoSpaceDE w:val="0"/>
              <w:spacing w:line="360" w:lineRule="exact"/>
              <w:jc w:val="both"/>
            </w:pPr>
            <w:r w:rsidRPr="00575F8C">
              <w:t>38,3</w:t>
            </w:r>
          </w:p>
        </w:tc>
        <w:tc>
          <w:tcPr>
            <w:tcW w:w="936" w:type="dxa"/>
          </w:tcPr>
          <w:p w:rsidR="00575F8C" w:rsidRPr="00575F8C" w:rsidRDefault="00575F8C" w:rsidP="00575F8C">
            <w:pPr>
              <w:widowControl w:val="0"/>
              <w:autoSpaceDE w:val="0"/>
              <w:spacing w:line="360" w:lineRule="exact"/>
              <w:jc w:val="both"/>
            </w:pPr>
            <w:r w:rsidRPr="00575F8C">
              <w:t>38,3</w:t>
            </w:r>
          </w:p>
        </w:tc>
      </w:tr>
      <w:tr w:rsidR="00575F8C" w:rsidRPr="00575F8C" w:rsidTr="00575F8C">
        <w:trPr>
          <w:trHeight w:val="270"/>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 xml:space="preserve">Участие сборных команд и отдельных спортсменов в районных, межрайонных и </w:t>
            </w:r>
            <w:r w:rsidRPr="00575F8C">
              <w:lastRenderedPageBreak/>
              <w:t>областных соревнованиях</w:t>
            </w:r>
          </w:p>
        </w:tc>
        <w:tc>
          <w:tcPr>
            <w:tcW w:w="935" w:type="dxa"/>
            <w:shd w:val="clear" w:color="auto" w:fill="auto"/>
          </w:tcPr>
          <w:p w:rsidR="00575F8C" w:rsidRPr="00575F8C" w:rsidRDefault="00575F8C" w:rsidP="00575F8C">
            <w:pPr>
              <w:widowControl w:val="0"/>
              <w:autoSpaceDE w:val="0"/>
              <w:spacing w:line="360" w:lineRule="exact"/>
              <w:jc w:val="both"/>
            </w:pPr>
            <w:r w:rsidRPr="00575F8C">
              <w:lastRenderedPageBreak/>
              <w:t>4,0</w:t>
            </w:r>
          </w:p>
        </w:tc>
        <w:tc>
          <w:tcPr>
            <w:tcW w:w="936" w:type="dxa"/>
            <w:shd w:val="clear" w:color="auto" w:fill="auto"/>
          </w:tcPr>
          <w:p w:rsidR="00575F8C" w:rsidRPr="00575F8C" w:rsidRDefault="00575F8C" w:rsidP="00575F8C">
            <w:pPr>
              <w:widowControl w:val="0"/>
              <w:autoSpaceDE w:val="0"/>
              <w:spacing w:line="360" w:lineRule="exact"/>
              <w:jc w:val="both"/>
            </w:pPr>
            <w:r w:rsidRPr="00575F8C">
              <w:t>7,5</w:t>
            </w:r>
          </w:p>
        </w:tc>
        <w:tc>
          <w:tcPr>
            <w:tcW w:w="935" w:type="dxa"/>
            <w:shd w:val="clear" w:color="auto" w:fill="auto"/>
          </w:tcPr>
          <w:p w:rsidR="00575F8C" w:rsidRPr="00575F8C" w:rsidRDefault="00575F8C" w:rsidP="00575F8C">
            <w:pPr>
              <w:widowControl w:val="0"/>
              <w:autoSpaceDE w:val="0"/>
              <w:spacing w:line="360" w:lineRule="exact"/>
              <w:jc w:val="both"/>
            </w:pPr>
            <w:r w:rsidRPr="00575F8C">
              <w:t>10,0</w:t>
            </w:r>
          </w:p>
        </w:tc>
        <w:tc>
          <w:tcPr>
            <w:tcW w:w="936" w:type="dxa"/>
            <w:shd w:val="clear" w:color="auto" w:fill="auto"/>
          </w:tcPr>
          <w:p w:rsidR="00575F8C" w:rsidRPr="00575F8C" w:rsidRDefault="00575F8C" w:rsidP="00575F8C">
            <w:pPr>
              <w:widowControl w:val="0"/>
              <w:autoSpaceDE w:val="0"/>
              <w:spacing w:line="360" w:lineRule="exact"/>
              <w:jc w:val="both"/>
            </w:pPr>
            <w:r w:rsidRPr="00575F8C">
              <w:t>10,0</w:t>
            </w:r>
          </w:p>
        </w:tc>
        <w:tc>
          <w:tcPr>
            <w:tcW w:w="936" w:type="dxa"/>
            <w:shd w:val="clear" w:color="auto" w:fill="auto"/>
          </w:tcPr>
          <w:p w:rsidR="00575F8C" w:rsidRPr="00575F8C" w:rsidRDefault="00575F8C" w:rsidP="00575F8C">
            <w:pPr>
              <w:widowControl w:val="0"/>
              <w:autoSpaceDE w:val="0"/>
              <w:spacing w:line="360" w:lineRule="exact"/>
              <w:jc w:val="both"/>
            </w:pPr>
            <w:r w:rsidRPr="00575F8C">
              <w:t>10,0</w:t>
            </w:r>
          </w:p>
        </w:tc>
        <w:tc>
          <w:tcPr>
            <w:tcW w:w="936" w:type="dxa"/>
          </w:tcPr>
          <w:p w:rsidR="00575F8C" w:rsidRPr="00575F8C" w:rsidRDefault="00575F8C" w:rsidP="00575F8C">
            <w:pPr>
              <w:widowControl w:val="0"/>
              <w:autoSpaceDE w:val="0"/>
              <w:spacing w:line="360" w:lineRule="exact"/>
              <w:jc w:val="both"/>
            </w:pPr>
            <w:r w:rsidRPr="00575F8C">
              <w:t>10,0</w:t>
            </w:r>
          </w:p>
        </w:tc>
      </w:tr>
      <w:tr w:rsidR="00575F8C" w:rsidRPr="00575F8C" w:rsidTr="00575F8C">
        <w:trPr>
          <w:trHeight w:val="271"/>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Финансовая поддержка детско-юношеского спорта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500,0</w:t>
            </w:r>
          </w:p>
        </w:tc>
        <w:tc>
          <w:tcPr>
            <w:tcW w:w="935" w:type="dxa"/>
            <w:shd w:val="clear" w:color="auto" w:fill="auto"/>
          </w:tcPr>
          <w:p w:rsidR="00575F8C" w:rsidRPr="00575F8C" w:rsidRDefault="00575F8C" w:rsidP="00575F8C">
            <w:pPr>
              <w:widowControl w:val="0"/>
              <w:autoSpaceDE w:val="0"/>
              <w:spacing w:line="360" w:lineRule="exact"/>
              <w:jc w:val="both"/>
            </w:pPr>
            <w:r w:rsidRPr="00575F8C">
              <w:t>750,0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74"/>
        </w:trPr>
        <w:tc>
          <w:tcPr>
            <w:tcW w:w="10400" w:type="dxa"/>
            <w:gridSpan w:val="7"/>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Финансовая поддержка детско-юношеского и массового спорта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700,0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89"/>
        </w:trPr>
        <w:tc>
          <w:tcPr>
            <w:tcW w:w="9464" w:type="dxa"/>
            <w:gridSpan w:val="6"/>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jc w:val="both"/>
              <w:rPr>
                <w:b/>
              </w:rPr>
            </w:pPr>
          </w:p>
        </w:tc>
      </w:tr>
      <w:tr w:rsidR="00575F8C" w:rsidRPr="00575F8C" w:rsidTr="00575F8C">
        <w:trPr>
          <w:trHeight w:val="549"/>
        </w:trPr>
        <w:tc>
          <w:tcPr>
            <w:tcW w:w="4786" w:type="dxa"/>
            <w:shd w:val="clear" w:color="auto" w:fill="auto"/>
          </w:tcPr>
          <w:p w:rsidR="00575F8C" w:rsidRPr="00575F8C" w:rsidRDefault="00575F8C" w:rsidP="00575F8C">
            <w:pPr>
              <w:widowControl w:val="0"/>
              <w:autoSpaceDE w:val="0"/>
              <w:spacing w:line="360" w:lineRule="exact"/>
            </w:pPr>
            <w:r w:rsidRPr="00575F8C">
              <w:t>Расходы на содержание спортивных объектов</w:t>
            </w:r>
          </w:p>
        </w:tc>
        <w:tc>
          <w:tcPr>
            <w:tcW w:w="935" w:type="dxa"/>
            <w:shd w:val="clear" w:color="auto" w:fill="auto"/>
          </w:tcPr>
          <w:p w:rsidR="00575F8C" w:rsidRPr="00575F8C" w:rsidRDefault="00575F8C" w:rsidP="00575F8C">
            <w:pPr>
              <w:widowControl w:val="0"/>
              <w:autoSpaceDE w:val="0"/>
              <w:spacing w:line="360" w:lineRule="exact"/>
              <w:jc w:val="both"/>
            </w:pPr>
            <w:r w:rsidRPr="00575F8C">
              <w:t>38,6</w:t>
            </w:r>
          </w:p>
        </w:tc>
        <w:tc>
          <w:tcPr>
            <w:tcW w:w="936" w:type="dxa"/>
            <w:shd w:val="clear" w:color="auto" w:fill="auto"/>
          </w:tcPr>
          <w:p w:rsidR="00575F8C" w:rsidRPr="00575F8C" w:rsidRDefault="00575F8C" w:rsidP="00575F8C">
            <w:pPr>
              <w:widowControl w:val="0"/>
              <w:autoSpaceDE w:val="0"/>
              <w:spacing w:line="360" w:lineRule="exact"/>
              <w:jc w:val="both"/>
            </w:pPr>
            <w:r w:rsidRPr="00575F8C">
              <w:t>34,3</w:t>
            </w:r>
          </w:p>
        </w:tc>
        <w:tc>
          <w:tcPr>
            <w:tcW w:w="935" w:type="dxa"/>
            <w:shd w:val="clear" w:color="auto" w:fill="auto"/>
          </w:tcPr>
          <w:p w:rsidR="00575F8C" w:rsidRPr="00575F8C" w:rsidRDefault="00575F8C" w:rsidP="00575F8C">
            <w:pPr>
              <w:widowControl w:val="0"/>
              <w:autoSpaceDE w:val="0"/>
              <w:spacing w:line="360" w:lineRule="exact"/>
              <w:jc w:val="both"/>
            </w:pPr>
            <w:r w:rsidRPr="00575F8C">
              <w:t>31,7</w:t>
            </w:r>
          </w:p>
        </w:tc>
        <w:tc>
          <w:tcPr>
            <w:tcW w:w="936" w:type="dxa"/>
            <w:shd w:val="clear" w:color="auto" w:fill="auto"/>
          </w:tcPr>
          <w:p w:rsidR="00575F8C" w:rsidRPr="00575F8C" w:rsidRDefault="00575F8C" w:rsidP="00575F8C">
            <w:pPr>
              <w:widowControl w:val="0"/>
              <w:autoSpaceDE w:val="0"/>
              <w:spacing w:line="360" w:lineRule="exact"/>
              <w:jc w:val="both"/>
            </w:pPr>
            <w:r w:rsidRPr="00575F8C">
              <w:t>30,2</w:t>
            </w:r>
          </w:p>
        </w:tc>
        <w:tc>
          <w:tcPr>
            <w:tcW w:w="936" w:type="dxa"/>
            <w:shd w:val="clear" w:color="auto" w:fill="auto"/>
          </w:tcPr>
          <w:p w:rsidR="00575F8C" w:rsidRPr="00575F8C" w:rsidRDefault="00575F8C" w:rsidP="00575F8C">
            <w:pPr>
              <w:widowControl w:val="0"/>
              <w:autoSpaceDE w:val="0"/>
              <w:spacing w:line="360" w:lineRule="exact"/>
              <w:jc w:val="both"/>
            </w:pPr>
            <w:r w:rsidRPr="00575F8C">
              <w:t>30,6</w:t>
            </w:r>
          </w:p>
        </w:tc>
        <w:tc>
          <w:tcPr>
            <w:tcW w:w="936" w:type="dxa"/>
          </w:tcPr>
          <w:p w:rsidR="00575F8C" w:rsidRPr="00575F8C" w:rsidRDefault="00575F8C" w:rsidP="00575F8C">
            <w:pPr>
              <w:widowControl w:val="0"/>
              <w:autoSpaceDE w:val="0"/>
              <w:spacing w:line="360" w:lineRule="exact"/>
              <w:jc w:val="both"/>
            </w:pPr>
            <w:r w:rsidRPr="00575F8C">
              <w:t>30,6</w:t>
            </w:r>
          </w:p>
        </w:tc>
      </w:tr>
      <w:tr w:rsidR="00575F8C" w:rsidRPr="00575F8C" w:rsidTr="00575F8C">
        <w:trPr>
          <w:trHeight w:val="229"/>
        </w:trPr>
        <w:tc>
          <w:tcPr>
            <w:tcW w:w="9464" w:type="dxa"/>
            <w:gridSpan w:val="6"/>
            <w:shd w:val="clear" w:color="auto" w:fill="auto"/>
          </w:tcPr>
          <w:p w:rsidR="00575F8C" w:rsidRPr="00575F8C" w:rsidRDefault="00575F8C" w:rsidP="00575F8C">
            <w:pPr>
              <w:widowControl w:val="0"/>
              <w:autoSpaceDE w:val="0"/>
              <w:spacing w:line="360" w:lineRule="exact"/>
              <w:jc w:val="both"/>
              <w:rPr>
                <w:b/>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jc w:val="both"/>
              <w:rPr>
                <w:b/>
              </w:rPr>
            </w:pPr>
          </w:p>
        </w:tc>
      </w:tr>
      <w:tr w:rsidR="00575F8C" w:rsidRPr="00575F8C" w:rsidTr="00575F8C">
        <w:trPr>
          <w:trHeight w:val="549"/>
        </w:trPr>
        <w:tc>
          <w:tcPr>
            <w:tcW w:w="4786" w:type="dxa"/>
            <w:shd w:val="clear" w:color="auto" w:fill="auto"/>
          </w:tcPr>
          <w:p w:rsidR="00575F8C" w:rsidRPr="00575F8C" w:rsidRDefault="00575F8C" w:rsidP="00575F8C">
            <w:pPr>
              <w:widowControl w:val="0"/>
              <w:autoSpaceDE w:val="0"/>
              <w:spacing w:line="360" w:lineRule="exact"/>
            </w:pPr>
            <w:r w:rsidRPr="00575F8C">
              <w:rPr>
                <w:color w:val="000000"/>
              </w:rPr>
              <w:t>Создание спортивной площадки в с. Цекеево Кикнурского района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163,3</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bl>
    <w:p w:rsidR="00575F8C" w:rsidRPr="00575F8C" w:rsidRDefault="00575F8C" w:rsidP="00575F8C">
      <w:pPr>
        <w:widowControl w:val="0"/>
        <w:autoSpaceDE w:val="0"/>
        <w:spacing w:line="360" w:lineRule="exact"/>
        <w:jc w:val="both"/>
        <w:rPr>
          <w:sz w:val="28"/>
          <w:szCs w:val="28"/>
        </w:rPr>
      </w:pPr>
    </w:p>
    <w:p w:rsidR="00575F8C" w:rsidRPr="00575F8C" w:rsidRDefault="00575F8C" w:rsidP="00575F8C">
      <w:pPr>
        <w:widowControl w:val="0"/>
        <w:numPr>
          <w:ilvl w:val="1"/>
          <w:numId w:val="40"/>
        </w:numPr>
        <w:autoSpaceDE w:val="0"/>
        <w:spacing w:line="360" w:lineRule="exact"/>
        <w:ind w:left="0" w:firstLine="568"/>
        <w:jc w:val="both"/>
        <w:rPr>
          <w:sz w:val="28"/>
          <w:szCs w:val="28"/>
        </w:rPr>
      </w:pPr>
      <w:r w:rsidRPr="00575F8C">
        <w:rPr>
          <w:sz w:val="28"/>
          <w:szCs w:val="28"/>
        </w:rPr>
        <w:t xml:space="preserve"> В муниципальной программе таблицу 4 раздела 5 изложить в        следующей редакции:</w:t>
      </w:r>
    </w:p>
    <w:p w:rsidR="00575F8C" w:rsidRPr="00575F8C" w:rsidRDefault="00575F8C" w:rsidP="00575F8C">
      <w:pPr>
        <w:widowControl w:val="0"/>
        <w:autoSpaceDE w:val="0"/>
        <w:spacing w:line="360" w:lineRule="exact"/>
        <w:ind w:firstLine="540"/>
        <w:jc w:val="right"/>
        <w:rPr>
          <w:sz w:val="28"/>
          <w:szCs w:val="28"/>
        </w:rPr>
      </w:pPr>
      <w:r w:rsidRPr="00575F8C">
        <w:rPr>
          <w:sz w:val="28"/>
          <w:szCs w:val="28"/>
        </w:rPr>
        <w:t>Таблица 4</w:t>
      </w:r>
    </w:p>
    <w:p w:rsidR="00575F8C" w:rsidRPr="00575F8C" w:rsidRDefault="00575F8C" w:rsidP="00575F8C">
      <w:pPr>
        <w:widowControl w:val="0"/>
        <w:autoSpaceDE w:val="0"/>
        <w:spacing w:line="360" w:lineRule="exact"/>
        <w:ind w:firstLine="540"/>
        <w:jc w:val="right"/>
        <w:rPr>
          <w:sz w:val="28"/>
          <w:szCs w:val="28"/>
        </w:rPr>
      </w:pP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575F8C" w:rsidRPr="00575F8C" w:rsidTr="00575F8C">
        <w:trPr>
          <w:trHeight w:val="208"/>
        </w:trPr>
        <w:tc>
          <w:tcPr>
            <w:tcW w:w="4786" w:type="dxa"/>
            <w:shd w:val="clear" w:color="auto" w:fill="auto"/>
          </w:tcPr>
          <w:p w:rsidR="00575F8C" w:rsidRPr="00575F8C" w:rsidRDefault="00575F8C" w:rsidP="00575F8C">
            <w:pPr>
              <w:widowControl w:val="0"/>
              <w:autoSpaceDE w:val="0"/>
              <w:spacing w:line="360" w:lineRule="exact"/>
              <w:jc w:val="both"/>
              <w:rPr>
                <w:b/>
              </w:rPr>
            </w:pPr>
            <w:r w:rsidRPr="00575F8C">
              <w:rPr>
                <w:b/>
              </w:rPr>
              <w:t>Плановый период</w:t>
            </w:r>
          </w:p>
        </w:tc>
        <w:tc>
          <w:tcPr>
            <w:tcW w:w="935" w:type="dxa"/>
            <w:shd w:val="clear" w:color="auto" w:fill="auto"/>
          </w:tcPr>
          <w:p w:rsidR="00575F8C" w:rsidRPr="00575F8C" w:rsidRDefault="00575F8C" w:rsidP="00575F8C">
            <w:pPr>
              <w:widowControl w:val="0"/>
              <w:autoSpaceDE w:val="0"/>
              <w:spacing w:line="360" w:lineRule="exact"/>
              <w:jc w:val="both"/>
              <w:rPr>
                <w:b/>
              </w:rPr>
            </w:pPr>
            <w:r w:rsidRPr="00575F8C">
              <w:rPr>
                <w:b/>
              </w:rPr>
              <w:t>2021</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2022</w:t>
            </w:r>
          </w:p>
        </w:tc>
        <w:tc>
          <w:tcPr>
            <w:tcW w:w="935" w:type="dxa"/>
            <w:shd w:val="clear" w:color="auto" w:fill="auto"/>
          </w:tcPr>
          <w:p w:rsidR="00575F8C" w:rsidRPr="00575F8C" w:rsidRDefault="00575F8C" w:rsidP="00575F8C">
            <w:pPr>
              <w:widowControl w:val="0"/>
              <w:autoSpaceDE w:val="0"/>
              <w:spacing w:line="360" w:lineRule="exact"/>
              <w:jc w:val="both"/>
              <w:rPr>
                <w:b/>
              </w:rPr>
            </w:pPr>
            <w:r w:rsidRPr="00575F8C">
              <w:rPr>
                <w:b/>
              </w:rPr>
              <w:t>2023</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2024</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2025</w:t>
            </w:r>
          </w:p>
        </w:tc>
        <w:tc>
          <w:tcPr>
            <w:tcW w:w="936" w:type="dxa"/>
          </w:tcPr>
          <w:p w:rsidR="00575F8C" w:rsidRPr="00575F8C" w:rsidRDefault="00575F8C" w:rsidP="00575F8C">
            <w:pPr>
              <w:widowControl w:val="0"/>
              <w:autoSpaceDE w:val="0"/>
              <w:spacing w:line="360" w:lineRule="exact"/>
              <w:jc w:val="both"/>
              <w:rPr>
                <w:b/>
              </w:rPr>
            </w:pPr>
            <w:r w:rsidRPr="00575F8C">
              <w:rPr>
                <w:b/>
              </w:rPr>
              <w:t>2026</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rPr>
                <w:b/>
              </w:rPr>
            </w:pPr>
            <w:r w:rsidRPr="00575F8C">
              <w:rPr>
                <w:b/>
              </w:rPr>
              <w:t>Общий объем финансирования программных мероприятий за счет средств областного бюджета</w:t>
            </w:r>
          </w:p>
        </w:tc>
        <w:tc>
          <w:tcPr>
            <w:tcW w:w="935" w:type="dxa"/>
            <w:shd w:val="clear" w:color="auto" w:fill="auto"/>
          </w:tcPr>
          <w:p w:rsidR="00575F8C" w:rsidRPr="00575F8C" w:rsidRDefault="00575F8C" w:rsidP="00575F8C">
            <w:pPr>
              <w:widowControl w:val="0"/>
              <w:autoSpaceDE w:val="0"/>
              <w:spacing w:line="360" w:lineRule="exact"/>
              <w:jc w:val="both"/>
            </w:pPr>
            <w:r w:rsidRPr="00575F8C">
              <w:t>18,3</w:t>
            </w:r>
          </w:p>
        </w:tc>
        <w:tc>
          <w:tcPr>
            <w:tcW w:w="936" w:type="dxa"/>
            <w:shd w:val="clear" w:color="auto" w:fill="auto"/>
          </w:tcPr>
          <w:p w:rsidR="00575F8C" w:rsidRPr="00575F8C" w:rsidRDefault="00575F8C" w:rsidP="00575F8C">
            <w:pPr>
              <w:widowControl w:val="0"/>
              <w:autoSpaceDE w:val="0"/>
              <w:spacing w:line="360" w:lineRule="exact"/>
              <w:jc w:val="both"/>
            </w:pPr>
            <w:r w:rsidRPr="00575F8C">
              <w:t>516,5</w:t>
            </w:r>
          </w:p>
        </w:tc>
        <w:tc>
          <w:tcPr>
            <w:tcW w:w="935" w:type="dxa"/>
            <w:shd w:val="clear" w:color="auto" w:fill="auto"/>
          </w:tcPr>
          <w:p w:rsidR="00575F8C" w:rsidRPr="00575F8C" w:rsidRDefault="00575F8C" w:rsidP="00575F8C">
            <w:pPr>
              <w:widowControl w:val="0"/>
              <w:autoSpaceDE w:val="0"/>
              <w:spacing w:line="360" w:lineRule="exact"/>
              <w:jc w:val="both"/>
            </w:pPr>
            <w:r w:rsidRPr="00575F8C">
              <w:t>766,1</w:t>
            </w:r>
          </w:p>
        </w:tc>
        <w:tc>
          <w:tcPr>
            <w:tcW w:w="936" w:type="dxa"/>
            <w:shd w:val="clear" w:color="auto" w:fill="auto"/>
          </w:tcPr>
          <w:p w:rsidR="00575F8C" w:rsidRPr="00575F8C" w:rsidRDefault="00575F8C" w:rsidP="00575F8C">
            <w:pPr>
              <w:widowControl w:val="0"/>
              <w:autoSpaceDE w:val="0"/>
              <w:spacing w:line="360" w:lineRule="exact"/>
              <w:jc w:val="both"/>
            </w:pPr>
            <w:r w:rsidRPr="00575F8C">
              <w:t>715,5</w:t>
            </w:r>
          </w:p>
        </w:tc>
        <w:tc>
          <w:tcPr>
            <w:tcW w:w="936" w:type="dxa"/>
            <w:shd w:val="clear" w:color="auto" w:fill="auto"/>
          </w:tcPr>
          <w:p w:rsidR="00575F8C" w:rsidRPr="00575F8C" w:rsidRDefault="00575F8C" w:rsidP="00575F8C">
            <w:pPr>
              <w:widowControl w:val="0"/>
              <w:autoSpaceDE w:val="0"/>
              <w:spacing w:line="360" w:lineRule="exact"/>
              <w:jc w:val="both"/>
            </w:pPr>
            <w:r w:rsidRPr="00575F8C">
              <w:t>15,5</w:t>
            </w:r>
          </w:p>
        </w:tc>
        <w:tc>
          <w:tcPr>
            <w:tcW w:w="936" w:type="dxa"/>
          </w:tcPr>
          <w:p w:rsidR="00575F8C" w:rsidRPr="00575F8C" w:rsidRDefault="00575F8C" w:rsidP="00575F8C">
            <w:pPr>
              <w:widowControl w:val="0"/>
              <w:autoSpaceDE w:val="0"/>
              <w:spacing w:line="360" w:lineRule="exact"/>
              <w:jc w:val="both"/>
            </w:pPr>
            <w:r w:rsidRPr="00575F8C">
              <w:t>15,5</w:t>
            </w:r>
          </w:p>
        </w:tc>
      </w:tr>
      <w:tr w:rsidR="00575F8C" w:rsidRPr="00575F8C" w:rsidTr="00575F8C">
        <w:trPr>
          <w:trHeight w:val="240"/>
        </w:trPr>
        <w:tc>
          <w:tcPr>
            <w:tcW w:w="9464" w:type="dxa"/>
            <w:gridSpan w:val="6"/>
            <w:shd w:val="clear" w:color="auto" w:fill="auto"/>
          </w:tcPr>
          <w:p w:rsidR="00575F8C" w:rsidRPr="00575F8C" w:rsidRDefault="00575F8C" w:rsidP="00575F8C">
            <w:pPr>
              <w:widowControl w:val="0"/>
              <w:autoSpaceDE w:val="0"/>
              <w:spacing w:line="360" w:lineRule="exact"/>
              <w:jc w:val="both"/>
              <w:rPr>
                <w:b/>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jc w:val="both"/>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Развитие системы физического воспитания населения, поддержка талантливых спортсменов</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70"/>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Участие сборных команд и отдельных спортсменов в районных, межрайонных и областных соревнованиях</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97"/>
        </w:trPr>
        <w:tc>
          <w:tcPr>
            <w:tcW w:w="9464" w:type="dxa"/>
            <w:gridSpan w:val="6"/>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jc w:val="both"/>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Финансовая поддержка детско-юношеского спорта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500,0</w:t>
            </w:r>
          </w:p>
        </w:tc>
        <w:tc>
          <w:tcPr>
            <w:tcW w:w="935" w:type="dxa"/>
            <w:shd w:val="clear" w:color="auto" w:fill="auto"/>
          </w:tcPr>
          <w:p w:rsidR="00575F8C" w:rsidRPr="00575F8C" w:rsidRDefault="00575F8C" w:rsidP="00575F8C">
            <w:pPr>
              <w:widowControl w:val="0"/>
              <w:autoSpaceDE w:val="0"/>
              <w:spacing w:line="360" w:lineRule="exact"/>
              <w:jc w:val="both"/>
            </w:pPr>
            <w:r w:rsidRPr="00575F8C">
              <w:t>750,0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500"/>
        </w:trPr>
        <w:tc>
          <w:tcPr>
            <w:tcW w:w="10400" w:type="dxa"/>
            <w:gridSpan w:val="7"/>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Финансовая поддержка детско-юношеского и массового спорта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700,0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71"/>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Развитие спортивной инфраструктуры</w:t>
            </w:r>
          </w:p>
        </w:tc>
        <w:tc>
          <w:tcPr>
            <w:tcW w:w="935" w:type="dxa"/>
            <w:shd w:val="clear" w:color="auto" w:fill="auto"/>
          </w:tcPr>
          <w:p w:rsidR="00575F8C" w:rsidRPr="00575F8C" w:rsidRDefault="00575F8C" w:rsidP="00575F8C">
            <w:pPr>
              <w:widowControl w:val="0"/>
              <w:autoSpaceDE w:val="0"/>
              <w:spacing w:line="360" w:lineRule="exact"/>
              <w:jc w:val="both"/>
            </w:pPr>
            <w:r w:rsidRPr="00575F8C">
              <w:t>18,3</w:t>
            </w:r>
          </w:p>
        </w:tc>
        <w:tc>
          <w:tcPr>
            <w:tcW w:w="936" w:type="dxa"/>
            <w:shd w:val="clear" w:color="auto" w:fill="auto"/>
          </w:tcPr>
          <w:p w:rsidR="00575F8C" w:rsidRPr="00575F8C" w:rsidRDefault="00575F8C" w:rsidP="00575F8C">
            <w:pPr>
              <w:widowControl w:val="0"/>
              <w:autoSpaceDE w:val="0"/>
              <w:spacing w:line="360" w:lineRule="exact"/>
              <w:jc w:val="both"/>
            </w:pPr>
            <w:r w:rsidRPr="00575F8C">
              <w:t>16,5</w:t>
            </w:r>
          </w:p>
        </w:tc>
        <w:tc>
          <w:tcPr>
            <w:tcW w:w="935" w:type="dxa"/>
            <w:shd w:val="clear" w:color="auto" w:fill="auto"/>
          </w:tcPr>
          <w:p w:rsidR="00575F8C" w:rsidRPr="00575F8C" w:rsidRDefault="00575F8C" w:rsidP="00575F8C">
            <w:pPr>
              <w:widowControl w:val="0"/>
              <w:autoSpaceDE w:val="0"/>
              <w:spacing w:line="360" w:lineRule="exact"/>
              <w:jc w:val="both"/>
            </w:pPr>
            <w:r w:rsidRPr="00575F8C">
              <w:t>16,1</w:t>
            </w:r>
          </w:p>
        </w:tc>
        <w:tc>
          <w:tcPr>
            <w:tcW w:w="936" w:type="dxa"/>
            <w:shd w:val="clear" w:color="auto" w:fill="auto"/>
          </w:tcPr>
          <w:p w:rsidR="00575F8C" w:rsidRPr="00575F8C" w:rsidRDefault="00575F8C" w:rsidP="00575F8C">
            <w:pPr>
              <w:widowControl w:val="0"/>
              <w:autoSpaceDE w:val="0"/>
              <w:spacing w:line="360" w:lineRule="exact"/>
              <w:jc w:val="both"/>
            </w:pPr>
            <w:r w:rsidRPr="00575F8C">
              <w:t>15,5</w:t>
            </w:r>
          </w:p>
        </w:tc>
        <w:tc>
          <w:tcPr>
            <w:tcW w:w="936" w:type="dxa"/>
            <w:shd w:val="clear" w:color="auto" w:fill="auto"/>
          </w:tcPr>
          <w:p w:rsidR="00575F8C" w:rsidRPr="00575F8C" w:rsidRDefault="00575F8C" w:rsidP="00575F8C">
            <w:pPr>
              <w:widowControl w:val="0"/>
              <w:autoSpaceDE w:val="0"/>
              <w:spacing w:line="360" w:lineRule="exact"/>
              <w:jc w:val="both"/>
            </w:pPr>
            <w:r w:rsidRPr="00575F8C">
              <w:t>15,5</w:t>
            </w:r>
          </w:p>
        </w:tc>
        <w:tc>
          <w:tcPr>
            <w:tcW w:w="936" w:type="dxa"/>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500"/>
        </w:trPr>
        <w:tc>
          <w:tcPr>
            <w:tcW w:w="9464" w:type="dxa"/>
            <w:gridSpan w:val="6"/>
            <w:shd w:val="clear" w:color="auto" w:fill="auto"/>
          </w:tcPr>
          <w:p w:rsidR="00575F8C" w:rsidRPr="00575F8C" w:rsidRDefault="00575F8C" w:rsidP="00575F8C">
            <w:pPr>
              <w:widowControl w:val="0"/>
              <w:autoSpaceDE w:val="0"/>
              <w:spacing w:line="360" w:lineRule="exact"/>
              <w:jc w:val="both"/>
            </w:pPr>
            <w:r w:rsidRPr="00575F8C">
              <w:rPr>
                <w:b/>
              </w:rPr>
              <w:lastRenderedPageBreak/>
              <w:t>Отдельное мероприятие</w:t>
            </w:r>
          </w:p>
        </w:tc>
        <w:tc>
          <w:tcPr>
            <w:tcW w:w="936" w:type="dxa"/>
          </w:tcPr>
          <w:p w:rsidR="00575F8C" w:rsidRPr="00575F8C" w:rsidRDefault="00575F8C" w:rsidP="00575F8C">
            <w:pPr>
              <w:widowControl w:val="0"/>
              <w:autoSpaceDE w:val="0"/>
              <w:spacing w:line="360" w:lineRule="exact"/>
              <w:jc w:val="both"/>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rPr>
                <w:color w:val="000000"/>
              </w:rPr>
              <w:t>Создание спортивной площадки в с. Цекеево Кикнурского района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163,3</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bl>
    <w:p w:rsidR="00575F8C" w:rsidRPr="00575F8C" w:rsidRDefault="00575F8C" w:rsidP="00575F8C">
      <w:pPr>
        <w:widowControl w:val="0"/>
        <w:autoSpaceDE w:val="0"/>
        <w:spacing w:line="360" w:lineRule="exact"/>
        <w:jc w:val="both"/>
        <w:rPr>
          <w:sz w:val="28"/>
          <w:szCs w:val="28"/>
        </w:rPr>
      </w:pPr>
    </w:p>
    <w:p w:rsidR="00575F8C" w:rsidRPr="00575F8C" w:rsidRDefault="00575F8C" w:rsidP="00575F8C">
      <w:pPr>
        <w:widowControl w:val="0"/>
        <w:autoSpaceDE w:val="0"/>
        <w:spacing w:line="360" w:lineRule="exact"/>
        <w:jc w:val="both"/>
        <w:rPr>
          <w:sz w:val="28"/>
          <w:szCs w:val="28"/>
        </w:rPr>
      </w:pPr>
    </w:p>
    <w:p w:rsidR="00575F8C" w:rsidRPr="00575F8C" w:rsidRDefault="00575F8C" w:rsidP="00575F8C">
      <w:pPr>
        <w:numPr>
          <w:ilvl w:val="1"/>
          <w:numId w:val="40"/>
        </w:numPr>
        <w:spacing w:line="360" w:lineRule="exact"/>
        <w:jc w:val="both"/>
        <w:rPr>
          <w:sz w:val="28"/>
        </w:rPr>
      </w:pPr>
      <w:r w:rsidRPr="00575F8C">
        <w:rPr>
          <w:sz w:val="28"/>
        </w:rPr>
        <w:t xml:space="preserve"> В муниципальной программе таблицу 5 раздела 5 изложить в        следующей редакции:</w:t>
      </w:r>
    </w:p>
    <w:p w:rsidR="00575F8C" w:rsidRPr="00575F8C" w:rsidRDefault="00575F8C" w:rsidP="00575F8C">
      <w:pPr>
        <w:spacing w:line="360" w:lineRule="exact"/>
        <w:jc w:val="both"/>
        <w:rPr>
          <w:sz w:val="28"/>
        </w:rPr>
      </w:pPr>
    </w:p>
    <w:p w:rsidR="00575F8C" w:rsidRPr="00575F8C" w:rsidRDefault="00575F8C" w:rsidP="00575F8C">
      <w:pPr>
        <w:spacing w:line="360" w:lineRule="exact"/>
        <w:jc w:val="both"/>
        <w:rPr>
          <w:sz w:val="28"/>
        </w:rPr>
      </w:pPr>
    </w:p>
    <w:p w:rsidR="00575F8C" w:rsidRPr="00575F8C" w:rsidRDefault="00575F8C" w:rsidP="00575F8C">
      <w:pPr>
        <w:spacing w:line="360" w:lineRule="exact"/>
        <w:jc w:val="both"/>
        <w:rPr>
          <w:sz w:val="28"/>
        </w:rPr>
      </w:pPr>
    </w:p>
    <w:p w:rsidR="00575F8C" w:rsidRPr="00575F8C" w:rsidRDefault="00575F8C" w:rsidP="00575F8C">
      <w:pPr>
        <w:spacing w:line="360" w:lineRule="exact"/>
        <w:jc w:val="both"/>
        <w:rPr>
          <w:sz w:val="28"/>
        </w:rPr>
      </w:pPr>
    </w:p>
    <w:p w:rsidR="00575F8C" w:rsidRPr="00575F8C" w:rsidRDefault="00575F8C" w:rsidP="00575F8C">
      <w:pPr>
        <w:spacing w:line="360" w:lineRule="exact"/>
        <w:jc w:val="both"/>
        <w:rPr>
          <w:sz w:val="28"/>
        </w:rPr>
      </w:pPr>
    </w:p>
    <w:p w:rsidR="00575F8C" w:rsidRPr="00575F8C" w:rsidRDefault="00575F8C" w:rsidP="00575F8C">
      <w:pPr>
        <w:spacing w:line="360" w:lineRule="exact"/>
        <w:jc w:val="both"/>
        <w:rPr>
          <w:sz w:val="28"/>
        </w:rPr>
      </w:pPr>
    </w:p>
    <w:p w:rsidR="00575F8C" w:rsidRPr="00575F8C" w:rsidRDefault="00575F8C" w:rsidP="00575F8C">
      <w:pPr>
        <w:widowControl w:val="0"/>
        <w:autoSpaceDE w:val="0"/>
        <w:spacing w:line="360" w:lineRule="exact"/>
        <w:ind w:firstLine="540"/>
        <w:jc w:val="right"/>
        <w:rPr>
          <w:sz w:val="28"/>
          <w:szCs w:val="28"/>
        </w:rPr>
      </w:pPr>
      <w:r w:rsidRPr="00575F8C">
        <w:rPr>
          <w:sz w:val="28"/>
          <w:szCs w:val="28"/>
        </w:rPr>
        <w:t>Таблица 5</w:t>
      </w:r>
    </w:p>
    <w:p w:rsidR="00575F8C" w:rsidRPr="00575F8C" w:rsidRDefault="00575F8C" w:rsidP="00575F8C">
      <w:pPr>
        <w:widowControl w:val="0"/>
        <w:autoSpaceDE w:val="0"/>
        <w:spacing w:line="360" w:lineRule="exact"/>
        <w:jc w:val="both"/>
        <w:rPr>
          <w:sz w:val="28"/>
          <w:szCs w:val="28"/>
        </w:rPr>
      </w:pP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575F8C" w:rsidRPr="00575F8C" w:rsidTr="00575F8C">
        <w:trPr>
          <w:trHeight w:val="238"/>
        </w:trPr>
        <w:tc>
          <w:tcPr>
            <w:tcW w:w="4786" w:type="dxa"/>
            <w:shd w:val="clear" w:color="auto" w:fill="auto"/>
          </w:tcPr>
          <w:p w:rsidR="00575F8C" w:rsidRPr="00575F8C" w:rsidRDefault="00575F8C" w:rsidP="00575F8C">
            <w:pPr>
              <w:widowControl w:val="0"/>
              <w:autoSpaceDE w:val="0"/>
              <w:spacing w:line="360" w:lineRule="exact"/>
              <w:rPr>
                <w:b/>
              </w:rPr>
            </w:pPr>
            <w:r w:rsidRPr="00575F8C">
              <w:rPr>
                <w:b/>
              </w:rPr>
              <w:t>Плановый период</w:t>
            </w:r>
          </w:p>
        </w:tc>
        <w:tc>
          <w:tcPr>
            <w:tcW w:w="935" w:type="dxa"/>
            <w:shd w:val="clear" w:color="auto" w:fill="auto"/>
          </w:tcPr>
          <w:p w:rsidR="00575F8C" w:rsidRPr="00575F8C" w:rsidRDefault="00575F8C" w:rsidP="00575F8C">
            <w:pPr>
              <w:widowControl w:val="0"/>
              <w:autoSpaceDE w:val="0"/>
              <w:spacing w:line="360" w:lineRule="exact"/>
              <w:jc w:val="both"/>
              <w:rPr>
                <w:b/>
              </w:rPr>
            </w:pPr>
            <w:r w:rsidRPr="00575F8C">
              <w:rPr>
                <w:b/>
              </w:rPr>
              <w:t>2021</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2022</w:t>
            </w:r>
          </w:p>
        </w:tc>
        <w:tc>
          <w:tcPr>
            <w:tcW w:w="935" w:type="dxa"/>
            <w:shd w:val="clear" w:color="auto" w:fill="auto"/>
          </w:tcPr>
          <w:p w:rsidR="00575F8C" w:rsidRPr="00575F8C" w:rsidRDefault="00575F8C" w:rsidP="00575F8C">
            <w:pPr>
              <w:widowControl w:val="0"/>
              <w:autoSpaceDE w:val="0"/>
              <w:spacing w:line="360" w:lineRule="exact"/>
              <w:jc w:val="both"/>
              <w:rPr>
                <w:b/>
              </w:rPr>
            </w:pPr>
            <w:r w:rsidRPr="00575F8C">
              <w:rPr>
                <w:b/>
              </w:rPr>
              <w:t>2023</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2024</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2025</w:t>
            </w:r>
          </w:p>
        </w:tc>
        <w:tc>
          <w:tcPr>
            <w:tcW w:w="936" w:type="dxa"/>
          </w:tcPr>
          <w:p w:rsidR="00575F8C" w:rsidRPr="00575F8C" w:rsidRDefault="00575F8C" w:rsidP="00575F8C">
            <w:pPr>
              <w:widowControl w:val="0"/>
              <w:autoSpaceDE w:val="0"/>
              <w:spacing w:line="360" w:lineRule="exact"/>
              <w:jc w:val="both"/>
              <w:rPr>
                <w:b/>
              </w:rPr>
            </w:pPr>
            <w:r w:rsidRPr="00575F8C">
              <w:rPr>
                <w:b/>
              </w:rPr>
              <w:t>2026</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rPr>
                <w:b/>
              </w:rPr>
            </w:pPr>
            <w:r w:rsidRPr="00575F8C">
              <w:rPr>
                <w:b/>
              </w:rPr>
              <w:t>Общий объем финансирования программных мероприятий за счет средств местного бюджета</w:t>
            </w:r>
          </w:p>
        </w:tc>
        <w:tc>
          <w:tcPr>
            <w:tcW w:w="935" w:type="dxa"/>
            <w:shd w:val="clear" w:color="auto" w:fill="auto"/>
          </w:tcPr>
          <w:p w:rsidR="00575F8C" w:rsidRPr="00575F8C" w:rsidRDefault="00575F8C" w:rsidP="00575F8C">
            <w:pPr>
              <w:widowControl w:val="0"/>
              <w:autoSpaceDE w:val="0"/>
              <w:spacing w:line="360" w:lineRule="exact"/>
              <w:jc w:val="both"/>
            </w:pPr>
            <w:r w:rsidRPr="00575F8C">
              <w:t>30,3</w:t>
            </w:r>
          </w:p>
        </w:tc>
        <w:tc>
          <w:tcPr>
            <w:tcW w:w="936" w:type="dxa"/>
            <w:shd w:val="clear" w:color="auto" w:fill="auto"/>
          </w:tcPr>
          <w:p w:rsidR="00575F8C" w:rsidRPr="00575F8C" w:rsidRDefault="00575F8C" w:rsidP="00575F8C">
            <w:pPr>
              <w:widowControl w:val="0"/>
              <w:autoSpaceDE w:val="0"/>
              <w:spacing w:line="360" w:lineRule="exact"/>
              <w:jc w:val="both"/>
            </w:pPr>
            <w:r w:rsidRPr="00575F8C">
              <w:t>37,3</w:t>
            </w:r>
          </w:p>
        </w:tc>
        <w:tc>
          <w:tcPr>
            <w:tcW w:w="935" w:type="dxa"/>
            <w:shd w:val="clear" w:color="auto" w:fill="auto"/>
          </w:tcPr>
          <w:p w:rsidR="00575F8C" w:rsidRPr="00575F8C" w:rsidRDefault="00575F8C" w:rsidP="00575F8C">
            <w:pPr>
              <w:widowControl w:val="0"/>
              <w:autoSpaceDE w:val="0"/>
              <w:spacing w:line="360" w:lineRule="exact"/>
              <w:jc w:val="both"/>
              <w:rPr>
                <w:highlight w:val="yellow"/>
              </w:rPr>
            </w:pPr>
            <w:r w:rsidRPr="00575F8C">
              <w:t>67,6</w:t>
            </w:r>
          </w:p>
        </w:tc>
        <w:tc>
          <w:tcPr>
            <w:tcW w:w="936" w:type="dxa"/>
            <w:shd w:val="clear" w:color="auto" w:fill="auto"/>
          </w:tcPr>
          <w:p w:rsidR="00575F8C" w:rsidRPr="00575F8C" w:rsidRDefault="00575F8C" w:rsidP="00575F8C">
            <w:pPr>
              <w:widowControl w:val="0"/>
              <w:autoSpaceDE w:val="0"/>
              <w:spacing w:line="360" w:lineRule="exact"/>
              <w:jc w:val="both"/>
            </w:pPr>
            <w:r w:rsidRPr="00575F8C">
              <w:t>226,3</w:t>
            </w:r>
          </w:p>
        </w:tc>
        <w:tc>
          <w:tcPr>
            <w:tcW w:w="936" w:type="dxa"/>
            <w:shd w:val="clear" w:color="auto" w:fill="auto"/>
          </w:tcPr>
          <w:p w:rsidR="00575F8C" w:rsidRPr="00575F8C" w:rsidRDefault="00575F8C" w:rsidP="00575F8C">
            <w:pPr>
              <w:widowControl w:val="0"/>
              <w:autoSpaceDE w:val="0"/>
              <w:spacing w:line="360" w:lineRule="exact"/>
              <w:jc w:val="both"/>
            </w:pPr>
            <w:r w:rsidRPr="00575F8C">
              <w:t>63,4</w:t>
            </w:r>
          </w:p>
        </w:tc>
        <w:tc>
          <w:tcPr>
            <w:tcW w:w="936" w:type="dxa"/>
          </w:tcPr>
          <w:p w:rsidR="00575F8C" w:rsidRPr="00575F8C" w:rsidRDefault="00575F8C" w:rsidP="00575F8C">
            <w:pPr>
              <w:widowControl w:val="0"/>
              <w:autoSpaceDE w:val="0"/>
              <w:spacing w:line="360" w:lineRule="exact"/>
              <w:jc w:val="both"/>
            </w:pPr>
            <w:r w:rsidRPr="00575F8C">
              <w:t>63,4</w:t>
            </w:r>
          </w:p>
        </w:tc>
      </w:tr>
      <w:tr w:rsidR="00575F8C" w:rsidRPr="00575F8C" w:rsidTr="00575F8C">
        <w:trPr>
          <w:trHeight w:val="240"/>
        </w:trPr>
        <w:tc>
          <w:tcPr>
            <w:tcW w:w="9464" w:type="dxa"/>
            <w:gridSpan w:val="6"/>
            <w:shd w:val="clear" w:color="auto" w:fill="auto"/>
          </w:tcPr>
          <w:p w:rsidR="00575F8C" w:rsidRPr="00575F8C" w:rsidRDefault="00575F8C" w:rsidP="00575F8C">
            <w:pPr>
              <w:widowControl w:val="0"/>
              <w:autoSpaceDE w:val="0"/>
              <w:spacing w:line="360" w:lineRule="exact"/>
              <w:rPr>
                <w:b/>
                <w:highlight w:val="yellow"/>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Развитие системы физического воспитания населения, поддержка талантливых спортсменов</w:t>
            </w:r>
          </w:p>
        </w:tc>
        <w:tc>
          <w:tcPr>
            <w:tcW w:w="935" w:type="dxa"/>
            <w:shd w:val="clear" w:color="auto" w:fill="auto"/>
          </w:tcPr>
          <w:p w:rsidR="00575F8C" w:rsidRPr="00575F8C" w:rsidRDefault="00575F8C" w:rsidP="00575F8C">
            <w:pPr>
              <w:widowControl w:val="0"/>
              <w:autoSpaceDE w:val="0"/>
              <w:spacing w:line="360" w:lineRule="exact"/>
              <w:jc w:val="both"/>
            </w:pPr>
            <w:r w:rsidRPr="00575F8C">
              <w:t>6,0</w:t>
            </w:r>
          </w:p>
        </w:tc>
        <w:tc>
          <w:tcPr>
            <w:tcW w:w="936" w:type="dxa"/>
            <w:shd w:val="clear" w:color="auto" w:fill="auto"/>
          </w:tcPr>
          <w:p w:rsidR="00575F8C" w:rsidRPr="00575F8C" w:rsidRDefault="00575F8C" w:rsidP="00575F8C">
            <w:pPr>
              <w:widowControl w:val="0"/>
              <w:autoSpaceDE w:val="0"/>
              <w:spacing w:line="360" w:lineRule="exact"/>
              <w:jc w:val="both"/>
            </w:pPr>
            <w:r w:rsidRPr="00575F8C">
              <w:t>12,0</w:t>
            </w:r>
          </w:p>
        </w:tc>
        <w:tc>
          <w:tcPr>
            <w:tcW w:w="935" w:type="dxa"/>
            <w:shd w:val="clear" w:color="auto" w:fill="auto"/>
          </w:tcPr>
          <w:p w:rsidR="00575F8C" w:rsidRPr="00575F8C" w:rsidRDefault="00575F8C" w:rsidP="00575F8C">
            <w:pPr>
              <w:widowControl w:val="0"/>
              <w:autoSpaceDE w:val="0"/>
              <w:spacing w:line="360" w:lineRule="exact"/>
              <w:jc w:val="both"/>
              <w:rPr>
                <w:highlight w:val="yellow"/>
              </w:rPr>
            </w:pPr>
            <w:r w:rsidRPr="00575F8C">
              <w:t>42,0</w:t>
            </w:r>
          </w:p>
        </w:tc>
        <w:tc>
          <w:tcPr>
            <w:tcW w:w="936" w:type="dxa"/>
            <w:shd w:val="clear" w:color="auto" w:fill="auto"/>
          </w:tcPr>
          <w:p w:rsidR="00575F8C" w:rsidRPr="00575F8C" w:rsidRDefault="00575F8C" w:rsidP="00575F8C">
            <w:pPr>
              <w:widowControl w:val="0"/>
              <w:autoSpaceDE w:val="0"/>
              <w:spacing w:line="360" w:lineRule="exact"/>
              <w:jc w:val="both"/>
            </w:pPr>
            <w:r w:rsidRPr="00575F8C">
              <w:t>38,3</w:t>
            </w:r>
          </w:p>
        </w:tc>
        <w:tc>
          <w:tcPr>
            <w:tcW w:w="936" w:type="dxa"/>
            <w:shd w:val="clear" w:color="auto" w:fill="auto"/>
          </w:tcPr>
          <w:p w:rsidR="00575F8C" w:rsidRPr="00575F8C" w:rsidRDefault="00575F8C" w:rsidP="00575F8C">
            <w:pPr>
              <w:widowControl w:val="0"/>
              <w:autoSpaceDE w:val="0"/>
              <w:spacing w:line="360" w:lineRule="exact"/>
              <w:jc w:val="both"/>
            </w:pPr>
            <w:r w:rsidRPr="00575F8C">
              <w:t>38,3</w:t>
            </w:r>
          </w:p>
        </w:tc>
        <w:tc>
          <w:tcPr>
            <w:tcW w:w="936" w:type="dxa"/>
          </w:tcPr>
          <w:p w:rsidR="00575F8C" w:rsidRPr="00575F8C" w:rsidRDefault="00575F8C" w:rsidP="00575F8C">
            <w:pPr>
              <w:widowControl w:val="0"/>
              <w:autoSpaceDE w:val="0"/>
              <w:spacing w:line="360" w:lineRule="exact"/>
              <w:jc w:val="both"/>
            </w:pPr>
            <w:r w:rsidRPr="00575F8C">
              <w:t>38,3</w:t>
            </w:r>
          </w:p>
        </w:tc>
      </w:tr>
      <w:tr w:rsidR="00575F8C" w:rsidRPr="00575F8C" w:rsidTr="00575F8C">
        <w:trPr>
          <w:trHeight w:val="270"/>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Участие сборных команд и отдельных спортсменов в районных, межрайонных и областных соревнованиях</w:t>
            </w:r>
          </w:p>
        </w:tc>
        <w:tc>
          <w:tcPr>
            <w:tcW w:w="935" w:type="dxa"/>
            <w:shd w:val="clear" w:color="auto" w:fill="auto"/>
          </w:tcPr>
          <w:p w:rsidR="00575F8C" w:rsidRPr="00575F8C" w:rsidRDefault="00575F8C" w:rsidP="00575F8C">
            <w:pPr>
              <w:widowControl w:val="0"/>
              <w:autoSpaceDE w:val="0"/>
              <w:spacing w:line="360" w:lineRule="exact"/>
              <w:jc w:val="both"/>
            </w:pPr>
            <w:r w:rsidRPr="00575F8C">
              <w:t>4,0</w:t>
            </w:r>
          </w:p>
        </w:tc>
        <w:tc>
          <w:tcPr>
            <w:tcW w:w="936" w:type="dxa"/>
            <w:shd w:val="clear" w:color="auto" w:fill="auto"/>
          </w:tcPr>
          <w:p w:rsidR="00575F8C" w:rsidRPr="00575F8C" w:rsidRDefault="00575F8C" w:rsidP="00575F8C">
            <w:pPr>
              <w:widowControl w:val="0"/>
              <w:autoSpaceDE w:val="0"/>
              <w:spacing w:line="360" w:lineRule="exact"/>
              <w:jc w:val="both"/>
            </w:pPr>
            <w:r w:rsidRPr="00575F8C">
              <w:t>7,5</w:t>
            </w:r>
          </w:p>
        </w:tc>
        <w:tc>
          <w:tcPr>
            <w:tcW w:w="935" w:type="dxa"/>
            <w:shd w:val="clear" w:color="auto" w:fill="auto"/>
          </w:tcPr>
          <w:p w:rsidR="00575F8C" w:rsidRPr="00575F8C" w:rsidRDefault="00575F8C" w:rsidP="00575F8C">
            <w:pPr>
              <w:widowControl w:val="0"/>
              <w:autoSpaceDE w:val="0"/>
              <w:spacing w:line="360" w:lineRule="exact"/>
              <w:jc w:val="both"/>
            </w:pPr>
            <w:r w:rsidRPr="00575F8C">
              <w:t>10,0</w:t>
            </w:r>
          </w:p>
        </w:tc>
        <w:tc>
          <w:tcPr>
            <w:tcW w:w="936" w:type="dxa"/>
            <w:shd w:val="clear" w:color="auto" w:fill="auto"/>
          </w:tcPr>
          <w:p w:rsidR="00575F8C" w:rsidRPr="00575F8C" w:rsidRDefault="00575F8C" w:rsidP="00575F8C">
            <w:pPr>
              <w:widowControl w:val="0"/>
              <w:autoSpaceDE w:val="0"/>
              <w:spacing w:line="360" w:lineRule="exact"/>
              <w:jc w:val="both"/>
            </w:pPr>
            <w:r w:rsidRPr="00575F8C">
              <w:t>10,0</w:t>
            </w:r>
          </w:p>
        </w:tc>
        <w:tc>
          <w:tcPr>
            <w:tcW w:w="936" w:type="dxa"/>
            <w:shd w:val="clear" w:color="auto" w:fill="auto"/>
          </w:tcPr>
          <w:p w:rsidR="00575F8C" w:rsidRPr="00575F8C" w:rsidRDefault="00575F8C" w:rsidP="00575F8C">
            <w:pPr>
              <w:widowControl w:val="0"/>
              <w:autoSpaceDE w:val="0"/>
              <w:spacing w:line="360" w:lineRule="exact"/>
              <w:jc w:val="both"/>
            </w:pPr>
            <w:r w:rsidRPr="00575F8C">
              <w:t>10,0</w:t>
            </w:r>
          </w:p>
        </w:tc>
        <w:tc>
          <w:tcPr>
            <w:tcW w:w="936" w:type="dxa"/>
          </w:tcPr>
          <w:p w:rsidR="00575F8C" w:rsidRPr="00575F8C" w:rsidRDefault="00575F8C" w:rsidP="00575F8C">
            <w:pPr>
              <w:widowControl w:val="0"/>
              <w:autoSpaceDE w:val="0"/>
              <w:spacing w:line="360" w:lineRule="exact"/>
              <w:jc w:val="both"/>
            </w:pPr>
            <w:r w:rsidRPr="00575F8C">
              <w:t>10,0</w:t>
            </w:r>
          </w:p>
        </w:tc>
      </w:tr>
      <w:tr w:rsidR="00575F8C" w:rsidRPr="00575F8C" w:rsidTr="00575F8C">
        <w:trPr>
          <w:trHeight w:val="271"/>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Финансовая поддержка детско-юношеского спорта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331"/>
        </w:trPr>
        <w:tc>
          <w:tcPr>
            <w:tcW w:w="10400" w:type="dxa"/>
            <w:gridSpan w:val="7"/>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Финансовая поддержка детско-юношеского и массового спорта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35"/>
        </w:trPr>
        <w:tc>
          <w:tcPr>
            <w:tcW w:w="9464" w:type="dxa"/>
            <w:gridSpan w:val="6"/>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jc w:val="both"/>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Расходы на содержание спортивных объектов</w:t>
            </w:r>
          </w:p>
        </w:tc>
        <w:tc>
          <w:tcPr>
            <w:tcW w:w="935" w:type="dxa"/>
            <w:shd w:val="clear" w:color="auto" w:fill="auto"/>
          </w:tcPr>
          <w:p w:rsidR="00575F8C" w:rsidRPr="00575F8C" w:rsidRDefault="00575F8C" w:rsidP="00575F8C">
            <w:pPr>
              <w:widowControl w:val="0"/>
              <w:autoSpaceDE w:val="0"/>
              <w:spacing w:line="360" w:lineRule="exact"/>
              <w:jc w:val="both"/>
            </w:pPr>
            <w:r w:rsidRPr="00575F8C">
              <w:t>20,3</w:t>
            </w:r>
          </w:p>
        </w:tc>
        <w:tc>
          <w:tcPr>
            <w:tcW w:w="936" w:type="dxa"/>
            <w:shd w:val="clear" w:color="auto" w:fill="auto"/>
          </w:tcPr>
          <w:p w:rsidR="00575F8C" w:rsidRPr="00575F8C" w:rsidRDefault="00575F8C" w:rsidP="00575F8C">
            <w:pPr>
              <w:widowControl w:val="0"/>
              <w:autoSpaceDE w:val="0"/>
              <w:spacing w:line="360" w:lineRule="exact"/>
              <w:jc w:val="both"/>
            </w:pPr>
            <w:r w:rsidRPr="00575F8C">
              <w:t>17,8</w:t>
            </w:r>
          </w:p>
        </w:tc>
        <w:tc>
          <w:tcPr>
            <w:tcW w:w="935" w:type="dxa"/>
            <w:shd w:val="clear" w:color="auto" w:fill="auto"/>
          </w:tcPr>
          <w:p w:rsidR="00575F8C" w:rsidRPr="00575F8C" w:rsidRDefault="00575F8C" w:rsidP="00575F8C">
            <w:pPr>
              <w:widowControl w:val="0"/>
              <w:autoSpaceDE w:val="0"/>
              <w:spacing w:line="360" w:lineRule="exact"/>
              <w:jc w:val="both"/>
            </w:pPr>
            <w:r w:rsidRPr="00575F8C">
              <w:t>15,6</w:t>
            </w:r>
          </w:p>
        </w:tc>
        <w:tc>
          <w:tcPr>
            <w:tcW w:w="936" w:type="dxa"/>
            <w:shd w:val="clear" w:color="auto" w:fill="auto"/>
          </w:tcPr>
          <w:p w:rsidR="00575F8C" w:rsidRPr="00575F8C" w:rsidRDefault="00575F8C" w:rsidP="00575F8C">
            <w:pPr>
              <w:widowControl w:val="0"/>
              <w:autoSpaceDE w:val="0"/>
              <w:spacing w:line="360" w:lineRule="exact"/>
              <w:jc w:val="both"/>
            </w:pPr>
            <w:r w:rsidRPr="00575F8C">
              <w:t>14,7</w:t>
            </w:r>
          </w:p>
        </w:tc>
        <w:tc>
          <w:tcPr>
            <w:tcW w:w="936" w:type="dxa"/>
            <w:shd w:val="clear" w:color="auto" w:fill="auto"/>
          </w:tcPr>
          <w:p w:rsidR="00575F8C" w:rsidRPr="00575F8C" w:rsidRDefault="00575F8C" w:rsidP="00575F8C">
            <w:pPr>
              <w:widowControl w:val="0"/>
              <w:autoSpaceDE w:val="0"/>
              <w:spacing w:line="360" w:lineRule="exact"/>
              <w:jc w:val="both"/>
            </w:pPr>
            <w:r w:rsidRPr="00575F8C">
              <w:t>15,1</w:t>
            </w:r>
          </w:p>
        </w:tc>
        <w:tc>
          <w:tcPr>
            <w:tcW w:w="936" w:type="dxa"/>
          </w:tcPr>
          <w:p w:rsidR="00575F8C" w:rsidRPr="00575F8C" w:rsidRDefault="00575F8C" w:rsidP="00575F8C">
            <w:pPr>
              <w:widowControl w:val="0"/>
              <w:autoSpaceDE w:val="0"/>
              <w:spacing w:line="360" w:lineRule="exact"/>
              <w:jc w:val="both"/>
            </w:pPr>
            <w:r w:rsidRPr="00575F8C">
              <w:t>15,1</w:t>
            </w:r>
          </w:p>
        </w:tc>
      </w:tr>
      <w:tr w:rsidR="00575F8C" w:rsidRPr="00575F8C" w:rsidTr="00575F8C">
        <w:trPr>
          <w:trHeight w:val="266"/>
        </w:trPr>
        <w:tc>
          <w:tcPr>
            <w:tcW w:w="9464" w:type="dxa"/>
            <w:gridSpan w:val="6"/>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c>
          <w:tcPr>
            <w:tcW w:w="936" w:type="dxa"/>
          </w:tcPr>
          <w:p w:rsidR="00575F8C" w:rsidRPr="00575F8C" w:rsidRDefault="00575F8C" w:rsidP="00575F8C">
            <w:pPr>
              <w:widowControl w:val="0"/>
              <w:autoSpaceDE w:val="0"/>
              <w:spacing w:line="360" w:lineRule="exact"/>
              <w:jc w:val="both"/>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rPr>
                <w:color w:val="000000"/>
              </w:rPr>
              <w:t>Создание спортивной площадки в с. Цекеево Кикнурского района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163,3</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tcPr>
          <w:p w:rsidR="00575F8C" w:rsidRPr="00575F8C" w:rsidRDefault="00575F8C" w:rsidP="00575F8C">
            <w:pPr>
              <w:widowControl w:val="0"/>
              <w:autoSpaceDE w:val="0"/>
              <w:spacing w:line="360" w:lineRule="exact"/>
              <w:jc w:val="both"/>
            </w:pPr>
            <w:r w:rsidRPr="00575F8C">
              <w:t>0,0</w:t>
            </w:r>
          </w:p>
        </w:tc>
      </w:tr>
    </w:tbl>
    <w:p w:rsidR="00575F8C" w:rsidRPr="00575F8C" w:rsidRDefault="00575F8C" w:rsidP="00575F8C">
      <w:pPr>
        <w:spacing w:line="360" w:lineRule="exact"/>
        <w:ind w:firstLine="539"/>
        <w:jc w:val="both"/>
        <w:rPr>
          <w:sz w:val="28"/>
        </w:rPr>
      </w:pPr>
    </w:p>
    <w:p w:rsidR="00575F8C" w:rsidRPr="00575F8C" w:rsidRDefault="00575F8C" w:rsidP="00575F8C">
      <w:pPr>
        <w:numPr>
          <w:ilvl w:val="1"/>
          <w:numId w:val="40"/>
        </w:numPr>
        <w:spacing w:line="360" w:lineRule="exact"/>
        <w:jc w:val="both"/>
        <w:rPr>
          <w:sz w:val="28"/>
        </w:rPr>
      </w:pPr>
      <w:r w:rsidRPr="00575F8C">
        <w:rPr>
          <w:sz w:val="28"/>
        </w:rPr>
        <w:t>В муниципальной программе таблицу 6 раздела 5 изложить в        следующей редакции:</w:t>
      </w:r>
    </w:p>
    <w:tbl>
      <w:tblPr>
        <w:tblW w:w="104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gridCol w:w="936"/>
      </w:tblGrid>
      <w:tr w:rsidR="00575F8C" w:rsidRPr="00575F8C" w:rsidTr="00575F8C">
        <w:trPr>
          <w:trHeight w:val="291"/>
        </w:trPr>
        <w:tc>
          <w:tcPr>
            <w:tcW w:w="4786" w:type="dxa"/>
            <w:shd w:val="clear" w:color="auto" w:fill="auto"/>
          </w:tcPr>
          <w:p w:rsidR="00575F8C" w:rsidRPr="00575F8C" w:rsidRDefault="00575F8C" w:rsidP="00575F8C">
            <w:pPr>
              <w:widowControl w:val="0"/>
              <w:autoSpaceDE w:val="0"/>
              <w:spacing w:line="360" w:lineRule="exact"/>
              <w:rPr>
                <w:b/>
              </w:rPr>
            </w:pPr>
            <w:r w:rsidRPr="00575F8C">
              <w:rPr>
                <w:b/>
              </w:rPr>
              <w:t>Плановый период</w:t>
            </w:r>
          </w:p>
        </w:tc>
        <w:tc>
          <w:tcPr>
            <w:tcW w:w="935" w:type="dxa"/>
            <w:shd w:val="clear" w:color="auto" w:fill="auto"/>
          </w:tcPr>
          <w:p w:rsidR="00575F8C" w:rsidRPr="00575F8C" w:rsidRDefault="00575F8C" w:rsidP="00575F8C">
            <w:pPr>
              <w:widowControl w:val="0"/>
              <w:autoSpaceDE w:val="0"/>
              <w:spacing w:line="360" w:lineRule="exact"/>
              <w:jc w:val="both"/>
              <w:rPr>
                <w:b/>
              </w:rPr>
            </w:pPr>
            <w:r w:rsidRPr="00575F8C">
              <w:rPr>
                <w:b/>
              </w:rPr>
              <w:t>2021</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2022</w:t>
            </w:r>
          </w:p>
        </w:tc>
        <w:tc>
          <w:tcPr>
            <w:tcW w:w="935" w:type="dxa"/>
            <w:shd w:val="clear" w:color="auto" w:fill="auto"/>
          </w:tcPr>
          <w:p w:rsidR="00575F8C" w:rsidRPr="00575F8C" w:rsidRDefault="00575F8C" w:rsidP="00575F8C">
            <w:pPr>
              <w:widowControl w:val="0"/>
              <w:autoSpaceDE w:val="0"/>
              <w:spacing w:line="360" w:lineRule="exact"/>
              <w:jc w:val="both"/>
              <w:rPr>
                <w:b/>
              </w:rPr>
            </w:pPr>
            <w:r w:rsidRPr="00575F8C">
              <w:rPr>
                <w:b/>
              </w:rPr>
              <w:t>2023</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2024</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2025</w:t>
            </w:r>
          </w:p>
        </w:tc>
        <w:tc>
          <w:tcPr>
            <w:tcW w:w="936" w:type="dxa"/>
            <w:shd w:val="clear" w:color="auto" w:fill="auto"/>
          </w:tcPr>
          <w:p w:rsidR="00575F8C" w:rsidRPr="00575F8C" w:rsidRDefault="00575F8C" w:rsidP="00575F8C">
            <w:pPr>
              <w:widowControl w:val="0"/>
              <w:autoSpaceDE w:val="0"/>
              <w:spacing w:line="360" w:lineRule="exact"/>
              <w:jc w:val="both"/>
              <w:rPr>
                <w:b/>
              </w:rPr>
            </w:pPr>
            <w:r w:rsidRPr="00575F8C">
              <w:rPr>
                <w:b/>
              </w:rPr>
              <w:t>2026</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rPr>
                <w:b/>
              </w:rPr>
            </w:pPr>
            <w:r w:rsidRPr="00575F8C">
              <w:rPr>
                <w:b/>
              </w:rPr>
              <w:t>Общий объем финансирования программных мероприятий за счет внебюджетных источников</w:t>
            </w:r>
          </w:p>
        </w:tc>
        <w:tc>
          <w:tcPr>
            <w:tcW w:w="935" w:type="dxa"/>
            <w:shd w:val="clear" w:color="auto" w:fill="auto"/>
          </w:tcPr>
          <w:p w:rsidR="00575F8C" w:rsidRPr="00575F8C" w:rsidRDefault="00575F8C" w:rsidP="00575F8C">
            <w:pPr>
              <w:widowControl w:val="0"/>
              <w:autoSpaceDE w:val="0"/>
              <w:spacing w:line="360" w:lineRule="exact"/>
              <w:jc w:val="both"/>
            </w:pPr>
            <w:r w:rsidRPr="00575F8C">
              <w:t>100,0</w:t>
            </w:r>
          </w:p>
        </w:tc>
        <w:tc>
          <w:tcPr>
            <w:tcW w:w="936" w:type="dxa"/>
            <w:shd w:val="clear" w:color="auto" w:fill="auto"/>
          </w:tcPr>
          <w:p w:rsidR="00575F8C" w:rsidRPr="00575F8C" w:rsidRDefault="00575F8C" w:rsidP="00575F8C">
            <w:pPr>
              <w:widowControl w:val="0"/>
              <w:autoSpaceDE w:val="0"/>
              <w:spacing w:line="360" w:lineRule="exact"/>
              <w:jc w:val="both"/>
            </w:pPr>
            <w:r w:rsidRPr="00575F8C">
              <w:t>100,0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40"/>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shd w:val="clear" w:color="auto" w:fill="auto"/>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Развитие системы физического воспитания населения, поддержка талантливых спортсменов</w:t>
            </w:r>
          </w:p>
        </w:tc>
        <w:tc>
          <w:tcPr>
            <w:tcW w:w="935" w:type="dxa"/>
            <w:shd w:val="clear" w:color="auto" w:fill="auto"/>
          </w:tcPr>
          <w:p w:rsidR="00575F8C" w:rsidRPr="00575F8C" w:rsidRDefault="00575F8C" w:rsidP="00575F8C">
            <w:pPr>
              <w:widowControl w:val="0"/>
              <w:autoSpaceDE w:val="0"/>
              <w:spacing w:line="360" w:lineRule="exact"/>
              <w:jc w:val="both"/>
            </w:pPr>
            <w:r w:rsidRPr="00575F8C">
              <w:t>100,0</w:t>
            </w:r>
          </w:p>
        </w:tc>
        <w:tc>
          <w:tcPr>
            <w:tcW w:w="936" w:type="dxa"/>
            <w:shd w:val="clear" w:color="auto" w:fill="auto"/>
          </w:tcPr>
          <w:p w:rsidR="00575F8C" w:rsidRPr="00575F8C" w:rsidRDefault="00575F8C" w:rsidP="00575F8C">
            <w:pPr>
              <w:widowControl w:val="0"/>
              <w:autoSpaceDE w:val="0"/>
              <w:spacing w:line="360" w:lineRule="exact"/>
              <w:jc w:val="both"/>
            </w:pPr>
            <w:r w:rsidRPr="00575F8C">
              <w:t>100,0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70"/>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shd w:val="clear" w:color="auto" w:fill="auto"/>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Участие сборных команд и отдельных спортсменов в районных, межрайонных и областных соревнованиях</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71"/>
        </w:trPr>
        <w:tc>
          <w:tcPr>
            <w:tcW w:w="9464" w:type="dxa"/>
            <w:gridSpan w:val="6"/>
            <w:shd w:val="clear" w:color="auto" w:fill="auto"/>
          </w:tcPr>
          <w:p w:rsidR="00575F8C" w:rsidRPr="00575F8C" w:rsidRDefault="00575F8C" w:rsidP="00575F8C">
            <w:pPr>
              <w:widowControl w:val="0"/>
              <w:autoSpaceDE w:val="0"/>
              <w:spacing w:line="360" w:lineRule="exact"/>
              <w:rPr>
                <w:b/>
              </w:rPr>
            </w:pPr>
            <w:r w:rsidRPr="00575F8C">
              <w:rPr>
                <w:b/>
              </w:rPr>
              <w:t>Отдельное мероприятие</w:t>
            </w:r>
          </w:p>
        </w:tc>
        <w:tc>
          <w:tcPr>
            <w:tcW w:w="936" w:type="dxa"/>
            <w:shd w:val="clear" w:color="auto" w:fill="auto"/>
          </w:tcPr>
          <w:p w:rsidR="00575F8C" w:rsidRPr="00575F8C" w:rsidRDefault="00575F8C" w:rsidP="00575F8C">
            <w:pPr>
              <w:widowControl w:val="0"/>
              <w:autoSpaceDE w:val="0"/>
              <w:spacing w:line="360" w:lineRule="exact"/>
              <w:rPr>
                <w:b/>
              </w:rPr>
            </w:pP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Финансовая поддержка детско-юношеского спорта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90"/>
        </w:trPr>
        <w:tc>
          <w:tcPr>
            <w:tcW w:w="10400" w:type="dxa"/>
            <w:gridSpan w:val="7"/>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Финансовая поддержка детско-юношеского и массового спорта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297"/>
        </w:trPr>
        <w:tc>
          <w:tcPr>
            <w:tcW w:w="10400" w:type="dxa"/>
            <w:gridSpan w:val="7"/>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t>Расходы на содержание спортивных объектов</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r>
      <w:tr w:rsidR="00575F8C" w:rsidRPr="00575F8C" w:rsidTr="00575F8C">
        <w:trPr>
          <w:trHeight w:val="327"/>
        </w:trPr>
        <w:tc>
          <w:tcPr>
            <w:tcW w:w="10400" w:type="dxa"/>
            <w:gridSpan w:val="7"/>
            <w:shd w:val="clear" w:color="auto" w:fill="auto"/>
          </w:tcPr>
          <w:p w:rsidR="00575F8C" w:rsidRPr="00575F8C" w:rsidRDefault="00575F8C" w:rsidP="00575F8C">
            <w:pPr>
              <w:widowControl w:val="0"/>
              <w:autoSpaceDE w:val="0"/>
              <w:spacing w:line="360" w:lineRule="exact"/>
              <w:jc w:val="both"/>
            </w:pPr>
            <w:r w:rsidRPr="00575F8C">
              <w:rPr>
                <w:b/>
              </w:rPr>
              <w:t>Отдельное мероприятие</w:t>
            </w:r>
          </w:p>
        </w:tc>
      </w:tr>
      <w:tr w:rsidR="00575F8C" w:rsidRPr="00575F8C" w:rsidTr="00575F8C">
        <w:trPr>
          <w:trHeight w:val="500"/>
        </w:trPr>
        <w:tc>
          <w:tcPr>
            <w:tcW w:w="4786" w:type="dxa"/>
            <w:shd w:val="clear" w:color="auto" w:fill="auto"/>
          </w:tcPr>
          <w:p w:rsidR="00575F8C" w:rsidRPr="00575F8C" w:rsidRDefault="00575F8C" w:rsidP="00575F8C">
            <w:pPr>
              <w:widowControl w:val="0"/>
              <w:autoSpaceDE w:val="0"/>
              <w:spacing w:line="360" w:lineRule="exact"/>
            </w:pPr>
            <w:r w:rsidRPr="00575F8C">
              <w:rPr>
                <w:color w:val="000000"/>
              </w:rPr>
              <w:t>Создание спортивной площадки в с. Цекеево Кикнурского района</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5"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c>
          <w:tcPr>
            <w:tcW w:w="936" w:type="dxa"/>
            <w:shd w:val="clear" w:color="auto" w:fill="auto"/>
          </w:tcPr>
          <w:p w:rsidR="00575F8C" w:rsidRPr="00575F8C" w:rsidRDefault="00575F8C" w:rsidP="00575F8C">
            <w:pPr>
              <w:widowControl w:val="0"/>
              <w:autoSpaceDE w:val="0"/>
              <w:spacing w:line="360" w:lineRule="exact"/>
              <w:jc w:val="both"/>
            </w:pPr>
            <w:r w:rsidRPr="00575F8C">
              <w:t>0,0</w:t>
            </w:r>
          </w:p>
        </w:tc>
      </w:tr>
    </w:tbl>
    <w:p w:rsidR="00575F8C" w:rsidRPr="00575F8C" w:rsidRDefault="00575F8C" w:rsidP="00575F8C">
      <w:pPr>
        <w:spacing w:line="360" w:lineRule="exact"/>
        <w:jc w:val="both"/>
        <w:rPr>
          <w:sz w:val="28"/>
        </w:rPr>
      </w:pPr>
    </w:p>
    <w:p w:rsidR="00575F8C" w:rsidRPr="00575F8C" w:rsidRDefault="00575F8C" w:rsidP="00575F8C">
      <w:pPr>
        <w:numPr>
          <w:ilvl w:val="1"/>
          <w:numId w:val="40"/>
        </w:numPr>
        <w:spacing w:line="360" w:lineRule="exact"/>
        <w:ind w:left="0" w:firstLine="709"/>
        <w:jc w:val="both"/>
        <w:rPr>
          <w:sz w:val="28"/>
        </w:rPr>
      </w:pPr>
      <w:r w:rsidRPr="00575F8C">
        <w:rPr>
          <w:sz w:val="28"/>
        </w:rPr>
        <w:t>В муниципальной программе таблицу «Расходы на реализацию</w:t>
      </w:r>
      <w:r w:rsidRPr="00575F8C">
        <w:rPr>
          <w:sz w:val="28"/>
        </w:rPr>
        <w:br/>
        <w:t>муниципальной программы за счет средств местного бюджета» изложить в новой редакции согласно приложению № 3.</w:t>
      </w:r>
    </w:p>
    <w:p w:rsidR="00575F8C" w:rsidRPr="00575F8C" w:rsidRDefault="00575F8C" w:rsidP="00575F8C">
      <w:pPr>
        <w:numPr>
          <w:ilvl w:val="1"/>
          <w:numId w:val="40"/>
        </w:numPr>
        <w:spacing w:line="360" w:lineRule="exact"/>
        <w:ind w:left="0" w:firstLine="709"/>
        <w:jc w:val="both"/>
        <w:rPr>
          <w:sz w:val="28"/>
        </w:rPr>
      </w:pPr>
      <w:r w:rsidRPr="00575F8C">
        <w:rPr>
          <w:sz w:val="28"/>
        </w:rPr>
        <w:t>В муниципальной программе таблицу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 № 4.</w:t>
      </w:r>
    </w:p>
    <w:p w:rsidR="00575F8C" w:rsidRPr="00575F8C" w:rsidRDefault="00575F8C" w:rsidP="00575F8C">
      <w:pPr>
        <w:numPr>
          <w:ilvl w:val="1"/>
          <w:numId w:val="40"/>
        </w:numPr>
        <w:spacing w:line="360" w:lineRule="exact"/>
        <w:ind w:left="0" w:firstLine="709"/>
        <w:jc w:val="both"/>
        <w:rPr>
          <w:sz w:val="28"/>
        </w:rPr>
      </w:pPr>
      <w:r w:rsidRPr="00575F8C">
        <w:rPr>
          <w:sz w:val="28"/>
        </w:rPr>
        <w:t>В муниципальной программе таблицу «ПЛАН основных мероприятий по реализации муниципальной программы «Развитие физической культуры и спорта» на 2021-2026 годы» и изложить в новой редакции согласно приложению № 5.</w:t>
      </w:r>
    </w:p>
    <w:p w:rsidR="00575F8C" w:rsidRPr="00575F8C" w:rsidRDefault="00575F8C" w:rsidP="00575F8C">
      <w:pPr>
        <w:spacing w:line="360" w:lineRule="exact"/>
        <w:ind w:firstLine="539"/>
        <w:jc w:val="both"/>
        <w:rPr>
          <w:rFonts w:eastAsia="Calibri"/>
          <w:bCs/>
          <w:sz w:val="28"/>
          <w:szCs w:val="28"/>
        </w:rPr>
      </w:pPr>
      <w:r w:rsidRPr="00575F8C">
        <w:rPr>
          <w:sz w:val="28"/>
        </w:rPr>
        <w:lastRenderedPageBreak/>
        <w:t xml:space="preserve">2. </w:t>
      </w:r>
      <w:r w:rsidRPr="00575F8C">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sidRPr="00575F8C">
        <w:rPr>
          <w:rFonts w:eastAsia="Calibri"/>
          <w:bCs/>
          <w:sz w:val="28"/>
          <w:szCs w:val="28"/>
        </w:rPr>
        <w:br/>
        <w:t>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«Интернет».</w:t>
      </w:r>
    </w:p>
    <w:p w:rsidR="00575F8C" w:rsidRDefault="00575F8C" w:rsidP="00575F8C">
      <w:pPr>
        <w:spacing w:line="360" w:lineRule="exact"/>
        <w:ind w:firstLine="539"/>
        <w:jc w:val="both"/>
        <w:rPr>
          <w:rFonts w:eastAsia="Calibri"/>
          <w:bCs/>
          <w:sz w:val="28"/>
          <w:szCs w:val="28"/>
        </w:rPr>
      </w:pPr>
      <w:r w:rsidRPr="00575F8C">
        <w:rPr>
          <w:rFonts w:eastAsia="Calibri"/>
          <w:bCs/>
          <w:sz w:val="28"/>
          <w:szCs w:val="28"/>
        </w:rPr>
        <w:t>3. Настоящее постановление вступает в силу со дня официального опубликования (обнародования).</w:t>
      </w:r>
    </w:p>
    <w:p w:rsidR="00575F8C" w:rsidRPr="00575F8C" w:rsidRDefault="00575F8C" w:rsidP="00575F8C">
      <w:pPr>
        <w:spacing w:line="360" w:lineRule="exact"/>
        <w:ind w:firstLine="539"/>
        <w:jc w:val="both"/>
        <w:rPr>
          <w:rFonts w:eastAsia="Calibri"/>
          <w:bCs/>
          <w:sz w:val="28"/>
          <w:szCs w:val="28"/>
        </w:rPr>
      </w:pPr>
    </w:p>
    <w:p w:rsidR="00575F8C" w:rsidRPr="00575F8C" w:rsidRDefault="00575F8C" w:rsidP="00575F8C">
      <w:pPr>
        <w:spacing w:line="276" w:lineRule="auto"/>
        <w:rPr>
          <w:sz w:val="28"/>
          <w:szCs w:val="28"/>
        </w:rPr>
      </w:pPr>
      <w:r w:rsidRPr="00575F8C">
        <w:rPr>
          <w:sz w:val="28"/>
          <w:szCs w:val="28"/>
        </w:rPr>
        <w:t>Глава Кикнурского</w:t>
      </w:r>
    </w:p>
    <w:p w:rsidR="00575F8C" w:rsidRPr="00575F8C" w:rsidRDefault="00575F8C" w:rsidP="00575F8C">
      <w:pPr>
        <w:spacing w:line="276" w:lineRule="auto"/>
        <w:rPr>
          <w:sz w:val="28"/>
          <w:szCs w:val="28"/>
        </w:rPr>
      </w:pPr>
      <w:r w:rsidRPr="00575F8C">
        <w:rPr>
          <w:sz w:val="28"/>
          <w:szCs w:val="28"/>
        </w:rPr>
        <w:t>муниципального округа   С.Ю. Галкин</w:t>
      </w:r>
    </w:p>
    <w:p w:rsidR="00575F8C" w:rsidRDefault="00575F8C" w:rsidP="00C41FB2">
      <w:pPr>
        <w:autoSpaceDE w:val="0"/>
        <w:autoSpaceDN w:val="0"/>
        <w:adjustRightInd w:val="0"/>
        <w:spacing w:after="200" w:line="276" w:lineRule="auto"/>
        <w:outlineLvl w:val="0"/>
        <w:sectPr w:rsidR="00575F8C" w:rsidSect="002D1F89">
          <w:headerReference w:type="default" r:id="rId11"/>
          <w:footnotePr>
            <w:pos w:val="beneathText"/>
          </w:footnotePr>
          <w:endnotePr>
            <w:numFmt w:val="decimal"/>
          </w:endnotePr>
          <w:pgSz w:w="11906" w:h="16838"/>
          <w:pgMar w:top="709" w:right="851" w:bottom="1134" w:left="1701" w:header="708" w:footer="708" w:gutter="0"/>
          <w:pgNumType w:start="1"/>
          <w:cols w:space="708"/>
          <w:titlePg/>
          <w:docGrid w:linePitch="360"/>
        </w:sectPr>
      </w:pPr>
    </w:p>
    <w:p w:rsidR="00575F8C" w:rsidRDefault="00575F8C" w:rsidP="00575F8C">
      <w:pPr>
        <w:widowControl w:val="0"/>
        <w:autoSpaceDE w:val="0"/>
        <w:ind w:left="11328" w:firstLine="708"/>
      </w:pPr>
      <w:r>
        <w:lastRenderedPageBreak/>
        <w:t>Приложение № 1</w:t>
      </w:r>
    </w:p>
    <w:p w:rsidR="00575F8C" w:rsidRDefault="00575F8C" w:rsidP="00575F8C">
      <w:pPr>
        <w:widowControl w:val="0"/>
        <w:autoSpaceDE w:val="0"/>
        <w:ind w:firstLine="540"/>
        <w:jc w:val="both"/>
      </w:pPr>
    </w:p>
    <w:p w:rsidR="00575F8C" w:rsidRPr="00CC0550" w:rsidRDefault="00575F8C" w:rsidP="00575F8C">
      <w:pPr>
        <w:widowControl w:val="0"/>
        <w:autoSpaceDE w:val="0"/>
        <w:jc w:val="center"/>
        <w:rPr>
          <w:bCs/>
          <w:sz w:val="28"/>
        </w:rPr>
      </w:pPr>
      <w:r w:rsidRPr="00CC0550">
        <w:rPr>
          <w:bCs/>
          <w:sz w:val="28"/>
        </w:rPr>
        <w:t>Сведения о целевых показателях эффективности</w:t>
      </w:r>
    </w:p>
    <w:p w:rsidR="00575F8C" w:rsidRPr="00CC0550" w:rsidRDefault="00575F8C" w:rsidP="00575F8C">
      <w:pPr>
        <w:widowControl w:val="0"/>
        <w:autoSpaceDE w:val="0"/>
        <w:jc w:val="center"/>
        <w:rPr>
          <w:sz w:val="28"/>
        </w:rPr>
      </w:pPr>
      <w:r w:rsidRPr="00CC0550">
        <w:rPr>
          <w:bCs/>
          <w:sz w:val="28"/>
        </w:rPr>
        <w:t>реализации муниципальной программы</w:t>
      </w:r>
    </w:p>
    <w:p w:rsidR="00575F8C" w:rsidRDefault="00575F8C" w:rsidP="00575F8C">
      <w:pPr>
        <w:widowControl w:val="0"/>
        <w:autoSpaceDE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62"/>
        <w:gridCol w:w="1396"/>
        <w:gridCol w:w="1165"/>
        <w:gridCol w:w="1165"/>
        <w:gridCol w:w="1166"/>
        <w:gridCol w:w="1165"/>
        <w:gridCol w:w="1165"/>
        <w:gridCol w:w="1166"/>
        <w:gridCol w:w="1084"/>
      </w:tblGrid>
      <w:tr w:rsidR="00575F8C" w:rsidRPr="00C757E2" w:rsidTr="00575F8C">
        <w:trPr>
          <w:trHeight w:val="458"/>
        </w:trPr>
        <w:tc>
          <w:tcPr>
            <w:tcW w:w="576" w:type="dxa"/>
            <w:vMerge w:val="restart"/>
            <w:shd w:val="clear" w:color="auto" w:fill="auto"/>
          </w:tcPr>
          <w:p w:rsidR="00575F8C" w:rsidRPr="00AC75CB" w:rsidRDefault="00575F8C" w:rsidP="00575F8C">
            <w:pPr>
              <w:widowControl w:val="0"/>
              <w:autoSpaceDE w:val="0"/>
              <w:jc w:val="both"/>
              <w:rPr>
                <w:bCs/>
              </w:rPr>
            </w:pPr>
            <w:r w:rsidRPr="00AC75CB">
              <w:rPr>
                <w:bCs/>
              </w:rPr>
              <w:t xml:space="preserve">№ </w:t>
            </w:r>
          </w:p>
          <w:p w:rsidR="00575F8C" w:rsidRPr="00AC75CB" w:rsidRDefault="00575F8C" w:rsidP="00575F8C">
            <w:pPr>
              <w:widowControl w:val="0"/>
              <w:autoSpaceDE w:val="0"/>
              <w:jc w:val="both"/>
              <w:rPr>
                <w:bCs/>
              </w:rPr>
            </w:pPr>
            <w:r w:rsidRPr="00AC75CB">
              <w:rPr>
                <w:bCs/>
              </w:rPr>
              <w:t>п/п</w:t>
            </w:r>
          </w:p>
        </w:tc>
        <w:tc>
          <w:tcPr>
            <w:tcW w:w="4346" w:type="dxa"/>
            <w:vMerge w:val="restart"/>
            <w:shd w:val="clear" w:color="auto" w:fill="auto"/>
          </w:tcPr>
          <w:p w:rsidR="00575F8C" w:rsidRPr="00AC75CB" w:rsidRDefault="00575F8C" w:rsidP="00575F8C">
            <w:pPr>
              <w:widowControl w:val="0"/>
              <w:autoSpaceDE w:val="0"/>
              <w:rPr>
                <w:bCs/>
              </w:rPr>
            </w:pPr>
            <w:r w:rsidRPr="00AC75CB">
              <w:rPr>
                <w:bCs/>
              </w:rPr>
              <w:t>Наименование муниципальной программы, подпрограммы, отдельного мероприятия, наименование показателей</w:t>
            </w:r>
          </w:p>
        </w:tc>
        <w:tc>
          <w:tcPr>
            <w:tcW w:w="1401" w:type="dxa"/>
            <w:vMerge w:val="restart"/>
            <w:shd w:val="clear" w:color="auto" w:fill="auto"/>
          </w:tcPr>
          <w:p w:rsidR="00575F8C" w:rsidRPr="00AC75CB" w:rsidRDefault="00575F8C" w:rsidP="00575F8C">
            <w:pPr>
              <w:widowControl w:val="0"/>
              <w:autoSpaceDE w:val="0"/>
              <w:rPr>
                <w:bCs/>
              </w:rPr>
            </w:pPr>
            <w:r w:rsidRPr="00AC75CB">
              <w:rPr>
                <w:bCs/>
              </w:rPr>
              <w:t>Единица измерения</w:t>
            </w:r>
          </w:p>
        </w:tc>
        <w:tc>
          <w:tcPr>
            <w:tcW w:w="8213" w:type="dxa"/>
            <w:gridSpan w:val="7"/>
            <w:shd w:val="clear" w:color="auto" w:fill="auto"/>
          </w:tcPr>
          <w:p w:rsidR="00575F8C" w:rsidRPr="00AC75CB" w:rsidRDefault="00575F8C" w:rsidP="00575F8C">
            <w:pPr>
              <w:widowControl w:val="0"/>
              <w:autoSpaceDE w:val="0"/>
              <w:jc w:val="center"/>
              <w:rPr>
                <w:bCs/>
              </w:rPr>
            </w:pPr>
            <w:r w:rsidRPr="00AC75CB">
              <w:rPr>
                <w:bCs/>
              </w:rPr>
              <w:t>Значение показателей эффективности</w:t>
            </w:r>
          </w:p>
        </w:tc>
      </w:tr>
      <w:tr w:rsidR="00575F8C" w:rsidRPr="00C757E2" w:rsidTr="00575F8C">
        <w:tc>
          <w:tcPr>
            <w:tcW w:w="576" w:type="dxa"/>
            <w:vMerge/>
            <w:shd w:val="clear" w:color="auto" w:fill="auto"/>
          </w:tcPr>
          <w:p w:rsidR="00575F8C" w:rsidRPr="00AC75CB" w:rsidRDefault="00575F8C" w:rsidP="00575F8C">
            <w:pPr>
              <w:widowControl w:val="0"/>
              <w:autoSpaceDE w:val="0"/>
              <w:jc w:val="both"/>
              <w:rPr>
                <w:bCs/>
              </w:rPr>
            </w:pPr>
          </w:p>
        </w:tc>
        <w:tc>
          <w:tcPr>
            <w:tcW w:w="4346" w:type="dxa"/>
            <w:vMerge/>
            <w:shd w:val="clear" w:color="auto" w:fill="auto"/>
          </w:tcPr>
          <w:p w:rsidR="00575F8C" w:rsidRPr="00AC75CB" w:rsidRDefault="00575F8C" w:rsidP="00575F8C">
            <w:pPr>
              <w:widowControl w:val="0"/>
              <w:autoSpaceDE w:val="0"/>
              <w:rPr>
                <w:bCs/>
              </w:rPr>
            </w:pPr>
          </w:p>
        </w:tc>
        <w:tc>
          <w:tcPr>
            <w:tcW w:w="1401" w:type="dxa"/>
            <w:vMerge/>
            <w:shd w:val="clear" w:color="auto" w:fill="auto"/>
          </w:tcPr>
          <w:p w:rsidR="00575F8C" w:rsidRPr="00AC75CB" w:rsidRDefault="00575F8C" w:rsidP="00575F8C">
            <w:pPr>
              <w:widowControl w:val="0"/>
              <w:autoSpaceDE w:val="0"/>
              <w:rPr>
                <w:bCs/>
              </w:rPr>
            </w:pPr>
          </w:p>
        </w:tc>
        <w:tc>
          <w:tcPr>
            <w:tcW w:w="1185" w:type="dxa"/>
            <w:tcBorders>
              <w:right w:val="single" w:sz="4" w:space="0" w:color="auto"/>
            </w:tcBorders>
            <w:shd w:val="clear" w:color="auto" w:fill="auto"/>
            <w:vAlign w:val="center"/>
          </w:tcPr>
          <w:p w:rsidR="00575F8C" w:rsidRPr="00AC75CB" w:rsidRDefault="00575F8C" w:rsidP="00575F8C">
            <w:pPr>
              <w:widowControl w:val="0"/>
              <w:autoSpaceDE w:val="0"/>
              <w:jc w:val="center"/>
              <w:rPr>
                <w:bCs/>
              </w:rPr>
            </w:pPr>
            <w:r w:rsidRPr="00AC75CB">
              <w:rPr>
                <w:bCs/>
              </w:rPr>
              <w:t>2020</w:t>
            </w:r>
          </w:p>
        </w:tc>
        <w:tc>
          <w:tcPr>
            <w:tcW w:w="1185" w:type="dxa"/>
            <w:tcBorders>
              <w:left w:val="single" w:sz="4" w:space="0" w:color="auto"/>
            </w:tcBorders>
            <w:shd w:val="clear" w:color="auto" w:fill="auto"/>
            <w:vAlign w:val="center"/>
          </w:tcPr>
          <w:p w:rsidR="00575F8C" w:rsidRPr="00AC75CB" w:rsidRDefault="00575F8C" w:rsidP="00575F8C">
            <w:pPr>
              <w:widowControl w:val="0"/>
              <w:autoSpaceDE w:val="0"/>
              <w:jc w:val="center"/>
              <w:rPr>
                <w:bCs/>
              </w:rPr>
            </w:pPr>
            <w:r w:rsidRPr="00AC75CB">
              <w:rPr>
                <w:bCs/>
              </w:rPr>
              <w:t>2021</w:t>
            </w:r>
          </w:p>
        </w:tc>
        <w:tc>
          <w:tcPr>
            <w:tcW w:w="1186" w:type="dxa"/>
            <w:shd w:val="clear" w:color="auto" w:fill="auto"/>
            <w:vAlign w:val="center"/>
          </w:tcPr>
          <w:p w:rsidR="00575F8C" w:rsidRPr="00AC75CB" w:rsidRDefault="00575F8C" w:rsidP="00575F8C">
            <w:pPr>
              <w:widowControl w:val="0"/>
              <w:autoSpaceDE w:val="0"/>
              <w:jc w:val="center"/>
              <w:rPr>
                <w:bCs/>
              </w:rPr>
            </w:pPr>
            <w:r w:rsidRPr="00AC75CB">
              <w:rPr>
                <w:bCs/>
              </w:rPr>
              <w:t>2022</w:t>
            </w:r>
          </w:p>
        </w:tc>
        <w:tc>
          <w:tcPr>
            <w:tcW w:w="1185" w:type="dxa"/>
            <w:shd w:val="clear" w:color="auto" w:fill="auto"/>
            <w:vAlign w:val="center"/>
          </w:tcPr>
          <w:p w:rsidR="00575F8C" w:rsidRPr="00AC75CB" w:rsidRDefault="00575F8C" w:rsidP="00575F8C">
            <w:pPr>
              <w:widowControl w:val="0"/>
              <w:autoSpaceDE w:val="0"/>
              <w:jc w:val="center"/>
              <w:rPr>
                <w:bCs/>
              </w:rPr>
            </w:pPr>
            <w:r w:rsidRPr="00AC75CB">
              <w:rPr>
                <w:bCs/>
              </w:rPr>
              <w:t>2023</w:t>
            </w:r>
          </w:p>
        </w:tc>
        <w:tc>
          <w:tcPr>
            <w:tcW w:w="1185" w:type="dxa"/>
            <w:shd w:val="clear" w:color="auto" w:fill="auto"/>
            <w:vAlign w:val="center"/>
          </w:tcPr>
          <w:p w:rsidR="00575F8C" w:rsidRPr="00AC75CB" w:rsidRDefault="00575F8C" w:rsidP="00575F8C">
            <w:pPr>
              <w:widowControl w:val="0"/>
              <w:autoSpaceDE w:val="0"/>
              <w:jc w:val="center"/>
              <w:rPr>
                <w:bCs/>
              </w:rPr>
            </w:pPr>
            <w:r w:rsidRPr="00AC75CB">
              <w:rPr>
                <w:bCs/>
              </w:rPr>
              <w:t>2024</w:t>
            </w:r>
          </w:p>
        </w:tc>
        <w:tc>
          <w:tcPr>
            <w:tcW w:w="1186" w:type="dxa"/>
            <w:shd w:val="clear" w:color="auto" w:fill="auto"/>
            <w:vAlign w:val="center"/>
          </w:tcPr>
          <w:p w:rsidR="00575F8C" w:rsidRPr="00AC75CB" w:rsidRDefault="00575F8C" w:rsidP="00575F8C">
            <w:pPr>
              <w:widowControl w:val="0"/>
              <w:autoSpaceDE w:val="0"/>
              <w:jc w:val="center"/>
              <w:rPr>
                <w:bCs/>
              </w:rPr>
            </w:pPr>
            <w:r w:rsidRPr="00AC75CB">
              <w:rPr>
                <w:bCs/>
              </w:rPr>
              <w:t>2025</w:t>
            </w:r>
          </w:p>
        </w:tc>
        <w:tc>
          <w:tcPr>
            <w:tcW w:w="1101" w:type="dxa"/>
            <w:shd w:val="clear" w:color="auto" w:fill="auto"/>
            <w:vAlign w:val="center"/>
          </w:tcPr>
          <w:p w:rsidR="00575F8C" w:rsidRPr="00AC75CB" w:rsidRDefault="00575F8C" w:rsidP="00575F8C">
            <w:pPr>
              <w:widowControl w:val="0"/>
              <w:autoSpaceDE w:val="0"/>
              <w:jc w:val="center"/>
              <w:rPr>
                <w:bCs/>
              </w:rPr>
            </w:pPr>
            <w:r w:rsidRPr="00AC75CB">
              <w:rPr>
                <w:bCs/>
              </w:rPr>
              <w:t>2026</w:t>
            </w:r>
          </w:p>
        </w:tc>
      </w:tr>
      <w:tr w:rsidR="00575F8C" w:rsidRPr="00C757E2" w:rsidTr="00575F8C">
        <w:trPr>
          <w:trHeight w:val="327"/>
        </w:trPr>
        <w:tc>
          <w:tcPr>
            <w:tcW w:w="576" w:type="dxa"/>
            <w:shd w:val="clear" w:color="auto" w:fill="auto"/>
          </w:tcPr>
          <w:p w:rsidR="00575F8C" w:rsidRPr="00AC75CB" w:rsidRDefault="00575F8C" w:rsidP="00575F8C">
            <w:pPr>
              <w:widowControl w:val="0"/>
              <w:autoSpaceDE w:val="0"/>
              <w:jc w:val="both"/>
              <w:rPr>
                <w:bCs/>
              </w:rPr>
            </w:pPr>
            <w:r w:rsidRPr="00AC75CB">
              <w:rPr>
                <w:bCs/>
              </w:rPr>
              <w:t>1.</w:t>
            </w:r>
          </w:p>
        </w:tc>
        <w:tc>
          <w:tcPr>
            <w:tcW w:w="4346" w:type="dxa"/>
            <w:shd w:val="clear" w:color="auto" w:fill="auto"/>
          </w:tcPr>
          <w:p w:rsidR="00575F8C" w:rsidRPr="00AC75CB" w:rsidRDefault="00575F8C" w:rsidP="00575F8C">
            <w:pPr>
              <w:widowControl w:val="0"/>
              <w:autoSpaceDE w:val="0"/>
              <w:rPr>
                <w:bCs/>
              </w:rPr>
            </w:pPr>
            <w:r w:rsidRPr="00AC75CB">
              <w:rPr>
                <w:bCs/>
              </w:rPr>
              <w:t>Муниципальная программа</w:t>
            </w:r>
          </w:p>
        </w:tc>
        <w:tc>
          <w:tcPr>
            <w:tcW w:w="1401" w:type="dxa"/>
            <w:shd w:val="clear" w:color="auto" w:fill="auto"/>
          </w:tcPr>
          <w:p w:rsidR="00575F8C" w:rsidRPr="00AC75CB" w:rsidRDefault="00575F8C" w:rsidP="00575F8C">
            <w:pPr>
              <w:widowControl w:val="0"/>
              <w:autoSpaceDE w:val="0"/>
              <w:rPr>
                <w:bCs/>
              </w:rPr>
            </w:pPr>
          </w:p>
        </w:tc>
        <w:tc>
          <w:tcPr>
            <w:tcW w:w="1185" w:type="dxa"/>
            <w:tcBorders>
              <w:right w:val="single" w:sz="4" w:space="0" w:color="auto"/>
            </w:tcBorders>
            <w:shd w:val="clear" w:color="auto" w:fill="auto"/>
          </w:tcPr>
          <w:p w:rsidR="00575F8C" w:rsidRPr="00AC75CB" w:rsidRDefault="00575F8C" w:rsidP="00575F8C">
            <w:pPr>
              <w:widowControl w:val="0"/>
              <w:autoSpaceDE w:val="0"/>
              <w:jc w:val="center"/>
              <w:rPr>
                <w:bCs/>
              </w:rPr>
            </w:pPr>
          </w:p>
        </w:tc>
        <w:tc>
          <w:tcPr>
            <w:tcW w:w="1185" w:type="dxa"/>
            <w:tcBorders>
              <w:left w:val="single" w:sz="4" w:space="0" w:color="auto"/>
            </w:tcBorders>
            <w:shd w:val="clear" w:color="auto" w:fill="auto"/>
          </w:tcPr>
          <w:p w:rsidR="00575F8C" w:rsidRPr="00AC75CB" w:rsidRDefault="00575F8C" w:rsidP="00575F8C">
            <w:pPr>
              <w:widowControl w:val="0"/>
              <w:autoSpaceDE w:val="0"/>
              <w:jc w:val="center"/>
              <w:rPr>
                <w:bCs/>
              </w:rPr>
            </w:pPr>
          </w:p>
        </w:tc>
        <w:tc>
          <w:tcPr>
            <w:tcW w:w="1186" w:type="dxa"/>
            <w:shd w:val="clear" w:color="auto" w:fill="auto"/>
          </w:tcPr>
          <w:p w:rsidR="00575F8C" w:rsidRPr="00AC75CB" w:rsidRDefault="00575F8C" w:rsidP="00575F8C">
            <w:pPr>
              <w:widowControl w:val="0"/>
              <w:autoSpaceDE w:val="0"/>
              <w:jc w:val="center"/>
              <w:rPr>
                <w:bCs/>
              </w:rPr>
            </w:pPr>
          </w:p>
        </w:tc>
        <w:tc>
          <w:tcPr>
            <w:tcW w:w="1185" w:type="dxa"/>
            <w:shd w:val="clear" w:color="auto" w:fill="auto"/>
          </w:tcPr>
          <w:p w:rsidR="00575F8C" w:rsidRPr="00AC75CB" w:rsidRDefault="00575F8C" w:rsidP="00575F8C">
            <w:pPr>
              <w:widowControl w:val="0"/>
              <w:autoSpaceDE w:val="0"/>
              <w:jc w:val="center"/>
              <w:rPr>
                <w:bCs/>
              </w:rPr>
            </w:pPr>
          </w:p>
        </w:tc>
        <w:tc>
          <w:tcPr>
            <w:tcW w:w="1185" w:type="dxa"/>
            <w:shd w:val="clear" w:color="auto" w:fill="auto"/>
          </w:tcPr>
          <w:p w:rsidR="00575F8C" w:rsidRPr="00AC75CB" w:rsidRDefault="00575F8C" w:rsidP="00575F8C">
            <w:pPr>
              <w:widowControl w:val="0"/>
              <w:autoSpaceDE w:val="0"/>
              <w:jc w:val="center"/>
              <w:rPr>
                <w:bCs/>
              </w:rPr>
            </w:pPr>
          </w:p>
        </w:tc>
        <w:tc>
          <w:tcPr>
            <w:tcW w:w="1186" w:type="dxa"/>
            <w:shd w:val="clear" w:color="auto" w:fill="auto"/>
          </w:tcPr>
          <w:p w:rsidR="00575F8C" w:rsidRPr="00AC75CB" w:rsidRDefault="00575F8C" w:rsidP="00575F8C">
            <w:pPr>
              <w:widowControl w:val="0"/>
              <w:autoSpaceDE w:val="0"/>
              <w:jc w:val="center"/>
              <w:rPr>
                <w:bCs/>
              </w:rPr>
            </w:pPr>
          </w:p>
        </w:tc>
        <w:tc>
          <w:tcPr>
            <w:tcW w:w="1101" w:type="dxa"/>
            <w:shd w:val="clear" w:color="auto" w:fill="auto"/>
          </w:tcPr>
          <w:p w:rsidR="00575F8C" w:rsidRPr="00AC75CB" w:rsidRDefault="00575F8C" w:rsidP="00575F8C">
            <w:pPr>
              <w:widowControl w:val="0"/>
              <w:autoSpaceDE w:val="0"/>
              <w:jc w:val="center"/>
              <w:rPr>
                <w:bCs/>
              </w:rPr>
            </w:pPr>
          </w:p>
        </w:tc>
      </w:tr>
      <w:tr w:rsidR="00575F8C" w:rsidRPr="00C757E2" w:rsidTr="00575F8C">
        <w:trPr>
          <w:trHeight w:val="1409"/>
        </w:trPr>
        <w:tc>
          <w:tcPr>
            <w:tcW w:w="576" w:type="dxa"/>
            <w:shd w:val="clear" w:color="auto" w:fill="auto"/>
          </w:tcPr>
          <w:p w:rsidR="00575F8C" w:rsidRPr="00AC75CB" w:rsidRDefault="00575F8C" w:rsidP="00575F8C">
            <w:pPr>
              <w:widowControl w:val="0"/>
              <w:autoSpaceDE w:val="0"/>
              <w:jc w:val="both"/>
              <w:rPr>
                <w:bCs/>
              </w:rPr>
            </w:pPr>
            <w:r w:rsidRPr="00AC75CB">
              <w:rPr>
                <w:bCs/>
              </w:rPr>
              <w:t>1.1.</w:t>
            </w:r>
          </w:p>
        </w:tc>
        <w:tc>
          <w:tcPr>
            <w:tcW w:w="4346" w:type="dxa"/>
            <w:shd w:val="clear" w:color="auto" w:fill="auto"/>
          </w:tcPr>
          <w:p w:rsidR="00575F8C" w:rsidRPr="0078149A" w:rsidRDefault="00575F8C" w:rsidP="00575F8C">
            <w:pPr>
              <w:widowControl w:val="0"/>
              <w:autoSpaceDE w:val="0"/>
            </w:pPr>
            <w:r w:rsidRPr="00C757E2">
              <w:t>Количество спортивных сооружений, в том числе: спортивных площадок, залов, манежей, и других помещений, приспособленных для занятий физической культурой и спортом.</w:t>
            </w:r>
          </w:p>
        </w:tc>
        <w:tc>
          <w:tcPr>
            <w:tcW w:w="1401" w:type="dxa"/>
            <w:shd w:val="clear" w:color="auto" w:fill="auto"/>
          </w:tcPr>
          <w:p w:rsidR="00575F8C" w:rsidRPr="00AC75CB" w:rsidRDefault="00575F8C" w:rsidP="00575F8C">
            <w:pPr>
              <w:widowControl w:val="0"/>
              <w:autoSpaceDE w:val="0"/>
              <w:rPr>
                <w:bCs/>
              </w:rPr>
            </w:pPr>
            <w:r w:rsidRPr="00AC75CB">
              <w:rPr>
                <w:bCs/>
              </w:rPr>
              <w:t>единиц</w:t>
            </w:r>
          </w:p>
        </w:tc>
        <w:tc>
          <w:tcPr>
            <w:tcW w:w="1185" w:type="dxa"/>
            <w:tcBorders>
              <w:right w:val="single" w:sz="4" w:space="0" w:color="auto"/>
            </w:tcBorders>
            <w:shd w:val="clear" w:color="auto" w:fill="auto"/>
          </w:tcPr>
          <w:p w:rsidR="00575F8C" w:rsidRPr="00AC75CB" w:rsidRDefault="00575F8C" w:rsidP="00575F8C">
            <w:pPr>
              <w:widowControl w:val="0"/>
              <w:autoSpaceDE w:val="0"/>
              <w:jc w:val="center"/>
              <w:rPr>
                <w:bCs/>
              </w:rPr>
            </w:pPr>
            <w:r w:rsidRPr="00AC75CB">
              <w:rPr>
                <w:bCs/>
              </w:rPr>
              <w:t>27</w:t>
            </w:r>
          </w:p>
        </w:tc>
        <w:tc>
          <w:tcPr>
            <w:tcW w:w="1185" w:type="dxa"/>
            <w:tcBorders>
              <w:left w:val="single" w:sz="4" w:space="0" w:color="auto"/>
            </w:tcBorders>
            <w:shd w:val="clear" w:color="auto" w:fill="auto"/>
          </w:tcPr>
          <w:p w:rsidR="00575F8C" w:rsidRPr="00AC75CB" w:rsidRDefault="00575F8C" w:rsidP="00575F8C">
            <w:pPr>
              <w:widowControl w:val="0"/>
              <w:autoSpaceDE w:val="0"/>
              <w:jc w:val="center"/>
              <w:rPr>
                <w:bCs/>
              </w:rPr>
            </w:pPr>
            <w:r w:rsidRPr="00AC75CB">
              <w:rPr>
                <w:bCs/>
              </w:rPr>
              <w:t>27</w:t>
            </w:r>
          </w:p>
        </w:tc>
        <w:tc>
          <w:tcPr>
            <w:tcW w:w="1186" w:type="dxa"/>
            <w:shd w:val="clear" w:color="auto" w:fill="auto"/>
          </w:tcPr>
          <w:p w:rsidR="00575F8C" w:rsidRPr="00AC75CB" w:rsidRDefault="00575F8C" w:rsidP="00575F8C">
            <w:pPr>
              <w:widowControl w:val="0"/>
              <w:autoSpaceDE w:val="0"/>
              <w:jc w:val="center"/>
              <w:rPr>
                <w:bCs/>
              </w:rPr>
            </w:pPr>
            <w:r w:rsidRPr="00AC75CB">
              <w:rPr>
                <w:bCs/>
              </w:rPr>
              <w:t>18</w:t>
            </w:r>
          </w:p>
        </w:tc>
        <w:tc>
          <w:tcPr>
            <w:tcW w:w="1185" w:type="dxa"/>
            <w:shd w:val="clear" w:color="auto" w:fill="auto"/>
          </w:tcPr>
          <w:p w:rsidR="00575F8C" w:rsidRPr="00AC75CB" w:rsidRDefault="00575F8C" w:rsidP="00575F8C">
            <w:pPr>
              <w:widowControl w:val="0"/>
              <w:autoSpaceDE w:val="0"/>
              <w:jc w:val="center"/>
              <w:rPr>
                <w:bCs/>
              </w:rPr>
            </w:pPr>
            <w:r w:rsidRPr="00AC75CB">
              <w:rPr>
                <w:bCs/>
              </w:rPr>
              <w:t>18</w:t>
            </w:r>
          </w:p>
        </w:tc>
        <w:tc>
          <w:tcPr>
            <w:tcW w:w="1185" w:type="dxa"/>
            <w:shd w:val="clear" w:color="auto" w:fill="auto"/>
          </w:tcPr>
          <w:p w:rsidR="00575F8C" w:rsidRPr="00AC75CB" w:rsidRDefault="00575F8C" w:rsidP="00575F8C">
            <w:pPr>
              <w:widowControl w:val="0"/>
              <w:autoSpaceDE w:val="0"/>
              <w:jc w:val="center"/>
              <w:rPr>
                <w:bCs/>
              </w:rPr>
            </w:pPr>
            <w:r w:rsidRPr="00AC75CB">
              <w:rPr>
                <w:bCs/>
              </w:rPr>
              <w:t>19</w:t>
            </w:r>
          </w:p>
        </w:tc>
        <w:tc>
          <w:tcPr>
            <w:tcW w:w="1186" w:type="dxa"/>
            <w:shd w:val="clear" w:color="auto" w:fill="auto"/>
          </w:tcPr>
          <w:p w:rsidR="00575F8C" w:rsidRPr="00AC75CB" w:rsidRDefault="00575F8C" w:rsidP="00575F8C">
            <w:pPr>
              <w:widowControl w:val="0"/>
              <w:autoSpaceDE w:val="0"/>
              <w:jc w:val="center"/>
              <w:rPr>
                <w:bCs/>
              </w:rPr>
            </w:pPr>
            <w:r w:rsidRPr="00AC75CB">
              <w:rPr>
                <w:bCs/>
              </w:rPr>
              <w:t>19</w:t>
            </w:r>
          </w:p>
        </w:tc>
        <w:tc>
          <w:tcPr>
            <w:tcW w:w="1101" w:type="dxa"/>
            <w:shd w:val="clear" w:color="auto" w:fill="auto"/>
          </w:tcPr>
          <w:p w:rsidR="00575F8C" w:rsidRPr="00AC75CB" w:rsidRDefault="00575F8C" w:rsidP="00575F8C">
            <w:pPr>
              <w:widowControl w:val="0"/>
              <w:autoSpaceDE w:val="0"/>
              <w:jc w:val="center"/>
              <w:rPr>
                <w:bCs/>
              </w:rPr>
            </w:pPr>
            <w:r w:rsidRPr="00AC75CB">
              <w:rPr>
                <w:bCs/>
              </w:rPr>
              <w:t>19</w:t>
            </w:r>
          </w:p>
        </w:tc>
      </w:tr>
      <w:tr w:rsidR="00575F8C" w:rsidRPr="00C757E2" w:rsidTr="00575F8C">
        <w:tc>
          <w:tcPr>
            <w:tcW w:w="576" w:type="dxa"/>
            <w:shd w:val="clear" w:color="auto" w:fill="auto"/>
          </w:tcPr>
          <w:p w:rsidR="00575F8C" w:rsidRPr="00AC75CB" w:rsidRDefault="00575F8C" w:rsidP="00575F8C">
            <w:pPr>
              <w:widowControl w:val="0"/>
              <w:autoSpaceDE w:val="0"/>
              <w:jc w:val="both"/>
              <w:rPr>
                <w:bCs/>
              </w:rPr>
            </w:pPr>
            <w:r w:rsidRPr="00AC75CB">
              <w:rPr>
                <w:bCs/>
              </w:rPr>
              <w:t>1.2.</w:t>
            </w:r>
          </w:p>
        </w:tc>
        <w:tc>
          <w:tcPr>
            <w:tcW w:w="4346" w:type="dxa"/>
            <w:shd w:val="clear" w:color="auto" w:fill="auto"/>
          </w:tcPr>
          <w:p w:rsidR="00575F8C" w:rsidRPr="00AC75CB" w:rsidRDefault="00575F8C" w:rsidP="00575F8C">
            <w:pPr>
              <w:widowControl w:val="0"/>
              <w:autoSpaceDE w:val="0"/>
              <w:rPr>
                <w:bCs/>
              </w:rPr>
            </w:pPr>
            <w:r w:rsidRPr="00AC75CB">
              <w:rPr>
                <w:bCs/>
              </w:rPr>
              <w:t>Доля граждан, систематически занимающихся физической культурой и спортом</w:t>
            </w:r>
          </w:p>
        </w:tc>
        <w:tc>
          <w:tcPr>
            <w:tcW w:w="1401" w:type="dxa"/>
            <w:shd w:val="clear" w:color="auto" w:fill="auto"/>
          </w:tcPr>
          <w:p w:rsidR="00575F8C" w:rsidRPr="00AC75CB" w:rsidRDefault="00575F8C" w:rsidP="00575F8C">
            <w:pPr>
              <w:widowControl w:val="0"/>
              <w:autoSpaceDE w:val="0"/>
              <w:rPr>
                <w:bCs/>
              </w:rPr>
            </w:pPr>
            <w:r w:rsidRPr="00AC75CB">
              <w:rPr>
                <w:bCs/>
              </w:rPr>
              <w:t>процентов</w:t>
            </w:r>
          </w:p>
        </w:tc>
        <w:tc>
          <w:tcPr>
            <w:tcW w:w="1185" w:type="dxa"/>
            <w:tcBorders>
              <w:right w:val="single" w:sz="4" w:space="0" w:color="auto"/>
            </w:tcBorders>
            <w:shd w:val="clear" w:color="auto" w:fill="auto"/>
          </w:tcPr>
          <w:p w:rsidR="00575F8C" w:rsidRPr="00AC75CB" w:rsidRDefault="00575F8C" w:rsidP="00575F8C">
            <w:pPr>
              <w:widowControl w:val="0"/>
              <w:autoSpaceDE w:val="0"/>
              <w:jc w:val="center"/>
              <w:rPr>
                <w:bCs/>
              </w:rPr>
            </w:pPr>
            <w:r w:rsidRPr="00AC75CB">
              <w:rPr>
                <w:bCs/>
              </w:rPr>
              <w:t>33,5</w:t>
            </w:r>
          </w:p>
        </w:tc>
        <w:tc>
          <w:tcPr>
            <w:tcW w:w="1185" w:type="dxa"/>
            <w:tcBorders>
              <w:left w:val="single" w:sz="4" w:space="0" w:color="auto"/>
            </w:tcBorders>
            <w:shd w:val="clear" w:color="auto" w:fill="auto"/>
          </w:tcPr>
          <w:p w:rsidR="00575F8C" w:rsidRPr="00AC75CB" w:rsidRDefault="00575F8C" w:rsidP="00575F8C">
            <w:pPr>
              <w:widowControl w:val="0"/>
              <w:autoSpaceDE w:val="0"/>
              <w:jc w:val="center"/>
              <w:rPr>
                <w:bCs/>
              </w:rPr>
            </w:pPr>
            <w:r w:rsidRPr="00AC75CB">
              <w:rPr>
                <w:bCs/>
              </w:rPr>
              <w:t>37</w:t>
            </w:r>
          </w:p>
        </w:tc>
        <w:tc>
          <w:tcPr>
            <w:tcW w:w="1186" w:type="dxa"/>
            <w:shd w:val="clear" w:color="auto" w:fill="auto"/>
          </w:tcPr>
          <w:p w:rsidR="00575F8C" w:rsidRPr="00AC75CB" w:rsidRDefault="00575F8C" w:rsidP="00575F8C">
            <w:pPr>
              <w:widowControl w:val="0"/>
              <w:autoSpaceDE w:val="0"/>
              <w:jc w:val="center"/>
              <w:rPr>
                <w:bCs/>
              </w:rPr>
            </w:pPr>
            <w:r w:rsidRPr="00AC75CB">
              <w:rPr>
                <w:bCs/>
              </w:rPr>
              <w:t>47,2</w:t>
            </w:r>
          </w:p>
        </w:tc>
        <w:tc>
          <w:tcPr>
            <w:tcW w:w="1185" w:type="dxa"/>
            <w:shd w:val="clear" w:color="auto" w:fill="auto"/>
          </w:tcPr>
          <w:p w:rsidR="00575F8C" w:rsidRPr="00AC75CB" w:rsidRDefault="00575F8C" w:rsidP="00575F8C">
            <w:pPr>
              <w:widowControl w:val="0"/>
              <w:autoSpaceDE w:val="0"/>
              <w:jc w:val="center"/>
              <w:rPr>
                <w:bCs/>
              </w:rPr>
            </w:pPr>
            <w:r w:rsidRPr="00AC75CB">
              <w:rPr>
                <w:bCs/>
              </w:rPr>
              <w:t>50,9</w:t>
            </w:r>
          </w:p>
        </w:tc>
        <w:tc>
          <w:tcPr>
            <w:tcW w:w="1185" w:type="dxa"/>
            <w:shd w:val="clear" w:color="auto" w:fill="auto"/>
          </w:tcPr>
          <w:p w:rsidR="00575F8C" w:rsidRPr="00AC75CB" w:rsidRDefault="00575F8C" w:rsidP="00575F8C">
            <w:pPr>
              <w:widowControl w:val="0"/>
              <w:autoSpaceDE w:val="0"/>
              <w:jc w:val="center"/>
              <w:rPr>
                <w:bCs/>
              </w:rPr>
            </w:pPr>
            <w:r w:rsidRPr="00AC75CB">
              <w:rPr>
                <w:bCs/>
              </w:rPr>
              <w:t>52,0</w:t>
            </w:r>
          </w:p>
        </w:tc>
        <w:tc>
          <w:tcPr>
            <w:tcW w:w="1186" w:type="dxa"/>
            <w:shd w:val="clear" w:color="auto" w:fill="auto"/>
          </w:tcPr>
          <w:p w:rsidR="00575F8C" w:rsidRPr="00AC75CB" w:rsidRDefault="00575F8C" w:rsidP="00575F8C">
            <w:pPr>
              <w:widowControl w:val="0"/>
              <w:autoSpaceDE w:val="0"/>
              <w:jc w:val="center"/>
              <w:rPr>
                <w:bCs/>
              </w:rPr>
            </w:pPr>
            <w:r w:rsidRPr="00AC75CB">
              <w:rPr>
                <w:bCs/>
              </w:rPr>
              <w:t>53,0</w:t>
            </w:r>
          </w:p>
        </w:tc>
        <w:tc>
          <w:tcPr>
            <w:tcW w:w="1101" w:type="dxa"/>
            <w:shd w:val="clear" w:color="auto" w:fill="auto"/>
          </w:tcPr>
          <w:p w:rsidR="00575F8C" w:rsidRPr="00AC75CB" w:rsidRDefault="00575F8C" w:rsidP="00575F8C">
            <w:pPr>
              <w:widowControl w:val="0"/>
              <w:autoSpaceDE w:val="0"/>
              <w:jc w:val="center"/>
              <w:rPr>
                <w:bCs/>
              </w:rPr>
            </w:pPr>
            <w:r w:rsidRPr="00AC75CB">
              <w:rPr>
                <w:bCs/>
              </w:rPr>
              <w:t>54,0</w:t>
            </w:r>
          </w:p>
        </w:tc>
      </w:tr>
      <w:tr w:rsidR="00575F8C" w:rsidRPr="00C757E2" w:rsidTr="00575F8C">
        <w:tc>
          <w:tcPr>
            <w:tcW w:w="576" w:type="dxa"/>
            <w:shd w:val="clear" w:color="auto" w:fill="auto"/>
          </w:tcPr>
          <w:p w:rsidR="00575F8C" w:rsidRPr="00AC75CB" w:rsidRDefault="00575F8C" w:rsidP="00575F8C">
            <w:pPr>
              <w:widowControl w:val="0"/>
              <w:autoSpaceDE w:val="0"/>
              <w:jc w:val="both"/>
              <w:rPr>
                <w:bCs/>
              </w:rPr>
            </w:pPr>
            <w:r w:rsidRPr="00AC75CB">
              <w:rPr>
                <w:bCs/>
              </w:rPr>
              <w:t>1.3.</w:t>
            </w:r>
          </w:p>
        </w:tc>
        <w:tc>
          <w:tcPr>
            <w:tcW w:w="4346" w:type="dxa"/>
            <w:shd w:val="clear" w:color="auto" w:fill="auto"/>
          </w:tcPr>
          <w:p w:rsidR="00575F8C" w:rsidRPr="00AC75CB" w:rsidRDefault="00575F8C" w:rsidP="00575F8C">
            <w:pPr>
              <w:widowControl w:val="0"/>
              <w:autoSpaceDE w:val="0"/>
              <w:rPr>
                <w:bCs/>
              </w:rPr>
            </w:pPr>
            <w:r w:rsidRPr="00AC75CB">
              <w:rPr>
                <w:bCs/>
              </w:rPr>
              <w:t>Среднегодовое количество занимающихся (обучающихся) в спортивной школе</w:t>
            </w:r>
          </w:p>
        </w:tc>
        <w:tc>
          <w:tcPr>
            <w:tcW w:w="1401" w:type="dxa"/>
            <w:shd w:val="clear" w:color="auto" w:fill="auto"/>
          </w:tcPr>
          <w:p w:rsidR="00575F8C" w:rsidRPr="00AC75CB" w:rsidRDefault="00575F8C" w:rsidP="00575F8C">
            <w:pPr>
              <w:widowControl w:val="0"/>
              <w:autoSpaceDE w:val="0"/>
              <w:rPr>
                <w:bCs/>
              </w:rPr>
            </w:pPr>
            <w:r w:rsidRPr="00AC75CB">
              <w:rPr>
                <w:bCs/>
              </w:rPr>
              <w:t>человек</w:t>
            </w:r>
          </w:p>
        </w:tc>
        <w:tc>
          <w:tcPr>
            <w:tcW w:w="1185" w:type="dxa"/>
            <w:tcBorders>
              <w:right w:val="single" w:sz="4" w:space="0" w:color="auto"/>
            </w:tcBorders>
            <w:shd w:val="clear" w:color="auto" w:fill="auto"/>
          </w:tcPr>
          <w:p w:rsidR="00575F8C" w:rsidRPr="00AC75CB" w:rsidRDefault="00575F8C" w:rsidP="00575F8C">
            <w:pPr>
              <w:widowControl w:val="0"/>
              <w:autoSpaceDE w:val="0"/>
              <w:jc w:val="center"/>
              <w:rPr>
                <w:bCs/>
              </w:rPr>
            </w:pPr>
            <w:r w:rsidRPr="00AC75CB">
              <w:rPr>
                <w:bCs/>
              </w:rPr>
              <w:t>292</w:t>
            </w:r>
          </w:p>
        </w:tc>
        <w:tc>
          <w:tcPr>
            <w:tcW w:w="1185" w:type="dxa"/>
            <w:tcBorders>
              <w:left w:val="single" w:sz="4" w:space="0" w:color="auto"/>
            </w:tcBorders>
            <w:shd w:val="clear" w:color="auto" w:fill="auto"/>
          </w:tcPr>
          <w:p w:rsidR="00575F8C" w:rsidRPr="00AC75CB" w:rsidRDefault="00575F8C" w:rsidP="00575F8C">
            <w:pPr>
              <w:widowControl w:val="0"/>
              <w:autoSpaceDE w:val="0"/>
              <w:jc w:val="center"/>
              <w:rPr>
                <w:bCs/>
              </w:rPr>
            </w:pPr>
            <w:r w:rsidRPr="00AC75CB">
              <w:rPr>
                <w:bCs/>
              </w:rPr>
              <w:t>280</w:t>
            </w:r>
          </w:p>
        </w:tc>
        <w:tc>
          <w:tcPr>
            <w:tcW w:w="1186" w:type="dxa"/>
            <w:shd w:val="clear" w:color="auto" w:fill="auto"/>
          </w:tcPr>
          <w:p w:rsidR="00575F8C" w:rsidRPr="00AC75CB" w:rsidRDefault="00575F8C" w:rsidP="00575F8C">
            <w:pPr>
              <w:widowControl w:val="0"/>
              <w:autoSpaceDE w:val="0"/>
              <w:jc w:val="center"/>
              <w:rPr>
                <w:bCs/>
              </w:rPr>
            </w:pPr>
            <w:r w:rsidRPr="00AC75CB">
              <w:rPr>
                <w:bCs/>
              </w:rPr>
              <w:t>273</w:t>
            </w:r>
          </w:p>
        </w:tc>
        <w:tc>
          <w:tcPr>
            <w:tcW w:w="1185" w:type="dxa"/>
            <w:shd w:val="clear" w:color="auto" w:fill="auto"/>
          </w:tcPr>
          <w:p w:rsidR="00575F8C" w:rsidRPr="00AC75CB" w:rsidRDefault="00575F8C" w:rsidP="00575F8C">
            <w:pPr>
              <w:widowControl w:val="0"/>
              <w:autoSpaceDE w:val="0"/>
              <w:jc w:val="center"/>
              <w:rPr>
                <w:bCs/>
              </w:rPr>
            </w:pPr>
            <w:r w:rsidRPr="00AC75CB">
              <w:rPr>
                <w:bCs/>
              </w:rPr>
              <w:t>294</w:t>
            </w:r>
          </w:p>
        </w:tc>
        <w:tc>
          <w:tcPr>
            <w:tcW w:w="1185" w:type="dxa"/>
            <w:shd w:val="clear" w:color="auto" w:fill="auto"/>
          </w:tcPr>
          <w:p w:rsidR="00575F8C" w:rsidRPr="00AC75CB" w:rsidRDefault="00575F8C" w:rsidP="00575F8C">
            <w:pPr>
              <w:widowControl w:val="0"/>
              <w:autoSpaceDE w:val="0"/>
              <w:jc w:val="center"/>
              <w:rPr>
                <w:bCs/>
              </w:rPr>
            </w:pPr>
            <w:r w:rsidRPr="00AC75CB">
              <w:rPr>
                <w:bCs/>
              </w:rPr>
              <w:t>290</w:t>
            </w:r>
          </w:p>
        </w:tc>
        <w:tc>
          <w:tcPr>
            <w:tcW w:w="1186" w:type="dxa"/>
            <w:shd w:val="clear" w:color="auto" w:fill="auto"/>
          </w:tcPr>
          <w:p w:rsidR="00575F8C" w:rsidRPr="00AC75CB" w:rsidRDefault="00575F8C" w:rsidP="00575F8C">
            <w:pPr>
              <w:widowControl w:val="0"/>
              <w:autoSpaceDE w:val="0"/>
              <w:jc w:val="center"/>
              <w:rPr>
                <w:bCs/>
              </w:rPr>
            </w:pPr>
            <w:r w:rsidRPr="00AC75CB">
              <w:rPr>
                <w:bCs/>
              </w:rPr>
              <w:t>285</w:t>
            </w:r>
          </w:p>
        </w:tc>
        <w:tc>
          <w:tcPr>
            <w:tcW w:w="1101" w:type="dxa"/>
            <w:shd w:val="clear" w:color="auto" w:fill="auto"/>
          </w:tcPr>
          <w:p w:rsidR="00575F8C" w:rsidRPr="00AC75CB" w:rsidRDefault="00575F8C" w:rsidP="00575F8C">
            <w:pPr>
              <w:widowControl w:val="0"/>
              <w:autoSpaceDE w:val="0"/>
              <w:jc w:val="center"/>
              <w:rPr>
                <w:bCs/>
              </w:rPr>
            </w:pPr>
            <w:r w:rsidRPr="00AC75CB">
              <w:rPr>
                <w:bCs/>
              </w:rPr>
              <w:t>280</w:t>
            </w:r>
          </w:p>
        </w:tc>
      </w:tr>
      <w:tr w:rsidR="00575F8C" w:rsidRPr="00C757E2" w:rsidTr="00575F8C">
        <w:tc>
          <w:tcPr>
            <w:tcW w:w="576" w:type="dxa"/>
            <w:shd w:val="clear" w:color="auto" w:fill="auto"/>
          </w:tcPr>
          <w:p w:rsidR="00575F8C" w:rsidRPr="00AC75CB" w:rsidRDefault="00575F8C" w:rsidP="00575F8C">
            <w:pPr>
              <w:widowControl w:val="0"/>
              <w:autoSpaceDE w:val="0"/>
              <w:jc w:val="both"/>
              <w:rPr>
                <w:bCs/>
              </w:rPr>
            </w:pPr>
            <w:r w:rsidRPr="00AC75CB">
              <w:rPr>
                <w:bCs/>
              </w:rPr>
              <w:t>1.4.</w:t>
            </w:r>
          </w:p>
        </w:tc>
        <w:tc>
          <w:tcPr>
            <w:tcW w:w="4346" w:type="dxa"/>
            <w:shd w:val="clear" w:color="auto" w:fill="auto"/>
          </w:tcPr>
          <w:p w:rsidR="00575F8C" w:rsidRPr="00AC75CB" w:rsidRDefault="00575F8C" w:rsidP="00575F8C">
            <w:pPr>
              <w:widowControl w:val="0"/>
              <w:autoSpaceDE w:val="0"/>
              <w:rPr>
                <w:bCs/>
              </w:rPr>
            </w:pPr>
            <w:r>
              <w:t>К</w:t>
            </w:r>
            <w:r w:rsidRPr="00C757E2">
              <w:t>оличество спортсменов, выполнивших норматив 2 взрослого разряда</w:t>
            </w:r>
          </w:p>
        </w:tc>
        <w:tc>
          <w:tcPr>
            <w:tcW w:w="1401" w:type="dxa"/>
            <w:shd w:val="clear" w:color="auto" w:fill="auto"/>
          </w:tcPr>
          <w:p w:rsidR="00575F8C" w:rsidRPr="00AC75CB" w:rsidRDefault="00575F8C" w:rsidP="00575F8C">
            <w:pPr>
              <w:widowControl w:val="0"/>
              <w:autoSpaceDE w:val="0"/>
              <w:rPr>
                <w:bCs/>
              </w:rPr>
            </w:pPr>
            <w:r w:rsidRPr="00AC75CB">
              <w:rPr>
                <w:bCs/>
              </w:rPr>
              <w:t>человек</w:t>
            </w:r>
          </w:p>
        </w:tc>
        <w:tc>
          <w:tcPr>
            <w:tcW w:w="1185" w:type="dxa"/>
            <w:tcBorders>
              <w:right w:val="single" w:sz="4" w:space="0" w:color="auto"/>
            </w:tcBorders>
            <w:shd w:val="clear" w:color="auto" w:fill="auto"/>
          </w:tcPr>
          <w:p w:rsidR="00575F8C" w:rsidRPr="00AC75CB" w:rsidRDefault="00575F8C" w:rsidP="00575F8C">
            <w:pPr>
              <w:widowControl w:val="0"/>
              <w:autoSpaceDE w:val="0"/>
              <w:jc w:val="center"/>
              <w:rPr>
                <w:bCs/>
              </w:rPr>
            </w:pPr>
            <w:r w:rsidRPr="00AC75CB">
              <w:rPr>
                <w:bCs/>
              </w:rPr>
              <w:t>3</w:t>
            </w:r>
          </w:p>
        </w:tc>
        <w:tc>
          <w:tcPr>
            <w:tcW w:w="1185" w:type="dxa"/>
            <w:tcBorders>
              <w:left w:val="single" w:sz="4" w:space="0" w:color="auto"/>
            </w:tcBorders>
            <w:shd w:val="clear" w:color="auto" w:fill="auto"/>
          </w:tcPr>
          <w:p w:rsidR="00575F8C" w:rsidRPr="00AC75CB" w:rsidRDefault="00575F8C" w:rsidP="00575F8C">
            <w:pPr>
              <w:widowControl w:val="0"/>
              <w:autoSpaceDE w:val="0"/>
              <w:jc w:val="center"/>
              <w:rPr>
                <w:bCs/>
              </w:rPr>
            </w:pPr>
            <w:r w:rsidRPr="00AC75CB">
              <w:rPr>
                <w:bCs/>
              </w:rPr>
              <w:t>4</w:t>
            </w:r>
          </w:p>
        </w:tc>
        <w:tc>
          <w:tcPr>
            <w:tcW w:w="1186" w:type="dxa"/>
            <w:shd w:val="clear" w:color="auto" w:fill="auto"/>
          </w:tcPr>
          <w:p w:rsidR="00575F8C" w:rsidRPr="00AC75CB" w:rsidRDefault="00575F8C" w:rsidP="00575F8C">
            <w:pPr>
              <w:widowControl w:val="0"/>
              <w:autoSpaceDE w:val="0"/>
              <w:jc w:val="center"/>
              <w:rPr>
                <w:bCs/>
              </w:rPr>
            </w:pPr>
            <w:r w:rsidRPr="00AC75CB">
              <w:rPr>
                <w:bCs/>
              </w:rPr>
              <w:t>6</w:t>
            </w:r>
          </w:p>
        </w:tc>
        <w:tc>
          <w:tcPr>
            <w:tcW w:w="1185" w:type="dxa"/>
            <w:shd w:val="clear" w:color="auto" w:fill="auto"/>
          </w:tcPr>
          <w:p w:rsidR="00575F8C" w:rsidRPr="00AC75CB" w:rsidRDefault="00575F8C" w:rsidP="00575F8C">
            <w:pPr>
              <w:widowControl w:val="0"/>
              <w:autoSpaceDE w:val="0"/>
              <w:jc w:val="center"/>
              <w:rPr>
                <w:bCs/>
              </w:rPr>
            </w:pPr>
            <w:r w:rsidRPr="00AC75CB">
              <w:rPr>
                <w:bCs/>
              </w:rPr>
              <w:t>6</w:t>
            </w:r>
          </w:p>
        </w:tc>
        <w:tc>
          <w:tcPr>
            <w:tcW w:w="1185" w:type="dxa"/>
            <w:shd w:val="clear" w:color="auto" w:fill="auto"/>
          </w:tcPr>
          <w:p w:rsidR="00575F8C" w:rsidRPr="00AC75CB" w:rsidRDefault="00575F8C" w:rsidP="00575F8C">
            <w:pPr>
              <w:widowControl w:val="0"/>
              <w:autoSpaceDE w:val="0"/>
              <w:jc w:val="center"/>
              <w:rPr>
                <w:bCs/>
              </w:rPr>
            </w:pPr>
            <w:r w:rsidRPr="00AC75CB">
              <w:rPr>
                <w:bCs/>
              </w:rPr>
              <w:t>6</w:t>
            </w:r>
          </w:p>
        </w:tc>
        <w:tc>
          <w:tcPr>
            <w:tcW w:w="1186" w:type="dxa"/>
            <w:shd w:val="clear" w:color="auto" w:fill="auto"/>
          </w:tcPr>
          <w:p w:rsidR="00575F8C" w:rsidRPr="00AC75CB" w:rsidRDefault="00575F8C" w:rsidP="00575F8C">
            <w:pPr>
              <w:widowControl w:val="0"/>
              <w:autoSpaceDE w:val="0"/>
              <w:jc w:val="center"/>
              <w:rPr>
                <w:bCs/>
              </w:rPr>
            </w:pPr>
            <w:r w:rsidRPr="00AC75CB">
              <w:rPr>
                <w:bCs/>
              </w:rPr>
              <w:t>6</w:t>
            </w:r>
          </w:p>
        </w:tc>
        <w:tc>
          <w:tcPr>
            <w:tcW w:w="1101" w:type="dxa"/>
            <w:shd w:val="clear" w:color="auto" w:fill="auto"/>
          </w:tcPr>
          <w:p w:rsidR="00575F8C" w:rsidRPr="00AC75CB" w:rsidRDefault="00575F8C" w:rsidP="00575F8C">
            <w:pPr>
              <w:widowControl w:val="0"/>
              <w:autoSpaceDE w:val="0"/>
              <w:jc w:val="center"/>
              <w:rPr>
                <w:bCs/>
              </w:rPr>
            </w:pPr>
            <w:r w:rsidRPr="00AC75CB">
              <w:rPr>
                <w:bCs/>
              </w:rPr>
              <w:t>6</w:t>
            </w:r>
          </w:p>
        </w:tc>
      </w:tr>
      <w:tr w:rsidR="00575F8C" w:rsidRPr="00C757E2" w:rsidTr="00575F8C">
        <w:tc>
          <w:tcPr>
            <w:tcW w:w="576" w:type="dxa"/>
            <w:shd w:val="clear" w:color="auto" w:fill="auto"/>
          </w:tcPr>
          <w:p w:rsidR="00575F8C" w:rsidRPr="00AC75CB" w:rsidRDefault="00575F8C" w:rsidP="00575F8C">
            <w:pPr>
              <w:widowControl w:val="0"/>
              <w:autoSpaceDE w:val="0"/>
              <w:jc w:val="both"/>
              <w:rPr>
                <w:bCs/>
              </w:rPr>
            </w:pPr>
            <w:r w:rsidRPr="00AC75CB">
              <w:rPr>
                <w:bCs/>
              </w:rPr>
              <w:t>1.5.</w:t>
            </w:r>
          </w:p>
        </w:tc>
        <w:tc>
          <w:tcPr>
            <w:tcW w:w="4346" w:type="dxa"/>
            <w:shd w:val="clear" w:color="auto" w:fill="auto"/>
          </w:tcPr>
          <w:p w:rsidR="00575F8C" w:rsidRPr="00C757E2" w:rsidRDefault="00575F8C" w:rsidP="00575F8C">
            <w:pPr>
              <w:widowControl w:val="0"/>
              <w:autoSpaceDE w:val="0"/>
            </w:pPr>
            <w:r>
              <w:t>К</w:t>
            </w:r>
            <w:r w:rsidRPr="00C757E2">
              <w:t>оличество межмуниципальных, областных, межрегиональных, районных физкультурных и спортивных мероприятий</w:t>
            </w:r>
          </w:p>
        </w:tc>
        <w:tc>
          <w:tcPr>
            <w:tcW w:w="1401" w:type="dxa"/>
            <w:shd w:val="clear" w:color="auto" w:fill="auto"/>
          </w:tcPr>
          <w:p w:rsidR="00575F8C" w:rsidRPr="00AC75CB" w:rsidRDefault="00575F8C" w:rsidP="00575F8C">
            <w:pPr>
              <w:widowControl w:val="0"/>
              <w:autoSpaceDE w:val="0"/>
              <w:rPr>
                <w:bCs/>
              </w:rPr>
            </w:pPr>
            <w:r w:rsidRPr="00AC75CB">
              <w:rPr>
                <w:bCs/>
              </w:rPr>
              <w:t>единиц</w:t>
            </w:r>
          </w:p>
        </w:tc>
        <w:tc>
          <w:tcPr>
            <w:tcW w:w="1185" w:type="dxa"/>
            <w:tcBorders>
              <w:right w:val="single" w:sz="4" w:space="0" w:color="auto"/>
            </w:tcBorders>
            <w:shd w:val="clear" w:color="auto" w:fill="auto"/>
          </w:tcPr>
          <w:p w:rsidR="00575F8C" w:rsidRPr="00AC75CB" w:rsidRDefault="00575F8C" w:rsidP="00575F8C">
            <w:pPr>
              <w:widowControl w:val="0"/>
              <w:autoSpaceDE w:val="0"/>
              <w:jc w:val="center"/>
              <w:rPr>
                <w:bCs/>
              </w:rPr>
            </w:pPr>
            <w:r w:rsidRPr="00AC75CB">
              <w:rPr>
                <w:bCs/>
              </w:rPr>
              <w:t>41</w:t>
            </w:r>
          </w:p>
        </w:tc>
        <w:tc>
          <w:tcPr>
            <w:tcW w:w="1185" w:type="dxa"/>
            <w:tcBorders>
              <w:left w:val="single" w:sz="4" w:space="0" w:color="auto"/>
            </w:tcBorders>
            <w:shd w:val="clear" w:color="auto" w:fill="auto"/>
          </w:tcPr>
          <w:p w:rsidR="00575F8C" w:rsidRPr="00AC75CB" w:rsidRDefault="00575F8C" w:rsidP="00575F8C">
            <w:pPr>
              <w:widowControl w:val="0"/>
              <w:autoSpaceDE w:val="0"/>
              <w:jc w:val="center"/>
              <w:rPr>
                <w:bCs/>
              </w:rPr>
            </w:pPr>
            <w:r w:rsidRPr="00AC75CB">
              <w:rPr>
                <w:bCs/>
              </w:rPr>
              <w:t>30</w:t>
            </w:r>
          </w:p>
        </w:tc>
        <w:tc>
          <w:tcPr>
            <w:tcW w:w="1186" w:type="dxa"/>
            <w:shd w:val="clear" w:color="auto" w:fill="auto"/>
          </w:tcPr>
          <w:p w:rsidR="00575F8C" w:rsidRPr="00AC75CB" w:rsidRDefault="00575F8C" w:rsidP="00575F8C">
            <w:pPr>
              <w:widowControl w:val="0"/>
              <w:autoSpaceDE w:val="0"/>
              <w:jc w:val="center"/>
              <w:rPr>
                <w:bCs/>
              </w:rPr>
            </w:pPr>
            <w:r w:rsidRPr="00AC75CB">
              <w:rPr>
                <w:bCs/>
              </w:rPr>
              <w:t>47</w:t>
            </w:r>
          </w:p>
        </w:tc>
        <w:tc>
          <w:tcPr>
            <w:tcW w:w="1185" w:type="dxa"/>
            <w:shd w:val="clear" w:color="auto" w:fill="auto"/>
          </w:tcPr>
          <w:p w:rsidR="00575F8C" w:rsidRPr="00AC75CB" w:rsidRDefault="00575F8C" w:rsidP="00575F8C">
            <w:pPr>
              <w:widowControl w:val="0"/>
              <w:autoSpaceDE w:val="0"/>
              <w:jc w:val="center"/>
              <w:rPr>
                <w:bCs/>
              </w:rPr>
            </w:pPr>
            <w:r w:rsidRPr="00AC75CB">
              <w:rPr>
                <w:bCs/>
              </w:rPr>
              <w:t>59</w:t>
            </w:r>
          </w:p>
        </w:tc>
        <w:tc>
          <w:tcPr>
            <w:tcW w:w="1185" w:type="dxa"/>
            <w:shd w:val="clear" w:color="auto" w:fill="auto"/>
          </w:tcPr>
          <w:p w:rsidR="00575F8C" w:rsidRPr="00AC75CB" w:rsidRDefault="00575F8C" w:rsidP="00575F8C">
            <w:pPr>
              <w:widowControl w:val="0"/>
              <w:autoSpaceDE w:val="0"/>
              <w:jc w:val="center"/>
              <w:rPr>
                <w:bCs/>
              </w:rPr>
            </w:pPr>
            <w:r w:rsidRPr="00AC75CB">
              <w:rPr>
                <w:bCs/>
              </w:rPr>
              <w:t>61</w:t>
            </w:r>
          </w:p>
        </w:tc>
        <w:tc>
          <w:tcPr>
            <w:tcW w:w="1186" w:type="dxa"/>
            <w:shd w:val="clear" w:color="auto" w:fill="auto"/>
          </w:tcPr>
          <w:p w:rsidR="00575F8C" w:rsidRPr="00AC75CB" w:rsidRDefault="00575F8C" w:rsidP="00575F8C">
            <w:pPr>
              <w:widowControl w:val="0"/>
              <w:autoSpaceDE w:val="0"/>
              <w:jc w:val="center"/>
              <w:rPr>
                <w:bCs/>
              </w:rPr>
            </w:pPr>
            <w:r w:rsidRPr="00AC75CB">
              <w:rPr>
                <w:bCs/>
              </w:rPr>
              <w:t>64</w:t>
            </w:r>
          </w:p>
        </w:tc>
        <w:tc>
          <w:tcPr>
            <w:tcW w:w="1101" w:type="dxa"/>
            <w:shd w:val="clear" w:color="auto" w:fill="auto"/>
          </w:tcPr>
          <w:p w:rsidR="00575F8C" w:rsidRPr="00AC75CB" w:rsidRDefault="00575F8C" w:rsidP="00575F8C">
            <w:pPr>
              <w:widowControl w:val="0"/>
              <w:autoSpaceDE w:val="0"/>
              <w:jc w:val="center"/>
              <w:rPr>
                <w:bCs/>
              </w:rPr>
            </w:pPr>
            <w:r w:rsidRPr="00AC75CB">
              <w:rPr>
                <w:bCs/>
              </w:rPr>
              <w:t>66</w:t>
            </w:r>
          </w:p>
        </w:tc>
      </w:tr>
      <w:tr w:rsidR="00575F8C" w:rsidRPr="00C757E2" w:rsidTr="00575F8C">
        <w:tc>
          <w:tcPr>
            <w:tcW w:w="576" w:type="dxa"/>
            <w:shd w:val="clear" w:color="auto" w:fill="auto"/>
          </w:tcPr>
          <w:p w:rsidR="00575F8C" w:rsidRPr="00AC75CB" w:rsidRDefault="00575F8C" w:rsidP="00575F8C">
            <w:pPr>
              <w:widowControl w:val="0"/>
              <w:autoSpaceDE w:val="0"/>
              <w:jc w:val="both"/>
              <w:rPr>
                <w:bCs/>
              </w:rPr>
            </w:pPr>
            <w:r w:rsidRPr="00AC75CB">
              <w:rPr>
                <w:bCs/>
              </w:rPr>
              <w:t>1.6.</w:t>
            </w:r>
          </w:p>
        </w:tc>
        <w:tc>
          <w:tcPr>
            <w:tcW w:w="4346" w:type="dxa"/>
            <w:shd w:val="clear" w:color="auto" w:fill="auto"/>
          </w:tcPr>
          <w:p w:rsidR="00575F8C" w:rsidRPr="00C757E2" w:rsidRDefault="00575F8C" w:rsidP="00575F8C">
            <w:pPr>
              <w:widowControl w:val="0"/>
              <w:autoSpaceDE w:val="0"/>
            </w:pPr>
            <w:r w:rsidRPr="00AC75CB">
              <w:rPr>
                <w:bCs/>
              </w:rPr>
              <w:t>Количество человек, сдавших нормативы испытаний (тестов) ВФСК «ГТО» на знак отличия</w:t>
            </w:r>
          </w:p>
        </w:tc>
        <w:tc>
          <w:tcPr>
            <w:tcW w:w="1401" w:type="dxa"/>
            <w:shd w:val="clear" w:color="auto" w:fill="auto"/>
          </w:tcPr>
          <w:p w:rsidR="00575F8C" w:rsidRPr="00AC75CB" w:rsidRDefault="00575F8C" w:rsidP="00575F8C">
            <w:pPr>
              <w:widowControl w:val="0"/>
              <w:autoSpaceDE w:val="0"/>
              <w:rPr>
                <w:bCs/>
              </w:rPr>
            </w:pPr>
            <w:r w:rsidRPr="00AC75CB">
              <w:rPr>
                <w:bCs/>
              </w:rPr>
              <w:t>человек</w:t>
            </w:r>
          </w:p>
        </w:tc>
        <w:tc>
          <w:tcPr>
            <w:tcW w:w="1185" w:type="dxa"/>
            <w:tcBorders>
              <w:right w:val="single" w:sz="4" w:space="0" w:color="auto"/>
            </w:tcBorders>
            <w:shd w:val="clear" w:color="auto" w:fill="auto"/>
          </w:tcPr>
          <w:p w:rsidR="00575F8C" w:rsidRPr="00AC75CB" w:rsidRDefault="00575F8C" w:rsidP="00575F8C">
            <w:pPr>
              <w:widowControl w:val="0"/>
              <w:autoSpaceDE w:val="0"/>
              <w:jc w:val="center"/>
              <w:rPr>
                <w:bCs/>
              </w:rPr>
            </w:pPr>
            <w:r w:rsidRPr="00AC75CB">
              <w:rPr>
                <w:bCs/>
              </w:rPr>
              <w:t>4</w:t>
            </w:r>
          </w:p>
        </w:tc>
        <w:tc>
          <w:tcPr>
            <w:tcW w:w="1185" w:type="dxa"/>
            <w:tcBorders>
              <w:left w:val="single" w:sz="4" w:space="0" w:color="auto"/>
            </w:tcBorders>
            <w:shd w:val="clear" w:color="auto" w:fill="auto"/>
          </w:tcPr>
          <w:p w:rsidR="00575F8C" w:rsidRPr="00AC75CB" w:rsidRDefault="00575F8C" w:rsidP="00575F8C">
            <w:pPr>
              <w:widowControl w:val="0"/>
              <w:autoSpaceDE w:val="0"/>
              <w:jc w:val="center"/>
              <w:rPr>
                <w:bCs/>
              </w:rPr>
            </w:pPr>
            <w:r w:rsidRPr="00AC75CB">
              <w:rPr>
                <w:bCs/>
              </w:rPr>
              <w:t>5</w:t>
            </w:r>
          </w:p>
        </w:tc>
        <w:tc>
          <w:tcPr>
            <w:tcW w:w="1186" w:type="dxa"/>
            <w:shd w:val="clear" w:color="auto" w:fill="auto"/>
          </w:tcPr>
          <w:p w:rsidR="00575F8C" w:rsidRPr="00AC75CB" w:rsidRDefault="00575F8C" w:rsidP="00575F8C">
            <w:pPr>
              <w:widowControl w:val="0"/>
              <w:autoSpaceDE w:val="0"/>
              <w:jc w:val="center"/>
              <w:rPr>
                <w:bCs/>
              </w:rPr>
            </w:pPr>
            <w:r w:rsidRPr="00AC75CB">
              <w:rPr>
                <w:bCs/>
              </w:rPr>
              <w:t>57</w:t>
            </w:r>
          </w:p>
        </w:tc>
        <w:tc>
          <w:tcPr>
            <w:tcW w:w="1185" w:type="dxa"/>
            <w:shd w:val="clear" w:color="auto" w:fill="auto"/>
          </w:tcPr>
          <w:p w:rsidR="00575F8C" w:rsidRPr="00AC75CB" w:rsidRDefault="00575F8C" w:rsidP="00575F8C">
            <w:pPr>
              <w:widowControl w:val="0"/>
              <w:autoSpaceDE w:val="0"/>
              <w:jc w:val="center"/>
              <w:rPr>
                <w:bCs/>
              </w:rPr>
            </w:pPr>
            <w:r w:rsidRPr="00AC75CB">
              <w:rPr>
                <w:bCs/>
              </w:rPr>
              <w:t>94</w:t>
            </w:r>
          </w:p>
        </w:tc>
        <w:tc>
          <w:tcPr>
            <w:tcW w:w="1185" w:type="dxa"/>
            <w:shd w:val="clear" w:color="auto" w:fill="auto"/>
          </w:tcPr>
          <w:p w:rsidR="00575F8C" w:rsidRPr="00AC75CB" w:rsidRDefault="00575F8C" w:rsidP="00575F8C">
            <w:pPr>
              <w:widowControl w:val="0"/>
              <w:autoSpaceDE w:val="0"/>
              <w:jc w:val="center"/>
              <w:rPr>
                <w:bCs/>
              </w:rPr>
            </w:pPr>
            <w:r w:rsidRPr="00AC75CB">
              <w:rPr>
                <w:bCs/>
              </w:rPr>
              <w:t>96</w:t>
            </w:r>
          </w:p>
        </w:tc>
        <w:tc>
          <w:tcPr>
            <w:tcW w:w="1186" w:type="dxa"/>
            <w:shd w:val="clear" w:color="auto" w:fill="auto"/>
          </w:tcPr>
          <w:p w:rsidR="00575F8C" w:rsidRPr="00AC75CB" w:rsidRDefault="00575F8C" w:rsidP="00575F8C">
            <w:pPr>
              <w:widowControl w:val="0"/>
              <w:autoSpaceDE w:val="0"/>
              <w:jc w:val="center"/>
              <w:rPr>
                <w:bCs/>
              </w:rPr>
            </w:pPr>
            <w:r w:rsidRPr="00AC75CB">
              <w:rPr>
                <w:bCs/>
              </w:rPr>
              <w:t>98</w:t>
            </w:r>
          </w:p>
        </w:tc>
        <w:tc>
          <w:tcPr>
            <w:tcW w:w="1101" w:type="dxa"/>
            <w:shd w:val="clear" w:color="auto" w:fill="auto"/>
          </w:tcPr>
          <w:p w:rsidR="00575F8C" w:rsidRPr="00AC75CB" w:rsidRDefault="00575F8C" w:rsidP="00575F8C">
            <w:pPr>
              <w:widowControl w:val="0"/>
              <w:autoSpaceDE w:val="0"/>
              <w:jc w:val="center"/>
              <w:rPr>
                <w:bCs/>
              </w:rPr>
            </w:pPr>
            <w:r w:rsidRPr="00AC75CB">
              <w:rPr>
                <w:bCs/>
              </w:rPr>
              <w:t>100</w:t>
            </w:r>
          </w:p>
        </w:tc>
      </w:tr>
      <w:tr w:rsidR="00575F8C" w:rsidRPr="00C757E2" w:rsidTr="00575F8C">
        <w:tc>
          <w:tcPr>
            <w:tcW w:w="576" w:type="dxa"/>
            <w:shd w:val="clear" w:color="auto" w:fill="auto"/>
          </w:tcPr>
          <w:p w:rsidR="00575F8C" w:rsidRPr="00AC75CB" w:rsidRDefault="00575F8C" w:rsidP="00575F8C">
            <w:pPr>
              <w:widowControl w:val="0"/>
              <w:autoSpaceDE w:val="0"/>
              <w:jc w:val="both"/>
              <w:rPr>
                <w:bCs/>
              </w:rPr>
            </w:pPr>
            <w:r>
              <w:rPr>
                <w:bCs/>
              </w:rPr>
              <w:t>1.7.</w:t>
            </w:r>
          </w:p>
        </w:tc>
        <w:tc>
          <w:tcPr>
            <w:tcW w:w="4346" w:type="dxa"/>
            <w:shd w:val="clear" w:color="auto" w:fill="auto"/>
          </w:tcPr>
          <w:p w:rsidR="00575F8C" w:rsidRPr="00AC75CB" w:rsidRDefault="00575F8C" w:rsidP="00575F8C">
            <w:pPr>
              <w:widowControl w:val="0"/>
              <w:autoSpaceDE w:val="0"/>
              <w:rPr>
                <w:bCs/>
              </w:rPr>
            </w:pPr>
            <w:r w:rsidRPr="00E92E08">
              <w:rPr>
                <w:bCs/>
                <w:szCs w:val="28"/>
              </w:rPr>
              <w:t>Количество лиц с ОВЗ занимающихся физической культурой и спортом</w:t>
            </w:r>
          </w:p>
        </w:tc>
        <w:tc>
          <w:tcPr>
            <w:tcW w:w="1401" w:type="dxa"/>
            <w:shd w:val="clear" w:color="auto" w:fill="auto"/>
          </w:tcPr>
          <w:p w:rsidR="00575F8C" w:rsidRPr="00AC75CB" w:rsidRDefault="00575F8C" w:rsidP="00575F8C">
            <w:pPr>
              <w:widowControl w:val="0"/>
              <w:autoSpaceDE w:val="0"/>
              <w:rPr>
                <w:bCs/>
              </w:rPr>
            </w:pPr>
            <w:r>
              <w:rPr>
                <w:bCs/>
              </w:rPr>
              <w:t>человек</w:t>
            </w:r>
          </w:p>
        </w:tc>
        <w:tc>
          <w:tcPr>
            <w:tcW w:w="1185" w:type="dxa"/>
            <w:tcBorders>
              <w:right w:val="single" w:sz="4" w:space="0" w:color="auto"/>
            </w:tcBorders>
            <w:shd w:val="clear" w:color="auto" w:fill="auto"/>
          </w:tcPr>
          <w:p w:rsidR="00575F8C" w:rsidRPr="00AC75CB" w:rsidRDefault="00575F8C" w:rsidP="00575F8C">
            <w:pPr>
              <w:widowControl w:val="0"/>
              <w:autoSpaceDE w:val="0"/>
              <w:jc w:val="center"/>
              <w:rPr>
                <w:bCs/>
              </w:rPr>
            </w:pPr>
            <w:r>
              <w:rPr>
                <w:bCs/>
              </w:rPr>
              <w:t>113</w:t>
            </w:r>
          </w:p>
        </w:tc>
        <w:tc>
          <w:tcPr>
            <w:tcW w:w="1185" w:type="dxa"/>
            <w:tcBorders>
              <w:left w:val="single" w:sz="4" w:space="0" w:color="auto"/>
            </w:tcBorders>
            <w:shd w:val="clear" w:color="auto" w:fill="auto"/>
          </w:tcPr>
          <w:p w:rsidR="00575F8C" w:rsidRPr="00AC75CB" w:rsidRDefault="00575F8C" w:rsidP="00575F8C">
            <w:pPr>
              <w:widowControl w:val="0"/>
              <w:autoSpaceDE w:val="0"/>
              <w:jc w:val="center"/>
              <w:rPr>
                <w:bCs/>
              </w:rPr>
            </w:pPr>
            <w:r>
              <w:rPr>
                <w:bCs/>
              </w:rPr>
              <w:t>113</w:t>
            </w:r>
          </w:p>
        </w:tc>
        <w:tc>
          <w:tcPr>
            <w:tcW w:w="1186" w:type="dxa"/>
            <w:shd w:val="clear" w:color="auto" w:fill="auto"/>
          </w:tcPr>
          <w:p w:rsidR="00575F8C" w:rsidRPr="00AC75CB" w:rsidRDefault="00575F8C" w:rsidP="00575F8C">
            <w:pPr>
              <w:widowControl w:val="0"/>
              <w:autoSpaceDE w:val="0"/>
              <w:jc w:val="center"/>
              <w:rPr>
                <w:bCs/>
              </w:rPr>
            </w:pPr>
            <w:r>
              <w:rPr>
                <w:bCs/>
              </w:rPr>
              <w:t>106</w:t>
            </w:r>
          </w:p>
        </w:tc>
        <w:tc>
          <w:tcPr>
            <w:tcW w:w="1185" w:type="dxa"/>
            <w:shd w:val="clear" w:color="auto" w:fill="auto"/>
          </w:tcPr>
          <w:p w:rsidR="00575F8C" w:rsidRPr="00AC75CB" w:rsidRDefault="00575F8C" w:rsidP="00575F8C">
            <w:pPr>
              <w:widowControl w:val="0"/>
              <w:autoSpaceDE w:val="0"/>
              <w:jc w:val="center"/>
              <w:rPr>
                <w:bCs/>
              </w:rPr>
            </w:pPr>
            <w:r>
              <w:rPr>
                <w:bCs/>
              </w:rPr>
              <w:t>100</w:t>
            </w:r>
          </w:p>
        </w:tc>
        <w:tc>
          <w:tcPr>
            <w:tcW w:w="1185" w:type="dxa"/>
            <w:shd w:val="clear" w:color="auto" w:fill="auto"/>
          </w:tcPr>
          <w:p w:rsidR="00575F8C" w:rsidRPr="00AC75CB" w:rsidRDefault="00575F8C" w:rsidP="00575F8C">
            <w:pPr>
              <w:widowControl w:val="0"/>
              <w:autoSpaceDE w:val="0"/>
              <w:jc w:val="center"/>
              <w:rPr>
                <w:bCs/>
              </w:rPr>
            </w:pPr>
            <w:r>
              <w:rPr>
                <w:bCs/>
              </w:rPr>
              <w:t>113</w:t>
            </w:r>
          </w:p>
        </w:tc>
        <w:tc>
          <w:tcPr>
            <w:tcW w:w="1186" w:type="dxa"/>
            <w:shd w:val="clear" w:color="auto" w:fill="auto"/>
          </w:tcPr>
          <w:p w:rsidR="00575F8C" w:rsidRPr="00AC75CB" w:rsidRDefault="00575F8C" w:rsidP="00575F8C">
            <w:pPr>
              <w:widowControl w:val="0"/>
              <w:autoSpaceDE w:val="0"/>
              <w:jc w:val="center"/>
              <w:rPr>
                <w:bCs/>
              </w:rPr>
            </w:pPr>
            <w:r>
              <w:rPr>
                <w:bCs/>
              </w:rPr>
              <w:t>114</w:t>
            </w:r>
          </w:p>
        </w:tc>
        <w:tc>
          <w:tcPr>
            <w:tcW w:w="1101" w:type="dxa"/>
            <w:shd w:val="clear" w:color="auto" w:fill="auto"/>
          </w:tcPr>
          <w:p w:rsidR="00575F8C" w:rsidRPr="00AC75CB" w:rsidRDefault="00575F8C" w:rsidP="00575F8C">
            <w:pPr>
              <w:widowControl w:val="0"/>
              <w:autoSpaceDE w:val="0"/>
              <w:jc w:val="center"/>
              <w:rPr>
                <w:bCs/>
              </w:rPr>
            </w:pPr>
            <w:r>
              <w:rPr>
                <w:bCs/>
              </w:rPr>
              <w:t>115</w:t>
            </w:r>
          </w:p>
        </w:tc>
      </w:tr>
    </w:tbl>
    <w:p w:rsidR="00575F8C" w:rsidRDefault="00575F8C" w:rsidP="00575F8C">
      <w:pPr>
        <w:widowControl w:val="0"/>
        <w:autoSpaceDE w:val="0"/>
        <w:jc w:val="both"/>
        <w:rPr>
          <w:b/>
          <w:bCs/>
        </w:rPr>
      </w:pPr>
    </w:p>
    <w:p w:rsidR="00575F8C" w:rsidRDefault="00575F8C" w:rsidP="00575F8C">
      <w:pPr>
        <w:widowControl w:val="0"/>
        <w:autoSpaceDE w:val="0"/>
        <w:jc w:val="both"/>
        <w:rPr>
          <w:b/>
          <w:bCs/>
        </w:rPr>
      </w:pPr>
    </w:p>
    <w:p w:rsidR="00575F8C" w:rsidRPr="00586ED9" w:rsidRDefault="00575F8C" w:rsidP="00575F8C">
      <w:pPr>
        <w:widowControl w:val="0"/>
        <w:autoSpaceDE w:val="0"/>
        <w:jc w:val="center"/>
        <w:rPr>
          <w:b/>
          <w:bCs/>
        </w:rPr>
      </w:pPr>
      <w:r>
        <w:rPr>
          <w:b/>
          <w:bCs/>
        </w:rPr>
        <w:lastRenderedPageBreak/>
        <w:t>____________</w:t>
      </w:r>
    </w:p>
    <w:p w:rsidR="00575F8C" w:rsidRDefault="00575F8C" w:rsidP="00575F8C">
      <w:pPr>
        <w:widowControl w:val="0"/>
        <w:autoSpaceDE w:val="0"/>
        <w:jc w:val="both"/>
      </w:pPr>
    </w:p>
    <w:p w:rsidR="00575F8C" w:rsidRDefault="00575F8C" w:rsidP="00575F8C">
      <w:pPr>
        <w:widowControl w:val="0"/>
        <w:autoSpaceDE w:val="0"/>
        <w:ind w:left="11328" w:firstLine="154"/>
      </w:pPr>
      <w:r>
        <w:t>Приложение № 2</w:t>
      </w:r>
    </w:p>
    <w:p w:rsidR="00575F8C" w:rsidRDefault="00575F8C" w:rsidP="00575F8C">
      <w:pPr>
        <w:widowControl w:val="0"/>
        <w:autoSpaceDE w:val="0"/>
        <w:ind w:firstLine="540"/>
        <w:jc w:val="both"/>
      </w:pPr>
    </w:p>
    <w:p w:rsidR="00575F8C" w:rsidRDefault="00575F8C" w:rsidP="00575F8C">
      <w:pPr>
        <w:widowControl w:val="0"/>
        <w:autoSpaceDE w:val="0"/>
        <w:ind w:firstLine="540"/>
        <w:jc w:val="center"/>
      </w:pPr>
      <w:r>
        <w:t xml:space="preserve">Сведения об основных мерах правового регулирования </w:t>
      </w:r>
    </w:p>
    <w:p w:rsidR="00575F8C" w:rsidRDefault="00575F8C" w:rsidP="00575F8C">
      <w:pPr>
        <w:widowControl w:val="0"/>
        <w:autoSpaceDE w:val="0"/>
        <w:ind w:firstLine="540"/>
        <w:jc w:val="center"/>
      </w:pPr>
      <w:r>
        <w:t xml:space="preserve">в сфере реализации муниципальной программы </w:t>
      </w:r>
    </w:p>
    <w:p w:rsidR="00575F8C" w:rsidRDefault="00575F8C" w:rsidP="00575F8C">
      <w:pPr>
        <w:widowControl w:val="0"/>
        <w:autoSpaceDE w:val="0"/>
        <w:ind w:firstLine="540"/>
        <w:jc w:val="center"/>
      </w:pPr>
      <w:r>
        <w:t>«Развитие физической культуры и спорта» на 2021-2026 годы</w:t>
      </w:r>
    </w:p>
    <w:p w:rsidR="00575F8C" w:rsidRDefault="00575F8C" w:rsidP="00575F8C">
      <w:pPr>
        <w:widowControl w:val="0"/>
        <w:autoSpaceDE w:val="0"/>
        <w:jc w:val="both"/>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78"/>
        <w:gridCol w:w="5103"/>
        <w:gridCol w:w="2835"/>
        <w:gridCol w:w="2410"/>
      </w:tblGrid>
      <w:tr w:rsidR="00575F8C" w:rsidTr="00575F8C">
        <w:tc>
          <w:tcPr>
            <w:tcW w:w="675" w:type="dxa"/>
            <w:shd w:val="clear" w:color="auto" w:fill="auto"/>
          </w:tcPr>
          <w:p w:rsidR="00575F8C" w:rsidRDefault="00575F8C" w:rsidP="00575F8C">
            <w:pPr>
              <w:widowControl w:val="0"/>
              <w:autoSpaceDE w:val="0"/>
              <w:jc w:val="center"/>
            </w:pPr>
            <w:r>
              <w:t>№ п/п</w:t>
            </w:r>
          </w:p>
        </w:tc>
        <w:tc>
          <w:tcPr>
            <w:tcW w:w="3578" w:type="dxa"/>
            <w:shd w:val="clear" w:color="auto" w:fill="auto"/>
          </w:tcPr>
          <w:p w:rsidR="00575F8C" w:rsidRDefault="00575F8C" w:rsidP="00575F8C">
            <w:pPr>
              <w:widowControl w:val="0"/>
              <w:autoSpaceDE w:val="0"/>
              <w:jc w:val="center"/>
            </w:pPr>
            <w:r>
              <w:t>Вид правового акта (в разрезе подпрограмм, отдельных мероприятий)</w:t>
            </w:r>
          </w:p>
        </w:tc>
        <w:tc>
          <w:tcPr>
            <w:tcW w:w="5103" w:type="dxa"/>
            <w:shd w:val="clear" w:color="auto" w:fill="auto"/>
          </w:tcPr>
          <w:p w:rsidR="00575F8C" w:rsidRDefault="00575F8C" w:rsidP="00575F8C">
            <w:pPr>
              <w:widowControl w:val="0"/>
              <w:autoSpaceDE w:val="0"/>
              <w:jc w:val="center"/>
            </w:pPr>
            <w:r>
              <w:t>Основные положения правового акта</w:t>
            </w:r>
          </w:p>
        </w:tc>
        <w:tc>
          <w:tcPr>
            <w:tcW w:w="2835" w:type="dxa"/>
            <w:shd w:val="clear" w:color="auto" w:fill="auto"/>
          </w:tcPr>
          <w:p w:rsidR="00575F8C" w:rsidRDefault="00575F8C" w:rsidP="00575F8C">
            <w:pPr>
              <w:widowControl w:val="0"/>
              <w:autoSpaceDE w:val="0"/>
              <w:jc w:val="center"/>
            </w:pPr>
            <w:r>
              <w:t>Ответственный исполнитель и соисполнители</w:t>
            </w:r>
          </w:p>
        </w:tc>
        <w:tc>
          <w:tcPr>
            <w:tcW w:w="2410" w:type="dxa"/>
            <w:shd w:val="clear" w:color="auto" w:fill="auto"/>
          </w:tcPr>
          <w:p w:rsidR="00575F8C" w:rsidRDefault="00575F8C" w:rsidP="00575F8C">
            <w:pPr>
              <w:widowControl w:val="0"/>
              <w:autoSpaceDE w:val="0"/>
              <w:jc w:val="center"/>
            </w:pPr>
            <w:r>
              <w:t>Ожидаемые сроки принятия правового акта</w:t>
            </w:r>
          </w:p>
        </w:tc>
      </w:tr>
      <w:tr w:rsidR="00575F8C" w:rsidTr="00575F8C">
        <w:trPr>
          <w:trHeight w:val="2054"/>
        </w:trPr>
        <w:tc>
          <w:tcPr>
            <w:tcW w:w="675" w:type="dxa"/>
            <w:shd w:val="clear" w:color="auto" w:fill="auto"/>
          </w:tcPr>
          <w:p w:rsidR="00575F8C" w:rsidRDefault="00575F8C" w:rsidP="00575F8C">
            <w:pPr>
              <w:widowControl w:val="0"/>
              <w:autoSpaceDE w:val="0"/>
            </w:pPr>
            <w:r>
              <w:t>1.</w:t>
            </w:r>
          </w:p>
        </w:tc>
        <w:tc>
          <w:tcPr>
            <w:tcW w:w="3578" w:type="dxa"/>
            <w:shd w:val="clear" w:color="auto" w:fill="auto"/>
          </w:tcPr>
          <w:p w:rsidR="00575F8C" w:rsidRDefault="00575F8C" w:rsidP="00575F8C">
            <w:pPr>
              <w:widowControl w:val="0"/>
              <w:autoSpaceDE w:val="0"/>
            </w:pPr>
            <w:r>
              <w:t>Постановления администрации Кикнурского муниципального округа</w:t>
            </w:r>
          </w:p>
        </w:tc>
        <w:tc>
          <w:tcPr>
            <w:tcW w:w="5103" w:type="dxa"/>
            <w:shd w:val="clear" w:color="auto" w:fill="auto"/>
          </w:tcPr>
          <w:p w:rsidR="00575F8C" w:rsidRDefault="00575F8C" w:rsidP="00575F8C">
            <w:pPr>
              <w:widowControl w:val="0"/>
              <w:autoSpaceDE w:val="0"/>
            </w:pPr>
            <w:r>
              <w:t>Внесение изменений в муниципальную программу, внесение изменений в план реализации муниципальной программы, изменение финансовой статьи муниципальной программы, корректировка программных мероприятий, утверждение административных регламентов</w:t>
            </w:r>
          </w:p>
        </w:tc>
        <w:tc>
          <w:tcPr>
            <w:tcW w:w="2835" w:type="dxa"/>
            <w:shd w:val="clear" w:color="auto" w:fill="auto"/>
          </w:tcPr>
          <w:p w:rsidR="00575F8C" w:rsidRDefault="00575F8C" w:rsidP="00575F8C">
            <w:pPr>
              <w:widowControl w:val="0"/>
              <w:autoSpaceDE w:val="0"/>
            </w:pPr>
            <w:r>
              <w:t>Отдел социальной политики</w:t>
            </w:r>
          </w:p>
          <w:p w:rsidR="00575F8C" w:rsidRDefault="00575F8C" w:rsidP="00575F8C">
            <w:pPr>
              <w:widowControl w:val="0"/>
              <w:autoSpaceDE w:val="0"/>
            </w:pPr>
            <w:r>
              <w:t>Управление образования</w:t>
            </w:r>
          </w:p>
        </w:tc>
        <w:tc>
          <w:tcPr>
            <w:tcW w:w="2410" w:type="dxa"/>
            <w:shd w:val="clear" w:color="auto" w:fill="auto"/>
          </w:tcPr>
          <w:p w:rsidR="00575F8C" w:rsidRDefault="00575F8C" w:rsidP="00575F8C">
            <w:pPr>
              <w:widowControl w:val="0"/>
              <w:autoSpaceDE w:val="0"/>
            </w:pPr>
            <w:r>
              <w:t>В течение всего периода</w:t>
            </w:r>
          </w:p>
        </w:tc>
      </w:tr>
      <w:tr w:rsidR="00575F8C" w:rsidTr="00575F8C">
        <w:trPr>
          <w:trHeight w:val="992"/>
        </w:trPr>
        <w:tc>
          <w:tcPr>
            <w:tcW w:w="675" w:type="dxa"/>
            <w:shd w:val="clear" w:color="auto" w:fill="auto"/>
          </w:tcPr>
          <w:p w:rsidR="00575F8C" w:rsidRDefault="00575F8C" w:rsidP="00575F8C">
            <w:pPr>
              <w:widowControl w:val="0"/>
              <w:autoSpaceDE w:val="0"/>
            </w:pPr>
            <w:r>
              <w:t>2.</w:t>
            </w:r>
          </w:p>
        </w:tc>
        <w:tc>
          <w:tcPr>
            <w:tcW w:w="3578" w:type="dxa"/>
            <w:shd w:val="clear" w:color="auto" w:fill="auto"/>
          </w:tcPr>
          <w:p w:rsidR="00575F8C" w:rsidRDefault="00575F8C" w:rsidP="00575F8C">
            <w:pPr>
              <w:widowControl w:val="0"/>
              <w:autoSpaceDE w:val="0"/>
            </w:pPr>
            <w:r>
              <w:t>Распоряжения администрации Кикнурского муниципального округа</w:t>
            </w:r>
          </w:p>
        </w:tc>
        <w:tc>
          <w:tcPr>
            <w:tcW w:w="5103" w:type="dxa"/>
            <w:shd w:val="clear" w:color="auto" w:fill="auto"/>
          </w:tcPr>
          <w:p w:rsidR="00575F8C" w:rsidRDefault="00575F8C" w:rsidP="00575F8C">
            <w:pPr>
              <w:widowControl w:val="0"/>
              <w:autoSpaceDE w:val="0"/>
            </w:pPr>
            <w:r>
              <w:t>Правовое регулирование отдельных дополнительных мероприятий, необходимых для реализации муниципальной программы</w:t>
            </w:r>
          </w:p>
        </w:tc>
        <w:tc>
          <w:tcPr>
            <w:tcW w:w="2835" w:type="dxa"/>
            <w:shd w:val="clear" w:color="auto" w:fill="auto"/>
          </w:tcPr>
          <w:p w:rsidR="00575F8C" w:rsidRDefault="00575F8C" w:rsidP="00575F8C">
            <w:pPr>
              <w:widowControl w:val="0"/>
              <w:autoSpaceDE w:val="0"/>
            </w:pPr>
            <w:r>
              <w:t>Отдел социальной политики</w:t>
            </w:r>
          </w:p>
          <w:p w:rsidR="00575F8C" w:rsidRDefault="00575F8C" w:rsidP="00575F8C">
            <w:pPr>
              <w:widowControl w:val="0"/>
              <w:autoSpaceDE w:val="0"/>
            </w:pPr>
            <w:r>
              <w:t>Управление образования</w:t>
            </w:r>
          </w:p>
        </w:tc>
        <w:tc>
          <w:tcPr>
            <w:tcW w:w="2410" w:type="dxa"/>
            <w:shd w:val="clear" w:color="auto" w:fill="auto"/>
          </w:tcPr>
          <w:p w:rsidR="00575F8C" w:rsidRDefault="00575F8C" w:rsidP="00575F8C">
            <w:pPr>
              <w:widowControl w:val="0"/>
              <w:autoSpaceDE w:val="0"/>
            </w:pPr>
            <w:r>
              <w:t>В течение всего периода</w:t>
            </w:r>
          </w:p>
        </w:tc>
      </w:tr>
      <w:tr w:rsidR="00575F8C" w:rsidTr="00575F8C">
        <w:tc>
          <w:tcPr>
            <w:tcW w:w="675" w:type="dxa"/>
            <w:shd w:val="clear" w:color="auto" w:fill="auto"/>
          </w:tcPr>
          <w:p w:rsidR="00575F8C" w:rsidRDefault="00575F8C" w:rsidP="00575F8C">
            <w:pPr>
              <w:widowControl w:val="0"/>
              <w:autoSpaceDE w:val="0"/>
            </w:pPr>
            <w:r>
              <w:t>3.</w:t>
            </w:r>
          </w:p>
        </w:tc>
        <w:tc>
          <w:tcPr>
            <w:tcW w:w="3578" w:type="dxa"/>
            <w:shd w:val="clear" w:color="auto" w:fill="auto"/>
          </w:tcPr>
          <w:p w:rsidR="00575F8C" w:rsidRDefault="00575F8C" w:rsidP="00575F8C">
            <w:pPr>
              <w:widowControl w:val="0"/>
              <w:autoSpaceDE w:val="0"/>
            </w:pPr>
            <w:r>
              <w:t>Положения о проведении соревнований</w:t>
            </w:r>
          </w:p>
        </w:tc>
        <w:tc>
          <w:tcPr>
            <w:tcW w:w="5103" w:type="dxa"/>
            <w:shd w:val="clear" w:color="auto" w:fill="auto"/>
          </w:tcPr>
          <w:p w:rsidR="00575F8C" w:rsidRDefault="00575F8C" w:rsidP="00575F8C">
            <w:pPr>
              <w:widowControl w:val="0"/>
              <w:autoSpaceDE w:val="0"/>
            </w:pPr>
            <w:r>
              <w:t>Определение сроков, участников, условий награждения победителей и призеров, условий проведения соревнований на местном уровне</w:t>
            </w:r>
          </w:p>
        </w:tc>
        <w:tc>
          <w:tcPr>
            <w:tcW w:w="2835" w:type="dxa"/>
            <w:shd w:val="clear" w:color="auto" w:fill="auto"/>
          </w:tcPr>
          <w:p w:rsidR="00575F8C" w:rsidRDefault="00575F8C" w:rsidP="00575F8C">
            <w:pPr>
              <w:widowControl w:val="0"/>
              <w:autoSpaceDE w:val="0"/>
            </w:pPr>
            <w:r>
              <w:t>Отдел социальной политики</w:t>
            </w:r>
          </w:p>
          <w:p w:rsidR="00575F8C" w:rsidRDefault="00575F8C" w:rsidP="00575F8C">
            <w:pPr>
              <w:widowControl w:val="0"/>
              <w:autoSpaceDE w:val="0"/>
            </w:pPr>
            <w:r>
              <w:t>Управление образования</w:t>
            </w:r>
          </w:p>
        </w:tc>
        <w:tc>
          <w:tcPr>
            <w:tcW w:w="2410" w:type="dxa"/>
            <w:shd w:val="clear" w:color="auto" w:fill="auto"/>
          </w:tcPr>
          <w:p w:rsidR="00575F8C" w:rsidRDefault="00575F8C" w:rsidP="00575F8C">
            <w:pPr>
              <w:widowControl w:val="0"/>
              <w:autoSpaceDE w:val="0"/>
            </w:pPr>
            <w:r>
              <w:t>Согласно календарному плану спортивных мероприятий</w:t>
            </w:r>
          </w:p>
        </w:tc>
      </w:tr>
    </w:tbl>
    <w:p w:rsidR="00575F8C" w:rsidRDefault="00575F8C" w:rsidP="00575F8C">
      <w:pPr>
        <w:widowControl w:val="0"/>
        <w:autoSpaceDE w:val="0"/>
        <w:jc w:val="both"/>
      </w:pPr>
    </w:p>
    <w:p w:rsidR="00575F8C" w:rsidRDefault="00575F8C" w:rsidP="00575F8C">
      <w:pPr>
        <w:widowControl w:val="0"/>
        <w:autoSpaceDE w:val="0"/>
        <w:jc w:val="both"/>
      </w:pPr>
    </w:p>
    <w:p w:rsidR="00575F8C" w:rsidRDefault="00575F8C" w:rsidP="00575F8C">
      <w:pPr>
        <w:widowControl w:val="0"/>
        <w:autoSpaceDE w:val="0"/>
        <w:jc w:val="center"/>
      </w:pPr>
      <w:r>
        <w:t>____________</w:t>
      </w:r>
    </w:p>
    <w:p w:rsidR="00575F8C" w:rsidRDefault="00575F8C" w:rsidP="00575F8C">
      <w:pPr>
        <w:widowControl w:val="0"/>
        <w:autoSpaceDE w:val="0"/>
        <w:ind w:firstLine="540"/>
        <w:jc w:val="both"/>
      </w:pPr>
    </w:p>
    <w:p w:rsidR="00575F8C" w:rsidRDefault="00575F8C" w:rsidP="00575F8C">
      <w:pPr>
        <w:widowControl w:val="0"/>
        <w:autoSpaceDE w:val="0"/>
        <w:jc w:val="center"/>
        <w:rPr>
          <w:bCs/>
          <w:sz w:val="28"/>
        </w:rPr>
      </w:pPr>
    </w:p>
    <w:p w:rsidR="00575F8C" w:rsidRDefault="00575F8C" w:rsidP="00575F8C">
      <w:pPr>
        <w:widowControl w:val="0"/>
        <w:autoSpaceDE w:val="0"/>
        <w:jc w:val="center"/>
        <w:rPr>
          <w:bCs/>
          <w:sz w:val="28"/>
        </w:rPr>
      </w:pPr>
    </w:p>
    <w:p w:rsidR="00575F8C" w:rsidRDefault="00575F8C" w:rsidP="00575F8C">
      <w:pPr>
        <w:widowControl w:val="0"/>
        <w:autoSpaceDE w:val="0"/>
        <w:jc w:val="center"/>
        <w:rPr>
          <w:bCs/>
          <w:sz w:val="28"/>
        </w:rPr>
      </w:pPr>
    </w:p>
    <w:p w:rsidR="00575F8C" w:rsidRDefault="00575F8C" w:rsidP="00575F8C">
      <w:pPr>
        <w:widowControl w:val="0"/>
        <w:autoSpaceDE w:val="0"/>
        <w:jc w:val="center"/>
        <w:rPr>
          <w:bCs/>
          <w:sz w:val="28"/>
        </w:rPr>
      </w:pPr>
    </w:p>
    <w:p w:rsidR="00575F8C" w:rsidRDefault="00575F8C" w:rsidP="00575F8C">
      <w:pPr>
        <w:widowControl w:val="0"/>
        <w:autoSpaceDE w:val="0"/>
        <w:jc w:val="center"/>
        <w:rPr>
          <w:bCs/>
          <w:sz w:val="28"/>
        </w:rPr>
      </w:pPr>
    </w:p>
    <w:p w:rsidR="00575F8C" w:rsidRDefault="00575F8C" w:rsidP="00575F8C">
      <w:pPr>
        <w:widowControl w:val="0"/>
        <w:autoSpaceDE w:val="0"/>
        <w:jc w:val="center"/>
        <w:rPr>
          <w:bCs/>
          <w:sz w:val="28"/>
        </w:rPr>
      </w:pPr>
    </w:p>
    <w:p w:rsidR="00575F8C" w:rsidRDefault="00575F8C" w:rsidP="00575F8C">
      <w:pPr>
        <w:widowControl w:val="0"/>
        <w:autoSpaceDE w:val="0"/>
        <w:jc w:val="center"/>
        <w:rPr>
          <w:bCs/>
          <w:sz w:val="28"/>
        </w:rPr>
      </w:pPr>
    </w:p>
    <w:p w:rsidR="00575F8C" w:rsidRDefault="00575F8C" w:rsidP="00575F8C">
      <w:pPr>
        <w:widowControl w:val="0"/>
        <w:autoSpaceDE w:val="0"/>
        <w:jc w:val="center"/>
        <w:rPr>
          <w:bCs/>
          <w:sz w:val="28"/>
        </w:rPr>
      </w:pPr>
    </w:p>
    <w:p w:rsidR="00575F8C" w:rsidRDefault="00575F8C" w:rsidP="00575F8C">
      <w:pPr>
        <w:widowControl w:val="0"/>
        <w:autoSpaceDE w:val="0"/>
      </w:pPr>
      <w:r>
        <w:t xml:space="preserve"> </w:t>
      </w:r>
    </w:p>
    <w:p w:rsidR="00575F8C" w:rsidRDefault="00575F8C" w:rsidP="00575F8C">
      <w:pPr>
        <w:widowControl w:val="0"/>
        <w:autoSpaceDE w:val="0"/>
        <w:ind w:left="11328" w:firstLine="708"/>
        <w:jc w:val="center"/>
        <w:rPr>
          <w:bCs/>
          <w:sz w:val="28"/>
        </w:rPr>
      </w:pPr>
      <w:r>
        <w:t>Приложение № 3</w:t>
      </w:r>
    </w:p>
    <w:p w:rsidR="00575F8C" w:rsidRPr="00305F42" w:rsidRDefault="00575F8C" w:rsidP="00575F8C">
      <w:pPr>
        <w:widowControl w:val="0"/>
        <w:autoSpaceDE w:val="0"/>
        <w:ind w:left="3540" w:firstLine="708"/>
        <w:rPr>
          <w:bCs/>
          <w:sz w:val="28"/>
        </w:rPr>
      </w:pPr>
      <w:r w:rsidRPr="00305F42">
        <w:rPr>
          <w:bCs/>
          <w:sz w:val="28"/>
        </w:rPr>
        <w:t>Расходы на реализацию муниципальной программы</w:t>
      </w:r>
    </w:p>
    <w:p w:rsidR="00575F8C" w:rsidRPr="00305F42" w:rsidRDefault="00575F8C" w:rsidP="00575F8C">
      <w:pPr>
        <w:widowControl w:val="0"/>
        <w:autoSpaceDE w:val="0"/>
        <w:jc w:val="center"/>
        <w:rPr>
          <w:bCs/>
          <w:sz w:val="28"/>
        </w:rPr>
      </w:pPr>
      <w:r w:rsidRPr="00305F42">
        <w:rPr>
          <w:bCs/>
          <w:sz w:val="28"/>
        </w:rPr>
        <w:t>за счет средств бюджета муниципального округа</w:t>
      </w:r>
    </w:p>
    <w:p w:rsidR="00575F8C" w:rsidRDefault="00575F8C" w:rsidP="00575F8C">
      <w:pPr>
        <w:widowControl w:val="0"/>
        <w:autoSpaceDE w:val="0"/>
        <w:jc w:val="both"/>
      </w:pPr>
    </w:p>
    <w:tbl>
      <w:tblPr>
        <w:tblW w:w="15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81"/>
        <w:gridCol w:w="3679"/>
        <w:gridCol w:w="6"/>
        <w:gridCol w:w="2685"/>
        <w:gridCol w:w="992"/>
        <w:gridCol w:w="975"/>
        <w:gridCol w:w="935"/>
        <w:gridCol w:w="978"/>
        <w:gridCol w:w="897"/>
        <w:gridCol w:w="912"/>
        <w:gridCol w:w="912"/>
      </w:tblGrid>
      <w:tr w:rsidR="00575F8C" w:rsidTr="00575F8C">
        <w:trPr>
          <w:trHeight w:val="475"/>
        </w:trPr>
        <w:tc>
          <w:tcPr>
            <w:tcW w:w="669" w:type="dxa"/>
            <w:vMerge w:val="restart"/>
            <w:shd w:val="clear" w:color="auto" w:fill="auto"/>
            <w:vAlign w:val="center"/>
          </w:tcPr>
          <w:p w:rsidR="00575F8C" w:rsidRDefault="00575F8C" w:rsidP="00575F8C">
            <w:pPr>
              <w:widowControl w:val="0"/>
              <w:autoSpaceDE w:val="0"/>
              <w:jc w:val="center"/>
            </w:pPr>
            <w:r>
              <w:t>№ п/п</w:t>
            </w:r>
          </w:p>
        </w:tc>
        <w:tc>
          <w:tcPr>
            <w:tcW w:w="1981" w:type="dxa"/>
            <w:vMerge w:val="restart"/>
            <w:shd w:val="clear" w:color="auto" w:fill="auto"/>
            <w:vAlign w:val="center"/>
          </w:tcPr>
          <w:p w:rsidR="00575F8C" w:rsidRDefault="00575F8C" w:rsidP="00575F8C">
            <w:pPr>
              <w:widowControl w:val="0"/>
              <w:autoSpaceDE w:val="0"/>
              <w:jc w:val="center"/>
            </w:pPr>
            <w:r>
              <w:t>Статус</w:t>
            </w:r>
          </w:p>
        </w:tc>
        <w:tc>
          <w:tcPr>
            <w:tcW w:w="3679" w:type="dxa"/>
            <w:vMerge w:val="restart"/>
            <w:shd w:val="clear" w:color="auto" w:fill="auto"/>
            <w:vAlign w:val="center"/>
          </w:tcPr>
          <w:p w:rsidR="00575F8C" w:rsidRDefault="00575F8C" w:rsidP="00575F8C">
            <w:pPr>
              <w:widowControl w:val="0"/>
              <w:autoSpaceDE w:val="0"/>
              <w:jc w:val="center"/>
            </w:pPr>
            <w:r>
              <w:t>Наименование муниципальной программы, подпрограммы, отдельного мероприятия</w:t>
            </w:r>
          </w:p>
        </w:tc>
        <w:tc>
          <w:tcPr>
            <w:tcW w:w="2691" w:type="dxa"/>
            <w:gridSpan w:val="2"/>
            <w:vMerge w:val="restart"/>
            <w:shd w:val="clear" w:color="auto" w:fill="auto"/>
            <w:vAlign w:val="center"/>
          </w:tcPr>
          <w:p w:rsidR="00575F8C" w:rsidRDefault="00575F8C" w:rsidP="00575F8C">
            <w:pPr>
              <w:widowControl w:val="0"/>
              <w:autoSpaceDE w:val="0"/>
              <w:jc w:val="center"/>
            </w:pPr>
            <w:r>
              <w:t>Главный распоря</w:t>
            </w:r>
            <w:r w:rsidRPr="005B0249">
              <w:t>д</w:t>
            </w:r>
            <w:r>
              <w:t>итель бюджетных средств</w:t>
            </w:r>
          </w:p>
        </w:tc>
        <w:tc>
          <w:tcPr>
            <w:tcW w:w="6601" w:type="dxa"/>
            <w:gridSpan w:val="7"/>
          </w:tcPr>
          <w:p w:rsidR="00575F8C" w:rsidRDefault="00575F8C" w:rsidP="00575F8C">
            <w:pPr>
              <w:widowControl w:val="0"/>
              <w:autoSpaceDE w:val="0"/>
              <w:jc w:val="center"/>
            </w:pPr>
            <w:r>
              <w:t>Расходы (тыс. рублей)</w:t>
            </w:r>
          </w:p>
        </w:tc>
      </w:tr>
      <w:tr w:rsidR="00575F8C" w:rsidTr="00575F8C">
        <w:trPr>
          <w:trHeight w:val="720"/>
        </w:trPr>
        <w:tc>
          <w:tcPr>
            <w:tcW w:w="669" w:type="dxa"/>
            <w:vMerge/>
            <w:shd w:val="clear" w:color="auto" w:fill="auto"/>
            <w:vAlign w:val="center"/>
          </w:tcPr>
          <w:p w:rsidR="00575F8C" w:rsidRDefault="00575F8C" w:rsidP="00575F8C">
            <w:pPr>
              <w:widowControl w:val="0"/>
              <w:autoSpaceDE w:val="0"/>
              <w:jc w:val="center"/>
            </w:pPr>
          </w:p>
        </w:tc>
        <w:tc>
          <w:tcPr>
            <w:tcW w:w="1981" w:type="dxa"/>
            <w:vMerge/>
            <w:shd w:val="clear" w:color="auto" w:fill="auto"/>
            <w:vAlign w:val="center"/>
          </w:tcPr>
          <w:p w:rsidR="00575F8C" w:rsidRDefault="00575F8C" w:rsidP="00575F8C">
            <w:pPr>
              <w:widowControl w:val="0"/>
              <w:autoSpaceDE w:val="0"/>
              <w:jc w:val="center"/>
            </w:pPr>
          </w:p>
        </w:tc>
        <w:tc>
          <w:tcPr>
            <w:tcW w:w="3679" w:type="dxa"/>
            <w:vMerge/>
            <w:shd w:val="clear" w:color="auto" w:fill="auto"/>
            <w:vAlign w:val="center"/>
          </w:tcPr>
          <w:p w:rsidR="00575F8C" w:rsidRDefault="00575F8C" w:rsidP="00575F8C">
            <w:pPr>
              <w:widowControl w:val="0"/>
              <w:autoSpaceDE w:val="0"/>
              <w:jc w:val="center"/>
            </w:pPr>
          </w:p>
        </w:tc>
        <w:tc>
          <w:tcPr>
            <w:tcW w:w="2691" w:type="dxa"/>
            <w:gridSpan w:val="2"/>
            <w:vMerge/>
            <w:shd w:val="clear" w:color="auto" w:fill="auto"/>
            <w:vAlign w:val="center"/>
          </w:tcPr>
          <w:p w:rsidR="00575F8C" w:rsidRDefault="00575F8C" w:rsidP="00575F8C">
            <w:pPr>
              <w:widowControl w:val="0"/>
              <w:autoSpaceDE w:val="0"/>
              <w:jc w:val="center"/>
            </w:pPr>
          </w:p>
        </w:tc>
        <w:tc>
          <w:tcPr>
            <w:tcW w:w="992" w:type="dxa"/>
            <w:shd w:val="clear" w:color="auto" w:fill="auto"/>
            <w:vAlign w:val="center"/>
          </w:tcPr>
          <w:p w:rsidR="00575F8C" w:rsidRDefault="00575F8C" w:rsidP="00575F8C">
            <w:pPr>
              <w:widowControl w:val="0"/>
              <w:autoSpaceDE w:val="0"/>
              <w:jc w:val="center"/>
            </w:pPr>
            <w:r>
              <w:t>2021</w:t>
            </w:r>
          </w:p>
          <w:p w:rsidR="00575F8C" w:rsidRDefault="00575F8C" w:rsidP="00575F8C">
            <w:pPr>
              <w:widowControl w:val="0"/>
              <w:autoSpaceDE w:val="0"/>
              <w:jc w:val="center"/>
            </w:pPr>
            <w:r>
              <w:t>год</w:t>
            </w:r>
          </w:p>
        </w:tc>
        <w:tc>
          <w:tcPr>
            <w:tcW w:w="975" w:type="dxa"/>
            <w:shd w:val="clear" w:color="auto" w:fill="auto"/>
            <w:vAlign w:val="center"/>
          </w:tcPr>
          <w:p w:rsidR="00575F8C" w:rsidRDefault="00575F8C" w:rsidP="00575F8C">
            <w:pPr>
              <w:widowControl w:val="0"/>
              <w:autoSpaceDE w:val="0"/>
              <w:jc w:val="center"/>
            </w:pPr>
            <w:r>
              <w:t>2022</w:t>
            </w:r>
          </w:p>
          <w:p w:rsidR="00575F8C" w:rsidRDefault="00575F8C" w:rsidP="00575F8C">
            <w:pPr>
              <w:widowControl w:val="0"/>
              <w:autoSpaceDE w:val="0"/>
              <w:jc w:val="center"/>
            </w:pPr>
            <w:r>
              <w:t>год</w:t>
            </w:r>
          </w:p>
        </w:tc>
        <w:tc>
          <w:tcPr>
            <w:tcW w:w="935" w:type="dxa"/>
            <w:shd w:val="clear" w:color="auto" w:fill="auto"/>
            <w:vAlign w:val="center"/>
          </w:tcPr>
          <w:p w:rsidR="00575F8C" w:rsidRDefault="00575F8C" w:rsidP="00575F8C">
            <w:pPr>
              <w:widowControl w:val="0"/>
              <w:autoSpaceDE w:val="0"/>
              <w:jc w:val="center"/>
            </w:pPr>
            <w:r>
              <w:t>2023</w:t>
            </w:r>
          </w:p>
          <w:p w:rsidR="00575F8C" w:rsidRDefault="00575F8C" w:rsidP="00575F8C">
            <w:pPr>
              <w:widowControl w:val="0"/>
              <w:autoSpaceDE w:val="0"/>
              <w:jc w:val="center"/>
            </w:pPr>
            <w:r>
              <w:t>год</w:t>
            </w:r>
          </w:p>
        </w:tc>
        <w:tc>
          <w:tcPr>
            <w:tcW w:w="978" w:type="dxa"/>
            <w:shd w:val="clear" w:color="auto" w:fill="auto"/>
            <w:vAlign w:val="center"/>
          </w:tcPr>
          <w:p w:rsidR="00575F8C" w:rsidRDefault="00575F8C" w:rsidP="00575F8C">
            <w:pPr>
              <w:widowControl w:val="0"/>
              <w:autoSpaceDE w:val="0"/>
              <w:jc w:val="center"/>
            </w:pPr>
            <w:r>
              <w:t>2024</w:t>
            </w:r>
          </w:p>
          <w:p w:rsidR="00575F8C" w:rsidRDefault="00575F8C" w:rsidP="00575F8C">
            <w:pPr>
              <w:widowControl w:val="0"/>
              <w:autoSpaceDE w:val="0"/>
              <w:jc w:val="center"/>
            </w:pPr>
            <w:r>
              <w:t>год</w:t>
            </w:r>
          </w:p>
        </w:tc>
        <w:tc>
          <w:tcPr>
            <w:tcW w:w="897" w:type="dxa"/>
            <w:shd w:val="clear" w:color="auto" w:fill="auto"/>
            <w:vAlign w:val="center"/>
          </w:tcPr>
          <w:p w:rsidR="00575F8C" w:rsidRDefault="00575F8C" w:rsidP="00575F8C">
            <w:pPr>
              <w:widowControl w:val="0"/>
              <w:autoSpaceDE w:val="0"/>
              <w:jc w:val="center"/>
            </w:pPr>
            <w:r>
              <w:t>2025</w:t>
            </w:r>
          </w:p>
          <w:p w:rsidR="00575F8C" w:rsidRDefault="00575F8C" w:rsidP="00575F8C">
            <w:pPr>
              <w:widowControl w:val="0"/>
              <w:autoSpaceDE w:val="0"/>
              <w:jc w:val="center"/>
            </w:pPr>
            <w:r>
              <w:t>год</w:t>
            </w:r>
          </w:p>
        </w:tc>
        <w:tc>
          <w:tcPr>
            <w:tcW w:w="912" w:type="dxa"/>
            <w:vAlign w:val="center"/>
          </w:tcPr>
          <w:p w:rsidR="00575F8C" w:rsidRDefault="00575F8C" w:rsidP="00575F8C">
            <w:pPr>
              <w:widowControl w:val="0"/>
              <w:autoSpaceDE w:val="0"/>
              <w:jc w:val="center"/>
            </w:pPr>
            <w:r>
              <w:t>2026 год</w:t>
            </w:r>
          </w:p>
        </w:tc>
        <w:tc>
          <w:tcPr>
            <w:tcW w:w="912" w:type="dxa"/>
            <w:shd w:val="clear" w:color="auto" w:fill="auto"/>
            <w:vAlign w:val="center"/>
          </w:tcPr>
          <w:p w:rsidR="00575F8C" w:rsidRDefault="00575F8C" w:rsidP="00575F8C">
            <w:pPr>
              <w:widowControl w:val="0"/>
              <w:autoSpaceDE w:val="0"/>
              <w:jc w:val="center"/>
            </w:pPr>
            <w:r>
              <w:t>Итого</w:t>
            </w:r>
          </w:p>
        </w:tc>
      </w:tr>
      <w:tr w:rsidR="00575F8C" w:rsidTr="00575F8C">
        <w:trPr>
          <w:trHeight w:val="418"/>
        </w:trPr>
        <w:tc>
          <w:tcPr>
            <w:tcW w:w="669" w:type="dxa"/>
            <w:vMerge w:val="restart"/>
            <w:shd w:val="clear" w:color="auto" w:fill="auto"/>
          </w:tcPr>
          <w:p w:rsidR="00575F8C" w:rsidRDefault="00575F8C" w:rsidP="00575F8C">
            <w:pPr>
              <w:widowControl w:val="0"/>
              <w:autoSpaceDE w:val="0"/>
              <w:jc w:val="both"/>
            </w:pPr>
            <w:r>
              <w:t>1.</w:t>
            </w:r>
          </w:p>
        </w:tc>
        <w:tc>
          <w:tcPr>
            <w:tcW w:w="1981" w:type="dxa"/>
            <w:vMerge w:val="restart"/>
            <w:shd w:val="clear" w:color="auto" w:fill="auto"/>
          </w:tcPr>
          <w:p w:rsidR="00575F8C" w:rsidRDefault="00575F8C" w:rsidP="00575F8C">
            <w:pPr>
              <w:widowControl w:val="0"/>
              <w:autoSpaceDE w:val="0"/>
              <w:jc w:val="both"/>
            </w:pPr>
            <w:r>
              <w:t>Муниципальная программа</w:t>
            </w:r>
          </w:p>
        </w:tc>
        <w:tc>
          <w:tcPr>
            <w:tcW w:w="3679" w:type="dxa"/>
            <w:vMerge w:val="restart"/>
            <w:shd w:val="clear" w:color="auto" w:fill="auto"/>
          </w:tcPr>
          <w:p w:rsidR="00575F8C" w:rsidRDefault="00575F8C" w:rsidP="00575F8C">
            <w:pPr>
              <w:widowControl w:val="0"/>
              <w:autoSpaceDE w:val="0"/>
            </w:pPr>
            <w:r>
              <w:t>Развитие физической культуры и спорта</w:t>
            </w:r>
          </w:p>
        </w:tc>
        <w:tc>
          <w:tcPr>
            <w:tcW w:w="2691" w:type="dxa"/>
            <w:gridSpan w:val="2"/>
            <w:shd w:val="clear" w:color="auto" w:fill="auto"/>
          </w:tcPr>
          <w:p w:rsidR="00575F8C" w:rsidRDefault="00575F8C" w:rsidP="00575F8C">
            <w:pPr>
              <w:widowControl w:val="0"/>
              <w:autoSpaceDE w:val="0"/>
              <w:jc w:val="both"/>
            </w:pPr>
            <w:r>
              <w:t>всего</w:t>
            </w:r>
          </w:p>
        </w:tc>
        <w:tc>
          <w:tcPr>
            <w:tcW w:w="992" w:type="dxa"/>
            <w:shd w:val="clear" w:color="auto" w:fill="auto"/>
            <w:vAlign w:val="center"/>
          </w:tcPr>
          <w:p w:rsidR="00575F8C" w:rsidRPr="00FB5CC3" w:rsidRDefault="00575F8C" w:rsidP="00575F8C">
            <w:pPr>
              <w:widowControl w:val="0"/>
              <w:autoSpaceDE w:val="0"/>
              <w:jc w:val="center"/>
            </w:pPr>
            <w:r w:rsidRPr="00FB5CC3">
              <w:t>30,3</w:t>
            </w:r>
          </w:p>
        </w:tc>
        <w:tc>
          <w:tcPr>
            <w:tcW w:w="975" w:type="dxa"/>
            <w:shd w:val="clear" w:color="auto" w:fill="auto"/>
            <w:vAlign w:val="center"/>
          </w:tcPr>
          <w:p w:rsidR="00575F8C" w:rsidRPr="00FB5CC3" w:rsidRDefault="00575F8C" w:rsidP="00575F8C">
            <w:pPr>
              <w:widowControl w:val="0"/>
              <w:autoSpaceDE w:val="0"/>
              <w:jc w:val="center"/>
            </w:pPr>
            <w:r>
              <w:t>37,3</w:t>
            </w:r>
          </w:p>
        </w:tc>
        <w:tc>
          <w:tcPr>
            <w:tcW w:w="935" w:type="dxa"/>
            <w:shd w:val="clear" w:color="auto" w:fill="auto"/>
            <w:vAlign w:val="center"/>
          </w:tcPr>
          <w:p w:rsidR="00575F8C" w:rsidRPr="00EA06ED" w:rsidRDefault="00575F8C" w:rsidP="00575F8C">
            <w:pPr>
              <w:widowControl w:val="0"/>
              <w:autoSpaceDE w:val="0"/>
              <w:jc w:val="center"/>
            </w:pPr>
            <w:r w:rsidRPr="00EA06ED">
              <w:t>67,6</w:t>
            </w:r>
          </w:p>
        </w:tc>
        <w:tc>
          <w:tcPr>
            <w:tcW w:w="978" w:type="dxa"/>
            <w:shd w:val="clear" w:color="auto" w:fill="auto"/>
            <w:vAlign w:val="center"/>
          </w:tcPr>
          <w:p w:rsidR="00575F8C" w:rsidRPr="00DF4DB3" w:rsidRDefault="00575F8C" w:rsidP="00575F8C">
            <w:pPr>
              <w:widowControl w:val="0"/>
              <w:autoSpaceDE w:val="0"/>
              <w:jc w:val="center"/>
            </w:pPr>
            <w:r>
              <w:t>226,3</w:t>
            </w:r>
          </w:p>
        </w:tc>
        <w:tc>
          <w:tcPr>
            <w:tcW w:w="897" w:type="dxa"/>
            <w:shd w:val="clear" w:color="auto" w:fill="auto"/>
            <w:vAlign w:val="center"/>
          </w:tcPr>
          <w:p w:rsidR="00575F8C" w:rsidRPr="00DF4DB3" w:rsidRDefault="00575F8C" w:rsidP="00575F8C">
            <w:pPr>
              <w:widowControl w:val="0"/>
              <w:autoSpaceDE w:val="0"/>
              <w:jc w:val="center"/>
            </w:pPr>
            <w:r w:rsidRPr="00DF4DB3">
              <w:t>63,4</w:t>
            </w:r>
          </w:p>
        </w:tc>
        <w:tc>
          <w:tcPr>
            <w:tcW w:w="912" w:type="dxa"/>
            <w:vAlign w:val="center"/>
          </w:tcPr>
          <w:p w:rsidR="00575F8C" w:rsidRDefault="00575F8C" w:rsidP="00575F8C">
            <w:pPr>
              <w:widowControl w:val="0"/>
              <w:autoSpaceDE w:val="0"/>
              <w:jc w:val="center"/>
            </w:pPr>
            <w:r>
              <w:t>63,4</w:t>
            </w:r>
          </w:p>
        </w:tc>
        <w:tc>
          <w:tcPr>
            <w:tcW w:w="912" w:type="dxa"/>
            <w:shd w:val="clear" w:color="auto" w:fill="auto"/>
            <w:vAlign w:val="center"/>
          </w:tcPr>
          <w:p w:rsidR="00575F8C" w:rsidRPr="00DF4DB3" w:rsidRDefault="00575F8C" w:rsidP="00575F8C">
            <w:pPr>
              <w:widowControl w:val="0"/>
              <w:autoSpaceDE w:val="0"/>
              <w:jc w:val="center"/>
            </w:pPr>
            <w:r>
              <w:t>488,3</w:t>
            </w:r>
          </w:p>
        </w:tc>
      </w:tr>
      <w:tr w:rsidR="00575F8C" w:rsidTr="00575F8C">
        <w:trPr>
          <w:trHeight w:val="864"/>
        </w:trPr>
        <w:tc>
          <w:tcPr>
            <w:tcW w:w="669" w:type="dxa"/>
            <w:vMerge/>
            <w:shd w:val="clear" w:color="auto" w:fill="auto"/>
          </w:tcPr>
          <w:p w:rsidR="00575F8C" w:rsidRDefault="00575F8C" w:rsidP="00575F8C">
            <w:pPr>
              <w:widowControl w:val="0"/>
              <w:autoSpaceDE w:val="0"/>
              <w:jc w:val="both"/>
            </w:pPr>
          </w:p>
        </w:tc>
        <w:tc>
          <w:tcPr>
            <w:tcW w:w="1981" w:type="dxa"/>
            <w:vMerge/>
            <w:shd w:val="clear" w:color="auto" w:fill="auto"/>
          </w:tcPr>
          <w:p w:rsidR="00575F8C" w:rsidRDefault="00575F8C" w:rsidP="00575F8C">
            <w:pPr>
              <w:widowControl w:val="0"/>
              <w:autoSpaceDE w:val="0"/>
              <w:jc w:val="both"/>
            </w:pPr>
          </w:p>
        </w:tc>
        <w:tc>
          <w:tcPr>
            <w:tcW w:w="3679" w:type="dxa"/>
            <w:vMerge/>
            <w:shd w:val="clear" w:color="auto" w:fill="auto"/>
          </w:tcPr>
          <w:p w:rsidR="00575F8C" w:rsidRDefault="00575F8C" w:rsidP="00575F8C">
            <w:pPr>
              <w:widowControl w:val="0"/>
              <w:autoSpaceDE w:val="0"/>
              <w:jc w:val="both"/>
            </w:pPr>
          </w:p>
        </w:tc>
        <w:tc>
          <w:tcPr>
            <w:tcW w:w="2691" w:type="dxa"/>
            <w:gridSpan w:val="2"/>
            <w:shd w:val="clear" w:color="auto" w:fill="auto"/>
          </w:tcPr>
          <w:p w:rsidR="00575F8C" w:rsidRDefault="00575F8C" w:rsidP="00575F8C">
            <w:pPr>
              <w:widowControl w:val="0"/>
              <w:autoSpaceDE w:val="0"/>
              <w:jc w:val="both"/>
            </w:pPr>
            <w:r>
              <w:t>Администрация  Кикнурского муниципального округа</w:t>
            </w:r>
          </w:p>
        </w:tc>
        <w:tc>
          <w:tcPr>
            <w:tcW w:w="992" w:type="dxa"/>
            <w:shd w:val="clear" w:color="auto" w:fill="auto"/>
            <w:vAlign w:val="center"/>
          </w:tcPr>
          <w:p w:rsidR="00575F8C" w:rsidRPr="00FB5CC3" w:rsidRDefault="00575F8C" w:rsidP="00575F8C">
            <w:pPr>
              <w:widowControl w:val="0"/>
              <w:autoSpaceDE w:val="0"/>
              <w:jc w:val="center"/>
            </w:pPr>
            <w:r w:rsidRPr="00FB5CC3">
              <w:t>30,3</w:t>
            </w:r>
          </w:p>
        </w:tc>
        <w:tc>
          <w:tcPr>
            <w:tcW w:w="975" w:type="dxa"/>
            <w:shd w:val="clear" w:color="auto" w:fill="auto"/>
            <w:vAlign w:val="center"/>
          </w:tcPr>
          <w:p w:rsidR="00575F8C" w:rsidRPr="00FB5CC3" w:rsidRDefault="00575F8C" w:rsidP="00575F8C">
            <w:pPr>
              <w:widowControl w:val="0"/>
              <w:autoSpaceDE w:val="0"/>
              <w:jc w:val="center"/>
            </w:pPr>
            <w:r>
              <w:t>37,3</w:t>
            </w:r>
          </w:p>
        </w:tc>
        <w:tc>
          <w:tcPr>
            <w:tcW w:w="935" w:type="dxa"/>
            <w:shd w:val="clear" w:color="auto" w:fill="auto"/>
            <w:vAlign w:val="center"/>
          </w:tcPr>
          <w:p w:rsidR="00575F8C" w:rsidRPr="00EA06ED" w:rsidRDefault="00575F8C" w:rsidP="00575F8C">
            <w:pPr>
              <w:widowControl w:val="0"/>
              <w:autoSpaceDE w:val="0"/>
              <w:jc w:val="center"/>
            </w:pPr>
            <w:r w:rsidRPr="00EA06ED">
              <w:t>67,6</w:t>
            </w:r>
          </w:p>
        </w:tc>
        <w:tc>
          <w:tcPr>
            <w:tcW w:w="978" w:type="dxa"/>
            <w:shd w:val="clear" w:color="auto" w:fill="auto"/>
            <w:vAlign w:val="center"/>
          </w:tcPr>
          <w:p w:rsidR="00575F8C" w:rsidRPr="00DF4DB3" w:rsidRDefault="00575F8C" w:rsidP="00575F8C">
            <w:pPr>
              <w:widowControl w:val="0"/>
              <w:autoSpaceDE w:val="0"/>
              <w:jc w:val="center"/>
            </w:pPr>
            <w:r>
              <w:t>226,3</w:t>
            </w:r>
          </w:p>
        </w:tc>
        <w:tc>
          <w:tcPr>
            <w:tcW w:w="897" w:type="dxa"/>
            <w:shd w:val="clear" w:color="auto" w:fill="auto"/>
            <w:vAlign w:val="center"/>
          </w:tcPr>
          <w:p w:rsidR="00575F8C" w:rsidRPr="00DF4DB3" w:rsidRDefault="00575F8C" w:rsidP="00575F8C">
            <w:pPr>
              <w:widowControl w:val="0"/>
              <w:autoSpaceDE w:val="0"/>
              <w:jc w:val="center"/>
            </w:pPr>
            <w:r w:rsidRPr="00DF4DB3">
              <w:t>63,4</w:t>
            </w:r>
          </w:p>
        </w:tc>
        <w:tc>
          <w:tcPr>
            <w:tcW w:w="912" w:type="dxa"/>
            <w:vAlign w:val="center"/>
          </w:tcPr>
          <w:p w:rsidR="00575F8C" w:rsidRDefault="00575F8C" w:rsidP="00575F8C">
            <w:pPr>
              <w:widowControl w:val="0"/>
              <w:autoSpaceDE w:val="0"/>
              <w:jc w:val="center"/>
            </w:pPr>
            <w:r>
              <w:t>63,4</w:t>
            </w:r>
          </w:p>
        </w:tc>
        <w:tc>
          <w:tcPr>
            <w:tcW w:w="912" w:type="dxa"/>
            <w:shd w:val="clear" w:color="auto" w:fill="auto"/>
            <w:vAlign w:val="center"/>
          </w:tcPr>
          <w:p w:rsidR="00575F8C" w:rsidRPr="00DF4DB3" w:rsidRDefault="00575F8C" w:rsidP="00575F8C">
            <w:pPr>
              <w:widowControl w:val="0"/>
              <w:autoSpaceDE w:val="0"/>
              <w:jc w:val="center"/>
            </w:pPr>
            <w:r>
              <w:t>488,3</w:t>
            </w:r>
          </w:p>
        </w:tc>
      </w:tr>
      <w:tr w:rsidR="00575F8C" w:rsidTr="00575F8C">
        <w:trPr>
          <w:trHeight w:val="848"/>
        </w:trPr>
        <w:tc>
          <w:tcPr>
            <w:tcW w:w="669" w:type="dxa"/>
            <w:shd w:val="clear" w:color="auto" w:fill="auto"/>
          </w:tcPr>
          <w:p w:rsidR="00575F8C" w:rsidRDefault="00575F8C" w:rsidP="00575F8C">
            <w:pPr>
              <w:widowControl w:val="0"/>
              <w:autoSpaceDE w:val="0"/>
              <w:jc w:val="both"/>
            </w:pPr>
            <w:r>
              <w:t>1.1.</w:t>
            </w:r>
          </w:p>
        </w:tc>
        <w:tc>
          <w:tcPr>
            <w:tcW w:w="1981" w:type="dxa"/>
            <w:shd w:val="clear" w:color="auto" w:fill="auto"/>
          </w:tcPr>
          <w:p w:rsidR="00575F8C" w:rsidRDefault="00575F8C" w:rsidP="00575F8C">
            <w:pPr>
              <w:widowControl w:val="0"/>
              <w:autoSpaceDE w:val="0"/>
              <w:jc w:val="both"/>
            </w:pPr>
            <w:r>
              <w:t>Отдельное мероприятие</w:t>
            </w:r>
          </w:p>
        </w:tc>
        <w:tc>
          <w:tcPr>
            <w:tcW w:w="3679" w:type="dxa"/>
            <w:shd w:val="clear" w:color="auto" w:fill="auto"/>
          </w:tcPr>
          <w:p w:rsidR="00575F8C" w:rsidRDefault="00575F8C" w:rsidP="00575F8C">
            <w:pPr>
              <w:widowControl w:val="0"/>
              <w:autoSpaceDE w:val="0"/>
              <w:jc w:val="both"/>
            </w:pPr>
            <w:r>
              <w:t>Развитие системы физического воспитания населения, поддержка талантливых спортсменов</w:t>
            </w:r>
          </w:p>
        </w:tc>
        <w:tc>
          <w:tcPr>
            <w:tcW w:w="2691" w:type="dxa"/>
            <w:gridSpan w:val="2"/>
            <w:shd w:val="clear" w:color="auto" w:fill="auto"/>
          </w:tcPr>
          <w:p w:rsidR="00575F8C" w:rsidRDefault="00575F8C" w:rsidP="00575F8C">
            <w:pPr>
              <w:widowControl w:val="0"/>
              <w:autoSpaceDE w:val="0"/>
              <w:jc w:val="both"/>
            </w:pPr>
            <w:r>
              <w:t>Администрация  Кикнурского муниципального округа</w:t>
            </w:r>
          </w:p>
        </w:tc>
        <w:tc>
          <w:tcPr>
            <w:tcW w:w="992" w:type="dxa"/>
            <w:shd w:val="clear" w:color="auto" w:fill="auto"/>
            <w:vAlign w:val="center"/>
          </w:tcPr>
          <w:p w:rsidR="00575F8C" w:rsidRDefault="00575F8C" w:rsidP="00575F8C">
            <w:pPr>
              <w:widowControl w:val="0"/>
              <w:autoSpaceDE w:val="0"/>
              <w:jc w:val="center"/>
            </w:pPr>
            <w:r>
              <w:t>6,0</w:t>
            </w:r>
          </w:p>
        </w:tc>
        <w:tc>
          <w:tcPr>
            <w:tcW w:w="975" w:type="dxa"/>
            <w:shd w:val="clear" w:color="auto" w:fill="auto"/>
            <w:vAlign w:val="center"/>
          </w:tcPr>
          <w:p w:rsidR="00575F8C" w:rsidRDefault="00575F8C" w:rsidP="00575F8C">
            <w:pPr>
              <w:widowControl w:val="0"/>
              <w:autoSpaceDE w:val="0"/>
              <w:jc w:val="center"/>
            </w:pPr>
            <w:r>
              <w:t>12,0</w:t>
            </w:r>
          </w:p>
        </w:tc>
        <w:tc>
          <w:tcPr>
            <w:tcW w:w="935" w:type="dxa"/>
            <w:shd w:val="clear" w:color="auto" w:fill="auto"/>
            <w:vAlign w:val="center"/>
          </w:tcPr>
          <w:p w:rsidR="00575F8C" w:rsidRPr="00305F42" w:rsidRDefault="00575F8C" w:rsidP="00575F8C">
            <w:pPr>
              <w:widowControl w:val="0"/>
              <w:autoSpaceDE w:val="0"/>
              <w:jc w:val="center"/>
            </w:pPr>
            <w:r w:rsidRPr="00305F42">
              <w:t>4</w:t>
            </w:r>
            <w:r>
              <w:t>2</w:t>
            </w:r>
            <w:r w:rsidRPr="00305F42">
              <w:t>,0</w:t>
            </w:r>
          </w:p>
        </w:tc>
        <w:tc>
          <w:tcPr>
            <w:tcW w:w="978" w:type="dxa"/>
            <w:shd w:val="clear" w:color="auto" w:fill="auto"/>
            <w:vAlign w:val="center"/>
          </w:tcPr>
          <w:p w:rsidR="00575F8C" w:rsidRPr="00DF4DB3" w:rsidRDefault="00575F8C" w:rsidP="00575F8C">
            <w:pPr>
              <w:widowControl w:val="0"/>
              <w:autoSpaceDE w:val="0"/>
              <w:jc w:val="center"/>
            </w:pPr>
            <w:r w:rsidRPr="00DF4DB3">
              <w:t>38,3</w:t>
            </w:r>
          </w:p>
        </w:tc>
        <w:tc>
          <w:tcPr>
            <w:tcW w:w="897" w:type="dxa"/>
            <w:shd w:val="clear" w:color="auto" w:fill="auto"/>
            <w:vAlign w:val="center"/>
          </w:tcPr>
          <w:p w:rsidR="00575F8C" w:rsidRPr="00DF4DB3" w:rsidRDefault="00575F8C" w:rsidP="00575F8C">
            <w:pPr>
              <w:widowControl w:val="0"/>
              <w:autoSpaceDE w:val="0"/>
              <w:jc w:val="center"/>
            </w:pPr>
            <w:r w:rsidRPr="00DF4DB3">
              <w:t>38,3</w:t>
            </w:r>
          </w:p>
        </w:tc>
        <w:tc>
          <w:tcPr>
            <w:tcW w:w="912" w:type="dxa"/>
            <w:vAlign w:val="center"/>
          </w:tcPr>
          <w:p w:rsidR="00575F8C" w:rsidRPr="00DF4DB3" w:rsidRDefault="00575F8C" w:rsidP="00575F8C">
            <w:pPr>
              <w:widowControl w:val="0"/>
              <w:autoSpaceDE w:val="0"/>
              <w:jc w:val="center"/>
            </w:pPr>
            <w:r>
              <w:t>38,3</w:t>
            </w:r>
          </w:p>
        </w:tc>
        <w:tc>
          <w:tcPr>
            <w:tcW w:w="912" w:type="dxa"/>
            <w:shd w:val="clear" w:color="auto" w:fill="auto"/>
            <w:vAlign w:val="center"/>
          </w:tcPr>
          <w:p w:rsidR="00575F8C" w:rsidRPr="00DF4DB3" w:rsidRDefault="00575F8C" w:rsidP="00575F8C">
            <w:pPr>
              <w:widowControl w:val="0"/>
              <w:autoSpaceDE w:val="0"/>
              <w:jc w:val="center"/>
            </w:pPr>
            <w:r>
              <w:t>174,9</w:t>
            </w:r>
          </w:p>
        </w:tc>
      </w:tr>
      <w:tr w:rsidR="00575F8C" w:rsidTr="00575F8C">
        <w:trPr>
          <w:trHeight w:val="1104"/>
        </w:trPr>
        <w:tc>
          <w:tcPr>
            <w:tcW w:w="669" w:type="dxa"/>
            <w:shd w:val="clear" w:color="auto" w:fill="auto"/>
          </w:tcPr>
          <w:p w:rsidR="00575F8C" w:rsidRDefault="00575F8C" w:rsidP="00575F8C">
            <w:pPr>
              <w:widowControl w:val="0"/>
              <w:autoSpaceDE w:val="0"/>
              <w:jc w:val="both"/>
            </w:pPr>
            <w:r>
              <w:t>1.2.</w:t>
            </w:r>
          </w:p>
        </w:tc>
        <w:tc>
          <w:tcPr>
            <w:tcW w:w="1981" w:type="dxa"/>
            <w:shd w:val="clear" w:color="auto" w:fill="auto"/>
          </w:tcPr>
          <w:p w:rsidR="00575F8C" w:rsidRDefault="00575F8C" w:rsidP="00575F8C">
            <w:pPr>
              <w:widowControl w:val="0"/>
              <w:autoSpaceDE w:val="0"/>
              <w:jc w:val="both"/>
            </w:pPr>
            <w:r>
              <w:t>Отдельное мероприятие</w:t>
            </w:r>
          </w:p>
        </w:tc>
        <w:tc>
          <w:tcPr>
            <w:tcW w:w="3679" w:type="dxa"/>
            <w:shd w:val="clear" w:color="auto" w:fill="auto"/>
          </w:tcPr>
          <w:p w:rsidR="00575F8C" w:rsidRDefault="00575F8C" w:rsidP="00575F8C">
            <w:pPr>
              <w:widowControl w:val="0"/>
              <w:autoSpaceDE w:val="0"/>
              <w:jc w:val="both"/>
            </w:pPr>
            <w:r>
              <w:t>Участие сборных команд и отдельных спортсменов в районных, межрайонных и областных соревнованиях</w:t>
            </w:r>
          </w:p>
        </w:tc>
        <w:tc>
          <w:tcPr>
            <w:tcW w:w="2691" w:type="dxa"/>
            <w:gridSpan w:val="2"/>
            <w:shd w:val="clear" w:color="auto" w:fill="auto"/>
          </w:tcPr>
          <w:p w:rsidR="00575F8C" w:rsidRDefault="00575F8C" w:rsidP="00575F8C">
            <w:pPr>
              <w:widowControl w:val="0"/>
              <w:autoSpaceDE w:val="0"/>
              <w:jc w:val="both"/>
            </w:pPr>
            <w:r>
              <w:t>Администрация  Кикнурского муниципального округа</w:t>
            </w:r>
          </w:p>
        </w:tc>
        <w:tc>
          <w:tcPr>
            <w:tcW w:w="992" w:type="dxa"/>
            <w:shd w:val="clear" w:color="auto" w:fill="auto"/>
            <w:vAlign w:val="center"/>
          </w:tcPr>
          <w:p w:rsidR="00575F8C" w:rsidRDefault="00575F8C" w:rsidP="00575F8C">
            <w:pPr>
              <w:widowControl w:val="0"/>
              <w:autoSpaceDE w:val="0"/>
              <w:jc w:val="center"/>
            </w:pPr>
            <w:r>
              <w:t>4,0</w:t>
            </w:r>
          </w:p>
        </w:tc>
        <w:tc>
          <w:tcPr>
            <w:tcW w:w="975" w:type="dxa"/>
            <w:shd w:val="clear" w:color="auto" w:fill="auto"/>
            <w:vAlign w:val="center"/>
          </w:tcPr>
          <w:p w:rsidR="00575F8C" w:rsidRDefault="00575F8C" w:rsidP="00575F8C">
            <w:pPr>
              <w:widowControl w:val="0"/>
              <w:autoSpaceDE w:val="0"/>
              <w:jc w:val="center"/>
            </w:pPr>
            <w:r>
              <w:t>7,5</w:t>
            </w:r>
          </w:p>
        </w:tc>
        <w:tc>
          <w:tcPr>
            <w:tcW w:w="935" w:type="dxa"/>
            <w:shd w:val="clear" w:color="auto" w:fill="auto"/>
            <w:vAlign w:val="center"/>
          </w:tcPr>
          <w:p w:rsidR="00575F8C" w:rsidRDefault="00575F8C" w:rsidP="00575F8C">
            <w:pPr>
              <w:widowControl w:val="0"/>
              <w:autoSpaceDE w:val="0"/>
              <w:jc w:val="center"/>
            </w:pPr>
            <w:r>
              <w:t>10,0</w:t>
            </w:r>
          </w:p>
        </w:tc>
        <w:tc>
          <w:tcPr>
            <w:tcW w:w="978" w:type="dxa"/>
            <w:shd w:val="clear" w:color="auto" w:fill="auto"/>
            <w:vAlign w:val="center"/>
          </w:tcPr>
          <w:p w:rsidR="00575F8C" w:rsidRPr="00DF4DB3" w:rsidRDefault="00575F8C" w:rsidP="00575F8C">
            <w:pPr>
              <w:widowControl w:val="0"/>
              <w:autoSpaceDE w:val="0"/>
              <w:jc w:val="center"/>
            </w:pPr>
            <w:r w:rsidRPr="00DF4DB3">
              <w:t>10,0</w:t>
            </w:r>
          </w:p>
        </w:tc>
        <w:tc>
          <w:tcPr>
            <w:tcW w:w="897" w:type="dxa"/>
            <w:shd w:val="clear" w:color="auto" w:fill="auto"/>
            <w:vAlign w:val="center"/>
          </w:tcPr>
          <w:p w:rsidR="00575F8C" w:rsidRPr="00DF4DB3" w:rsidRDefault="00575F8C" w:rsidP="00575F8C">
            <w:pPr>
              <w:widowControl w:val="0"/>
              <w:autoSpaceDE w:val="0"/>
              <w:jc w:val="center"/>
            </w:pPr>
            <w:r w:rsidRPr="00DF4DB3">
              <w:t>10,0</w:t>
            </w:r>
          </w:p>
        </w:tc>
        <w:tc>
          <w:tcPr>
            <w:tcW w:w="912" w:type="dxa"/>
            <w:vAlign w:val="center"/>
          </w:tcPr>
          <w:p w:rsidR="00575F8C" w:rsidRPr="00DF4DB3" w:rsidRDefault="00575F8C" w:rsidP="00575F8C">
            <w:pPr>
              <w:widowControl w:val="0"/>
              <w:autoSpaceDE w:val="0"/>
              <w:jc w:val="center"/>
            </w:pPr>
            <w:r>
              <w:t>10,0</w:t>
            </w:r>
          </w:p>
        </w:tc>
        <w:tc>
          <w:tcPr>
            <w:tcW w:w="912" w:type="dxa"/>
            <w:shd w:val="clear" w:color="auto" w:fill="auto"/>
            <w:vAlign w:val="center"/>
          </w:tcPr>
          <w:p w:rsidR="00575F8C" w:rsidRPr="00DF4DB3" w:rsidRDefault="00575F8C" w:rsidP="00575F8C">
            <w:pPr>
              <w:widowControl w:val="0"/>
              <w:autoSpaceDE w:val="0"/>
              <w:jc w:val="center"/>
            </w:pPr>
            <w:r>
              <w:t>5</w:t>
            </w:r>
            <w:r w:rsidRPr="00DF4DB3">
              <w:t>1,5</w:t>
            </w:r>
          </w:p>
        </w:tc>
      </w:tr>
      <w:tr w:rsidR="00575F8C" w:rsidTr="00575F8C">
        <w:trPr>
          <w:trHeight w:val="734"/>
        </w:trPr>
        <w:tc>
          <w:tcPr>
            <w:tcW w:w="669" w:type="dxa"/>
            <w:shd w:val="clear" w:color="auto" w:fill="auto"/>
          </w:tcPr>
          <w:p w:rsidR="00575F8C" w:rsidRDefault="00575F8C" w:rsidP="00575F8C">
            <w:pPr>
              <w:widowControl w:val="0"/>
              <w:autoSpaceDE w:val="0"/>
              <w:jc w:val="both"/>
            </w:pPr>
            <w:r>
              <w:t>1.3.</w:t>
            </w:r>
          </w:p>
        </w:tc>
        <w:tc>
          <w:tcPr>
            <w:tcW w:w="1981" w:type="dxa"/>
            <w:shd w:val="clear" w:color="auto" w:fill="auto"/>
          </w:tcPr>
          <w:p w:rsidR="00575F8C" w:rsidRDefault="00575F8C" w:rsidP="00575F8C">
            <w:pPr>
              <w:widowControl w:val="0"/>
              <w:autoSpaceDE w:val="0"/>
              <w:jc w:val="both"/>
            </w:pPr>
            <w:r>
              <w:t>Отдельное мероприятие</w:t>
            </w:r>
          </w:p>
        </w:tc>
        <w:tc>
          <w:tcPr>
            <w:tcW w:w="3679" w:type="dxa"/>
            <w:shd w:val="clear" w:color="auto" w:fill="auto"/>
          </w:tcPr>
          <w:p w:rsidR="00575F8C" w:rsidRDefault="00575F8C" w:rsidP="00575F8C">
            <w:pPr>
              <w:widowControl w:val="0"/>
              <w:autoSpaceDE w:val="0"/>
              <w:jc w:val="both"/>
            </w:pPr>
            <w:r>
              <w:t>Поддержка детско-юношеского спорта</w:t>
            </w:r>
          </w:p>
        </w:tc>
        <w:tc>
          <w:tcPr>
            <w:tcW w:w="2691" w:type="dxa"/>
            <w:gridSpan w:val="2"/>
            <w:shd w:val="clear" w:color="auto" w:fill="auto"/>
          </w:tcPr>
          <w:p w:rsidR="00575F8C" w:rsidRDefault="00575F8C" w:rsidP="00575F8C">
            <w:pPr>
              <w:widowControl w:val="0"/>
              <w:autoSpaceDE w:val="0"/>
              <w:jc w:val="both"/>
            </w:pPr>
            <w:r>
              <w:t>Администрация  Кикнурского муниципального округа</w:t>
            </w:r>
          </w:p>
        </w:tc>
        <w:tc>
          <w:tcPr>
            <w:tcW w:w="992" w:type="dxa"/>
            <w:shd w:val="clear" w:color="auto" w:fill="auto"/>
            <w:vAlign w:val="center"/>
          </w:tcPr>
          <w:p w:rsidR="00575F8C" w:rsidRDefault="00575F8C" w:rsidP="00575F8C">
            <w:pPr>
              <w:widowControl w:val="0"/>
              <w:autoSpaceDE w:val="0"/>
              <w:jc w:val="center"/>
            </w:pPr>
            <w:r>
              <w:t>0,0</w:t>
            </w:r>
          </w:p>
        </w:tc>
        <w:tc>
          <w:tcPr>
            <w:tcW w:w="975" w:type="dxa"/>
            <w:shd w:val="clear" w:color="auto" w:fill="auto"/>
            <w:vAlign w:val="center"/>
          </w:tcPr>
          <w:p w:rsidR="00575F8C" w:rsidRDefault="00575F8C" w:rsidP="00575F8C">
            <w:pPr>
              <w:widowControl w:val="0"/>
              <w:autoSpaceDE w:val="0"/>
              <w:jc w:val="center"/>
            </w:pPr>
            <w:r>
              <w:t>0,0</w:t>
            </w:r>
          </w:p>
        </w:tc>
        <w:tc>
          <w:tcPr>
            <w:tcW w:w="935" w:type="dxa"/>
            <w:shd w:val="clear" w:color="auto" w:fill="auto"/>
            <w:vAlign w:val="center"/>
          </w:tcPr>
          <w:p w:rsidR="00575F8C" w:rsidRDefault="00575F8C" w:rsidP="00575F8C">
            <w:pPr>
              <w:widowControl w:val="0"/>
              <w:autoSpaceDE w:val="0"/>
              <w:jc w:val="center"/>
            </w:pPr>
            <w:r>
              <w:t>0,0</w:t>
            </w:r>
          </w:p>
        </w:tc>
        <w:tc>
          <w:tcPr>
            <w:tcW w:w="978" w:type="dxa"/>
            <w:shd w:val="clear" w:color="auto" w:fill="auto"/>
            <w:vAlign w:val="center"/>
          </w:tcPr>
          <w:p w:rsidR="00575F8C" w:rsidRPr="00DF4DB3" w:rsidRDefault="00575F8C" w:rsidP="00575F8C">
            <w:pPr>
              <w:widowControl w:val="0"/>
              <w:autoSpaceDE w:val="0"/>
              <w:jc w:val="center"/>
            </w:pPr>
            <w:r w:rsidRPr="00DF4DB3">
              <w:t>0,0</w:t>
            </w:r>
          </w:p>
        </w:tc>
        <w:tc>
          <w:tcPr>
            <w:tcW w:w="897" w:type="dxa"/>
            <w:shd w:val="clear" w:color="auto" w:fill="auto"/>
            <w:vAlign w:val="center"/>
          </w:tcPr>
          <w:p w:rsidR="00575F8C" w:rsidRPr="00DF4DB3" w:rsidRDefault="00575F8C" w:rsidP="00575F8C">
            <w:pPr>
              <w:widowControl w:val="0"/>
              <w:autoSpaceDE w:val="0"/>
              <w:jc w:val="center"/>
            </w:pPr>
            <w:r w:rsidRPr="00DF4DB3">
              <w:t>0,0</w:t>
            </w:r>
          </w:p>
        </w:tc>
        <w:tc>
          <w:tcPr>
            <w:tcW w:w="912" w:type="dxa"/>
            <w:vAlign w:val="center"/>
          </w:tcPr>
          <w:p w:rsidR="00575F8C" w:rsidRPr="00DF4DB3" w:rsidRDefault="00575F8C" w:rsidP="00575F8C">
            <w:pPr>
              <w:widowControl w:val="0"/>
              <w:autoSpaceDE w:val="0"/>
              <w:jc w:val="center"/>
            </w:pPr>
            <w:r>
              <w:t>0,0</w:t>
            </w:r>
          </w:p>
        </w:tc>
        <w:tc>
          <w:tcPr>
            <w:tcW w:w="912" w:type="dxa"/>
            <w:shd w:val="clear" w:color="auto" w:fill="auto"/>
            <w:vAlign w:val="center"/>
          </w:tcPr>
          <w:p w:rsidR="00575F8C" w:rsidRPr="00DF4DB3" w:rsidRDefault="00575F8C" w:rsidP="00575F8C">
            <w:pPr>
              <w:widowControl w:val="0"/>
              <w:autoSpaceDE w:val="0"/>
              <w:jc w:val="center"/>
            </w:pPr>
            <w:r w:rsidRPr="00DF4DB3">
              <w:t>0,0</w:t>
            </w:r>
          </w:p>
        </w:tc>
      </w:tr>
      <w:tr w:rsidR="00575F8C" w:rsidTr="00575F8C">
        <w:trPr>
          <w:trHeight w:val="734"/>
        </w:trPr>
        <w:tc>
          <w:tcPr>
            <w:tcW w:w="669" w:type="dxa"/>
            <w:shd w:val="clear" w:color="auto" w:fill="auto"/>
          </w:tcPr>
          <w:p w:rsidR="00575F8C" w:rsidRDefault="00575F8C" w:rsidP="00575F8C">
            <w:pPr>
              <w:widowControl w:val="0"/>
              <w:autoSpaceDE w:val="0"/>
              <w:jc w:val="both"/>
            </w:pPr>
            <w:r>
              <w:t>1.4.</w:t>
            </w:r>
          </w:p>
        </w:tc>
        <w:tc>
          <w:tcPr>
            <w:tcW w:w="1981" w:type="dxa"/>
            <w:shd w:val="clear" w:color="auto" w:fill="auto"/>
          </w:tcPr>
          <w:p w:rsidR="00575F8C" w:rsidRDefault="00575F8C" w:rsidP="00575F8C">
            <w:pPr>
              <w:widowControl w:val="0"/>
              <w:autoSpaceDE w:val="0"/>
              <w:jc w:val="both"/>
            </w:pPr>
            <w:r>
              <w:t>Отдельное мероприятие</w:t>
            </w:r>
          </w:p>
        </w:tc>
        <w:tc>
          <w:tcPr>
            <w:tcW w:w="3679" w:type="dxa"/>
            <w:shd w:val="clear" w:color="auto" w:fill="auto"/>
          </w:tcPr>
          <w:p w:rsidR="00575F8C" w:rsidRDefault="00575F8C" w:rsidP="00575F8C">
            <w:pPr>
              <w:widowControl w:val="0"/>
              <w:autoSpaceDE w:val="0"/>
              <w:jc w:val="both"/>
            </w:pPr>
            <w:r>
              <w:t>Поддержка детско-юношеского и массового спорта</w:t>
            </w:r>
          </w:p>
        </w:tc>
        <w:tc>
          <w:tcPr>
            <w:tcW w:w="2691" w:type="dxa"/>
            <w:gridSpan w:val="2"/>
            <w:shd w:val="clear" w:color="auto" w:fill="auto"/>
          </w:tcPr>
          <w:p w:rsidR="00575F8C" w:rsidRDefault="00575F8C" w:rsidP="00575F8C">
            <w:pPr>
              <w:widowControl w:val="0"/>
              <w:autoSpaceDE w:val="0"/>
              <w:jc w:val="both"/>
            </w:pPr>
            <w:r>
              <w:t>Администрация  Кикнурского муниципального округа</w:t>
            </w:r>
          </w:p>
        </w:tc>
        <w:tc>
          <w:tcPr>
            <w:tcW w:w="992" w:type="dxa"/>
            <w:shd w:val="clear" w:color="auto" w:fill="auto"/>
            <w:vAlign w:val="center"/>
          </w:tcPr>
          <w:p w:rsidR="00575F8C" w:rsidRDefault="00575F8C" w:rsidP="00575F8C">
            <w:pPr>
              <w:widowControl w:val="0"/>
              <w:autoSpaceDE w:val="0"/>
              <w:jc w:val="center"/>
            </w:pPr>
            <w:r>
              <w:t>0,0</w:t>
            </w:r>
          </w:p>
        </w:tc>
        <w:tc>
          <w:tcPr>
            <w:tcW w:w="975" w:type="dxa"/>
            <w:shd w:val="clear" w:color="auto" w:fill="auto"/>
            <w:vAlign w:val="center"/>
          </w:tcPr>
          <w:p w:rsidR="00575F8C" w:rsidRDefault="00575F8C" w:rsidP="00575F8C">
            <w:pPr>
              <w:widowControl w:val="0"/>
              <w:autoSpaceDE w:val="0"/>
              <w:jc w:val="center"/>
            </w:pPr>
            <w:r>
              <w:t>0,0</w:t>
            </w:r>
          </w:p>
        </w:tc>
        <w:tc>
          <w:tcPr>
            <w:tcW w:w="935" w:type="dxa"/>
            <w:shd w:val="clear" w:color="auto" w:fill="auto"/>
            <w:vAlign w:val="center"/>
          </w:tcPr>
          <w:p w:rsidR="00575F8C" w:rsidRDefault="00575F8C" w:rsidP="00575F8C">
            <w:pPr>
              <w:widowControl w:val="0"/>
              <w:autoSpaceDE w:val="0"/>
              <w:jc w:val="center"/>
            </w:pPr>
            <w:r>
              <w:t>0,0</w:t>
            </w:r>
          </w:p>
        </w:tc>
        <w:tc>
          <w:tcPr>
            <w:tcW w:w="978" w:type="dxa"/>
            <w:shd w:val="clear" w:color="auto" w:fill="auto"/>
            <w:vAlign w:val="center"/>
          </w:tcPr>
          <w:p w:rsidR="00575F8C" w:rsidRPr="00DF4DB3" w:rsidRDefault="00575F8C" w:rsidP="00575F8C">
            <w:pPr>
              <w:widowControl w:val="0"/>
              <w:autoSpaceDE w:val="0"/>
              <w:jc w:val="center"/>
            </w:pPr>
            <w:r w:rsidRPr="00DF4DB3">
              <w:t>0,0</w:t>
            </w:r>
          </w:p>
        </w:tc>
        <w:tc>
          <w:tcPr>
            <w:tcW w:w="897" w:type="dxa"/>
            <w:shd w:val="clear" w:color="auto" w:fill="auto"/>
            <w:vAlign w:val="center"/>
          </w:tcPr>
          <w:p w:rsidR="00575F8C" w:rsidRPr="00DF4DB3" w:rsidRDefault="00575F8C" w:rsidP="00575F8C">
            <w:pPr>
              <w:widowControl w:val="0"/>
              <w:autoSpaceDE w:val="0"/>
              <w:jc w:val="center"/>
            </w:pPr>
            <w:r w:rsidRPr="00DF4DB3">
              <w:t>0,0</w:t>
            </w:r>
          </w:p>
        </w:tc>
        <w:tc>
          <w:tcPr>
            <w:tcW w:w="912" w:type="dxa"/>
            <w:vAlign w:val="center"/>
          </w:tcPr>
          <w:p w:rsidR="00575F8C" w:rsidRPr="00DF4DB3" w:rsidRDefault="00575F8C" w:rsidP="00575F8C">
            <w:pPr>
              <w:widowControl w:val="0"/>
              <w:autoSpaceDE w:val="0"/>
              <w:jc w:val="center"/>
            </w:pPr>
            <w:r>
              <w:t>0,0</w:t>
            </w:r>
          </w:p>
        </w:tc>
        <w:tc>
          <w:tcPr>
            <w:tcW w:w="912" w:type="dxa"/>
            <w:shd w:val="clear" w:color="auto" w:fill="auto"/>
            <w:vAlign w:val="center"/>
          </w:tcPr>
          <w:p w:rsidR="00575F8C" w:rsidRPr="00DF4DB3" w:rsidRDefault="00575F8C" w:rsidP="00575F8C">
            <w:pPr>
              <w:widowControl w:val="0"/>
              <w:autoSpaceDE w:val="0"/>
              <w:jc w:val="center"/>
            </w:pPr>
            <w:r w:rsidRPr="00DF4DB3">
              <w:t>0,0</w:t>
            </w:r>
          </w:p>
        </w:tc>
      </w:tr>
      <w:tr w:rsidR="00575F8C" w:rsidTr="00575F8C">
        <w:tblPrEx>
          <w:tblLook w:val="0000" w:firstRow="0" w:lastRow="0" w:firstColumn="0" w:lastColumn="0" w:noHBand="0" w:noVBand="0"/>
        </w:tblPrEx>
        <w:trPr>
          <w:trHeight w:val="818"/>
        </w:trPr>
        <w:tc>
          <w:tcPr>
            <w:tcW w:w="669" w:type="dxa"/>
          </w:tcPr>
          <w:p w:rsidR="00575F8C" w:rsidRDefault="00575F8C" w:rsidP="00575F8C">
            <w:pPr>
              <w:widowControl w:val="0"/>
              <w:autoSpaceDE w:val="0"/>
              <w:jc w:val="both"/>
            </w:pPr>
            <w:r>
              <w:t>1.5.</w:t>
            </w:r>
          </w:p>
        </w:tc>
        <w:tc>
          <w:tcPr>
            <w:tcW w:w="1981" w:type="dxa"/>
          </w:tcPr>
          <w:p w:rsidR="00575F8C" w:rsidRDefault="00575F8C" w:rsidP="00575F8C">
            <w:pPr>
              <w:widowControl w:val="0"/>
              <w:autoSpaceDE w:val="0"/>
              <w:jc w:val="both"/>
            </w:pPr>
            <w:r>
              <w:t>Отдельное мероприятие</w:t>
            </w:r>
          </w:p>
        </w:tc>
        <w:tc>
          <w:tcPr>
            <w:tcW w:w="3685" w:type="dxa"/>
            <w:gridSpan w:val="2"/>
          </w:tcPr>
          <w:p w:rsidR="00575F8C" w:rsidRDefault="00575F8C" w:rsidP="00575F8C">
            <w:pPr>
              <w:widowControl w:val="0"/>
              <w:autoSpaceDE w:val="0"/>
              <w:jc w:val="both"/>
            </w:pPr>
            <w:r>
              <w:t>Расходы на содержание спортивных объектов</w:t>
            </w:r>
          </w:p>
        </w:tc>
        <w:tc>
          <w:tcPr>
            <w:tcW w:w="2685" w:type="dxa"/>
          </w:tcPr>
          <w:p w:rsidR="00575F8C" w:rsidRDefault="00575F8C" w:rsidP="00575F8C">
            <w:pPr>
              <w:widowControl w:val="0"/>
              <w:autoSpaceDE w:val="0"/>
              <w:jc w:val="both"/>
            </w:pPr>
            <w:r>
              <w:t>Администрация  Кикнурского муниципального округа</w:t>
            </w:r>
          </w:p>
        </w:tc>
        <w:tc>
          <w:tcPr>
            <w:tcW w:w="992" w:type="dxa"/>
            <w:vAlign w:val="center"/>
          </w:tcPr>
          <w:p w:rsidR="00575F8C" w:rsidRDefault="00575F8C" w:rsidP="00575F8C">
            <w:pPr>
              <w:widowControl w:val="0"/>
              <w:autoSpaceDE w:val="0"/>
              <w:jc w:val="center"/>
            </w:pPr>
            <w:r>
              <w:t>20,3</w:t>
            </w:r>
          </w:p>
        </w:tc>
        <w:tc>
          <w:tcPr>
            <w:tcW w:w="975" w:type="dxa"/>
            <w:vAlign w:val="center"/>
          </w:tcPr>
          <w:p w:rsidR="00575F8C" w:rsidRDefault="00575F8C" w:rsidP="00575F8C">
            <w:pPr>
              <w:widowControl w:val="0"/>
              <w:autoSpaceDE w:val="0"/>
              <w:jc w:val="center"/>
            </w:pPr>
            <w:r>
              <w:t>17,8</w:t>
            </w:r>
          </w:p>
        </w:tc>
        <w:tc>
          <w:tcPr>
            <w:tcW w:w="935" w:type="dxa"/>
            <w:vAlign w:val="center"/>
          </w:tcPr>
          <w:p w:rsidR="00575F8C" w:rsidRDefault="00575F8C" w:rsidP="00575F8C">
            <w:pPr>
              <w:widowControl w:val="0"/>
              <w:autoSpaceDE w:val="0"/>
              <w:jc w:val="center"/>
            </w:pPr>
            <w:r w:rsidRPr="00EA06ED">
              <w:t>15,6</w:t>
            </w:r>
          </w:p>
        </w:tc>
        <w:tc>
          <w:tcPr>
            <w:tcW w:w="978" w:type="dxa"/>
            <w:vAlign w:val="center"/>
          </w:tcPr>
          <w:p w:rsidR="00575F8C" w:rsidRPr="00DF4DB3" w:rsidRDefault="00575F8C" w:rsidP="00575F8C">
            <w:pPr>
              <w:widowControl w:val="0"/>
              <w:autoSpaceDE w:val="0"/>
              <w:jc w:val="center"/>
            </w:pPr>
            <w:r w:rsidRPr="00DF4DB3">
              <w:t>14,7</w:t>
            </w:r>
          </w:p>
        </w:tc>
        <w:tc>
          <w:tcPr>
            <w:tcW w:w="897" w:type="dxa"/>
            <w:vAlign w:val="center"/>
          </w:tcPr>
          <w:p w:rsidR="00575F8C" w:rsidRPr="00DF4DB3" w:rsidRDefault="00575F8C" w:rsidP="00575F8C">
            <w:pPr>
              <w:widowControl w:val="0"/>
              <w:autoSpaceDE w:val="0"/>
              <w:jc w:val="center"/>
            </w:pPr>
            <w:r w:rsidRPr="00DF4DB3">
              <w:t>15,1</w:t>
            </w:r>
          </w:p>
        </w:tc>
        <w:tc>
          <w:tcPr>
            <w:tcW w:w="912" w:type="dxa"/>
            <w:vAlign w:val="center"/>
          </w:tcPr>
          <w:p w:rsidR="00575F8C" w:rsidRPr="00DF4DB3" w:rsidRDefault="00575F8C" w:rsidP="00575F8C">
            <w:pPr>
              <w:widowControl w:val="0"/>
              <w:autoSpaceDE w:val="0"/>
              <w:jc w:val="center"/>
            </w:pPr>
            <w:r>
              <w:t>15,1</w:t>
            </w:r>
          </w:p>
        </w:tc>
        <w:tc>
          <w:tcPr>
            <w:tcW w:w="912" w:type="dxa"/>
            <w:vAlign w:val="center"/>
          </w:tcPr>
          <w:p w:rsidR="00575F8C" w:rsidRPr="00DF4DB3" w:rsidRDefault="00575F8C" w:rsidP="00575F8C">
            <w:pPr>
              <w:widowControl w:val="0"/>
              <w:autoSpaceDE w:val="0"/>
              <w:jc w:val="center"/>
            </w:pPr>
            <w:r>
              <w:t>98,6</w:t>
            </w:r>
          </w:p>
        </w:tc>
      </w:tr>
      <w:tr w:rsidR="00575F8C" w:rsidTr="00575F8C">
        <w:tblPrEx>
          <w:tblLook w:val="0000" w:firstRow="0" w:lastRow="0" w:firstColumn="0" w:lastColumn="0" w:noHBand="0" w:noVBand="0"/>
        </w:tblPrEx>
        <w:trPr>
          <w:trHeight w:val="818"/>
        </w:trPr>
        <w:tc>
          <w:tcPr>
            <w:tcW w:w="669" w:type="dxa"/>
          </w:tcPr>
          <w:p w:rsidR="00575F8C" w:rsidRDefault="00575F8C" w:rsidP="00575F8C">
            <w:pPr>
              <w:widowControl w:val="0"/>
              <w:autoSpaceDE w:val="0"/>
              <w:jc w:val="both"/>
            </w:pPr>
            <w:r>
              <w:t>1.5</w:t>
            </w:r>
          </w:p>
        </w:tc>
        <w:tc>
          <w:tcPr>
            <w:tcW w:w="1981" w:type="dxa"/>
          </w:tcPr>
          <w:p w:rsidR="00575F8C" w:rsidRDefault="00575F8C" w:rsidP="00575F8C">
            <w:pPr>
              <w:widowControl w:val="0"/>
              <w:autoSpaceDE w:val="0"/>
              <w:jc w:val="both"/>
            </w:pPr>
            <w:r>
              <w:t>Отдельное мероприятие</w:t>
            </w:r>
          </w:p>
        </w:tc>
        <w:tc>
          <w:tcPr>
            <w:tcW w:w="3685" w:type="dxa"/>
            <w:gridSpan w:val="2"/>
          </w:tcPr>
          <w:p w:rsidR="00575F8C" w:rsidRDefault="00575F8C" w:rsidP="00575F8C">
            <w:pPr>
              <w:widowControl w:val="0"/>
              <w:autoSpaceDE w:val="0"/>
              <w:jc w:val="both"/>
            </w:pPr>
            <w:r>
              <w:rPr>
                <w:color w:val="000000"/>
              </w:rPr>
              <w:t>Создание спортивной площадки в с. Цекеево Кикнурского района</w:t>
            </w:r>
          </w:p>
        </w:tc>
        <w:tc>
          <w:tcPr>
            <w:tcW w:w="2685" w:type="dxa"/>
          </w:tcPr>
          <w:p w:rsidR="00575F8C" w:rsidRDefault="00575F8C" w:rsidP="00575F8C">
            <w:pPr>
              <w:widowControl w:val="0"/>
              <w:autoSpaceDE w:val="0"/>
              <w:jc w:val="both"/>
            </w:pPr>
            <w:r>
              <w:t>Администрация  Кикнурского муниципального округа</w:t>
            </w:r>
          </w:p>
        </w:tc>
        <w:tc>
          <w:tcPr>
            <w:tcW w:w="992" w:type="dxa"/>
            <w:vAlign w:val="center"/>
          </w:tcPr>
          <w:p w:rsidR="00575F8C" w:rsidRDefault="00575F8C" w:rsidP="00575F8C">
            <w:pPr>
              <w:widowControl w:val="0"/>
              <w:autoSpaceDE w:val="0"/>
              <w:jc w:val="center"/>
            </w:pPr>
            <w:r>
              <w:t>0,0</w:t>
            </w:r>
          </w:p>
        </w:tc>
        <w:tc>
          <w:tcPr>
            <w:tcW w:w="975" w:type="dxa"/>
            <w:vAlign w:val="center"/>
          </w:tcPr>
          <w:p w:rsidR="00575F8C" w:rsidRDefault="00575F8C" w:rsidP="00575F8C">
            <w:pPr>
              <w:widowControl w:val="0"/>
              <w:autoSpaceDE w:val="0"/>
              <w:jc w:val="center"/>
            </w:pPr>
            <w:r>
              <w:t>0,0</w:t>
            </w:r>
          </w:p>
        </w:tc>
        <w:tc>
          <w:tcPr>
            <w:tcW w:w="935" w:type="dxa"/>
            <w:vAlign w:val="center"/>
          </w:tcPr>
          <w:p w:rsidR="00575F8C" w:rsidRPr="00EA06ED" w:rsidRDefault="00575F8C" w:rsidP="00575F8C">
            <w:pPr>
              <w:widowControl w:val="0"/>
              <w:autoSpaceDE w:val="0"/>
              <w:jc w:val="center"/>
            </w:pPr>
            <w:r>
              <w:t>0,0</w:t>
            </w:r>
          </w:p>
        </w:tc>
        <w:tc>
          <w:tcPr>
            <w:tcW w:w="978" w:type="dxa"/>
            <w:vAlign w:val="center"/>
          </w:tcPr>
          <w:p w:rsidR="00575F8C" w:rsidRPr="00DF4DB3" w:rsidRDefault="00575F8C" w:rsidP="00575F8C">
            <w:pPr>
              <w:widowControl w:val="0"/>
              <w:autoSpaceDE w:val="0"/>
              <w:jc w:val="center"/>
            </w:pPr>
            <w:r>
              <w:t>163,3</w:t>
            </w:r>
          </w:p>
        </w:tc>
        <w:tc>
          <w:tcPr>
            <w:tcW w:w="897" w:type="dxa"/>
            <w:vAlign w:val="center"/>
          </w:tcPr>
          <w:p w:rsidR="00575F8C" w:rsidRPr="00DF4DB3" w:rsidRDefault="00575F8C" w:rsidP="00575F8C">
            <w:pPr>
              <w:widowControl w:val="0"/>
              <w:autoSpaceDE w:val="0"/>
              <w:jc w:val="center"/>
            </w:pPr>
            <w:r>
              <w:t>0,0</w:t>
            </w:r>
          </w:p>
        </w:tc>
        <w:tc>
          <w:tcPr>
            <w:tcW w:w="912" w:type="dxa"/>
            <w:vAlign w:val="center"/>
          </w:tcPr>
          <w:p w:rsidR="00575F8C" w:rsidRDefault="00575F8C" w:rsidP="00575F8C">
            <w:pPr>
              <w:widowControl w:val="0"/>
              <w:autoSpaceDE w:val="0"/>
              <w:jc w:val="center"/>
            </w:pPr>
            <w:r>
              <w:t>0,0</w:t>
            </w:r>
          </w:p>
        </w:tc>
        <w:tc>
          <w:tcPr>
            <w:tcW w:w="912" w:type="dxa"/>
            <w:vAlign w:val="center"/>
          </w:tcPr>
          <w:p w:rsidR="00575F8C" w:rsidRPr="00DF4DB3" w:rsidRDefault="00575F8C" w:rsidP="00575F8C">
            <w:pPr>
              <w:widowControl w:val="0"/>
              <w:autoSpaceDE w:val="0"/>
              <w:jc w:val="center"/>
            </w:pPr>
            <w:r>
              <w:t>0,0</w:t>
            </w:r>
          </w:p>
        </w:tc>
      </w:tr>
    </w:tbl>
    <w:p w:rsidR="00575F8C" w:rsidRDefault="00575F8C" w:rsidP="00575F8C">
      <w:pPr>
        <w:widowControl w:val="0"/>
        <w:autoSpaceDE w:val="0"/>
        <w:jc w:val="both"/>
      </w:pPr>
    </w:p>
    <w:p w:rsidR="00575F8C" w:rsidRPr="00027EE1" w:rsidRDefault="00575F8C" w:rsidP="00575F8C">
      <w:pPr>
        <w:pStyle w:val="24"/>
        <w:jc w:val="center"/>
        <w:sectPr w:rsidR="00575F8C" w:rsidRPr="00027EE1" w:rsidSect="00575F8C">
          <w:headerReference w:type="default" r:id="rId12"/>
          <w:headerReference w:type="first" r:id="rId13"/>
          <w:pgSz w:w="16838" w:h="11906" w:orient="landscape" w:code="9"/>
          <w:pgMar w:top="851" w:right="1418" w:bottom="567" w:left="992" w:header="567" w:footer="709" w:gutter="0"/>
          <w:cols w:space="708"/>
          <w:titlePg/>
          <w:docGrid w:linePitch="360"/>
        </w:sectPr>
      </w:pPr>
      <w:r>
        <w:t xml:space="preserve">        </w:t>
      </w:r>
      <w:r>
        <w:tab/>
        <w:t>______________________</w:t>
      </w:r>
    </w:p>
    <w:p w:rsidR="00575F8C" w:rsidRDefault="00575F8C" w:rsidP="00575F8C">
      <w:pPr>
        <w:widowControl w:val="0"/>
        <w:autoSpaceDE w:val="0"/>
        <w:ind w:left="11482"/>
      </w:pPr>
      <w:r>
        <w:lastRenderedPageBreak/>
        <w:t>Приложение № 4</w:t>
      </w:r>
    </w:p>
    <w:p w:rsidR="00575F8C" w:rsidRDefault="00575F8C" w:rsidP="00575F8C">
      <w:pPr>
        <w:widowControl w:val="0"/>
        <w:autoSpaceDE w:val="0"/>
        <w:ind w:left="11482"/>
      </w:pPr>
    </w:p>
    <w:p w:rsidR="00575F8C" w:rsidRPr="00305F42" w:rsidRDefault="00575F8C" w:rsidP="00575F8C">
      <w:pPr>
        <w:widowControl w:val="0"/>
        <w:autoSpaceDE w:val="0"/>
        <w:jc w:val="center"/>
        <w:rPr>
          <w:sz w:val="28"/>
        </w:rPr>
      </w:pPr>
      <w:r w:rsidRPr="00305F42">
        <w:rPr>
          <w:bCs/>
          <w:sz w:val="28"/>
        </w:rPr>
        <w:t xml:space="preserve">Прогнозная (справочная) оценка ресурсного обеспечения реализации </w:t>
      </w:r>
    </w:p>
    <w:p w:rsidR="00575F8C" w:rsidRPr="00305F42" w:rsidRDefault="00575F8C" w:rsidP="00575F8C">
      <w:pPr>
        <w:widowControl w:val="0"/>
        <w:autoSpaceDE w:val="0"/>
        <w:jc w:val="center"/>
        <w:rPr>
          <w:bCs/>
          <w:sz w:val="28"/>
        </w:rPr>
      </w:pPr>
      <w:r w:rsidRPr="00305F42">
        <w:rPr>
          <w:bCs/>
          <w:sz w:val="28"/>
        </w:rPr>
        <w:t>муниципальной программы за счет всех источников финансирования</w:t>
      </w:r>
    </w:p>
    <w:p w:rsidR="00575F8C" w:rsidRPr="00E11A5C" w:rsidRDefault="00575F8C" w:rsidP="00575F8C">
      <w:pPr>
        <w:widowControl w:val="0"/>
        <w:autoSpaceDE w:val="0"/>
        <w:rPr>
          <w:bCs/>
          <w:color w:val="FF0000"/>
          <w:sz w:val="20"/>
          <w:szCs w:val="20"/>
        </w:rPr>
      </w:pPr>
    </w:p>
    <w:tbl>
      <w:tblPr>
        <w:tblW w:w="15829" w:type="dxa"/>
        <w:tblInd w:w="-1026"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6"/>
        <w:gridCol w:w="2047"/>
        <w:gridCol w:w="2977"/>
        <w:gridCol w:w="2693"/>
        <w:gridCol w:w="1067"/>
        <w:gridCol w:w="1066"/>
        <w:gridCol w:w="1067"/>
        <w:gridCol w:w="1066"/>
        <w:gridCol w:w="1066"/>
        <w:gridCol w:w="1067"/>
        <w:gridCol w:w="1067"/>
      </w:tblGrid>
      <w:tr w:rsidR="00575F8C" w:rsidTr="00575F8C">
        <w:trPr>
          <w:trHeight w:val="517"/>
          <w:tblHeader/>
        </w:trPr>
        <w:tc>
          <w:tcPr>
            <w:tcW w:w="646" w:type="dxa"/>
            <w:vMerge w:val="restart"/>
            <w:tcBorders>
              <w:top w:val="single" w:sz="4" w:space="0" w:color="000000"/>
              <w:left w:val="single" w:sz="4" w:space="0" w:color="000000"/>
              <w:bottom w:val="single" w:sz="4" w:space="0" w:color="000000"/>
            </w:tcBorders>
            <w:shd w:val="clear" w:color="auto" w:fill="auto"/>
          </w:tcPr>
          <w:p w:rsidR="00575F8C" w:rsidRDefault="00575F8C" w:rsidP="00575F8C">
            <w:pPr>
              <w:jc w:val="center"/>
              <w:rPr>
                <w:color w:val="000000"/>
              </w:rPr>
            </w:pPr>
            <w:r>
              <w:rPr>
                <w:color w:val="000000"/>
              </w:rPr>
              <w:t>№ п/п</w:t>
            </w:r>
          </w:p>
        </w:tc>
        <w:tc>
          <w:tcPr>
            <w:tcW w:w="2047" w:type="dxa"/>
            <w:vMerge w:val="restart"/>
            <w:tcBorders>
              <w:top w:val="single" w:sz="4" w:space="0" w:color="000000"/>
              <w:left w:val="single" w:sz="4" w:space="0" w:color="000000"/>
              <w:bottom w:val="single" w:sz="4" w:space="0" w:color="000000"/>
            </w:tcBorders>
            <w:shd w:val="clear" w:color="auto" w:fill="auto"/>
          </w:tcPr>
          <w:p w:rsidR="00575F8C" w:rsidRDefault="00575F8C" w:rsidP="00575F8C">
            <w:pPr>
              <w:jc w:val="center"/>
              <w:rPr>
                <w:color w:val="000000"/>
              </w:rPr>
            </w:pPr>
            <w:r>
              <w:rPr>
                <w:color w:val="000000"/>
              </w:rPr>
              <w:t>Статус</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575F8C" w:rsidRDefault="00575F8C" w:rsidP="00575F8C">
            <w:pPr>
              <w:jc w:val="center"/>
            </w:pPr>
            <w:r>
              <w:rPr>
                <w:color w:val="000000"/>
              </w:rPr>
              <w:t xml:space="preserve">Наименование муниципальной программы, подпрограммы, отдельного мероприятия </w:t>
            </w:r>
          </w:p>
        </w:tc>
        <w:tc>
          <w:tcPr>
            <w:tcW w:w="2693" w:type="dxa"/>
            <w:vMerge w:val="restart"/>
            <w:tcBorders>
              <w:top w:val="single" w:sz="4" w:space="0" w:color="000000"/>
              <w:left w:val="single" w:sz="4" w:space="0" w:color="000000"/>
              <w:bottom w:val="single" w:sz="4" w:space="0" w:color="000000"/>
            </w:tcBorders>
            <w:shd w:val="clear" w:color="auto" w:fill="auto"/>
          </w:tcPr>
          <w:p w:rsidR="00575F8C" w:rsidRDefault="00575F8C" w:rsidP="00575F8C">
            <w:pPr>
              <w:jc w:val="center"/>
              <w:rPr>
                <w:color w:val="000000"/>
              </w:rPr>
            </w:pPr>
            <w:r>
              <w:rPr>
                <w:color w:val="000000"/>
              </w:rPr>
              <w:t>Источники</w:t>
            </w:r>
          </w:p>
          <w:p w:rsidR="00575F8C" w:rsidRDefault="00575F8C" w:rsidP="00575F8C">
            <w:pPr>
              <w:jc w:val="center"/>
              <w:rPr>
                <w:color w:val="000000"/>
              </w:rPr>
            </w:pPr>
            <w:r>
              <w:rPr>
                <w:color w:val="000000"/>
              </w:rPr>
              <w:t>финансирования</w:t>
            </w:r>
          </w:p>
        </w:tc>
        <w:tc>
          <w:tcPr>
            <w:tcW w:w="1067" w:type="dxa"/>
            <w:tcBorders>
              <w:left w:val="single" w:sz="4" w:space="0" w:color="000000"/>
              <w:right w:val="single" w:sz="4" w:space="0" w:color="000000"/>
            </w:tcBorders>
          </w:tcPr>
          <w:p w:rsidR="00575F8C" w:rsidRDefault="00575F8C" w:rsidP="00575F8C">
            <w:pPr>
              <w:snapToGrid w:val="0"/>
              <w:jc w:val="center"/>
              <w:rPr>
                <w:color w:val="000000"/>
              </w:rPr>
            </w:pPr>
          </w:p>
        </w:tc>
        <w:tc>
          <w:tcPr>
            <w:tcW w:w="6399" w:type="dxa"/>
            <w:gridSpan w:val="6"/>
            <w:tcBorders>
              <w:left w:val="single" w:sz="4" w:space="0" w:color="000000"/>
              <w:right w:val="single" w:sz="4" w:space="0" w:color="auto"/>
            </w:tcBorders>
            <w:shd w:val="clear" w:color="auto" w:fill="auto"/>
            <w:tcMar>
              <w:left w:w="0" w:type="dxa"/>
              <w:right w:w="0" w:type="dxa"/>
            </w:tcMar>
            <w:vAlign w:val="center"/>
          </w:tcPr>
          <w:p w:rsidR="00575F8C" w:rsidRDefault="00575F8C" w:rsidP="00575F8C">
            <w:pPr>
              <w:snapToGrid w:val="0"/>
              <w:jc w:val="center"/>
              <w:rPr>
                <w:color w:val="000000"/>
              </w:rPr>
            </w:pPr>
            <w:r>
              <w:rPr>
                <w:color w:val="000000"/>
              </w:rPr>
              <w:t>Оценка расходов (тыс. рублей)</w:t>
            </w:r>
          </w:p>
        </w:tc>
      </w:tr>
      <w:tr w:rsidR="00575F8C" w:rsidTr="00575F8C">
        <w:trPr>
          <w:trHeight w:val="23"/>
          <w:tblHeader/>
        </w:trPr>
        <w:tc>
          <w:tcPr>
            <w:tcW w:w="646"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575F8C" w:rsidRDefault="00575F8C" w:rsidP="00575F8C">
            <w:pPr>
              <w:snapToGrid w:val="0"/>
              <w:rPr>
                <w:color w:val="000000"/>
              </w:rPr>
            </w:pPr>
          </w:p>
        </w:tc>
        <w:tc>
          <w:tcPr>
            <w:tcW w:w="2693"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center"/>
              <w:rPr>
                <w:color w:val="000000"/>
              </w:rPr>
            </w:pPr>
          </w:p>
        </w:tc>
        <w:tc>
          <w:tcPr>
            <w:tcW w:w="1067" w:type="dxa"/>
            <w:tcBorders>
              <w:top w:val="single" w:sz="4" w:space="0" w:color="000000"/>
              <w:left w:val="single" w:sz="4" w:space="0" w:color="000000"/>
              <w:bottom w:val="single" w:sz="4" w:space="0" w:color="000000"/>
              <w:right w:val="single" w:sz="4" w:space="0" w:color="auto"/>
            </w:tcBorders>
            <w:shd w:val="clear" w:color="auto" w:fill="auto"/>
            <w:vAlign w:val="center"/>
          </w:tcPr>
          <w:p w:rsidR="00575F8C" w:rsidRDefault="00575F8C" w:rsidP="00575F8C">
            <w:pPr>
              <w:jc w:val="center"/>
              <w:rPr>
                <w:color w:val="000000"/>
              </w:rPr>
            </w:pPr>
            <w:r>
              <w:rPr>
                <w:color w:val="000000"/>
              </w:rPr>
              <w:t>2021</w:t>
            </w:r>
          </w:p>
          <w:p w:rsidR="00575F8C" w:rsidRDefault="00575F8C" w:rsidP="00575F8C">
            <w:pPr>
              <w:jc w:val="center"/>
              <w:rPr>
                <w:color w:val="000000"/>
              </w:rPr>
            </w:pPr>
            <w:r>
              <w:rPr>
                <w:color w:val="000000"/>
              </w:rPr>
              <w:t>год</w:t>
            </w:r>
          </w:p>
        </w:tc>
        <w:tc>
          <w:tcPr>
            <w:tcW w:w="1066" w:type="dxa"/>
            <w:tcBorders>
              <w:top w:val="single" w:sz="4" w:space="0" w:color="000000"/>
              <w:left w:val="single" w:sz="4" w:space="0" w:color="auto"/>
              <w:bottom w:val="single" w:sz="4" w:space="0" w:color="000000"/>
            </w:tcBorders>
            <w:shd w:val="clear" w:color="auto" w:fill="auto"/>
            <w:vAlign w:val="center"/>
          </w:tcPr>
          <w:p w:rsidR="00575F8C" w:rsidRDefault="00575F8C" w:rsidP="00575F8C">
            <w:pPr>
              <w:jc w:val="center"/>
              <w:rPr>
                <w:color w:val="000000"/>
              </w:rPr>
            </w:pPr>
            <w:r>
              <w:rPr>
                <w:color w:val="000000"/>
              </w:rPr>
              <w:t>2022</w:t>
            </w:r>
          </w:p>
          <w:p w:rsidR="00575F8C" w:rsidRDefault="00575F8C" w:rsidP="00575F8C">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shd w:val="clear" w:color="auto" w:fill="auto"/>
            <w:vAlign w:val="center"/>
          </w:tcPr>
          <w:p w:rsidR="00575F8C" w:rsidRDefault="00575F8C" w:rsidP="00575F8C">
            <w:pPr>
              <w:jc w:val="center"/>
              <w:rPr>
                <w:color w:val="000000"/>
              </w:rPr>
            </w:pPr>
            <w:r>
              <w:rPr>
                <w:color w:val="000000"/>
              </w:rPr>
              <w:t>2023</w:t>
            </w:r>
          </w:p>
          <w:p w:rsidR="00575F8C" w:rsidRDefault="00575F8C" w:rsidP="00575F8C">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575F8C" w:rsidRDefault="00575F8C" w:rsidP="00575F8C">
            <w:pPr>
              <w:jc w:val="center"/>
              <w:rPr>
                <w:color w:val="000000"/>
              </w:rPr>
            </w:pPr>
            <w:r>
              <w:rPr>
                <w:color w:val="000000"/>
              </w:rPr>
              <w:t>2024</w:t>
            </w:r>
          </w:p>
          <w:p w:rsidR="00575F8C" w:rsidRDefault="00575F8C" w:rsidP="00575F8C">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575F8C" w:rsidRDefault="00575F8C" w:rsidP="00575F8C">
            <w:pPr>
              <w:jc w:val="center"/>
              <w:rPr>
                <w:color w:val="000000"/>
              </w:rPr>
            </w:pPr>
            <w:r>
              <w:rPr>
                <w:color w:val="000000"/>
              </w:rPr>
              <w:t>2025</w:t>
            </w:r>
          </w:p>
          <w:p w:rsidR="00575F8C" w:rsidRDefault="00575F8C" w:rsidP="00575F8C">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tcPr>
          <w:p w:rsidR="00575F8C" w:rsidRDefault="00575F8C" w:rsidP="00575F8C">
            <w:pPr>
              <w:jc w:val="center"/>
              <w:rPr>
                <w:color w:val="000000"/>
              </w:rPr>
            </w:pPr>
            <w:r>
              <w:rPr>
                <w:color w:val="000000"/>
              </w:rPr>
              <w:t>2026 год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Итого</w:t>
            </w:r>
          </w:p>
        </w:tc>
      </w:tr>
      <w:tr w:rsidR="00575F8C" w:rsidTr="00575F8C">
        <w:trPr>
          <w:trHeight w:val="395"/>
        </w:trPr>
        <w:tc>
          <w:tcPr>
            <w:tcW w:w="646" w:type="dxa"/>
            <w:vMerge w:val="restart"/>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r>
              <w:rPr>
                <w:color w:val="000000"/>
              </w:rPr>
              <w:t>1.</w:t>
            </w:r>
          </w:p>
        </w:tc>
        <w:tc>
          <w:tcPr>
            <w:tcW w:w="2047" w:type="dxa"/>
            <w:vMerge w:val="restart"/>
            <w:tcBorders>
              <w:top w:val="single" w:sz="4" w:space="0" w:color="000000"/>
              <w:left w:val="single" w:sz="4" w:space="0" w:color="000000"/>
              <w:bottom w:val="single" w:sz="4" w:space="0" w:color="000000"/>
            </w:tcBorders>
            <w:shd w:val="clear" w:color="auto" w:fill="auto"/>
          </w:tcPr>
          <w:p w:rsidR="00575F8C" w:rsidRDefault="00575F8C" w:rsidP="00575F8C">
            <w:r>
              <w:rPr>
                <w:color w:val="000000"/>
              </w:rPr>
              <w:t>Муниципальная программа</w:t>
            </w:r>
          </w:p>
        </w:tc>
        <w:tc>
          <w:tcPr>
            <w:tcW w:w="2977" w:type="dxa"/>
            <w:vMerge w:val="restart"/>
            <w:tcBorders>
              <w:top w:val="single" w:sz="4" w:space="0" w:color="000000"/>
              <w:left w:val="single" w:sz="4" w:space="0" w:color="000000"/>
              <w:bottom w:val="single" w:sz="4" w:space="0" w:color="000000"/>
            </w:tcBorders>
            <w:shd w:val="clear" w:color="auto" w:fill="auto"/>
          </w:tcPr>
          <w:p w:rsidR="00575F8C" w:rsidRDefault="00575F8C" w:rsidP="00575F8C">
            <w:pPr>
              <w:widowControl w:val="0"/>
              <w:autoSpaceDE w:val="0"/>
              <w:rPr>
                <w:b/>
                <w:bCs/>
              </w:rPr>
            </w:pPr>
            <w:r>
              <w:rPr>
                <w:bCs/>
              </w:rPr>
              <w:t>Развитие физической культуры и спорта</w:t>
            </w:r>
          </w:p>
          <w:p w:rsidR="00575F8C" w:rsidRDefault="00575F8C" w:rsidP="00575F8C">
            <w:pPr>
              <w:rPr>
                <w:b/>
                <w:bCs/>
                <w:color w:val="000000"/>
              </w:rPr>
            </w:pPr>
          </w:p>
        </w:tc>
        <w:tc>
          <w:tcPr>
            <w:tcW w:w="2693" w:type="dxa"/>
            <w:tcBorders>
              <w:top w:val="single" w:sz="4" w:space="0" w:color="000000"/>
              <w:left w:val="single" w:sz="4" w:space="0" w:color="000000"/>
              <w:bottom w:val="single" w:sz="4" w:space="0" w:color="000000"/>
            </w:tcBorders>
            <w:shd w:val="clear" w:color="auto" w:fill="auto"/>
          </w:tcPr>
          <w:p w:rsidR="00575F8C" w:rsidRDefault="00575F8C" w:rsidP="00575F8C">
            <w:pPr>
              <w:rPr>
                <w:color w:val="000000"/>
              </w:rPr>
            </w:pPr>
            <w:r>
              <w:rPr>
                <w:color w:val="000000"/>
              </w:rPr>
              <w:t>всего</w:t>
            </w:r>
          </w:p>
        </w:tc>
        <w:tc>
          <w:tcPr>
            <w:tcW w:w="1067" w:type="dxa"/>
            <w:tcBorders>
              <w:top w:val="single" w:sz="4" w:space="0" w:color="000000"/>
              <w:left w:val="single" w:sz="4" w:space="0" w:color="000000"/>
              <w:bottom w:val="single" w:sz="4" w:space="0" w:color="000000"/>
            </w:tcBorders>
            <w:shd w:val="clear" w:color="auto" w:fill="auto"/>
          </w:tcPr>
          <w:p w:rsidR="00575F8C" w:rsidRPr="00CD4BF5" w:rsidRDefault="00575F8C" w:rsidP="00575F8C">
            <w:pPr>
              <w:jc w:val="center"/>
              <w:rPr>
                <w:color w:val="000000"/>
              </w:rPr>
            </w:pPr>
            <w:r w:rsidRPr="00CD4BF5">
              <w:rPr>
                <w:color w:val="000000"/>
              </w:rPr>
              <w:t>148,6</w:t>
            </w:r>
          </w:p>
        </w:tc>
        <w:tc>
          <w:tcPr>
            <w:tcW w:w="1066" w:type="dxa"/>
            <w:tcBorders>
              <w:top w:val="single" w:sz="4" w:space="0" w:color="000000"/>
              <w:left w:val="single" w:sz="4" w:space="0" w:color="000000"/>
              <w:bottom w:val="single" w:sz="4" w:space="0" w:color="000000"/>
            </w:tcBorders>
            <w:shd w:val="clear" w:color="auto" w:fill="auto"/>
          </w:tcPr>
          <w:p w:rsidR="00575F8C" w:rsidRPr="00CD4BF5" w:rsidRDefault="00575F8C" w:rsidP="00575F8C">
            <w:pPr>
              <w:jc w:val="center"/>
              <w:rPr>
                <w:color w:val="000000"/>
              </w:rPr>
            </w:pPr>
            <w:r>
              <w:rPr>
                <w:color w:val="000000"/>
              </w:rPr>
              <w:t>653,8</w:t>
            </w:r>
          </w:p>
        </w:tc>
        <w:tc>
          <w:tcPr>
            <w:tcW w:w="1067" w:type="dxa"/>
            <w:tcBorders>
              <w:top w:val="single" w:sz="4" w:space="0" w:color="000000"/>
              <w:left w:val="single" w:sz="4" w:space="0" w:color="000000"/>
              <w:bottom w:val="single" w:sz="4" w:space="0" w:color="000000"/>
            </w:tcBorders>
            <w:shd w:val="clear" w:color="auto" w:fill="auto"/>
          </w:tcPr>
          <w:p w:rsidR="00575F8C" w:rsidRPr="00305F42" w:rsidRDefault="00575F8C" w:rsidP="00575F8C">
            <w:pPr>
              <w:jc w:val="center"/>
              <w:rPr>
                <w:color w:val="000000"/>
              </w:rPr>
            </w:pPr>
            <w:r w:rsidRPr="00EA06ED">
              <w:rPr>
                <w:color w:val="000000"/>
              </w:rPr>
              <w:t>833,7</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jc w:val="center"/>
              <w:rPr>
                <w:color w:val="000000"/>
              </w:rPr>
            </w:pPr>
            <w:r w:rsidRPr="00B828F1">
              <w:rPr>
                <w:color w:val="000000"/>
              </w:rPr>
              <w:t>941,8</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jc w:val="center"/>
              <w:rPr>
                <w:color w:val="000000"/>
              </w:rPr>
            </w:pPr>
            <w:r w:rsidRPr="00711C20">
              <w:rPr>
                <w:color w:val="000000"/>
              </w:rPr>
              <w:t>78,9</w:t>
            </w:r>
          </w:p>
        </w:tc>
        <w:tc>
          <w:tcPr>
            <w:tcW w:w="1067" w:type="dxa"/>
            <w:tcBorders>
              <w:top w:val="single" w:sz="4" w:space="0" w:color="000000"/>
              <w:left w:val="single" w:sz="4" w:space="0" w:color="000000"/>
              <w:bottom w:val="single" w:sz="4" w:space="0" w:color="000000"/>
            </w:tcBorders>
          </w:tcPr>
          <w:p w:rsidR="00575F8C" w:rsidRPr="00711C20" w:rsidRDefault="00575F8C" w:rsidP="00575F8C">
            <w:pPr>
              <w:jc w:val="center"/>
              <w:rPr>
                <w:color w:val="000000"/>
              </w:rPr>
            </w:pPr>
            <w:r w:rsidRPr="00711C20">
              <w:rPr>
                <w:color w:val="000000"/>
              </w:rPr>
              <w:t>78,9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2735,7</w:t>
            </w:r>
          </w:p>
        </w:tc>
      </w:tr>
      <w:tr w:rsidR="00575F8C" w:rsidTr="00575F8C">
        <w:trPr>
          <w:trHeight w:val="23"/>
        </w:trPr>
        <w:tc>
          <w:tcPr>
            <w:tcW w:w="646"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575F8C" w:rsidRDefault="00575F8C" w:rsidP="00575F8C">
            <w:pP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575F8C" w:rsidRDefault="00575F8C" w:rsidP="00575F8C">
            <w:pPr>
              <w:widowControl w:val="0"/>
              <w:autoSpaceDE w:val="0"/>
              <w:rPr>
                <w:bCs/>
              </w:rPr>
            </w:pPr>
          </w:p>
        </w:tc>
        <w:tc>
          <w:tcPr>
            <w:tcW w:w="2693" w:type="dxa"/>
            <w:tcBorders>
              <w:top w:val="single" w:sz="4" w:space="0" w:color="000000"/>
              <w:left w:val="single" w:sz="4" w:space="0" w:color="000000"/>
              <w:bottom w:val="single" w:sz="4" w:space="0" w:color="000000"/>
            </w:tcBorders>
            <w:shd w:val="clear" w:color="auto" w:fill="auto"/>
          </w:tcPr>
          <w:p w:rsidR="00575F8C" w:rsidRDefault="00575F8C" w:rsidP="00575F8C">
            <w:pPr>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tcBorders>
            <w:shd w:val="clear" w:color="auto" w:fill="auto"/>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575F8C" w:rsidRPr="00E11A5C" w:rsidRDefault="00575F8C" w:rsidP="00575F8C">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tcBorders>
            <w:shd w:val="clear" w:color="auto" w:fill="auto"/>
          </w:tcPr>
          <w:p w:rsidR="00575F8C" w:rsidRPr="00305F42" w:rsidRDefault="00575F8C" w:rsidP="00575F8C">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r>
      <w:tr w:rsidR="00575F8C" w:rsidTr="00575F8C">
        <w:trPr>
          <w:trHeight w:val="278"/>
        </w:trPr>
        <w:tc>
          <w:tcPr>
            <w:tcW w:w="646"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575F8C" w:rsidRDefault="00575F8C" w:rsidP="00575F8C">
            <w:pPr>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tcBorders>
            <w:shd w:val="clear" w:color="auto" w:fill="auto"/>
          </w:tcPr>
          <w:p w:rsidR="00575F8C" w:rsidRPr="00CD4BF5" w:rsidRDefault="00575F8C" w:rsidP="00575F8C">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tcBorders>
            <w:shd w:val="clear" w:color="auto" w:fill="auto"/>
          </w:tcPr>
          <w:p w:rsidR="00575F8C" w:rsidRPr="00CD4BF5" w:rsidRDefault="00575F8C" w:rsidP="00575F8C">
            <w:pPr>
              <w:jc w:val="center"/>
              <w:rPr>
                <w:color w:val="000000"/>
              </w:rPr>
            </w:pPr>
            <w:r w:rsidRPr="00CD4BF5">
              <w:rPr>
                <w:color w:val="000000"/>
              </w:rPr>
              <w:t>516,5</w:t>
            </w:r>
          </w:p>
        </w:tc>
        <w:tc>
          <w:tcPr>
            <w:tcW w:w="1067" w:type="dxa"/>
            <w:tcBorders>
              <w:top w:val="single" w:sz="4" w:space="0" w:color="000000"/>
              <w:left w:val="single" w:sz="4" w:space="0" w:color="000000"/>
              <w:bottom w:val="single" w:sz="4" w:space="0" w:color="000000"/>
            </w:tcBorders>
            <w:shd w:val="clear" w:color="auto" w:fill="auto"/>
          </w:tcPr>
          <w:p w:rsidR="00575F8C" w:rsidRPr="00305F42" w:rsidRDefault="00575F8C" w:rsidP="00575F8C">
            <w:pPr>
              <w:jc w:val="center"/>
              <w:rPr>
                <w:color w:val="000000"/>
              </w:rPr>
            </w:pPr>
            <w:r w:rsidRPr="00305F42">
              <w:rPr>
                <w:color w:val="000000"/>
              </w:rPr>
              <w:t>766,1</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jc w:val="center"/>
              <w:rPr>
                <w:color w:val="000000"/>
              </w:rPr>
            </w:pPr>
            <w:r w:rsidRPr="00711C20">
              <w:rPr>
                <w:color w:val="000000"/>
              </w:rPr>
              <w:t>715,5</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jc w:val="center"/>
              <w:rPr>
                <w:color w:val="000000"/>
              </w:rPr>
            </w:pPr>
            <w:r w:rsidRPr="00711C20">
              <w:rPr>
                <w:color w:val="000000"/>
              </w:rPr>
              <w:t>15,5</w:t>
            </w:r>
          </w:p>
        </w:tc>
        <w:tc>
          <w:tcPr>
            <w:tcW w:w="1067" w:type="dxa"/>
            <w:tcBorders>
              <w:top w:val="single" w:sz="4" w:space="0" w:color="000000"/>
              <w:left w:val="single" w:sz="4" w:space="0" w:color="000000"/>
              <w:bottom w:val="single" w:sz="4" w:space="0" w:color="000000"/>
            </w:tcBorders>
          </w:tcPr>
          <w:p w:rsidR="00575F8C" w:rsidRPr="00711C20" w:rsidRDefault="00575F8C" w:rsidP="00575F8C">
            <w:pPr>
              <w:jc w:val="center"/>
              <w:rPr>
                <w:color w:val="000000"/>
              </w:rPr>
            </w:pPr>
            <w:r w:rsidRPr="00711C20">
              <w:rPr>
                <w:color w:val="000000"/>
              </w:rPr>
              <w:t>15,5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2047,4</w:t>
            </w:r>
          </w:p>
        </w:tc>
      </w:tr>
      <w:tr w:rsidR="00575F8C" w:rsidTr="00575F8C">
        <w:trPr>
          <w:trHeight w:val="279"/>
        </w:trPr>
        <w:tc>
          <w:tcPr>
            <w:tcW w:w="646"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575F8C" w:rsidRPr="00E11A5C" w:rsidRDefault="00575F8C" w:rsidP="00575F8C">
            <w:pPr>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tcBorders>
            <w:shd w:val="clear" w:color="auto" w:fill="auto"/>
          </w:tcPr>
          <w:p w:rsidR="00575F8C" w:rsidRPr="00CD4BF5" w:rsidRDefault="00575F8C" w:rsidP="00575F8C">
            <w:pPr>
              <w:jc w:val="center"/>
              <w:rPr>
                <w:color w:val="000000"/>
              </w:rPr>
            </w:pPr>
            <w:r w:rsidRPr="00CD4BF5">
              <w:rPr>
                <w:color w:val="000000"/>
              </w:rPr>
              <w:t>30,3</w:t>
            </w:r>
          </w:p>
        </w:tc>
        <w:tc>
          <w:tcPr>
            <w:tcW w:w="1066" w:type="dxa"/>
            <w:tcBorders>
              <w:top w:val="single" w:sz="4" w:space="0" w:color="000000"/>
              <w:left w:val="single" w:sz="4" w:space="0" w:color="000000"/>
              <w:bottom w:val="single" w:sz="4" w:space="0" w:color="000000"/>
            </w:tcBorders>
            <w:shd w:val="clear" w:color="auto" w:fill="auto"/>
          </w:tcPr>
          <w:p w:rsidR="00575F8C" w:rsidRPr="00CD4BF5" w:rsidRDefault="00575F8C" w:rsidP="00575F8C">
            <w:pPr>
              <w:jc w:val="center"/>
              <w:rPr>
                <w:color w:val="000000"/>
              </w:rPr>
            </w:pPr>
            <w:r>
              <w:rPr>
                <w:color w:val="000000"/>
              </w:rPr>
              <w:t>37,3</w:t>
            </w:r>
          </w:p>
        </w:tc>
        <w:tc>
          <w:tcPr>
            <w:tcW w:w="1067" w:type="dxa"/>
            <w:tcBorders>
              <w:top w:val="single" w:sz="4" w:space="0" w:color="000000"/>
              <w:left w:val="single" w:sz="4" w:space="0" w:color="000000"/>
              <w:bottom w:val="single" w:sz="4" w:space="0" w:color="000000"/>
            </w:tcBorders>
            <w:shd w:val="clear" w:color="auto" w:fill="auto"/>
          </w:tcPr>
          <w:p w:rsidR="00575F8C" w:rsidRPr="00305F42" w:rsidRDefault="00575F8C" w:rsidP="00575F8C">
            <w:pPr>
              <w:jc w:val="center"/>
              <w:rPr>
                <w:color w:val="000000"/>
              </w:rPr>
            </w:pPr>
            <w:r w:rsidRPr="00EA06ED">
              <w:rPr>
                <w:color w:val="000000"/>
              </w:rPr>
              <w:t>67,6</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tabs>
                <w:tab w:val="center" w:pos="425"/>
              </w:tabs>
              <w:rPr>
                <w:color w:val="000000"/>
              </w:rPr>
            </w:pPr>
            <w:r>
              <w:rPr>
                <w:color w:val="000000"/>
              </w:rPr>
              <w:tab/>
            </w:r>
            <w:r w:rsidRPr="00B828F1">
              <w:rPr>
                <w:color w:val="000000"/>
              </w:rPr>
              <w:t>226,3</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jc w:val="center"/>
              <w:rPr>
                <w:color w:val="000000"/>
              </w:rPr>
            </w:pPr>
            <w:r w:rsidRPr="00711C20">
              <w:rPr>
                <w:color w:val="000000"/>
              </w:rPr>
              <w:t>63,4</w:t>
            </w:r>
          </w:p>
        </w:tc>
        <w:tc>
          <w:tcPr>
            <w:tcW w:w="1067" w:type="dxa"/>
            <w:tcBorders>
              <w:top w:val="single" w:sz="4" w:space="0" w:color="000000"/>
              <w:left w:val="single" w:sz="4" w:space="0" w:color="000000"/>
              <w:bottom w:val="single" w:sz="4" w:space="0" w:color="000000"/>
            </w:tcBorders>
          </w:tcPr>
          <w:p w:rsidR="00575F8C" w:rsidRPr="00711C20" w:rsidRDefault="00575F8C" w:rsidP="00575F8C">
            <w:pPr>
              <w:jc w:val="center"/>
              <w:rPr>
                <w:color w:val="000000"/>
              </w:rPr>
            </w:pPr>
            <w:r w:rsidRPr="00711C20">
              <w:rPr>
                <w:color w:val="000000"/>
              </w:rPr>
              <w:t>63,4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488,3</w:t>
            </w:r>
          </w:p>
        </w:tc>
      </w:tr>
      <w:tr w:rsidR="00575F8C" w:rsidTr="00575F8C">
        <w:trPr>
          <w:trHeight w:val="23"/>
        </w:trPr>
        <w:tc>
          <w:tcPr>
            <w:tcW w:w="646"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575F8C" w:rsidRDefault="00575F8C" w:rsidP="00575F8C">
            <w:r>
              <w:rPr>
                <w:color w:val="000000"/>
              </w:rPr>
              <w:t>иные внебюджетные источники</w:t>
            </w:r>
          </w:p>
        </w:tc>
        <w:tc>
          <w:tcPr>
            <w:tcW w:w="1067" w:type="dxa"/>
            <w:tcBorders>
              <w:top w:val="single" w:sz="4" w:space="0" w:color="000000"/>
              <w:left w:val="single" w:sz="4" w:space="0" w:color="000000"/>
              <w:bottom w:val="single" w:sz="4" w:space="0" w:color="000000"/>
            </w:tcBorders>
            <w:shd w:val="clear" w:color="auto" w:fill="auto"/>
          </w:tcPr>
          <w:p w:rsidR="00575F8C" w:rsidRDefault="00575F8C" w:rsidP="00575F8C">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575F8C" w:rsidRDefault="00575F8C" w:rsidP="00575F8C">
            <w:pPr>
              <w:jc w:val="center"/>
              <w:rPr>
                <w:color w:val="000000"/>
              </w:rPr>
            </w:pPr>
            <w:r>
              <w:rPr>
                <w:color w:val="000000"/>
              </w:rPr>
              <w:t>100,0</w:t>
            </w:r>
          </w:p>
        </w:tc>
        <w:tc>
          <w:tcPr>
            <w:tcW w:w="1067" w:type="dxa"/>
            <w:tcBorders>
              <w:top w:val="single" w:sz="4" w:space="0" w:color="000000"/>
              <w:left w:val="single" w:sz="4" w:space="0" w:color="000000"/>
              <w:bottom w:val="single" w:sz="4" w:space="0" w:color="000000"/>
            </w:tcBorders>
            <w:shd w:val="clear" w:color="auto" w:fill="auto"/>
          </w:tcPr>
          <w:p w:rsidR="00575F8C" w:rsidRPr="00305F42" w:rsidRDefault="00575F8C" w:rsidP="00575F8C">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200,0</w:t>
            </w:r>
          </w:p>
        </w:tc>
      </w:tr>
      <w:tr w:rsidR="00575F8C" w:rsidTr="00575F8C">
        <w:trPr>
          <w:trHeight w:val="391"/>
        </w:trPr>
        <w:tc>
          <w:tcPr>
            <w:tcW w:w="646" w:type="dxa"/>
            <w:vMerge w:val="restart"/>
            <w:tcBorders>
              <w:top w:val="single" w:sz="4" w:space="0" w:color="000000"/>
              <w:left w:val="single" w:sz="4" w:space="0" w:color="000000"/>
              <w:bottom w:val="single" w:sz="4" w:space="0" w:color="000000"/>
            </w:tcBorders>
            <w:shd w:val="clear" w:color="auto" w:fill="auto"/>
          </w:tcPr>
          <w:p w:rsidR="00575F8C" w:rsidRDefault="00575F8C" w:rsidP="00575F8C">
            <w:pPr>
              <w:snapToGrid w:val="0"/>
              <w:rPr>
                <w:color w:val="000000"/>
              </w:rPr>
            </w:pPr>
            <w:r>
              <w:rPr>
                <w:color w:val="000000"/>
              </w:rPr>
              <w:t>1.1.</w:t>
            </w:r>
          </w:p>
        </w:tc>
        <w:tc>
          <w:tcPr>
            <w:tcW w:w="2047" w:type="dxa"/>
            <w:vMerge w:val="restart"/>
            <w:tcBorders>
              <w:top w:val="single" w:sz="4" w:space="0" w:color="000000"/>
              <w:left w:val="single" w:sz="4" w:space="0" w:color="000000"/>
              <w:bottom w:val="single" w:sz="4" w:space="0" w:color="000000"/>
            </w:tcBorders>
            <w:shd w:val="clear" w:color="auto" w:fill="auto"/>
          </w:tcPr>
          <w:p w:rsidR="00575F8C" w:rsidRDefault="00575F8C" w:rsidP="00575F8C">
            <w:r>
              <w:rPr>
                <w:color w:val="000000"/>
              </w:rPr>
              <w:t>Отдельное мероприятие</w:t>
            </w:r>
          </w:p>
        </w:tc>
        <w:tc>
          <w:tcPr>
            <w:tcW w:w="2977" w:type="dxa"/>
            <w:vMerge w:val="restart"/>
            <w:tcBorders>
              <w:top w:val="single" w:sz="4" w:space="0" w:color="000000"/>
              <w:left w:val="single" w:sz="4" w:space="0" w:color="000000"/>
              <w:bottom w:val="single" w:sz="4" w:space="0" w:color="000000"/>
            </w:tcBorders>
            <w:shd w:val="clear" w:color="auto" w:fill="auto"/>
          </w:tcPr>
          <w:p w:rsidR="00575F8C" w:rsidRDefault="00575F8C" w:rsidP="00575F8C">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widowControl w:val="0"/>
              <w:autoSpaceDE w:val="0"/>
              <w:jc w:val="center"/>
              <w:rPr>
                <w:bCs/>
              </w:rPr>
            </w:pPr>
            <w:r>
              <w:rPr>
                <w:color w:val="000000"/>
              </w:rPr>
              <w:t>112,0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305F42" w:rsidRDefault="00575F8C" w:rsidP="00575F8C">
            <w:pPr>
              <w:jc w:val="center"/>
              <w:rPr>
                <w:color w:val="000000"/>
              </w:rPr>
            </w:pPr>
            <w:r w:rsidRPr="00305F42">
              <w:rPr>
                <w:color w:val="000000"/>
              </w:rPr>
              <w:t>4</w:t>
            </w:r>
            <w:r>
              <w:rPr>
                <w:color w:val="000000"/>
              </w:rPr>
              <w:t>2</w:t>
            </w:r>
            <w:r w:rsidRPr="00305F42">
              <w:rPr>
                <w:color w:val="000000"/>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38,3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38,3</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38,3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374,9</w:t>
            </w:r>
          </w:p>
        </w:tc>
      </w:tr>
      <w:tr w:rsidR="00575F8C" w:rsidTr="00575F8C">
        <w:trPr>
          <w:trHeight w:val="23"/>
        </w:trPr>
        <w:tc>
          <w:tcPr>
            <w:tcW w:w="646"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575F8C" w:rsidRDefault="00575F8C" w:rsidP="00575F8C">
            <w:pPr>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575F8C" w:rsidRDefault="00575F8C" w:rsidP="00575F8C">
            <w:pPr>
              <w:widowControl w:val="0"/>
              <w:autoSpaceDE w:val="0"/>
              <w:jc w:val="center"/>
              <w:rPr>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305F42" w:rsidRDefault="00575F8C" w:rsidP="00575F8C">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r>
      <w:tr w:rsidR="00575F8C" w:rsidTr="00575F8C">
        <w:trPr>
          <w:trHeight w:val="23"/>
        </w:trPr>
        <w:tc>
          <w:tcPr>
            <w:tcW w:w="646"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305F42" w:rsidRDefault="00575F8C" w:rsidP="00575F8C">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r>
      <w:tr w:rsidR="00575F8C" w:rsidTr="00575F8C">
        <w:trPr>
          <w:trHeight w:val="23"/>
        </w:trPr>
        <w:tc>
          <w:tcPr>
            <w:tcW w:w="646"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widowControl w:val="0"/>
              <w:autoSpaceDE w:val="0"/>
              <w:jc w:val="center"/>
              <w:rPr>
                <w:bCs/>
              </w:rPr>
            </w:pPr>
            <w:r>
              <w:rPr>
                <w:color w:val="000000"/>
              </w:rPr>
              <w:t>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305F42" w:rsidRDefault="00575F8C" w:rsidP="00575F8C">
            <w:pPr>
              <w:jc w:val="center"/>
              <w:rPr>
                <w:color w:val="000000"/>
              </w:rPr>
            </w:pPr>
            <w:r w:rsidRPr="00305F42">
              <w:rPr>
                <w:color w:val="000000"/>
              </w:rPr>
              <w:t>4</w:t>
            </w:r>
            <w:r>
              <w:rPr>
                <w:color w:val="000000"/>
              </w:rPr>
              <w:t>2</w:t>
            </w:r>
            <w:r w:rsidRPr="00305F42">
              <w:rPr>
                <w:color w:val="000000"/>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38,3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38,3</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38,3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174,9</w:t>
            </w:r>
          </w:p>
        </w:tc>
      </w:tr>
      <w:tr w:rsidR="00575F8C" w:rsidTr="00575F8C">
        <w:trPr>
          <w:trHeight w:val="23"/>
        </w:trPr>
        <w:tc>
          <w:tcPr>
            <w:tcW w:w="646"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widowControl w:val="0"/>
              <w:autoSpaceDE w:val="0"/>
              <w:jc w:val="center"/>
              <w:rPr>
                <w:bCs/>
              </w:rPr>
            </w:pPr>
            <w:r w:rsidRPr="00E11A5C">
              <w:rPr>
                <w:bCs/>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305F42" w:rsidRDefault="00575F8C" w:rsidP="00575F8C">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200,0</w:t>
            </w:r>
          </w:p>
        </w:tc>
      </w:tr>
      <w:tr w:rsidR="00575F8C" w:rsidTr="00575F8C">
        <w:trPr>
          <w:trHeight w:val="392"/>
        </w:trPr>
        <w:tc>
          <w:tcPr>
            <w:tcW w:w="646" w:type="dxa"/>
            <w:vMerge w:val="restart"/>
            <w:tcBorders>
              <w:top w:val="single" w:sz="4" w:space="0" w:color="000000"/>
              <w:left w:val="single" w:sz="4" w:space="0" w:color="000000"/>
              <w:right w:val="single" w:sz="4" w:space="0" w:color="000000"/>
            </w:tcBorders>
            <w:shd w:val="clear" w:color="auto" w:fill="auto"/>
          </w:tcPr>
          <w:p w:rsidR="00575F8C" w:rsidRDefault="00575F8C" w:rsidP="00575F8C">
            <w:pPr>
              <w:snapToGrid w:val="0"/>
              <w:jc w:val="center"/>
              <w:rPr>
                <w:color w:val="000000"/>
              </w:rPr>
            </w:pPr>
            <w:r>
              <w:rPr>
                <w:color w:val="000000"/>
              </w:rPr>
              <w:t>1.2.</w:t>
            </w:r>
          </w:p>
        </w:tc>
        <w:tc>
          <w:tcPr>
            <w:tcW w:w="2047" w:type="dxa"/>
            <w:vMerge w:val="restart"/>
            <w:tcBorders>
              <w:top w:val="single" w:sz="4" w:space="0" w:color="000000"/>
              <w:left w:val="single" w:sz="4" w:space="0" w:color="000000"/>
              <w:right w:val="single" w:sz="4" w:space="0" w:color="000000"/>
            </w:tcBorders>
            <w:shd w:val="clear" w:color="auto" w:fill="auto"/>
          </w:tcPr>
          <w:p w:rsidR="00575F8C" w:rsidRPr="00C03E1D" w:rsidRDefault="00575F8C" w:rsidP="00575F8C">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575F8C" w:rsidRPr="00C03E1D" w:rsidRDefault="00575F8C" w:rsidP="00575F8C">
            <w:pPr>
              <w:snapToGrid w:val="0"/>
              <w:rPr>
                <w:color w:val="000000"/>
              </w:rPr>
            </w:pPr>
            <w:r>
              <w:t>Участие сборных команд и отдельных спортсменов в районных, межрайонных и областных соревнованиях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widowControl w:val="0"/>
              <w:autoSpaceDE w:val="0"/>
              <w:jc w:val="center"/>
              <w:rPr>
                <w:bCs/>
              </w:rPr>
            </w:pPr>
            <w:r>
              <w:rPr>
                <w:color w:val="000000"/>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10,0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5</w:t>
            </w:r>
            <w:r w:rsidRPr="00711C20">
              <w:rPr>
                <w:color w:val="000000"/>
              </w:rPr>
              <w:t>1,5</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Pr="00C03E1D"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F872BC" w:rsidRDefault="00575F8C" w:rsidP="00575F8C">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503D5B" w:rsidRDefault="00575F8C" w:rsidP="00575F8C">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Pr="00711C20" w:rsidRDefault="00575F8C" w:rsidP="00575F8C">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jc w:val="center"/>
              <w:rPr>
                <w:color w:val="000000"/>
              </w:rPr>
            </w:pPr>
            <w:r w:rsidRPr="00711C20">
              <w:rPr>
                <w:color w:val="000000"/>
              </w:rPr>
              <w:t>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F872BC" w:rsidRDefault="00575F8C" w:rsidP="00575F8C">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503D5B" w:rsidRDefault="00575F8C" w:rsidP="00575F8C">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Pr="00711C20" w:rsidRDefault="00575F8C" w:rsidP="00575F8C">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jc w:val="center"/>
              <w:rPr>
                <w:color w:val="000000"/>
              </w:rPr>
            </w:pPr>
            <w:r w:rsidRPr="00711C20">
              <w:rPr>
                <w:color w:val="000000"/>
              </w:rPr>
              <w:t>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widowControl w:val="0"/>
              <w:autoSpaceDE w:val="0"/>
              <w:jc w:val="center"/>
              <w:rPr>
                <w:bCs/>
              </w:rPr>
            </w:pPr>
            <w:r>
              <w:rPr>
                <w:bCs/>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10,0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5</w:t>
            </w:r>
            <w:r w:rsidRPr="00711C20">
              <w:rPr>
                <w:color w:val="000000"/>
              </w:rPr>
              <w:t>1,5</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F872BC" w:rsidRDefault="00575F8C" w:rsidP="00575F8C">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503D5B" w:rsidRDefault="00575F8C" w:rsidP="00575F8C">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Pr="00711C20" w:rsidRDefault="00575F8C" w:rsidP="00575F8C">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jc w:val="center"/>
              <w:rPr>
                <w:color w:val="000000"/>
              </w:rPr>
            </w:pPr>
            <w:r w:rsidRPr="00711C20">
              <w:rPr>
                <w:color w:val="000000"/>
              </w:rPr>
              <w:t>0,0</w:t>
            </w:r>
          </w:p>
        </w:tc>
      </w:tr>
      <w:tr w:rsidR="00575F8C" w:rsidRPr="00E11A5C" w:rsidTr="00575F8C">
        <w:trPr>
          <w:trHeight w:val="463"/>
        </w:trPr>
        <w:tc>
          <w:tcPr>
            <w:tcW w:w="646" w:type="dxa"/>
            <w:vMerge w:val="restart"/>
            <w:tcBorders>
              <w:top w:val="single" w:sz="4" w:space="0" w:color="000000"/>
              <w:left w:val="single" w:sz="4" w:space="0" w:color="000000"/>
              <w:right w:val="single" w:sz="4" w:space="0" w:color="000000"/>
            </w:tcBorders>
            <w:shd w:val="clear" w:color="auto" w:fill="auto"/>
          </w:tcPr>
          <w:p w:rsidR="00575F8C" w:rsidRDefault="00575F8C" w:rsidP="00575F8C">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575F8C" w:rsidRPr="00C03E1D" w:rsidRDefault="00575F8C" w:rsidP="00575F8C">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575F8C" w:rsidRPr="00C03E1D" w:rsidRDefault="00575F8C" w:rsidP="00575F8C">
            <w:pPr>
              <w:snapToGrid w:val="0"/>
              <w:rPr>
                <w:color w:val="000000"/>
              </w:rPr>
            </w:pPr>
            <w:r>
              <w:t>Поддержка детско-юношеского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12</w:t>
            </w:r>
            <w:r w:rsidRPr="00711C20">
              <w:rPr>
                <w:color w:val="000000"/>
              </w:rPr>
              <w:t>50,0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Pr="00C03E1D"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widowControl w:val="0"/>
              <w:autoSpaceDE w:val="0"/>
              <w:jc w:val="center"/>
              <w:rPr>
                <w:bCs/>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12</w:t>
            </w:r>
            <w:r w:rsidRPr="00711C20">
              <w:rPr>
                <w:color w:val="000000"/>
              </w:rPr>
              <w:t>50,0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r>
      <w:tr w:rsidR="00575F8C" w:rsidTr="00575F8C">
        <w:trPr>
          <w:trHeight w:val="23"/>
        </w:trPr>
        <w:tc>
          <w:tcPr>
            <w:tcW w:w="646" w:type="dxa"/>
            <w:vMerge/>
            <w:tcBorders>
              <w:left w:val="single" w:sz="4" w:space="0" w:color="000000"/>
              <w:bottom w:val="single" w:sz="4" w:space="0" w:color="auto"/>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575F8C" w:rsidRPr="00E11A5C" w:rsidRDefault="00575F8C" w:rsidP="00575F8C">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jc w:val="center"/>
              <w:rPr>
                <w:color w:val="00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0,0</w:t>
            </w:r>
          </w:p>
        </w:tc>
      </w:tr>
      <w:tr w:rsidR="00575F8C" w:rsidRPr="00E11A5C" w:rsidTr="00575F8C">
        <w:trPr>
          <w:trHeight w:val="430"/>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tcPr>
          <w:p w:rsidR="00575F8C" w:rsidRDefault="00575F8C" w:rsidP="00575F8C">
            <w:pPr>
              <w:snapToGrid w:val="0"/>
              <w:jc w:val="center"/>
              <w:rPr>
                <w:color w:val="000000"/>
              </w:rPr>
            </w:pPr>
            <w:r>
              <w:rPr>
                <w:color w:val="000000"/>
              </w:rPr>
              <w:t>1.4.</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575F8C" w:rsidRPr="00AC56FB" w:rsidRDefault="00575F8C" w:rsidP="00575F8C">
            <w:pPr>
              <w:snapToGrid w:val="0"/>
              <w:rPr>
                <w:color w:val="000000"/>
              </w:rPr>
            </w:pPr>
            <w:r w:rsidRPr="00AC56FB">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575F8C" w:rsidRPr="00AC56FB" w:rsidRDefault="00575F8C" w:rsidP="00575F8C">
            <w:pPr>
              <w:snapToGrid w:val="0"/>
              <w:rPr>
                <w:color w:val="000000"/>
              </w:rPr>
            </w:pPr>
            <w:r w:rsidRPr="00AC56FB">
              <w:rPr>
                <w:color w:val="000000"/>
              </w:rP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snapToGrid w:val="0"/>
              <w:jc w:val="center"/>
              <w:rPr>
                <w:color w:val="000000"/>
              </w:rPr>
            </w:pPr>
            <w:r w:rsidRPr="00CD4BF5">
              <w:rPr>
                <w:color w:val="000000"/>
              </w:rPr>
              <w:t>34,</w:t>
            </w:r>
            <w:r>
              <w:rPr>
                <w:color w:val="000000"/>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snapToGrid w:val="0"/>
              <w:jc w:val="center"/>
              <w:rPr>
                <w:color w:val="000000"/>
              </w:rPr>
            </w:pPr>
            <w:r w:rsidRPr="00EA06ED">
              <w:rPr>
                <w:color w:val="000000"/>
              </w:rPr>
              <w:t>31,7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30,2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widowControl w:val="0"/>
              <w:autoSpaceDE w:val="0"/>
              <w:jc w:val="center"/>
              <w:rPr>
                <w:bCs/>
                <w:color w:val="000000"/>
              </w:rPr>
            </w:pPr>
            <w:r w:rsidRPr="00711C20">
              <w:rPr>
                <w:bCs/>
                <w:color w:val="000000"/>
              </w:rPr>
              <w:t>30,6</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widowControl w:val="0"/>
              <w:autoSpaceDE w:val="0"/>
              <w:jc w:val="center"/>
              <w:rPr>
                <w:bCs/>
                <w:color w:val="000000"/>
              </w:rPr>
            </w:pPr>
            <w:r w:rsidRPr="00711C20">
              <w:rPr>
                <w:bCs/>
                <w:color w:val="000000"/>
              </w:rPr>
              <w:t>30,6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196</w:t>
            </w:r>
          </w:p>
        </w:tc>
      </w:tr>
      <w:tr w:rsidR="00575F8C" w:rsidTr="00575F8C">
        <w:trPr>
          <w:trHeight w:val="23"/>
        </w:trPr>
        <w:tc>
          <w:tcPr>
            <w:tcW w:w="646"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575F8C" w:rsidRPr="00C03E1D"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F872BC" w:rsidRDefault="00575F8C" w:rsidP="00575F8C">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503D5B" w:rsidRDefault="00575F8C" w:rsidP="00575F8C">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jc w:val="center"/>
              <w:rPr>
                <w:color w:val="000000"/>
              </w:rPr>
            </w:pPr>
            <w:r w:rsidRPr="00711C20">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Pr="00711C20" w:rsidRDefault="00575F8C" w:rsidP="00575F8C">
            <w:pPr>
              <w:widowControl w:val="0"/>
              <w:autoSpaceDE w:val="0"/>
              <w:jc w:val="center"/>
              <w:rPr>
                <w:bCs/>
                <w:color w:val="FF0000"/>
              </w:rPr>
            </w:pPr>
            <w:r w:rsidRPr="00711C20">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711C20" w:rsidRDefault="00575F8C" w:rsidP="00575F8C">
            <w:pPr>
              <w:jc w:val="center"/>
              <w:rPr>
                <w:color w:val="000000"/>
              </w:rPr>
            </w:pPr>
            <w:r w:rsidRPr="00711C20">
              <w:rPr>
                <w:color w:val="000000"/>
              </w:rPr>
              <w:t>0,0</w:t>
            </w:r>
          </w:p>
        </w:tc>
      </w:tr>
      <w:tr w:rsidR="00575F8C" w:rsidTr="00575F8C">
        <w:trPr>
          <w:trHeight w:val="23"/>
        </w:trPr>
        <w:tc>
          <w:tcPr>
            <w:tcW w:w="646"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snapToGrid w:val="0"/>
              <w:jc w:val="center"/>
              <w:rPr>
                <w:color w:val="000000"/>
              </w:rPr>
            </w:pPr>
            <w:r>
              <w:rPr>
                <w:color w:val="000000"/>
              </w:rPr>
              <w:t>16,1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15,5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widowControl w:val="0"/>
              <w:autoSpaceDE w:val="0"/>
              <w:jc w:val="center"/>
              <w:rPr>
                <w:bCs/>
                <w:color w:val="000000"/>
              </w:rPr>
            </w:pPr>
            <w:r w:rsidRPr="00711C20">
              <w:rPr>
                <w:bCs/>
                <w:color w:val="000000"/>
              </w:rPr>
              <w:t>15,5</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widowControl w:val="0"/>
              <w:autoSpaceDE w:val="0"/>
              <w:jc w:val="center"/>
              <w:rPr>
                <w:bCs/>
                <w:color w:val="000000"/>
              </w:rPr>
            </w:pPr>
            <w:r w:rsidRPr="00711C20">
              <w:rPr>
                <w:bCs/>
                <w:color w:val="000000"/>
              </w:rPr>
              <w:t>15,5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97,4</w:t>
            </w:r>
          </w:p>
        </w:tc>
      </w:tr>
      <w:tr w:rsidR="00575F8C" w:rsidTr="00575F8C">
        <w:trPr>
          <w:trHeight w:val="23"/>
        </w:trPr>
        <w:tc>
          <w:tcPr>
            <w:tcW w:w="646"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snapToGrid w:val="0"/>
              <w:jc w:val="center"/>
              <w:rPr>
                <w:color w:val="000000"/>
              </w:rPr>
            </w:pPr>
            <w:r w:rsidRPr="00CD4BF5">
              <w:rPr>
                <w:color w:val="000000"/>
              </w:rPr>
              <w:t>17,</w:t>
            </w:r>
            <w:r>
              <w:rPr>
                <w:color w:val="000000"/>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CD4BF5" w:rsidRDefault="00575F8C" w:rsidP="00575F8C">
            <w:pPr>
              <w:snapToGrid w:val="0"/>
              <w:jc w:val="center"/>
              <w:rPr>
                <w:color w:val="000000"/>
              </w:rPr>
            </w:pPr>
            <w:r w:rsidRPr="00EA06ED">
              <w:rPr>
                <w:color w:val="000000"/>
              </w:rPr>
              <w:t>15,6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sidRPr="00711C20">
              <w:rPr>
                <w:color w:val="000000"/>
              </w:rPr>
              <w:t>14,7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widowControl w:val="0"/>
              <w:autoSpaceDE w:val="0"/>
              <w:jc w:val="center"/>
              <w:rPr>
                <w:bCs/>
                <w:color w:val="000000"/>
              </w:rPr>
            </w:pPr>
            <w:r w:rsidRPr="00711C20">
              <w:rPr>
                <w:bCs/>
                <w:color w:val="000000"/>
              </w:rPr>
              <w:t>15,1</w:t>
            </w:r>
          </w:p>
        </w:tc>
        <w:tc>
          <w:tcPr>
            <w:tcW w:w="1067" w:type="dxa"/>
            <w:tcBorders>
              <w:top w:val="single" w:sz="4" w:space="0" w:color="000000"/>
              <w:left w:val="single" w:sz="4" w:space="0" w:color="000000"/>
              <w:bottom w:val="single" w:sz="4" w:space="0" w:color="000000"/>
              <w:right w:val="single" w:sz="4" w:space="0" w:color="000000"/>
            </w:tcBorders>
          </w:tcPr>
          <w:p w:rsidR="00575F8C" w:rsidRPr="00711C20" w:rsidRDefault="00575F8C" w:rsidP="00575F8C">
            <w:pPr>
              <w:widowControl w:val="0"/>
              <w:autoSpaceDE w:val="0"/>
              <w:jc w:val="center"/>
              <w:rPr>
                <w:bCs/>
                <w:color w:val="000000"/>
              </w:rPr>
            </w:pPr>
            <w:r w:rsidRPr="00711C20">
              <w:rPr>
                <w:bCs/>
                <w:color w:val="000000"/>
              </w:rPr>
              <w:t>15,1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75F8C" w:rsidRPr="00711C20" w:rsidRDefault="00575F8C" w:rsidP="00575F8C">
            <w:pPr>
              <w:jc w:val="center"/>
              <w:rPr>
                <w:color w:val="000000"/>
              </w:rPr>
            </w:pPr>
            <w:r>
              <w:rPr>
                <w:color w:val="000000"/>
              </w:rPr>
              <w:t>98,6</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F872BC" w:rsidRDefault="00575F8C" w:rsidP="00575F8C">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503D5B" w:rsidRDefault="00575F8C" w:rsidP="00575F8C">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Pr="00F872BC" w:rsidRDefault="00575F8C" w:rsidP="00575F8C">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Pr="00F872BC" w:rsidRDefault="00575F8C" w:rsidP="00575F8C">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0,0</w:t>
            </w:r>
          </w:p>
        </w:tc>
      </w:tr>
      <w:tr w:rsidR="00575F8C" w:rsidTr="00575F8C">
        <w:trPr>
          <w:trHeight w:val="414"/>
        </w:trPr>
        <w:tc>
          <w:tcPr>
            <w:tcW w:w="646" w:type="dxa"/>
            <w:vMerge w:val="restart"/>
            <w:tcBorders>
              <w:left w:val="single" w:sz="4" w:space="0" w:color="000000"/>
              <w:right w:val="single" w:sz="4" w:space="0" w:color="000000"/>
            </w:tcBorders>
            <w:shd w:val="clear" w:color="auto" w:fill="auto"/>
          </w:tcPr>
          <w:p w:rsidR="00575F8C" w:rsidRDefault="00575F8C" w:rsidP="00575F8C">
            <w:pPr>
              <w:snapToGrid w:val="0"/>
              <w:jc w:val="center"/>
              <w:rPr>
                <w:color w:val="000000"/>
              </w:rPr>
            </w:pPr>
            <w:r>
              <w:rPr>
                <w:color w:val="000000"/>
              </w:rPr>
              <w:t>1.5.</w:t>
            </w:r>
          </w:p>
        </w:tc>
        <w:tc>
          <w:tcPr>
            <w:tcW w:w="2047" w:type="dxa"/>
            <w:vMerge w:val="restart"/>
            <w:tcBorders>
              <w:left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Отдельное мероприятие</w:t>
            </w:r>
          </w:p>
        </w:tc>
        <w:tc>
          <w:tcPr>
            <w:tcW w:w="2977" w:type="dxa"/>
            <w:vMerge w:val="restart"/>
            <w:tcBorders>
              <w:left w:val="single" w:sz="4" w:space="0" w:color="000000"/>
              <w:right w:val="single" w:sz="4" w:space="0" w:color="000000"/>
            </w:tcBorders>
            <w:shd w:val="clear" w:color="auto" w:fill="auto"/>
          </w:tcPr>
          <w:p w:rsidR="00575F8C" w:rsidRDefault="00575F8C" w:rsidP="00575F8C">
            <w:pPr>
              <w:snapToGrid w:val="0"/>
              <w:jc w:val="both"/>
              <w:rPr>
                <w:color w:val="000000"/>
              </w:rPr>
            </w:pPr>
            <w:r>
              <w:rPr>
                <w:color w:val="000000"/>
              </w:rPr>
              <w:t>Создание спортивной площадки в с. Цекеево Кикнурского района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163,3</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163,3</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163,3</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163,3</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r>
      <w:tr w:rsidR="00575F8C" w:rsidTr="00575F8C">
        <w:trPr>
          <w:trHeight w:val="411"/>
        </w:trPr>
        <w:tc>
          <w:tcPr>
            <w:tcW w:w="646" w:type="dxa"/>
            <w:vMerge w:val="restart"/>
            <w:tcBorders>
              <w:left w:val="single" w:sz="4" w:space="0" w:color="000000"/>
              <w:right w:val="single" w:sz="4" w:space="0" w:color="000000"/>
            </w:tcBorders>
            <w:shd w:val="clear" w:color="auto" w:fill="auto"/>
          </w:tcPr>
          <w:p w:rsidR="00575F8C" w:rsidRDefault="00575F8C" w:rsidP="00575F8C">
            <w:pPr>
              <w:snapToGrid w:val="0"/>
              <w:jc w:val="center"/>
              <w:rPr>
                <w:color w:val="000000"/>
              </w:rPr>
            </w:pPr>
            <w:r>
              <w:rPr>
                <w:color w:val="000000"/>
              </w:rPr>
              <w:t>1.6.</w:t>
            </w:r>
          </w:p>
        </w:tc>
        <w:tc>
          <w:tcPr>
            <w:tcW w:w="2047" w:type="dxa"/>
            <w:vMerge w:val="restart"/>
            <w:tcBorders>
              <w:left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Отдельное мероприятие</w:t>
            </w:r>
          </w:p>
        </w:tc>
        <w:tc>
          <w:tcPr>
            <w:tcW w:w="2977" w:type="dxa"/>
            <w:vMerge w:val="restart"/>
            <w:tcBorders>
              <w:left w:val="single" w:sz="4" w:space="0" w:color="000000"/>
              <w:right w:val="single" w:sz="4" w:space="0" w:color="000000"/>
            </w:tcBorders>
            <w:shd w:val="clear" w:color="auto" w:fill="auto"/>
          </w:tcPr>
          <w:p w:rsidR="00575F8C" w:rsidRDefault="00575F8C" w:rsidP="00575F8C">
            <w:pPr>
              <w:snapToGrid w:val="0"/>
              <w:jc w:val="both"/>
              <w:rPr>
                <w:color w:val="000000"/>
              </w:rPr>
            </w:pPr>
            <w:r>
              <w:t>Поддержка детско-юношеского и массового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Всего</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700,0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700,0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федеральный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Default="00575F8C" w:rsidP="00575F8C">
            <w:pPr>
              <w:snapToGrid w:val="0"/>
              <w:rPr>
                <w:color w:val="000000"/>
              </w:rPr>
            </w:pPr>
            <w:r>
              <w:rPr>
                <w:color w:val="000000"/>
              </w:rPr>
              <w:t>областной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700,0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700,0</w:t>
            </w:r>
          </w:p>
        </w:tc>
      </w:tr>
      <w:tr w:rsidR="00575F8C" w:rsidTr="00575F8C">
        <w:trPr>
          <w:trHeight w:val="23"/>
        </w:trPr>
        <w:tc>
          <w:tcPr>
            <w:tcW w:w="646"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местный  бюджет</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r>
      <w:tr w:rsidR="00575F8C" w:rsidTr="00575F8C">
        <w:trPr>
          <w:trHeight w:val="23"/>
        </w:trPr>
        <w:tc>
          <w:tcPr>
            <w:tcW w:w="646"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575F8C" w:rsidRDefault="00575F8C" w:rsidP="00575F8C">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75F8C" w:rsidRPr="00E11A5C" w:rsidRDefault="00575F8C" w:rsidP="00575F8C">
            <w:pPr>
              <w:snapToGrid w:val="0"/>
              <w:rPr>
                <w:color w:val="000000"/>
              </w:rPr>
            </w:pPr>
            <w:r>
              <w:rPr>
                <w:color w:val="000000"/>
              </w:rPr>
              <w:t>иные внебюджетные источники</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vAlign w:val="center"/>
          </w:tcPr>
          <w:p w:rsidR="00575F8C" w:rsidRDefault="00575F8C" w:rsidP="00575F8C">
            <w:pPr>
              <w:snapToGrid w:val="0"/>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F8C" w:rsidRDefault="00575F8C" w:rsidP="00575F8C">
            <w:pPr>
              <w:snapToGrid w:val="0"/>
              <w:jc w:val="center"/>
              <w:rPr>
                <w:color w:val="000000"/>
              </w:rPr>
            </w:pPr>
            <w:r>
              <w:rPr>
                <w:color w:val="000000"/>
              </w:rPr>
              <w:t>0,0</w:t>
            </w:r>
          </w:p>
        </w:tc>
      </w:tr>
    </w:tbl>
    <w:p w:rsidR="00575F8C" w:rsidRDefault="00575F8C" w:rsidP="00575F8C">
      <w:pPr>
        <w:widowControl w:val="0"/>
        <w:autoSpaceDE w:val="0"/>
        <w:ind w:left="4956"/>
      </w:pPr>
      <w:r>
        <w:t xml:space="preserve">       </w:t>
      </w:r>
    </w:p>
    <w:p w:rsidR="00575F8C" w:rsidRDefault="00575F8C" w:rsidP="00575F8C">
      <w:pPr>
        <w:widowControl w:val="0"/>
        <w:autoSpaceDE w:val="0"/>
        <w:ind w:left="4956"/>
      </w:pPr>
      <w:r>
        <w:tab/>
        <w:t>________________________</w:t>
      </w:r>
    </w:p>
    <w:p w:rsidR="00575F8C" w:rsidRDefault="00575F8C" w:rsidP="00575F8C">
      <w:pPr>
        <w:widowControl w:val="0"/>
        <w:autoSpaceDE w:val="0"/>
        <w:ind w:left="4956"/>
      </w:pPr>
    </w:p>
    <w:p w:rsidR="00575F8C" w:rsidRDefault="00575F8C" w:rsidP="00575F8C">
      <w:pPr>
        <w:widowControl w:val="0"/>
        <w:autoSpaceDE w:val="0"/>
        <w:ind w:left="4956"/>
      </w:pPr>
    </w:p>
    <w:p w:rsidR="00575F8C" w:rsidRDefault="00575F8C" w:rsidP="00575F8C">
      <w:pPr>
        <w:widowControl w:val="0"/>
        <w:autoSpaceDE w:val="0"/>
        <w:ind w:left="4956"/>
      </w:pPr>
    </w:p>
    <w:p w:rsidR="00575F8C" w:rsidRDefault="00575F8C" w:rsidP="00575F8C">
      <w:pPr>
        <w:widowControl w:val="0"/>
        <w:autoSpaceDE w:val="0"/>
        <w:ind w:left="4956"/>
      </w:pPr>
    </w:p>
    <w:p w:rsidR="00575F8C" w:rsidRDefault="00575F8C" w:rsidP="00575F8C">
      <w:pPr>
        <w:widowControl w:val="0"/>
        <w:autoSpaceDE w:val="0"/>
        <w:ind w:left="4956"/>
      </w:pPr>
    </w:p>
    <w:p w:rsidR="00575F8C" w:rsidRDefault="00575F8C" w:rsidP="00575F8C">
      <w:pPr>
        <w:widowControl w:val="0"/>
        <w:autoSpaceDE w:val="0"/>
        <w:ind w:left="4956"/>
      </w:pPr>
    </w:p>
    <w:p w:rsidR="00575F8C" w:rsidRDefault="00575F8C" w:rsidP="00575F8C">
      <w:pPr>
        <w:widowControl w:val="0"/>
        <w:autoSpaceDE w:val="0"/>
        <w:ind w:left="4956"/>
      </w:pPr>
    </w:p>
    <w:p w:rsidR="00575F8C" w:rsidRDefault="00575F8C" w:rsidP="00575F8C">
      <w:pPr>
        <w:widowControl w:val="0"/>
        <w:autoSpaceDE w:val="0"/>
        <w:ind w:left="4956"/>
      </w:pPr>
    </w:p>
    <w:p w:rsidR="00575F8C" w:rsidRDefault="00575F8C" w:rsidP="00575F8C">
      <w:pPr>
        <w:widowControl w:val="0"/>
        <w:autoSpaceDE w:val="0"/>
        <w:ind w:left="4956"/>
      </w:pPr>
    </w:p>
    <w:p w:rsidR="00575F8C" w:rsidRDefault="00575F8C" w:rsidP="00575F8C">
      <w:pPr>
        <w:widowControl w:val="0"/>
        <w:autoSpaceDE w:val="0"/>
      </w:pPr>
    </w:p>
    <w:p w:rsidR="00575F8C" w:rsidRDefault="00575F8C" w:rsidP="00575F8C">
      <w:pPr>
        <w:widowControl w:val="0"/>
        <w:autoSpaceDE w:val="0"/>
        <w:ind w:left="4956"/>
      </w:pPr>
    </w:p>
    <w:p w:rsidR="00575F8C" w:rsidRDefault="00575F8C" w:rsidP="00575F8C">
      <w:pPr>
        <w:widowControl w:val="0"/>
        <w:autoSpaceDE w:val="0"/>
        <w:ind w:left="11328" w:firstLine="708"/>
      </w:pPr>
      <w:r>
        <w:t>Приложение № 5</w:t>
      </w:r>
    </w:p>
    <w:p w:rsidR="00575F8C" w:rsidRDefault="00575F8C" w:rsidP="00575F8C">
      <w:pPr>
        <w:widowControl w:val="0"/>
        <w:autoSpaceDE w:val="0"/>
        <w:ind w:left="-142" w:firstLine="12178"/>
      </w:pPr>
    </w:p>
    <w:p w:rsidR="00575F8C" w:rsidRPr="0079494F" w:rsidRDefault="00575F8C" w:rsidP="00575F8C">
      <w:pPr>
        <w:widowControl w:val="0"/>
        <w:autoSpaceDE w:val="0"/>
        <w:autoSpaceDN w:val="0"/>
        <w:adjustRightInd w:val="0"/>
        <w:jc w:val="center"/>
        <w:rPr>
          <w:bCs/>
          <w:sz w:val="28"/>
          <w:szCs w:val="28"/>
        </w:rPr>
      </w:pPr>
      <w:r w:rsidRPr="0079494F">
        <w:rPr>
          <w:bCs/>
          <w:sz w:val="28"/>
          <w:szCs w:val="28"/>
        </w:rPr>
        <w:t>ПЛАН</w:t>
      </w:r>
    </w:p>
    <w:p w:rsidR="00575F8C" w:rsidRDefault="00575F8C" w:rsidP="00575F8C">
      <w:pPr>
        <w:widowControl w:val="0"/>
        <w:autoSpaceDE w:val="0"/>
        <w:autoSpaceDN w:val="0"/>
        <w:adjustRightInd w:val="0"/>
        <w:jc w:val="center"/>
        <w:rPr>
          <w:bCs/>
          <w:sz w:val="28"/>
          <w:szCs w:val="28"/>
        </w:rPr>
      </w:pPr>
      <w:r w:rsidRPr="0079494F">
        <w:rPr>
          <w:bCs/>
          <w:sz w:val="28"/>
          <w:szCs w:val="28"/>
        </w:rPr>
        <w:t>основных мероприятий по реализации муниципальной программы</w:t>
      </w:r>
    </w:p>
    <w:p w:rsidR="00575F8C" w:rsidRPr="0079494F" w:rsidRDefault="00575F8C" w:rsidP="00575F8C">
      <w:pPr>
        <w:widowControl w:val="0"/>
        <w:autoSpaceDE w:val="0"/>
        <w:autoSpaceDN w:val="0"/>
        <w:adjustRightInd w:val="0"/>
        <w:jc w:val="center"/>
        <w:rPr>
          <w:bCs/>
          <w:sz w:val="28"/>
          <w:szCs w:val="28"/>
        </w:rPr>
      </w:pPr>
      <w:r w:rsidRPr="0079494F">
        <w:rPr>
          <w:bCs/>
          <w:sz w:val="28"/>
          <w:szCs w:val="28"/>
        </w:rPr>
        <w:t>«Развитие физической культуры и спорта»</w:t>
      </w:r>
      <w:r>
        <w:rPr>
          <w:bCs/>
          <w:sz w:val="28"/>
          <w:szCs w:val="28"/>
        </w:rPr>
        <w:t xml:space="preserve"> на 2021-2026 годы</w:t>
      </w:r>
    </w:p>
    <w:p w:rsidR="00575F8C" w:rsidRDefault="00575F8C" w:rsidP="00575F8C">
      <w:pPr>
        <w:widowControl w:val="0"/>
        <w:autoSpaceDE w:val="0"/>
        <w:autoSpaceDN w:val="0"/>
        <w:adjustRightInd w:val="0"/>
        <w:rPr>
          <w:bCs/>
          <w:sz w:val="28"/>
          <w:szCs w:val="28"/>
        </w:rPr>
      </w:pPr>
    </w:p>
    <w:tbl>
      <w:tblPr>
        <w:tblW w:w="151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843"/>
        <w:gridCol w:w="2693"/>
        <w:gridCol w:w="2031"/>
        <w:gridCol w:w="1229"/>
      </w:tblGrid>
      <w:tr w:rsidR="00575F8C" w:rsidRPr="006723C8" w:rsidTr="00575F8C">
        <w:trPr>
          <w:trHeight w:val="804"/>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lastRenderedPageBreak/>
              <w:t>№ п/п</w:t>
            </w:r>
          </w:p>
        </w:tc>
        <w:tc>
          <w:tcPr>
            <w:tcW w:w="6663" w:type="dxa"/>
            <w:vAlign w:val="center"/>
          </w:tcPr>
          <w:p w:rsidR="00575F8C" w:rsidRPr="006723C8" w:rsidRDefault="00575F8C" w:rsidP="00575F8C">
            <w:pPr>
              <w:widowControl w:val="0"/>
              <w:autoSpaceDE w:val="0"/>
              <w:autoSpaceDN w:val="0"/>
              <w:adjustRightInd w:val="0"/>
              <w:jc w:val="center"/>
              <w:rPr>
                <w:bCs/>
              </w:rPr>
            </w:pPr>
            <w:r w:rsidRPr="006723C8">
              <w:rPr>
                <w:bCs/>
              </w:rPr>
              <w:t>Наименование мероприятия</w:t>
            </w:r>
          </w:p>
        </w:tc>
        <w:tc>
          <w:tcPr>
            <w:tcW w:w="1843" w:type="dxa"/>
            <w:vAlign w:val="center"/>
          </w:tcPr>
          <w:p w:rsidR="00575F8C" w:rsidRDefault="00575F8C" w:rsidP="00575F8C">
            <w:pPr>
              <w:widowControl w:val="0"/>
              <w:autoSpaceDE w:val="0"/>
              <w:autoSpaceDN w:val="0"/>
              <w:adjustRightInd w:val="0"/>
              <w:jc w:val="center"/>
              <w:rPr>
                <w:bCs/>
              </w:rPr>
            </w:pPr>
            <w:r w:rsidRPr="006723C8">
              <w:rPr>
                <w:bCs/>
              </w:rPr>
              <w:t xml:space="preserve">Время </w:t>
            </w:r>
          </w:p>
          <w:p w:rsidR="00575F8C" w:rsidRPr="006723C8" w:rsidRDefault="00575F8C" w:rsidP="00575F8C">
            <w:pPr>
              <w:widowControl w:val="0"/>
              <w:autoSpaceDE w:val="0"/>
              <w:autoSpaceDN w:val="0"/>
              <w:adjustRightInd w:val="0"/>
              <w:jc w:val="center"/>
              <w:rPr>
                <w:bCs/>
              </w:rPr>
            </w:pPr>
            <w:r w:rsidRPr="006723C8">
              <w:rPr>
                <w:bCs/>
              </w:rPr>
              <w:t>проведения</w:t>
            </w:r>
          </w:p>
        </w:tc>
        <w:tc>
          <w:tcPr>
            <w:tcW w:w="2693" w:type="dxa"/>
            <w:vAlign w:val="center"/>
          </w:tcPr>
          <w:p w:rsidR="00575F8C" w:rsidRPr="006723C8" w:rsidRDefault="00575F8C" w:rsidP="00575F8C">
            <w:pPr>
              <w:widowControl w:val="0"/>
              <w:autoSpaceDE w:val="0"/>
              <w:autoSpaceDN w:val="0"/>
              <w:adjustRightInd w:val="0"/>
              <w:jc w:val="center"/>
              <w:rPr>
                <w:bCs/>
              </w:rPr>
            </w:pPr>
            <w:r w:rsidRPr="006723C8">
              <w:rPr>
                <w:bCs/>
              </w:rPr>
              <w:t>Ответственные исполнители</w:t>
            </w:r>
          </w:p>
        </w:tc>
        <w:tc>
          <w:tcPr>
            <w:tcW w:w="2031" w:type="dxa"/>
            <w:vAlign w:val="center"/>
          </w:tcPr>
          <w:p w:rsidR="00575F8C" w:rsidRDefault="00575F8C" w:rsidP="00575F8C">
            <w:pPr>
              <w:widowControl w:val="0"/>
              <w:autoSpaceDE w:val="0"/>
              <w:autoSpaceDN w:val="0"/>
              <w:adjustRightInd w:val="0"/>
              <w:jc w:val="center"/>
              <w:rPr>
                <w:bCs/>
              </w:rPr>
            </w:pPr>
            <w:r w:rsidRPr="006723C8">
              <w:rPr>
                <w:bCs/>
              </w:rPr>
              <w:t xml:space="preserve">Источник </w:t>
            </w:r>
          </w:p>
          <w:p w:rsidR="00575F8C" w:rsidRPr="006723C8" w:rsidRDefault="00575F8C" w:rsidP="00575F8C">
            <w:pPr>
              <w:widowControl w:val="0"/>
              <w:autoSpaceDE w:val="0"/>
              <w:autoSpaceDN w:val="0"/>
              <w:adjustRightInd w:val="0"/>
              <w:jc w:val="center"/>
              <w:rPr>
                <w:bCs/>
              </w:rPr>
            </w:pPr>
            <w:r w:rsidRPr="006723C8">
              <w:rPr>
                <w:bCs/>
              </w:rPr>
              <w:t>финансирования</w:t>
            </w:r>
          </w:p>
        </w:tc>
        <w:tc>
          <w:tcPr>
            <w:tcW w:w="1229" w:type="dxa"/>
            <w:vAlign w:val="center"/>
          </w:tcPr>
          <w:p w:rsidR="00575F8C" w:rsidRDefault="00575F8C" w:rsidP="00575F8C">
            <w:pPr>
              <w:widowControl w:val="0"/>
              <w:autoSpaceDE w:val="0"/>
              <w:autoSpaceDN w:val="0"/>
              <w:adjustRightInd w:val="0"/>
              <w:jc w:val="center"/>
              <w:rPr>
                <w:bCs/>
              </w:rPr>
            </w:pPr>
            <w:r w:rsidRPr="006723C8">
              <w:rPr>
                <w:bCs/>
              </w:rPr>
              <w:t xml:space="preserve">Затраты тыс. рублей </w:t>
            </w:r>
          </w:p>
          <w:p w:rsidR="00575F8C" w:rsidRPr="006723C8" w:rsidRDefault="00575F8C" w:rsidP="00575F8C">
            <w:pPr>
              <w:widowControl w:val="0"/>
              <w:autoSpaceDE w:val="0"/>
              <w:autoSpaceDN w:val="0"/>
              <w:adjustRightInd w:val="0"/>
              <w:jc w:val="center"/>
              <w:rPr>
                <w:bCs/>
              </w:rPr>
            </w:pPr>
            <w:r>
              <w:rPr>
                <w:bCs/>
              </w:rPr>
              <w:t>ежегодно</w:t>
            </w:r>
          </w:p>
        </w:tc>
      </w:tr>
      <w:tr w:rsidR="00575F8C" w:rsidRPr="006723C8" w:rsidTr="00575F8C">
        <w:trPr>
          <w:trHeight w:val="417"/>
          <w:tblHeader/>
        </w:trPr>
        <w:tc>
          <w:tcPr>
            <w:tcW w:w="15134" w:type="dxa"/>
            <w:gridSpan w:val="6"/>
            <w:vAlign w:val="center"/>
          </w:tcPr>
          <w:p w:rsidR="00575F8C" w:rsidRPr="006723C8" w:rsidRDefault="00575F8C" w:rsidP="00575F8C">
            <w:pPr>
              <w:widowControl w:val="0"/>
              <w:numPr>
                <w:ilvl w:val="0"/>
                <w:numId w:val="41"/>
              </w:numPr>
              <w:autoSpaceDE w:val="0"/>
              <w:autoSpaceDN w:val="0"/>
              <w:adjustRightInd w:val="0"/>
              <w:jc w:val="center"/>
              <w:rPr>
                <w:b/>
                <w:bCs/>
              </w:rPr>
            </w:pPr>
            <w:r w:rsidRPr="006723C8">
              <w:rPr>
                <w:b/>
                <w:bCs/>
              </w:rPr>
              <w:t>Организационное и нормативно-правовое обеспечение</w:t>
            </w:r>
          </w:p>
        </w:tc>
      </w:tr>
      <w:tr w:rsidR="00575F8C" w:rsidRPr="006723C8" w:rsidTr="00575F8C">
        <w:trPr>
          <w:trHeight w:val="809"/>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t>1.1</w:t>
            </w:r>
          </w:p>
        </w:tc>
        <w:tc>
          <w:tcPr>
            <w:tcW w:w="6663" w:type="dxa"/>
            <w:vAlign w:val="center"/>
          </w:tcPr>
          <w:p w:rsidR="00575F8C" w:rsidRPr="006723C8" w:rsidRDefault="00575F8C" w:rsidP="00575F8C">
            <w:pPr>
              <w:widowControl w:val="0"/>
              <w:autoSpaceDE w:val="0"/>
              <w:autoSpaceDN w:val="0"/>
              <w:adjustRightInd w:val="0"/>
              <w:rPr>
                <w:bCs/>
              </w:rPr>
            </w:pPr>
            <w:r w:rsidRPr="006723C8">
              <w:rPr>
                <w:bCs/>
              </w:rPr>
              <w:t>Принятие</w:t>
            </w:r>
            <w:r>
              <w:rPr>
                <w:bCs/>
              </w:rPr>
              <w:t xml:space="preserve"> муниципальной</w:t>
            </w:r>
            <w:r w:rsidRPr="006723C8">
              <w:rPr>
                <w:bCs/>
              </w:rPr>
              <w:t xml:space="preserve"> программы</w:t>
            </w:r>
            <w:r>
              <w:rPr>
                <w:bCs/>
              </w:rPr>
              <w:t xml:space="preserve"> Кикнурского муниципального округа</w:t>
            </w:r>
            <w:r w:rsidRPr="006723C8">
              <w:rPr>
                <w:bCs/>
              </w:rPr>
              <w:t xml:space="preserve"> </w:t>
            </w:r>
            <w:r>
              <w:rPr>
                <w:bCs/>
              </w:rPr>
              <w:t>«Р</w:t>
            </w:r>
            <w:r w:rsidRPr="006723C8">
              <w:rPr>
                <w:bCs/>
              </w:rPr>
              <w:t>азвития физической к</w:t>
            </w:r>
            <w:r>
              <w:rPr>
                <w:bCs/>
              </w:rPr>
              <w:t>ультуры и спорта» на 2021</w:t>
            </w:r>
            <w:r w:rsidRPr="006723C8">
              <w:rPr>
                <w:bCs/>
              </w:rPr>
              <w:t>-202</w:t>
            </w:r>
            <w:r>
              <w:rPr>
                <w:bCs/>
              </w:rPr>
              <w:t>6</w:t>
            </w:r>
            <w:r w:rsidRPr="006723C8">
              <w:rPr>
                <w:bCs/>
              </w:rPr>
              <w:t xml:space="preserve"> годы</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4 кв. 2020</w:t>
            </w:r>
            <w:r w:rsidRPr="006723C8">
              <w:rPr>
                <w:bCs/>
              </w:rPr>
              <w:t xml:space="preserve"> года</w:t>
            </w:r>
          </w:p>
        </w:tc>
        <w:tc>
          <w:tcPr>
            <w:tcW w:w="2693" w:type="dxa"/>
            <w:vAlign w:val="center"/>
          </w:tcPr>
          <w:p w:rsidR="00575F8C" w:rsidRPr="006723C8" w:rsidRDefault="00575F8C" w:rsidP="00575F8C">
            <w:pPr>
              <w:widowControl w:val="0"/>
              <w:autoSpaceDE w:val="0"/>
              <w:autoSpaceDN w:val="0"/>
              <w:adjustRightInd w:val="0"/>
              <w:rPr>
                <w:bCs/>
              </w:rPr>
            </w:pPr>
            <w:r w:rsidRPr="006723C8">
              <w:rPr>
                <w:bCs/>
              </w:rPr>
              <w:t xml:space="preserve">Администрация </w:t>
            </w:r>
            <w:r>
              <w:rPr>
                <w:bCs/>
              </w:rPr>
              <w:t>округа</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1104"/>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t>1.2</w:t>
            </w:r>
          </w:p>
        </w:tc>
        <w:tc>
          <w:tcPr>
            <w:tcW w:w="6663" w:type="dxa"/>
            <w:vAlign w:val="center"/>
          </w:tcPr>
          <w:p w:rsidR="00575F8C" w:rsidRPr="006723C8" w:rsidRDefault="00575F8C" w:rsidP="00575F8C">
            <w:pPr>
              <w:widowControl w:val="0"/>
              <w:autoSpaceDE w:val="0"/>
              <w:autoSpaceDN w:val="0"/>
              <w:adjustRightInd w:val="0"/>
              <w:rPr>
                <w:bCs/>
              </w:rPr>
            </w:pPr>
            <w:r w:rsidRPr="006723C8">
              <w:rPr>
                <w:bCs/>
              </w:rPr>
              <w:t xml:space="preserve">Координация действий органов </w:t>
            </w:r>
            <w:r>
              <w:rPr>
                <w:bCs/>
              </w:rPr>
              <w:t xml:space="preserve">местного </w:t>
            </w:r>
            <w:r w:rsidRPr="006723C8">
              <w:rPr>
                <w:bCs/>
              </w:rPr>
              <w:t xml:space="preserve">самоуправления, общественных организаций, </w:t>
            </w:r>
            <w:r>
              <w:rPr>
                <w:bCs/>
              </w:rPr>
              <w:t xml:space="preserve">образовательных организаций, </w:t>
            </w:r>
            <w:r w:rsidRPr="006723C8">
              <w:rPr>
                <w:bCs/>
              </w:rPr>
              <w:t>коллективов физкультуры предприятий, клубов по месту жительс</w:t>
            </w:r>
            <w:r>
              <w:rPr>
                <w:bCs/>
              </w:rPr>
              <w:t xml:space="preserve">тва, </w:t>
            </w:r>
            <w:r w:rsidRPr="006723C8">
              <w:rPr>
                <w:bCs/>
              </w:rPr>
              <w:t xml:space="preserve">по развитию физкультуры и спорта в </w:t>
            </w:r>
            <w:r>
              <w:rPr>
                <w:bCs/>
              </w:rPr>
              <w:t>округе</w:t>
            </w:r>
          </w:p>
        </w:tc>
        <w:tc>
          <w:tcPr>
            <w:tcW w:w="1843" w:type="dxa"/>
            <w:vAlign w:val="center"/>
          </w:tcPr>
          <w:p w:rsidR="00575F8C" w:rsidRPr="006723C8" w:rsidRDefault="00575F8C" w:rsidP="00575F8C">
            <w:pPr>
              <w:widowControl w:val="0"/>
              <w:autoSpaceDE w:val="0"/>
              <w:autoSpaceDN w:val="0"/>
              <w:adjustRightInd w:val="0"/>
              <w:jc w:val="center"/>
              <w:rPr>
                <w:bCs/>
              </w:rPr>
            </w:pPr>
            <w:r w:rsidRPr="006723C8">
              <w:rPr>
                <w:bCs/>
              </w:rPr>
              <w:t>Постоянно</w:t>
            </w:r>
          </w:p>
        </w:tc>
        <w:tc>
          <w:tcPr>
            <w:tcW w:w="2693" w:type="dxa"/>
            <w:vAlign w:val="center"/>
          </w:tcPr>
          <w:p w:rsidR="00575F8C" w:rsidRPr="006723C8" w:rsidRDefault="00575F8C" w:rsidP="00575F8C">
            <w:pPr>
              <w:widowControl w:val="0"/>
              <w:autoSpaceDE w:val="0"/>
              <w:autoSpaceDN w:val="0"/>
              <w:adjustRightInd w:val="0"/>
              <w:rPr>
                <w:bCs/>
              </w:rPr>
            </w:pPr>
            <w:r w:rsidRPr="006723C8">
              <w:rPr>
                <w:bCs/>
              </w:rPr>
              <w:t>Межведомствен</w:t>
            </w:r>
            <w:r>
              <w:rPr>
                <w:bCs/>
              </w:rPr>
              <w:t>н</w:t>
            </w:r>
            <w:r w:rsidRPr="006723C8">
              <w:rPr>
                <w:bCs/>
              </w:rPr>
              <w:t>ый совет</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1134"/>
          <w:tblHeader/>
        </w:trPr>
        <w:tc>
          <w:tcPr>
            <w:tcW w:w="675" w:type="dxa"/>
            <w:vAlign w:val="center"/>
          </w:tcPr>
          <w:p w:rsidR="00575F8C" w:rsidRPr="006723C8" w:rsidRDefault="00575F8C" w:rsidP="00575F8C">
            <w:pPr>
              <w:widowControl w:val="0"/>
              <w:autoSpaceDE w:val="0"/>
              <w:autoSpaceDN w:val="0"/>
              <w:adjustRightInd w:val="0"/>
              <w:jc w:val="center"/>
              <w:rPr>
                <w:bCs/>
              </w:rPr>
            </w:pPr>
            <w:r>
              <w:rPr>
                <w:bCs/>
              </w:rPr>
              <w:t>1.3</w:t>
            </w:r>
          </w:p>
        </w:tc>
        <w:tc>
          <w:tcPr>
            <w:tcW w:w="6663" w:type="dxa"/>
            <w:vAlign w:val="center"/>
          </w:tcPr>
          <w:p w:rsidR="00575F8C" w:rsidRPr="006723C8" w:rsidRDefault="00575F8C" w:rsidP="00575F8C">
            <w:pPr>
              <w:widowControl w:val="0"/>
              <w:autoSpaceDE w:val="0"/>
              <w:autoSpaceDN w:val="0"/>
              <w:adjustRightInd w:val="0"/>
              <w:rPr>
                <w:bCs/>
              </w:rPr>
            </w:pPr>
            <w:r>
              <w:rPr>
                <w:bCs/>
              </w:rPr>
              <w:t>Согласование и утверждение календарного плана физкультурных и спортивно массовых мероприятий</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4 кв. года, предшествующего плановому периоду</w:t>
            </w:r>
          </w:p>
        </w:tc>
        <w:tc>
          <w:tcPr>
            <w:tcW w:w="2693" w:type="dxa"/>
            <w:vAlign w:val="center"/>
          </w:tcPr>
          <w:p w:rsidR="00575F8C" w:rsidRPr="006723C8" w:rsidRDefault="00575F8C" w:rsidP="00575F8C">
            <w:pPr>
              <w:widowControl w:val="0"/>
              <w:autoSpaceDE w:val="0"/>
              <w:autoSpaceDN w:val="0"/>
              <w:adjustRightInd w:val="0"/>
              <w:rPr>
                <w:bCs/>
              </w:rPr>
            </w:pPr>
            <w:r w:rsidRPr="006723C8">
              <w:rPr>
                <w:bCs/>
              </w:rPr>
              <w:t>Межведомствен</w:t>
            </w:r>
            <w:r>
              <w:rPr>
                <w:bCs/>
              </w:rPr>
              <w:t>н</w:t>
            </w:r>
            <w:r w:rsidRPr="006723C8">
              <w:rPr>
                <w:bCs/>
              </w:rPr>
              <w:t>ый совет</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555"/>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t>1.</w:t>
            </w:r>
            <w:r>
              <w:rPr>
                <w:bCs/>
              </w:rPr>
              <w:t>4</w:t>
            </w:r>
          </w:p>
        </w:tc>
        <w:tc>
          <w:tcPr>
            <w:tcW w:w="6663" w:type="dxa"/>
            <w:vAlign w:val="center"/>
          </w:tcPr>
          <w:p w:rsidR="00575F8C" w:rsidRPr="006723C8" w:rsidRDefault="00575F8C" w:rsidP="00575F8C">
            <w:pPr>
              <w:widowControl w:val="0"/>
              <w:autoSpaceDE w:val="0"/>
              <w:autoSpaceDN w:val="0"/>
              <w:adjustRightInd w:val="0"/>
              <w:rPr>
                <w:bCs/>
              </w:rPr>
            </w:pPr>
            <w:r w:rsidRPr="006723C8">
              <w:rPr>
                <w:bCs/>
              </w:rPr>
              <w:t xml:space="preserve">Принятие необходимых </w:t>
            </w:r>
            <w:r>
              <w:rPr>
                <w:bCs/>
              </w:rPr>
              <w:t>нормативно-правовых актов</w:t>
            </w:r>
            <w:r w:rsidRPr="006723C8">
              <w:rPr>
                <w:bCs/>
              </w:rPr>
              <w:t xml:space="preserve"> </w:t>
            </w:r>
            <w:r>
              <w:rPr>
                <w:bCs/>
              </w:rPr>
              <w:t>по организации</w:t>
            </w:r>
            <w:r w:rsidRPr="006723C8">
              <w:rPr>
                <w:bCs/>
              </w:rPr>
              <w:t xml:space="preserve"> и проведени</w:t>
            </w:r>
            <w:r>
              <w:rPr>
                <w:bCs/>
              </w:rPr>
              <w:t>ю</w:t>
            </w:r>
            <w:r w:rsidRPr="006723C8">
              <w:rPr>
                <w:bCs/>
              </w:rPr>
              <w:t xml:space="preserve"> спортивно-массовых мероприятий</w:t>
            </w:r>
          </w:p>
        </w:tc>
        <w:tc>
          <w:tcPr>
            <w:tcW w:w="1843" w:type="dxa"/>
            <w:vAlign w:val="center"/>
          </w:tcPr>
          <w:p w:rsidR="00575F8C" w:rsidRPr="006723C8" w:rsidRDefault="00575F8C" w:rsidP="00575F8C">
            <w:pPr>
              <w:widowControl w:val="0"/>
              <w:autoSpaceDE w:val="0"/>
              <w:autoSpaceDN w:val="0"/>
              <w:adjustRightInd w:val="0"/>
              <w:jc w:val="center"/>
              <w:rPr>
                <w:bCs/>
              </w:rPr>
            </w:pPr>
            <w:r w:rsidRPr="006723C8">
              <w:rPr>
                <w:bCs/>
              </w:rPr>
              <w:t>Постоянно</w:t>
            </w:r>
          </w:p>
        </w:tc>
        <w:tc>
          <w:tcPr>
            <w:tcW w:w="2693" w:type="dxa"/>
            <w:vAlign w:val="center"/>
          </w:tcPr>
          <w:p w:rsidR="00575F8C" w:rsidRPr="006723C8" w:rsidRDefault="00575F8C" w:rsidP="00575F8C">
            <w:pPr>
              <w:widowControl w:val="0"/>
              <w:autoSpaceDE w:val="0"/>
              <w:autoSpaceDN w:val="0"/>
              <w:adjustRightInd w:val="0"/>
              <w:rPr>
                <w:bCs/>
              </w:rPr>
            </w:pPr>
            <w:r w:rsidRPr="006723C8">
              <w:rPr>
                <w:bCs/>
              </w:rPr>
              <w:t xml:space="preserve">Администрация </w:t>
            </w:r>
            <w:r>
              <w:rPr>
                <w:bCs/>
              </w:rPr>
              <w:t>округа</w:t>
            </w:r>
          </w:p>
        </w:tc>
        <w:tc>
          <w:tcPr>
            <w:tcW w:w="2031" w:type="dxa"/>
            <w:vAlign w:val="center"/>
          </w:tcPr>
          <w:p w:rsidR="00575F8C" w:rsidRPr="006723C8" w:rsidRDefault="00575F8C" w:rsidP="00575F8C">
            <w:pPr>
              <w:widowControl w:val="0"/>
              <w:autoSpaceDE w:val="0"/>
              <w:autoSpaceDN w:val="0"/>
              <w:adjustRightInd w:val="0"/>
              <w:rPr>
                <w:bCs/>
              </w:rPr>
            </w:pPr>
            <w:r>
              <w:rPr>
                <w:bCs/>
              </w:rPr>
              <w:t xml:space="preserve"> </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974"/>
          <w:tblHeader/>
        </w:trPr>
        <w:tc>
          <w:tcPr>
            <w:tcW w:w="675" w:type="dxa"/>
            <w:vAlign w:val="center"/>
          </w:tcPr>
          <w:p w:rsidR="00575F8C" w:rsidRPr="006723C8" w:rsidRDefault="00575F8C" w:rsidP="00575F8C">
            <w:pPr>
              <w:widowControl w:val="0"/>
              <w:autoSpaceDE w:val="0"/>
              <w:autoSpaceDN w:val="0"/>
              <w:adjustRightInd w:val="0"/>
              <w:jc w:val="center"/>
              <w:rPr>
                <w:bCs/>
              </w:rPr>
            </w:pPr>
            <w:r>
              <w:rPr>
                <w:bCs/>
              </w:rPr>
              <w:t>1.5</w:t>
            </w:r>
          </w:p>
        </w:tc>
        <w:tc>
          <w:tcPr>
            <w:tcW w:w="6663" w:type="dxa"/>
            <w:vAlign w:val="center"/>
          </w:tcPr>
          <w:p w:rsidR="00575F8C" w:rsidRPr="006723C8" w:rsidRDefault="00575F8C" w:rsidP="00575F8C">
            <w:pPr>
              <w:widowControl w:val="0"/>
              <w:autoSpaceDE w:val="0"/>
              <w:autoSpaceDN w:val="0"/>
              <w:adjustRightInd w:val="0"/>
              <w:rPr>
                <w:bCs/>
              </w:rPr>
            </w:pPr>
            <w:r>
              <w:rPr>
                <w:bCs/>
              </w:rPr>
              <w:t>Разработка, утверждение, корректировка нормативно-правовых актов, регламентирующих деятельность в сфере физической культуры и спорта</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В соответствии с требованиями законодательства</w:t>
            </w:r>
          </w:p>
        </w:tc>
        <w:tc>
          <w:tcPr>
            <w:tcW w:w="2693" w:type="dxa"/>
            <w:vAlign w:val="center"/>
          </w:tcPr>
          <w:p w:rsidR="00575F8C" w:rsidRPr="006723C8" w:rsidRDefault="00575F8C" w:rsidP="00575F8C">
            <w:pPr>
              <w:widowControl w:val="0"/>
              <w:autoSpaceDE w:val="0"/>
              <w:autoSpaceDN w:val="0"/>
              <w:adjustRightInd w:val="0"/>
              <w:rPr>
                <w:bCs/>
              </w:rPr>
            </w:pPr>
            <w:r>
              <w:rPr>
                <w:bCs/>
              </w:rPr>
              <w:t>Администрация округа</w:t>
            </w:r>
          </w:p>
        </w:tc>
        <w:tc>
          <w:tcPr>
            <w:tcW w:w="2031" w:type="dxa"/>
            <w:vAlign w:val="center"/>
          </w:tcPr>
          <w:p w:rsidR="00575F8C"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437"/>
          <w:tblHeader/>
        </w:trPr>
        <w:tc>
          <w:tcPr>
            <w:tcW w:w="15134" w:type="dxa"/>
            <w:gridSpan w:val="6"/>
            <w:vAlign w:val="center"/>
          </w:tcPr>
          <w:p w:rsidR="00575F8C" w:rsidRPr="006723C8" w:rsidRDefault="00575F8C" w:rsidP="00575F8C">
            <w:pPr>
              <w:widowControl w:val="0"/>
              <w:numPr>
                <w:ilvl w:val="0"/>
                <w:numId w:val="41"/>
              </w:numPr>
              <w:autoSpaceDE w:val="0"/>
              <w:autoSpaceDN w:val="0"/>
              <w:adjustRightInd w:val="0"/>
              <w:jc w:val="center"/>
              <w:rPr>
                <w:b/>
                <w:bCs/>
              </w:rPr>
            </w:pPr>
            <w:r w:rsidRPr="006723C8">
              <w:rPr>
                <w:b/>
                <w:bCs/>
              </w:rPr>
              <w:t>Информационно-пропагандистское обеспечение</w:t>
            </w:r>
          </w:p>
        </w:tc>
      </w:tr>
      <w:tr w:rsidR="00575F8C" w:rsidRPr="006723C8" w:rsidTr="00575F8C">
        <w:trPr>
          <w:trHeight w:val="1412"/>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t>2.</w:t>
            </w:r>
            <w:r>
              <w:rPr>
                <w:bCs/>
              </w:rPr>
              <w:t>1</w:t>
            </w:r>
          </w:p>
        </w:tc>
        <w:tc>
          <w:tcPr>
            <w:tcW w:w="6663" w:type="dxa"/>
            <w:vAlign w:val="center"/>
          </w:tcPr>
          <w:p w:rsidR="00575F8C" w:rsidRPr="006723C8" w:rsidRDefault="00575F8C" w:rsidP="00575F8C">
            <w:pPr>
              <w:widowControl w:val="0"/>
              <w:autoSpaceDE w:val="0"/>
              <w:autoSpaceDN w:val="0"/>
              <w:adjustRightInd w:val="0"/>
              <w:rPr>
                <w:bCs/>
              </w:rPr>
            </w:pPr>
            <w:r>
              <w:rPr>
                <w:bCs/>
              </w:rPr>
              <w:t>Публикация</w:t>
            </w:r>
            <w:r w:rsidRPr="006723C8">
              <w:rPr>
                <w:bCs/>
              </w:rPr>
              <w:t xml:space="preserve"> в газете «Сельские огни» и на сайте администрации Кикнурского </w:t>
            </w:r>
            <w:r>
              <w:rPr>
                <w:bCs/>
              </w:rPr>
              <w:t>муниципального округа статей</w:t>
            </w:r>
            <w:r w:rsidRPr="006723C8">
              <w:rPr>
                <w:bCs/>
              </w:rPr>
              <w:t xml:space="preserve"> о </w:t>
            </w:r>
            <w:r>
              <w:rPr>
                <w:bCs/>
              </w:rPr>
              <w:t xml:space="preserve">мероприятиях, планах, достижениях, </w:t>
            </w:r>
            <w:r w:rsidRPr="006723C8">
              <w:rPr>
                <w:bCs/>
              </w:rPr>
              <w:t xml:space="preserve">проблемах развития </w:t>
            </w:r>
            <w:r>
              <w:rPr>
                <w:bCs/>
              </w:rPr>
              <w:t xml:space="preserve">в сфере </w:t>
            </w:r>
            <w:r w:rsidRPr="006723C8">
              <w:rPr>
                <w:bCs/>
              </w:rPr>
              <w:t>физической культуры и спорта и пропаганды здорового образа жизни</w:t>
            </w:r>
          </w:p>
        </w:tc>
        <w:tc>
          <w:tcPr>
            <w:tcW w:w="1843" w:type="dxa"/>
            <w:vAlign w:val="center"/>
          </w:tcPr>
          <w:p w:rsidR="00575F8C" w:rsidRPr="006723C8" w:rsidRDefault="00575F8C" w:rsidP="00575F8C">
            <w:pPr>
              <w:widowControl w:val="0"/>
              <w:autoSpaceDE w:val="0"/>
              <w:autoSpaceDN w:val="0"/>
              <w:adjustRightInd w:val="0"/>
              <w:jc w:val="center"/>
              <w:rPr>
                <w:bCs/>
              </w:rPr>
            </w:pPr>
            <w:r w:rsidRPr="006723C8">
              <w:rPr>
                <w:bCs/>
              </w:rPr>
              <w:t>Постоянно</w:t>
            </w:r>
          </w:p>
        </w:tc>
        <w:tc>
          <w:tcPr>
            <w:tcW w:w="2693" w:type="dxa"/>
            <w:vAlign w:val="center"/>
          </w:tcPr>
          <w:p w:rsidR="00575F8C" w:rsidRDefault="00575F8C" w:rsidP="00575F8C">
            <w:pPr>
              <w:widowControl w:val="0"/>
              <w:autoSpaceDE w:val="0"/>
              <w:autoSpaceDN w:val="0"/>
              <w:adjustRightInd w:val="0"/>
              <w:rPr>
                <w:bCs/>
              </w:rPr>
            </w:pPr>
            <w:r w:rsidRPr="006723C8">
              <w:rPr>
                <w:bCs/>
              </w:rPr>
              <w:t xml:space="preserve">Редакция газеты «Сельские огни», </w:t>
            </w:r>
          </w:p>
          <w:p w:rsidR="00575F8C" w:rsidRPr="006723C8" w:rsidRDefault="00575F8C" w:rsidP="00575F8C">
            <w:pPr>
              <w:widowControl w:val="0"/>
              <w:autoSpaceDE w:val="0"/>
              <w:autoSpaceDN w:val="0"/>
              <w:adjustRightInd w:val="0"/>
              <w:rPr>
                <w:bCs/>
              </w:rPr>
            </w:pPr>
            <w:r>
              <w:rPr>
                <w:bCs/>
              </w:rPr>
              <w:t>Отдел социальной политики</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979"/>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t>2.</w:t>
            </w:r>
            <w:r>
              <w:rPr>
                <w:bCs/>
              </w:rPr>
              <w:t>2</w:t>
            </w:r>
          </w:p>
        </w:tc>
        <w:tc>
          <w:tcPr>
            <w:tcW w:w="6663" w:type="dxa"/>
            <w:vAlign w:val="center"/>
          </w:tcPr>
          <w:p w:rsidR="00575F8C" w:rsidRPr="006723C8" w:rsidRDefault="00575F8C" w:rsidP="00575F8C">
            <w:pPr>
              <w:widowControl w:val="0"/>
              <w:autoSpaceDE w:val="0"/>
              <w:autoSpaceDN w:val="0"/>
              <w:adjustRightInd w:val="0"/>
              <w:rPr>
                <w:bCs/>
              </w:rPr>
            </w:pPr>
            <w:r w:rsidRPr="006723C8">
              <w:rPr>
                <w:bCs/>
              </w:rPr>
              <w:t>Оформление в школах</w:t>
            </w:r>
            <w:r>
              <w:rPr>
                <w:bCs/>
              </w:rPr>
              <w:t>,</w:t>
            </w:r>
            <w:r w:rsidRPr="006723C8">
              <w:rPr>
                <w:bCs/>
              </w:rPr>
              <w:t xml:space="preserve"> в учреждениях культ</w:t>
            </w:r>
            <w:r>
              <w:rPr>
                <w:bCs/>
              </w:rPr>
              <w:t xml:space="preserve">уры, клубах по месту жительства, на спортивных объектах, в местах массового пребывания людей </w:t>
            </w:r>
            <w:r w:rsidRPr="006723C8">
              <w:rPr>
                <w:bCs/>
              </w:rPr>
              <w:t>наглядной агитации по физической культуре и спорту</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Постоянно</w:t>
            </w:r>
          </w:p>
        </w:tc>
        <w:tc>
          <w:tcPr>
            <w:tcW w:w="2693" w:type="dxa"/>
            <w:vAlign w:val="center"/>
          </w:tcPr>
          <w:p w:rsidR="00575F8C" w:rsidRPr="006723C8" w:rsidRDefault="00575F8C" w:rsidP="00575F8C">
            <w:pPr>
              <w:widowControl w:val="0"/>
              <w:autoSpaceDE w:val="0"/>
              <w:autoSpaceDN w:val="0"/>
              <w:adjustRightInd w:val="0"/>
              <w:rPr>
                <w:bCs/>
              </w:rPr>
            </w:pPr>
            <w:r>
              <w:rPr>
                <w:bCs/>
              </w:rPr>
              <w:t>ОСП</w:t>
            </w:r>
            <w:r w:rsidRPr="006723C8">
              <w:rPr>
                <w:bCs/>
              </w:rPr>
              <w:t xml:space="preserve">, УО, </w:t>
            </w:r>
            <w:r>
              <w:rPr>
                <w:bCs/>
              </w:rPr>
              <w:t>заведующие учреждениями</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583"/>
          <w:tblHeader/>
        </w:trPr>
        <w:tc>
          <w:tcPr>
            <w:tcW w:w="675" w:type="dxa"/>
            <w:vAlign w:val="center"/>
          </w:tcPr>
          <w:p w:rsidR="00575F8C" w:rsidRPr="006723C8" w:rsidRDefault="00575F8C" w:rsidP="00575F8C">
            <w:pPr>
              <w:widowControl w:val="0"/>
              <w:autoSpaceDE w:val="0"/>
              <w:autoSpaceDN w:val="0"/>
              <w:adjustRightInd w:val="0"/>
              <w:jc w:val="center"/>
              <w:rPr>
                <w:bCs/>
              </w:rPr>
            </w:pPr>
            <w:r>
              <w:rPr>
                <w:bCs/>
              </w:rPr>
              <w:lastRenderedPageBreak/>
              <w:t>2.3</w:t>
            </w:r>
          </w:p>
        </w:tc>
        <w:tc>
          <w:tcPr>
            <w:tcW w:w="6663" w:type="dxa"/>
            <w:vAlign w:val="center"/>
          </w:tcPr>
          <w:p w:rsidR="00575F8C" w:rsidRPr="006723C8" w:rsidRDefault="00575F8C" w:rsidP="00575F8C">
            <w:pPr>
              <w:widowControl w:val="0"/>
              <w:autoSpaceDE w:val="0"/>
              <w:autoSpaceDN w:val="0"/>
              <w:adjustRightInd w:val="0"/>
              <w:rPr>
                <w:bCs/>
              </w:rPr>
            </w:pPr>
            <w:r>
              <w:rPr>
                <w:bCs/>
              </w:rPr>
              <w:t>Оформление в общеобразовательных организациях и на спортивных объектах наглядной агитации по ВФСК «ГТО»</w:t>
            </w:r>
          </w:p>
        </w:tc>
        <w:tc>
          <w:tcPr>
            <w:tcW w:w="1843" w:type="dxa"/>
            <w:vAlign w:val="center"/>
          </w:tcPr>
          <w:p w:rsidR="00575F8C" w:rsidRDefault="00575F8C" w:rsidP="00575F8C">
            <w:pPr>
              <w:widowControl w:val="0"/>
              <w:autoSpaceDE w:val="0"/>
              <w:autoSpaceDN w:val="0"/>
              <w:adjustRightInd w:val="0"/>
              <w:jc w:val="center"/>
              <w:rPr>
                <w:bCs/>
              </w:rPr>
            </w:pPr>
            <w:r>
              <w:rPr>
                <w:bCs/>
              </w:rPr>
              <w:t>Постоянно</w:t>
            </w:r>
          </w:p>
        </w:tc>
        <w:tc>
          <w:tcPr>
            <w:tcW w:w="2693" w:type="dxa"/>
            <w:vAlign w:val="center"/>
          </w:tcPr>
          <w:p w:rsidR="00575F8C" w:rsidRDefault="00575F8C" w:rsidP="00575F8C">
            <w:pPr>
              <w:widowControl w:val="0"/>
              <w:autoSpaceDE w:val="0"/>
              <w:autoSpaceDN w:val="0"/>
              <w:adjustRightInd w:val="0"/>
              <w:rPr>
                <w:bCs/>
              </w:rPr>
            </w:pPr>
            <w:r>
              <w:rPr>
                <w:bCs/>
              </w:rPr>
              <w:t>ОСП, образовательные организации, ДЮСШ</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447"/>
          <w:tblHeader/>
        </w:trPr>
        <w:tc>
          <w:tcPr>
            <w:tcW w:w="15134" w:type="dxa"/>
            <w:gridSpan w:val="6"/>
            <w:vAlign w:val="center"/>
          </w:tcPr>
          <w:p w:rsidR="00575F8C" w:rsidRPr="006723C8" w:rsidRDefault="00575F8C" w:rsidP="00575F8C">
            <w:pPr>
              <w:widowControl w:val="0"/>
              <w:numPr>
                <w:ilvl w:val="0"/>
                <w:numId w:val="41"/>
              </w:numPr>
              <w:autoSpaceDE w:val="0"/>
              <w:autoSpaceDN w:val="0"/>
              <w:adjustRightInd w:val="0"/>
              <w:jc w:val="center"/>
              <w:rPr>
                <w:b/>
                <w:bCs/>
              </w:rPr>
            </w:pPr>
            <w:r>
              <w:rPr>
                <w:b/>
                <w:bCs/>
              </w:rPr>
              <w:t xml:space="preserve"> Материально-</w:t>
            </w:r>
            <w:r w:rsidRPr="006723C8">
              <w:rPr>
                <w:b/>
                <w:bCs/>
              </w:rPr>
              <w:t>техническое обеспечение</w:t>
            </w:r>
          </w:p>
        </w:tc>
      </w:tr>
      <w:tr w:rsidR="00575F8C" w:rsidRPr="006723C8" w:rsidTr="00575F8C">
        <w:trPr>
          <w:trHeight w:val="811"/>
          <w:tblHeader/>
        </w:trPr>
        <w:tc>
          <w:tcPr>
            <w:tcW w:w="675" w:type="dxa"/>
            <w:vAlign w:val="center"/>
          </w:tcPr>
          <w:p w:rsidR="00575F8C" w:rsidRPr="006723C8" w:rsidRDefault="00575F8C" w:rsidP="00575F8C">
            <w:pPr>
              <w:widowControl w:val="0"/>
              <w:autoSpaceDE w:val="0"/>
              <w:autoSpaceDN w:val="0"/>
              <w:adjustRightInd w:val="0"/>
              <w:jc w:val="center"/>
              <w:rPr>
                <w:bCs/>
              </w:rPr>
            </w:pPr>
            <w:r>
              <w:rPr>
                <w:bCs/>
              </w:rPr>
              <w:t>3.1</w:t>
            </w:r>
          </w:p>
        </w:tc>
        <w:tc>
          <w:tcPr>
            <w:tcW w:w="6663" w:type="dxa"/>
            <w:vAlign w:val="center"/>
          </w:tcPr>
          <w:p w:rsidR="00575F8C" w:rsidRPr="006723C8" w:rsidRDefault="00575F8C" w:rsidP="00575F8C">
            <w:pPr>
              <w:widowControl w:val="0"/>
              <w:autoSpaceDE w:val="0"/>
              <w:autoSpaceDN w:val="0"/>
              <w:adjustRightInd w:val="0"/>
              <w:rPr>
                <w:bCs/>
              </w:rPr>
            </w:pPr>
            <w:r w:rsidRPr="006723C8">
              <w:rPr>
                <w:bCs/>
              </w:rPr>
              <w:t>Укрепление спортивной базы МКУ ДО «ДЮСШ им. А.Ф. Оленёва»</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575F8C" w:rsidRDefault="00575F8C" w:rsidP="00575F8C">
            <w:pPr>
              <w:widowControl w:val="0"/>
              <w:autoSpaceDE w:val="0"/>
              <w:autoSpaceDN w:val="0"/>
              <w:adjustRightInd w:val="0"/>
              <w:rPr>
                <w:bCs/>
              </w:rPr>
            </w:pPr>
            <w:r>
              <w:rPr>
                <w:bCs/>
              </w:rPr>
              <w:t>У</w:t>
            </w:r>
            <w:r w:rsidRPr="006723C8">
              <w:rPr>
                <w:bCs/>
              </w:rPr>
              <w:t xml:space="preserve">правление </w:t>
            </w:r>
          </w:p>
          <w:p w:rsidR="00575F8C" w:rsidRDefault="00575F8C" w:rsidP="00575F8C">
            <w:pPr>
              <w:widowControl w:val="0"/>
              <w:autoSpaceDE w:val="0"/>
              <w:autoSpaceDN w:val="0"/>
              <w:adjustRightInd w:val="0"/>
              <w:rPr>
                <w:bCs/>
              </w:rPr>
            </w:pPr>
            <w:r w:rsidRPr="006723C8">
              <w:rPr>
                <w:bCs/>
              </w:rPr>
              <w:t>образования</w:t>
            </w:r>
            <w:r>
              <w:rPr>
                <w:bCs/>
              </w:rPr>
              <w:t xml:space="preserve">, </w:t>
            </w:r>
          </w:p>
          <w:p w:rsidR="00575F8C" w:rsidRPr="006723C8" w:rsidRDefault="00575F8C" w:rsidP="00575F8C">
            <w:pPr>
              <w:widowControl w:val="0"/>
              <w:autoSpaceDE w:val="0"/>
              <w:autoSpaceDN w:val="0"/>
              <w:adjustRightInd w:val="0"/>
              <w:rPr>
                <w:bCs/>
              </w:rPr>
            </w:pPr>
            <w:r>
              <w:rPr>
                <w:bCs/>
              </w:rPr>
              <w:t>д</w:t>
            </w:r>
            <w:r w:rsidRPr="006723C8">
              <w:rPr>
                <w:bCs/>
              </w:rPr>
              <w:t>иректор ДЮСШ</w:t>
            </w:r>
          </w:p>
        </w:tc>
        <w:tc>
          <w:tcPr>
            <w:tcW w:w="2031" w:type="dxa"/>
            <w:vAlign w:val="center"/>
          </w:tcPr>
          <w:p w:rsidR="00575F8C" w:rsidRPr="006723C8" w:rsidRDefault="00575F8C" w:rsidP="00575F8C">
            <w:pPr>
              <w:widowControl w:val="0"/>
              <w:autoSpaceDE w:val="0"/>
              <w:autoSpaceDN w:val="0"/>
              <w:adjustRightInd w:val="0"/>
              <w:rPr>
                <w:bCs/>
              </w:rPr>
            </w:pPr>
            <w:r w:rsidRPr="006723C8">
              <w:rPr>
                <w:bCs/>
              </w:rPr>
              <w:t>Привлеченные средства</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539"/>
          <w:tblHeader/>
        </w:trPr>
        <w:tc>
          <w:tcPr>
            <w:tcW w:w="675" w:type="dxa"/>
            <w:vAlign w:val="center"/>
          </w:tcPr>
          <w:p w:rsidR="00575F8C" w:rsidRPr="006723C8" w:rsidRDefault="00575F8C" w:rsidP="00575F8C">
            <w:pPr>
              <w:widowControl w:val="0"/>
              <w:autoSpaceDE w:val="0"/>
              <w:autoSpaceDN w:val="0"/>
              <w:adjustRightInd w:val="0"/>
              <w:jc w:val="center"/>
              <w:rPr>
                <w:bCs/>
              </w:rPr>
            </w:pPr>
            <w:r>
              <w:rPr>
                <w:bCs/>
              </w:rPr>
              <w:t>3.2</w:t>
            </w:r>
          </w:p>
        </w:tc>
        <w:tc>
          <w:tcPr>
            <w:tcW w:w="6663" w:type="dxa"/>
            <w:vAlign w:val="center"/>
          </w:tcPr>
          <w:p w:rsidR="00575F8C" w:rsidRPr="006723C8" w:rsidRDefault="00575F8C" w:rsidP="00575F8C">
            <w:pPr>
              <w:widowControl w:val="0"/>
              <w:autoSpaceDE w:val="0"/>
              <w:autoSpaceDN w:val="0"/>
              <w:adjustRightInd w:val="0"/>
              <w:rPr>
                <w:bCs/>
              </w:rPr>
            </w:pPr>
            <w:r>
              <w:rPr>
                <w:bCs/>
              </w:rPr>
              <w:t>Проведение работ по реконструкции и ремонту действующих спортивных объектов</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2021-2026 гг.</w:t>
            </w:r>
          </w:p>
        </w:tc>
        <w:tc>
          <w:tcPr>
            <w:tcW w:w="2693" w:type="dxa"/>
            <w:vAlign w:val="center"/>
          </w:tcPr>
          <w:p w:rsidR="00575F8C" w:rsidRDefault="00575F8C" w:rsidP="00575F8C">
            <w:pPr>
              <w:widowControl w:val="0"/>
              <w:autoSpaceDE w:val="0"/>
              <w:autoSpaceDN w:val="0"/>
              <w:adjustRightInd w:val="0"/>
              <w:rPr>
                <w:bCs/>
              </w:rPr>
            </w:pPr>
            <w:r>
              <w:rPr>
                <w:bCs/>
              </w:rPr>
              <w:t>УО, ДЮСШ, Администрация округа</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539"/>
          <w:tblHeader/>
        </w:trPr>
        <w:tc>
          <w:tcPr>
            <w:tcW w:w="675" w:type="dxa"/>
            <w:vAlign w:val="center"/>
          </w:tcPr>
          <w:p w:rsidR="00575F8C" w:rsidRDefault="00575F8C" w:rsidP="00575F8C">
            <w:pPr>
              <w:widowControl w:val="0"/>
              <w:autoSpaceDE w:val="0"/>
              <w:autoSpaceDN w:val="0"/>
              <w:adjustRightInd w:val="0"/>
              <w:jc w:val="center"/>
              <w:rPr>
                <w:bCs/>
              </w:rPr>
            </w:pPr>
            <w:r>
              <w:rPr>
                <w:bCs/>
              </w:rPr>
              <w:t>3.3</w:t>
            </w:r>
          </w:p>
        </w:tc>
        <w:tc>
          <w:tcPr>
            <w:tcW w:w="6663" w:type="dxa"/>
            <w:vAlign w:val="center"/>
          </w:tcPr>
          <w:p w:rsidR="00575F8C" w:rsidRDefault="00575F8C" w:rsidP="00575F8C">
            <w:pPr>
              <w:widowControl w:val="0"/>
              <w:autoSpaceDE w:val="0"/>
              <w:autoSpaceDN w:val="0"/>
              <w:adjustRightInd w:val="0"/>
              <w:rPr>
                <w:bCs/>
              </w:rPr>
            </w:pPr>
            <w:r>
              <w:rPr>
                <w:bCs/>
              </w:rPr>
              <w:t xml:space="preserve">Содержание объектов спорта </w:t>
            </w:r>
          </w:p>
        </w:tc>
        <w:tc>
          <w:tcPr>
            <w:tcW w:w="1843" w:type="dxa"/>
            <w:vAlign w:val="center"/>
          </w:tcPr>
          <w:p w:rsidR="00575F8C" w:rsidRDefault="00575F8C" w:rsidP="00575F8C">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575F8C" w:rsidRDefault="00575F8C" w:rsidP="00575F8C">
            <w:pPr>
              <w:widowControl w:val="0"/>
              <w:autoSpaceDE w:val="0"/>
              <w:autoSpaceDN w:val="0"/>
              <w:adjustRightInd w:val="0"/>
              <w:rPr>
                <w:bCs/>
              </w:rPr>
            </w:pPr>
            <w:r>
              <w:rPr>
                <w:bCs/>
              </w:rPr>
              <w:t>Управление образования</w:t>
            </w:r>
          </w:p>
          <w:p w:rsidR="00575F8C" w:rsidRDefault="00575F8C" w:rsidP="00575F8C">
            <w:pPr>
              <w:widowControl w:val="0"/>
              <w:autoSpaceDE w:val="0"/>
              <w:autoSpaceDN w:val="0"/>
              <w:adjustRightInd w:val="0"/>
              <w:rPr>
                <w:bCs/>
              </w:rPr>
            </w:pPr>
            <w:r>
              <w:rPr>
                <w:bCs/>
              </w:rPr>
              <w:t>Администрация округа</w:t>
            </w:r>
          </w:p>
        </w:tc>
        <w:tc>
          <w:tcPr>
            <w:tcW w:w="2031" w:type="dxa"/>
            <w:vAlign w:val="center"/>
          </w:tcPr>
          <w:p w:rsidR="00575F8C" w:rsidRDefault="00575F8C" w:rsidP="00575F8C">
            <w:pPr>
              <w:widowControl w:val="0"/>
              <w:autoSpaceDE w:val="0"/>
              <w:autoSpaceDN w:val="0"/>
              <w:adjustRightInd w:val="0"/>
              <w:rPr>
                <w:bCs/>
              </w:rPr>
            </w:pPr>
            <w:r>
              <w:rPr>
                <w:bCs/>
              </w:rPr>
              <w:t>Областной бюджет</w:t>
            </w:r>
          </w:p>
          <w:p w:rsidR="00575F8C" w:rsidRPr="006723C8" w:rsidRDefault="00575F8C" w:rsidP="00575F8C">
            <w:pPr>
              <w:widowControl w:val="0"/>
              <w:autoSpaceDE w:val="0"/>
              <w:autoSpaceDN w:val="0"/>
              <w:adjustRightInd w:val="0"/>
              <w:rPr>
                <w:bCs/>
              </w:rPr>
            </w:pPr>
            <w:r>
              <w:rPr>
                <w:bCs/>
              </w:rPr>
              <w:t>Местный бюджет</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674"/>
          <w:tblHeader/>
        </w:trPr>
        <w:tc>
          <w:tcPr>
            <w:tcW w:w="675" w:type="dxa"/>
            <w:vAlign w:val="center"/>
          </w:tcPr>
          <w:p w:rsidR="00575F8C" w:rsidRPr="006723C8" w:rsidRDefault="00575F8C" w:rsidP="00575F8C">
            <w:pPr>
              <w:widowControl w:val="0"/>
              <w:autoSpaceDE w:val="0"/>
              <w:autoSpaceDN w:val="0"/>
              <w:adjustRightInd w:val="0"/>
              <w:jc w:val="center"/>
              <w:rPr>
                <w:bCs/>
              </w:rPr>
            </w:pPr>
            <w:r>
              <w:rPr>
                <w:bCs/>
              </w:rPr>
              <w:t>3.4</w:t>
            </w:r>
          </w:p>
        </w:tc>
        <w:tc>
          <w:tcPr>
            <w:tcW w:w="6663" w:type="dxa"/>
            <w:vAlign w:val="center"/>
          </w:tcPr>
          <w:p w:rsidR="00575F8C" w:rsidRPr="006723C8" w:rsidRDefault="00575F8C" w:rsidP="00575F8C">
            <w:pPr>
              <w:widowControl w:val="0"/>
              <w:autoSpaceDE w:val="0"/>
              <w:autoSpaceDN w:val="0"/>
              <w:adjustRightInd w:val="0"/>
              <w:rPr>
                <w:bCs/>
              </w:rPr>
            </w:pPr>
            <w:r w:rsidRPr="006723C8">
              <w:rPr>
                <w:bCs/>
              </w:rPr>
              <w:t xml:space="preserve">Организаций и проведение семинаров с </w:t>
            </w:r>
            <w:r>
              <w:rPr>
                <w:bCs/>
              </w:rPr>
              <w:t>работниками сферы физической культуры и спорта</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 согласно плану РМО</w:t>
            </w:r>
          </w:p>
        </w:tc>
        <w:tc>
          <w:tcPr>
            <w:tcW w:w="2693" w:type="dxa"/>
            <w:vAlign w:val="center"/>
          </w:tcPr>
          <w:p w:rsidR="00575F8C" w:rsidRDefault="00575F8C" w:rsidP="00575F8C">
            <w:pPr>
              <w:widowControl w:val="0"/>
              <w:autoSpaceDE w:val="0"/>
              <w:autoSpaceDN w:val="0"/>
              <w:adjustRightInd w:val="0"/>
              <w:rPr>
                <w:bCs/>
              </w:rPr>
            </w:pPr>
            <w:r>
              <w:rPr>
                <w:bCs/>
              </w:rPr>
              <w:t>У</w:t>
            </w:r>
            <w:r w:rsidRPr="006723C8">
              <w:rPr>
                <w:bCs/>
              </w:rPr>
              <w:t xml:space="preserve">правление </w:t>
            </w:r>
          </w:p>
          <w:p w:rsidR="00575F8C" w:rsidRPr="006723C8" w:rsidRDefault="00575F8C" w:rsidP="00575F8C">
            <w:pPr>
              <w:widowControl w:val="0"/>
              <w:autoSpaceDE w:val="0"/>
              <w:autoSpaceDN w:val="0"/>
              <w:adjustRightInd w:val="0"/>
              <w:rPr>
                <w:bCs/>
              </w:rPr>
            </w:pPr>
            <w:r w:rsidRPr="006723C8">
              <w:rPr>
                <w:bCs/>
              </w:rPr>
              <w:t>образования</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829"/>
          <w:tblHeader/>
        </w:trPr>
        <w:tc>
          <w:tcPr>
            <w:tcW w:w="675" w:type="dxa"/>
            <w:vAlign w:val="center"/>
          </w:tcPr>
          <w:p w:rsidR="00575F8C" w:rsidRDefault="00575F8C" w:rsidP="00575F8C">
            <w:pPr>
              <w:widowControl w:val="0"/>
              <w:autoSpaceDE w:val="0"/>
              <w:autoSpaceDN w:val="0"/>
              <w:adjustRightInd w:val="0"/>
              <w:jc w:val="center"/>
              <w:rPr>
                <w:bCs/>
              </w:rPr>
            </w:pPr>
            <w:r>
              <w:rPr>
                <w:bCs/>
              </w:rPr>
              <w:t>3.5</w:t>
            </w:r>
          </w:p>
        </w:tc>
        <w:tc>
          <w:tcPr>
            <w:tcW w:w="6663" w:type="dxa"/>
            <w:vAlign w:val="center"/>
          </w:tcPr>
          <w:p w:rsidR="00575F8C" w:rsidRPr="006723C8" w:rsidRDefault="00575F8C" w:rsidP="00575F8C">
            <w:pPr>
              <w:widowControl w:val="0"/>
              <w:autoSpaceDE w:val="0"/>
              <w:autoSpaceDN w:val="0"/>
              <w:adjustRightInd w:val="0"/>
              <w:rPr>
                <w:bCs/>
              </w:rPr>
            </w:pPr>
            <w:r>
              <w:rPr>
                <w:bCs/>
              </w:rPr>
              <w:t>Содействие повышению квалификации работников сферы физической культуры и спорта, присвоение категорий спортивных судей</w:t>
            </w:r>
          </w:p>
        </w:tc>
        <w:tc>
          <w:tcPr>
            <w:tcW w:w="1843" w:type="dxa"/>
            <w:vAlign w:val="center"/>
          </w:tcPr>
          <w:p w:rsidR="00575F8C" w:rsidRDefault="00575F8C" w:rsidP="00575F8C">
            <w:pPr>
              <w:widowControl w:val="0"/>
              <w:autoSpaceDE w:val="0"/>
              <w:autoSpaceDN w:val="0"/>
              <w:adjustRightInd w:val="0"/>
              <w:jc w:val="center"/>
              <w:rPr>
                <w:bCs/>
              </w:rPr>
            </w:pPr>
            <w:r>
              <w:rPr>
                <w:bCs/>
              </w:rPr>
              <w:t>2021-2026 гг.</w:t>
            </w:r>
          </w:p>
        </w:tc>
        <w:tc>
          <w:tcPr>
            <w:tcW w:w="2693" w:type="dxa"/>
            <w:vAlign w:val="center"/>
          </w:tcPr>
          <w:p w:rsidR="00575F8C" w:rsidRDefault="00575F8C" w:rsidP="00575F8C">
            <w:pPr>
              <w:widowControl w:val="0"/>
              <w:autoSpaceDE w:val="0"/>
              <w:autoSpaceDN w:val="0"/>
              <w:adjustRightInd w:val="0"/>
              <w:rPr>
                <w:bCs/>
              </w:rPr>
            </w:pPr>
            <w:r>
              <w:rPr>
                <w:bCs/>
              </w:rPr>
              <w:t>УО, ДЮСШ</w:t>
            </w:r>
          </w:p>
          <w:p w:rsidR="00575F8C" w:rsidRDefault="00575F8C" w:rsidP="00575F8C">
            <w:pPr>
              <w:widowControl w:val="0"/>
              <w:autoSpaceDE w:val="0"/>
              <w:autoSpaceDN w:val="0"/>
              <w:adjustRightInd w:val="0"/>
              <w:rPr>
                <w:bCs/>
              </w:rPr>
            </w:pPr>
            <w:r>
              <w:rPr>
                <w:bCs/>
              </w:rPr>
              <w:t>Администрация округа</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557"/>
          <w:tblHeader/>
        </w:trPr>
        <w:tc>
          <w:tcPr>
            <w:tcW w:w="675" w:type="dxa"/>
            <w:vAlign w:val="center"/>
          </w:tcPr>
          <w:p w:rsidR="00575F8C" w:rsidRPr="006723C8" w:rsidRDefault="00575F8C" w:rsidP="00575F8C">
            <w:pPr>
              <w:widowControl w:val="0"/>
              <w:autoSpaceDE w:val="0"/>
              <w:autoSpaceDN w:val="0"/>
              <w:adjustRightInd w:val="0"/>
              <w:jc w:val="center"/>
              <w:rPr>
                <w:bCs/>
              </w:rPr>
            </w:pPr>
            <w:r>
              <w:rPr>
                <w:bCs/>
              </w:rPr>
              <w:t>3.6</w:t>
            </w:r>
          </w:p>
        </w:tc>
        <w:tc>
          <w:tcPr>
            <w:tcW w:w="6663" w:type="dxa"/>
            <w:vAlign w:val="center"/>
          </w:tcPr>
          <w:p w:rsidR="00575F8C" w:rsidRPr="006723C8" w:rsidRDefault="00575F8C" w:rsidP="00575F8C">
            <w:pPr>
              <w:widowControl w:val="0"/>
              <w:autoSpaceDE w:val="0"/>
              <w:autoSpaceDN w:val="0"/>
              <w:adjustRightInd w:val="0"/>
              <w:rPr>
                <w:bCs/>
              </w:rPr>
            </w:pPr>
            <w:r>
              <w:rPr>
                <w:bCs/>
              </w:rPr>
              <w:t>Строительство многофункциональной спортивной площадки на территории Кикнурского муниципального округа</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2021-2022 гг.</w:t>
            </w:r>
          </w:p>
        </w:tc>
        <w:tc>
          <w:tcPr>
            <w:tcW w:w="2693" w:type="dxa"/>
            <w:vAlign w:val="center"/>
          </w:tcPr>
          <w:p w:rsidR="00575F8C" w:rsidRPr="006723C8" w:rsidRDefault="00575F8C" w:rsidP="00575F8C">
            <w:pPr>
              <w:widowControl w:val="0"/>
              <w:autoSpaceDE w:val="0"/>
              <w:autoSpaceDN w:val="0"/>
              <w:adjustRightInd w:val="0"/>
              <w:rPr>
                <w:bCs/>
              </w:rPr>
            </w:pPr>
            <w:r>
              <w:rPr>
                <w:bCs/>
              </w:rPr>
              <w:t>Админстрация округа, УО, д</w:t>
            </w:r>
            <w:r w:rsidRPr="006723C8">
              <w:rPr>
                <w:bCs/>
              </w:rPr>
              <w:t>иректор ДЮСШ</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473"/>
          <w:tblHeader/>
        </w:trPr>
        <w:tc>
          <w:tcPr>
            <w:tcW w:w="15134" w:type="dxa"/>
            <w:gridSpan w:val="6"/>
            <w:vAlign w:val="center"/>
          </w:tcPr>
          <w:p w:rsidR="00575F8C" w:rsidRPr="006723C8" w:rsidRDefault="00575F8C" w:rsidP="00575F8C">
            <w:pPr>
              <w:widowControl w:val="0"/>
              <w:numPr>
                <w:ilvl w:val="0"/>
                <w:numId w:val="41"/>
              </w:numPr>
              <w:autoSpaceDE w:val="0"/>
              <w:autoSpaceDN w:val="0"/>
              <w:adjustRightInd w:val="0"/>
              <w:jc w:val="center"/>
              <w:rPr>
                <w:b/>
                <w:bCs/>
              </w:rPr>
            </w:pPr>
            <w:r w:rsidRPr="006723C8">
              <w:rPr>
                <w:b/>
                <w:bCs/>
              </w:rPr>
              <w:t>Спортивно-массовая работа</w:t>
            </w:r>
          </w:p>
        </w:tc>
      </w:tr>
      <w:tr w:rsidR="00575F8C" w:rsidRPr="006723C8" w:rsidTr="00575F8C">
        <w:trPr>
          <w:trHeight w:val="789"/>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t>4.1</w:t>
            </w:r>
          </w:p>
        </w:tc>
        <w:tc>
          <w:tcPr>
            <w:tcW w:w="6663" w:type="dxa"/>
            <w:vAlign w:val="center"/>
          </w:tcPr>
          <w:p w:rsidR="00575F8C" w:rsidRPr="006723C8" w:rsidRDefault="00575F8C" w:rsidP="00575F8C">
            <w:pPr>
              <w:widowControl w:val="0"/>
              <w:autoSpaceDE w:val="0"/>
              <w:autoSpaceDN w:val="0"/>
              <w:adjustRightInd w:val="0"/>
              <w:rPr>
                <w:bCs/>
              </w:rPr>
            </w:pPr>
            <w:r w:rsidRPr="006723C8">
              <w:rPr>
                <w:bCs/>
              </w:rPr>
              <w:t>Спортивно-массовая работа МКДОУ д/с комбинированного вида «Алёнка»</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575F8C" w:rsidRPr="006723C8" w:rsidRDefault="00575F8C" w:rsidP="00575F8C">
            <w:pPr>
              <w:widowControl w:val="0"/>
              <w:autoSpaceDE w:val="0"/>
              <w:autoSpaceDN w:val="0"/>
              <w:adjustRightInd w:val="0"/>
              <w:rPr>
                <w:bCs/>
              </w:rPr>
            </w:pPr>
            <w:r w:rsidRPr="006723C8">
              <w:rPr>
                <w:bCs/>
              </w:rPr>
              <w:t>Руководитель дошкольного учреждения</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561"/>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t>4.2</w:t>
            </w:r>
          </w:p>
        </w:tc>
        <w:tc>
          <w:tcPr>
            <w:tcW w:w="6663" w:type="dxa"/>
            <w:vAlign w:val="center"/>
          </w:tcPr>
          <w:p w:rsidR="00575F8C" w:rsidRPr="006723C8" w:rsidRDefault="00575F8C" w:rsidP="00575F8C">
            <w:pPr>
              <w:widowControl w:val="0"/>
              <w:autoSpaceDE w:val="0"/>
              <w:autoSpaceDN w:val="0"/>
              <w:adjustRightInd w:val="0"/>
              <w:rPr>
                <w:bCs/>
              </w:rPr>
            </w:pPr>
            <w:r>
              <w:rPr>
                <w:bCs/>
              </w:rPr>
              <w:t>Спортивно-</w:t>
            </w:r>
            <w:r w:rsidRPr="006723C8">
              <w:rPr>
                <w:bCs/>
              </w:rPr>
              <w:t>массовая работа в общеобразовательных учреждениях</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575F8C" w:rsidRPr="006723C8" w:rsidRDefault="00575F8C" w:rsidP="00575F8C">
            <w:pPr>
              <w:widowControl w:val="0"/>
              <w:autoSpaceDE w:val="0"/>
              <w:autoSpaceDN w:val="0"/>
              <w:adjustRightInd w:val="0"/>
              <w:rPr>
                <w:bCs/>
              </w:rPr>
            </w:pPr>
            <w:r w:rsidRPr="006723C8">
              <w:rPr>
                <w:bCs/>
              </w:rPr>
              <w:t>Директора школ, учителя физкультуры</w:t>
            </w:r>
          </w:p>
        </w:tc>
        <w:tc>
          <w:tcPr>
            <w:tcW w:w="2031" w:type="dxa"/>
            <w:vAlign w:val="center"/>
          </w:tcPr>
          <w:p w:rsidR="00575F8C" w:rsidRPr="006723C8" w:rsidRDefault="00575F8C" w:rsidP="00575F8C">
            <w:pPr>
              <w:widowControl w:val="0"/>
              <w:autoSpaceDE w:val="0"/>
              <w:autoSpaceDN w:val="0"/>
              <w:adjustRightInd w:val="0"/>
              <w:rPr>
                <w:bCs/>
              </w:rPr>
            </w:pP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839"/>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t>4.3</w:t>
            </w:r>
          </w:p>
        </w:tc>
        <w:tc>
          <w:tcPr>
            <w:tcW w:w="6663" w:type="dxa"/>
            <w:vAlign w:val="center"/>
          </w:tcPr>
          <w:p w:rsidR="00575F8C" w:rsidRPr="006723C8" w:rsidRDefault="00575F8C" w:rsidP="00575F8C">
            <w:pPr>
              <w:widowControl w:val="0"/>
              <w:autoSpaceDE w:val="0"/>
              <w:autoSpaceDN w:val="0"/>
              <w:adjustRightInd w:val="0"/>
              <w:rPr>
                <w:bCs/>
              </w:rPr>
            </w:pPr>
            <w:r w:rsidRPr="006723C8">
              <w:rPr>
                <w:bCs/>
              </w:rPr>
              <w:t>Спортивно-массовая работа на предприятиях, в организациях</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2021-2026</w:t>
            </w:r>
            <w:r w:rsidRPr="006723C8">
              <w:rPr>
                <w:bCs/>
              </w:rPr>
              <w:t xml:space="preserve"> гг.</w:t>
            </w:r>
          </w:p>
        </w:tc>
        <w:tc>
          <w:tcPr>
            <w:tcW w:w="2693" w:type="dxa"/>
            <w:vAlign w:val="center"/>
          </w:tcPr>
          <w:p w:rsidR="00575F8C" w:rsidRPr="006723C8" w:rsidRDefault="00575F8C" w:rsidP="00575F8C">
            <w:pPr>
              <w:widowControl w:val="0"/>
              <w:autoSpaceDE w:val="0"/>
              <w:autoSpaceDN w:val="0"/>
              <w:adjustRightInd w:val="0"/>
              <w:rPr>
                <w:bCs/>
              </w:rPr>
            </w:pPr>
            <w:r w:rsidRPr="006723C8">
              <w:rPr>
                <w:bCs/>
              </w:rPr>
              <w:t>Руководители предприятий, организаций</w:t>
            </w:r>
          </w:p>
        </w:tc>
        <w:tc>
          <w:tcPr>
            <w:tcW w:w="2031" w:type="dxa"/>
            <w:vAlign w:val="center"/>
          </w:tcPr>
          <w:p w:rsidR="00575F8C" w:rsidRPr="006723C8" w:rsidRDefault="00575F8C" w:rsidP="00575F8C">
            <w:pPr>
              <w:widowControl w:val="0"/>
              <w:autoSpaceDE w:val="0"/>
              <w:autoSpaceDN w:val="0"/>
              <w:adjustRightInd w:val="0"/>
              <w:rPr>
                <w:bCs/>
              </w:rPr>
            </w:pPr>
            <w:r w:rsidRPr="006723C8">
              <w:rPr>
                <w:bCs/>
              </w:rPr>
              <w:t>Средства предприятий, организаций</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554"/>
          <w:tblHeader/>
        </w:trPr>
        <w:tc>
          <w:tcPr>
            <w:tcW w:w="675" w:type="dxa"/>
            <w:vAlign w:val="center"/>
          </w:tcPr>
          <w:p w:rsidR="00575F8C" w:rsidRPr="006723C8" w:rsidRDefault="00575F8C" w:rsidP="00575F8C">
            <w:pPr>
              <w:widowControl w:val="0"/>
              <w:autoSpaceDE w:val="0"/>
              <w:autoSpaceDN w:val="0"/>
              <w:adjustRightInd w:val="0"/>
              <w:jc w:val="center"/>
              <w:rPr>
                <w:bCs/>
              </w:rPr>
            </w:pPr>
            <w:r w:rsidRPr="006723C8">
              <w:rPr>
                <w:bCs/>
              </w:rPr>
              <w:t>4.4</w:t>
            </w:r>
          </w:p>
        </w:tc>
        <w:tc>
          <w:tcPr>
            <w:tcW w:w="6663" w:type="dxa"/>
            <w:vAlign w:val="center"/>
          </w:tcPr>
          <w:p w:rsidR="00575F8C" w:rsidRPr="006723C8" w:rsidRDefault="00575F8C" w:rsidP="00575F8C">
            <w:pPr>
              <w:widowControl w:val="0"/>
              <w:autoSpaceDE w:val="0"/>
              <w:autoSpaceDN w:val="0"/>
              <w:adjustRightInd w:val="0"/>
              <w:rPr>
                <w:bCs/>
              </w:rPr>
            </w:pPr>
            <w:r>
              <w:rPr>
                <w:bCs/>
              </w:rPr>
              <w:t xml:space="preserve">Проведение окружных </w:t>
            </w:r>
            <w:r w:rsidRPr="006723C8">
              <w:rPr>
                <w:bCs/>
              </w:rPr>
              <w:t>спортивно-массовы</w:t>
            </w:r>
            <w:r>
              <w:rPr>
                <w:bCs/>
              </w:rPr>
              <w:t>х</w:t>
            </w:r>
            <w:r w:rsidRPr="006723C8">
              <w:rPr>
                <w:bCs/>
              </w:rPr>
              <w:t xml:space="preserve"> мероприятий для школьников</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575F8C" w:rsidRDefault="00575F8C" w:rsidP="00575F8C">
            <w:pPr>
              <w:widowControl w:val="0"/>
              <w:autoSpaceDE w:val="0"/>
              <w:autoSpaceDN w:val="0"/>
              <w:adjustRightInd w:val="0"/>
              <w:rPr>
                <w:bCs/>
              </w:rPr>
            </w:pPr>
            <w:r w:rsidRPr="006723C8">
              <w:rPr>
                <w:bCs/>
              </w:rPr>
              <w:t xml:space="preserve">Управление </w:t>
            </w:r>
          </w:p>
          <w:p w:rsidR="00575F8C" w:rsidRPr="006723C8" w:rsidRDefault="00575F8C" w:rsidP="00575F8C">
            <w:pPr>
              <w:widowControl w:val="0"/>
              <w:autoSpaceDE w:val="0"/>
              <w:autoSpaceDN w:val="0"/>
              <w:adjustRightInd w:val="0"/>
              <w:rPr>
                <w:bCs/>
              </w:rPr>
            </w:pPr>
            <w:r w:rsidRPr="006723C8">
              <w:rPr>
                <w:bCs/>
              </w:rPr>
              <w:t>образования</w:t>
            </w:r>
          </w:p>
        </w:tc>
        <w:tc>
          <w:tcPr>
            <w:tcW w:w="2031" w:type="dxa"/>
            <w:vAlign w:val="center"/>
          </w:tcPr>
          <w:p w:rsidR="00575F8C" w:rsidRPr="006723C8" w:rsidRDefault="00575F8C" w:rsidP="00575F8C">
            <w:pPr>
              <w:widowControl w:val="0"/>
              <w:autoSpaceDE w:val="0"/>
              <w:autoSpaceDN w:val="0"/>
              <w:adjustRightInd w:val="0"/>
              <w:rPr>
                <w:bCs/>
              </w:rPr>
            </w:pPr>
            <w:r w:rsidRPr="006723C8">
              <w:rPr>
                <w:bCs/>
              </w:rPr>
              <w:t>Привлеченные средства</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413"/>
          <w:tblHeader/>
        </w:trPr>
        <w:tc>
          <w:tcPr>
            <w:tcW w:w="675" w:type="dxa"/>
            <w:vMerge w:val="restart"/>
            <w:vAlign w:val="center"/>
          </w:tcPr>
          <w:p w:rsidR="00575F8C" w:rsidRPr="006723C8" w:rsidRDefault="00575F8C" w:rsidP="00575F8C">
            <w:pPr>
              <w:widowControl w:val="0"/>
              <w:autoSpaceDE w:val="0"/>
              <w:autoSpaceDN w:val="0"/>
              <w:adjustRightInd w:val="0"/>
              <w:jc w:val="center"/>
              <w:rPr>
                <w:bCs/>
              </w:rPr>
            </w:pPr>
            <w:r w:rsidRPr="006723C8">
              <w:rPr>
                <w:bCs/>
              </w:rPr>
              <w:lastRenderedPageBreak/>
              <w:t>4.5</w:t>
            </w:r>
          </w:p>
        </w:tc>
        <w:tc>
          <w:tcPr>
            <w:tcW w:w="6663" w:type="dxa"/>
            <w:vMerge w:val="restart"/>
            <w:vAlign w:val="center"/>
          </w:tcPr>
          <w:p w:rsidR="00575F8C" w:rsidRPr="006723C8" w:rsidRDefault="00575F8C" w:rsidP="00575F8C">
            <w:pPr>
              <w:widowControl w:val="0"/>
              <w:autoSpaceDE w:val="0"/>
              <w:autoSpaceDN w:val="0"/>
              <w:adjustRightInd w:val="0"/>
              <w:rPr>
                <w:bCs/>
              </w:rPr>
            </w:pPr>
            <w:r w:rsidRPr="006723C8">
              <w:rPr>
                <w:bCs/>
              </w:rPr>
              <w:t xml:space="preserve">Проведение </w:t>
            </w:r>
            <w:r>
              <w:rPr>
                <w:bCs/>
              </w:rPr>
              <w:t>окружных</w:t>
            </w:r>
            <w:r w:rsidRPr="006723C8">
              <w:rPr>
                <w:bCs/>
              </w:rPr>
              <w:t xml:space="preserve"> спортивно-массовых мероприятий для различных категорий граждан</w:t>
            </w:r>
            <w:r>
              <w:rPr>
                <w:bCs/>
              </w:rPr>
              <w:t>, в том числе для людей с ограниченными возможностями здоровья</w:t>
            </w:r>
          </w:p>
        </w:tc>
        <w:tc>
          <w:tcPr>
            <w:tcW w:w="1843" w:type="dxa"/>
            <w:vMerge w:val="restart"/>
            <w:vAlign w:val="center"/>
          </w:tcPr>
          <w:p w:rsidR="00575F8C" w:rsidRPr="006723C8" w:rsidRDefault="00575F8C" w:rsidP="00575F8C">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 согласно </w:t>
            </w:r>
            <w:r>
              <w:rPr>
                <w:bCs/>
              </w:rPr>
              <w:t>календарного плана</w:t>
            </w:r>
          </w:p>
        </w:tc>
        <w:tc>
          <w:tcPr>
            <w:tcW w:w="2693" w:type="dxa"/>
            <w:vMerge w:val="restart"/>
            <w:vAlign w:val="center"/>
          </w:tcPr>
          <w:p w:rsidR="00575F8C" w:rsidRPr="006723C8" w:rsidRDefault="00575F8C" w:rsidP="00575F8C">
            <w:pPr>
              <w:widowControl w:val="0"/>
              <w:autoSpaceDE w:val="0"/>
              <w:autoSpaceDN w:val="0"/>
              <w:adjustRightInd w:val="0"/>
              <w:rPr>
                <w:bCs/>
              </w:rPr>
            </w:pPr>
            <w:r>
              <w:rPr>
                <w:bCs/>
              </w:rPr>
              <w:t xml:space="preserve">ОСП, Управление образования,  </w:t>
            </w:r>
            <w:r w:rsidRPr="0040266B">
              <w:rPr>
                <w:bCs/>
              </w:rPr>
              <w:t>Кикнурская РО КОО ВОИ</w:t>
            </w:r>
          </w:p>
        </w:tc>
        <w:tc>
          <w:tcPr>
            <w:tcW w:w="2031" w:type="dxa"/>
            <w:vAlign w:val="center"/>
          </w:tcPr>
          <w:p w:rsidR="00575F8C" w:rsidRPr="006723C8" w:rsidRDefault="00575F8C" w:rsidP="00575F8C">
            <w:pPr>
              <w:widowControl w:val="0"/>
              <w:autoSpaceDE w:val="0"/>
              <w:autoSpaceDN w:val="0"/>
              <w:adjustRightInd w:val="0"/>
              <w:rPr>
                <w:bCs/>
              </w:rPr>
            </w:pPr>
            <w:r w:rsidRPr="006723C8">
              <w:rPr>
                <w:bCs/>
              </w:rPr>
              <w:t>Районный бюджет</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412"/>
          <w:tblHeader/>
        </w:trPr>
        <w:tc>
          <w:tcPr>
            <w:tcW w:w="675" w:type="dxa"/>
            <w:vMerge/>
            <w:vAlign w:val="center"/>
          </w:tcPr>
          <w:p w:rsidR="00575F8C" w:rsidRPr="006723C8" w:rsidRDefault="00575F8C" w:rsidP="00575F8C">
            <w:pPr>
              <w:widowControl w:val="0"/>
              <w:autoSpaceDE w:val="0"/>
              <w:autoSpaceDN w:val="0"/>
              <w:adjustRightInd w:val="0"/>
              <w:jc w:val="center"/>
              <w:rPr>
                <w:bCs/>
              </w:rPr>
            </w:pPr>
          </w:p>
        </w:tc>
        <w:tc>
          <w:tcPr>
            <w:tcW w:w="6663" w:type="dxa"/>
            <w:vMerge/>
            <w:vAlign w:val="center"/>
          </w:tcPr>
          <w:p w:rsidR="00575F8C" w:rsidRPr="006723C8" w:rsidRDefault="00575F8C" w:rsidP="00575F8C">
            <w:pPr>
              <w:widowControl w:val="0"/>
              <w:autoSpaceDE w:val="0"/>
              <w:autoSpaceDN w:val="0"/>
              <w:adjustRightInd w:val="0"/>
              <w:rPr>
                <w:bCs/>
              </w:rPr>
            </w:pPr>
          </w:p>
        </w:tc>
        <w:tc>
          <w:tcPr>
            <w:tcW w:w="1843" w:type="dxa"/>
            <w:vMerge/>
            <w:vAlign w:val="center"/>
          </w:tcPr>
          <w:p w:rsidR="00575F8C" w:rsidRPr="006723C8" w:rsidRDefault="00575F8C" w:rsidP="00575F8C">
            <w:pPr>
              <w:widowControl w:val="0"/>
              <w:autoSpaceDE w:val="0"/>
              <w:autoSpaceDN w:val="0"/>
              <w:adjustRightInd w:val="0"/>
              <w:jc w:val="center"/>
              <w:rPr>
                <w:bCs/>
              </w:rPr>
            </w:pPr>
          </w:p>
        </w:tc>
        <w:tc>
          <w:tcPr>
            <w:tcW w:w="2693" w:type="dxa"/>
            <w:vMerge/>
            <w:vAlign w:val="center"/>
          </w:tcPr>
          <w:p w:rsidR="00575F8C" w:rsidRPr="006723C8" w:rsidRDefault="00575F8C" w:rsidP="00575F8C">
            <w:pPr>
              <w:widowControl w:val="0"/>
              <w:autoSpaceDE w:val="0"/>
              <w:autoSpaceDN w:val="0"/>
              <w:adjustRightInd w:val="0"/>
              <w:rPr>
                <w:bCs/>
              </w:rPr>
            </w:pPr>
          </w:p>
        </w:tc>
        <w:tc>
          <w:tcPr>
            <w:tcW w:w="2031" w:type="dxa"/>
            <w:vAlign w:val="center"/>
          </w:tcPr>
          <w:p w:rsidR="00575F8C" w:rsidRPr="006723C8" w:rsidRDefault="00575F8C" w:rsidP="00575F8C">
            <w:pPr>
              <w:widowControl w:val="0"/>
              <w:autoSpaceDE w:val="0"/>
              <w:autoSpaceDN w:val="0"/>
              <w:adjustRightInd w:val="0"/>
              <w:rPr>
                <w:bCs/>
              </w:rPr>
            </w:pPr>
            <w:r w:rsidRPr="006723C8">
              <w:rPr>
                <w:bCs/>
              </w:rPr>
              <w:t>Привлеченные средства</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413"/>
          <w:tblHeader/>
        </w:trPr>
        <w:tc>
          <w:tcPr>
            <w:tcW w:w="675" w:type="dxa"/>
            <w:vMerge w:val="restart"/>
            <w:vAlign w:val="center"/>
          </w:tcPr>
          <w:p w:rsidR="00575F8C" w:rsidRPr="006723C8" w:rsidRDefault="00575F8C" w:rsidP="00575F8C">
            <w:pPr>
              <w:widowControl w:val="0"/>
              <w:autoSpaceDE w:val="0"/>
              <w:autoSpaceDN w:val="0"/>
              <w:adjustRightInd w:val="0"/>
              <w:jc w:val="center"/>
              <w:rPr>
                <w:bCs/>
              </w:rPr>
            </w:pPr>
            <w:r>
              <w:rPr>
                <w:bCs/>
              </w:rPr>
              <w:t>4.6</w:t>
            </w:r>
          </w:p>
        </w:tc>
        <w:tc>
          <w:tcPr>
            <w:tcW w:w="6663" w:type="dxa"/>
            <w:vMerge w:val="restart"/>
            <w:vAlign w:val="center"/>
          </w:tcPr>
          <w:p w:rsidR="00575F8C" w:rsidRPr="006723C8" w:rsidRDefault="00575F8C" w:rsidP="00575F8C">
            <w:pPr>
              <w:widowControl w:val="0"/>
              <w:autoSpaceDE w:val="0"/>
              <w:autoSpaceDN w:val="0"/>
              <w:adjustRightInd w:val="0"/>
              <w:rPr>
                <w:bCs/>
              </w:rPr>
            </w:pPr>
            <w:r w:rsidRPr="006723C8">
              <w:rPr>
                <w:bCs/>
              </w:rPr>
              <w:t>Организация и пр</w:t>
            </w:r>
            <w:r>
              <w:rPr>
                <w:bCs/>
              </w:rPr>
              <w:t>оведение спортивных праздников</w:t>
            </w:r>
          </w:p>
        </w:tc>
        <w:tc>
          <w:tcPr>
            <w:tcW w:w="1843" w:type="dxa"/>
            <w:vMerge w:val="restart"/>
            <w:vAlign w:val="center"/>
          </w:tcPr>
          <w:p w:rsidR="00575F8C" w:rsidRPr="006723C8" w:rsidRDefault="00575F8C" w:rsidP="00575F8C">
            <w:pPr>
              <w:widowControl w:val="0"/>
              <w:autoSpaceDE w:val="0"/>
              <w:autoSpaceDN w:val="0"/>
              <w:adjustRightInd w:val="0"/>
              <w:jc w:val="center"/>
              <w:rPr>
                <w:bCs/>
              </w:rPr>
            </w:pPr>
            <w:r w:rsidRPr="006723C8">
              <w:rPr>
                <w:bCs/>
              </w:rPr>
              <w:t>2</w:t>
            </w:r>
            <w:r>
              <w:rPr>
                <w:bCs/>
              </w:rPr>
              <w:t>021</w:t>
            </w:r>
            <w:r w:rsidRPr="006723C8">
              <w:rPr>
                <w:bCs/>
              </w:rPr>
              <w:t>-202</w:t>
            </w:r>
            <w:r>
              <w:rPr>
                <w:bCs/>
              </w:rPr>
              <w:t>6</w:t>
            </w:r>
            <w:r w:rsidRPr="006723C8">
              <w:rPr>
                <w:bCs/>
              </w:rPr>
              <w:t xml:space="preserve"> гг.</w:t>
            </w:r>
          </w:p>
        </w:tc>
        <w:tc>
          <w:tcPr>
            <w:tcW w:w="2693" w:type="dxa"/>
            <w:vMerge w:val="restart"/>
            <w:vAlign w:val="center"/>
          </w:tcPr>
          <w:p w:rsidR="00575F8C" w:rsidRPr="006723C8" w:rsidRDefault="00575F8C" w:rsidP="00575F8C">
            <w:pPr>
              <w:widowControl w:val="0"/>
              <w:autoSpaceDE w:val="0"/>
              <w:autoSpaceDN w:val="0"/>
              <w:adjustRightInd w:val="0"/>
              <w:rPr>
                <w:bCs/>
              </w:rPr>
            </w:pPr>
            <w:r>
              <w:rPr>
                <w:bCs/>
              </w:rPr>
              <w:t>Отдел социальной политики, А</w:t>
            </w:r>
            <w:r w:rsidRPr="006723C8">
              <w:rPr>
                <w:bCs/>
              </w:rPr>
              <w:t>дминистраци</w:t>
            </w:r>
            <w:r>
              <w:rPr>
                <w:bCs/>
              </w:rPr>
              <w:t>я округа, Управление образования</w:t>
            </w:r>
          </w:p>
        </w:tc>
        <w:tc>
          <w:tcPr>
            <w:tcW w:w="2031" w:type="dxa"/>
            <w:vAlign w:val="center"/>
          </w:tcPr>
          <w:p w:rsidR="00575F8C" w:rsidRDefault="00575F8C" w:rsidP="00575F8C">
            <w:pPr>
              <w:widowControl w:val="0"/>
              <w:autoSpaceDE w:val="0"/>
              <w:autoSpaceDN w:val="0"/>
              <w:adjustRightInd w:val="0"/>
              <w:rPr>
                <w:bCs/>
              </w:rPr>
            </w:pPr>
            <w:r w:rsidRPr="006723C8">
              <w:rPr>
                <w:bCs/>
              </w:rPr>
              <w:t xml:space="preserve">Районный </w:t>
            </w:r>
          </w:p>
          <w:p w:rsidR="00575F8C" w:rsidRPr="006723C8" w:rsidRDefault="00575F8C" w:rsidP="00575F8C">
            <w:pPr>
              <w:widowControl w:val="0"/>
              <w:autoSpaceDE w:val="0"/>
              <w:autoSpaceDN w:val="0"/>
              <w:adjustRightInd w:val="0"/>
              <w:rPr>
                <w:bCs/>
              </w:rPr>
            </w:pPr>
            <w:r w:rsidRPr="006723C8">
              <w:rPr>
                <w:bCs/>
              </w:rPr>
              <w:t>бюджет</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412"/>
          <w:tblHeader/>
        </w:trPr>
        <w:tc>
          <w:tcPr>
            <w:tcW w:w="675" w:type="dxa"/>
            <w:vMerge/>
            <w:vAlign w:val="center"/>
          </w:tcPr>
          <w:p w:rsidR="00575F8C" w:rsidRDefault="00575F8C" w:rsidP="00575F8C">
            <w:pPr>
              <w:widowControl w:val="0"/>
              <w:autoSpaceDE w:val="0"/>
              <w:autoSpaceDN w:val="0"/>
              <w:adjustRightInd w:val="0"/>
              <w:jc w:val="center"/>
              <w:rPr>
                <w:bCs/>
              </w:rPr>
            </w:pPr>
          </w:p>
        </w:tc>
        <w:tc>
          <w:tcPr>
            <w:tcW w:w="6663" w:type="dxa"/>
            <w:vMerge/>
            <w:vAlign w:val="center"/>
          </w:tcPr>
          <w:p w:rsidR="00575F8C" w:rsidRPr="006723C8" w:rsidRDefault="00575F8C" w:rsidP="00575F8C">
            <w:pPr>
              <w:widowControl w:val="0"/>
              <w:autoSpaceDE w:val="0"/>
              <w:autoSpaceDN w:val="0"/>
              <w:adjustRightInd w:val="0"/>
              <w:rPr>
                <w:bCs/>
              </w:rPr>
            </w:pPr>
          </w:p>
        </w:tc>
        <w:tc>
          <w:tcPr>
            <w:tcW w:w="1843" w:type="dxa"/>
            <w:vMerge/>
            <w:vAlign w:val="center"/>
          </w:tcPr>
          <w:p w:rsidR="00575F8C" w:rsidRPr="006723C8" w:rsidRDefault="00575F8C" w:rsidP="00575F8C">
            <w:pPr>
              <w:widowControl w:val="0"/>
              <w:autoSpaceDE w:val="0"/>
              <w:autoSpaceDN w:val="0"/>
              <w:adjustRightInd w:val="0"/>
              <w:jc w:val="center"/>
              <w:rPr>
                <w:bCs/>
              </w:rPr>
            </w:pPr>
          </w:p>
        </w:tc>
        <w:tc>
          <w:tcPr>
            <w:tcW w:w="2693" w:type="dxa"/>
            <w:vMerge/>
            <w:vAlign w:val="center"/>
          </w:tcPr>
          <w:p w:rsidR="00575F8C" w:rsidRDefault="00575F8C" w:rsidP="00575F8C">
            <w:pPr>
              <w:widowControl w:val="0"/>
              <w:autoSpaceDE w:val="0"/>
              <w:autoSpaceDN w:val="0"/>
              <w:adjustRightInd w:val="0"/>
              <w:rPr>
                <w:bCs/>
              </w:rPr>
            </w:pPr>
          </w:p>
        </w:tc>
        <w:tc>
          <w:tcPr>
            <w:tcW w:w="2031" w:type="dxa"/>
            <w:vAlign w:val="center"/>
          </w:tcPr>
          <w:p w:rsidR="00575F8C" w:rsidRPr="006723C8" w:rsidRDefault="00575F8C" w:rsidP="00575F8C">
            <w:pPr>
              <w:widowControl w:val="0"/>
              <w:autoSpaceDE w:val="0"/>
              <w:autoSpaceDN w:val="0"/>
              <w:adjustRightInd w:val="0"/>
              <w:rPr>
                <w:bCs/>
              </w:rPr>
            </w:pPr>
            <w:r w:rsidRPr="006723C8">
              <w:rPr>
                <w:bCs/>
              </w:rPr>
              <w:t>Привлеченные средства</w:t>
            </w:r>
          </w:p>
        </w:tc>
        <w:tc>
          <w:tcPr>
            <w:tcW w:w="1229" w:type="dxa"/>
            <w:vAlign w:val="center"/>
          </w:tcPr>
          <w:p w:rsidR="00575F8C" w:rsidRDefault="00575F8C" w:rsidP="00575F8C">
            <w:pPr>
              <w:widowControl w:val="0"/>
              <w:autoSpaceDE w:val="0"/>
              <w:autoSpaceDN w:val="0"/>
              <w:adjustRightInd w:val="0"/>
              <w:jc w:val="center"/>
              <w:rPr>
                <w:bCs/>
              </w:rPr>
            </w:pPr>
          </w:p>
        </w:tc>
      </w:tr>
      <w:tr w:rsidR="00575F8C" w:rsidRPr="006723C8" w:rsidTr="00575F8C">
        <w:trPr>
          <w:trHeight w:val="580"/>
          <w:tblHeader/>
        </w:trPr>
        <w:tc>
          <w:tcPr>
            <w:tcW w:w="675" w:type="dxa"/>
            <w:vAlign w:val="center"/>
          </w:tcPr>
          <w:p w:rsidR="00575F8C" w:rsidRPr="006723C8" w:rsidRDefault="00575F8C" w:rsidP="00575F8C">
            <w:pPr>
              <w:widowControl w:val="0"/>
              <w:autoSpaceDE w:val="0"/>
              <w:autoSpaceDN w:val="0"/>
              <w:adjustRightInd w:val="0"/>
              <w:jc w:val="center"/>
              <w:rPr>
                <w:bCs/>
              </w:rPr>
            </w:pPr>
            <w:r>
              <w:rPr>
                <w:bCs/>
              </w:rPr>
              <w:t>4.7</w:t>
            </w:r>
          </w:p>
        </w:tc>
        <w:tc>
          <w:tcPr>
            <w:tcW w:w="6663" w:type="dxa"/>
            <w:vAlign w:val="center"/>
          </w:tcPr>
          <w:p w:rsidR="00575F8C" w:rsidRPr="006723C8" w:rsidRDefault="00575F8C" w:rsidP="00575F8C">
            <w:pPr>
              <w:widowControl w:val="0"/>
              <w:autoSpaceDE w:val="0"/>
              <w:autoSpaceDN w:val="0"/>
              <w:adjustRightInd w:val="0"/>
              <w:rPr>
                <w:bCs/>
              </w:rPr>
            </w:pPr>
            <w:r w:rsidRPr="006723C8">
              <w:rPr>
                <w:bCs/>
              </w:rPr>
              <w:t xml:space="preserve">Проведение районной спартакиады </w:t>
            </w:r>
            <w:r>
              <w:rPr>
                <w:bCs/>
              </w:rPr>
              <w:t>допризывной молодежи, и участие в областной спартакиаде допризывной молодежи</w:t>
            </w:r>
          </w:p>
        </w:tc>
        <w:tc>
          <w:tcPr>
            <w:tcW w:w="1843" w:type="dxa"/>
            <w:vAlign w:val="center"/>
          </w:tcPr>
          <w:p w:rsidR="00575F8C" w:rsidRPr="006723C8" w:rsidRDefault="00575F8C" w:rsidP="00575F8C">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575F8C" w:rsidRDefault="00575F8C" w:rsidP="00575F8C">
            <w:pPr>
              <w:widowControl w:val="0"/>
              <w:autoSpaceDE w:val="0"/>
              <w:autoSpaceDN w:val="0"/>
              <w:adjustRightInd w:val="0"/>
              <w:rPr>
                <w:bCs/>
              </w:rPr>
            </w:pPr>
            <w:r>
              <w:rPr>
                <w:bCs/>
              </w:rPr>
              <w:t>У</w:t>
            </w:r>
            <w:r w:rsidRPr="006723C8">
              <w:rPr>
                <w:bCs/>
              </w:rPr>
              <w:t xml:space="preserve">правление </w:t>
            </w:r>
          </w:p>
          <w:p w:rsidR="00575F8C" w:rsidRPr="006723C8" w:rsidRDefault="00575F8C" w:rsidP="00575F8C">
            <w:pPr>
              <w:widowControl w:val="0"/>
              <w:autoSpaceDE w:val="0"/>
              <w:autoSpaceDN w:val="0"/>
              <w:adjustRightInd w:val="0"/>
              <w:rPr>
                <w:bCs/>
              </w:rPr>
            </w:pPr>
            <w:r w:rsidRPr="006723C8">
              <w:rPr>
                <w:bCs/>
              </w:rPr>
              <w:t>образования</w:t>
            </w:r>
          </w:p>
        </w:tc>
        <w:tc>
          <w:tcPr>
            <w:tcW w:w="2031" w:type="dxa"/>
            <w:vAlign w:val="center"/>
          </w:tcPr>
          <w:p w:rsidR="00575F8C" w:rsidRDefault="00575F8C" w:rsidP="00575F8C">
            <w:pPr>
              <w:widowControl w:val="0"/>
              <w:autoSpaceDE w:val="0"/>
              <w:autoSpaceDN w:val="0"/>
              <w:adjustRightInd w:val="0"/>
              <w:rPr>
                <w:bCs/>
              </w:rPr>
            </w:pPr>
            <w:r w:rsidRPr="006723C8">
              <w:rPr>
                <w:bCs/>
              </w:rPr>
              <w:t xml:space="preserve">Районный </w:t>
            </w:r>
          </w:p>
          <w:p w:rsidR="00575F8C" w:rsidRPr="006723C8" w:rsidRDefault="00575F8C" w:rsidP="00575F8C">
            <w:pPr>
              <w:widowControl w:val="0"/>
              <w:autoSpaceDE w:val="0"/>
              <w:autoSpaceDN w:val="0"/>
              <w:adjustRightInd w:val="0"/>
              <w:rPr>
                <w:bCs/>
              </w:rPr>
            </w:pPr>
            <w:r w:rsidRPr="006723C8">
              <w:rPr>
                <w:bCs/>
              </w:rPr>
              <w:t>бюджет</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562"/>
          <w:tblHeader/>
        </w:trPr>
        <w:tc>
          <w:tcPr>
            <w:tcW w:w="675" w:type="dxa"/>
            <w:vMerge w:val="restart"/>
            <w:vAlign w:val="center"/>
          </w:tcPr>
          <w:p w:rsidR="00575F8C" w:rsidRPr="006723C8" w:rsidRDefault="00575F8C" w:rsidP="00575F8C">
            <w:pPr>
              <w:widowControl w:val="0"/>
              <w:autoSpaceDE w:val="0"/>
              <w:autoSpaceDN w:val="0"/>
              <w:adjustRightInd w:val="0"/>
              <w:jc w:val="center"/>
              <w:rPr>
                <w:bCs/>
              </w:rPr>
            </w:pPr>
            <w:r w:rsidRPr="006723C8">
              <w:rPr>
                <w:bCs/>
              </w:rPr>
              <w:t>4.</w:t>
            </w:r>
            <w:r>
              <w:rPr>
                <w:bCs/>
              </w:rPr>
              <w:t>8</w:t>
            </w:r>
          </w:p>
        </w:tc>
        <w:tc>
          <w:tcPr>
            <w:tcW w:w="6663" w:type="dxa"/>
            <w:vMerge w:val="restart"/>
            <w:vAlign w:val="center"/>
          </w:tcPr>
          <w:p w:rsidR="00575F8C" w:rsidRPr="006723C8" w:rsidRDefault="00575F8C" w:rsidP="00575F8C">
            <w:pPr>
              <w:widowControl w:val="0"/>
              <w:autoSpaceDE w:val="0"/>
              <w:autoSpaceDN w:val="0"/>
              <w:adjustRightInd w:val="0"/>
              <w:rPr>
                <w:bCs/>
              </w:rPr>
            </w:pPr>
            <w:r w:rsidRPr="006723C8">
              <w:rPr>
                <w:bCs/>
              </w:rPr>
              <w:t xml:space="preserve">Обеспечение участия сборных команд </w:t>
            </w:r>
            <w:r>
              <w:rPr>
                <w:bCs/>
              </w:rPr>
              <w:t>округа</w:t>
            </w:r>
            <w:r w:rsidRPr="006723C8">
              <w:rPr>
                <w:bCs/>
              </w:rPr>
              <w:t>, лучших спортсменов на областных и всероссийских соревнованиях, товарищеских встречах со спортсменами соседних районов</w:t>
            </w:r>
          </w:p>
        </w:tc>
        <w:tc>
          <w:tcPr>
            <w:tcW w:w="1843" w:type="dxa"/>
            <w:vMerge w:val="restart"/>
            <w:vAlign w:val="center"/>
          </w:tcPr>
          <w:p w:rsidR="00575F8C" w:rsidRPr="006723C8" w:rsidRDefault="00575F8C" w:rsidP="00575F8C">
            <w:pPr>
              <w:widowControl w:val="0"/>
              <w:autoSpaceDE w:val="0"/>
              <w:autoSpaceDN w:val="0"/>
              <w:adjustRightInd w:val="0"/>
              <w:jc w:val="center"/>
              <w:rPr>
                <w:bCs/>
              </w:rPr>
            </w:pPr>
            <w:r>
              <w:rPr>
                <w:bCs/>
              </w:rPr>
              <w:t>2021</w:t>
            </w:r>
            <w:r w:rsidRPr="006723C8">
              <w:rPr>
                <w:bCs/>
              </w:rPr>
              <w:t>-202</w:t>
            </w:r>
            <w:r>
              <w:rPr>
                <w:bCs/>
              </w:rPr>
              <w:t>6</w:t>
            </w:r>
            <w:r w:rsidRPr="006723C8">
              <w:rPr>
                <w:bCs/>
              </w:rPr>
              <w:t xml:space="preserve"> гг.</w:t>
            </w:r>
          </w:p>
        </w:tc>
        <w:tc>
          <w:tcPr>
            <w:tcW w:w="2693" w:type="dxa"/>
            <w:vAlign w:val="center"/>
          </w:tcPr>
          <w:p w:rsidR="00575F8C" w:rsidRPr="006723C8" w:rsidRDefault="00575F8C" w:rsidP="00575F8C">
            <w:pPr>
              <w:widowControl w:val="0"/>
              <w:autoSpaceDE w:val="0"/>
              <w:autoSpaceDN w:val="0"/>
              <w:adjustRightInd w:val="0"/>
              <w:rPr>
                <w:bCs/>
              </w:rPr>
            </w:pPr>
            <w:r>
              <w:rPr>
                <w:bCs/>
              </w:rPr>
              <w:t>ОСП</w:t>
            </w:r>
          </w:p>
        </w:tc>
        <w:tc>
          <w:tcPr>
            <w:tcW w:w="2031" w:type="dxa"/>
            <w:vAlign w:val="center"/>
          </w:tcPr>
          <w:p w:rsidR="00575F8C" w:rsidRPr="006723C8" w:rsidRDefault="00575F8C" w:rsidP="00575F8C">
            <w:pPr>
              <w:widowControl w:val="0"/>
              <w:autoSpaceDE w:val="0"/>
              <w:autoSpaceDN w:val="0"/>
              <w:adjustRightInd w:val="0"/>
              <w:rPr>
                <w:bCs/>
              </w:rPr>
            </w:pPr>
            <w:r w:rsidRPr="006723C8">
              <w:rPr>
                <w:bCs/>
              </w:rPr>
              <w:t>Районный бюджет</w:t>
            </w:r>
          </w:p>
        </w:tc>
        <w:tc>
          <w:tcPr>
            <w:tcW w:w="1229" w:type="dxa"/>
            <w:vAlign w:val="center"/>
          </w:tcPr>
          <w:p w:rsidR="00575F8C" w:rsidRPr="006723C8" w:rsidRDefault="00575F8C" w:rsidP="00575F8C">
            <w:pPr>
              <w:widowControl w:val="0"/>
              <w:autoSpaceDE w:val="0"/>
              <w:autoSpaceDN w:val="0"/>
              <w:adjustRightInd w:val="0"/>
              <w:jc w:val="center"/>
              <w:rPr>
                <w:bCs/>
              </w:rPr>
            </w:pPr>
          </w:p>
        </w:tc>
      </w:tr>
      <w:tr w:rsidR="00575F8C" w:rsidRPr="006723C8" w:rsidTr="00575F8C">
        <w:trPr>
          <w:trHeight w:val="551"/>
          <w:tblHeader/>
        </w:trPr>
        <w:tc>
          <w:tcPr>
            <w:tcW w:w="675" w:type="dxa"/>
            <w:vMerge/>
            <w:vAlign w:val="center"/>
          </w:tcPr>
          <w:p w:rsidR="00575F8C" w:rsidRPr="006723C8" w:rsidRDefault="00575F8C" w:rsidP="00575F8C">
            <w:pPr>
              <w:widowControl w:val="0"/>
              <w:autoSpaceDE w:val="0"/>
              <w:autoSpaceDN w:val="0"/>
              <w:adjustRightInd w:val="0"/>
              <w:rPr>
                <w:bCs/>
              </w:rPr>
            </w:pPr>
          </w:p>
        </w:tc>
        <w:tc>
          <w:tcPr>
            <w:tcW w:w="6663" w:type="dxa"/>
            <w:vMerge/>
            <w:vAlign w:val="center"/>
          </w:tcPr>
          <w:p w:rsidR="00575F8C" w:rsidRPr="006723C8" w:rsidRDefault="00575F8C" w:rsidP="00575F8C">
            <w:pPr>
              <w:widowControl w:val="0"/>
              <w:autoSpaceDE w:val="0"/>
              <w:autoSpaceDN w:val="0"/>
              <w:adjustRightInd w:val="0"/>
              <w:rPr>
                <w:bCs/>
              </w:rPr>
            </w:pPr>
          </w:p>
        </w:tc>
        <w:tc>
          <w:tcPr>
            <w:tcW w:w="1843" w:type="dxa"/>
            <w:vMerge/>
            <w:vAlign w:val="center"/>
          </w:tcPr>
          <w:p w:rsidR="00575F8C" w:rsidRPr="006723C8" w:rsidRDefault="00575F8C" w:rsidP="00575F8C">
            <w:pPr>
              <w:widowControl w:val="0"/>
              <w:autoSpaceDE w:val="0"/>
              <w:autoSpaceDN w:val="0"/>
              <w:adjustRightInd w:val="0"/>
              <w:jc w:val="center"/>
              <w:rPr>
                <w:bCs/>
              </w:rPr>
            </w:pPr>
          </w:p>
        </w:tc>
        <w:tc>
          <w:tcPr>
            <w:tcW w:w="2693" w:type="dxa"/>
            <w:vAlign w:val="center"/>
          </w:tcPr>
          <w:p w:rsidR="00575F8C" w:rsidRPr="006723C8" w:rsidRDefault="00575F8C" w:rsidP="00575F8C">
            <w:pPr>
              <w:widowControl w:val="0"/>
              <w:autoSpaceDE w:val="0"/>
              <w:autoSpaceDN w:val="0"/>
              <w:adjustRightInd w:val="0"/>
              <w:rPr>
                <w:bCs/>
              </w:rPr>
            </w:pPr>
            <w:r w:rsidRPr="006723C8">
              <w:rPr>
                <w:bCs/>
              </w:rPr>
              <w:t>Управление образования</w:t>
            </w:r>
          </w:p>
        </w:tc>
        <w:tc>
          <w:tcPr>
            <w:tcW w:w="2031" w:type="dxa"/>
            <w:vAlign w:val="center"/>
          </w:tcPr>
          <w:p w:rsidR="00575F8C" w:rsidRPr="006723C8" w:rsidRDefault="00575F8C" w:rsidP="00575F8C">
            <w:pPr>
              <w:widowControl w:val="0"/>
              <w:autoSpaceDE w:val="0"/>
              <w:autoSpaceDN w:val="0"/>
              <w:adjustRightInd w:val="0"/>
              <w:rPr>
                <w:bCs/>
              </w:rPr>
            </w:pPr>
            <w:r w:rsidRPr="006723C8">
              <w:rPr>
                <w:bCs/>
              </w:rPr>
              <w:t>Районный бюджет</w:t>
            </w:r>
          </w:p>
        </w:tc>
        <w:tc>
          <w:tcPr>
            <w:tcW w:w="1229" w:type="dxa"/>
            <w:vAlign w:val="center"/>
          </w:tcPr>
          <w:p w:rsidR="00575F8C" w:rsidRPr="006723C8" w:rsidRDefault="00575F8C" w:rsidP="00575F8C">
            <w:pPr>
              <w:widowControl w:val="0"/>
              <w:autoSpaceDE w:val="0"/>
              <w:autoSpaceDN w:val="0"/>
              <w:adjustRightInd w:val="0"/>
              <w:jc w:val="center"/>
              <w:rPr>
                <w:bCs/>
              </w:rPr>
            </w:pPr>
          </w:p>
        </w:tc>
      </w:tr>
    </w:tbl>
    <w:p w:rsidR="00575F8C" w:rsidRDefault="00575F8C" w:rsidP="00575F8C">
      <w:pPr>
        <w:widowControl w:val="0"/>
        <w:autoSpaceDE w:val="0"/>
        <w:autoSpaceDN w:val="0"/>
        <w:adjustRightInd w:val="0"/>
        <w:jc w:val="center"/>
        <w:rPr>
          <w:bCs/>
          <w:sz w:val="28"/>
          <w:szCs w:val="28"/>
        </w:rPr>
      </w:pPr>
    </w:p>
    <w:p w:rsidR="00575F8C" w:rsidRDefault="00575F8C" w:rsidP="00575F8C">
      <w:pPr>
        <w:widowControl w:val="0"/>
        <w:autoSpaceDE w:val="0"/>
        <w:autoSpaceDN w:val="0"/>
        <w:adjustRightInd w:val="0"/>
        <w:jc w:val="center"/>
        <w:rPr>
          <w:bCs/>
          <w:sz w:val="28"/>
          <w:szCs w:val="28"/>
        </w:rPr>
      </w:pPr>
    </w:p>
    <w:p w:rsidR="00575F8C" w:rsidRDefault="00575F8C" w:rsidP="00575F8C">
      <w:pPr>
        <w:widowControl w:val="0"/>
        <w:autoSpaceDE w:val="0"/>
        <w:autoSpaceDN w:val="0"/>
        <w:adjustRightInd w:val="0"/>
        <w:jc w:val="center"/>
        <w:rPr>
          <w:bCs/>
          <w:sz w:val="28"/>
          <w:szCs w:val="28"/>
        </w:rPr>
      </w:pPr>
      <w:r>
        <w:rPr>
          <w:bCs/>
          <w:sz w:val="28"/>
          <w:szCs w:val="28"/>
        </w:rPr>
        <w:t>___________</w:t>
      </w:r>
    </w:p>
    <w:p w:rsidR="00575F8C" w:rsidRDefault="00575F8C" w:rsidP="00575F8C">
      <w:pPr>
        <w:widowControl w:val="0"/>
        <w:autoSpaceDE w:val="0"/>
        <w:ind w:firstLine="12036"/>
        <w:jc w:val="both"/>
      </w:pPr>
    </w:p>
    <w:p w:rsidR="00BF5421" w:rsidRDefault="00BF5421" w:rsidP="00C41FB2">
      <w:pPr>
        <w:autoSpaceDE w:val="0"/>
        <w:autoSpaceDN w:val="0"/>
        <w:adjustRightInd w:val="0"/>
        <w:spacing w:after="200" w:line="276" w:lineRule="auto"/>
        <w:outlineLvl w:val="0"/>
      </w:pPr>
    </w:p>
    <w:p w:rsidR="00575F8C" w:rsidRDefault="00575F8C" w:rsidP="00C41FB2">
      <w:pPr>
        <w:autoSpaceDE w:val="0"/>
        <w:autoSpaceDN w:val="0"/>
        <w:adjustRightInd w:val="0"/>
        <w:spacing w:after="200" w:line="276" w:lineRule="auto"/>
        <w:outlineLvl w:val="0"/>
        <w:sectPr w:rsidR="00575F8C" w:rsidSect="00575F8C">
          <w:footnotePr>
            <w:pos w:val="beneathText"/>
          </w:footnotePr>
          <w:endnotePr>
            <w:numFmt w:val="decimal"/>
          </w:endnotePr>
          <w:pgSz w:w="16838" w:h="11906" w:orient="landscape"/>
          <w:pgMar w:top="1701" w:right="709" w:bottom="851" w:left="1134" w:header="708" w:footer="708" w:gutter="0"/>
          <w:pgNumType w:start="1"/>
          <w:cols w:space="708"/>
          <w:titlePg/>
          <w:docGrid w:linePitch="360"/>
        </w:sectPr>
      </w:pPr>
    </w:p>
    <w:p w:rsidR="00250289" w:rsidRPr="00250289" w:rsidRDefault="00250289" w:rsidP="00250289">
      <w:pPr>
        <w:jc w:val="center"/>
        <w:rPr>
          <w:b/>
          <w:sz w:val="28"/>
          <w:szCs w:val="28"/>
        </w:rPr>
      </w:pPr>
      <w:r w:rsidRPr="00250289">
        <w:rPr>
          <w:b/>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50289" w:rsidRPr="00250289" w:rsidRDefault="00250289" w:rsidP="00250289">
      <w:pPr>
        <w:jc w:val="center"/>
        <w:rPr>
          <w:b/>
          <w:sz w:val="28"/>
          <w:szCs w:val="28"/>
        </w:rPr>
      </w:pPr>
      <w:r w:rsidRPr="00250289">
        <w:rPr>
          <w:b/>
          <w:sz w:val="28"/>
          <w:szCs w:val="28"/>
        </w:rPr>
        <w:t xml:space="preserve">АДМИНИСТРАЦИЯ КИКНУРСКОГО   </w:t>
      </w:r>
    </w:p>
    <w:p w:rsidR="00250289" w:rsidRPr="00250289" w:rsidRDefault="00250289" w:rsidP="00250289">
      <w:pPr>
        <w:jc w:val="center"/>
        <w:rPr>
          <w:b/>
          <w:sz w:val="28"/>
          <w:szCs w:val="28"/>
        </w:rPr>
      </w:pPr>
      <w:r w:rsidRPr="00250289">
        <w:rPr>
          <w:b/>
          <w:sz w:val="28"/>
          <w:szCs w:val="28"/>
        </w:rPr>
        <w:t>МУНИЦИПАЛЬНОГО ОКРУГА</w:t>
      </w:r>
    </w:p>
    <w:p w:rsidR="00250289" w:rsidRPr="00250289" w:rsidRDefault="00250289" w:rsidP="00250289">
      <w:pPr>
        <w:jc w:val="center"/>
        <w:rPr>
          <w:b/>
          <w:sz w:val="28"/>
          <w:szCs w:val="28"/>
        </w:rPr>
      </w:pPr>
      <w:r w:rsidRPr="00250289">
        <w:rPr>
          <w:b/>
          <w:sz w:val="28"/>
          <w:szCs w:val="28"/>
        </w:rPr>
        <w:t>КИРОВСКОЙ  ОБЛАСТИ</w:t>
      </w:r>
    </w:p>
    <w:p w:rsidR="00250289" w:rsidRPr="00250289" w:rsidRDefault="00250289" w:rsidP="00250289">
      <w:pPr>
        <w:jc w:val="center"/>
        <w:rPr>
          <w:b/>
          <w:sz w:val="28"/>
          <w:szCs w:val="28"/>
        </w:rPr>
      </w:pPr>
    </w:p>
    <w:p w:rsidR="00250289" w:rsidRPr="00250289" w:rsidRDefault="00250289" w:rsidP="00250289">
      <w:pPr>
        <w:jc w:val="center"/>
        <w:rPr>
          <w:b/>
          <w:sz w:val="32"/>
          <w:szCs w:val="32"/>
        </w:rPr>
      </w:pPr>
      <w:r w:rsidRPr="00250289">
        <w:rPr>
          <w:b/>
          <w:sz w:val="32"/>
          <w:szCs w:val="32"/>
        </w:rPr>
        <w:t>ПОСТАНОВЛЕНИЕ</w:t>
      </w:r>
    </w:p>
    <w:p w:rsidR="00250289" w:rsidRPr="00250289" w:rsidRDefault="00250289" w:rsidP="00250289">
      <w:pPr>
        <w:jc w:val="center"/>
        <w:rPr>
          <w:sz w:val="28"/>
          <w:szCs w:val="28"/>
        </w:rPr>
      </w:pPr>
    </w:p>
    <w:p w:rsidR="00250289" w:rsidRPr="00250289" w:rsidRDefault="00250289" w:rsidP="00250289">
      <w:pPr>
        <w:jc w:val="center"/>
        <w:rPr>
          <w:sz w:val="28"/>
          <w:szCs w:val="28"/>
        </w:rPr>
      </w:pPr>
    </w:p>
    <w:p w:rsidR="00250289" w:rsidRPr="00250289" w:rsidRDefault="00250289" w:rsidP="00250289">
      <w:pPr>
        <w:jc w:val="both"/>
        <w:rPr>
          <w:sz w:val="28"/>
          <w:szCs w:val="28"/>
        </w:rPr>
      </w:pPr>
      <w:r w:rsidRPr="00250289">
        <w:rPr>
          <w:sz w:val="28"/>
          <w:szCs w:val="28"/>
          <w:u w:val="single"/>
        </w:rPr>
        <w:t xml:space="preserve">22.05.2024 </w:t>
      </w:r>
      <w:r w:rsidRPr="00250289">
        <w:rPr>
          <w:sz w:val="28"/>
          <w:szCs w:val="28"/>
        </w:rPr>
        <w:t xml:space="preserve">                                                                                                   № </w:t>
      </w:r>
      <w:r w:rsidRPr="00250289">
        <w:rPr>
          <w:sz w:val="28"/>
          <w:szCs w:val="28"/>
          <w:u w:val="single"/>
        </w:rPr>
        <w:t>331</w:t>
      </w:r>
    </w:p>
    <w:p w:rsidR="00250289" w:rsidRPr="00250289" w:rsidRDefault="00250289" w:rsidP="00250289">
      <w:pPr>
        <w:jc w:val="center"/>
        <w:rPr>
          <w:sz w:val="28"/>
          <w:szCs w:val="28"/>
        </w:rPr>
      </w:pPr>
      <w:r w:rsidRPr="00250289">
        <w:rPr>
          <w:sz w:val="28"/>
          <w:szCs w:val="28"/>
        </w:rPr>
        <w:t>пгт Кикнур</w:t>
      </w:r>
    </w:p>
    <w:p w:rsidR="00250289" w:rsidRPr="00250289" w:rsidRDefault="00250289" w:rsidP="00250289">
      <w:pPr>
        <w:jc w:val="center"/>
        <w:rPr>
          <w:sz w:val="28"/>
          <w:szCs w:val="28"/>
        </w:rPr>
      </w:pPr>
    </w:p>
    <w:p w:rsidR="00250289" w:rsidRPr="00250289" w:rsidRDefault="00250289" w:rsidP="00250289">
      <w:pPr>
        <w:spacing w:before="480"/>
        <w:jc w:val="center"/>
        <w:rPr>
          <w:b/>
          <w:sz w:val="28"/>
          <w:szCs w:val="28"/>
        </w:rPr>
      </w:pPr>
      <w:r w:rsidRPr="00250289">
        <w:rPr>
          <w:sz w:val="28"/>
          <w:szCs w:val="28"/>
        </w:rPr>
        <w:tab/>
      </w:r>
      <w:r w:rsidRPr="00250289">
        <w:rPr>
          <w:b/>
          <w:sz w:val="28"/>
          <w:szCs w:val="28"/>
        </w:rPr>
        <w:t>Об утверждении перечня видов муниципального контроля, осуществляемого на территории муниципального образования Кикнурский муниципальный округ Кировской области</w:t>
      </w:r>
    </w:p>
    <w:p w:rsidR="00250289" w:rsidRPr="00250289" w:rsidRDefault="00250289" w:rsidP="00250289">
      <w:pPr>
        <w:jc w:val="center"/>
        <w:rPr>
          <w:sz w:val="28"/>
          <w:szCs w:val="28"/>
        </w:rPr>
      </w:pPr>
    </w:p>
    <w:p w:rsidR="00250289" w:rsidRPr="00250289" w:rsidRDefault="00250289" w:rsidP="00250289">
      <w:pPr>
        <w:widowControl w:val="0"/>
        <w:shd w:val="clear" w:color="auto" w:fill="FFFFFF"/>
        <w:tabs>
          <w:tab w:val="left" w:pos="1066"/>
        </w:tabs>
        <w:autoSpaceDE w:val="0"/>
        <w:autoSpaceDN w:val="0"/>
        <w:adjustRightInd w:val="0"/>
        <w:spacing w:before="480" w:line="360" w:lineRule="auto"/>
        <w:ind w:firstLine="709"/>
        <w:jc w:val="both"/>
        <w:rPr>
          <w:sz w:val="28"/>
          <w:szCs w:val="28"/>
        </w:rPr>
      </w:pPr>
      <w:r w:rsidRPr="00250289">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решением Думы Кикнурского муниципального округа Кировской области от 25.11.2020 № 5-60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Кикнурский муниципальный округ Кировской области», администрация Кикнурского муниципального округа Кировской области ПОСТАНОВЛЯЕТ:</w:t>
      </w:r>
    </w:p>
    <w:p w:rsidR="00250289" w:rsidRPr="00250289" w:rsidRDefault="00250289" w:rsidP="00250289">
      <w:pPr>
        <w:widowControl w:val="0"/>
        <w:numPr>
          <w:ilvl w:val="0"/>
          <w:numId w:val="8"/>
        </w:numPr>
        <w:shd w:val="clear" w:color="auto" w:fill="FFFFFF"/>
        <w:tabs>
          <w:tab w:val="left" w:pos="709"/>
        </w:tabs>
        <w:autoSpaceDE w:val="0"/>
        <w:autoSpaceDN w:val="0"/>
        <w:adjustRightInd w:val="0"/>
        <w:spacing w:line="360" w:lineRule="auto"/>
        <w:ind w:left="142" w:firstLine="567"/>
        <w:jc w:val="both"/>
        <w:rPr>
          <w:sz w:val="28"/>
          <w:szCs w:val="28"/>
        </w:rPr>
      </w:pPr>
      <w:r w:rsidRPr="00250289">
        <w:rPr>
          <w:sz w:val="28"/>
          <w:szCs w:val="28"/>
        </w:rPr>
        <w:t>Утвердить перечень видов муниципального контроля, осуществляемого на территории муниципального образования Кикнурский муниципальный округ Кировской области (далее – перечень видов контроля) согласно приложению.</w:t>
      </w:r>
    </w:p>
    <w:p w:rsidR="00250289" w:rsidRPr="00250289" w:rsidRDefault="00250289" w:rsidP="00250289">
      <w:pPr>
        <w:numPr>
          <w:ilvl w:val="0"/>
          <w:numId w:val="8"/>
        </w:numPr>
        <w:tabs>
          <w:tab w:val="left" w:pos="1440"/>
        </w:tabs>
        <w:spacing w:line="360" w:lineRule="auto"/>
        <w:ind w:left="0" w:firstLine="709"/>
        <w:jc w:val="both"/>
        <w:rPr>
          <w:sz w:val="28"/>
          <w:szCs w:val="28"/>
        </w:rPr>
      </w:pPr>
      <w:r w:rsidRPr="00250289">
        <w:rPr>
          <w:sz w:val="28"/>
          <w:szCs w:val="28"/>
        </w:rPr>
        <w:t xml:space="preserve">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w:t>
      </w:r>
      <w:r w:rsidRPr="00250289">
        <w:rPr>
          <w:sz w:val="28"/>
          <w:szCs w:val="28"/>
        </w:rPr>
        <w:lastRenderedPageBreak/>
        <w:t>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250289" w:rsidRPr="00250289" w:rsidRDefault="00250289" w:rsidP="00250289">
      <w:pPr>
        <w:numPr>
          <w:ilvl w:val="0"/>
          <w:numId w:val="8"/>
        </w:numPr>
        <w:tabs>
          <w:tab w:val="left" w:pos="1440"/>
        </w:tabs>
        <w:spacing w:line="360" w:lineRule="auto"/>
        <w:ind w:left="0" w:firstLine="709"/>
        <w:jc w:val="both"/>
        <w:rPr>
          <w:sz w:val="28"/>
          <w:szCs w:val="28"/>
        </w:rPr>
      </w:pPr>
      <w:r w:rsidRPr="00250289">
        <w:rPr>
          <w:sz w:val="28"/>
          <w:szCs w:val="28"/>
        </w:rPr>
        <w:t>Настоящее постановление вступает в силу со дня его официального опубликования (обнародования).</w:t>
      </w:r>
    </w:p>
    <w:p w:rsidR="00250289" w:rsidRPr="00250289" w:rsidRDefault="00250289" w:rsidP="00250289">
      <w:pPr>
        <w:widowControl w:val="0"/>
        <w:shd w:val="clear" w:color="auto" w:fill="FFFFFF"/>
        <w:tabs>
          <w:tab w:val="left" w:pos="1066"/>
        </w:tabs>
        <w:autoSpaceDE w:val="0"/>
        <w:autoSpaceDN w:val="0"/>
        <w:adjustRightInd w:val="0"/>
        <w:spacing w:line="360" w:lineRule="auto"/>
        <w:ind w:left="1069"/>
        <w:jc w:val="both"/>
        <w:rPr>
          <w:sz w:val="28"/>
          <w:szCs w:val="28"/>
        </w:rPr>
      </w:pPr>
    </w:p>
    <w:p w:rsidR="00250289" w:rsidRPr="00250289" w:rsidRDefault="00250289" w:rsidP="00250289">
      <w:pPr>
        <w:tabs>
          <w:tab w:val="left" w:pos="7513"/>
        </w:tabs>
        <w:jc w:val="both"/>
        <w:rPr>
          <w:bCs/>
          <w:sz w:val="28"/>
          <w:szCs w:val="28"/>
        </w:rPr>
      </w:pPr>
    </w:p>
    <w:p w:rsidR="00250289" w:rsidRPr="00250289" w:rsidRDefault="00250289" w:rsidP="00250289">
      <w:pPr>
        <w:jc w:val="both"/>
        <w:rPr>
          <w:sz w:val="28"/>
          <w:szCs w:val="28"/>
        </w:rPr>
      </w:pPr>
      <w:r w:rsidRPr="00250289">
        <w:rPr>
          <w:sz w:val="28"/>
          <w:szCs w:val="28"/>
        </w:rPr>
        <w:t>Глава Кикнурского</w:t>
      </w:r>
    </w:p>
    <w:p w:rsidR="00250289" w:rsidRPr="00250289" w:rsidRDefault="00250289" w:rsidP="00250289">
      <w:pPr>
        <w:jc w:val="both"/>
        <w:rPr>
          <w:sz w:val="28"/>
          <w:szCs w:val="28"/>
        </w:rPr>
      </w:pPr>
      <w:r w:rsidRPr="00250289">
        <w:rPr>
          <w:sz w:val="28"/>
          <w:szCs w:val="28"/>
        </w:rPr>
        <w:t>муниципального округа    С.Ю. Галкин</w:t>
      </w: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p>
    <w:p w:rsidR="00250289" w:rsidRPr="00250289" w:rsidRDefault="00250289" w:rsidP="00250289">
      <w:pPr>
        <w:jc w:val="both"/>
        <w:rPr>
          <w:sz w:val="28"/>
          <w:szCs w:val="28"/>
        </w:rPr>
      </w:pPr>
      <w:r w:rsidRPr="00250289">
        <w:rPr>
          <w:b/>
          <w:bCs/>
          <w:sz w:val="28"/>
          <w:szCs w:val="28"/>
        </w:rPr>
        <w:lastRenderedPageBreak/>
        <w:t xml:space="preserve">                                             </w:t>
      </w:r>
      <w:r>
        <w:rPr>
          <w:b/>
          <w:bCs/>
          <w:sz w:val="28"/>
          <w:szCs w:val="28"/>
        </w:rPr>
        <w:t xml:space="preserve">                             </w:t>
      </w:r>
      <w:r w:rsidRPr="00250289">
        <w:rPr>
          <w:sz w:val="28"/>
          <w:szCs w:val="28"/>
        </w:rPr>
        <w:t xml:space="preserve">Приложение </w:t>
      </w:r>
    </w:p>
    <w:p w:rsidR="00250289" w:rsidRPr="00250289" w:rsidRDefault="00250289" w:rsidP="00250289">
      <w:pPr>
        <w:jc w:val="both"/>
        <w:rPr>
          <w:b/>
          <w:sz w:val="28"/>
          <w:szCs w:val="28"/>
        </w:rPr>
      </w:pPr>
    </w:p>
    <w:p w:rsidR="00250289" w:rsidRPr="00250289" w:rsidRDefault="00250289" w:rsidP="00250289">
      <w:pPr>
        <w:spacing w:line="360" w:lineRule="auto"/>
        <w:rPr>
          <w:sz w:val="28"/>
          <w:szCs w:val="28"/>
        </w:rPr>
      </w:pPr>
      <w:r w:rsidRPr="00250289">
        <w:rPr>
          <w:sz w:val="28"/>
          <w:szCs w:val="28"/>
        </w:rPr>
        <w:t xml:space="preserve">                                                  </w:t>
      </w:r>
      <w:r>
        <w:rPr>
          <w:sz w:val="28"/>
          <w:szCs w:val="28"/>
        </w:rPr>
        <w:t xml:space="preserve">                        </w:t>
      </w:r>
      <w:r w:rsidRPr="00250289">
        <w:rPr>
          <w:sz w:val="28"/>
          <w:szCs w:val="28"/>
        </w:rPr>
        <w:t>УТВЕРЖДЕН</w:t>
      </w:r>
    </w:p>
    <w:p w:rsidR="00250289" w:rsidRPr="00250289" w:rsidRDefault="00250289" w:rsidP="00250289">
      <w:pPr>
        <w:jc w:val="center"/>
        <w:rPr>
          <w:sz w:val="28"/>
          <w:szCs w:val="28"/>
        </w:rPr>
      </w:pPr>
      <w:r w:rsidRPr="00250289">
        <w:rPr>
          <w:sz w:val="28"/>
          <w:szCs w:val="28"/>
        </w:rPr>
        <w:t xml:space="preserve">                                         </w:t>
      </w:r>
      <w:r>
        <w:rPr>
          <w:sz w:val="28"/>
          <w:szCs w:val="28"/>
        </w:rPr>
        <w:t xml:space="preserve">                            </w:t>
      </w:r>
      <w:r w:rsidRPr="00250289">
        <w:rPr>
          <w:sz w:val="28"/>
          <w:szCs w:val="28"/>
        </w:rPr>
        <w:t>постановлением администрации</w:t>
      </w:r>
    </w:p>
    <w:p w:rsidR="00250289" w:rsidRPr="00250289" w:rsidRDefault="00250289" w:rsidP="00250289">
      <w:pPr>
        <w:tabs>
          <w:tab w:val="left" w:pos="8931"/>
        </w:tabs>
        <w:ind w:right="566"/>
        <w:jc w:val="right"/>
        <w:rPr>
          <w:sz w:val="28"/>
          <w:szCs w:val="28"/>
        </w:rPr>
      </w:pPr>
      <w:r w:rsidRPr="00250289">
        <w:rPr>
          <w:sz w:val="28"/>
          <w:szCs w:val="28"/>
        </w:rPr>
        <w:t xml:space="preserve">                </w:t>
      </w:r>
      <w:r>
        <w:rPr>
          <w:sz w:val="28"/>
          <w:szCs w:val="28"/>
        </w:rPr>
        <w:t xml:space="preserve">   </w:t>
      </w:r>
      <w:r w:rsidRPr="00250289">
        <w:rPr>
          <w:sz w:val="28"/>
          <w:szCs w:val="28"/>
        </w:rPr>
        <w:t>Кикнурского муниципального</w:t>
      </w:r>
    </w:p>
    <w:p w:rsidR="00250289" w:rsidRPr="00250289" w:rsidRDefault="00250289" w:rsidP="00250289">
      <w:pPr>
        <w:tabs>
          <w:tab w:val="left" w:pos="8931"/>
        </w:tabs>
        <w:ind w:right="566"/>
        <w:rPr>
          <w:sz w:val="28"/>
          <w:szCs w:val="28"/>
        </w:rPr>
      </w:pPr>
      <w:r w:rsidRPr="00250289">
        <w:rPr>
          <w:sz w:val="28"/>
          <w:szCs w:val="28"/>
        </w:rPr>
        <w:t xml:space="preserve">                                             </w:t>
      </w:r>
      <w:r>
        <w:rPr>
          <w:sz w:val="28"/>
          <w:szCs w:val="28"/>
        </w:rPr>
        <w:t xml:space="preserve">                             </w:t>
      </w:r>
      <w:r w:rsidRPr="00250289">
        <w:rPr>
          <w:sz w:val="28"/>
          <w:szCs w:val="28"/>
        </w:rPr>
        <w:t>округа Кировской   области</w:t>
      </w:r>
    </w:p>
    <w:p w:rsidR="00250289" w:rsidRPr="00250289" w:rsidRDefault="00250289" w:rsidP="00250289">
      <w:pPr>
        <w:widowControl w:val="0"/>
        <w:autoSpaceDE w:val="0"/>
        <w:autoSpaceDN w:val="0"/>
        <w:adjustRightInd w:val="0"/>
        <w:rPr>
          <w:b/>
          <w:sz w:val="28"/>
          <w:szCs w:val="28"/>
        </w:rPr>
      </w:pPr>
      <w:r w:rsidRPr="00250289">
        <w:rPr>
          <w:sz w:val="28"/>
          <w:szCs w:val="28"/>
        </w:rPr>
        <w:t xml:space="preserve">                                             </w:t>
      </w:r>
      <w:r>
        <w:rPr>
          <w:sz w:val="28"/>
          <w:szCs w:val="28"/>
        </w:rPr>
        <w:t xml:space="preserve">                              </w:t>
      </w:r>
      <w:r w:rsidRPr="00250289">
        <w:rPr>
          <w:sz w:val="28"/>
          <w:szCs w:val="28"/>
        </w:rPr>
        <w:t>от 22.05.2024  №  331</w:t>
      </w:r>
    </w:p>
    <w:p w:rsidR="00250289" w:rsidRPr="00250289" w:rsidRDefault="00250289" w:rsidP="00250289">
      <w:pPr>
        <w:widowControl w:val="0"/>
        <w:autoSpaceDE w:val="0"/>
        <w:autoSpaceDN w:val="0"/>
        <w:adjustRightInd w:val="0"/>
        <w:jc w:val="right"/>
        <w:rPr>
          <w:b/>
          <w:sz w:val="28"/>
          <w:szCs w:val="28"/>
        </w:rPr>
      </w:pPr>
    </w:p>
    <w:p w:rsidR="00250289" w:rsidRPr="00250289" w:rsidRDefault="00250289" w:rsidP="00250289">
      <w:pPr>
        <w:widowControl w:val="0"/>
        <w:autoSpaceDE w:val="0"/>
        <w:autoSpaceDN w:val="0"/>
        <w:adjustRightInd w:val="0"/>
        <w:jc w:val="center"/>
        <w:rPr>
          <w:b/>
          <w:sz w:val="28"/>
          <w:szCs w:val="28"/>
        </w:rPr>
      </w:pPr>
    </w:p>
    <w:p w:rsidR="00250289" w:rsidRPr="00250289" w:rsidRDefault="00250289" w:rsidP="00250289">
      <w:pPr>
        <w:widowControl w:val="0"/>
        <w:autoSpaceDE w:val="0"/>
        <w:autoSpaceDN w:val="0"/>
        <w:adjustRightInd w:val="0"/>
        <w:jc w:val="center"/>
        <w:rPr>
          <w:b/>
          <w:sz w:val="28"/>
          <w:szCs w:val="28"/>
        </w:rPr>
      </w:pPr>
      <w:r w:rsidRPr="00250289">
        <w:rPr>
          <w:b/>
          <w:sz w:val="28"/>
          <w:szCs w:val="28"/>
        </w:rPr>
        <w:t>ПЕРЕЧЕНЬ</w:t>
      </w:r>
    </w:p>
    <w:p w:rsidR="00250289" w:rsidRPr="00250289" w:rsidRDefault="00250289" w:rsidP="00250289">
      <w:pPr>
        <w:widowControl w:val="0"/>
        <w:autoSpaceDE w:val="0"/>
        <w:autoSpaceDN w:val="0"/>
        <w:adjustRightInd w:val="0"/>
        <w:jc w:val="center"/>
        <w:rPr>
          <w:b/>
          <w:sz w:val="28"/>
          <w:szCs w:val="28"/>
        </w:rPr>
      </w:pPr>
      <w:r w:rsidRPr="00250289">
        <w:rPr>
          <w:b/>
          <w:sz w:val="28"/>
          <w:szCs w:val="28"/>
        </w:rPr>
        <w:t>видов муниципального контроля, осуществляемого на территории</w:t>
      </w:r>
    </w:p>
    <w:p w:rsidR="00250289" w:rsidRPr="00250289" w:rsidRDefault="00250289" w:rsidP="00250289">
      <w:pPr>
        <w:widowControl w:val="0"/>
        <w:autoSpaceDE w:val="0"/>
        <w:autoSpaceDN w:val="0"/>
        <w:adjustRightInd w:val="0"/>
        <w:jc w:val="center"/>
        <w:rPr>
          <w:b/>
          <w:sz w:val="28"/>
          <w:szCs w:val="28"/>
        </w:rPr>
      </w:pPr>
      <w:r w:rsidRPr="00250289">
        <w:rPr>
          <w:b/>
          <w:sz w:val="28"/>
          <w:szCs w:val="28"/>
        </w:rPr>
        <w:t xml:space="preserve">муниципального образования Кикнурский муниципальный округ  Кировской области </w:t>
      </w:r>
    </w:p>
    <w:p w:rsidR="00250289" w:rsidRPr="00250289" w:rsidRDefault="00250289" w:rsidP="00250289">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938"/>
        <w:gridCol w:w="2721"/>
        <w:gridCol w:w="2912"/>
      </w:tblGrid>
      <w:tr w:rsidR="00250289" w:rsidRPr="00250289" w:rsidTr="002D1F89">
        <w:tc>
          <w:tcPr>
            <w:tcW w:w="817" w:type="dxa"/>
          </w:tcPr>
          <w:p w:rsidR="00250289" w:rsidRPr="00250289" w:rsidRDefault="00250289" w:rsidP="00250289">
            <w:pPr>
              <w:widowControl w:val="0"/>
              <w:autoSpaceDE w:val="0"/>
              <w:autoSpaceDN w:val="0"/>
              <w:adjustRightInd w:val="0"/>
              <w:rPr>
                <w:sz w:val="20"/>
              </w:rPr>
            </w:pPr>
            <w:r w:rsidRPr="00250289">
              <w:rPr>
                <w:sz w:val="20"/>
              </w:rPr>
              <w:t>№ п/п</w:t>
            </w:r>
          </w:p>
        </w:tc>
        <w:tc>
          <w:tcPr>
            <w:tcW w:w="3119" w:type="dxa"/>
          </w:tcPr>
          <w:p w:rsidR="00250289" w:rsidRPr="00250289" w:rsidRDefault="00250289" w:rsidP="00250289">
            <w:pPr>
              <w:widowControl w:val="0"/>
              <w:autoSpaceDE w:val="0"/>
              <w:autoSpaceDN w:val="0"/>
              <w:adjustRightInd w:val="0"/>
              <w:jc w:val="center"/>
              <w:rPr>
                <w:sz w:val="20"/>
              </w:rPr>
            </w:pPr>
            <w:r w:rsidRPr="00250289">
              <w:rPr>
                <w:sz w:val="20"/>
              </w:rPr>
              <w:t>Наименование вида муниципального контроля, осуществляемого на территории муниципального образования Кикнурский городское поселение муниципальный округ</w:t>
            </w:r>
          </w:p>
        </w:tc>
        <w:tc>
          <w:tcPr>
            <w:tcW w:w="2835" w:type="dxa"/>
          </w:tcPr>
          <w:p w:rsidR="00250289" w:rsidRPr="00250289" w:rsidRDefault="00250289" w:rsidP="00250289">
            <w:pPr>
              <w:widowControl w:val="0"/>
              <w:autoSpaceDE w:val="0"/>
              <w:autoSpaceDN w:val="0"/>
              <w:adjustRightInd w:val="0"/>
              <w:jc w:val="center"/>
              <w:rPr>
                <w:sz w:val="20"/>
              </w:rPr>
            </w:pPr>
            <w:r w:rsidRPr="00250289">
              <w:rPr>
                <w:sz w:val="20"/>
              </w:rPr>
              <w:t>Наименование органа местного самоуправления муниципального образования Кикнурский муниципальный округ, уполномоченного на осуществление соответствующего вида муниципального контроля</w:t>
            </w:r>
          </w:p>
          <w:p w:rsidR="00250289" w:rsidRPr="00250289" w:rsidRDefault="00250289" w:rsidP="00250289">
            <w:pPr>
              <w:widowControl w:val="0"/>
              <w:autoSpaceDE w:val="0"/>
              <w:autoSpaceDN w:val="0"/>
              <w:adjustRightInd w:val="0"/>
              <w:jc w:val="center"/>
              <w:rPr>
                <w:sz w:val="20"/>
              </w:rPr>
            </w:pPr>
            <w:r w:rsidRPr="00250289">
              <w:rPr>
                <w:sz w:val="20"/>
              </w:rPr>
              <w:t xml:space="preserve"> (с указанием наименования структурного подразделения органа местного самоуправления администрации Кикнурского муниципального  округа, наделенного соответствующими полномочиями) </w:t>
            </w:r>
          </w:p>
        </w:tc>
        <w:tc>
          <w:tcPr>
            <w:tcW w:w="3083" w:type="dxa"/>
          </w:tcPr>
          <w:p w:rsidR="00250289" w:rsidRPr="00250289" w:rsidRDefault="00250289" w:rsidP="00250289">
            <w:pPr>
              <w:widowControl w:val="0"/>
              <w:autoSpaceDE w:val="0"/>
              <w:autoSpaceDN w:val="0"/>
              <w:adjustRightInd w:val="0"/>
              <w:jc w:val="center"/>
              <w:rPr>
                <w:sz w:val="20"/>
              </w:rPr>
            </w:pPr>
            <w:r w:rsidRPr="00250289">
              <w:rPr>
                <w:sz w:val="20"/>
              </w:rPr>
              <w:t>Реквизиты нормативных правовых актов Российской Федерации, Кировской области, муниципальных правовых актов администрации Кикнурского муниципального округа, регулирующих соответствующий вид муниципального контроля</w:t>
            </w:r>
          </w:p>
        </w:tc>
      </w:tr>
      <w:tr w:rsidR="00250289" w:rsidRPr="00250289" w:rsidTr="002D1F89">
        <w:tc>
          <w:tcPr>
            <w:tcW w:w="817" w:type="dxa"/>
          </w:tcPr>
          <w:p w:rsidR="00250289" w:rsidRPr="00250289" w:rsidRDefault="00250289" w:rsidP="00250289">
            <w:pPr>
              <w:widowControl w:val="0"/>
              <w:autoSpaceDE w:val="0"/>
              <w:autoSpaceDN w:val="0"/>
              <w:adjustRightInd w:val="0"/>
              <w:rPr>
                <w:sz w:val="20"/>
              </w:rPr>
            </w:pPr>
            <w:r w:rsidRPr="00250289">
              <w:rPr>
                <w:sz w:val="20"/>
              </w:rPr>
              <w:t>1</w:t>
            </w:r>
          </w:p>
        </w:tc>
        <w:tc>
          <w:tcPr>
            <w:tcW w:w="3119" w:type="dxa"/>
          </w:tcPr>
          <w:p w:rsidR="00250289" w:rsidRPr="00250289" w:rsidRDefault="00250289" w:rsidP="00250289">
            <w:pPr>
              <w:widowControl w:val="0"/>
              <w:autoSpaceDE w:val="0"/>
              <w:autoSpaceDN w:val="0"/>
              <w:adjustRightInd w:val="0"/>
              <w:jc w:val="both"/>
              <w:rPr>
                <w:sz w:val="20"/>
                <w:szCs w:val="20"/>
              </w:rPr>
            </w:pPr>
            <w:r w:rsidRPr="00250289">
              <w:rPr>
                <w:sz w:val="20"/>
                <w:szCs w:val="20"/>
              </w:rPr>
              <w:t>Муниципальный контроль на автомобильном транспорте, городском наземном электрическом транспорте и в дорожном хозяйстве</w:t>
            </w:r>
          </w:p>
        </w:tc>
        <w:tc>
          <w:tcPr>
            <w:tcW w:w="2835" w:type="dxa"/>
          </w:tcPr>
          <w:p w:rsidR="00250289" w:rsidRPr="00250289" w:rsidRDefault="00250289" w:rsidP="00250289">
            <w:pPr>
              <w:widowControl w:val="0"/>
              <w:autoSpaceDE w:val="0"/>
              <w:autoSpaceDN w:val="0"/>
              <w:adjustRightInd w:val="0"/>
              <w:jc w:val="center"/>
              <w:rPr>
                <w:sz w:val="20"/>
                <w:szCs w:val="20"/>
              </w:rPr>
            </w:pPr>
            <w:r w:rsidRPr="00250289">
              <w:rPr>
                <w:sz w:val="20"/>
                <w:szCs w:val="20"/>
              </w:rPr>
              <w:t>Отдел градостроительства, архитектуры и жизнеобеспечения, администрации Кикнурского муниципального округа, главный специалист</w:t>
            </w:r>
          </w:p>
        </w:tc>
        <w:tc>
          <w:tcPr>
            <w:tcW w:w="3083" w:type="dxa"/>
          </w:tcPr>
          <w:p w:rsidR="00250289" w:rsidRPr="00250289" w:rsidRDefault="00250289" w:rsidP="00250289">
            <w:pPr>
              <w:jc w:val="both"/>
              <w:rPr>
                <w:sz w:val="20"/>
                <w:szCs w:val="20"/>
              </w:rPr>
            </w:pPr>
            <w:r w:rsidRPr="00250289">
              <w:rPr>
                <w:sz w:val="20"/>
                <w:szCs w:val="20"/>
              </w:rPr>
              <w:t xml:space="preserve">Федеральный закон от 06.10.2003 № 131-ФЗ «Об общих принципах организации местного самоуправления в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31.07.2020 № 248-ФЗ «О государственном контроле (надзоре) и муниципальном контроле в Российской Федерации», Устав муниципального образования Кикнурский муниципальный округ Кировской области, решение Думы Кикнурского муниципального округа </w:t>
            </w:r>
            <w:r w:rsidRPr="00250289">
              <w:rPr>
                <w:sz w:val="20"/>
                <w:szCs w:val="20"/>
              </w:rPr>
              <w:lastRenderedPageBreak/>
              <w:t>Кировской области от 21.10.2021 № 15-153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w:t>
            </w:r>
          </w:p>
        </w:tc>
      </w:tr>
      <w:tr w:rsidR="00250289" w:rsidRPr="00250289" w:rsidTr="002D1F89">
        <w:tc>
          <w:tcPr>
            <w:tcW w:w="817" w:type="dxa"/>
          </w:tcPr>
          <w:p w:rsidR="00250289" w:rsidRPr="00250289" w:rsidRDefault="00250289" w:rsidP="00250289">
            <w:pPr>
              <w:widowControl w:val="0"/>
              <w:autoSpaceDE w:val="0"/>
              <w:autoSpaceDN w:val="0"/>
              <w:adjustRightInd w:val="0"/>
              <w:rPr>
                <w:sz w:val="20"/>
              </w:rPr>
            </w:pPr>
            <w:r w:rsidRPr="00250289">
              <w:rPr>
                <w:sz w:val="20"/>
              </w:rPr>
              <w:lastRenderedPageBreak/>
              <w:t>2</w:t>
            </w:r>
          </w:p>
        </w:tc>
        <w:tc>
          <w:tcPr>
            <w:tcW w:w="3119" w:type="dxa"/>
          </w:tcPr>
          <w:p w:rsidR="00250289" w:rsidRPr="00250289" w:rsidRDefault="00250289" w:rsidP="00250289">
            <w:pPr>
              <w:widowControl w:val="0"/>
              <w:autoSpaceDE w:val="0"/>
              <w:autoSpaceDN w:val="0"/>
              <w:adjustRightInd w:val="0"/>
              <w:jc w:val="both"/>
              <w:rPr>
                <w:sz w:val="20"/>
                <w:szCs w:val="20"/>
              </w:rPr>
            </w:pPr>
            <w:r w:rsidRPr="00250289">
              <w:rPr>
                <w:sz w:val="20"/>
                <w:szCs w:val="20"/>
              </w:rPr>
              <w:t>Муниципальный жилищный контроль</w:t>
            </w:r>
          </w:p>
        </w:tc>
        <w:tc>
          <w:tcPr>
            <w:tcW w:w="2835" w:type="dxa"/>
          </w:tcPr>
          <w:p w:rsidR="00250289" w:rsidRPr="00250289" w:rsidRDefault="00250289" w:rsidP="00250289">
            <w:pPr>
              <w:widowControl w:val="0"/>
              <w:autoSpaceDE w:val="0"/>
              <w:autoSpaceDN w:val="0"/>
              <w:adjustRightInd w:val="0"/>
              <w:jc w:val="center"/>
              <w:rPr>
                <w:sz w:val="20"/>
                <w:szCs w:val="20"/>
              </w:rPr>
            </w:pPr>
            <w:r w:rsidRPr="00250289">
              <w:rPr>
                <w:sz w:val="20"/>
                <w:szCs w:val="20"/>
              </w:rPr>
              <w:t>Отдел по муниципальному имуществу и земельным ресурсам администрации Кикнурского муниципального округа, ведущий специалист</w:t>
            </w:r>
          </w:p>
        </w:tc>
        <w:tc>
          <w:tcPr>
            <w:tcW w:w="3083" w:type="dxa"/>
          </w:tcPr>
          <w:p w:rsidR="00250289" w:rsidRPr="00250289" w:rsidRDefault="00250289" w:rsidP="00250289">
            <w:pPr>
              <w:contextualSpacing/>
              <w:jc w:val="both"/>
              <w:rPr>
                <w:sz w:val="20"/>
                <w:szCs w:val="20"/>
              </w:rPr>
            </w:pPr>
            <w:r w:rsidRPr="00250289">
              <w:rPr>
                <w:sz w:val="20"/>
                <w:szCs w:val="20"/>
              </w:rPr>
              <w:t>Жилищный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от31.07.2020 №248-ФЗ «О государственном контроле (надзоре) и муниципальном контроле в Российской Федерации», Устав муниципального образования Кикнурский муниципальный округ Кировской области, Решение Думы Кикнурского муниципального округа Кировской области № 12-131 от 25.06.2021 «Об утверждении Положения об осуществлении муниципального жилищного контроля на территории муниципального образования Кикнурский муниципальный округ Кировской области»</w:t>
            </w:r>
          </w:p>
        </w:tc>
      </w:tr>
      <w:tr w:rsidR="00250289" w:rsidRPr="00250289" w:rsidTr="002D1F89">
        <w:tc>
          <w:tcPr>
            <w:tcW w:w="817" w:type="dxa"/>
          </w:tcPr>
          <w:p w:rsidR="00250289" w:rsidRPr="00250289" w:rsidRDefault="00250289" w:rsidP="00250289">
            <w:pPr>
              <w:widowControl w:val="0"/>
              <w:autoSpaceDE w:val="0"/>
              <w:autoSpaceDN w:val="0"/>
              <w:adjustRightInd w:val="0"/>
              <w:rPr>
                <w:sz w:val="20"/>
              </w:rPr>
            </w:pPr>
            <w:r w:rsidRPr="00250289">
              <w:rPr>
                <w:sz w:val="20"/>
              </w:rPr>
              <w:t>3</w:t>
            </w:r>
          </w:p>
        </w:tc>
        <w:tc>
          <w:tcPr>
            <w:tcW w:w="3119" w:type="dxa"/>
          </w:tcPr>
          <w:p w:rsidR="00250289" w:rsidRPr="00250289" w:rsidRDefault="00250289" w:rsidP="00250289">
            <w:pPr>
              <w:widowControl w:val="0"/>
              <w:autoSpaceDE w:val="0"/>
              <w:autoSpaceDN w:val="0"/>
              <w:adjustRightInd w:val="0"/>
              <w:jc w:val="both"/>
              <w:rPr>
                <w:sz w:val="20"/>
              </w:rPr>
            </w:pPr>
            <w:r w:rsidRPr="00250289">
              <w:rPr>
                <w:sz w:val="20"/>
              </w:rPr>
              <w:t>Муниципальный земельный контроль</w:t>
            </w:r>
          </w:p>
        </w:tc>
        <w:tc>
          <w:tcPr>
            <w:tcW w:w="2835" w:type="dxa"/>
          </w:tcPr>
          <w:p w:rsidR="00250289" w:rsidRPr="00250289" w:rsidRDefault="00250289" w:rsidP="00250289">
            <w:pPr>
              <w:widowControl w:val="0"/>
              <w:autoSpaceDE w:val="0"/>
              <w:autoSpaceDN w:val="0"/>
              <w:adjustRightInd w:val="0"/>
              <w:jc w:val="center"/>
              <w:rPr>
                <w:sz w:val="20"/>
              </w:rPr>
            </w:pPr>
            <w:r w:rsidRPr="00250289">
              <w:rPr>
                <w:sz w:val="20"/>
              </w:rPr>
              <w:t>Отдел по муниципальному имуществу и земельным ресурсам администрации Кикнурского муниципального округа, главный специалист</w:t>
            </w:r>
          </w:p>
        </w:tc>
        <w:tc>
          <w:tcPr>
            <w:tcW w:w="3083" w:type="dxa"/>
          </w:tcPr>
          <w:p w:rsidR="00250289" w:rsidRPr="00250289" w:rsidRDefault="00250289" w:rsidP="00250289">
            <w:pPr>
              <w:jc w:val="both"/>
              <w:rPr>
                <w:sz w:val="20"/>
              </w:rPr>
            </w:pPr>
            <w:r w:rsidRPr="00250289">
              <w:rPr>
                <w:sz w:val="20"/>
                <w:szCs w:val="20"/>
              </w:rPr>
              <w:t>Земельный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от31.07.2020 №248-ФЗ «О государственном контроле (надзоре) и муниципальном контроле в Российской Федерации», Устав муниципального образования Кикнурский муниципальный округ Кировской области, Решение Думы Кикнурского муниципального округа Кировской области № 10-102 от 24.05.2021 «Об утверждении 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r w:rsidRPr="00250289">
              <w:t xml:space="preserve"> </w:t>
            </w:r>
          </w:p>
        </w:tc>
      </w:tr>
    </w:tbl>
    <w:p w:rsidR="00631805" w:rsidRPr="00575F8C" w:rsidRDefault="00250289" w:rsidP="00575F8C">
      <w:pPr>
        <w:spacing w:line="100" w:lineRule="atLeast"/>
        <w:jc w:val="center"/>
        <w:rPr>
          <w:b/>
          <w:bCs/>
          <w:sz w:val="22"/>
          <w:szCs w:val="28"/>
        </w:rPr>
      </w:pPr>
      <w:r w:rsidRPr="00250289">
        <w:rPr>
          <w:b/>
          <w:bCs/>
          <w:sz w:val="22"/>
          <w:szCs w:val="28"/>
        </w:rPr>
        <w:t>_____________</w:t>
      </w:r>
    </w:p>
    <w:p w:rsidR="00631805" w:rsidRDefault="00631805" w:rsidP="00575F8C">
      <w:pPr>
        <w:rPr>
          <w:b/>
          <w:noProof/>
          <w:sz w:val="28"/>
          <w:szCs w:val="28"/>
        </w:rPr>
      </w:pPr>
    </w:p>
    <w:p w:rsidR="00F5600E" w:rsidRDefault="00F5600E" w:rsidP="00F5600E">
      <w:pPr>
        <w:jc w:val="center"/>
        <w:rPr>
          <w:b/>
          <w:noProof/>
          <w:sz w:val="28"/>
          <w:szCs w:val="28"/>
        </w:rPr>
      </w:pPr>
      <w:r w:rsidRPr="00D16BD9">
        <w:rPr>
          <w:b/>
          <w:noProof/>
          <w:sz w:val="28"/>
          <w:szCs w:val="28"/>
        </w:rPr>
        <w:drawing>
          <wp:anchor distT="0" distB="0" distL="114300" distR="114300" simplePos="0" relativeHeight="251658240" behindDoc="0" locked="0" layoutInCell="1" allowOverlap="1" wp14:anchorId="3738050B" wp14:editId="7B2646CB">
            <wp:simplePos x="0" y="0"/>
            <wp:positionH relativeFrom="column">
              <wp:posOffset>2562225</wp:posOffset>
            </wp:positionH>
            <wp:positionV relativeFrom="paragraph">
              <wp:posOffset>165100</wp:posOffset>
            </wp:positionV>
            <wp:extent cx="571500" cy="72390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cstate="print"/>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p>
    <w:p w:rsidR="00F5600E" w:rsidRDefault="00F5600E" w:rsidP="00F5600E">
      <w:pPr>
        <w:jc w:val="center"/>
        <w:rPr>
          <w:b/>
          <w:noProof/>
          <w:sz w:val="28"/>
          <w:szCs w:val="28"/>
        </w:rPr>
      </w:pPr>
    </w:p>
    <w:p w:rsidR="00F5600E" w:rsidRDefault="00F5600E" w:rsidP="00F5600E">
      <w:pPr>
        <w:jc w:val="center"/>
        <w:rPr>
          <w:b/>
          <w:noProof/>
          <w:sz w:val="28"/>
          <w:szCs w:val="28"/>
        </w:rPr>
      </w:pPr>
    </w:p>
    <w:p w:rsidR="00F5600E" w:rsidRDefault="00F5600E" w:rsidP="00F5600E">
      <w:pPr>
        <w:jc w:val="center"/>
        <w:rPr>
          <w:b/>
          <w:noProof/>
          <w:sz w:val="28"/>
          <w:szCs w:val="28"/>
        </w:rPr>
      </w:pPr>
    </w:p>
    <w:p w:rsidR="00F5600E" w:rsidRDefault="00F5600E" w:rsidP="00F5600E">
      <w:pPr>
        <w:jc w:val="center"/>
        <w:rPr>
          <w:b/>
          <w:sz w:val="28"/>
          <w:szCs w:val="28"/>
        </w:rPr>
      </w:pPr>
    </w:p>
    <w:p w:rsidR="00F5600E" w:rsidRDefault="00F5600E" w:rsidP="00F5600E">
      <w:pPr>
        <w:jc w:val="center"/>
        <w:rPr>
          <w:b/>
          <w:sz w:val="28"/>
          <w:szCs w:val="28"/>
        </w:rPr>
      </w:pPr>
    </w:p>
    <w:p w:rsidR="00F5600E" w:rsidRDefault="00F5600E" w:rsidP="00F5600E">
      <w:pPr>
        <w:jc w:val="center"/>
        <w:rPr>
          <w:b/>
          <w:sz w:val="28"/>
          <w:szCs w:val="28"/>
        </w:rPr>
      </w:pPr>
      <w:r>
        <w:rPr>
          <w:b/>
          <w:sz w:val="28"/>
          <w:szCs w:val="28"/>
        </w:rPr>
        <w:t>АДМИНИСТРАЦИЯ</w:t>
      </w:r>
    </w:p>
    <w:p w:rsidR="00F5600E" w:rsidRDefault="00F5600E" w:rsidP="00F5600E">
      <w:pPr>
        <w:jc w:val="center"/>
        <w:rPr>
          <w:b/>
          <w:sz w:val="28"/>
          <w:szCs w:val="28"/>
        </w:rPr>
      </w:pPr>
      <w:r w:rsidRPr="00D16BD9">
        <w:rPr>
          <w:b/>
          <w:sz w:val="28"/>
          <w:szCs w:val="28"/>
        </w:rPr>
        <w:t>КИКНУРСКОГО МУНИЦИПАЛЬНОГО ОКРУГА</w:t>
      </w:r>
    </w:p>
    <w:p w:rsidR="00F5600E" w:rsidRDefault="00F5600E" w:rsidP="00F5600E">
      <w:pPr>
        <w:spacing w:after="360"/>
        <w:jc w:val="center"/>
        <w:rPr>
          <w:b/>
          <w:sz w:val="28"/>
          <w:szCs w:val="28"/>
        </w:rPr>
      </w:pPr>
      <w:r>
        <w:rPr>
          <w:b/>
          <w:sz w:val="28"/>
          <w:szCs w:val="28"/>
        </w:rPr>
        <w:t>КИРОВСКОЙ ОБЛАСТИ</w:t>
      </w:r>
    </w:p>
    <w:p w:rsidR="00F5600E" w:rsidRDefault="00F5600E" w:rsidP="00F5600E">
      <w:pPr>
        <w:spacing w:after="360"/>
        <w:jc w:val="center"/>
        <w:rPr>
          <w:b/>
          <w:sz w:val="28"/>
          <w:szCs w:val="28"/>
        </w:rPr>
      </w:pPr>
      <w:r w:rsidRPr="00D16BD9">
        <w:rPr>
          <w:b/>
          <w:sz w:val="28"/>
          <w:szCs w:val="28"/>
        </w:rPr>
        <w:t>ПОСТАНОВЛЕНИЕ</w:t>
      </w:r>
    </w:p>
    <w:p w:rsidR="00F5600E" w:rsidRDefault="00F5600E" w:rsidP="00F5600E">
      <w:pPr>
        <w:spacing w:after="360"/>
        <w:rPr>
          <w:sz w:val="28"/>
          <w:szCs w:val="28"/>
        </w:rPr>
      </w:pPr>
      <w:r>
        <w:rPr>
          <w:sz w:val="28"/>
          <w:szCs w:val="28"/>
        </w:rPr>
        <w:t xml:space="preserve"> </w:t>
      </w:r>
      <w:r>
        <w:rPr>
          <w:sz w:val="28"/>
          <w:szCs w:val="28"/>
          <w:u w:val="single"/>
        </w:rPr>
        <w:t>23.05.2024</w:t>
      </w:r>
      <w:r>
        <w:rPr>
          <w:sz w:val="28"/>
          <w:szCs w:val="28"/>
        </w:rPr>
        <w:t xml:space="preserve">  </w:t>
      </w:r>
      <w:r w:rsidRPr="005873E1">
        <w:rPr>
          <w:sz w:val="28"/>
          <w:szCs w:val="28"/>
        </w:rPr>
        <w:tab/>
      </w:r>
      <w:r w:rsidRPr="005873E1">
        <w:rPr>
          <w:sz w:val="28"/>
          <w:szCs w:val="28"/>
        </w:rPr>
        <w:tab/>
      </w:r>
      <w:r w:rsidRPr="005873E1">
        <w:rPr>
          <w:sz w:val="28"/>
          <w:szCs w:val="28"/>
        </w:rPr>
        <w:tab/>
      </w:r>
      <w:r w:rsidRPr="005873E1">
        <w:rPr>
          <w:sz w:val="28"/>
          <w:szCs w:val="28"/>
        </w:rPr>
        <w:tab/>
      </w:r>
      <w:r w:rsidRPr="005873E1">
        <w:rPr>
          <w:sz w:val="28"/>
          <w:szCs w:val="28"/>
        </w:rPr>
        <w:tab/>
      </w:r>
      <w:r w:rsidRPr="005873E1">
        <w:rPr>
          <w:sz w:val="28"/>
          <w:szCs w:val="28"/>
        </w:rPr>
        <w:tab/>
      </w:r>
      <w:r w:rsidRPr="005873E1">
        <w:rPr>
          <w:sz w:val="28"/>
          <w:szCs w:val="28"/>
        </w:rPr>
        <w:tab/>
      </w:r>
      <w:r w:rsidRPr="005873E1">
        <w:rPr>
          <w:sz w:val="28"/>
          <w:szCs w:val="28"/>
        </w:rPr>
        <w:tab/>
      </w:r>
      <w:r>
        <w:rPr>
          <w:sz w:val="28"/>
          <w:szCs w:val="28"/>
        </w:rPr>
        <w:t xml:space="preserve">              № </w:t>
      </w:r>
      <w:r>
        <w:rPr>
          <w:sz w:val="28"/>
          <w:szCs w:val="28"/>
          <w:u w:val="single"/>
        </w:rPr>
        <w:t>350</w:t>
      </w:r>
    </w:p>
    <w:p w:rsidR="00F5600E" w:rsidRPr="00210122" w:rsidRDefault="00F5600E" w:rsidP="00F5600E">
      <w:pPr>
        <w:tabs>
          <w:tab w:val="left" w:pos="284"/>
        </w:tabs>
        <w:spacing w:after="480" w:line="240" w:lineRule="exact"/>
        <w:ind w:right="3685"/>
        <w:jc w:val="center"/>
        <w:rPr>
          <w:sz w:val="28"/>
          <w:szCs w:val="28"/>
        </w:rPr>
      </w:pPr>
      <w:r>
        <w:rPr>
          <w:sz w:val="28"/>
          <w:szCs w:val="28"/>
        </w:rPr>
        <w:t xml:space="preserve">                                             </w:t>
      </w:r>
      <w:r w:rsidRPr="00D16BD9">
        <w:rPr>
          <w:sz w:val="28"/>
          <w:szCs w:val="28"/>
        </w:rPr>
        <w:t>пгт Кикнур</w:t>
      </w:r>
      <w:r>
        <w:rPr>
          <w:sz w:val="28"/>
          <w:szCs w:val="28"/>
        </w:rPr>
        <w:t xml:space="preserve"> </w:t>
      </w:r>
    </w:p>
    <w:p w:rsidR="00F5600E" w:rsidRDefault="00F5600E" w:rsidP="00F5600E">
      <w:pPr>
        <w:jc w:val="center"/>
        <w:rPr>
          <w:b/>
          <w:bCs/>
          <w:sz w:val="28"/>
          <w:szCs w:val="28"/>
        </w:rPr>
      </w:pPr>
      <w:r w:rsidRPr="009C7AAE">
        <w:rPr>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F5600E" w:rsidRPr="009C7AAE" w:rsidRDefault="00F5600E" w:rsidP="00F5600E">
      <w:pPr>
        <w:jc w:val="center"/>
        <w:rPr>
          <w:b/>
          <w:bCs/>
          <w:sz w:val="28"/>
          <w:szCs w:val="28"/>
        </w:rPr>
      </w:pPr>
      <w:r w:rsidRPr="00F722C4">
        <w:rPr>
          <w:b/>
          <w:sz w:val="28"/>
          <w:szCs w:val="28"/>
        </w:rPr>
        <w:t>в  муниципальном образовании Кикнурского муниципального округа</w:t>
      </w:r>
    </w:p>
    <w:p w:rsidR="00F5600E" w:rsidRPr="009C7AAE" w:rsidRDefault="00F5600E" w:rsidP="00F5600E">
      <w:pPr>
        <w:jc w:val="center"/>
        <w:rPr>
          <w:b/>
          <w:bCs/>
          <w:sz w:val="28"/>
          <w:szCs w:val="28"/>
        </w:rPr>
      </w:pPr>
    </w:p>
    <w:p w:rsidR="00F5600E" w:rsidRPr="004D4DFB" w:rsidRDefault="00F5600E" w:rsidP="00F5600E">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ab/>
      </w:r>
      <w:r w:rsidRPr="004D4DFB">
        <w:rPr>
          <w:rFonts w:ascii="Times New Roman" w:hAnsi="Times New Roman"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w:t>
      </w:r>
      <w:r w:rsidRPr="00857CA1">
        <w:rPr>
          <w:rFonts w:ascii="Times New Roman" w:hAnsi="Times New Roman" w:cs="Times New Roman"/>
          <w:sz w:val="28"/>
          <w:szCs w:val="28"/>
        </w:rPr>
        <w:t>администрации Кикнурского муниципального округа  Кировской области</w:t>
      </w:r>
      <w:r w:rsidRPr="004D4DFB">
        <w:rPr>
          <w:rFonts w:ascii="Times New Roman" w:hAnsi="Times New Roman" w:cs="Times New Roman"/>
          <w:sz w:val="28"/>
          <w:szCs w:val="28"/>
        </w:rPr>
        <w:t xml:space="preserve"> от </w:t>
      </w:r>
      <w:r>
        <w:rPr>
          <w:rFonts w:ascii="Times New Roman" w:hAnsi="Times New Roman" w:cs="Times New Roman"/>
          <w:sz w:val="28"/>
          <w:szCs w:val="28"/>
        </w:rPr>
        <w:t xml:space="preserve">«16» </w:t>
      </w:r>
      <w:r w:rsidRPr="00857CA1">
        <w:rPr>
          <w:rFonts w:ascii="Times New Roman" w:hAnsi="Times New Roman" w:cs="Times New Roman"/>
          <w:sz w:val="28"/>
          <w:szCs w:val="28"/>
        </w:rPr>
        <w:t>мая</w:t>
      </w:r>
      <w:r>
        <w:rPr>
          <w:rFonts w:ascii="Times New Roman" w:hAnsi="Times New Roman" w:cs="Times New Roman"/>
          <w:sz w:val="28"/>
          <w:szCs w:val="28"/>
        </w:rPr>
        <w:t xml:space="preserve"> 2024 года № 317 </w:t>
      </w:r>
      <w:r w:rsidRPr="00210122">
        <w:rPr>
          <w:rFonts w:ascii="Times New Roman" w:hAnsi="Times New Roman" w:cs="Times New Roman"/>
          <w:sz w:val="28"/>
          <w:szCs w:val="28"/>
        </w:rPr>
        <w:t xml:space="preserve">«Об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1" w:name="_Hlk132815456"/>
      <w:r w:rsidRPr="0021012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1"/>
      <w:r w:rsidRPr="00210122">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Кикнурском муниципальном округе Кировской области</w:t>
      </w:r>
      <w:r>
        <w:rPr>
          <w:rFonts w:ascii="Times New Roman" w:hAnsi="Times New Roman" w:cs="Times New Roman"/>
          <w:sz w:val="28"/>
          <w:szCs w:val="28"/>
        </w:rPr>
        <w:t xml:space="preserve"> </w:t>
      </w:r>
      <w:r w:rsidRPr="004D4DFB">
        <w:rPr>
          <w:rFonts w:ascii="Times New Roman" w:hAnsi="Times New Roman" w:cs="Times New Roman"/>
          <w:sz w:val="28"/>
          <w:szCs w:val="28"/>
        </w:rPr>
        <w:t>ПОСТАНОВЛЯЮ:</w:t>
      </w:r>
    </w:p>
    <w:p w:rsidR="00F5600E" w:rsidRPr="004D4DFB" w:rsidRDefault="00F5600E" w:rsidP="00F5600E">
      <w:pPr>
        <w:pStyle w:val="ConsPlusTitle"/>
        <w:numPr>
          <w:ilvl w:val="0"/>
          <w:numId w:val="13"/>
        </w:numPr>
        <w:autoSpaceDE w:val="0"/>
        <w:autoSpaceDN w:val="0"/>
        <w:adjustRightInd w:val="0"/>
        <w:spacing w:after="360" w:line="360" w:lineRule="exact"/>
        <w:ind w:left="0" w:firstLine="709"/>
        <w:jc w:val="both"/>
        <w:rPr>
          <w:rFonts w:ascii="Times New Roman" w:hAnsi="Times New Roman" w:cs="Times New Roman"/>
          <w:b w:val="0"/>
          <w:bCs w:val="0"/>
          <w:sz w:val="28"/>
          <w:szCs w:val="28"/>
        </w:rPr>
      </w:pPr>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 xml:space="preserve">Порядок заключения в электронной форме и подписания усиленной квалифицированной электронной подписью лица, </w:t>
      </w:r>
      <w:r w:rsidRPr="004D4DFB">
        <w:rPr>
          <w:rFonts w:ascii="Times New Roman" w:hAnsi="Times New Roman" w:cs="Times New Roman"/>
          <w:b w:val="0"/>
          <w:sz w:val="28"/>
          <w:szCs w:val="28"/>
        </w:rPr>
        <w:lastRenderedPageBreak/>
        <w:t>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w:t>
      </w:r>
      <w:r>
        <w:rPr>
          <w:rFonts w:ascii="Times New Roman" w:hAnsi="Times New Roman" w:cs="Times New Roman"/>
          <w:b w:val="0"/>
          <w:sz w:val="28"/>
          <w:szCs w:val="28"/>
        </w:rPr>
        <w:t>льной услуги в социальной сфере</w:t>
      </w:r>
      <w:r w:rsidRPr="004D4DFB">
        <w:rPr>
          <w:rFonts w:ascii="Times New Roman" w:hAnsi="Times New Roman" w:cs="Times New Roman"/>
          <w:b w:val="0"/>
          <w:sz w:val="28"/>
          <w:szCs w:val="28"/>
        </w:rPr>
        <w:t xml:space="preserve"> в </w:t>
      </w:r>
      <w:r>
        <w:rPr>
          <w:rFonts w:ascii="Times New Roman" w:hAnsi="Times New Roman" w:cs="Times New Roman"/>
          <w:b w:val="0"/>
          <w:sz w:val="28"/>
          <w:szCs w:val="28"/>
        </w:rPr>
        <w:t xml:space="preserve">Кикнурском муниципальном округе Кировской области </w:t>
      </w:r>
      <w:r w:rsidRPr="004D4DFB">
        <w:rPr>
          <w:rFonts w:ascii="Times New Roman" w:hAnsi="Times New Roman" w:cs="Times New Roman"/>
          <w:b w:val="0"/>
          <w:color w:val="000000"/>
          <w:sz w:val="28"/>
          <w:szCs w:val="28"/>
        </w:rPr>
        <w:t>согласно приложению.</w:t>
      </w:r>
    </w:p>
    <w:p w:rsidR="00F5600E" w:rsidRPr="004D4DFB" w:rsidRDefault="00F5600E" w:rsidP="00F5600E">
      <w:pPr>
        <w:pStyle w:val="ConsPlusNormal"/>
        <w:numPr>
          <w:ilvl w:val="0"/>
          <w:numId w:val="13"/>
        </w:numPr>
        <w:autoSpaceDE w:val="0"/>
        <w:autoSpaceDN w:val="0"/>
        <w:adjustRightInd w:val="0"/>
        <w:spacing w:after="360" w:line="360" w:lineRule="exact"/>
        <w:ind w:left="0" w:firstLine="709"/>
        <w:jc w:val="both"/>
        <w:rPr>
          <w:rFonts w:ascii="Times New Roman" w:hAnsi="Times New Roman" w:cs="Times New Roman"/>
          <w:sz w:val="28"/>
          <w:szCs w:val="28"/>
        </w:rPr>
      </w:pPr>
      <w:bookmarkStart w:id="2" w:name="_Ref131513860"/>
      <w:r w:rsidRPr="004D4DFB">
        <w:rPr>
          <w:rFonts w:ascii="Times New Roman" w:hAnsi="Times New Roman" w:cs="Times New Roman"/>
          <w:sz w:val="28"/>
          <w:szCs w:val="28"/>
        </w:rPr>
        <w:t xml:space="preserve">Настоящее постановление вступает в силу с </w:t>
      </w:r>
      <w:r>
        <w:rPr>
          <w:rFonts w:ascii="Times New Roman" w:hAnsi="Times New Roman" w:cs="Times New Roman"/>
          <w:sz w:val="28"/>
          <w:szCs w:val="28"/>
        </w:rPr>
        <w:t>01.09.</w:t>
      </w:r>
      <w:r w:rsidRPr="000F79B9">
        <w:rPr>
          <w:rFonts w:ascii="Times New Roman" w:hAnsi="Times New Roman" w:cs="Times New Roman"/>
          <w:sz w:val="28"/>
          <w:szCs w:val="28"/>
        </w:rPr>
        <w:t>2024года.</w:t>
      </w:r>
      <w:bookmarkEnd w:id="2"/>
    </w:p>
    <w:p w:rsidR="00F5600E" w:rsidRPr="00210122" w:rsidRDefault="00F5600E" w:rsidP="00F5600E">
      <w:pPr>
        <w:pStyle w:val="ConsPlusNormal"/>
        <w:numPr>
          <w:ilvl w:val="0"/>
          <w:numId w:val="13"/>
        </w:numPr>
        <w:autoSpaceDE w:val="0"/>
        <w:autoSpaceDN w:val="0"/>
        <w:adjustRightInd w:val="0"/>
        <w:spacing w:after="360" w:line="360" w:lineRule="exact"/>
        <w:ind w:left="0" w:firstLine="709"/>
        <w:jc w:val="both"/>
        <w:rPr>
          <w:rFonts w:ascii="Times New Roman" w:hAnsi="Times New Roman" w:cs="Times New Roman"/>
          <w:sz w:val="28"/>
          <w:szCs w:val="28"/>
        </w:rPr>
      </w:pPr>
      <w:r w:rsidRPr="00210122">
        <w:rPr>
          <w:rFonts w:ascii="Times New Roman" w:hAnsi="Times New Roman" w:cs="Times New Roman"/>
          <w:sz w:val="28"/>
          <w:szCs w:val="28"/>
        </w:rPr>
        <w:t>Контроль за исполнением настоящего постановления возложить на начальника управления образования П.А. Русинова.</w:t>
      </w:r>
    </w:p>
    <w:p w:rsidR="00F5600E" w:rsidRPr="004D4DFB" w:rsidRDefault="00F5600E" w:rsidP="00F5600E">
      <w:pPr>
        <w:pStyle w:val="a3"/>
        <w:tabs>
          <w:tab w:val="left" w:pos="2805"/>
        </w:tabs>
        <w:spacing w:after="360" w:line="360" w:lineRule="exact"/>
        <w:ind w:left="0"/>
        <w:rPr>
          <w:sz w:val="28"/>
          <w:szCs w:val="28"/>
        </w:rPr>
      </w:pPr>
    </w:p>
    <w:p w:rsidR="00F5600E" w:rsidRPr="00857CA1" w:rsidRDefault="00F5600E" w:rsidP="00F5600E">
      <w:pPr>
        <w:pStyle w:val="a3"/>
        <w:tabs>
          <w:tab w:val="left" w:pos="2805"/>
        </w:tabs>
        <w:spacing w:after="360" w:line="360" w:lineRule="exact"/>
        <w:ind w:left="0"/>
        <w:rPr>
          <w:sz w:val="28"/>
          <w:szCs w:val="28"/>
        </w:rPr>
      </w:pPr>
      <w:r w:rsidRPr="00857CA1">
        <w:rPr>
          <w:sz w:val="28"/>
          <w:szCs w:val="28"/>
        </w:rPr>
        <w:t>Глава</w:t>
      </w:r>
      <w:r>
        <w:rPr>
          <w:sz w:val="28"/>
          <w:szCs w:val="28"/>
        </w:rPr>
        <w:t xml:space="preserve"> </w:t>
      </w:r>
      <w:r w:rsidRPr="00857CA1">
        <w:rPr>
          <w:sz w:val="28"/>
          <w:szCs w:val="28"/>
        </w:rPr>
        <w:t xml:space="preserve"> Кикнурского  </w:t>
      </w:r>
    </w:p>
    <w:p w:rsidR="00F5600E" w:rsidRPr="00857CA1" w:rsidRDefault="00F5600E" w:rsidP="00F5600E">
      <w:pPr>
        <w:pStyle w:val="a3"/>
        <w:tabs>
          <w:tab w:val="left" w:pos="2805"/>
        </w:tabs>
        <w:spacing w:after="360" w:line="360" w:lineRule="exact"/>
        <w:ind w:left="0"/>
        <w:rPr>
          <w:sz w:val="28"/>
          <w:szCs w:val="28"/>
        </w:rPr>
      </w:pPr>
      <w:r w:rsidRPr="00857CA1">
        <w:rPr>
          <w:sz w:val="28"/>
          <w:szCs w:val="28"/>
        </w:rPr>
        <w:t xml:space="preserve">муниципального округа </w:t>
      </w:r>
      <w:r>
        <w:rPr>
          <w:sz w:val="28"/>
          <w:szCs w:val="28"/>
        </w:rPr>
        <w:t xml:space="preserve"> </w:t>
      </w:r>
      <w:r w:rsidRPr="00857CA1">
        <w:rPr>
          <w:sz w:val="28"/>
          <w:szCs w:val="28"/>
        </w:rPr>
        <w:t xml:space="preserve">С.Ю.Галкин                                                    </w:t>
      </w:r>
      <w:r>
        <w:rPr>
          <w:sz w:val="28"/>
          <w:szCs w:val="28"/>
        </w:rPr>
        <w:t xml:space="preserve">  </w:t>
      </w: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F5600E" w:rsidRDefault="00F5600E" w:rsidP="00F5600E">
      <w:pPr>
        <w:ind w:left="5670" w:firstLine="142"/>
        <w:rPr>
          <w:rFonts w:eastAsia="Calibri"/>
        </w:rPr>
      </w:pPr>
    </w:p>
    <w:p w:rsidR="00575F8C" w:rsidRDefault="00F5600E" w:rsidP="00F5600E">
      <w:pPr>
        <w:rPr>
          <w:rFonts w:eastAsia="Calibri"/>
          <w:sz w:val="28"/>
          <w:szCs w:val="28"/>
        </w:rPr>
      </w:pPr>
      <w:r>
        <w:rPr>
          <w:rFonts w:eastAsia="Calibri"/>
          <w:sz w:val="28"/>
          <w:szCs w:val="28"/>
        </w:rPr>
        <w:t xml:space="preserve">                                                                       </w:t>
      </w:r>
    </w:p>
    <w:p w:rsidR="00575F8C" w:rsidRDefault="00575F8C" w:rsidP="00F5600E">
      <w:pPr>
        <w:rPr>
          <w:rFonts w:eastAsia="Calibri"/>
          <w:sz w:val="28"/>
          <w:szCs w:val="28"/>
        </w:rPr>
      </w:pPr>
    </w:p>
    <w:p w:rsidR="00F5600E" w:rsidRDefault="00575F8C" w:rsidP="00F5600E">
      <w:pPr>
        <w:rPr>
          <w:rFonts w:eastAsia="Calibri"/>
          <w:sz w:val="28"/>
          <w:szCs w:val="28"/>
        </w:rPr>
      </w:pPr>
      <w:r>
        <w:rPr>
          <w:rFonts w:eastAsia="Calibri"/>
          <w:sz w:val="28"/>
          <w:szCs w:val="28"/>
        </w:rPr>
        <w:t xml:space="preserve">                                                                       </w:t>
      </w:r>
      <w:r w:rsidR="00F5600E">
        <w:rPr>
          <w:rFonts w:eastAsia="Calibri"/>
          <w:sz w:val="28"/>
          <w:szCs w:val="28"/>
        </w:rPr>
        <w:t xml:space="preserve">   </w:t>
      </w:r>
      <w:r w:rsidR="00F5600E" w:rsidRPr="00FD6F9F">
        <w:rPr>
          <w:rFonts w:eastAsia="Calibri"/>
          <w:sz w:val="28"/>
          <w:szCs w:val="28"/>
        </w:rPr>
        <w:t>Приложение</w:t>
      </w:r>
    </w:p>
    <w:p w:rsidR="00F5600E" w:rsidRDefault="00F5600E" w:rsidP="00F5600E">
      <w:pPr>
        <w:rPr>
          <w:rFonts w:eastAsia="Calibri"/>
          <w:sz w:val="28"/>
          <w:szCs w:val="28"/>
        </w:rPr>
      </w:pPr>
    </w:p>
    <w:p w:rsidR="00F5600E" w:rsidRDefault="00F5600E" w:rsidP="00F5600E">
      <w:pPr>
        <w:rPr>
          <w:rFonts w:eastAsia="Calibri"/>
          <w:sz w:val="28"/>
          <w:szCs w:val="28"/>
        </w:rPr>
      </w:pPr>
      <w:r>
        <w:rPr>
          <w:rFonts w:eastAsia="Calibri"/>
          <w:sz w:val="28"/>
          <w:szCs w:val="28"/>
        </w:rPr>
        <w:t xml:space="preserve">                                                                          УТВЕРЖДЕНО</w:t>
      </w:r>
    </w:p>
    <w:p w:rsidR="00F5600E" w:rsidRPr="00FD6F9F" w:rsidRDefault="00F5600E" w:rsidP="00F5600E">
      <w:pPr>
        <w:rPr>
          <w:rFonts w:eastAsia="Calibri"/>
          <w:sz w:val="28"/>
          <w:szCs w:val="28"/>
        </w:rPr>
      </w:pPr>
    </w:p>
    <w:p w:rsidR="00F5600E" w:rsidRPr="00FD6F9F" w:rsidRDefault="00F5600E" w:rsidP="00F5600E">
      <w:pPr>
        <w:spacing w:line="280" w:lineRule="exact"/>
        <w:rPr>
          <w:rFonts w:eastAsia="Calibri"/>
          <w:sz w:val="28"/>
          <w:szCs w:val="28"/>
        </w:rPr>
      </w:pPr>
      <w:r>
        <w:rPr>
          <w:rFonts w:eastAsia="Calibri"/>
          <w:sz w:val="28"/>
          <w:szCs w:val="28"/>
        </w:rPr>
        <w:t xml:space="preserve">                                                                          Постановлением а</w:t>
      </w:r>
      <w:r w:rsidRPr="00FD6F9F">
        <w:rPr>
          <w:rFonts w:eastAsia="Calibri"/>
          <w:sz w:val="28"/>
          <w:szCs w:val="28"/>
        </w:rPr>
        <w:t>дминистрации</w:t>
      </w:r>
    </w:p>
    <w:p w:rsidR="00F5600E" w:rsidRDefault="00F5600E" w:rsidP="00F5600E">
      <w:pPr>
        <w:spacing w:line="280" w:lineRule="exact"/>
        <w:rPr>
          <w:rFonts w:eastAsia="Calibri"/>
          <w:sz w:val="28"/>
          <w:szCs w:val="28"/>
        </w:rPr>
      </w:pPr>
      <w:r>
        <w:rPr>
          <w:rFonts w:eastAsia="Calibri"/>
          <w:sz w:val="28"/>
          <w:szCs w:val="28"/>
        </w:rPr>
        <w:t xml:space="preserve">                                                                          Кикнурского муниципального</w:t>
      </w:r>
    </w:p>
    <w:p w:rsidR="00F5600E" w:rsidRPr="002F4DA2" w:rsidRDefault="00F5600E" w:rsidP="00F5600E">
      <w:pPr>
        <w:spacing w:line="280" w:lineRule="exact"/>
        <w:rPr>
          <w:rFonts w:eastAsia="Calibri"/>
          <w:sz w:val="28"/>
          <w:szCs w:val="28"/>
        </w:rPr>
      </w:pPr>
      <w:r>
        <w:rPr>
          <w:rFonts w:eastAsia="Calibri"/>
          <w:sz w:val="28"/>
          <w:szCs w:val="28"/>
        </w:rPr>
        <w:t xml:space="preserve">                                                                          округа   Кировской области</w:t>
      </w:r>
    </w:p>
    <w:p w:rsidR="00F5600E" w:rsidRDefault="00F5600E" w:rsidP="00F5600E">
      <w:pPr>
        <w:spacing w:line="720" w:lineRule="exact"/>
        <w:jc w:val="center"/>
        <w:rPr>
          <w:b/>
          <w:bCs/>
          <w:sz w:val="28"/>
          <w:szCs w:val="28"/>
        </w:rPr>
      </w:pPr>
      <w:r>
        <w:rPr>
          <w:rFonts w:eastAsia="Calibri"/>
          <w:sz w:val="28"/>
          <w:szCs w:val="28"/>
        </w:rPr>
        <w:t xml:space="preserve">                                                   </w:t>
      </w:r>
      <w:r w:rsidRPr="00FD6F9F">
        <w:rPr>
          <w:rFonts w:eastAsia="Calibri"/>
          <w:sz w:val="28"/>
          <w:szCs w:val="28"/>
        </w:rPr>
        <w:t>от</w:t>
      </w:r>
      <w:r>
        <w:rPr>
          <w:rFonts w:eastAsia="Calibri"/>
          <w:sz w:val="28"/>
          <w:szCs w:val="28"/>
        </w:rPr>
        <w:t xml:space="preserve"> 23.05.2024   </w:t>
      </w:r>
      <w:r w:rsidRPr="00FD6F9F">
        <w:rPr>
          <w:rFonts w:eastAsia="Calibri"/>
          <w:sz w:val="28"/>
          <w:szCs w:val="28"/>
        </w:rPr>
        <w:t>№</w:t>
      </w:r>
      <w:r>
        <w:rPr>
          <w:rFonts w:eastAsia="Calibri"/>
          <w:sz w:val="28"/>
          <w:szCs w:val="28"/>
        </w:rPr>
        <w:t xml:space="preserve">  350</w:t>
      </w:r>
    </w:p>
    <w:p w:rsidR="00F5600E" w:rsidRDefault="00F5600E" w:rsidP="00F5600E">
      <w:pPr>
        <w:spacing w:line="720" w:lineRule="exact"/>
        <w:jc w:val="center"/>
        <w:rPr>
          <w:b/>
          <w:bCs/>
          <w:sz w:val="28"/>
          <w:szCs w:val="28"/>
        </w:rPr>
      </w:pPr>
    </w:p>
    <w:p w:rsidR="00F5600E" w:rsidRDefault="00F5600E" w:rsidP="00F5600E">
      <w:pPr>
        <w:jc w:val="center"/>
        <w:rPr>
          <w:b/>
          <w:bCs/>
          <w:sz w:val="28"/>
          <w:szCs w:val="28"/>
        </w:rPr>
      </w:pPr>
      <w:r>
        <w:rPr>
          <w:b/>
          <w:bCs/>
          <w:sz w:val="28"/>
          <w:szCs w:val="28"/>
        </w:rPr>
        <w:t>ПОРЯДОК</w:t>
      </w:r>
    </w:p>
    <w:p w:rsidR="00F5600E" w:rsidRDefault="00F5600E" w:rsidP="00F5600E">
      <w:pPr>
        <w:jc w:val="center"/>
        <w:rPr>
          <w:b/>
          <w:bCs/>
          <w:sz w:val="28"/>
          <w:szCs w:val="28"/>
        </w:rPr>
      </w:pPr>
      <w:r w:rsidRPr="009C7AAE">
        <w:rPr>
          <w:b/>
          <w:bCs/>
          <w:sz w:val="28"/>
          <w:szCs w:val="28"/>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F5600E" w:rsidRPr="009C7AAE" w:rsidRDefault="00F5600E" w:rsidP="00F5600E">
      <w:pPr>
        <w:jc w:val="center"/>
        <w:rPr>
          <w:b/>
          <w:bCs/>
          <w:sz w:val="28"/>
          <w:szCs w:val="28"/>
        </w:rPr>
      </w:pPr>
      <w:r w:rsidRPr="00F722C4">
        <w:rPr>
          <w:b/>
          <w:sz w:val="28"/>
          <w:szCs w:val="28"/>
        </w:rPr>
        <w:t>в  муниципальном образовании Кикнурского муниципального округа</w:t>
      </w:r>
    </w:p>
    <w:p w:rsidR="00F5600E" w:rsidRPr="009C7AAE" w:rsidRDefault="00F5600E" w:rsidP="00F5600E">
      <w:pPr>
        <w:jc w:val="center"/>
        <w:rPr>
          <w:b/>
          <w:bCs/>
          <w:sz w:val="28"/>
          <w:szCs w:val="28"/>
        </w:rPr>
      </w:pPr>
    </w:p>
    <w:p w:rsidR="00F5600E" w:rsidRPr="009C7AAE" w:rsidRDefault="00F5600E" w:rsidP="00F5600E">
      <w:pPr>
        <w:pStyle w:val="a3"/>
        <w:numPr>
          <w:ilvl w:val="0"/>
          <w:numId w:val="14"/>
        </w:numPr>
        <w:ind w:left="0" w:firstLine="709"/>
        <w:jc w:val="both"/>
        <w:rPr>
          <w:sz w:val="28"/>
          <w:szCs w:val="28"/>
        </w:rPr>
      </w:pPr>
      <w:r w:rsidRPr="009C7AAE">
        <w:rPr>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bCs/>
          <w:sz w:val="28"/>
          <w:szCs w:val="28"/>
        </w:rPr>
        <w:t xml:space="preserve">органов местного самоуправления </w:t>
      </w:r>
      <w:r>
        <w:rPr>
          <w:bCs/>
          <w:sz w:val="28"/>
          <w:szCs w:val="28"/>
        </w:rPr>
        <w:t>муниципального образования Кикнурский муниципальный округ Кировской области</w:t>
      </w:r>
      <w:r w:rsidRPr="009C7AAE">
        <w:rPr>
          <w:sz w:val="28"/>
          <w:szCs w:val="28"/>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w:t>
      </w:r>
      <w:r w:rsidRPr="009C7AAE">
        <w:rPr>
          <w:sz w:val="28"/>
          <w:szCs w:val="28"/>
        </w:rPr>
        <w:lastRenderedPageBreak/>
        <w:t>(муниципальных)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r>
        <w:rPr>
          <w:sz w:val="28"/>
          <w:szCs w:val="28"/>
        </w:rPr>
        <w:t>.</w:t>
      </w:r>
    </w:p>
    <w:p w:rsidR="00F5600E" w:rsidRDefault="00F5600E" w:rsidP="00F5600E">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F5600E" w:rsidRPr="009C7AAE" w:rsidRDefault="00F5600E" w:rsidP="00F5600E">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w:t>
      </w:r>
      <w:r w:rsidRPr="009C7AAE">
        <w:rPr>
          <w:rFonts w:ascii="Times New Roman" w:hAnsi="Times New Roman" w:cs="Times New Roman"/>
          <w:sz w:val="28"/>
          <w:szCs w:val="28"/>
        </w:rPr>
        <w:br/>
        <w:t xml:space="preserve">(за исключением муниципальных учреждений </w:t>
      </w:r>
      <w:r w:rsidRPr="00461D7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Кикнурского муниципального округа</w:t>
      </w:r>
      <w:r w:rsidRPr="00461D77">
        <w:rPr>
          <w:rFonts w:ascii="Times New Roman" w:hAnsi="Times New Roman" w:cs="Times New Roman"/>
          <w:sz w:val="28"/>
          <w:szCs w:val="28"/>
        </w:rPr>
        <w:t>), индивидуальным предпринимателям в целях финансового обеспечения исполнения</w:t>
      </w:r>
      <w:r w:rsidRPr="009C7AAE">
        <w:rPr>
          <w:rFonts w:ascii="Times New Roman" w:hAnsi="Times New Roman" w:cs="Times New Roman"/>
          <w:sz w:val="28"/>
          <w:szCs w:val="28"/>
        </w:rPr>
        <w:t xml:space="preserve">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
    <w:p w:rsidR="00F5600E" w:rsidRPr="009C7AAE" w:rsidRDefault="00F5600E" w:rsidP="00F5600E">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w:t>
      </w:r>
      <w:r w:rsidRPr="00857CA1">
        <w:rPr>
          <w:rFonts w:ascii="Times New Roman" w:hAnsi="Times New Roman" w:cs="Times New Roman"/>
          <w:sz w:val="28"/>
          <w:szCs w:val="28"/>
        </w:rPr>
        <w:t>учреждения Кикнурского муниципального округа  Кировской области, индивидуальный предприниматель, оказывающий</w:t>
      </w:r>
      <w:r w:rsidRPr="009C7AAE">
        <w:rPr>
          <w:rFonts w:ascii="Times New Roman" w:hAnsi="Times New Roman" w:cs="Times New Roman"/>
          <w:sz w:val="28"/>
          <w:szCs w:val="28"/>
        </w:rPr>
        <w:t xml:space="preserve">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F5600E" w:rsidRPr="009C7AAE" w:rsidRDefault="00F5600E" w:rsidP="00F5600E">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rsidR="00F5600E" w:rsidRPr="008F0A62"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fldChar w:fldCharType="begin"/>
      </w:r>
      <w:r>
        <w:instrText xml:space="preserve"> REF _Ref132189571 \r \h  \* MERGEFORMAT </w:instrText>
      </w:r>
      <w:r>
        <w:fldChar w:fldCharType="separate"/>
      </w:r>
      <w:r>
        <w:t>6</w:t>
      </w:r>
      <w:r>
        <w:fldChar w:fldCharType="end"/>
      </w:r>
      <w:r w:rsidRPr="009C7AAE">
        <w:rPr>
          <w:rFonts w:ascii="Times New Roman" w:hAnsi="Times New Roman" w:cs="Times New Roman"/>
          <w:sz w:val="28"/>
          <w:szCs w:val="28"/>
        </w:rPr>
        <w:t xml:space="preserve"> и </w:t>
      </w:r>
      <w:r>
        <w:fldChar w:fldCharType="begin"/>
      </w:r>
      <w:r>
        <w:instrText xml:space="preserve"> REF _Ref132189584 \r \h  \* MERGEFORMAT </w:instrText>
      </w:r>
      <w:r>
        <w:fldChar w:fldCharType="separate"/>
      </w:r>
      <w:r>
        <w:t>7</w:t>
      </w:r>
      <w:r>
        <w:fldChar w:fldCharType="end"/>
      </w:r>
      <w:r w:rsidRPr="009C7AAE">
        <w:rPr>
          <w:rFonts w:ascii="Times New Roman" w:hAnsi="Times New Roman" w:cs="Times New Roman"/>
          <w:sz w:val="28"/>
          <w:szCs w:val="28"/>
        </w:rPr>
        <w:t xml:space="preserve"> нас</w:t>
      </w:r>
      <w:r>
        <w:rPr>
          <w:rFonts w:ascii="Times New Roman" w:hAnsi="Times New Roman" w:cs="Times New Roman"/>
          <w:sz w:val="28"/>
          <w:szCs w:val="28"/>
        </w:rPr>
        <w:t xml:space="preserve">тоящего Порядка соответственно. </w:t>
      </w:r>
      <w:r w:rsidRPr="009C7AAE">
        <w:rPr>
          <w:rFonts w:ascii="Times New Roman" w:hAnsi="Times New Roman" w:cs="Times New Roman"/>
          <w:sz w:val="28"/>
          <w:szCs w:val="28"/>
        </w:rPr>
        <w:t>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Pr>
          <w:rFonts w:ascii="Times New Roman" w:hAnsi="Times New Roman" w:cs="Times New Roman"/>
          <w:sz w:val="28"/>
          <w:szCs w:val="28"/>
        </w:rPr>
        <w:t xml:space="preserve"> </w:t>
      </w:r>
      <w:r w:rsidRPr="008F0A62">
        <w:rPr>
          <w:rFonts w:ascii="Times New Roman" w:hAnsi="Times New Roman"/>
          <w:sz w:val="28"/>
        </w:rPr>
        <w:t>созданной в соответствии с бюджетным законодательством Российской Федерации государственной информационной системы «Электронный бюджет»»</w:t>
      </w:r>
      <w:r w:rsidRPr="008F0A62">
        <w:rPr>
          <w:rFonts w:ascii="Times New Roman" w:hAnsi="Times New Roman" w:cs="Times New Roman"/>
          <w:sz w:val="28"/>
          <w:szCs w:val="28"/>
        </w:rPr>
        <w:t xml:space="preserve"> с использованием усиленных квалифицированных электронных подписей.</w:t>
      </w:r>
    </w:p>
    <w:p w:rsidR="00F5600E" w:rsidRPr="009C7AAE"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bookmarkStart w:id="3"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w:t>
      </w:r>
      <w:r w:rsidRPr="009C7AAE">
        <w:rPr>
          <w:rFonts w:ascii="Times New Roman" w:hAnsi="Times New Roman" w:cs="Times New Roman"/>
          <w:sz w:val="28"/>
          <w:szCs w:val="28"/>
        </w:rPr>
        <w:lastRenderedPageBreak/>
        <w:t>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3"/>
    </w:p>
    <w:p w:rsidR="00F5600E" w:rsidRPr="009C7AAE"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F5600E" w:rsidRPr="009C7AAE"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bookmarkStart w:id="4"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fldChar w:fldCharType="begin"/>
      </w:r>
      <w:r>
        <w:instrText xml:space="preserve"> REF _Ref132189606 \r \h  \* MERGEFORMAT </w:instrText>
      </w:r>
      <w:r>
        <w:fldChar w:fldCharType="separate"/>
      </w:r>
      <w:r>
        <w:t>3</w:t>
      </w:r>
      <w:r>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w:t>
      </w:r>
      <w:r w:rsidRPr="003E516F">
        <w:rPr>
          <w:rFonts w:ascii="Times New Roman" w:hAnsi="Times New Roman" w:cs="Times New Roman"/>
          <w:sz w:val="28"/>
          <w:szCs w:val="28"/>
        </w:rPr>
        <w:t xml:space="preserve">в автоматизированной информационной системе </w:t>
      </w:r>
      <w:r w:rsidRPr="008D3C53">
        <w:rPr>
          <w:rFonts w:ascii="Times New Roman" w:hAnsi="Times New Roman" w:cs="Times New Roman"/>
          <w:sz w:val="28"/>
          <w:szCs w:val="28"/>
        </w:rPr>
        <w:t>«</w:t>
      </w:r>
      <w:r>
        <w:rPr>
          <w:rFonts w:ascii="Times New Roman" w:hAnsi="Times New Roman" w:cs="Times New Roman"/>
          <w:sz w:val="28"/>
          <w:szCs w:val="28"/>
        </w:rPr>
        <w:t>Региональный навигатор</w:t>
      </w:r>
      <w:r w:rsidRPr="008D3C53">
        <w:rPr>
          <w:rFonts w:ascii="Times New Roman" w:hAnsi="Times New Roman" w:cs="Times New Roman"/>
          <w:sz w:val="28"/>
          <w:szCs w:val="28"/>
        </w:rPr>
        <w:t xml:space="preserve"> дополнительного образования </w:t>
      </w:r>
      <w:r>
        <w:rPr>
          <w:rFonts w:ascii="Times New Roman" w:hAnsi="Times New Roman" w:cs="Times New Roman"/>
          <w:sz w:val="28"/>
          <w:szCs w:val="28"/>
        </w:rPr>
        <w:t>Кировской области</w:t>
      </w:r>
      <w:r w:rsidRPr="00C77D01">
        <w:rPr>
          <w:rFonts w:ascii="Times New Roman" w:hAnsi="Times New Roman" w:cs="Times New Roman"/>
          <w:sz w:val="28"/>
          <w:szCs w:val="28"/>
        </w:rPr>
        <w:t>» (</w:t>
      </w:r>
      <w:hyperlink r:id="rId15" w:history="1">
        <w:r w:rsidRPr="00C77D01">
          <w:rPr>
            <w:rStyle w:val="af8"/>
            <w:rFonts w:cs="Times New Roman"/>
            <w:sz w:val="28"/>
            <w:szCs w:val="28"/>
          </w:rPr>
          <w:t>https://43.pfdo.ru</w:t>
        </w:r>
      </w:hyperlink>
      <w:r w:rsidRPr="00C77D01">
        <w:rPr>
          <w:rFonts w:ascii="Times New Roman" w:hAnsi="Times New Roman" w:cs="Times New Roman"/>
          <w:sz w:val="28"/>
          <w:szCs w:val="28"/>
        </w:rPr>
        <w:t xml:space="preserve"> )</w:t>
      </w:r>
      <w:r w:rsidRPr="00690B9D">
        <w:rPr>
          <w:rFonts w:ascii="Times New Roman" w:hAnsi="Times New Roman" w:cs="Times New Roman"/>
          <w:sz w:val="28"/>
          <w:szCs w:val="28"/>
        </w:rPr>
        <w:t>(</w:t>
      </w:r>
      <w:r w:rsidRPr="009C7AAE">
        <w:rPr>
          <w:rFonts w:ascii="Times New Roman" w:hAnsi="Times New Roman" w:cs="Times New Roman"/>
          <w:sz w:val="28"/>
          <w:szCs w:val="28"/>
        </w:rPr>
        <w:t>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4"/>
    </w:p>
    <w:p w:rsidR="00F5600E" w:rsidRPr="009C7AAE" w:rsidRDefault="00F5600E" w:rsidP="00F5600E">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w:t>
      </w:r>
      <w:r w:rsidRPr="009C7AAE">
        <w:rPr>
          <w:rFonts w:ascii="Times New Roman" w:hAnsi="Times New Roman" w:cs="Times New Roman"/>
          <w:sz w:val="28"/>
          <w:szCs w:val="28"/>
        </w:rPr>
        <w:lastRenderedPageBreak/>
        <w:t>соответствии с Постановлением №183 реестровой записи об исполнителе услуг (далее – реестровая запись);</w:t>
      </w:r>
    </w:p>
    <w:p w:rsidR="00F5600E" w:rsidRPr="009C7AAE" w:rsidRDefault="00F5600E" w:rsidP="00F5600E">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w:t>
      </w:r>
      <w:r w:rsidRPr="00681741">
        <w:rPr>
          <w:rFonts w:ascii="Times New Roman" w:hAnsi="Times New Roman" w:cs="Times New Roman"/>
          <w:sz w:val="28"/>
          <w:szCs w:val="28"/>
        </w:rPr>
        <w:t xml:space="preserve">как сумма объемов финансового обеспечения затрат, связанных с оказанием </w:t>
      </w:r>
      <w:r>
        <w:rPr>
          <w:rFonts w:ascii="Times New Roman" w:hAnsi="Times New Roman" w:cs="Times New Roman"/>
          <w:sz w:val="28"/>
          <w:szCs w:val="28"/>
        </w:rPr>
        <w:t>муниципальных услуг в социальной сфере</w:t>
      </w:r>
      <w:r w:rsidRPr="00681741">
        <w:rPr>
          <w:rFonts w:ascii="Times New Roman" w:hAnsi="Times New Roman" w:cs="Times New Roman"/>
          <w:sz w:val="28"/>
          <w:szCs w:val="28"/>
        </w:rPr>
        <w:t xml:space="preserve">, предусмотренных социальными сертификатами, сформированными в целях предъявления </w:t>
      </w:r>
      <w:r>
        <w:rPr>
          <w:rFonts w:ascii="Times New Roman" w:hAnsi="Times New Roman" w:cs="Times New Roman"/>
          <w:sz w:val="28"/>
          <w:szCs w:val="28"/>
        </w:rPr>
        <w:t>и</w:t>
      </w:r>
      <w:r w:rsidRPr="00681741">
        <w:rPr>
          <w:rFonts w:ascii="Times New Roman" w:hAnsi="Times New Roman" w:cs="Times New Roman"/>
          <w:sz w:val="28"/>
          <w:szCs w:val="28"/>
        </w:rPr>
        <w:t>сполнителю</w:t>
      </w:r>
      <w:r>
        <w:rPr>
          <w:rFonts w:ascii="Times New Roman" w:hAnsi="Times New Roman" w:cs="Times New Roman"/>
          <w:sz w:val="28"/>
          <w:szCs w:val="28"/>
        </w:rPr>
        <w:t xml:space="preserve"> услуг</w:t>
      </w:r>
      <w:r w:rsidRPr="00681741">
        <w:rPr>
          <w:rFonts w:ascii="Times New Roman" w:hAnsi="Times New Roman" w:cs="Times New Roman"/>
          <w:sz w:val="28"/>
          <w:szCs w:val="28"/>
        </w:rPr>
        <w:t xml:space="preserve"> потребителями</w:t>
      </w:r>
      <w:r>
        <w:rPr>
          <w:rFonts w:ascii="Times New Roman" w:hAnsi="Times New Roman" w:cs="Times New Roman"/>
          <w:sz w:val="28"/>
          <w:szCs w:val="28"/>
        </w:rPr>
        <w:t xml:space="preserve"> услуг</w:t>
      </w:r>
      <w:r w:rsidRPr="009C7AAE">
        <w:rPr>
          <w:rFonts w:ascii="Times New Roman" w:hAnsi="Times New Roman" w:cs="Times New Roman"/>
          <w:sz w:val="28"/>
          <w:szCs w:val="28"/>
        </w:rPr>
        <w:t>,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F5600E" w:rsidRPr="009C7AAE"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bookmarkStart w:id="5"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fldChar w:fldCharType="begin"/>
      </w:r>
      <w:r>
        <w:instrText xml:space="preserve"> REF _Ref132189659 \r \h  \* MERGEFORMAT </w:instrText>
      </w:r>
      <w:r>
        <w:fldChar w:fldCharType="separate"/>
      </w:r>
      <w:r>
        <w:t>5</w:t>
      </w:r>
      <w:r>
        <w:fldChar w:fldCharType="end"/>
      </w:r>
      <w:r w:rsidRPr="009C7AAE">
        <w:rPr>
          <w:rFonts w:ascii="Times New Roman" w:hAnsi="Times New Roman" w:cs="Times New Roman"/>
          <w:sz w:val="28"/>
          <w:szCs w:val="28"/>
        </w:rPr>
        <w:t xml:space="preserve"> настоящего Порядка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5"/>
    </w:p>
    <w:p w:rsidR="00F5600E" w:rsidRPr="009C7AAE"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bookmarkStart w:id="6"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лицу, подавшему заявку.</w:t>
      </w:r>
      <w:bookmarkEnd w:id="6"/>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F5600E" w:rsidRPr="009C7AAE"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bookmarkStart w:id="7"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возражения, которые размещаются не более, чем один раз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7"/>
    </w:p>
    <w:p w:rsidR="00F5600E" w:rsidRPr="009C7AAE"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bookmarkStart w:id="8" w:name="_Ref132189856"/>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соответствии с пунктом </w:t>
      </w:r>
      <w:r>
        <w:fldChar w:fldCharType="begin"/>
      </w:r>
      <w:r>
        <w:instrText xml:space="preserve"> REF _Ref132189801 \r \h  \* MERGEFORMAT </w:instrText>
      </w:r>
      <w:r>
        <w:fldChar w:fldCharType="separate"/>
      </w:r>
      <w:r>
        <w:t>8</w:t>
      </w:r>
      <w:r>
        <w:fldChar w:fldCharType="end"/>
      </w:r>
      <w:r w:rsidRPr="009C7AAE">
        <w:rPr>
          <w:rFonts w:ascii="Times New Roman" w:hAnsi="Times New Roman" w:cs="Times New Roman"/>
          <w:sz w:val="28"/>
          <w:szCs w:val="28"/>
        </w:rPr>
        <w:t xml:space="preserve"> </w:t>
      </w:r>
      <w:r w:rsidRPr="009C7AAE">
        <w:rPr>
          <w:rFonts w:ascii="Times New Roman" w:hAnsi="Times New Roman" w:cs="Times New Roman"/>
          <w:sz w:val="28"/>
          <w:szCs w:val="28"/>
        </w:rPr>
        <w:lastRenderedPageBreak/>
        <w:t xml:space="preserve">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8"/>
    </w:p>
    <w:p w:rsidR="00F5600E" w:rsidRPr="009C7AAE"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bookmarkStart w:id="9"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w:t>
      </w:r>
      <w:r w:rsidRPr="000E2125">
        <w:rPr>
          <w:rFonts w:ascii="Times New Roman" w:hAnsi="Times New Roman" w:cs="Times New Roman"/>
          <w:sz w:val="28"/>
          <w:szCs w:val="28"/>
        </w:rPr>
        <w:t xml:space="preserve">пунктами </w:t>
      </w:r>
      <w:r>
        <w:fldChar w:fldCharType="begin"/>
      </w:r>
      <w:r>
        <w:instrText xml:space="preserve"> REF _Ref132189801 \r \h  \* MERGEFORMAT </w:instrText>
      </w:r>
      <w:r>
        <w:fldChar w:fldCharType="separate"/>
      </w:r>
      <w:r w:rsidRPr="00D1625D">
        <w:t>8</w:t>
      </w:r>
      <w:r>
        <w:fldChar w:fldCharType="end"/>
      </w:r>
      <w:r w:rsidRPr="000E2125">
        <w:rPr>
          <w:rFonts w:ascii="Times New Roman" w:hAnsi="Times New Roman" w:cs="Times New Roman"/>
          <w:sz w:val="28"/>
          <w:szCs w:val="28"/>
        </w:rPr>
        <w:t xml:space="preserve"> и </w:t>
      </w:r>
      <w:r>
        <w:fldChar w:fldCharType="begin"/>
      </w:r>
      <w:r>
        <w:instrText xml:space="preserve"> REF _Ref132189856 \r \h  \* MERGEFORMAT </w:instrText>
      </w:r>
      <w:r>
        <w:fldChar w:fldCharType="separate"/>
      </w:r>
      <w:r w:rsidRPr="00D1625D">
        <w:t>9</w:t>
      </w:r>
      <w:r>
        <w:fldChar w:fldCharType="end"/>
      </w:r>
      <w:r w:rsidRPr="009C7AAE">
        <w:rPr>
          <w:rFonts w:ascii="Times New Roman" w:hAnsi="Times New Roman" w:cs="Times New Roman"/>
          <w:sz w:val="28"/>
          <w:szCs w:val="28"/>
        </w:rPr>
        <w:t xml:space="preserve"> настоящего Порядка.</w:t>
      </w:r>
      <w:bookmarkEnd w:id="9"/>
    </w:p>
    <w:p w:rsidR="00F5600E" w:rsidRPr="009C7AAE" w:rsidRDefault="00F5600E" w:rsidP="00F5600E">
      <w:pPr>
        <w:pStyle w:val="ConsPlusNormal"/>
        <w:numPr>
          <w:ilvl w:val="0"/>
          <w:numId w:val="14"/>
        </w:numPr>
        <w:autoSpaceDE w:val="0"/>
        <w:autoSpaceDN w:val="0"/>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fldChar w:fldCharType="begin"/>
      </w:r>
      <w:r>
        <w:instrText xml:space="preserve"> REF _Ref132189856 \r \h  \* MERGEFORMAT </w:instrText>
      </w:r>
      <w:r>
        <w:fldChar w:fldCharType="separate"/>
      </w:r>
      <w:r w:rsidRPr="00D1625D">
        <w:t>9</w:t>
      </w:r>
      <w:r>
        <w:fldChar w:fldCharType="end"/>
      </w:r>
      <w:r w:rsidRPr="009C7AAE">
        <w:rPr>
          <w:rFonts w:ascii="Times New Roman" w:hAnsi="Times New Roman" w:cs="Times New Roman"/>
          <w:sz w:val="28"/>
          <w:szCs w:val="28"/>
        </w:rPr>
        <w:t xml:space="preserve"> и </w:t>
      </w:r>
      <w:r>
        <w:fldChar w:fldCharType="begin"/>
      </w:r>
      <w:r>
        <w:instrText xml:space="preserve"> REF _Ref132189882 \r \h  \* MERGEFORMAT </w:instrText>
      </w:r>
      <w:r>
        <w:fldChar w:fldCharType="separate"/>
      </w:r>
      <w:r w:rsidRPr="00D1625D">
        <w:rPr>
          <w:rFonts w:ascii="Times New Roman" w:hAnsi="Times New Roman" w:cs="Times New Roman"/>
          <w:sz w:val="28"/>
          <w:szCs w:val="28"/>
        </w:rPr>
        <w:t>10</w:t>
      </w:r>
      <w: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w:t>
      </w:r>
      <w:r w:rsidRPr="000E2125">
        <w:rPr>
          <w:rFonts w:ascii="Times New Roman" w:hAnsi="Times New Roman" w:cs="Times New Roman"/>
          <w:sz w:val="28"/>
          <w:szCs w:val="28"/>
        </w:rPr>
        <w:t xml:space="preserve">соответствии с социальным сертификатом) заключается в порядке, установленном пунктами </w:t>
      </w:r>
      <w:r>
        <w:fldChar w:fldCharType="begin"/>
      </w:r>
      <w:r>
        <w:instrText xml:space="preserve"> REF _Ref132189571 \r \h  \* MERGEFORMAT </w:instrText>
      </w:r>
      <w:r>
        <w:fldChar w:fldCharType="separate"/>
      </w:r>
      <w:r w:rsidRPr="00D1625D">
        <w:t>6</w:t>
      </w:r>
      <w:r>
        <w:fldChar w:fldCharType="end"/>
      </w:r>
      <w:r w:rsidRPr="000E2125">
        <w:rPr>
          <w:rFonts w:ascii="Times New Roman" w:hAnsi="Times New Roman" w:cs="Times New Roman"/>
          <w:sz w:val="28"/>
          <w:szCs w:val="28"/>
        </w:rPr>
        <w:t xml:space="preserve"> и </w:t>
      </w:r>
      <w:r>
        <w:fldChar w:fldCharType="begin"/>
      </w:r>
      <w:r>
        <w:instrText xml:space="preserve"> REF _Ref132189584 \r \h  \* MERGEFORMAT </w:instrText>
      </w:r>
      <w:r>
        <w:fldChar w:fldCharType="separate"/>
      </w:r>
      <w:r w:rsidRPr="00D1625D">
        <w:t>7</w:t>
      </w:r>
      <w:r>
        <w:fldChar w:fldCharType="end"/>
      </w:r>
      <w:r w:rsidRPr="000E2125">
        <w:rPr>
          <w:rFonts w:ascii="Times New Roman" w:hAnsi="Times New Roman" w:cs="Times New Roman"/>
          <w:sz w:val="28"/>
          <w:szCs w:val="28"/>
        </w:rPr>
        <w:t xml:space="preserve"> настоящего</w:t>
      </w:r>
      <w:r w:rsidRPr="009C7AAE">
        <w:rPr>
          <w:rFonts w:ascii="Times New Roman" w:hAnsi="Times New Roman" w:cs="Times New Roman"/>
          <w:sz w:val="28"/>
          <w:szCs w:val="28"/>
        </w:rPr>
        <w:t xml:space="preserve"> Порядка.</w:t>
      </w:r>
    </w:p>
    <w:p w:rsidR="00F5600E" w:rsidRPr="009C7AA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jc w:val="both"/>
        <w:rPr>
          <w:rFonts w:ascii="Times New Roman" w:hAnsi="Times New Roman" w:cs="Times New Roman"/>
          <w:b w:val="0"/>
          <w:bCs w:val="0"/>
          <w:sz w:val="28"/>
          <w:szCs w:val="28"/>
        </w:rPr>
      </w:pPr>
    </w:p>
    <w:p w:rsidR="00F5600E" w:rsidRDefault="00F5600E" w:rsidP="00F5600E">
      <w:pPr>
        <w:pStyle w:val="ConsPlusTitle"/>
        <w:ind w:left="5954"/>
        <w:jc w:val="center"/>
        <w:rPr>
          <w:rFonts w:ascii="Times New Roman" w:hAnsi="Times New Roman" w:cs="Times New Roman"/>
          <w:b w:val="0"/>
          <w:bCs w:val="0"/>
          <w:sz w:val="28"/>
          <w:szCs w:val="28"/>
        </w:rPr>
      </w:pPr>
      <w:bookmarkStart w:id="10" w:name="P32"/>
      <w:bookmarkEnd w:id="10"/>
    </w:p>
    <w:p w:rsidR="00575F8C" w:rsidRDefault="00F5600E" w:rsidP="00F5600E">
      <w:pPr>
        <w:rPr>
          <w:rFonts w:eastAsia="Calibri"/>
          <w:sz w:val="28"/>
          <w:szCs w:val="28"/>
        </w:rPr>
      </w:pPr>
      <w:r>
        <w:rPr>
          <w:rFonts w:eastAsia="Calibri"/>
          <w:sz w:val="28"/>
          <w:szCs w:val="28"/>
        </w:rPr>
        <w:t xml:space="preserve">                                                                        </w:t>
      </w:r>
    </w:p>
    <w:p w:rsidR="00575F8C" w:rsidRDefault="00575F8C" w:rsidP="00F5600E">
      <w:pPr>
        <w:rPr>
          <w:rFonts w:eastAsia="Calibri"/>
          <w:sz w:val="28"/>
          <w:szCs w:val="28"/>
        </w:rPr>
      </w:pPr>
    </w:p>
    <w:p w:rsidR="00575F8C" w:rsidRDefault="00575F8C" w:rsidP="00F5600E">
      <w:pPr>
        <w:rPr>
          <w:rFonts w:eastAsia="Calibri"/>
          <w:sz w:val="28"/>
          <w:szCs w:val="28"/>
        </w:rPr>
      </w:pPr>
    </w:p>
    <w:p w:rsidR="00575F8C" w:rsidRDefault="00575F8C" w:rsidP="00F5600E">
      <w:pPr>
        <w:rPr>
          <w:rFonts w:eastAsia="Calibri"/>
          <w:sz w:val="28"/>
          <w:szCs w:val="28"/>
        </w:rPr>
      </w:pPr>
    </w:p>
    <w:p w:rsidR="00575F8C" w:rsidRDefault="00575F8C" w:rsidP="00F5600E">
      <w:pPr>
        <w:rPr>
          <w:rFonts w:eastAsia="Calibri"/>
          <w:sz w:val="28"/>
          <w:szCs w:val="28"/>
        </w:rPr>
      </w:pPr>
    </w:p>
    <w:p w:rsidR="00575F8C" w:rsidRDefault="00575F8C" w:rsidP="00F5600E">
      <w:pPr>
        <w:rPr>
          <w:rFonts w:eastAsia="Calibri"/>
          <w:sz w:val="28"/>
          <w:szCs w:val="28"/>
        </w:rPr>
      </w:pPr>
    </w:p>
    <w:p w:rsidR="00575F8C" w:rsidRDefault="00575F8C" w:rsidP="00F5600E">
      <w:pPr>
        <w:rPr>
          <w:rFonts w:eastAsia="Calibri"/>
          <w:sz w:val="28"/>
          <w:szCs w:val="28"/>
        </w:rPr>
      </w:pPr>
    </w:p>
    <w:p w:rsidR="00575F8C" w:rsidRDefault="00575F8C" w:rsidP="00F5600E">
      <w:pPr>
        <w:rPr>
          <w:rFonts w:eastAsia="Calibri"/>
          <w:sz w:val="28"/>
          <w:szCs w:val="28"/>
        </w:rPr>
      </w:pPr>
    </w:p>
    <w:p w:rsidR="00F5600E" w:rsidRDefault="00575F8C" w:rsidP="00F5600E">
      <w:pPr>
        <w:rPr>
          <w:rFonts w:eastAsia="Calibri"/>
          <w:sz w:val="28"/>
          <w:szCs w:val="28"/>
        </w:rPr>
      </w:pPr>
      <w:r>
        <w:rPr>
          <w:rFonts w:eastAsia="Calibri"/>
          <w:sz w:val="28"/>
          <w:szCs w:val="28"/>
        </w:rPr>
        <w:t xml:space="preserve">                                                                         </w:t>
      </w:r>
      <w:r w:rsidR="00F5600E">
        <w:rPr>
          <w:rFonts w:eastAsia="Calibri"/>
          <w:sz w:val="28"/>
          <w:szCs w:val="28"/>
        </w:rPr>
        <w:t xml:space="preserve"> </w:t>
      </w:r>
      <w:r w:rsidR="00F5600E" w:rsidRPr="00FD6F9F">
        <w:rPr>
          <w:rFonts w:eastAsia="Calibri"/>
          <w:sz w:val="28"/>
          <w:szCs w:val="28"/>
        </w:rPr>
        <w:t>Приложение</w:t>
      </w:r>
      <w:r w:rsidR="00F5600E">
        <w:rPr>
          <w:rFonts w:eastAsia="Calibri"/>
          <w:sz w:val="28"/>
          <w:szCs w:val="28"/>
        </w:rPr>
        <w:t xml:space="preserve"> №1</w:t>
      </w:r>
    </w:p>
    <w:p w:rsidR="00F5600E" w:rsidRDefault="00F5600E" w:rsidP="00F5600E">
      <w:pPr>
        <w:rPr>
          <w:rFonts w:eastAsia="Calibri"/>
          <w:sz w:val="28"/>
          <w:szCs w:val="28"/>
        </w:rPr>
      </w:pPr>
    </w:p>
    <w:p w:rsidR="00F5600E" w:rsidRDefault="00F5600E" w:rsidP="00F5600E">
      <w:pPr>
        <w:rPr>
          <w:rFonts w:eastAsia="Calibri"/>
          <w:sz w:val="28"/>
          <w:szCs w:val="28"/>
        </w:rPr>
      </w:pPr>
      <w:r>
        <w:rPr>
          <w:rFonts w:eastAsia="Calibri"/>
          <w:sz w:val="28"/>
          <w:szCs w:val="28"/>
        </w:rPr>
        <w:t xml:space="preserve">                                                                          УТВЕРЖДЕНО</w:t>
      </w:r>
    </w:p>
    <w:p w:rsidR="00F5600E" w:rsidRPr="00FD6F9F" w:rsidRDefault="00F5600E" w:rsidP="00F5600E">
      <w:pPr>
        <w:rPr>
          <w:rFonts w:eastAsia="Calibri"/>
          <w:sz w:val="28"/>
          <w:szCs w:val="28"/>
        </w:rPr>
      </w:pPr>
    </w:p>
    <w:p w:rsidR="00F5600E" w:rsidRPr="00FD6F9F" w:rsidRDefault="00F5600E" w:rsidP="00F5600E">
      <w:pPr>
        <w:spacing w:line="280" w:lineRule="exact"/>
        <w:rPr>
          <w:rFonts w:eastAsia="Calibri"/>
          <w:sz w:val="28"/>
          <w:szCs w:val="28"/>
        </w:rPr>
      </w:pPr>
      <w:r>
        <w:rPr>
          <w:rFonts w:eastAsia="Calibri"/>
          <w:sz w:val="28"/>
          <w:szCs w:val="28"/>
        </w:rPr>
        <w:t xml:space="preserve">                                                                          Постановлением а</w:t>
      </w:r>
      <w:r w:rsidRPr="00FD6F9F">
        <w:rPr>
          <w:rFonts w:eastAsia="Calibri"/>
          <w:sz w:val="28"/>
          <w:szCs w:val="28"/>
        </w:rPr>
        <w:t>дминистрации</w:t>
      </w:r>
    </w:p>
    <w:p w:rsidR="00F5600E" w:rsidRDefault="00F5600E" w:rsidP="00F5600E">
      <w:pPr>
        <w:spacing w:line="280" w:lineRule="exact"/>
        <w:rPr>
          <w:rFonts w:eastAsia="Calibri"/>
          <w:sz w:val="28"/>
          <w:szCs w:val="28"/>
        </w:rPr>
      </w:pPr>
      <w:r>
        <w:rPr>
          <w:rFonts w:eastAsia="Calibri"/>
          <w:sz w:val="28"/>
          <w:szCs w:val="28"/>
        </w:rPr>
        <w:t xml:space="preserve">                                                                          Кикнурского муниципального</w:t>
      </w:r>
    </w:p>
    <w:p w:rsidR="00F5600E" w:rsidRPr="002F4DA2" w:rsidRDefault="00F5600E" w:rsidP="00F5600E">
      <w:pPr>
        <w:spacing w:line="280" w:lineRule="exact"/>
        <w:rPr>
          <w:rFonts w:eastAsia="Calibri"/>
          <w:sz w:val="28"/>
          <w:szCs w:val="28"/>
        </w:rPr>
      </w:pPr>
      <w:r>
        <w:rPr>
          <w:rFonts w:eastAsia="Calibri"/>
          <w:sz w:val="28"/>
          <w:szCs w:val="28"/>
        </w:rPr>
        <w:t xml:space="preserve">                                                                          округа   Кировской области</w:t>
      </w:r>
    </w:p>
    <w:p w:rsidR="00F5600E" w:rsidRDefault="00F5600E" w:rsidP="00F5600E">
      <w:pPr>
        <w:spacing w:line="280" w:lineRule="exact"/>
        <w:jc w:val="center"/>
        <w:rPr>
          <w:b/>
          <w:bCs/>
          <w:sz w:val="28"/>
          <w:szCs w:val="28"/>
        </w:rPr>
      </w:pPr>
      <w:r>
        <w:rPr>
          <w:rFonts w:eastAsia="Calibri"/>
          <w:sz w:val="28"/>
          <w:szCs w:val="28"/>
        </w:rPr>
        <w:t xml:space="preserve">                                                 </w:t>
      </w:r>
      <w:r w:rsidRPr="00FD6F9F">
        <w:rPr>
          <w:rFonts w:eastAsia="Calibri"/>
          <w:sz w:val="28"/>
          <w:szCs w:val="28"/>
        </w:rPr>
        <w:t xml:space="preserve">от </w:t>
      </w:r>
      <w:r w:rsidR="00631805">
        <w:rPr>
          <w:rFonts w:eastAsia="Calibri"/>
          <w:sz w:val="28"/>
          <w:szCs w:val="28"/>
        </w:rPr>
        <w:t>23.05.2024</w:t>
      </w:r>
      <w:r>
        <w:rPr>
          <w:rFonts w:eastAsia="Calibri"/>
          <w:sz w:val="28"/>
          <w:szCs w:val="28"/>
        </w:rPr>
        <w:t xml:space="preserve">   </w:t>
      </w:r>
      <w:r w:rsidRPr="00FD6F9F">
        <w:rPr>
          <w:rFonts w:eastAsia="Calibri"/>
          <w:sz w:val="28"/>
          <w:szCs w:val="28"/>
        </w:rPr>
        <w:t>№</w:t>
      </w:r>
      <w:r w:rsidR="00631805">
        <w:rPr>
          <w:rFonts w:eastAsia="Calibri"/>
          <w:sz w:val="28"/>
          <w:szCs w:val="28"/>
        </w:rPr>
        <w:t xml:space="preserve"> 350</w:t>
      </w:r>
    </w:p>
    <w:p w:rsidR="00F5600E" w:rsidRPr="003F65BB" w:rsidRDefault="00F5600E" w:rsidP="00F5600E">
      <w:pPr>
        <w:pStyle w:val="ConsPlusTitle"/>
        <w:ind w:left="5954"/>
        <w:rPr>
          <w:rFonts w:ascii="Times New Roman" w:hAnsi="Times New Roman" w:cs="Times New Roman"/>
          <w:b w:val="0"/>
          <w:sz w:val="24"/>
          <w:szCs w:val="24"/>
        </w:rPr>
      </w:pPr>
    </w:p>
    <w:p w:rsidR="00F5600E" w:rsidRPr="00AA3972" w:rsidRDefault="00F5600E" w:rsidP="00F5600E">
      <w:pPr>
        <w:pStyle w:val="ConsPlusTitle"/>
        <w:jc w:val="both"/>
        <w:rPr>
          <w:rFonts w:ascii="Times New Roman" w:hAnsi="Times New Roman" w:cs="Times New Roman"/>
          <w:sz w:val="24"/>
          <w:szCs w:val="24"/>
        </w:rPr>
      </w:pPr>
    </w:p>
    <w:p w:rsidR="00F5600E" w:rsidRPr="00AA3972" w:rsidRDefault="00F5600E" w:rsidP="00F5600E">
      <w:pPr>
        <w:jc w:val="center"/>
        <w:rPr>
          <w:b/>
          <w:sz w:val="28"/>
          <w:szCs w:val="28"/>
        </w:rPr>
      </w:pPr>
      <w:r w:rsidRPr="00AA3972">
        <w:rPr>
          <w:b/>
          <w:sz w:val="28"/>
          <w:szCs w:val="28"/>
        </w:rPr>
        <w:t>СОГЛАШЕНИЕ</w:t>
      </w:r>
    </w:p>
    <w:p w:rsidR="00F5600E" w:rsidRDefault="00F5600E" w:rsidP="00F5600E">
      <w:pPr>
        <w:pStyle w:val="ConsPlusNormal"/>
        <w:jc w:val="center"/>
        <w:rPr>
          <w:rFonts w:ascii="Times New Roman" w:hAnsi="Times New Roman" w:cs="Times New Roman"/>
          <w:b/>
          <w:sz w:val="28"/>
          <w:szCs w:val="28"/>
        </w:rPr>
      </w:pPr>
      <w:r w:rsidRPr="00AA3972">
        <w:rPr>
          <w:rFonts w:ascii="Times New Roman" w:hAnsi="Times New Roman" w:cs="Times New Roman"/>
          <w:b/>
          <w:sz w:val="28"/>
          <w:szCs w:val="28"/>
        </w:rPr>
        <w:t>о финансовом обеспечении затрат</w:t>
      </w:r>
      <w:r>
        <w:rPr>
          <w:rFonts w:ascii="Times New Roman" w:hAnsi="Times New Roman" w:cs="Times New Roman"/>
          <w:b/>
          <w:sz w:val="28"/>
          <w:szCs w:val="28"/>
        </w:rPr>
        <w:t xml:space="preserve"> </w:t>
      </w:r>
      <w:r w:rsidRPr="00AA3972">
        <w:rPr>
          <w:rFonts w:ascii="Times New Roman" w:hAnsi="Times New Roman" w:cs="Times New Roman"/>
          <w:b/>
          <w:sz w:val="28"/>
          <w:szCs w:val="28"/>
        </w:rPr>
        <w:t>связанных с оказанием муниципальных услуг в социальной сфере по направлению деятельности</w:t>
      </w:r>
    </w:p>
    <w:p w:rsidR="00F5600E" w:rsidRDefault="00F5600E" w:rsidP="00F5600E">
      <w:pPr>
        <w:pStyle w:val="ConsPlusNormal"/>
        <w:jc w:val="center"/>
        <w:rPr>
          <w:rFonts w:ascii="Times New Roman" w:hAnsi="Times New Roman" w:cs="Times New Roman"/>
          <w:b/>
          <w:sz w:val="28"/>
          <w:szCs w:val="28"/>
        </w:rPr>
      </w:pPr>
      <w:r w:rsidRPr="00AA3972">
        <w:rPr>
          <w:rFonts w:ascii="Times New Roman" w:hAnsi="Times New Roman" w:cs="Times New Roman"/>
          <w:b/>
          <w:sz w:val="28"/>
          <w:szCs w:val="28"/>
        </w:rPr>
        <w:t>«реализация дополнительных общеразвивающих программ для детей»</w:t>
      </w:r>
    </w:p>
    <w:p w:rsidR="00F5600E" w:rsidRDefault="00F5600E" w:rsidP="00F5600E">
      <w:pPr>
        <w:pStyle w:val="ConsPlusNormal"/>
        <w:jc w:val="center"/>
        <w:rPr>
          <w:rFonts w:ascii="Times New Roman" w:hAnsi="Times New Roman" w:cs="Times New Roman"/>
          <w:b/>
          <w:sz w:val="28"/>
          <w:szCs w:val="28"/>
        </w:rPr>
      </w:pPr>
      <w:r w:rsidRPr="00AA3972">
        <w:rPr>
          <w:rFonts w:ascii="Times New Roman" w:hAnsi="Times New Roman" w:cs="Times New Roman"/>
          <w:b/>
          <w:sz w:val="28"/>
          <w:szCs w:val="28"/>
        </w:rPr>
        <w:t>в соответствии с социальным сертификатом на получение</w:t>
      </w:r>
    </w:p>
    <w:p w:rsidR="00F5600E" w:rsidRPr="00AA3972" w:rsidRDefault="00F5600E" w:rsidP="00F5600E">
      <w:pPr>
        <w:pStyle w:val="ConsPlusNormal"/>
        <w:jc w:val="center"/>
        <w:rPr>
          <w:rFonts w:ascii="Times New Roman" w:hAnsi="Times New Roman" w:cs="Times New Roman"/>
          <w:b/>
          <w:sz w:val="28"/>
          <w:szCs w:val="28"/>
        </w:rPr>
      </w:pPr>
      <w:r w:rsidRPr="00AA3972">
        <w:rPr>
          <w:rFonts w:ascii="Times New Roman" w:hAnsi="Times New Roman" w:cs="Times New Roman"/>
          <w:b/>
          <w:sz w:val="28"/>
          <w:szCs w:val="28"/>
        </w:rPr>
        <w:t xml:space="preserve"> муниципальной услуги в социальной сфере</w:t>
      </w:r>
    </w:p>
    <w:p w:rsidR="00F5600E" w:rsidRPr="00AA3972" w:rsidRDefault="00F5600E" w:rsidP="00F5600E">
      <w:pPr>
        <w:widowControl w:val="0"/>
        <w:autoSpaceDE w:val="0"/>
        <w:autoSpaceDN w:val="0"/>
        <w:adjustRightInd w:val="0"/>
        <w:jc w:val="both"/>
      </w:pPr>
    </w:p>
    <w:p w:rsidR="00F5600E" w:rsidRPr="00AA3972" w:rsidRDefault="00F5600E" w:rsidP="00F5600E">
      <w:pPr>
        <w:widowControl w:val="0"/>
        <w:autoSpaceDE w:val="0"/>
        <w:autoSpaceDN w:val="0"/>
        <w:adjustRightInd w:val="0"/>
        <w:jc w:val="both"/>
        <w:rPr>
          <w:sz w:val="20"/>
          <w:szCs w:val="20"/>
        </w:rPr>
      </w:pPr>
      <w:r w:rsidRPr="003F65BB">
        <w:rPr>
          <w:sz w:val="20"/>
          <w:szCs w:val="20"/>
        </w:rPr>
        <w:t>г.</w:t>
      </w:r>
      <w:r w:rsidRPr="00AA3972">
        <w:rPr>
          <w:sz w:val="20"/>
          <w:szCs w:val="20"/>
        </w:rPr>
        <w:t xml:space="preserve"> __________________________________________________</w:t>
      </w:r>
    </w:p>
    <w:p w:rsidR="00F5600E" w:rsidRPr="00AA3972" w:rsidRDefault="00F5600E" w:rsidP="00F5600E">
      <w:pPr>
        <w:widowControl w:val="0"/>
        <w:autoSpaceDE w:val="0"/>
        <w:autoSpaceDN w:val="0"/>
        <w:adjustRightInd w:val="0"/>
        <w:jc w:val="both"/>
        <w:rPr>
          <w:sz w:val="20"/>
          <w:szCs w:val="20"/>
        </w:rPr>
      </w:pPr>
      <w:r w:rsidRPr="00AA3972">
        <w:rPr>
          <w:sz w:val="20"/>
          <w:szCs w:val="20"/>
        </w:rPr>
        <w:t xml:space="preserve">                       (место заключения соглашения)</w:t>
      </w:r>
    </w:p>
    <w:p w:rsidR="00F5600E" w:rsidRPr="00AA3972" w:rsidRDefault="00F5600E" w:rsidP="00F5600E">
      <w:pPr>
        <w:widowControl w:val="0"/>
        <w:autoSpaceDE w:val="0"/>
        <w:autoSpaceDN w:val="0"/>
        <w:adjustRightInd w:val="0"/>
        <w:jc w:val="both"/>
        <w:rPr>
          <w:sz w:val="20"/>
          <w:szCs w:val="20"/>
        </w:rPr>
      </w:pPr>
    </w:p>
    <w:p w:rsidR="00F5600E" w:rsidRPr="00AA3972" w:rsidRDefault="00F5600E" w:rsidP="00F5600E">
      <w:pPr>
        <w:widowControl w:val="0"/>
        <w:autoSpaceDE w:val="0"/>
        <w:autoSpaceDN w:val="0"/>
        <w:adjustRightInd w:val="0"/>
        <w:jc w:val="both"/>
        <w:rPr>
          <w:sz w:val="28"/>
          <w:szCs w:val="20"/>
        </w:rPr>
      </w:pPr>
      <w:r w:rsidRPr="00AA3972">
        <w:rPr>
          <w:sz w:val="28"/>
          <w:szCs w:val="20"/>
        </w:rPr>
        <w:t>"__" ____________________ 20__ г.</w:t>
      </w:r>
      <w:r>
        <w:rPr>
          <w:sz w:val="28"/>
          <w:szCs w:val="20"/>
        </w:rPr>
        <w:tab/>
      </w:r>
      <w:r>
        <w:rPr>
          <w:sz w:val="28"/>
          <w:szCs w:val="20"/>
        </w:rPr>
        <w:tab/>
      </w:r>
      <w:r>
        <w:rPr>
          <w:sz w:val="28"/>
          <w:szCs w:val="20"/>
        </w:rPr>
        <w:tab/>
      </w:r>
      <w:r>
        <w:rPr>
          <w:sz w:val="28"/>
          <w:szCs w:val="20"/>
        </w:rPr>
        <w:tab/>
      </w:r>
      <w:r>
        <w:rPr>
          <w:sz w:val="28"/>
          <w:szCs w:val="20"/>
        </w:rPr>
        <w:tab/>
        <w:t>№ ________</w:t>
      </w:r>
    </w:p>
    <w:p w:rsidR="00F5600E" w:rsidRPr="00AA3972" w:rsidRDefault="00F5600E" w:rsidP="00F5600E">
      <w:pPr>
        <w:widowControl w:val="0"/>
        <w:autoSpaceDE w:val="0"/>
        <w:autoSpaceDN w:val="0"/>
        <w:adjustRightInd w:val="0"/>
        <w:jc w:val="both"/>
        <w:rPr>
          <w:sz w:val="20"/>
          <w:szCs w:val="20"/>
        </w:rPr>
      </w:pPr>
      <w:r w:rsidRPr="00AA3972">
        <w:rPr>
          <w:sz w:val="20"/>
          <w:szCs w:val="20"/>
        </w:rPr>
        <w:t xml:space="preserve">  (дата заключения соглашения)                                     (номер соглашения)</w:t>
      </w:r>
    </w:p>
    <w:p w:rsidR="00F5600E" w:rsidRPr="00AA3972" w:rsidRDefault="00F5600E" w:rsidP="00F5600E">
      <w:pPr>
        <w:widowControl w:val="0"/>
        <w:autoSpaceDE w:val="0"/>
        <w:autoSpaceDN w:val="0"/>
        <w:adjustRightInd w:val="0"/>
        <w:jc w:val="both"/>
        <w:rPr>
          <w:sz w:val="20"/>
          <w:szCs w:val="20"/>
        </w:rPr>
      </w:pPr>
    </w:p>
    <w:p w:rsidR="00F5600E" w:rsidRPr="00AA3972" w:rsidRDefault="00F5600E" w:rsidP="00F5600E">
      <w:pPr>
        <w:widowControl w:val="0"/>
        <w:autoSpaceDE w:val="0"/>
        <w:autoSpaceDN w:val="0"/>
        <w:adjustRightInd w:val="0"/>
        <w:jc w:val="both"/>
        <w:rPr>
          <w:sz w:val="20"/>
          <w:szCs w:val="20"/>
        </w:rPr>
      </w:pPr>
      <w:bookmarkStart w:id="11" w:name="Par56"/>
      <w:bookmarkEnd w:id="11"/>
      <w:r w:rsidRPr="00AA3972">
        <w:rPr>
          <w:sz w:val="20"/>
          <w:szCs w:val="20"/>
        </w:rPr>
        <w:t>_____________________________________________________________________________</w:t>
      </w:r>
      <w:r>
        <w:rPr>
          <w:sz w:val="20"/>
          <w:szCs w:val="20"/>
        </w:rPr>
        <w:t>___________________</w:t>
      </w:r>
      <w:r w:rsidRPr="00AA3972">
        <w:rPr>
          <w:sz w:val="20"/>
          <w:szCs w:val="20"/>
        </w:rPr>
        <w:t>_,</w:t>
      </w:r>
    </w:p>
    <w:p w:rsidR="00F5600E" w:rsidRDefault="00F5600E" w:rsidP="00F5600E">
      <w:pPr>
        <w:widowControl w:val="0"/>
        <w:autoSpaceDE w:val="0"/>
        <w:autoSpaceDN w:val="0"/>
        <w:adjustRightInd w:val="0"/>
        <w:jc w:val="center"/>
        <w:rPr>
          <w:sz w:val="20"/>
          <w:szCs w:val="20"/>
        </w:rPr>
      </w:pPr>
      <w:r w:rsidRPr="00AA3972">
        <w:rPr>
          <w:sz w:val="20"/>
          <w:szCs w:val="20"/>
        </w:rPr>
        <w:t>(наименование органа местного самоуправления,</w:t>
      </w:r>
      <w:r>
        <w:rPr>
          <w:sz w:val="20"/>
          <w:szCs w:val="20"/>
        </w:rPr>
        <w:t xml:space="preserve"> </w:t>
      </w:r>
      <w:r w:rsidRPr="00AA3972">
        <w:rPr>
          <w:sz w:val="20"/>
          <w:szCs w:val="20"/>
        </w:rPr>
        <w:t>утвердившего муниципальный социальный заказ на</w:t>
      </w:r>
      <w:r>
        <w:rPr>
          <w:sz w:val="20"/>
          <w:szCs w:val="20"/>
        </w:rPr>
        <w:t xml:space="preserve"> </w:t>
      </w:r>
      <w:r w:rsidRPr="00AA3972">
        <w:rPr>
          <w:sz w:val="20"/>
          <w:szCs w:val="20"/>
        </w:rPr>
        <w:t>оказание муниципальных услуг в социальной сфере, отнесенных к полномочиям органов местного самоуправления</w:t>
      </w:r>
      <w:r>
        <w:rPr>
          <w:sz w:val="20"/>
          <w:szCs w:val="20"/>
        </w:rPr>
        <w:t xml:space="preserve"> </w:t>
      </w:r>
      <w:r w:rsidRPr="00AA3972">
        <w:rPr>
          <w:bCs/>
          <w:sz w:val="20"/>
          <w:szCs w:val="20"/>
        </w:rPr>
        <w:t>муниципального образования Кикнурский муниципальный округ Кировской области</w:t>
      </w:r>
      <w:r w:rsidRPr="00AA3972">
        <w:rPr>
          <w:sz w:val="20"/>
          <w:szCs w:val="20"/>
        </w:rPr>
        <w:t xml:space="preserve"> (далее – муниципальный</w:t>
      </w:r>
      <w:r>
        <w:rPr>
          <w:sz w:val="20"/>
          <w:szCs w:val="20"/>
        </w:rPr>
        <w:t xml:space="preserve"> </w:t>
      </w:r>
      <w:r w:rsidRPr="00AA3972">
        <w:rPr>
          <w:sz w:val="20"/>
          <w:szCs w:val="20"/>
        </w:rPr>
        <w:t>социальный заказ) или наименование органа местного самоуправления, уполномоченного на формирование муниципального социального заказа, в случае предусмотренном частью 7 статьи 6 Федерального закона №189-ФЗ)</w:t>
      </w:r>
      <w:r>
        <w:rPr>
          <w:sz w:val="20"/>
          <w:szCs w:val="20"/>
        </w:rPr>
        <w:t xml:space="preserve"> ,</w:t>
      </w:r>
      <w:r w:rsidRPr="00AA3972">
        <w:rPr>
          <w:sz w:val="20"/>
          <w:szCs w:val="20"/>
        </w:rPr>
        <w:t>которому как получателю средств местного бюджета доведены лимиты бюджетных обязательств на предоставление субсидий юридическим лицам(за исключением муниципальных учреждений</w:t>
      </w:r>
      <w:r w:rsidRPr="00AA3972">
        <w:rPr>
          <w:bCs/>
          <w:sz w:val="20"/>
          <w:szCs w:val="20"/>
        </w:rPr>
        <w:t xml:space="preserve"> муниципального образования Кикнурский муниципальный округ Кировской области</w:t>
      </w:r>
      <w:r>
        <w:rPr>
          <w:bCs/>
          <w:sz w:val="20"/>
          <w:szCs w:val="20"/>
        </w:rPr>
        <w:t xml:space="preserve"> </w:t>
      </w:r>
      <w:r w:rsidRPr="00AA3972">
        <w:rPr>
          <w:sz w:val="20"/>
          <w:szCs w:val="20"/>
        </w:rPr>
        <w:t>муниципального образования), индивидуальным предпринимателям</w:t>
      </w:r>
      <w:r>
        <w:rPr>
          <w:sz w:val="20"/>
          <w:szCs w:val="20"/>
        </w:rPr>
        <w:t xml:space="preserve"> </w:t>
      </w:r>
      <w:r w:rsidRPr="00AA3972">
        <w:rPr>
          <w:sz w:val="20"/>
          <w:szCs w:val="20"/>
        </w:rPr>
        <w:t>в целях финансового обеспечения исполнения муниципального социального заказа,</w:t>
      </w:r>
    </w:p>
    <w:p w:rsidR="00F5600E" w:rsidRPr="00AA3972" w:rsidRDefault="00F5600E" w:rsidP="00F5600E">
      <w:pPr>
        <w:widowControl w:val="0"/>
        <w:autoSpaceDE w:val="0"/>
        <w:autoSpaceDN w:val="0"/>
        <w:adjustRightInd w:val="0"/>
        <w:rPr>
          <w:sz w:val="20"/>
          <w:szCs w:val="20"/>
        </w:rPr>
      </w:pPr>
      <w:r w:rsidRPr="00AA3972">
        <w:rPr>
          <w:sz w:val="28"/>
          <w:szCs w:val="28"/>
        </w:rPr>
        <w:t xml:space="preserve"> именуемый в дальн</w:t>
      </w:r>
      <w:r>
        <w:rPr>
          <w:sz w:val="28"/>
          <w:szCs w:val="28"/>
        </w:rPr>
        <w:t>ейшем "Уполномоченный орган", в лице</w:t>
      </w:r>
      <w:r w:rsidRPr="00AA3972">
        <w:rPr>
          <w:sz w:val="28"/>
          <w:szCs w:val="28"/>
        </w:rPr>
        <w:t>,</w:t>
      </w:r>
      <w:r>
        <w:rPr>
          <w:sz w:val="28"/>
          <w:szCs w:val="28"/>
        </w:rPr>
        <w:t xml:space="preserve"> </w:t>
      </w:r>
      <w:r w:rsidRPr="00AA3972">
        <w:rPr>
          <w:sz w:val="28"/>
          <w:szCs w:val="28"/>
        </w:rPr>
        <w:t>(</w:t>
      </w:r>
      <w:r w:rsidRPr="00AA3972">
        <w:rPr>
          <w:sz w:val="20"/>
          <w:szCs w:val="20"/>
        </w:rPr>
        <w:t xml:space="preserve">наименование должности руководителя, а также фамилия, имя, отчество (при наличии) </w:t>
      </w:r>
      <w:r>
        <w:rPr>
          <w:sz w:val="20"/>
          <w:szCs w:val="20"/>
        </w:rPr>
        <w:t>Уполномоченного орга</w:t>
      </w:r>
      <w:r w:rsidRPr="00AA3972">
        <w:rPr>
          <w:sz w:val="20"/>
          <w:szCs w:val="20"/>
        </w:rPr>
        <w:t>на (уполномоченного им лица)</w:t>
      </w:r>
    </w:p>
    <w:p w:rsidR="00F5600E" w:rsidRPr="00AA3972" w:rsidRDefault="00F5600E" w:rsidP="00F5600E">
      <w:pPr>
        <w:widowControl w:val="0"/>
        <w:autoSpaceDE w:val="0"/>
        <w:autoSpaceDN w:val="0"/>
        <w:adjustRightInd w:val="0"/>
        <w:jc w:val="both"/>
        <w:rPr>
          <w:sz w:val="20"/>
          <w:szCs w:val="20"/>
        </w:rPr>
      </w:pPr>
      <w:r w:rsidRPr="00AA3972">
        <w:rPr>
          <w:sz w:val="28"/>
          <w:szCs w:val="20"/>
        </w:rPr>
        <w:t>действующего</w:t>
      </w:r>
      <w:r>
        <w:rPr>
          <w:sz w:val="28"/>
          <w:szCs w:val="20"/>
        </w:rPr>
        <w:t xml:space="preserve"> </w:t>
      </w:r>
      <w:r w:rsidRPr="00AA3972">
        <w:rPr>
          <w:sz w:val="28"/>
          <w:szCs w:val="20"/>
        </w:rPr>
        <w:t>на основании</w:t>
      </w:r>
      <w:r w:rsidRPr="00AA3972">
        <w:rPr>
          <w:sz w:val="20"/>
          <w:szCs w:val="20"/>
        </w:rPr>
        <w:t>_____________________________________________________</w:t>
      </w:r>
      <w:r>
        <w:rPr>
          <w:sz w:val="20"/>
          <w:szCs w:val="20"/>
        </w:rPr>
        <w:t>_________</w:t>
      </w:r>
      <w:r w:rsidRPr="00AA3972">
        <w:rPr>
          <w:sz w:val="20"/>
          <w:szCs w:val="20"/>
        </w:rPr>
        <w:t>_,</w:t>
      </w:r>
    </w:p>
    <w:p w:rsidR="00F5600E" w:rsidRPr="00AA3972" w:rsidRDefault="00F5600E" w:rsidP="00F5600E">
      <w:pPr>
        <w:autoSpaceDE w:val="0"/>
        <w:autoSpaceDN w:val="0"/>
        <w:adjustRightInd w:val="0"/>
        <w:ind w:left="3544"/>
        <w:jc w:val="center"/>
        <w:rPr>
          <w:sz w:val="20"/>
          <w:szCs w:val="20"/>
        </w:rPr>
      </w:pPr>
      <w:r w:rsidRPr="00AA3972">
        <w:rPr>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F5600E" w:rsidRPr="00AA3972" w:rsidRDefault="00F5600E" w:rsidP="00F5600E">
      <w:pPr>
        <w:widowControl w:val="0"/>
        <w:autoSpaceDE w:val="0"/>
        <w:autoSpaceDN w:val="0"/>
        <w:adjustRightInd w:val="0"/>
        <w:jc w:val="both"/>
        <w:rPr>
          <w:sz w:val="20"/>
          <w:szCs w:val="20"/>
        </w:rPr>
      </w:pPr>
      <w:r w:rsidRPr="00AA3972">
        <w:rPr>
          <w:sz w:val="28"/>
          <w:szCs w:val="20"/>
        </w:rPr>
        <w:t xml:space="preserve">и </w:t>
      </w:r>
      <w:r w:rsidRPr="00AA3972">
        <w:rPr>
          <w:sz w:val="20"/>
          <w:szCs w:val="20"/>
        </w:rPr>
        <w:t>_________________________________________________________________________________,</w:t>
      </w:r>
    </w:p>
    <w:p w:rsidR="00F5600E" w:rsidRPr="00AA3972" w:rsidRDefault="00F5600E" w:rsidP="00F5600E">
      <w:pPr>
        <w:widowControl w:val="0"/>
        <w:autoSpaceDE w:val="0"/>
        <w:autoSpaceDN w:val="0"/>
        <w:adjustRightInd w:val="0"/>
        <w:jc w:val="center"/>
        <w:rPr>
          <w:sz w:val="20"/>
          <w:szCs w:val="20"/>
        </w:rPr>
      </w:pPr>
      <w:r w:rsidRPr="00AA3972">
        <w:rPr>
          <w:sz w:val="20"/>
          <w:szCs w:val="20"/>
        </w:rPr>
        <w:t>наименование юридического лица (за исключением муниципальных учреждений</w:t>
      </w:r>
      <w:r w:rsidRPr="00AA3972">
        <w:rPr>
          <w:bCs/>
          <w:sz w:val="20"/>
          <w:szCs w:val="20"/>
        </w:rPr>
        <w:t xml:space="preserve"> муниципального образования Кикнурский муниципальный округ Кировской области</w:t>
      </w:r>
      <w:r w:rsidRPr="00AA3972">
        <w:rPr>
          <w:sz w:val="20"/>
          <w:szCs w:val="20"/>
        </w:rPr>
        <w:t xml:space="preserve"> муниципального образования), фамилия, имя, отчество (при наличии) индивидуального предпринимателя – производителя товаров, работ, </w:t>
      </w:r>
      <w:r w:rsidRPr="00AA3972">
        <w:rPr>
          <w:sz w:val="20"/>
          <w:szCs w:val="20"/>
        </w:rPr>
        <w:lastRenderedPageBreak/>
        <w:t>услуг)</w:t>
      </w:r>
    </w:p>
    <w:p w:rsidR="00F5600E" w:rsidRPr="00AA3972" w:rsidRDefault="00F5600E" w:rsidP="00F5600E">
      <w:pPr>
        <w:widowControl w:val="0"/>
        <w:autoSpaceDE w:val="0"/>
        <w:autoSpaceDN w:val="0"/>
        <w:adjustRightInd w:val="0"/>
        <w:jc w:val="both"/>
        <w:rPr>
          <w:sz w:val="28"/>
          <w:szCs w:val="28"/>
        </w:rPr>
      </w:pPr>
      <w:r w:rsidRPr="00AA3972">
        <w:rPr>
          <w:sz w:val="28"/>
          <w:szCs w:val="28"/>
        </w:rPr>
        <w:t>имен</w:t>
      </w:r>
      <w:r>
        <w:rPr>
          <w:sz w:val="28"/>
          <w:szCs w:val="28"/>
        </w:rPr>
        <w:t>уемое в дальнейшем "Исполнитель</w:t>
      </w:r>
      <w:r w:rsidRPr="00AA3972">
        <w:rPr>
          <w:sz w:val="28"/>
          <w:szCs w:val="28"/>
        </w:rPr>
        <w:t>", в лице___</w:t>
      </w:r>
      <w:r>
        <w:rPr>
          <w:sz w:val="28"/>
          <w:szCs w:val="28"/>
        </w:rPr>
        <w:t>_________________________</w:t>
      </w:r>
      <w:r w:rsidRPr="00AA3972">
        <w:rPr>
          <w:sz w:val="28"/>
          <w:szCs w:val="28"/>
        </w:rPr>
        <w:t>,</w:t>
      </w:r>
    </w:p>
    <w:p w:rsidR="00F5600E" w:rsidRDefault="00F5600E" w:rsidP="00F5600E">
      <w:pPr>
        <w:widowControl w:val="0"/>
        <w:autoSpaceDE w:val="0"/>
        <w:autoSpaceDN w:val="0"/>
        <w:adjustRightInd w:val="0"/>
        <w:ind w:left="5954"/>
        <w:jc w:val="center"/>
        <w:rPr>
          <w:sz w:val="20"/>
          <w:szCs w:val="20"/>
        </w:rPr>
      </w:pPr>
    </w:p>
    <w:p w:rsidR="00F5600E" w:rsidRPr="00AA3972" w:rsidRDefault="00F5600E" w:rsidP="00F5600E">
      <w:pPr>
        <w:widowControl w:val="0"/>
        <w:autoSpaceDE w:val="0"/>
        <w:autoSpaceDN w:val="0"/>
        <w:adjustRightInd w:val="0"/>
        <w:ind w:left="5954"/>
        <w:jc w:val="center"/>
        <w:rPr>
          <w:sz w:val="20"/>
          <w:szCs w:val="20"/>
        </w:rPr>
      </w:pPr>
      <w:r w:rsidRPr="00AA3972">
        <w:rPr>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F5600E" w:rsidRPr="00AA3972" w:rsidRDefault="00F5600E" w:rsidP="00F5600E">
      <w:pPr>
        <w:widowControl w:val="0"/>
        <w:autoSpaceDE w:val="0"/>
        <w:autoSpaceDN w:val="0"/>
        <w:adjustRightInd w:val="0"/>
        <w:jc w:val="both"/>
        <w:rPr>
          <w:sz w:val="20"/>
          <w:szCs w:val="20"/>
        </w:rPr>
      </w:pPr>
      <w:r w:rsidRPr="00AA3972">
        <w:rPr>
          <w:sz w:val="28"/>
          <w:szCs w:val="20"/>
        </w:rPr>
        <w:t>действующего на основании</w:t>
      </w:r>
      <w:r w:rsidRPr="00AA3972">
        <w:rPr>
          <w:sz w:val="20"/>
          <w:szCs w:val="20"/>
        </w:rPr>
        <w:t>______________________________________________________</w:t>
      </w:r>
      <w:r>
        <w:rPr>
          <w:sz w:val="20"/>
          <w:szCs w:val="20"/>
        </w:rPr>
        <w:t>_________</w:t>
      </w:r>
      <w:r w:rsidRPr="00AA3972">
        <w:rPr>
          <w:sz w:val="20"/>
          <w:szCs w:val="20"/>
        </w:rPr>
        <w:t>_,</w:t>
      </w:r>
    </w:p>
    <w:p w:rsidR="00F5600E" w:rsidRDefault="00F5600E" w:rsidP="00F5600E">
      <w:pPr>
        <w:autoSpaceDE w:val="0"/>
        <w:autoSpaceDN w:val="0"/>
        <w:adjustRightInd w:val="0"/>
        <w:ind w:left="3402"/>
        <w:jc w:val="center"/>
        <w:rPr>
          <w:sz w:val="20"/>
          <w:szCs w:val="20"/>
        </w:rPr>
      </w:pPr>
      <w:r w:rsidRPr="00AA3972">
        <w:rPr>
          <w:sz w:val="20"/>
          <w:szCs w:val="20"/>
        </w:rPr>
        <w:t>(реквизиты устава юридического лица(за исключением муниципальных учреждений</w:t>
      </w:r>
      <w:r w:rsidRPr="00AA3972">
        <w:rPr>
          <w:bCs/>
          <w:sz w:val="20"/>
          <w:szCs w:val="20"/>
        </w:rPr>
        <w:t>муниципального образования Кикнурский муниципальный округ Кировской области</w:t>
      </w:r>
      <w:r w:rsidRPr="00AA3972">
        <w:rPr>
          <w:sz w:val="20"/>
          <w:szCs w:val="20"/>
        </w:rPr>
        <w:t>, свидетельства о государственной регистрации индивидуального предпринимателя, доверенности)</w:t>
      </w:r>
    </w:p>
    <w:p w:rsidR="00F5600E" w:rsidRPr="00AA3972" w:rsidRDefault="00F5600E" w:rsidP="00F5600E">
      <w:pPr>
        <w:autoSpaceDE w:val="0"/>
        <w:autoSpaceDN w:val="0"/>
        <w:adjustRightInd w:val="0"/>
        <w:ind w:left="3402"/>
        <w:jc w:val="center"/>
        <w:rPr>
          <w:sz w:val="20"/>
          <w:szCs w:val="20"/>
        </w:rPr>
      </w:pPr>
    </w:p>
    <w:p w:rsidR="00F5600E" w:rsidRPr="00AA3972" w:rsidRDefault="00F5600E" w:rsidP="00F5600E">
      <w:pPr>
        <w:widowControl w:val="0"/>
        <w:autoSpaceDE w:val="0"/>
        <w:autoSpaceDN w:val="0"/>
        <w:adjustRightInd w:val="0"/>
        <w:spacing w:line="360" w:lineRule="exact"/>
        <w:jc w:val="both"/>
        <w:rPr>
          <w:sz w:val="28"/>
          <w:szCs w:val="28"/>
        </w:rPr>
      </w:pPr>
      <w:r w:rsidRPr="00AA3972">
        <w:rPr>
          <w:sz w:val="28"/>
          <w:szCs w:val="28"/>
        </w:rPr>
        <w:t xml:space="preserve"> далее именуемые "Стороны", в соответствии с пунктом 3 части 1 статьи 78.4 Бюджетного кодекса Российской Федерации,</w:t>
      </w:r>
      <w:r>
        <w:rPr>
          <w:sz w:val="28"/>
          <w:szCs w:val="28"/>
        </w:rPr>
        <w:t xml:space="preserve"> </w:t>
      </w:r>
      <w:r w:rsidRPr="00AA3972">
        <w:rPr>
          <w:sz w:val="28"/>
          <w:szCs w:val="28"/>
        </w:rPr>
        <w:t>Федеральным законом №189-ФЗ, постановлением администрации</w:t>
      </w:r>
      <w:r w:rsidRPr="00AA3972">
        <w:rPr>
          <w:bCs/>
          <w:sz w:val="28"/>
          <w:szCs w:val="28"/>
        </w:rPr>
        <w:t xml:space="preserve"> муниципального образования Кикнурский </w:t>
      </w:r>
      <w:r w:rsidRPr="003F65BB">
        <w:rPr>
          <w:bCs/>
          <w:sz w:val="28"/>
          <w:szCs w:val="28"/>
        </w:rPr>
        <w:t xml:space="preserve">муниципальный округ  Кировской области </w:t>
      </w:r>
      <w:r w:rsidRPr="003F65BB">
        <w:rPr>
          <w:sz w:val="28"/>
        </w:rPr>
        <w:t>от "</w:t>
      </w:r>
      <w:r w:rsidRPr="003F65BB">
        <w:rPr>
          <w:sz w:val="28"/>
          <w:u w:val="single"/>
        </w:rPr>
        <w:t>16" 05 2024</w:t>
      </w:r>
      <w:r w:rsidRPr="003F65BB">
        <w:rPr>
          <w:sz w:val="28"/>
        </w:rPr>
        <w:t xml:space="preserve"> года № </w:t>
      </w:r>
      <w:r w:rsidRPr="003F65BB">
        <w:rPr>
          <w:sz w:val="28"/>
          <w:u w:val="single"/>
        </w:rPr>
        <w:t>317</w:t>
      </w:r>
      <w:r>
        <w:rPr>
          <w:sz w:val="28"/>
          <w:u w:val="single"/>
        </w:rPr>
        <w:t xml:space="preserve"> </w:t>
      </w:r>
      <w:r w:rsidRPr="00AA3972">
        <w:rPr>
          <w:sz w:val="28"/>
        </w:rPr>
        <w:t xml:space="preserve">«Об </w:t>
      </w:r>
      <w:r w:rsidRPr="00AA3972">
        <w:rPr>
          <w:sz w:val="28"/>
          <w:szCs w:val="28"/>
        </w:rPr>
        <w:t>утверждении порядка предоставления субсидии юридическим лицам, индивидуальным предпринимателям</w:t>
      </w:r>
      <w:r>
        <w:rPr>
          <w:sz w:val="28"/>
          <w:szCs w:val="28"/>
        </w:rPr>
        <w:t xml:space="preserve"> </w:t>
      </w:r>
      <w:r w:rsidRPr="00AA3972">
        <w:rPr>
          <w:sz w:val="28"/>
          <w:szCs w:val="28"/>
        </w:rPr>
        <w:t>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r>
        <w:rPr>
          <w:sz w:val="28"/>
          <w:szCs w:val="28"/>
        </w:rPr>
        <w:t xml:space="preserve"> </w:t>
      </w:r>
      <w:r w:rsidRPr="00AA3972">
        <w:rPr>
          <w:sz w:val="28"/>
          <w:szCs w:val="28"/>
        </w:rPr>
        <w:t>в соответствии с социальным сертификатом</w:t>
      </w:r>
      <w:r>
        <w:rPr>
          <w:sz w:val="28"/>
          <w:szCs w:val="28"/>
        </w:rPr>
        <w:t>»</w:t>
      </w:r>
      <w:r w:rsidRPr="00AA3972">
        <w:rPr>
          <w:sz w:val="28"/>
          <w:szCs w:val="28"/>
        </w:rPr>
        <w:t xml:space="preserve"> в Кикнурском муниципальном округе Кировской области (далее – Порядок предоставления субсидии),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 нижеследующем. </w:t>
      </w:r>
    </w:p>
    <w:p w:rsidR="00F5600E" w:rsidRPr="0052738E" w:rsidRDefault="00F5600E" w:rsidP="00F5600E">
      <w:pPr>
        <w:pStyle w:val="a3"/>
        <w:widowControl w:val="0"/>
        <w:numPr>
          <w:ilvl w:val="0"/>
          <w:numId w:val="12"/>
        </w:numPr>
        <w:autoSpaceDE w:val="0"/>
        <w:autoSpaceDN w:val="0"/>
        <w:adjustRightInd w:val="0"/>
        <w:jc w:val="center"/>
        <w:outlineLvl w:val="1"/>
        <w:rPr>
          <w:b/>
          <w:sz w:val="28"/>
        </w:rPr>
      </w:pPr>
      <w:bookmarkStart w:id="12" w:name="Par103"/>
      <w:bookmarkEnd w:id="12"/>
      <w:r w:rsidRPr="0052738E">
        <w:rPr>
          <w:b/>
          <w:sz w:val="28"/>
        </w:rPr>
        <w:t>Предмет Соглашения</w:t>
      </w:r>
    </w:p>
    <w:p w:rsidR="00F5600E" w:rsidRPr="00AA3972" w:rsidRDefault="00F5600E" w:rsidP="00F5600E">
      <w:pPr>
        <w:pStyle w:val="a3"/>
        <w:widowControl w:val="0"/>
        <w:numPr>
          <w:ilvl w:val="1"/>
          <w:numId w:val="12"/>
        </w:numPr>
        <w:autoSpaceDE w:val="0"/>
        <w:autoSpaceDN w:val="0"/>
        <w:adjustRightInd w:val="0"/>
        <w:spacing w:after="360" w:line="276" w:lineRule="auto"/>
        <w:ind w:left="0" w:firstLine="709"/>
        <w:jc w:val="both"/>
        <w:rPr>
          <w:sz w:val="28"/>
          <w:szCs w:val="28"/>
        </w:rPr>
      </w:pPr>
      <w:bookmarkStart w:id="13" w:name="Par105"/>
      <w:bookmarkStart w:id="14" w:name="_Ref132204000"/>
      <w:bookmarkEnd w:id="13"/>
      <w:r w:rsidRPr="00AA3972">
        <w:rPr>
          <w:sz w:val="28"/>
        </w:rPr>
        <w:t>Предметом настоящего Соглашения является предоставление Исполнителю из местного бюджета в 20__ году/20__ - 20__ годах</w:t>
      </w:r>
      <w:r w:rsidRPr="00AA3972">
        <w:rPr>
          <w:rStyle w:val="aff9"/>
          <w:sz w:val="28"/>
        </w:rPr>
        <w:footnoteReference w:id="1"/>
      </w:r>
      <w:r w:rsidRPr="00AA3972">
        <w:rPr>
          <w:sz w:val="28"/>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 по направлению деятельности </w:t>
      </w:r>
      <w:r w:rsidRPr="00AA3972">
        <w:rPr>
          <w:sz w:val="28"/>
          <w:szCs w:val="28"/>
        </w:rPr>
        <w:t xml:space="preserve">«реализация дополнительных общеразвивающих программ для </w:t>
      </w:r>
      <w:r w:rsidRPr="00AA3972">
        <w:rPr>
          <w:sz w:val="28"/>
          <w:szCs w:val="28"/>
        </w:rPr>
        <w:lastRenderedPageBreak/>
        <w:t>детей»</w:t>
      </w:r>
      <w:r w:rsidRPr="00AA3972">
        <w:rPr>
          <w:sz w:val="28"/>
        </w:rPr>
        <w:t xml:space="preserve"> (далее - Услуги (Услуг)</w:t>
      </w:r>
      <w:r w:rsidRPr="00AA3972">
        <w:rPr>
          <w:rStyle w:val="aff9"/>
          <w:sz w:val="28"/>
        </w:rPr>
        <w:footnoteReference w:id="2"/>
      </w:r>
      <w:r w:rsidRPr="00AA3972">
        <w:rPr>
          <w:sz w:val="28"/>
        </w:rPr>
        <w:t xml:space="preserve">, включенной(ых) в </w:t>
      </w:r>
      <w:r w:rsidRPr="00AA3972">
        <w:rPr>
          <w:sz w:val="28"/>
          <w:szCs w:val="28"/>
        </w:rPr>
        <w:t>указанный муниципальный социальный заказ (далее – Субсидия):</w:t>
      </w:r>
      <w:bookmarkEnd w:id="14"/>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rFonts w:eastAsia="Calibri"/>
          <w:sz w:val="28"/>
          <w:szCs w:val="28"/>
        </w:rPr>
      </w:pPr>
      <w:r w:rsidRPr="00AA3972">
        <w:rPr>
          <w:sz w:val="28"/>
          <w:szCs w:val="28"/>
        </w:rPr>
        <w:t>______________________________________________________________;</w:t>
      </w:r>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rFonts w:eastAsia="Calibri"/>
          <w:sz w:val="28"/>
          <w:szCs w:val="28"/>
        </w:rPr>
      </w:pPr>
      <w:r w:rsidRPr="00AA3972">
        <w:rPr>
          <w:sz w:val="28"/>
        </w:rPr>
        <w:t>______________________________________________________________;</w:t>
      </w:r>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rFonts w:eastAsia="Calibri"/>
          <w:sz w:val="28"/>
          <w:szCs w:val="28"/>
        </w:rPr>
      </w:pPr>
      <w:r w:rsidRPr="00AA3972">
        <w:rPr>
          <w:sz w:val="28"/>
        </w:rPr>
        <w:t>______________________________________________________________;</w:t>
      </w:r>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rFonts w:eastAsia="Calibri"/>
          <w:sz w:val="28"/>
          <w:szCs w:val="28"/>
        </w:rPr>
      </w:pPr>
      <w:r w:rsidRPr="00AA3972">
        <w:rPr>
          <w:sz w:val="28"/>
        </w:rPr>
        <w:t>______________________________________________________________;</w:t>
      </w:r>
    </w:p>
    <w:p w:rsidR="00F5600E" w:rsidRPr="00AA3972" w:rsidRDefault="00F5600E" w:rsidP="00F5600E">
      <w:pPr>
        <w:autoSpaceDE w:val="0"/>
        <w:autoSpaceDN w:val="0"/>
        <w:adjustRightInd w:val="0"/>
        <w:spacing w:after="360"/>
        <w:jc w:val="both"/>
        <w:rPr>
          <w:sz w:val="28"/>
          <w:szCs w:val="28"/>
        </w:rPr>
      </w:pPr>
      <w:r w:rsidRPr="00AA3972">
        <w:rPr>
          <w:sz w:val="28"/>
        </w:rPr>
        <w:t>в рамках участия</w:t>
      </w:r>
      <w:r>
        <w:rPr>
          <w:sz w:val="28"/>
        </w:rPr>
        <w:t xml:space="preserve"> </w:t>
      </w:r>
      <w:r w:rsidRPr="00AA3972">
        <w:rPr>
          <w:sz w:val="28"/>
        </w:rPr>
        <w:t>Исполнителя</w:t>
      </w:r>
      <w:r>
        <w:rPr>
          <w:sz w:val="28"/>
        </w:rPr>
        <w:t xml:space="preserve"> </w:t>
      </w:r>
      <w:r w:rsidRPr="00AA3972">
        <w:rPr>
          <w:sz w:val="28"/>
          <w:szCs w:val="28"/>
        </w:rPr>
        <w:t>в реализации мероприятия «Обеспечение персонифицированного финансирования»</w:t>
      </w:r>
      <w:r>
        <w:rPr>
          <w:sz w:val="28"/>
          <w:szCs w:val="28"/>
        </w:rPr>
        <w:t xml:space="preserve"> </w:t>
      </w:r>
      <w:r w:rsidRPr="00AA3972">
        <w:rPr>
          <w:sz w:val="28"/>
          <w:szCs w:val="28"/>
        </w:rPr>
        <w:t>муниципальной программы «Развитие образования».</w:t>
      </w:r>
    </w:p>
    <w:p w:rsidR="00F5600E" w:rsidRPr="00AA3972" w:rsidRDefault="00F5600E" w:rsidP="00F5600E">
      <w:pPr>
        <w:pStyle w:val="a3"/>
        <w:widowControl w:val="0"/>
        <w:numPr>
          <w:ilvl w:val="1"/>
          <w:numId w:val="12"/>
        </w:numPr>
        <w:autoSpaceDE w:val="0"/>
        <w:autoSpaceDN w:val="0"/>
        <w:adjustRightInd w:val="0"/>
        <w:spacing w:after="360" w:line="276" w:lineRule="auto"/>
        <w:ind w:left="0" w:firstLine="709"/>
        <w:jc w:val="both"/>
        <w:rPr>
          <w:sz w:val="28"/>
        </w:rPr>
      </w:pPr>
      <w:bookmarkStart w:id="15" w:name="_Ref132210830"/>
      <w:r w:rsidRPr="00AA3972">
        <w:rPr>
          <w:sz w:val="28"/>
        </w:rPr>
        <w:t>Оказание Услуги (Услуг) осуществляется в соответствии с условиями оказания Услуги (Услуг)</w:t>
      </w:r>
      <w:r w:rsidRPr="00AA3972">
        <w:rPr>
          <w:sz w:val="28"/>
          <w:szCs w:val="20"/>
        </w:rPr>
        <w:t>,</w:t>
      </w:r>
      <w:r w:rsidRPr="00AA3972">
        <w:rPr>
          <w:sz w:val="28"/>
        </w:rPr>
        <w:t xml:space="preserve"> указанными в Приложении № 1, являющемся неотъемлемой частью настоящего Соглашения, </w:t>
      </w:r>
      <w:r w:rsidRPr="00AA3972">
        <w:rPr>
          <w:sz w:val="28"/>
        </w:rPr>
        <w:br/>
        <w:t>в период с ____________по____________.</w:t>
      </w:r>
      <w:bookmarkEnd w:id="15"/>
    </w:p>
    <w:p w:rsidR="00F5600E" w:rsidRPr="00AA3972" w:rsidRDefault="00F5600E" w:rsidP="00F5600E">
      <w:pPr>
        <w:pStyle w:val="a3"/>
        <w:widowControl w:val="0"/>
        <w:numPr>
          <w:ilvl w:val="1"/>
          <w:numId w:val="12"/>
        </w:numPr>
        <w:autoSpaceDE w:val="0"/>
        <w:autoSpaceDN w:val="0"/>
        <w:adjustRightInd w:val="0"/>
        <w:spacing w:after="360"/>
        <w:ind w:left="0" w:firstLine="709"/>
        <w:jc w:val="both"/>
        <w:rPr>
          <w:sz w:val="28"/>
        </w:rPr>
      </w:pPr>
      <w:r w:rsidRPr="00AA3972">
        <w:rPr>
          <w:sz w:val="28"/>
        </w:rPr>
        <w:t>Оказание Услуги (Услуг) осуществляется в соответствии</w:t>
      </w:r>
      <w:r>
        <w:rPr>
          <w:sz w:val="28"/>
        </w:rPr>
        <w:t xml:space="preserve"> </w:t>
      </w:r>
      <w:r w:rsidRPr="00AA3972">
        <w:rPr>
          <w:sz w:val="28"/>
        </w:rPr>
        <w:t>с требованиями к условиям и порядку оказания Услуги (Услуг)</w:t>
      </w:r>
      <w:r>
        <w:rPr>
          <w:sz w:val="28"/>
        </w:rPr>
        <w:t xml:space="preserve"> </w:t>
      </w:r>
      <w:r w:rsidRPr="00AA3972">
        <w:rPr>
          <w:sz w:val="28"/>
          <w:szCs w:val="28"/>
        </w:rPr>
        <w:t xml:space="preserve">в Кикнурском муниципальном округе Кировской области (далее - Требования), указанными </w:t>
      </w:r>
      <w:r w:rsidRPr="00AA3972">
        <w:rPr>
          <w:sz w:val="28"/>
        </w:rPr>
        <w:t>в Приложении № 1, являющемся неотъемлемой частью настоящего Соглашения.</w:t>
      </w:r>
    </w:p>
    <w:p w:rsidR="00F5600E" w:rsidRPr="0052738E" w:rsidRDefault="00F5600E" w:rsidP="00F5600E">
      <w:pPr>
        <w:pStyle w:val="a3"/>
        <w:widowControl w:val="0"/>
        <w:numPr>
          <w:ilvl w:val="0"/>
          <w:numId w:val="12"/>
        </w:numPr>
        <w:autoSpaceDE w:val="0"/>
        <w:autoSpaceDN w:val="0"/>
        <w:adjustRightInd w:val="0"/>
        <w:spacing w:after="360"/>
        <w:jc w:val="center"/>
        <w:outlineLvl w:val="1"/>
        <w:rPr>
          <w:b/>
        </w:rPr>
      </w:pPr>
      <w:bookmarkStart w:id="16" w:name="Par109"/>
      <w:bookmarkStart w:id="17" w:name="_Ref132299092"/>
      <w:bookmarkEnd w:id="16"/>
      <w:r w:rsidRPr="0052738E">
        <w:rPr>
          <w:b/>
          <w:sz w:val="28"/>
        </w:rPr>
        <w:t>Условия предоставления Субсидии</w:t>
      </w:r>
      <w:bookmarkStart w:id="18" w:name="Par112"/>
      <w:bookmarkEnd w:id="17"/>
      <w:bookmarkEnd w:id="18"/>
    </w:p>
    <w:p w:rsidR="00F5600E" w:rsidRPr="00AA3972" w:rsidRDefault="00F5600E" w:rsidP="00F5600E">
      <w:pPr>
        <w:pStyle w:val="a3"/>
        <w:widowControl w:val="0"/>
        <w:numPr>
          <w:ilvl w:val="1"/>
          <w:numId w:val="12"/>
        </w:numPr>
        <w:autoSpaceDE w:val="0"/>
        <w:autoSpaceDN w:val="0"/>
        <w:adjustRightInd w:val="0"/>
        <w:spacing w:after="360"/>
        <w:ind w:left="0" w:firstLine="709"/>
        <w:jc w:val="both"/>
        <w:rPr>
          <w:sz w:val="28"/>
        </w:rPr>
      </w:pPr>
      <w:r w:rsidRPr="00AA3972">
        <w:rPr>
          <w:sz w:val="28"/>
        </w:rPr>
        <w:t xml:space="preserve">Субсидия предоставляется Исполнителю на оказание Услуги (Услуг), определенной(ых) пунктом </w:t>
      </w:r>
      <w:r>
        <w:fldChar w:fldCharType="begin"/>
      </w:r>
      <w:r>
        <w:instrText xml:space="preserve"> REF _Ref132204000 \r \h  \* MERGEFORMAT </w:instrText>
      </w:r>
      <w:r>
        <w:fldChar w:fldCharType="separate"/>
      </w:r>
      <w:r w:rsidRPr="00D1625D">
        <w:rPr>
          <w:sz w:val="28"/>
        </w:rPr>
        <w:t>1.1</w:t>
      </w:r>
      <w:r>
        <w:fldChar w:fldCharType="end"/>
      </w:r>
      <w:r w:rsidRPr="00AA3972">
        <w:rPr>
          <w:sz w:val="28"/>
        </w:rPr>
        <w:t>настоящего Соглашения.</w:t>
      </w:r>
    </w:p>
    <w:p w:rsidR="00F5600E" w:rsidRPr="00AA3972" w:rsidRDefault="00F5600E" w:rsidP="00F5600E">
      <w:pPr>
        <w:pStyle w:val="a3"/>
        <w:widowControl w:val="0"/>
        <w:numPr>
          <w:ilvl w:val="1"/>
          <w:numId w:val="12"/>
        </w:numPr>
        <w:autoSpaceDE w:val="0"/>
        <w:autoSpaceDN w:val="0"/>
        <w:adjustRightInd w:val="0"/>
        <w:spacing w:after="360"/>
        <w:ind w:left="0" w:firstLine="709"/>
        <w:jc w:val="both"/>
        <w:rPr>
          <w:sz w:val="28"/>
        </w:rPr>
      </w:pPr>
      <w:r w:rsidRPr="00AA3972">
        <w:rPr>
          <w:sz w:val="28"/>
        </w:rPr>
        <w:t>Субсидия предоставляется в целях финансового обеспечения затрат в соответствии с Порядком предоставления субсидии.</w:t>
      </w:r>
    </w:p>
    <w:p w:rsidR="00F5600E" w:rsidRPr="00AA3972" w:rsidRDefault="00F5600E" w:rsidP="00F5600E">
      <w:pPr>
        <w:pStyle w:val="a3"/>
        <w:widowControl w:val="0"/>
        <w:numPr>
          <w:ilvl w:val="1"/>
          <w:numId w:val="12"/>
        </w:numPr>
        <w:autoSpaceDE w:val="0"/>
        <w:autoSpaceDN w:val="0"/>
        <w:adjustRightInd w:val="0"/>
        <w:spacing w:after="360"/>
        <w:ind w:left="0" w:firstLine="709"/>
        <w:jc w:val="both"/>
        <w:rPr>
          <w:sz w:val="28"/>
        </w:rPr>
      </w:pPr>
      <w:bookmarkStart w:id="19" w:name="Par113"/>
      <w:bookmarkStart w:id="20" w:name="_Ref132304226"/>
      <w:bookmarkEnd w:id="19"/>
      <w:r w:rsidRPr="00AA3972">
        <w:rPr>
          <w:sz w:val="28"/>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__________________(далее - коды БК).</w:t>
      </w:r>
      <w:bookmarkEnd w:id="20"/>
    </w:p>
    <w:p w:rsidR="00F5600E" w:rsidRPr="00AA3972" w:rsidRDefault="00F5600E" w:rsidP="00F5600E">
      <w:pPr>
        <w:pStyle w:val="a3"/>
        <w:widowControl w:val="0"/>
        <w:numPr>
          <w:ilvl w:val="1"/>
          <w:numId w:val="12"/>
        </w:numPr>
        <w:autoSpaceDE w:val="0"/>
        <w:autoSpaceDN w:val="0"/>
        <w:adjustRightInd w:val="0"/>
        <w:spacing w:after="360"/>
        <w:ind w:left="0" w:firstLine="567"/>
        <w:jc w:val="both"/>
        <w:rPr>
          <w:sz w:val="28"/>
        </w:rPr>
      </w:pPr>
      <w:bookmarkStart w:id="21" w:name="_Ref132714268"/>
      <w:r w:rsidRPr="00AA3972">
        <w:rPr>
          <w:sz w:val="28"/>
        </w:rPr>
        <w:t>Субсидия предоставляется Исполнителю</w:t>
      </w:r>
      <w:r>
        <w:rPr>
          <w:sz w:val="28"/>
        </w:rPr>
        <w:t xml:space="preserve"> </w:t>
      </w:r>
      <w:r w:rsidRPr="00AA3972">
        <w:rPr>
          <w:sz w:val="28"/>
        </w:rPr>
        <w:t xml:space="preserve">в размере, который определяется Уполномоченным органом в формируемом им расчете размера Субсидии </w:t>
      </w:r>
      <w:r>
        <w:rPr>
          <w:sz w:val="28"/>
        </w:rPr>
        <w:t xml:space="preserve"> </w:t>
      </w:r>
      <w:r w:rsidRPr="00AA3972">
        <w:rPr>
          <w:sz w:val="28"/>
        </w:rPr>
        <w:t xml:space="preserve"> , определенному в составе Приложения №2 к настоящему Соглашению, являющемуся неотъемлемой частью настоящего Соглашения, как сумма объемов финансового обеспечения</w:t>
      </w:r>
      <w:r>
        <w:rPr>
          <w:sz w:val="28"/>
        </w:rPr>
        <w:t xml:space="preserve"> </w:t>
      </w:r>
      <w:r w:rsidRPr="00AA3972">
        <w:rPr>
          <w:sz w:val="28"/>
        </w:rPr>
        <w:t xml:space="preserve">затрат, связанных с оказанием соответствующей(их) Услуги (Услуг), предусмотренных социальными сертификатами, сформированными в целях предъявления Исполнителю </w:t>
      </w:r>
      <w:r w:rsidRPr="00AA3972">
        <w:rPr>
          <w:sz w:val="28"/>
        </w:rPr>
        <w:lastRenderedPageBreak/>
        <w:t>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AA3972">
        <w:rPr>
          <w:sz w:val="28"/>
          <w:szCs w:val="28"/>
        </w:rPr>
        <w:t>.</w:t>
      </w:r>
      <w:bookmarkEnd w:id="21"/>
    </w:p>
    <w:p w:rsidR="00F5600E" w:rsidRPr="00AA3972" w:rsidRDefault="00F5600E" w:rsidP="00F5600E">
      <w:pPr>
        <w:pStyle w:val="a3"/>
        <w:widowControl w:val="0"/>
        <w:numPr>
          <w:ilvl w:val="1"/>
          <w:numId w:val="12"/>
        </w:numPr>
        <w:autoSpaceDE w:val="0"/>
        <w:autoSpaceDN w:val="0"/>
        <w:adjustRightInd w:val="0"/>
        <w:spacing w:after="360"/>
        <w:ind w:left="0" w:firstLine="709"/>
        <w:jc w:val="both"/>
        <w:rPr>
          <w:sz w:val="28"/>
          <w:szCs w:val="28"/>
        </w:rPr>
      </w:pPr>
      <w:r w:rsidRPr="00AA3972">
        <w:rPr>
          <w:sz w:val="28"/>
          <w:szCs w:val="28"/>
        </w:rPr>
        <w:t>Условием предоставления Субсидии является:</w:t>
      </w:r>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sz w:val="28"/>
          <w:szCs w:val="28"/>
        </w:rPr>
      </w:pPr>
      <w:r w:rsidRPr="00AA3972">
        <w:rPr>
          <w:sz w:val="28"/>
          <w:szCs w:val="28"/>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F5600E" w:rsidRDefault="00F5600E" w:rsidP="00F5600E">
      <w:pPr>
        <w:pStyle w:val="a3"/>
        <w:widowControl w:val="0"/>
        <w:numPr>
          <w:ilvl w:val="2"/>
          <w:numId w:val="12"/>
        </w:numPr>
        <w:autoSpaceDE w:val="0"/>
        <w:autoSpaceDN w:val="0"/>
        <w:adjustRightInd w:val="0"/>
        <w:spacing w:after="360"/>
        <w:ind w:left="0" w:firstLine="720"/>
        <w:jc w:val="both"/>
        <w:rPr>
          <w:sz w:val="28"/>
          <w:szCs w:val="28"/>
        </w:rPr>
      </w:pPr>
      <w:r w:rsidRPr="00AA3972">
        <w:rPr>
          <w:sz w:val="28"/>
          <w:szCs w:val="2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5600E" w:rsidRPr="00AA3972" w:rsidRDefault="00F5600E" w:rsidP="00F5600E">
      <w:pPr>
        <w:pStyle w:val="a3"/>
        <w:widowControl w:val="0"/>
        <w:autoSpaceDE w:val="0"/>
        <w:autoSpaceDN w:val="0"/>
        <w:adjustRightInd w:val="0"/>
        <w:spacing w:after="360"/>
        <w:jc w:val="both"/>
        <w:rPr>
          <w:sz w:val="28"/>
          <w:szCs w:val="28"/>
        </w:rPr>
      </w:pPr>
    </w:p>
    <w:p w:rsidR="00F5600E" w:rsidRPr="00833ABA" w:rsidRDefault="00F5600E" w:rsidP="00F5600E">
      <w:pPr>
        <w:pStyle w:val="a3"/>
        <w:widowControl w:val="0"/>
        <w:numPr>
          <w:ilvl w:val="0"/>
          <w:numId w:val="12"/>
        </w:numPr>
        <w:autoSpaceDE w:val="0"/>
        <w:autoSpaceDN w:val="0"/>
        <w:adjustRightInd w:val="0"/>
        <w:spacing w:after="360" w:line="276" w:lineRule="auto"/>
        <w:jc w:val="center"/>
        <w:outlineLvl w:val="1"/>
        <w:rPr>
          <w:b/>
          <w:sz w:val="28"/>
        </w:rPr>
      </w:pPr>
      <w:r w:rsidRPr="00833ABA">
        <w:rPr>
          <w:b/>
          <w:sz w:val="28"/>
        </w:rPr>
        <w:t>Порядок перечисления Субсидии</w:t>
      </w:r>
    </w:p>
    <w:p w:rsidR="00F5600E" w:rsidRPr="00AA3972" w:rsidRDefault="00F5600E" w:rsidP="00F5600E">
      <w:pPr>
        <w:pStyle w:val="a3"/>
        <w:widowControl w:val="0"/>
        <w:numPr>
          <w:ilvl w:val="1"/>
          <w:numId w:val="12"/>
        </w:numPr>
        <w:autoSpaceDE w:val="0"/>
        <w:autoSpaceDN w:val="0"/>
        <w:adjustRightInd w:val="0"/>
        <w:spacing w:after="360" w:line="276" w:lineRule="auto"/>
        <w:ind w:left="0" w:firstLine="709"/>
        <w:jc w:val="both"/>
        <w:rPr>
          <w:sz w:val="28"/>
          <w:szCs w:val="28"/>
        </w:rPr>
      </w:pPr>
      <w:bookmarkStart w:id="22" w:name="Par127"/>
      <w:bookmarkEnd w:id="22"/>
      <w:r w:rsidRPr="00AA3972">
        <w:rPr>
          <w:sz w:val="28"/>
        </w:rPr>
        <w:t>Перечисление Субсидии осуществляется в соответствии с бюджетным законодательством Российской Федерации</w:t>
      </w:r>
      <w:bookmarkStart w:id="23" w:name="Par130"/>
      <w:bookmarkEnd w:id="23"/>
      <w:r w:rsidRPr="00AA3972">
        <w:rPr>
          <w:sz w:val="28"/>
          <w:szCs w:val="28"/>
        </w:rPr>
        <w:t>:</w:t>
      </w:r>
    </w:p>
    <w:p w:rsidR="00F5600E" w:rsidRPr="00AA3972" w:rsidRDefault="00F5600E" w:rsidP="00F5600E">
      <w:pPr>
        <w:pStyle w:val="a3"/>
        <w:widowControl w:val="0"/>
        <w:numPr>
          <w:ilvl w:val="2"/>
          <w:numId w:val="12"/>
        </w:numPr>
        <w:autoSpaceDE w:val="0"/>
        <w:autoSpaceDN w:val="0"/>
        <w:adjustRightInd w:val="0"/>
        <w:spacing w:after="360" w:line="276" w:lineRule="auto"/>
        <w:ind w:left="0" w:firstLine="720"/>
        <w:jc w:val="both"/>
        <w:rPr>
          <w:sz w:val="28"/>
          <w:szCs w:val="28"/>
        </w:rPr>
      </w:pPr>
      <w:r w:rsidRPr="00AA3972">
        <w:rPr>
          <w:sz w:val="28"/>
          <w:szCs w:val="28"/>
        </w:rPr>
        <w:t>на счет Исполнителя, открытыйв________________________________________________________________</w:t>
      </w:r>
      <w:bookmarkStart w:id="24" w:name="Par133"/>
      <w:bookmarkEnd w:id="24"/>
      <w:r w:rsidRPr="00AA3972">
        <w:rPr>
          <w:sz w:val="28"/>
          <w:szCs w:val="28"/>
        </w:rPr>
        <w:t>_______;</w:t>
      </w:r>
      <w:r w:rsidRPr="00AA3972">
        <w:rPr>
          <w:sz w:val="20"/>
          <w:szCs w:val="20"/>
        </w:rPr>
        <w:br/>
        <w:t>(наименование финансового органа, территориального органа Федерального казначейства, учреждения Центрального банка Российской Федерации</w:t>
      </w:r>
      <w:r>
        <w:rPr>
          <w:sz w:val="20"/>
          <w:szCs w:val="20"/>
        </w:rPr>
        <w:t xml:space="preserve"> </w:t>
      </w:r>
      <w:r w:rsidRPr="00AA3972">
        <w:rPr>
          <w:sz w:val="20"/>
          <w:szCs w:val="20"/>
        </w:rPr>
        <w:t>или кредитной</w:t>
      </w:r>
      <w:r>
        <w:rPr>
          <w:sz w:val="20"/>
          <w:szCs w:val="20"/>
        </w:rPr>
        <w:t xml:space="preserve"> </w:t>
      </w:r>
      <w:r w:rsidRPr="00AA3972">
        <w:rPr>
          <w:sz w:val="20"/>
          <w:szCs w:val="20"/>
        </w:rPr>
        <w:t>организации)</w:t>
      </w:r>
    </w:p>
    <w:p w:rsidR="00F5600E" w:rsidRPr="00AA3972" w:rsidRDefault="00F5600E" w:rsidP="00F5600E">
      <w:pPr>
        <w:pStyle w:val="a3"/>
        <w:widowControl w:val="0"/>
        <w:numPr>
          <w:ilvl w:val="2"/>
          <w:numId w:val="12"/>
        </w:numPr>
        <w:autoSpaceDE w:val="0"/>
        <w:autoSpaceDN w:val="0"/>
        <w:adjustRightInd w:val="0"/>
        <w:spacing w:after="360" w:line="276" w:lineRule="auto"/>
        <w:ind w:left="0" w:firstLine="720"/>
        <w:jc w:val="both"/>
        <w:rPr>
          <w:sz w:val="28"/>
          <w:szCs w:val="28"/>
        </w:rPr>
      </w:pPr>
      <w:r w:rsidRPr="00AA3972">
        <w:rPr>
          <w:sz w:val="28"/>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5" w:name="Par187"/>
      <w:bookmarkStart w:id="26" w:name="Par191"/>
      <w:bookmarkStart w:id="27" w:name="Par192"/>
      <w:bookmarkEnd w:id="25"/>
      <w:bookmarkEnd w:id="26"/>
      <w:bookmarkEnd w:id="27"/>
      <w:r w:rsidRPr="00AA3972">
        <w:rPr>
          <w:sz w:val="28"/>
          <w:szCs w:val="28"/>
        </w:rPr>
        <w:t>.</w:t>
      </w:r>
    </w:p>
    <w:p w:rsidR="00F5600E" w:rsidRPr="00833ABA" w:rsidRDefault="00F5600E" w:rsidP="00F5600E">
      <w:pPr>
        <w:pStyle w:val="a3"/>
        <w:widowControl w:val="0"/>
        <w:numPr>
          <w:ilvl w:val="0"/>
          <w:numId w:val="12"/>
        </w:numPr>
        <w:autoSpaceDE w:val="0"/>
        <w:autoSpaceDN w:val="0"/>
        <w:adjustRightInd w:val="0"/>
        <w:spacing w:after="360"/>
        <w:jc w:val="center"/>
        <w:outlineLvl w:val="1"/>
        <w:rPr>
          <w:b/>
          <w:sz w:val="28"/>
        </w:rPr>
      </w:pPr>
      <w:bookmarkStart w:id="28" w:name="Par193"/>
      <w:bookmarkStart w:id="29" w:name="Par139"/>
      <w:bookmarkEnd w:id="28"/>
      <w:bookmarkEnd w:id="29"/>
      <w:r w:rsidRPr="00833ABA">
        <w:rPr>
          <w:b/>
          <w:sz w:val="28"/>
        </w:rPr>
        <w:t>Взаимодействие Сторон</w:t>
      </w:r>
    </w:p>
    <w:p w:rsidR="00F5600E" w:rsidRPr="00AA3972" w:rsidRDefault="00F5600E" w:rsidP="00F5600E">
      <w:pPr>
        <w:pStyle w:val="a3"/>
        <w:widowControl w:val="0"/>
        <w:numPr>
          <w:ilvl w:val="1"/>
          <w:numId w:val="12"/>
        </w:numPr>
        <w:autoSpaceDE w:val="0"/>
        <w:autoSpaceDN w:val="0"/>
        <w:adjustRightInd w:val="0"/>
        <w:spacing w:after="360"/>
        <w:ind w:left="0" w:firstLine="709"/>
        <w:jc w:val="both"/>
        <w:rPr>
          <w:sz w:val="28"/>
        </w:rPr>
      </w:pPr>
      <w:r w:rsidRPr="00AA3972">
        <w:rPr>
          <w:sz w:val="28"/>
        </w:rPr>
        <w:t>Уполномоченный орган обязуется:</w:t>
      </w:r>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sz w:val="28"/>
        </w:rPr>
      </w:pPr>
      <w:r w:rsidRPr="00AA3972">
        <w:rPr>
          <w:sz w:val="28"/>
        </w:rPr>
        <w:t xml:space="preserve">обеспечить предоставление Субсидии в объеме, определенном </w:t>
      </w:r>
      <w:r w:rsidRPr="00AA3972">
        <w:rPr>
          <w:sz w:val="28"/>
        </w:rPr>
        <w:br/>
        <w:t xml:space="preserve">в соответствии с </w:t>
      </w:r>
      <w:hyperlink w:anchor="Par109" w:tooltip="II. Порядок, условия предоставления Субсидии и финансовое" w:history="1">
        <w:r w:rsidRPr="00AA3972">
          <w:rPr>
            <w:sz w:val="28"/>
          </w:rPr>
          <w:t xml:space="preserve">разделом </w:t>
        </w:r>
        <w:r>
          <w:fldChar w:fldCharType="begin"/>
        </w:r>
        <w:r>
          <w:instrText xml:space="preserve"> REF _Ref132299092 \r \h  \* MERGEFORMAT </w:instrText>
        </w:r>
        <w:r>
          <w:fldChar w:fldCharType="separate"/>
        </w:r>
        <w:r w:rsidRPr="00D1625D">
          <w:t>2</w:t>
        </w:r>
        <w:r>
          <w:fldChar w:fldCharType="end"/>
        </w:r>
      </w:hyperlink>
      <w:r w:rsidRPr="00AA3972">
        <w:rPr>
          <w:sz w:val="28"/>
        </w:rPr>
        <w:t xml:space="preserve"> настоящего Соглашения;</w:t>
      </w:r>
      <w:bookmarkStart w:id="30" w:name="Par143"/>
      <w:bookmarkStart w:id="31" w:name="Par147"/>
      <w:bookmarkEnd w:id="30"/>
      <w:bookmarkEnd w:id="31"/>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sz w:val="28"/>
        </w:rPr>
      </w:pPr>
      <w:r w:rsidRPr="00AA3972">
        <w:rPr>
          <w:sz w:val="28"/>
        </w:rPr>
        <w:t>формировать расчет (изменения в расчет) по</w:t>
      </w:r>
      <w:r>
        <w:rPr>
          <w:sz w:val="28"/>
        </w:rPr>
        <w:t xml:space="preserve"> </w:t>
      </w:r>
      <w:r w:rsidRPr="00AA3972">
        <w:rPr>
          <w:sz w:val="28"/>
        </w:rPr>
        <w:t xml:space="preserve">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AA3972">
        <w:rPr>
          <w:sz w:val="28"/>
          <w:szCs w:val="28"/>
        </w:rPr>
        <w:t>в соответствии с</w:t>
      </w:r>
      <w:r>
        <w:rPr>
          <w:sz w:val="28"/>
          <w:szCs w:val="28"/>
        </w:rPr>
        <w:t xml:space="preserve"> </w:t>
      </w:r>
      <w:r w:rsidRPr="00AA3972">
        <w:rPr>
          <w:sz w:val="28"/>
          <w:szCs w:val="28"/>
        </w:rPr>
        <w:t>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w:t>
      </w:r>
      <w:r>
        <w:rPr>
          <w:sz w:val="28"/>
          <w:szCs w:val="28"/>
        </w:rPr>
        <w:t xml:space="preserve"> </w:t>
      </w:r>
      <w:r w:rsidRPr="00AA3972">
        <w:rPr>
          <w:sz w:val="28"/>
          <w:szCs w:val="28"/>
        </w:rPr>
        <w:t xml:space="preserve">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муниципального образования Кикнурского муниципального округа  от «03»  мая 2024 г. № 296, </w:t>
      </w:r>
      <w:r w:rsidRPr="00AA3972">
        <w:rPr>
          <w:sz w:val="28"/>
        </w:rPr>
        <w:t xml:space="preserve">уведомления Исполнителю о формировании </w:t>
      </w:r>
      <w:r w:rsidRPr="00AA3972">
        <w:rPr>
          <w:sz w:val="28"/>
        </w:rPr>
        <w:lastRenderedPageBreak/>
        <w:t xml:space="preserve">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AA3972">
          <w:rPr>
            <w:sz w:val="28"/>
          </w:rPr>
          <w:t xml:space="preserve">разделе </w:t>
        </w:r>
        <w:r>
          <w:fldChar w:fldCharType="begin"/>
        </w:r>
        <w:r>
          <w:instrText xml:space="preserve"> REF _Ref132299119 \r \h  \* MERGEFORMAT</w:instrText>
        </w:r>
        <w:r>
          <w:fldChar w:fldCharType="separate"/>
        </w:r>
        <w:r>
          <w:rPr>
            <w:b/>
            <w:bCs/>
          </w:rPr>
          <w:t>Ошибка! Неизвестный аргумент ключа.</w:t>
        </w:r>
        <w:r>
          <w:fldChar w:fldCharType="end"/>
        </w:r>
      </w:hyperlink>
      <w:r w:rsidRPr="00AA3972">
        <w:rPr>
          <w:sz w:val="28"/>
        </w:rPr>
        <w:t xml:space="preserve"> настоящего Соглашения согласно сроков перечисления Субсидии, установленных в таком расчете;</w:t>
      </w:r>
      <w:bookmarkStart w:id="32" w:name="Par151"/>
      <w:bookmarkEnd w:id="32"/>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sz w:val="28"/>
        </w:rPr>
      </w:pPr>
      <w:bookmarkStart w:id="33" w:name="_Ref132211425"/>
      <w:r w:rsidRPr="00AA3972">
        <w:rPr>
          <w:sz w:val="28"/>
        </w:rPr>
        <w:t xml:space="preserve">осуществлять контроль </w:t>
      </w:r>
      <w:r w:rsidRPr="00AA3972">
        <w:rPr>
          <w:rFonts w:eastAsia="Calibri"/>
          <w:sz w:val="28"/>
          <w:szCs w:val="28"/>
        </w:rPr>
        <w:t>за оказанием Услуги (Услуг)</w:t>
      </w:r>
      <w:r w:rsidRPr="00AA3972">
        <w:rPr>
          <w:sz w:val="28"/>
        </w:rPr>
        <w:t xml:space="preserve"> Исполнителем, </w:t>
      </w:r>
      <w:r w:rsidRPr="00AA3972">
        <w:rPr>
          <w:sz w:val="28"/>
        </w:rPr>
        <w:br/>
        <w:t>в соответствии с Порядком</w:t>
      </w:r>
      <w:r w:rsidRPr="00AA3972">
        <w:rPr>
          <w:sz w:val="28"/>
          <w:szCs w:val="28"/>
        </w:rPr>
        <w:t xml:space="preserve"> формирования муниципальных социальных заказов на оказание муниципальных услуг в социальной сфере, отнесенных к </w:t>
      </w:r>
      <w:r w:rsidRPr="000F79B9">
        <w:rPr>
          <w:sz w:val="28"/>
          <w:szCs w:val="28"/>
        </w:rPr>
        <w:t>полномочия</w:t>
      </w:r>
      <w:r>
        <w:rPr>
          <w:sz w:val="28"/>
          <w:szCs w:val="28"/>
        </w:rPr>
        <w:t xml:space="preserve">м </w:t>
      </w:r>
      <w:r w:rsidRPr="000F79B9">
        <w:rPr>
          <w:sz w:val="28"/>
          <w:szCs w:val="28"/>
        </w:rPr>
        <w:t>органов</w:t>
      </w:r>
      <w:r w:rsidRPr="00AA3972">
        <w:rPr>
          <w:sz w:val="28"/>
          <w:szCs w:val="28"/>
        </w:rPr>
        <w:t xml:space="preserve"> местного самоуправления</w:t>
      </w:r>
      <w:r>
        <w:rPr>
          <w:sz w:val="28"/>
          <w:szCs w:val="28"/>
        </w:rPr>
        <w:t xml:space="preserve"> </w:t>
      </w:r>
      <w:r w:rsidRPr="00AA3972">
        <w:rPr>
          <w:sz w:val="28"/>
          <w:szCs w:val="28"/>
        </w:rPr>
        <w:t>муниципального образования Кикнурского муниципального округа Кировской области</w:t>
      </w:r>
      <w:r w:rsidRPr="00AA3972">
        <w:rPr>
          <w:sz w:val="28"/>
        </w:rPr>
        <w:t xml:space="preserve">, утвержденными постановлением администрации </w:t>
      </w:r>
      <w:r w:rsidRPr="00AA3972">
        <w:rPr>
          <w:sz w:val="28"/>
          <w:szCs w:val="28"/>
        </w:rPr>
        <w:t xml:space="preserve">муниципального образования Кикнурского муниципального округа Кировской области </w:t>
      </w:r>
      <w:r w:rsidRPr="00AA3972">
        <w:rPr>
          <w:sz w:val="28"/>
        </w:rPr>
        <w:t xml:space="preserve"> от </w:t>
      </w:r>
      <w:r w:rsidRPr="00AA3972">
        <w:rPr>
          <w:sz w:val="28"/>
          <w:szCs w:val="28"/>
        </w:rPr>
        <w:t xml:space="preserve">«03»  мая 2024 г. №  297 </w:t>
      </w:r>
      <w:r w:rsidRPr="00AA3972">
        <w:rPr>
          <w:sz w:val="28"/>
        </w:rPr>
        <w:t>(далее – Порядок формирования муниципальных социальных заказов), и соблюдением Исполнителем условий, установленных настоящим Соглашением;</w:t>
      </w:r>
      <w:bookmarkEnd w:id="33"/>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sz w:val="28"/>
        </w:rPr>
      </w:pPr>
      <w:r w:rsidRPr="00AA3972">
        <w:rPr>
          <w:sz w:val="28"/>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4" w:name="Par152"/>
      <w:bookmarkEnd w:id="34"/>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sz w:val="28"/>
        </w:rPr>
      </w:pPr>
      <w:r w:rsidRPr="00AA3972">
        <w:rPr>
          <w:sz w:val="28"/>
        </w:rPr>
        <w:t>рассматривать предложения Исполнителя, связанные с исполнением настоящего Соглашения,</w:t>
      </w:r>
      <w:r>
        <w:rPr>
          <w:sz w:val="28"/>
        </w:rPr>
        <w:t xml:space="preserve"> </w:t>
      </w:r>
      <w:r w:rsidRPr="00AA3972">
        <w:rPr>
          <w:sz w:val="28"/>
        </w:rPr>
        <w:t>и направлять Исполнителю решения по результатам их рассмотрения не позднее ___ рабочих дней, следующих за днем получения предложений;</w:t>
      </w:r>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sz w:val="28"/>
        </w:rPr>
      </w:pPr>
      <w:r w:rsidRPr="00AA3972">
        <w:rPr>
          <w:sz w:val="28"/>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sz w:val="28"/>
        </w:rPr>
      </w:pPr>
      <w:bookmarkStart w:id="35" w:name="_Ref132208725"/>
      <w:r w:rsidRPr="00AA3972">
        <w:rPr>
          <w:sz w:val="28"/>
          <w:szCs w:val="28"/>
        </w:rPr>
        <w:t xml:space="preserve">проводить проверку оказания Услуги (Услуг) </w:t>
      </w:r>
      <w:r w:rsidRPr="00AA3972">
        <w:rPr>
          <w:sz w:val="28"/>
        </w:rPr>
        <w:t>при непоступлении в Уполномоченный орган отчета об исполнении Соглашения, указанного в пунктах</w:t>
      </w:r>
      <w:r>
        <w:fldChar w:fldCharType="begin"/>
      </w:r>
      <w:r>
        <w:instrText xml:space="preserve"> REF _Ref145627899 \r \h  \* MERGEFORMAT </w:instrText>
      </w:r>
      <w:r>
        <w:fldChar w:fldCharType="separate"/>
      </w:r>
      <w:r w:rsidRPr="00D1625D">
        <w:rPr>
          <w:sz w:val="28"/>
        </w:rPr>
        <w:t>4.3.8.2</w:t>
      </w:r>
      <w:r>
        <w:fldChar w:fldCharType="end"/>
      </w:r>
      <w:r w:rsidRPr="00AA3972">
        <w:rPr>
          <w:sz w:val="28"/>
          <w:szCs w:val="28"/>
        </w:rPr>
        <w:t xml:space="preserve"> - </w:t>
      </w:r>
      <w:r>
        <w:fldChar w:fldCharType="begin"/>
      </w:r>
      <w:r>
        <w:instrText xml:space="preserve"> REF _Ref132300088 \r \h  \* MERGEFORMAT </w:instrText>
      </w:r>
      <w:r>
        <w:fldChar w:fldCharType="separate"/>
      </w:r>
      <w:r w:rsidRPr="00D1625D">
        <w:rPr>
          <w:sz w:val="28"/>
          <w:szCs w:val="28"/>
        </w:rPr>
        <w:t>4.3.8.3</w:t>
      </w:r>
      <w:r>
        <w:fldChar w:fldCharType="end"/>
      </w:r>
      <w:r w:rsidRPr="00AA3972">
        <w:rPr>
          <w:sz w:val="28"/>
          <w:szCs w:val="28"/>
        </w:rPr>
        <w:t xml:space="preserve">настоящего </w:t>
      </w:r>
      <w:r w:rsidRPr="00AA3972">
        <w:rPr>
          <w:sz w:val="28"/>
        </w:rPr>
        <w:t>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6" w:name="Par153"/>
      <w:bookmarkStart w:id="37" w:name="Par157"/>
      <w:bookmarkEnd w:id="35"/>
      <w:bookmarkEnd w:id="36"/>
      <w:bookmarkEnd w:id="37"/>
    </w:p>
    <w:p w:rsidR="00F5600E" w:rsidRPr="00AA3972" w:rsidRDefault="00F5600E" w:rsidP="00F5600E">
      <w:pPr>
        <w:pStyle w:val="a3"/>
        <w:widowControl w:val="0"/>
        <w:numPr>
          <w:ilvl w:val="2"/>
          <w:numId w:val="12"/>
        </w:numPr>
        <w:autoSpaceDE w:val="0"/>
        <w:autoSpaceDN w:val="0"/>
        <w:adjustRightInd w:val="0"/>
        <w:spacing w:after="360"/>
        <w:ind w:left="0" w:firstLine="720"/>
        <w:jc w:val="both"/>
        <w:rPr>
          <w:sz w:val="28"/>
        </w:rPr>
      </w:pPr>
      <w:bookmarkStart w:id="38" w:name="_Ref132303796"/>
      <w:r w:rsidRPr="00AA3972">
        <w:rPr>
          <w:sz w:val="28"/>
          <w:szCs w:val="28"/>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8"/>
    </w:p>
    <w:p w:rsidR="00F5600E" w:rsidRPr="00AA3972" w:rsidRDefault="00F5600E" w:rsidP="00F5600E">
      <w:pPr>
        <w:pStyle w:val="a3"/>
        <w:widowControl w:val="0"/>
        <w:numPr>
          <w:ilvl w:val="3"/>
          <w:numId w:val="12"/>
        </w:numPr>
        <w:autoSpaceDE w:val="0"/>
        <w:autoSpaceDN w:val="0"/>
        <w:adjustRightInd w:val="0"/>
        <w:spacing w:after="360"/>
        <w:ind w:left="0" w:firstLine="709"/>
        <w:jc w:val="both"/>
        <w:rPr>
          <w:sz w:val="28"/>
        </w:rPr>
      </w:pPr>
      <w:r w:rsidRPr="00AA3972">
        <w:rPr>
          <w:sz w:val="28"/>
          <w:szCs w:val="28"/>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F5600E" w:rsidRPr="00AA3972" w:rsidRDefault="00F5600E" w:rsidP="00F5600E">
      <w:pPr>
        <w:pStyle w:val="a3"/>
        <w:widowControl w:val="0"/>
        <w:numPr>
          <w:ilvl w:val="3"/>
          <w:numId w:val="12"/>
        </w:numPr>
        <w:autoSpaceDE w:val="0"/>
        <w:autoSpaceDN w:val="0"/>
        <w:adjustRightInd w:val="0"/>
        <w:spacing w:after="360"/>
        <w:ind w:left="0" w:firstLine="709"/>
        <w:jc w:val="both"/>
        <w:rPr>
          <w:sz w:val="28"/>
          <w:szCs w:val="28"/>
        </w:rPr>
      </w:pPr>
      <w:r w:rsidRPr="00AA3972">
        <w:rPr>
          <w:sz w:val="28"/>
          <w:szCs w:val="28"/>
        </w:rPr>
        <w:t xml:space="preserve">не позднее ___ рабочего дня, следующего за днем расторжения Соглашения, в случаях, предусмотренных пунктом </w:t>
      </w:r>
      <w:r>
        <w:fldChar w:fldCharType="begin"/>
      </w:r>
      <w:r>
        <w:instrText xml:space="preserve"> REF _Ref132300962 \r \h  \* MERGEFORMAT </w:instrText>
      </w:r>
      <w:r>
        <w:fldChar w:fldCharType="separate"/>
      </w:r>
      <w:r w:rsidRPr="00D1625D">
        <w:rPr>
          <w:sz w:val="28"/>
          <w:szCs w:val="28"/>
        </w:rPr>
        <w:t>6.5</w:t>
      </w:r>
      <w:r>
        <w:fldChar w:fldCharType="end"/>
      </w:r>
      <w:r w:rsidRPr="00AA3972">
        <w:rPr>
          <w:sz w:val="28"/>
          <w:szCs w:val="28"/>
        </w:rPr>
        <w:t>настоящего Соглашения;</w:t>
      </w:r>
    </w:p>
    <w:p w:rsidR="00F5600E" w:rsidRPr="00AA3972" w:rsidRDefault="00F5600E" w:rsidP="00F5600E">
      <w:pPr>
        <w:pStyle w:val="a3"/>
        <w:widowControl w:val="0"/>
        <w:numPr>
          <w:ilvl w:val="3"/>
          <w:numId w:val="12"/>
        </w:numPr>
        <w:autoSpaceDE w:val="0"/>
        <w:autoSpaceDN w:val="0"/>
        <w:adjustRightInd w:val="0"/>
        <w:spacing w:after="360"/>
        <w:ind w:left="0" w:firstLine="709"/>
        <w:jc w:val="both"/>
        <w:rPr>
          <w:sz w:val="28"/>
          <w:szCs w:val="28"/>
        </w:rPr>
      </w:pPr>
      <w:r w:rsidRPr="00AA3972">
        <w:rPr>
          <w:sz w:val="28"/>
          <w:szCs w:val="28"/>
        </w:rPr>
        <w:t xml:space="preserve">не позднее ___ рабочего дня следующего за днем </w:t>
      </w:r>
      <w:r w:rsidRPr="00AA3972">
        <w:rPr>
          <w:sz w:val="28"/>
          <w:szCs w:val="28"/>
        </w:rPr>
        <w:lastRenderedPageBreak/>
        <w:t xml:space="preserve">подписания акта проверки оказания Услуги (Услуг), проведенной в соответствии с пунктом </w:t>
      </w:r>
      <w:r>
        <w:fldChar w:fldCharType="begin"/>
      </w:r>
      <w:r>
        <w:instrText xml:space="preserve"> REF _Ref132208725 \r \h  \* MERGEFORMAT </w:instrText>
      </w:r>
      <w:r>
        <w:fldChar w:fldCharType="separate"/>
      </w:r>
      <w:r w:rsidRPr="00D1625D">
        <w:rPr>
          <w:sz w:val="28"/>
          <w:szCs w:val="28"/>
        </w:rPr>
        <w:t>4.1.7</w:t>
      </w:r>
      <w:r>
        <w:fldChar w:fldCharType="end"/>
      </w:r>
      <w:r w:rsidRPr="00AA3972">
        <w:rPr>
          <w:sz w:val="28"/>
          <w:szCs w:val="28"/>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AA3972">
        <w:rPr>
          <w:rStyle w:val="CharStyle28"/>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AA3972">
        <w:rPr>
          <w:sz w:val="28"/>
          <w:szCs w:val="28"/>
        </w:rPr>
        <w:t>»</w:t>
      </w:r>
      <w:r w:rsidRPr="00AA3972">
        <w:rPr>
          <w:rStyle w:val="CharStyle28"/>
          <w:color w:val="000000"/>
          <w:sz w:val="28"/>
        </w:rPr>
        <w:t>, утвержденными</w:t>
      </w:r>
      <w:r w:rsidRPr="00AA3972">
        <w:rPr>
          <w:sz w:val="28"/>
          <w:szCs w:val="28"/>
        </w:rPr>
        <w:t xml:space="preserve"> постановлением Правительства Российской Федерации от 7 июля 2021 г № 1127 (далее – Правила № 1127);</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rStyle w:val="CharStyle28"/>
          <w:color w:val="000000"/>
          <w:sz w:val="28"/>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AA3972">
        <w:rPr>
          <w:sz w:val="28"/>
          <w:szCs w:val="28"/>
        </w:rPr>
        <w:t xml:space="preserve">в случае принятия Уполномоченным органом решения </w:t>
      </w:r>
      <w:r w:rsidRPr="00AA3972">
        <w:rPr>
          <w:rStyle w:val="CharStyle28"/>
          <w:color w:val="000000"/>
          <w:sz w:val="28"/>
        </w:rPr>
        <w:t xml:space="preserve">о возмещении потребителю Услуги (Услуг) вреда, причиненного его жизни и (или) здоровью, в соответствии с </w:t>
      </w:r>
      <w:r w:rsidRPr="00AA3972">
        <w:rPr>
          <w:rStyle w:val="CharStyle28"/>
          <w:color w:val="000000"/>
          <w:sz w:val="28"/>
          <w:szCs w:val="28"/>
        </w:rPr>
        <w:t>Правилами № 1127</w:t>
      </w:r>
      <w:r w:rsidRPr="00AA3972">
        <w:rPr>
          <w:sz w:val="28"/>
          <w:szCs w:val="28"/>
        </w:rPr>
        <w:t>;</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 возражения с обоснованием такого отказа с приложением расчета средств Субсидии, подлежащих возврату в местный бюджет.</w:t>
      </w:r>
      <w:bookmarkStart w:id="39" w:name="Par164"/>
      <w:bookmarkEnd w:id="39"/>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уведомлять Исполнителя:</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 xml:space="preserve">обеспечить согласование новых условий Соглашения в соответствии с Общими требованиями к согласованию новых условий </w:t>
      </w:r>
      <w:r w:rsidRPr="00AA3972">
        <w:rPr>
          <w:sz w:val="28"/>
          <w:szCs w:val="28"/>
        </w:rPr>
        <w:lastRenderedPageBreak/>
        <w:t>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 xml:space="preserve">прекратить перечисление Субсидии, в случае выявления несоответствия Исполнителя требованию, установленному пунктом </w:t>
      </w:r>
      <w:r>
        <w:fldChar w:fldCharType="begin"/>
      </w:r>
      <w:r>
        <w:instrText xml:space="preserve"> REF _Ref132301634 \r \h  \* MERGEFORMAT </w:instrText>
      </w:r>
      <w:r>
        <w:fldChar w:fldCharType="separate"/>
      </w:r>
      <w:r w:rsidRPr="00D1625D">
        <w:rPr>
          <w:sz w:val="28"/>
          <w:szCs w:val="28"/>
        </w:rPr>
        <w:t>4.3.3</w:t>
      </w:r>
      <w:r>
        <w:fldChar w:fldCharType="end"/>
      </w:r>
      <w:r w:rsidRPr="00AA3972">
        <w:rPr>
          <w:sz w:val="28"/>
          <w:szCs w:val="28"/>
        </w:rPr>
        <w:t>настоящего Соглашения;</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 xml:space="preserve">выполнять иные обязательства, установленные бюджетным законодательством Российской Федерации, Федеральным законом №189-ФЗ, </w:t>
      </w:r>
      <w:r w:rsidRPr="00AA3972">
        <w:rPr>
          <w:sz w:val="28"/>
        </w:rPr>
        <w:t>Порядком</w:t>
      </w:r>
      <w:r w:rsidRPr="00AA3972">
        <w:rPr>
          <w:sz w:val="28"/>
          <w:szCs w:val="28"/>
        </w:rPr>
        <w:t>и настоящим Соглашением.</w:t>
      </w:r>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r w:rsidRPr="00AA3972">
        <w:rPr>
          <w:sz w:val="28"/>
          <w:szCs w:val="28"/>
        </w:rPr>
        <w:t>Уполномоченный орган вправе:</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 xml:space="preserve">запрашивать у Исполнителя: </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 xml:space="preserve">информацию и документы, необходимые для осуществления контроля за </w:t>
      </w:r>
      <w:r w:rsidRPr="00AA3972">
        <w:rPr>
          <w:rFonts w:eastAsia="Calibri"/>
          <w:sz w:val="28"/>
          <w:szCs w:val="28"/>
        </w:rPr>
        <w:t>оказанием Услуги (Услуг)</w:t>
      </w:r>
      <w:r w:rsidRPr="00AA3972">
        <w:rPr>
          <w:sz w:val="28"/>
          <w:szCs w:val="28"/>
        </w:rPr>
        <w:t xml:space="preserve"> Исполнителем;</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результаты мониторинга оказания Услуги (Услуги) в случае, если проведение такого мониторинга организовано Исполнителем.</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bookmarkStart w:id="40" w:name="Par172"/>
      <w:bookmarkEnd w:id="40"/>
      <w:r w:rsidRPr="00AA3972">
        <w:rPr>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fldChar w:fldCharType="begin"/>
      </w:r>
      <w:r>
        <w:instrText xml:space="preserve"> REF _Ref132204000 \r \h  \* MERGEFORMAT </w:instrText>
      </w:r>
      <w:r>
        <w:fldChar w:fldCharType="separate"/>
      </w:r>
      <w:r w:rsidRPr="00D1625D">
        <w:rPr>
          <w:sz w:val="28"/>
          <w:szCs w:val="28"/>
        </w:rPr>
        <w:t>1.1</w:t>
      </w:r>
      <w:r>
        <w:fldChar w:fldCharType="end"/>
      </w:r>
      <w:r w:rsidRPr="00AA3972">
        <w:rPr>
          <w:sz w:val="28"/>
          <w:szCs w:val="28"/>
        </w:rPr>
        <w:t>настоящего Соглашения</w:t>
      </w:r>
      <w:bookmarkStart w:id="41" w:name="Par178"/>
      <w:bookmarkEnd w:id="41"/>
      <w:r w:rsidRPr="00AA3972">
        <w:rPr>
          <w:sz w:val="28"/>
          <w:szCs w:val="28"/>
        </w:rPr>
        <w:t>;</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r w:rsidRPr="00AA3972">
        <w:rPr>
          <w:sz w:val="28"/>
          <w:szCs w:val="28"/>
        </w:rPr>
        <w:t>Исполнитель обязуется:</w:t>
      </w:r>
      <w:bookmarkStart w:id="42" w:name="Par185"/>
      <w:bookmarkEnd w:id="42"/>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осуществлять свою деятельность в соответствии с Федеральным законом №189-ФЗ и другими федеральными законами;</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оказывать Услугу (Услуги):</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в соответствии с Требованиями;</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bookmarkStart w:id="43" w:name="_Ref132301634"/>
      <w:r w:rsidRPr="00AA3972">
        <w:rPr>
          <w:sz w:val="28"/>
          <w:szCs w:val="28"/>
        </w:rPr>
        <w:t xml:space="preserve">соблюдать условия предоставления Субсидии в части соответствия в течение срока оказания Услуги (Услуг), определенного пунктом </w:t>
      </w:r>
      <w:r>
        <w:fldChar w:fldCharType="begin"/>
      </w:r>
      <w:r>
        <w:instrText xml:space="preserve"> REF _Ref132210830 \r \h  \* MERGEFORMAT </w:instrText>
      </w:r>
      <w:r>
        <w:fldChar w:fldCharType="separate"/>
      </w:r>
      <w:r w:rsidRPr="00D1625D">
        <w:rPr>
          <w:sz w:val="28"/>
          <w:szCs w:val="28"/>
        </w:rPr>
        <w:t>1.2</w:t>
      </w:r>
      <w:r>
        <w:fldChar w:fldCharType="end"/>
      </w:r>
      <w:r w:rsidRPr="00AA3972">
        <w:rPr>
          <w:sz w:val="28"/>
          <w:szCs w:val="28"/>
        </w:rPr>
        <w:t xml:space="preserve"> настоящего Соглашения, требованиям, установленным при ее </w:t>
      </w:r>
      <w:r w:rsidRPr="00AA3972">
        <w:rPr>
          <w:sz w:val="28"/>
          <w:szCs w:val="28"/>
        </w:rPr>
        <w:lastRenderedPageBreak/>
        <w:t>предоставлении, и обеспечивать полноту и достоверность информации, размещенной</w:t>
      </w:r>
      <w:r>
        <w:rPr>
          <w:sz w:val="28"/>
          <w:szCs w:val="28"/>
        </w:rPr>
        <w:t xml:space="preserve"> </w:t>
      </w:r>
      <w:r w:rsidRPr="00AA3972">
        <w:rPr>
          <w:sz w:val="28"/>
          <w:szCs w:val="28"/>
        </w:rPr>
        <w:t>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6" w:history="1">
        <w:r w:rsidRPr="00AA3972">
          <w:rPr>
            <w:rStyle w:val="af8"/>
            <w:sz w:val="28"/>
            <w:szCs w:val="28"/>
          </w:rPr>
          <w:t>www.bus.gov.ru</w:t>
        </w:r>
      </w:hyperlink>
      <w:r w:rsidRPr="00AA3972">
        <w:rPr>
          <w:sz w:val="28"/>
          <w:szCs w:val="28"/>
        </w:rPr>
        <w:t>);</w:t>
      </w:r>
      <w:bookmarkEnd w:id="43"/>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соответствовать иным требованиям, установленным федеральными законами, которые регулируют оказание Услуги (Услуг);</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оказывать Услуги (Услуги) потребителям услуг в соответствии с социальными сертификатами, условиями настоящего Соглашения;</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представлять Уполномоченному органу:</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 xml:space="preserve">информацию и документы, необходимые для осуществления контроля, предусмотренного пунктом </w:t>
      </w:r>
      <w:r>
        <w:fldChar w:fldCharType="begin"/>
      </w:r>
      <w:r>
        <w:instrText xml:space="preserve"> REF _Ref132211425 \r \h  \* MERGEFORMAT </w:instrText>
      </w:r>
      <w:r>
        <w:fldChar w:fldCharType="separate"/>
      </w:r>
      <w:r w:rsidRPr="00D1625D">
        <w:rPr>
          <w:sz w:val="28"/>
          <w:szCs w:val="28"/>
        </w:rPr>
        <w:t>4.1.3</w:t>
      </w:r>
      <w:r>
        <w:fldChar w:fldCharType="end"/>
      </w:r>
      <w:r w:rsidRPr="00AA3972">
        <w:rPr>
          <w:sz w:val="28"/>
          <w:szCs w:val="28"/>
        </w:rPr>
        <w:t>настоящего Соглашения в течение ___ дней, следующих за днем поступления запроса Уполномоченного органа;</w:t>
      </w:r>
      <w:bookmarkStart w:id="44" w:name="Par186"/>
      <w:bookmarkEnd w:id="44"/>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bookmarkStart w:id="45" w:name="_Ref132712844"/>
      <w:bookmarkStart w:id="46" w:name="_Ref145627899"/>
      <w:r w:rsidRPr="00AA3972">
        <w:rPr>
          <w:sz w:val="28"/>
          <w:szCs w:val="28"/>
        </w:rPr>
        <w:t xml:space="preserve">отчет об исполнении настоящего соглашения, сформированный по </w:t>
      </w:r>
      <w:hyperlink r:id="rId17" w:history="1">
        <w:r w:rsidRPr="00AA3972">
          <w:rPr>
            <w:sz w:val="28"/>
            <w:szCs w:val="28"/>
          </w:rPr>
          <w:t>форме</w:t>
        </w:r>
      </w:hyperlink>
      <w:r w:rsidRPr="00AA3972">
        <w:rPr>
          <w:sz w:val="28"/>
          <w:szCs w:val="28"/>
        </w:rPr>
        <w:t xml:space="preserve"> в соответствии с Приложением №4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дополнительной(ых) общеразвивающей(их) программ(ы))</w:t>
      </w:r>
      <w:bookmarkEnd w:id="45"/>
      <w:r w:rsidRPr="00AA3972">
        <w:rPr>
          <w:sz w:val="28"/>
          <w:szCs w:val="28"/>
        </w:rPr>
        <w:t>;</w:t>
      </w:r>
      <w:bookmarkEnd w:id="46"/>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bookmarkStart w:id="47" w:name="_Ref132300088"/>
      <w:r w:rsidRPr="00AA3972">
        <w:rPr>
          <w:sz w:val="28"/>
          <w:szCs w:val="28"/>
        </w:rPr>
        <w:t xml:space="preserve">отчет об исполнении настоящего Соглашения в отчетном финансовом году, сформированный по </w:t>
      </w:r>
      <w:hyperlink r:id="rId18" w:history="1">
        <w:r w:rsidRPr="00AA3972">
          <w:rPr>
            <w:sz w:val="28"/>
            <w:szCs w:val="28"/>
          </w:rPr>
          <w:t>форме</w:t>
        </w:r>
      </w:hyperlink>
      <w:r w:rsidRPr="00AA3972">
        <w:rPr>
          <w:sz w:val="28"/>
          <w:szCs w:val="28"/>
        </w:rPr>
        <w:t xml:space="preserve"> в соответствии с Приложением №4 к настоящему Соглашению, в срок до 1 марта финансового года, следующего за отчетным годом;</w:t>
      </w:r>
      <w:bookmarkEnd w:id="47"/>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 xml:space="preserve">информацию о прекращении обязательств сторон по </w:t>
      </w:r>
      <w:r w:rsidRPr="00AA3972">
        <w:rPr>
          <w:sz w:val="28"/>
          <w:szCs w:val="28"/>
        </w:rPr>
        <w:lastRenderedPageBreak/>
        <w:t>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fldChar w:fldCharType="begin"/>
      </w:r>
      <w:r>
        <w:instrText xml:space="preserve"> REF _Ref132303753 \r \h  \* MERGEFORMAT </w:instrText>
      </w:r>
      <w:r>
        <w:fldChar w:fldCharType="separate"/>
      </w:r>
      <w:r w:rsidRPr="00D1625D">
        <w:rPr>
          <w:sz w:val="28"/>
          <w:szCs w:val="28"/>
        </w:rPr>
        <w:t>6.7</w:t>
      </w:r>
      <w:r>
        <w:fldChar w:fldCharType="end"/>
      </w:r>
      <w:r w:rsidRPr="00AA3972">
        <w:rPr>
          <w:sz w:val="28"/>
          <w:szCs w:val="28"/>
        </w:rPr>
        <w:t xml:space="preserve">настоящего Соглашения, в местный бюджет, в размере, указанном в расчете, представленном Уполномоченным органом в соответствии с пунктом </w:t>
      </w:r>
      <w:r>
        <w:fldChar w:fldCharType="begin"/>
      </w:r>
      <w:r>
        <w:instrText xml:space="preserve"> REF _Ref132303796 \r \h  \* MERGEFORMAT </w:instrText>
      </w:r>
      <w:r>
        <w:fldChar w:fldCharType="separate"/>
      </w:r>
      <w:r w:rsidRPr="00D1625D">
        <w:rPr>
          <w:sz w:val="28"/>
          <w:szCs w:val="28"/>
        </w:rPr>
        <w:t>4.1.8</w:t>
      </w:r>
      <w:r>
        <w:fldChar w:fldCharType="end"/>
      </w:r>
      <w:r w:rsidRPr="00AA3972">
        <w:rPr>
          <w:sz w:val="28"/>
          <w:szCs w:val="28"/>
        </w:rPr>
        <w:t>настоящего Соглашения;</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в целях оказания Услуги (Услуг) заключать с потребителем услуг договор об оказании муниципальных услуг в социальной сферев соответствии с формой и условиями, определенными:</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Приложением №5 к настоящему Соглашению, являющимся неотъемлемой частью настоящего Соглашения;</w:t>
      </w:r>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законодательством Российской Федерации, содержащий в том числеразмер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8" w:name="Par190"/>
      <w:bookmarkStart w:id="49" w:name="Par208"/>
      <w:bookmarkEnd w:id="48"/>
      <w:bookmarkEnd w:id="49"/>
    </w:p>
    <w:p w:rsidR="00F5600E" w:rsidRPr="00AA3972" w:rsidRDefault="00F5600E" w:rsidP="00F5600E">
      <w:pPr>
        <w:pStyle w:val="a3"/>
        <w:widowControl w:val="0"/>
        <w:numPr>
          <w:ilvl w:val="3"/>
          <w:numId w:val="12"/>
        </w:numPr>
        <w:autoSpaceDE w:val="0"/>
        <w:autoSpaceDN w:val="0"/>
        <w:adjustRightInd w:val="0"/>
        <w:spacing w:line="360" w:lineRule="exact"/>
        <w:ind w:left="0" w:firstLine="709"/>
        <w:jc w:val="both"/>
        <w:rPr>
          <w:sz w:val="28"/>
          <w:szCs w:val="28"/>
        </w:rPr>
      </w:pPr>
      <w:r w:rsidRPr="00AA3972">
        <w:rPr>
          <w:sz w:val="28"/>
          <w:szCs w:val="28"/>
        </w:rPr>
        <w:t>исполнять иные обязанности, связанные с реализацией прав потребителей услуг на получение Услуги (Услуг)</w:t>
      </w:r>
      <w:bookmarkStart w:id="50" w:name="Par212"/>
      <w:bookmarkEnd w:id="50"/>
      <w:r w:rsidRPr="00AA3972">
        <w:rPr>
          <w:sz w:val="28"/>
          <w:szCs w:val="28"/>
        </w:rPr>
        <w:t>.</w:t>
      </w:r>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r w:rsidRPr="00AA3972">
        <w:rPr>
          <w:sz w:val="28"/>
          <w:szCs w:val="28"/>
        </w:rPr>
        <w:t>Исполнитель вправе:</w:t>
      </w:r>
      <w:bookmarkStart w:id="51" w:name="Par215"/>
      <w:bookmarkEnd w:id="51"/>
    </w:p>
    <w:p w:rsidR="00F5600E" w:rsidRPr="00AA3972" w:rsidRDefault="00F5600E" w:rsidP="00F5600E">
      <w:pPr>
        <w:pStyle w:val="a3"/>
        <w:widowControl w:val="0"/>
        <w:numPr>
          <w:ilvl w:val="2"/>
          <w:numId w:val="12"/>
        </w:numPr>
        <w:autoSpaceDE w:val="0"/>
        <w:autoSpaceDN w:val="0"/>
        <w:adjustRightInd w:val="0"/>
        <w:spacing w:line="360" w:lineRule="exact"/>
        <w:ind w:left="0" w:firstLine="709"/>
        <w:jc w:val="both"/>
        <w:rPr>
          <w:sz w:val="28"/>
          <w:szCs w:val="28"/>
        </w:rPr>
      </w:pPr>
      <w:r w:rsidRPr="00AA3972">
        <w:rPr>
          <w:sz w:val="28"/>
          <w:szCs w:val="28"/>
        </w:rPr>
        <w:t>направлять Уполномоченному органу предложения по исполнению настоящего Соглашения;</w:t>
      </w:r>
    </w:p>
    <w:p w:rsidR="00F5600E" w:rsidRPr="00AA3972" w:rsidRDefault="00F5600E" w:rsidP="00F5600E">
      <w:pPr>
        <w:pStyle w:val="a3"/>
        <w:widowControl w:val="0"/>
        <w:numPr>
          <w:ilvl w:val="2"/>
          <w:numId w:val="12"/>
        </w:numPr>
        <w:autoSpaceDE w:val="0"/>
        <w:autoSpaceDN w:val="0"/>
        <w:adjustRightInd w:val="0"/>
        <w:spacing w:line="360" w:lineRule="exact"/>
        <w:ind w:left="0" w:firstLine="709"/>
        <w:jc w:val="both"/>
        <w:rPr>
          <w:sz w:val="28"/>
          <w:szCs w:val="28"/>
        </w:rPr>
      </w:pPr>
      <w:r w:rsidRPr="00AA3972">
        <w:rPr>
          <w:sz w:val="28"/>
          <w:szCs w:val="28"/>
        </w:rPr>
        <w:t>обращаться к Уполномоченному органу в целях получения разъяснений в связи с исполнением настоящего Соглашения;</w:t>
      </w:r>
    </w:p>
    <w:p w:rsidR="00F5600E" w:rsidRPr="00AA3972" w:rsidRDefault="00F5600E" w:rsidP="00F5600E">
      <w:pPr>
        <w:pStyle w:val="a3"/>
        <w:widowControl w:val="0"/>
        <w:numPr>
          <w:ilvl w:val="2"/>
          <w:numId w:val="12"/>
        </w:numPr>
        <w:autoSpaceDE w:val="0"/>
        <w:autoSpaceDN w:val="0"/>
        <w:adjustRightInd w:val="0"/>
        <w:spacing w:line="360" w:lineRule="exact"/>
        <w:ind w:left="0" w:firstLine="709"/>
        <w:jc w:val="both"/>
        <w:rPr>
          <w:sz w:val="28"/>
          <w:szCs w:val="28"/>
        </w:rPr>
      </w:pPr>
      <w:r w:rsidRPr="00AA3972">
        <w:rPr>
          <w:sz w:val="28"/>
          <w:szCs w:val="28"/>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F5600E" w:rsidRPr="00AA3972" w:rsidRDefault="00F5600E" w:rsidP="00F5600E">
      <w:pPr>
        <w:pStyle w:val="a3"/>
        <w:widowControl w:val="0"/>
        <w:numPr>
          <w:ilvl w:val="2"/>
          <w:numId w:val="12"/>
        </w:numPr>
        <w:autoSpaceDE w:val="0"/>
        <w:autoSpaceDN w:val="0"/>
        <w:adjustRightInd w:val="0"/>
        <w:spacing w:line="360" w:lineRule="exact"/>
        <w:ind w:left="0" w:firstLine="709"/>
        <w:jc w:val="both"/>
        <w:rPr>
          <w:sz w:val="28"/>
          <w:szCs w:val="28"/>
        </w:rPr>
      </w:pPr>
      <w:r w:rsidRPr="00AA3972">
        <w:rPr>
          <w:sz w:val="28"/>
          <w:szCs w:val="28"/>
        </w:rPr>
        <w:t xml:space="preserve">отказаться от заключения дополнительного соглашения к Соглашению </w:t>
      </w:r>
      <w:r w:rsidRPr="00AA3972">
        <w:rPr>
          <w:sz w:val="28"/>
          <w:szCs w:val="28"/>
        </w:rPr>
        <w:br/>
        <w:t xml:space="preserve">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w:t>
      </w:r>
      <w:r w:rsidRPr="00AA3972">
        <w:rPr>
          <w:sz w:val="28"/>
          <w:szCs w:val="28"/>
        </w:rPr>
        <w:lastRenderedPageBreak/>
        <w:t>измененными в соответствии с частью 2 статьи 23 Федерального закона условиями оказания Услуги (Услуг)</w:t>
      </w:r>
      <w:bookmarkStart w:id="52" w:name="Par222"/>
      <w:bookmarkEnd w:id="52"/>
      <w:r w:rsidRPr="00AA3972">
        <w:rPr>
          <w:sz w:val="28"/>
          <w:szCs w:val="28"/>
        </w:rPr>
        <w:t>;</w:t>
      </w:r>
    </w:p>
    <w:p w:rsidR="00F5600E" w:rsidRPr="00AA3972" w:rsidRDefault="00F5600E" w:rsidP="00F5600E">
      <w:pPr>
        <w:pStyle w:val="a3"/>
        <w:widowControl w:val="0"/>
        <w:numPr>
          <w:ilvl w:val="2"/>
          <w:numId w:val="12"/>
        </w:numPr>
        <w:autoSpaceDE w:val="0"/>
        <w:autoSpaceDN w:val="0"/>
        <w:adjustRightInd w:val="0"/>
        <w:spacing w:line="360" w:lineRule="exact"/>
        <w:ind w:left="0" w:firstLine="709"/>
        <w:jc w:val="both"/>
        <w:rPr>
          <w:sz w:val="28"/>
          <w:szCs w:val="28"/>
        </w:rPr>
      </w:pPr>
      <w:r w:rsidRPr="00AA3972">
        <w:rPr>
          <w:sz w:val="28"/>
          <w:szCs w:val="28"/>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Pr>
          <w:sz w:val="28"/>
          <w:szCs w:val="28"/>
        </w:rPr>
        <w:t xml:space="preserve"> </w:t>
      </w:r>
      <w:r w:rsidRPr="00AA3972">
        <w:rPr>
          <w:sz w:val="28"/>
          <w:szCs w:val="28"/>
        </w:rPr>
        <w:t>затрат Исполнителя услуг, связанных с оказанием Услуги (Услуг);</w:t>
      </w:r>
    </w:p>
    <w:p w:rsidR="00F5600E" w:rsidRPr="00AA3972" w:rsidRDefault="00F5600E" w:rsidP="00F5600E">
      <w:pPr>
        <w:pStyle w:val="a3"/>
        <w:widowControl w:val="0"/>
        <w:numPr>
          <w:ilvl w:val="2"/>
          <w:numId w:val="12"/>
        </w:numPr>
        <w:autoSpaceDE w:val="0"/>
        <w:autoSpaceDN w:val="0"/>
        <w:adjustRightInd w:val="0"/>
        <w:spacing w:line="360" w:lineRule="exact"/>
        <w:ind w:left="0" w:firstLine="709"/>
        <w:jc w:val="both"/>
        <w:rPr>
          <w:sz w:val="28"/>
          <w:szCs w:val="28"/>
        </w:rPr>
      </w:pPr>
      <w:r w:rsidRPr="00AA3972">
        <w:rPr>
          <w:sz w:val="28"/>
          <w:szCs w:val="28"/>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F5600E" w:rsidRDefault="00F5600E" w:rsidP="00F5600E">
      <w:pPr>
        <w:widowControl w:val="0"/>
        <w:autoSpaceDE w:val="0"/>
        <w:autoSpaceDN w:val="0"/>
        <w:adjustRightInd w:val="0"/>
        <w:spacing w:line="360" w:lineRule="exact"/>
        <w:ind w:firstLine="709"/>
        <w:jc w:val="both"/>
        <w:rPr>
          <w:sz w:val="28"/>
          <w:szCs w:val="28"/>
        </w:rPr>
      </w:pPr>
    </w:p>
    <w:p w:rsidR="00F5600E" w:rsidRPr="00AA3972" w:rsidRDefault="00F5600E" w:rsidP="00F5600E">
      <w:pPr>
        <w:widowControl w:val="0"/>
        <w:autoSpaceDE w:val="0"/>
        <w:autoSpaceDN w:val="0"/>
        <w:adjustRightInd w:val="0"/>
        <w:spacing w:line="360" w:lineRule="exact"/>
        <w:ind w:firstLine="709"/>
        <w:jc w:val="both"/>
        <w:rPr>
          <w:sz w:val="28"/>
          <w:szCs w:val="28"/>
        </w:rPr>
      </w:pPr>
    </w:p>
    <w:p w:rsidR="00F5600E" w:rsidRPr="00305243" w:rsidRDefault="00F5600E" w:rsidP="00F5600E">
      <w:pPr>
        <w:pStyle w:val="a3"/>
        <w:widowControl w:val="0"/>
        <w:numPr>
          <w:ilvl w:val="0"/>
          <w:numId w:val="12"/>
        </w:numPr>
        <w:autoSpaceDE w:val="0"/>
        <w:autoSpaceDN w:val="0"/>
        <w:adjustRightInd w:val="0"/>
        <w:spacing w:line="360" w:lineRule="exact"/>
        <w:jc w:val="center"/>
        <w:outlineLvl w:val="1"/>
        <w:rPr>
          <w:b/>
          <w:sz w:val="28"/>
          <w:szCs w:val="28"/>
        </w:rPr>
      </w:pPr>
      <w:r w:rsidRPr="00305243">
        <w:rPr>
          <w:b/>
          <w:sz w:val="28"/>
          <w:szCs w:val="28"/>
        </w:rPr>
        <w:t>Ответственность Сторон</w:t>
      </w:r>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r w:rsidRPr="00AA3972">
        <w:rPr>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3" w:name="Par232"/>
      <w:bookmarkEnd w:id="53"/>
    </w:p>
    <w:p w:rsidR="00F5600E" w:rsidRPr="00305243" w:rsidRDefault="00F5600E" w:rsidP="00F5600E">
      <w:pPr>
        <w:widowControl w:val="0"/>
        <w:autoSpaceDE w:val="0"/>
        <w:autoSpaceDN w:val="0"/>
        <w:adjustRightInd w:val="0"/>
        <w:spacing w:line="360" w:lineRule="exact"/>
        <w:jc w:val="center"/>
        <w:rPr>
          <w:b/>
          <w:sz w:val="28"/>
          <w:szCs w:val="28"/>
        </w:rPr>
      </w:pPr>
    </w:p>
    <w:p w:rsidR="00F5600E" w:rsidRPr="00305243" w:rsidRDefault="00F5600E" w:rsidP="00F5600E">
      <w:pPr>
        <w:pStyle w:val="a3"/>
        <w:widowControl w:val="0"/>
        <w:numPr>
          <w:ilvl w:val="0"/>
          <w:numId w:val="12"/>
        </w:numPr>
        <w:autoSpaceDE w:val="0"/>
        <w:autoSpaceDN w:val="0"/>
        <w:adjustRightInd w:val="0"/>
        <w:spacing w:line="360" w:lineRule="exact"/>
        <w:jc w:val="center"/>
        <w:outlineLvl w:val="1"/>
        <w:rPr>
          <w:b/>
          <w:sz w:val="28"/>
          <w:szCs w:val="28"/>
        </w:rPr>
      </w:pPr>
      <w:bookmarkStart w:id="54" w:name="Par241"/>
      <w:bookmarkEnd w:id="54"/>
      <w:r w:rsidRPr="00305243">
        <w:rPr>
          <w:b/>
          <w:sz w:val="28"/>
          <w:szCs w:val="28"/>
        </w:rPr>
        <w:t>Заключительные положения</w:t>
      </w:r>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r w:rsidRPr="00AA3972">
        <w:rPr>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w:t>
      </w:r>
      <w:r>
        <w:rPr>
          <w:sz w:val="28"/>
          <w:szCs w:val="28"/>
        </w:rPr>
        <w:t xml:space="preserve"> </w:t>
      </w:r>
      <w:r w:rsidRPr="00AA3972">
        <w:rPr>
          <w:sz w:val="28"/>
          <w:szCs w:val="28"/>
        </w:rPr>
        <w:t>с оформлением соответствующих протоколов или иных документов. При недостижении согласия споры между Сторонами решаются в судебном порядке.</w:t>
      </w:r>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r w:rsidRPr="00AA3972">
        <w:rPr>
          <w:sz w:val="28"/>
          <w:szCs w:val="28"/>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fldChar w:fldCharType="begin"/>
        </w:r>
        <w:r>
          <w:instrText xml:space="preserve"> REF _Ref132304226 \r \h  \* MERGEFORMAT </w:instrText>
        </w:r>
        <w:r>
          <w:fldChar w:fldCharType="separate"/>
        </w:r>
        <w:r w:rsidRPr="00D1625D">
          <w:rPr>
            <w:sz w:val="28"/>
            <w:szCs w:val="28"/>
          </w:rPr>
          <w:t>2.3</w:t>
        </w:r>
        <w:r>
          <w:fldChar w:fldCharType="end"/>
        </w:r>
      </w:hyperlink>
      <w:r w:rsidRPr="00AA3972">
        <w:rPr>
          <w:sz w:val="28"/>
          <w:szCs w:val="28"/>
        </w:rPr>
        <w:t xml:space="preserve"> настоящего Соглашения, и действует до полного исполнения Сторонами своих обязательств по настоящему Соглашению.</w:t>
      </w:r>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bookmarkStart w:id="55" w:name="_Ref132726612"/>
      <w:r w:rsidRPr="00AA3972" w:rsidDel="00934F8B">
        <w:rPr>
          <w:sz w:val="28"/>
          <w:szCs w:val="28"/>
        </w:rPr>
        <w:t>И</w:t>
      </w:r>
      <w:r w:rsidRPr="00AA3972">
        <w:rPr>
          <w:sz w:val="28"/>
          <w:szCs w:val="28"/>
        </w:rPr>
        <w:t>зменение настоящего Соглашения</w:t>
      </w:r>
      <w:r w:rsidRPr="00AA3972" w:rsidDel="00934F8B">
        <w:rPr>
          <w:sz w:val="28"/>
          <w:szCs w:val="28"/>
        </w:rPr>
        <w:t xml:space="preserve"> осуществляется по соглашению Сторон и оформляется в виде дополнительного соглашения</w:t>
      </w:r>
      <w:r w:rsidRPr="00AA3972">
        <w:rPr>
          <w:sz w:val="28"/>
          <w:szCs w:val="28"/>
        </w:rPr>
        <w:t xml:space="preserve"> к настоящему Соглашению согласно Приложению № 6 к настоящему Соглашению</w:t>
      </w:r>
      <w:r w:rsidRPr="00AA3972" w:rsidDel="00934F8B">
        <w:rPr>
          <w:sz w:val="28"/>
          <w:szCs w:val="28"/>
        </w:rPr>
        <w:t>, являющегося неотъемлемой частью настоящего Соглашения</w:t>
      </w:r>
      <w:r w:rsidRPr="00AA3972">
        <w:rPr>
          <w:sz w:val="28"/>
          <w:szCs w:val="28"/>
        </w:rPr>
        <w:t>.</w:t>
      </w:r>
      <w:bookmarkEnd w:id="55"/>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r w:rsidRPr="00AA3972">
        <w:rPr>
          <w:sz w:val="28"/>
          <w:szCs w:val="28"/>
        </w:rPr>
        <w:t xml:space="preserve">Расторжение Соглашения осуществляется по соглашению сторон или </w:t>
      </w:r>
      <w:r w:rsidRPr="00AA3972">
        <w:rPr>
          <w:sz w:val="28"/>
          <w:szCs w:val="28"/>
        </w:rPr>
        <w:br/>
        <w:t xml:space="preserve">в случаях, определенных пунктами </w:t>
      </w:r>
      <w:r>
        <w:fldChar w:fldCharType="begin"/>
      </w:r>
      <w:r>
        <w:instrText xml:space="preserve"> REF _Ref132300962 \r \h  \* MERGEFORMAT </w:instrText>
      </w:r>
      <w:r>
        <w:fldChar w:fldCharType="separate"/>
      </w:r>
      <w:r w:rsidRPr="00D1625D">
        <w:rPr>
          <w:sz w:val="28"/>
          <w:szCs w:val="28"/>
        </w:rPr>
        <w:t>6.5</w:t>
      </w:r>
      <w:r>
        <w:fldChar w:fldCharType="end"/>
      </w:r>
      <w:r w:rsidRPr="00AA3972">
        <w:rPr>
          <w:sz w:val="28"/>
          <w:szCs w:val="28"/>
        </w:rPr>
        <w:t xml:space="preserve">и </w:t>
      </w:r>
      <w:r>
        <w:fldChar w:fldCharType="begin"/>
      </w:r>
      <w:r>
        <w:instrText xml:space="preserve"> REF _Ref132304490 \r \h  \* MERGEFORMAT </w:instrText>
      </w:r>
      <w:r>
        <w:fldChar w:fldCharType="separate"/>
      </w:r>
      <w:r w:rsidRPr="00D1625D">
        <w:rPr>
          <w:sz w:val="28"/>
          <w:szCs w:val="28"/>
        </w:rPr>
        <w:t>6.6</w:t>
      </w:r>
      <w:r>
        <w:fldChar w:fldCharType="end"/>
      </w:r>
      <w:r w:rsidRPr="00AA3972">
        <w:rPr>
          <w:sz w:val="28"/>
          <w:szCs w:val="28"/>
        </w:rPr>
        <w:t>настоящего Соглашения, в одностороннем порядке.</w:t>
      </w:r>
      <w:bookmarkStart w:id="56" w:name="Par254"/>
      <w:bookmarkEnd w:id="56"/>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bookmarkStart w:id="57" w:name="_Ref132300962"/>
      <w:r w:rsidRPr="00AA3972">
        <w:rPr>
          <w:sz w:val="28"/>
          <w:szCs w:val="28"/>
        </w:rPr>
        <w:t xml:space="preserve">Расторжение настоящего Соглашения Уполномоченным органом </w:t>
      </w:r>
      <w:r w:rsidRPr="00AA3972">
        <w:rPr>
          <w:sz w:val="28"/>
          <w:szCs w:val="28"/>
        </w:rPr>
        <w:br/>
        <w:t>в одностороннем порядке возможно в случаях:</w:t>
      </w:r>
      <w:bookmarkStart w:id="58" w:name="Par255"/>
      <w:bookmarkEnd w:id="57"/>
      <w:bookmarkEnd w:id="58"/>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lastRenderedPageBreak/>
        <w:t>неоднократного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неоднократного (более трех раз) нарушения Исполнителем условий предоставления Субсидии;</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fldChar w:fldCharType="begin"/>
      </w:r>
      <w:r>
        <w:instrText xml:space="preserve"> REF _Ref132210830 \r \h  \* MERGEFORMAT </w:instrText>
      </w:r>
      <w:r>
        <w:fldChar w:fldCharType="separate"/>
      </w:r>
      <w:r w:rsidRPr="00D1625D">
        <w:rPr>
          <w:sz w:val="28"/>
          <w:szCs w:val="28"/>
        </w:rPr>
        <w:t>1.2</w:t>
      </w:r>
      <w:r>
        <w:fldChar w:fldCharType="end"/>
      </w:r>
      <w:r w:rsidRPr="00AA3972">
        <w:rPr>
          <w:sz w:val="28"/>
          <w:szCs w:val="28"/>
        </w:rPr>
        <w:t>настоящего Соглашения, в случае установления Уполномоченным органом такого несоответствия в рамках проводимых проверок;</w:t>
      </w:r>
    </w:p>
    <w:p w:rsidR="00F5600E" w:rsidRPr="00AA3972" w:rsidRDefault="00F5600E" w:rsidP="00F5600E">
      <w:pPr>
        <w:pStyle w:val="a3"/>
        <w:widowControl w:val="0"/>
        <w:numPr>
          <w:ilvl w:val="2"/>
          <w:numId w:val="12"/>
        </w:numPr>
        <w:autoSpaceDE w:val="0"/>
        <w:autoSpaceDN w:val="0"/>
        <w:adjustRightInd w:val="0"/>
        <w:spacing w:line="360" w:lineRule="exact"/>
        <w:ind w:left="0" w:firstLine="720"/>
        <w:jc w:val="both"/>
        <w:rPr>
          <w:sz w:val="28"/>
          <w:szCs w:val="28"/>
        </w:rPr>
      </w:pPr>
      <w:r w:rsidRPr="00AA3972">
        <w:rPr>
          <w:sz w:val="28"/>
          <w:szCs w:val="28"/>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w:t>
      </w:r>
      <w:r>
        <w:rPr>
          <w:sz w:val="28"/>
          <w:szCs w:val="28"/>
        </w:rPr>
        <w:t xml:space="preserve"> </w:t>
      </w:r>
      <w:r w:rsidRPr="00AA3972">
        <w:rPr>
          <w:sz w:val="28"/>
          <w:szCs w:val="28"/>
        </w:rPr>
        <w:t>затрат Исполнителя услуг, связанных с оказанием Услуги (Услуг).</w:t>
      </w:r>
      <w:bookmarkStart w:id="59" w:name="Par261"/>
      <w:bookmarkEnd w:id="59"/>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bookmarkStart w:id="60" w:name="_Ref132304490"/>
      <w:r w:rsidRPr="00AA3972">
        <w:rPr>
          <w:sz w:val="28"/>
          <w:szCs w:val="28"/>
        </w:rPr>
        <w:t>Расторжение настоящего Соглашения Исполнителем в одностороннем порядке допускается в судебном порядке.</w:t>
      </w:r>
      <w:bookmarkEnd w:id="60"/>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bookmarkStart w:id="61" w:name="_Ref132303753"/>
      <w:r w:rsidRPr="00AA3972">
        <w:rPr>
          <w:sz w:val="28"/>
          <w:szCs w:val="28"/>
        </w:rPr>
        <w:t xml:space="preserve">В случае расторжения настоящего Соглашения по основаниям, предусмотренным пунктами </w:t>
      </w:r>
      <w:r>
        <w:fldChar w:fldCharType="begin"/>
      </w:r>
      <w:r>
        <w:instrText xml:space="preserve"> REF _Ref132300962 \r \h  \* MERGEFORMAT </w:instrText>
      </w:r>
      <w:r>
        <w:fldChar w:fldCharType="separate"/>
      </w:r>
      <w:r w:rsidRPr="00D1625D">
        <w:rPr>
          <w:sz w:val="28"/>
          <w:szCs w:val="28"/>
        </w:rPr>
        <w:t>6.5</w:t>
      </w:r>
      <w:r>
        <w:fldChar w:fldCharType="end"/>
      </w:r>
      <w:r w:rsidRPr="00AA3972">
        <w:rPr>
          <w:sz w:val="28"/>
          <w:szCs w:val="28"/>
        </w:rPr>
        <w:t xml:space="preserve">и </w:t>
      </w:r>
      <w:r>
        <w:fldChar w:fldCharType="begin"/>
      </w:r>
      <w:r>
        <w:instrText xml:space="preserve"> REF _Ref132304490 \r \h  \* MERGEFORMAT </w:instrText>
      </w:r>
      <w:r>
        <w:fldChar w:fldCharType="separate"/>
      </w:r>
      <w:r w:rsidRPr="00D1625D">
        <w:rPr>
          <w:sz w:val="28"/>
          <w:szCs w:val="28"/>
        </w:rPr>
        <w:t>6.6</w:t>
      </w:r>
      <w:r>
        <w:fldChar w:fldCharType="end"/>
      </w:r>
      <w:r w:rsidRPr="00AA3972">
        <w:rPr>
          <w:sz w:val="28"/>
          <w:szCs w:val="2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1"/>
      <w:r w:rsidRPr="00AA3972">
        <w:rPr>
          <w:sz w:val="28"/>
          <w:szCs w:val="28"/>
        </w:rPr>
        <w:t>Уполномоченным органом в порядке, предусмотренном дополнительным соглашением о расторжении Соглашения, оформляемым согласно Приложению №7к настоящему Соглашению</w:t>
      </w:r>
      <w:r w:rsidRPr="00AA3972" w:rsidDel="00934F8B">
        <w:rPr>
          <w:sz w:val="28"/>
          <w:szCs w:val="28"/>
        </w:rPr>
        <w:t>, являюще</w:t>
      </w:r>
      <w:r w:rsidRPr="00AA3972">
        <w:rPr>
          <w:sz w:val="28"/>
          <w:szCs w:val="28"/>
        </w:rPr>
        <w:t>муся</w:t>
      </w:r>
      <w:r w:rsidRPr="00AA3972" w:rsidDel="00934F8B">
        <w:rPr>
          <w:sz w:val="28"/>
          <w:szCs w:val="28"/>
        </w:rPr>
        <w:t xml:space="preserve"> неотъемлемой частью настоящего Соглашения</w:t>
      </w:r>
      <w:r w:rsidRPr="00AA3972">
        <w:rPr>
          <w:sz w:val="28"/>
          <w:szCs w:val="28"/>
        </w:rPr>
        <w:t>.</w:t>
      </w:r>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r w:rsidRPr="00AA3972">
        <w:rPr>
          <w:sz w:val="28"/>
          <w:szCs w:val="28"/>
        </w:rPr>
        <w:t>Документы и иная информация, предусмотренные настоящим Соглашением, направляются Сторонами путем использования ГИС «Электронный бюджет».</w:t>
      </w:r>
    </w:p>
    <w:p w:rsidR="00F5600E" w:rsidRPr="00AA3972" w:rsidRDefault="00F5600E" w:rsidP="00F5600E">
      <w:pPr>
        <w:pStyle w:val="a3"/>
        <w:widowControl w:val="0"/>
        <w:numPr>
          <w:ilvl w:val="1"/>
          <w:numId w:val="12"/>
        </w:numPr>
        <w:autoSpaceDE w:val="0"/>
        <w:autoSpaceDN w:val="0"/>
        <w:adjustRightInd w:val="0"/>
        <w:spacing w:line="360" w:lineRule="exact"/>
        <w:ind w:left="0" w:firstLine="709"/>
        <w:jc w:val="both"/>
        <w:rPr>
          <w:sz w:val="28"/>
          <w:szCs w:val="28"/>
        </w:rPr>
      </w:pPr>
      <w:r w:rsidRPr="00AA3972">
        <w:rPr>
          <w:sz w:val="28"/>
          <w:szCs w:val="28"/>
        </w:rPr>
        <w:t>Настоящее Соглашение заключено Сторонами в форме</w:t>
      </w:r>
      <w:bookmarkStart w:id="62" w:name="Par285"/>
      <w:bookmarkEnd w:id="62"/>
      <w:r w:rsidRPr="00AA3972">
        <w:rPr>
          <w:sz w:val="28"/>
          <w:szCs w:val="28"/>
        </w:rPr>
        <w:t xml:space="preserve"> электронного документа в  форме электронного документа в ГИС «Электронный бюджет»  и подписано усиленными квалифицированными электронными подписями лиц, имеющих право действовать от имени каждой </w:t>
      </w:r>
      <w:r w:rsidRPr="00AA3972">
        <w:rPr>
          <w:sz w:val="28"/>
          <w:szCs w:val="28"/>
        </w:rPr>
        <w:lastRenderedPageBreak/>
        <w:t>из Сторон настоящего Соглашения.</w:t>
      </w:r>
    </w:p>
    <w:p w:rsidR="00F5600E" w:rsidRPr="00305243" w:rsidRDefault="00F5600E" w:rsidP="00F5600E">
      <w:pPr>
        <w:widowControl w:val="0"/>
        <w:autoSpaceDE w:val="0"/>
        <w:autoSpaceDN w:val="0"/>
        <w:adjustRightInd w:val="0"/>
        <w:ind w:firstLine="709"/>
        <w:jc w:val="center"/>
        <w:rPr>
          <w:b/>
          <w:sz w:val="28"/>
          <w:szCs w:val="28"/>
        </w:rPr>
      </w:pPr>
    </w:p>
    <w:p w:rsidR="00F5600E" w:rsidRPr="00305243" w:rsidRDefault="00F5600E" w:rsidP="00F5600E">
      <w:pPr>
        <w:pStyle w:val="a3"/>
        <w:widowControl w:val="0"/>
        <w:numPr>
          <w:ilvl w:val="0"/>
          <w:numId w:val="12"/>
        </w:numPr>
        <w:autoSpaceDE w:val="0"/>
        <w:autoSpaceDN w:val="0"/>
        <w:adjustRightInd w:val="0"/>
        <w:jc w:val="center"/>
        <w:outlineLvl w:val="1"/>
        <w:rPr>
          <w:b/>
          <w:sz w:val="28"/>
        </w:rPr>
      </w:pPr>
      <w:bookmarkStart w:id="63" w:name="Par289"/>
      <w:bookmarkStart w:id="64" w:name="Par293"/>
      <w:bookmarkStart w:id="65" w:name="_Ref132299119"/>
      <w:bookmarkEnd w:id="63"/>
      <w:bookmarkEnd w:id="64"/>
      <w:r w:rsidRPr="00305243">
        <w:rPr>
          <w:b/>
          <w:sz w:val="28"/>
        </w:rPr>
        <w:t>Платежные реквизиты Сторон</w:t>
      </w:r>
      <w:bookmarkEnd w:id="65"/>
    </w:p>
    <w:p w:rsidR="00F5600E" w:rsidRPr="00F22489" w:rsidRDefault="00F5600E" w:rsidP="00F5600E">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4691"/>
        <w:gridCol w:w="4654"/>
      </w:tblGrid>
      <w:tr w:rsidR="00F5600E" w:rsidRPr="00F22489" w:rsidTr="002D1F89">
        <w:tc>
          <w:tcPr>
            <w:tcW w:w="2510"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Полное и сокращенное (при наличии) наименование Уполномоченного органа</w:t>
            </w:r>
          </w:p>
          <w:p w:rsidR="00F5600E" w:rsidRPr="00F22489" w:rsidRDefault="00F5600E" w:rsidP="002D1F89">
            <w:pPr>
              <w:widowControl w:val="0"/>
              <w:autoSpaceDE w:val="0"/>
              <w:autoSpaceDN w:val="0"/>
              <w:adjustRightInd w:val="0"/>
              <w:jc w:val="center"/>
            </w:pPr>
            <w:r w:rsidRPr="00F22489">
              <w:t>__________________________</w:t>
            </w:r>
          </w:p>
        </w:tc>
        <w:tc>
          <w:tcPr>
            <w:tcW w:w="2490"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 xml:space="preserve">Полное и сокращенное (при наличии) наименование Исполнителя </w:t>
            </w:r>
          </w:p>
          <w:p w:rsidR="00F5600E" w:rsidRPr="00F22489" w:rsidRDefault="00F5600E" w:rsidP="002D1F89">
            <w:pPr>
              <w:widowControl w:val="0"/>
              <w:autoSpaceDE w:val="0"/>
              <w:autoSpaceDN w:val="0"/>
              <w:adjustRightInd w:val="0"/>
              <w:jc w:val="center"/>
            </w:pPr>
            <w:r w:rsidRPr="00F22489">
              <w:t>__________________________________</w:t>
            </w:r>
          </w:p>
        </w:tc>
      </w:tr>
      <w:tr w:rsidR="00F5600E" w:rsidRPr="00F22489" w:rsidTr="002D1F89">
        <w:tc>
          <w:tcPr>
            <w:tcW w:w="2510"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r w:rsidRPr="00F22489">
              <w:t>Наименование _______________________</w:t>
            </w:r>
          </w:p>
          <w:p w:rsidR="00F5600E" w:rsidRPr="00F22489" w:rsidRDefault="00F5600E" w:rsidP="002D1F89">
            <w:pPr>
              <w:widowControl w:val="0"/>
              <w:autoSpaceDE w:val="0"/>
              <w:autoSpaceDN w:val="0"/>
              <w:adjustRightInd w:val="0"/>
              <w:rPr>
                <w:sz w:val="20"/>
                <w:szCs w:val="20"/>
              </w:rPr>
            </w:pPr>
            <w:r w:rsidRPr="00F22489">
              <w:rPr>
                <w:sz w:val="20"/>
                <w:szCs w:val="20"/>
              </w:rPr>
              <w:t xml:space="preserve">                                 (Уполномоченного органа)</w:t>
            </w:r>
          </w:p>
          <w:p w:rsidR="00F5600E" w:rsidRPr="00F22489" w:rsidRDefault="00F5600E" w:rsidP="002D1F89">
            <w:pPr>
              <w:widowControl w:val="0"/>
              <w:autoSpaceDE w:val="0"/>
              <w:autoSpaceDN w:val="0"/>
              <w:adjustRightInd w:val="0"/>
            </w:pPr>
          </w:p>
          <w:p w:rsidR="00F5600E" w:rsidRPr="00F22489" w:rsidRDefault="00F5600E" w:rsidP="002D1F89">
            <w:pPr>
              <w:widowControl w:val="0"/>
              <w:autoSpaceDE w:val="0"/>
              <w:autoSpaceDN w:val="0"/>
              <w:adjustRightInd w:val="0"/>
            </w:pPr>
          </w:p>
          <w:p w:rsidR="00F5600E" w:rsidRPr="00F22489" w:rsidRDefault="00F5600E" w:rsidP="002D1F89">
            <w:pPr>
              <w:widowControl w:val="0"/>
              <w:autoSpaceDE w:val="0"/>
              <w:autoSpaceDN w:val="0"/>
              <w:adjustRightInd w:val="0"/>
            </w:pPr>
            <w:r w:rsidRPr="00F22489">
              <w:t xml:space="preserve">ОГРН, </w:t>
            </w:r>
            <w:hyperlink r:id="rId19" w:history="1">
              <w:r w:rsidRPr="00F22489">
                <w:t>ОКТМО</w:t>
              </w:r>
            </w:hyperlink>
          </w:p>
        </w:tc>
        <w:tc>
          <w:tcPr>
            <w:tcW w:w="2490"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r w:rsidRPr="00F22489">
              <w:t xml:space="preserve">Наименование Исполнителя </w:t>
            </w:r>
          </w:p>
          <w:p w:rsidR="00F5600E" w:rsidRPr="00F22489" w:rsidRDefault="00F5600E" w:rsidP="002D1F89">
            <w:pPr>
              <w:widowControl w:val="0"/>
              <w:autoSpaceDE w:val="0"/>
              <w:autoSpaceDN w:val="0"/>
              <w:adjustRightInd w:val="0"/>
            </w:pPr>
          </w:p>
          <w:p w:rsidR="00F5600E" w:rsidRPr="00F22489" w:rsidRDefault="00F5600E" w:rsidP="002D1F89">
            <w:pPr>
              <w:widowControl w:val="0"/>
              <w:autoSpaceDE w:val="0"/>
              <w:autoSpaceDN w:val="0"/>
              <w:adjustRightInd w:val="0"/>
            </w:pPr>
          </w:p>
          <w:p w:rsidR="00F5600E" w:rsidRPr="00F22489" w:rsidRDefault="00F5600E" w:rsidP="002D1F89">
            <w:pPr>
              <w:widowControl w:val="0"/>
              <w:autoSpaceDE w:val="0"/>
              <w:autoSpaceDN w:val="0"/>
              <w:adjustRightInd w:val="0"/>
            </w:pPr>
          </w:p>
          <w:p w:rsidR="00F5600E" w:rsidRPr="00F22489" w:rsidRDefault="00F5600E" w:rsidP="002D1F89">
            <w:pPr>
              <w:widowControl w:val="0"/>
              <w:autoSpaceDE w:val="0"/>
              <w:autoSpaceDN w:val="0"/>
              <w:adjustRightInd w:val="0"/>
            </w:pPr>
            <w:r w:rsidRPr="00F22489">
              <w:t xml:space="preserve">ОГРН, </w:t>
            </w:r>
            <w:hyperlink r:id="rId20" w:history="1">
              <w:r w:rsidRPr="00F22489">
                <w:t>ОКТМО</w:t>
              </w:r>
            </w:hyperlink>
          </w:p>
        </w:tc>
      </w:tr>
      <w:tr w:rsidR="00F5600E" w:rsidRPr="00F22489" w:rsidTr="002D1F89">
        <w:tc>
          <w:tcPr>
            <w:tcW w:w="2510" w:type="pct"/>
            <w:tcBorders>
              <w:top w:val="single" w:sz="4" w:space="0" w:color="auto"/>
              <w:left w:val="single" w:sz="4" w:space="0" w:color="auto"/>
              <w:right w:val="single" w:sz="4" w:space="0" w:color="auto"/>
            </w:tcBorders>
          </w:tcPr>
          <w:p w:rsidR="00F5600E" w:rsidRPr="00F22489" w:rsidRDefault="00F5600E" w:rsidP="002D1F89">
            <w:pPr>
              <w:widowControl w:val="0"/>
              <w:autoSpaceDE w:val="0"/>
              <w:autoSpaceDN w:val="0"/>
              <w:adjustRightInd w:val="0"/>
            </w:pPr>
            <w:r w:rsidRPr="00F22489">
              <w:t>Место нахождения:</w:t>
            </w:r>
          </w:p>
        </w:tc>
        <w:tc>
          <w:tcPr>
            <w:tcW w:w="2490" w:type="pct"/>
            <w:tcBorders>
              <w:top w:val="single" w:sz="4" w:space="0" w:color="auto"/>
              <w:left w:val="single" w:sz="4" w:space="0" w:color="auto"/>
              <w:right w:val="single" w:sz="4" w:space="0" w:color="auto"/>
            </w:tcBorders>
          </w:tcPr>
          <w:p w:rsidR="00F5600E" w:rsidRPr="00F22489" w:rsidRDefault="00F5600E" w:rsidP="002D1F89">
            <w:pPr>
              <w:widowControl w:val="0"/>
              <w:autoSpaceDE w:val="0"/>
              <w:autoSpaceDN w:val="0"/>
              <w:adjustRightInd w:val="0"/>
            </w:pPr>
            <w:r w:rsidRPr="00F22489">
              <w:t>Место нахождения/адрес:</w:t>
            </w:r>
          </w:p>
        </w:tc>
      </w:tr>
      <w:tr w:rsidR="00F5600E" w:rsidRPr="00F22489" w:rsidTr="002D1F89">
        <w:tc>
          <w:tcPr>
            <w:tcW w:w="2510" w:type="pct"/>
            <w:tcBorders>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2490" w:type="pct"/>
            <w:tcBorders>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r>
      <w:tr w:rsidR="00F5600E" w:rsidRPr="00F22489" w:rsidTr="002D1F89">
        <w:tc>
          <w:tcPr>
            <w:tcW w:w="2510"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r w:rsidRPr="00F22489">
              <w:t>ИНН/КПП</w:t>
            </w:r>
          </w:p>
        </w:tc>
        <w:tc>
          <w:tcPr>
            <w:tcW w:w="2490"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r w:rsidRPr="00F22489">
              <w:t>ИНН/КПП</w:t>
            </w:r>
          </w:p>
        </w:tc>
      </w:tr>
      <w:tr w:rsidR="00F5600E" w:rsidRPr="00F22489" w:rsidTr="002D1F89">
        <w:tc>
          <w:tcPr>
            <w:tcW w:w="2510"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r w:rsidRPr="00F22489">
              <w:t>Платежные реквизиты:</w:t>
            </w:r>
          </w:p>
          <w:p w:rsidR="00F5600E" w:rsidRPr="00F22489" w:rsidRDefault="00F5600E" w:rsidP="002D1F89">
            <w:pPr>
              <w:widowControl w:val="0"/>
              <w:autoSpaceDE w:val="0"/>
              <w:autoSpaceDN w:val="0"/>
              <w:adjustRightInd w:val="0"/>
            </w:pPr>
            <w:r w:rsidRPr="00F22489">
              <w:t>Наименование учреждения Банка России,</w:t>
            </w:r>
          </w:p>
          <w:p w:rsidR="00F5600E" w:rsidRPr="00F22489" w:rsidRDefault="00F5600E" w:rsidP="002D1F89">
            <w:pPr>
              <w:widowControl w:val="0"/>
              <w:autoSpaceDE w:val="0"/>
              <w:autoSpaceDN w:val="0"/>
              <w:adjustRightInd w:val="0"/>
            </w:pPr>
            <w:r w:rsidRPr="00F22489">
              <w:t>Наименование и место нахождения территориального органа Федерального казначейства, в котором открыт лицевой счет, БИК</w:t>
            </w:r>
          </w:p>
          <w:p w:rsidR="00F5600E" w:rsidRPr="00F22489" w:rsidRDefault="00F5600E" w:rsidP="002D1F89">
            <w:pPr>
              <w:widowControl w:val="0"/>
              <w:autoSpaceDE w:val="0"/>
              <w:autoSpaceDN w:val="0"/>
              <w:adjustRightInd w:val="0"/>
            </w:pPr>
            <w:r w:rsidRPr="00F22489">
              <w:t>Единый казначейский счет</w:t>
            </w:r>
          </w:p>
          <w:p w:rsidR="00F5600E" w:rsidRPr="00F22489" w:rsidRDefault="00F5600E" w:rsidP="002D1F89">
            <w:pPr>
              <w:widowControl w:val="0"/>
              <w:autoSpaceDE w:val="0"/>
              <w:autoSpaceDN w:val="0"/>
              <w:adjustRightInd w:val="0"/>
            </w:pPr>
            <w:r w:rsidRPr="00F22489">
              <w:t>Казначейский счет</w:t>
            </w:r>
          </w:p>
          <w:p w:rsidR="00F5600E" w:rsidRPr="00F22489" w:rsidRDefault="00F5600E" w:rsidP="002D1F89">
            <w:pPr>
              <w:widowControl w:val="0"/>
              <w:autoSpaceDE w:val="0"/>
              <w:autoSpaceDN w:val="0"/>
              <w:adjustRightInd w:val="0"/>
            </w:pPr>
            <w:r w:rsidRPr="00F22489">
              <w:t>Лицевой счет</w:t>
            </w:r>
          </w:p>
        </w:tc>
        <w:tc>
          <w:tcPr>
            <w:tcW w:w="2490"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r w:rsidRPr="00F22489">
              <w:t>Платежные реквизиты:</w:t>
            </w:r>
          </w:p>
          <w:p w:rsidR="00F5600E" w:rsidRPr="00F22489" w:rsidRDefault="00F5600E" w:rsidP="002D1F89">
            <w:pPr>
              <w:widowControl w:val="0"/>
              <w:autoSpaceDE w:val="0"/>
              <w:autoSpaceDN w:val="0"/>
              <w:adjustRightInd w:val="0"/>
            </w:pPr>
            <w:r w:rsidRPr="00F22489">
              <w:t>Наименование учреждения Банка России (наименование кредитной организации),</w:t>
            </w:r>
          </w:p>
          <w:p w:rsidR="00F5600E" w:rsidRPr="00F22489" w:rsidRDefault="00F5600E" w:rsidP="002D1F89">
            <w:pPr>
              <w:widowControl w:val="0"/>
              <w:autoSpaceDE w:val="0"/>
              <w:autoSpaceDN w:val="0"/>
              <w:adjustRightInd w:val="0"/>
            </w:pPr>
            <w:r w:rsidRPr="00F22489">
              <w:t>БИК</w:t>
            </w:r>
          </w:p>
          <w:p w:rsidR="00F5600E" w:rsidRPr="00F22489" w:rsidRDefault="00F5600E" w:rsidP="002D1F89">
            <w:pPr>
              <w:widowControl w:val="0"/>
              <w:autoSpaceDE w:val="0"/>
              <w:autoSpaceDN w:val="0"/>
              <w:adjustRightInd w:val="0"/>
            </w:pPr>
            <w:r w:rsidRPr="00F22489">
              <w:t>Расчетный (корреспондентский) счет</w:t>
            </w:r>
          </w:p>
          <w:p w:rsidR="00F5600E" w:rsidRPr="00F22489" w:rsidRDefault="00F5600E" w:rsidP="002D1F89">
            <w:pPr>
              <w:widowControl w:val="0"/>
              <w:autoSpaceDE w:val="0"/>
              <w:autoSpaceDN w:val="0"/>
              <w:adjustRightInd w:val="0"/>
            </w:pPr>
            <w:r w:rsidRPr="00F22489">
              <w:t>Наименование территориального органа Федерального казначейства, которому открыт казначейский счет, БИК</w:t>
            </w:r>
          </w:p>
          <w:p w:rsidR="00F5600E" w:rsidRPr="00F22489" w:rsidRDefault="00F5600E" w:rsidP="002D1F89">
            <w:pPr>
              <w:widowControl w:val="0"/>
              <w:autoSpaceDE w:val="0"/>
              <w:autoSpaceDN w:val="0"/>
              <w:adjustRightInd w:val="0"/>
            </w:pPr>
            <w:r w:rsidRPr="00F22489">
              <w:t>Наименование и место нахождения финансового органа, в котором открыт лицевой счет</w:t>
            </w:r>
          </w:p>
          <w:p w:rsidR="00F5600E" w:rsidRPr="00F22489" w:rsidRDefault="00F5600E" w:rsidP="002D1F89">
            <w:pPr>
              <w:autoSpaceDE w:val="0"/>
              <w:autoSpaceDN w:val="0"/>
              <w:adjustRightInd w:val="0"/>
            </w:pPr>
            <w:r w:rsidRPr="00F22489">
              <w:t>Единый казначейский счет</w:t>
            </w:r>
          </w:p>
          <w:p w:rsidR="00F5600E" w:rsidRPr="00F22489" w:rsidRDefault="00F5600E" w:rsidP="002D1F89">
            <w:pPr>
              <w:autoSpaceDE w:val="0"/>
              <w:autoSpaceDN w:val="0"/>
              <w:adjustRightInd w:val="0"/>
            </w:pPr>
            <w:r w:rsidRPr="00F22489">
              <w:t>Казначейский счет</w:t>
            </w:r>
          </w:p>
          <w:p w:rsidR="00F5600E" w:rsidRPr="00F22489" w:rsidRDefault="00F5600E" w:rsidP="002D1F89">
            <w:pPr>
              <w:widowControl w:val="0"/>
              <w:autoSpaceDE w:val="0"/>
              <w:autoSpaceDN w:val="0"/>
              <w:adjustRightInd w:val="0"/>
            </w:pPr>
            <w:r w:rsidRPr="00F22489">
              <w:t>Лицевой счет</w:t>
            </w:r>
          </w:p>
        </w:tc>
      </w:tr>
    </w:tbl>
    <w:p w:rsidR="00F5600E" w:rsidRPr="00F22489" w:rsidRDefault="00F5600E" w:rsidP="00F5600E">
      <w:pPr>
        <w:widowControl w:val="0"/>
        <w:autoSpaceDE w:val="0"/>
        <w:autoSpaceDN w:val="0"/>
        <w:adjustRightInd w:val="0"/>
        <w:jc w:val="center"/>
        <w:outlineLvl w:val="1"/>
      </w:pPr>
    </w:p>
    <w:p w:rsidR="00F5600E" w:rsidRPr="0083485D" w:rsidRDefault="00F5600E" w:rsidP="00F5600E">
      <w:pPr>
        <w:pStyle w:val="a3"/>
        <w:widowControl w:val="0"/>
        <w:numPr>
          <w:ilvl w:val="0"/>
          <w:numId w:val="12"/>
        </w:numPr>
        <w:autoSpaceDE w:val="0"/>
        <w:autoSpaceDN w:val="0"/>
        <w:adjustRightInd w:val="0"/>
        <w:jc w:val="center"/>
        <w:outlineLvl w:val="1"/>
      </w:pPr>
      <w:r w:rsidRPr="0083485D">
        <w:t>Подписи Сторон</w:t>
      </w:r>
    </w:p>
    <w:p w:rsidR="00F5600E" w:rsidRPr="00F22489" w:rsidRDefault="00F5600E" w:rsidP="00F5600E">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2258"/>
        <w:gridCol w:w="2172"/>
        <w:gridCol w:w="2336"/>
        <w:gridCol w:w="2579"/>
      </w:tblGrid>
      <w:tr w:rsidR="00F5600E" w:rsidRPr="00F22489" w:rsidTr="002D1F89">
        <w:tc>
          <w:tcPr>
            <w:tcW w:w="2370" w:type="pct"/>
            <w:gridSpan w:val="2"/>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Полное и сокращенное (при наличии) наименование Уполномоченного органа</w:t>
            </w:r>
          </w:p>
          <w:p w:rsidR="00F5600E" w:rsidRPr="00F22489" w:rsidRDefault="00F5600E" w:rsidP="002D1F89">
            <w:pPr>
              <w:widowControl w:val="0"/>
              <w:autoSpaceDE w:val="0"/>
              <w:autoSpaceDN w:val="0"/>
              <w:adjustRightInd w:val="0"/>
              <w:jc w:val="center"/>
            </w:pPr>
            <w:r w:rsidRPr="00F22489">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 xml:space="preserve">Полное и сокращенное (при наличии) наименование Исполнителя </w:t>
            </w:r>
          </w:p>
          <w:p w:rsidR="00F5600E" w:rsidRPr="00F22489" w:rsidRDefault="00F5600E" w:rsidP="002D1F89">
            <w:pPr>
              <w:widowControl w:val="0"/>
              <w:autoSpaceDE w:val="0"/>
              <w:autoSpaceDN w:val="0"/>
              <w:adjustRightInd w:val="0"/>
              <w:jc w:val="center"/>
            </w:pPr>
            <w:r w:rsidRPr="00F22489">
              <w:t>______________________________________</w:t>
            </w:r>
          </w:p>
        </w:tc>
      </w:tr>
      <w:tr w:rsidR="00F5600E" w:rsidRPr="00F22489" w:rsidTr="002D1F89">
        <w:tc>
          <w:tcPr>
            <w:tcW w:w="1208" w:type="pct"/>
            <w:tcBorders>
              <w:top w:val="single" w:sz="4" w:space="0" w:color="auto"/>
              <w:left w:val="single" w:sz="4" w:space="0" w:color="auto"/>
              <w:bottom w:val="single" w:sz="4" w:space="0" w:color="auto"/>
            </w:tcBorders>
          </w:tcPr>
          <w:p w:rsidR="00F5600E" w:rsidRPr="00F22489" w:rsidRDefault="00F5600E" w:rsidP="002D1F89">
            <w:pPr>
              <w:widowControl w:val="0"/>
              <w:autoSpaceDE w:val="0"/>
              <w:autoSpaceDN w:val="0"/>
              <w:adjustRightInd w:val="0"/>
              <w:jc w:val="center"/>
            </w:pPr>
            <w:r w:rsidRPr="00F22489">
              <w:t>_______________/</w:t>
            </w:r>
          </w:p>
          <w:p w:rsidR="00F5600E" w:rsidRPr="00F22489" w:rsidRDefault="00F5600E" w:rsidP="002D1F89">
            <w:pPr>
              <w:widowControl w:val="0"/>
              <w:autoSpaceDE w:val="0"/>
              <w:autoSpaceDN w:val="0"/>
              <w:adjustRightInd w:val="0"/>
              <w:jc w:val="center"/>
            </w:pPr>
            <w:r w:rsidRPr="00F22489">
              <w:t>(подпись)</w:t>
            </w:r>
          </w:p>
        </w:tc>
        <w:tc>
          <w:tcPr>
            <w:tcW w:w="1162" w:type="pct"/>
            <w:tcBorders>
              <w:top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________________</w:t>
            </w:r>
          </w:p>
          <w:p w:rsidR="00F5600E" w:rsidRPr="00F22489" w:rsidRDefault="00F5600E" w:rsidP="002D1F89">
            <w:pPr>
              <w:widowControl w:val="0"/>
              <w:autoSpaceDE w:val="0"/>
              <w:autoSpaceDN w:val="0"/>
              <w:adjustRightInd w:val="0"/>
              <w:jc w:val="center"/>
            </w:pPr>
            <w:r w:rsidRPr="00F22489">
              <w:t>(ФИО)</w:t>
            </w:r>
          </w:p>
        </w:tc>
        <w:tc>
          <w:tcPr>
            <w:tcW w:w="1250" w:type="pct"/>
            <w:tcBorders>
              <w:top w:val="single" w:sz="4" w:space="0" w:color="auto"/>
              <w:left w:val="single" w:sz="4" w:space="0" w:color="auto"/>
              <w:bottom w:val="single" w:sz="4" w:space="0" w:color="auto"/>
            </w:tcBorders>
          </w:tcPr>
          <w:p w:rsidR="00F5600E" w:rsidRPr="00F22489" w:rsidRDefault="00F5600E" w:rsidP="002D1F89">
            <w:pPr>
              <w:widowControl w:val="0"/>
              <w:autoSpaceDE w:val="0"/>
              <w:autoSpaceDN w:val="0"/>
              <w:adjustRightInd w:val="0"/>
              <w:jc w:val="center"/>
            </w:pPr>
            <w:r w:rsidRPr="00F22489">
              <w:t>________________/</w:t>
            </w:r>
          </w:p>
          <w:p w:rsidR="00F5600E" w:rsidRPr="00F22489" w:rsidRDefault="00F5600E" w:rsidP="002D1F89">
            <w:pPr>
              <w:widowControl w:val="0"/>
              <w:autoSpaceDE w:val="0"/>
              <w:autoSpaceDN w:val="0"/>
              <w:adjustRightInd w:val="0"/>
              <w:jc w:val="center"/>
            </w:pPr>
            <w:r w:rsidRPr="00F22489">
              <w:t>(подпись)</w:t>
            </w:r>
          </w:p>
        </w:tc>
        <w:tc>
          <w:tcPr>
            <w:tcW w:w="1381" w:type="pct"/>
            <w:tcBorders>
              <w:top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_________________</w:t>
            </w:r>
          </w:p>
          <w:p w:rsidR="00F5600E" w:rsidRPr="00F22489" w:rsidRDefault="00F5600E" w:rsidP="002D1F89">
            <w:pPr>
              <w:widowControl w:val="0"/>
              <w:autoSpaceDE w:val="0"/>
              <w:autoSpaceDN w:val="0"/>
              <w:adjustRightInd w:val="0"/>
              <w:jc w:val="center"/>
            </w:pPr>
            <w:r w:rsidRPr="00F22489">
              <w:t>(ФИО)</w:t>
            </w:r>
          </w:p>
        </w:tc>
      </w:tr>
    </w:tbl>
    <w:p w:rsidR="00575F8C" w:rsidRDefault="00575F8C" w:rsidP="00575F8C">
      <w:pPr>
        <w:widowControl w:val="0"/>
        <w:autoSpaceDE w:val="0"/>
        <w:autoSpaceDN w:val="0"/>
        <w:adjustRightInd w:val="0"/>
        <w:outlineLvl w:val="1"/>
        <w:rPr>
          <w:sz w:val="28"/>
        </w:rPr>
      </w:pPr>
    </w:p>
    <w:p w:rsidR="00575F8C" w:rsidRDefault="00575F8C" w:rsidP="00575F8C">
      <w:pPr>
        <w:widowControl w:val="0"/>
        <w:autoSpaceDE w:val="0"/>
        <w:autoSpaceDN w:val="0"/>
        <w:adjustRightInd w:val="0"/>
        <w:outlineLvl w:val="1"/>
        <w:rPr>
          <w:sz w:val="28"/>
        </w:rPr>
      </w:pPr>
    </w:p>
    <w:p w:rsidR="00575F8C" w:rsidRDefault="00575F8C" w:rsidP="00575F8C">
      <w:pPr>
        <w:widowControl w:val="0"/>
        <w:autoSpaceDE w:val="0"/>
        <w:autoSpaceDN w:val="0"/>
        <w:adjustRightInd w:val="0"/>
        <w:outlineLvl w:val="1"/>
        <w:rPr>
          <w:sz w:val="28"/>
        </w:rPr>
      </w:pPr>
    </w:p>
    <w:p w:rsidR="00575F8C" w:rsidRDefault="00575F8C" w:rsidP="00575F8C">
      <w:pPr>
        <w:widowControl w:val="0"/>
        <w:autoSpaceDE w:val="0"/>
        <w:autoSpaceDN w:val="0"/>
        <w:adjustRightInd w:val="0"/>
        <w:outlineLvl w:val="1"/>
        <w:rPr>
          <w:sz w:val="28"/>
        </w:rPr>
      </w:pPr>
    </w:p>
    <w:p w:rsidR="00575F8C" w:rsidRDefault="00575F8C" w:rsidP="00575F8C">
      <w:pPr>
        <w:widowControl w:val="0"/>
        <w:autoSpaceDE w:val="0"/>
        <w:autoSpaceDN w:val="0"/>
        <w:adjustRightInd w:val="0"/>
        <w:outlineLvl w:val="1"/>
        <w:rPr>
          <w:sz w:val="28"/>
        </w:rPr>
      </w:pPr>
    </w:p>
    <w:p w:rsidR="00575F8C" w:rsidRDefault="00575F8C" w:rsidP="00575F8C">
      <w:pPr>
        <w:widowControl w:val="0"/>
        <w:autoSpaceDE w:val="0"/>
        <w:autoSpaceDN w:val="0"/>
        <w:adjustRightInd w:val="0"/>
        <w:outlineLvl w:val="1"/>
        <w:rPr>
          <w:sz w:val="28"/>
        </w:rPr>
      </w:pPr>
    </w:p>
    <w:p w:rsidR="00575F8C" w:rsidRDefault="00575F8C" w:rsidP="00575F8C">
      <w:pPr>
        <w:widowControl w:val="0"/>
        <w:autoSpaceDE w:val="0"/>
        <w:autoSpaceDN w:val="0"/>
        <w:adjustRightInd w:val="0"/>
        <w:outlineLvl w:val="1"/>
        <w:rPr>
          <w:sz w:val="28"/>
        </w:rPr>
      </w:pPr>
    </w:p>
    <w:p w:rsidR="00F5600E" w:rsidRDefault="00575F8C" w:rsidP="00575F8C">
      <w:pPr>
        <w:widowControl w:val="0"/>
        <w:autoSpaceDE w:val="0"/>
        <w:autoSpaceDN w:val="0"/>
        <w:adjustRightInd w:val="0"/>
        <w:outlineLvl w:val="1"/>
        <w:rPr>
          <w:sz w:val="28"/>
        </w:rPr>
      </w:pPr>
      <w:r>
        <w:rPr>
          <w:sz w:val="28"/>
        </w:rPr>
        <w:lastRenderedPageBreak/>
        <w:t xml:space="preserve">                                                                                               </w:t>
      </w:r>
      <w:r w:rsidR="00F5600E" w:rsidRPr="00F22489">
        <w:rPr>
          <w:sz w:val="28"/>
        </w:rPr>
        <w:t>Приложение № 1</w:t>
      </w:r>
    </w:p>
    <w:p w:rsidR="00F5600E" w:rsidRDefault="00F5600E" w:rsidP="00F5600E">
      <w:pPr>
        <w:widowControl w:val="0"/>
        <w:autoSpaceDE w:val="0"/>
        <w:autoSpaceDN w:val="0"/>
        <w:adjustRightInd w:val="0"/>
        <w:ind w:left="6663"/>
        <w:outlineLvl w:val="1"/>
        <w:rPr>
          <w:sz w:val="28"/>
        </w:rPr>
      </w:pPr>
    </w:p>
    <w:p w:rsidR="00F5600E" w:rsidRPr="00F22489" w:rsidRDefault="00F5600E" w:rsidP="00F5600E">
      <w:pPr>
        <w:widowControl w:val="0"/>
        <w:autoSpaceDE w:val="0"/>
        <w:autoSpaceDN w:val="0"/>
        <w:adjustRightInd w:val="0"/>
        <w:ind w:left="6663"/>
        <w:outlineLvl w:val="1"/>
        <w:rPr>
          <w:sz w:val="28"/>
        </w:rPr>
      </w:pPr>
      <w:r w:rsidRPr="00F22489">
        <w:rPr>
          <w:sz w:val="28"/>
        </w:rPr>
        <w:t>к соглашению</w:t>
      </w:r>
    </w:p>
    <w:p w:rsidR="00F5600E" w:rsidRPr="00F22489" w:rsidRDefault="00F5600E" w:rsidP="00F5600E">
      <w:pPr>
        <w:widowControl w:val="0"/>
        <w:autoSpaceDE w:val="0"/>
        <w:autoSpaceDN w:val="0"/>
        <w:adjustRightInd w:val="0"/>
        <w:ind w:left="6663"/>
        <w:rPr>
          <w:sz w:val="28"/>
        </w:rPr>
      </w:pPr>
      <w:r>
        <w:rPr>
          <w:sz w:val="28"/>
        </w:rPr>
        <w:t xml:space="preserve">          </w:t>
      </w:r>
    </w:p>
    <w:p w:rsidR="00F5600E" w:rsidRDefault="00F5600E" w:rsidP="00F5600E">
      <w:pPr>
        <w:widowControl w:val="0"/>
        <w:autoSpaceDE w:val="0"/>
        <w:autoSpaceDN w:val="0"/>
        <w:adjustRightInd w:val="0"/>
        <w:ind w:left="6663"/>
        <w:rPr>
          <w:sz w:val="28"/>
        </w:rPr>
      </w:pPr>
      <w:r w:rsidRPr="00F22489">
        <w:rPr>
          <w:sz w:val="28"/>
        </w:rPr>
        <w:t>(Приложение № ___</w:t>
      </w:r>
    </w:p>
    <w:p w:rsidR="00F5600E" w:rsidRDefault="00F5600E" w:rsidP="00F5600E">
      <w:pPr>
        <w:widowControl w:val="0"/>
        <w:autoSpaceDE w:val="0"/>
        <w:autoSpaceDN w:val="0"/>
        <w:adjustRightInd w:val="0"/>
        <w:ind w:left="6663"/>
        <w:rPr>
          <w:sz w:val="28"/>
        </w:rPr>
      </w:pPr>
      <w:r>
        <w:rPr>
          <w:sz w:val="28"/>
        </w:rPr>
        <w:t>к</w:t>
      </w:r>
      <w:r w:rsidRPr="00F22489">
        <w:rPr>
          <w:sz w:val="28"/>
        </w:rPr>
        <w:t xml:space="preserve"> Дополнительному соглашению</w:t>
      </w:r>
      <w:r>
        <w:rPr>
          <w:rFonts w:eastAsia="Calibri"/>
          <w:sz w:val="28"/>
          <w:szCs w:val="28"/>
        </w:rPr>
        <w:t xml:space="preserve">                                                                                                     </w:t>
      </w:r>
    </w:p>
    <w:p w:rsidR="00F5600E" w:rsidRDefault="00F5600E" w:rsidP="00F5600E">
      <w:pPr>
        <w:widowControl w:val="0"/>
        <w:autoSpaceDE w:val="0"/>
        <w:autoSpaceDN w:val="0"/>
        <w:adjustRightInd w:val="0"/>
        <w:ind w:left="6663"/>
        <w:outlineLvl w:val="1"/>
        <w:rPr>
          <w:sz w:val="28"/>
        </w:rPr>
      </w:pPr>
      <w:r>
        <w:rPr>
          <w:sz w:val="28"/>
        </w:rPr>
        <w:t xml:space="preserve">                                              </w:t>
      </w:r>
    </w:p>
    <w:p w:rsidR="00F5600E" w:rsidRDefault="00F5600E" w:rsidP="00F5600E">
      <w:pPr>
        <w:rPr>
          <w:rFonts w:eastAsia="Calibri"/>
          <w:sz w:val="28"/>
          <w:szCs w:val="28"/>
        </w:rPr>
      </w:pPr>
      <w:r>
        <w:rPr>
          <w:rFonts w:eastAsia="Calibri"/>
          <w:sz w:val="28"/>
          <w:szCs w:val="28"/>
        </w:rPr>
        <w:t xml:space="preserve">                                                                          УТВЕРЖДЕНО</w:t>
      </w:r>
    </w:p>
    <w:p w:rsidR="00F5600E" w:rsidRPr="00FD6F9F" w:rsidRDefault="00F5600E" w:rsidP="00F5600E">
      <w:pPr>
        <w:rPr>
          <w:rFonts w:eastAsia="Calibri"/>
          <w:sz w:val="28"/>
          <w:szCs w:val="28"/>
        </w:rPr>
      </w:pPr>
    </w:p>
    <w:p w:rsidR="00F5600E" w:rsidRPr="00FD6F9F" w:rsidRDefault="00F5600E" w:rsidP="00F5600E">
      <w:pPr>
        <w:spacing w:line="280" w:lineRule="exact"/>
        <w:rPr>
          <w:rFonts w:eastAsia="Calibri"/>
          <w:sz w:val="28"/>
          <w:szCs w:val="28"/>
        </w:rPr>
      </w:pPr>
      <w:r>
        <w:rPr>
          <w:rFonts w:eastAsia="Calibri"/>
          <w:sz w:val="28"/>
          <w:szCs w:val="28"/>
        </w:rPr>
        <w:t xml:space="preserve">                                                                          Постановлением а</w:t>
      </w:r>
      <w:r w:rsidRPr="00FD6F9F">
        <w:rPr>
          <w:rFonts w:eastAsia="Calibri"/>
          <w:sz w:val="28"/>
          <w:szCs w:val="28"/>
        </w:rPr>
        <w:t>дминистрации</w:t>
      </w:r>
    </w:p>
    <w:p w:rsidR="00F5600E" w:rsidRDefault="00F5600E" w:rsidP="00F5600E">
      <w:pPr>
        <w:spacing w:line="280" w:lineRule="exact"/>
        <w:rPr>
          <w:rFonts w:eastAsia="Calibri"/>
          <w:sz w:val="28"/>
          <w:szCs w:val="28"/>
        </w:rPr>
      </w:pPr>
      <w:r>
        <w:rPr>
          <w:rFonts w:eastAsia="Calibri"/>
          <w:sz w:val="28"/>
          <w:szCs w:val="28"/>
        </w:rPr>
        <w:t xml:space="preserve">                                                                          Кикнурского муниципального</w:t>
      </w:r>
    </w:p>
    <w:p w:rsidR="00F5600E" w:rsidRDefault="00F5600E" w:rsidP="00F5600E">
      <w:pPr>
        <w:spacing w:line="280" w:lineRule="exact"/>
        <w:rPr>
          <w:rFonts w:eastAsia="Calibri"/>
          <w:sz w:val="28"/>
          <w:szCs w:val="28"/>
        </w:rPr>
      </w:pPr>
      <w:r>
        <w:rPr>
          <w:rFonts w:eastAsia="Calibri"/>
          <w:sz w:val="28"/>
          <w:szCs w:val="28"/>
        </w:rPr>
        <w:t xml:space="preserve">                                                                          округа   Кировской области</w:t>
      </w:r>
    </w:p>
    <w:p w:rsidR="00F5600E" w:rsidRPr="00A54B36" w:rsidRDefault="00F5600E" w:rsidP="00F5600E">
      <w:pPr>
        <w:spacing w:line="280" w:lineRule="exact"/>
        <w:rPr>
          <w:rFonts w:eastAsia="Calibri"/>
          <w:sz w:val="28"/>
          <w:szCs w:val="28"/>
        </w:rPr>
      </w:pPr>
      <w:r>
        <w:rPr>
          <w:rFonts w:eastAsia="Calibri"/>
          <w:sz w:val="28"/>
          <w:szCs w:val="28"/>
        </w:rPr>
        <w:t xml:space="preserve">                                                                          </w:t>
      </w:r>
      <w:r w:rsidRPr="00FD6F9F">
        <w:rPr>
          <w:rFonts w:eastAsia="Calibri"/>
          <w:sz w:val="28"/>
          <w:szCs w:val="28"/>
        </w:rPr>
        <w:t xml:space="preserve">от </w:t>
      </w:r>
      <w:r>
        <w:rPr>
          <w:rFonts w:eastAsia="Calibri"/>
          <w:sz w:val="28"/>
          <w:szCs w:val="28"/>
        </w:rPr>
        <w:t xml:space="preserve">23.05.2024 </w:t>
      </w:r>
      <w:r w:rsidRPr="00FD6F9F">
        <w:rPr>
          <w:rFonts w:eastAsia="Calibri"/>
          <w:sz w:val="28"/>
          <w:szCs w:val="28"/>
        </w:rPr>
        <w:t>№</w:t>
      </w:r>
      <w:r>
        <w:rPr>
          <w:rFonts w:eastAsia="Calibri"/>
          <w:sz w:val="28"/>
          <w:szCs w:val="28"/>
        </w:rPr>
        <w:t xml:space="preserve"> 350</w:t>
      </w:r>
    </w:p>
    <w:p w:rsidR="00F5600E" w:rsidRPr="00A54B36" w:rsidRDefault="00F5600E" w:rsidP="00F5600E">
      <w:pPr>
        <w:spacing w:line="240" w:lineRule="atLeast"/>
        <w:ind w:firstLine="5670"/>
        <w:jc w:val="right"/>
        <w:rPr>
          <w:rFonts w:eastAsia="Calibri"/>
          <w:sz w:val="28"/>
          <w:szCs w:val="28"/>
        </w:rPr>
      </w:pPr>
      <w:r>
        <w:rPr>
          <w:rFonts w:eastAsia="Calibri"/>
          <w:sz w:val="28"/>
          <w:szCs w:val="28"/>
        </w:rPr>
        <w:t xml:space="preserve">                                                                                                                              </w:t>
      </w:r>
    </w:p>
    <w:p w:rsidR="00F5600E" w:rsidRDefault="00F5600E" w:rsidP="00F5600E">
      <w:pPr>
        <w:widowControl w:val="0"/>
        <w:autoSpaceDE w:val="0"/>
        <w:autoSpaceDN w:val="0"/>
        <w:adjustRightInd w:val="0"/>
        <w:jc w:val="center"/>
        <w:rPr>
          <w:sz w:val="28"/>
        </w:rPr>
      </w:pPr>
      <w:bookmarkStart w:id="66" w:name="Par605"/>
      <w:bookmarkEnd w:id="66"/>
    </w:p>
    <w:p w:rsidR="00F5600E" w:rsidRPr="00F22489" w:rsidRDefault="00F5600E" w:rsidP="00F5600E">
      <w:pPr>
        <w:widowControl w:val="0"/>
        <w:autoSpaceDE w:val="0"/>
        <w:autoSpaceDN w:val="0"/>
        <w:adjustRightInd w:val="0"/>
        <w:jc w:val="center"/>
        <w:rPr>
          <w:sz w:val="28"/>
        </w:rPr>
      </w:pPr>
      <w:r w:rsidRPr="00F22489">
        <w:rPr>
          <w:sz w:val="28"/>
        </w:rPr>
        <w:t xml:space="preserve">Условия оказания </w:t>
      </w:r>
      <w:r w:rsidRPr="00F22489">
        <w:rPr>
          <w:sz w:val="28"/>
        </w:rPr>
        <w:br/>
      </w:r>
      <w:r>
        <w:rPr>
          <w:sz w:val="28"/>
        </w:rPr>
        <w:t xml:space="preserve">муниципальных </w:t>
      </w:r>
      <w:r w:rsidRPr="00F22489">
        <w:rPr>
          <w:sz w:val="28"/>
        </w:rPr>
        <w:t xml:space="preserve">услуг в социальной сфере, включенных в </w:t>
      </w:r>
      <w:r>
        <w:rPr>
          <w:sz w:val="28"/>
        </w:rPr>
        <w:t xml:space="preserve">муниципальный </w:t>
      </w:r>
      <w:r w:rsidRPr="00F22489">
        <w:rPr>
          <w:sz w:val="28"/>
        </w:rPr>
        <w:t xml:space="preserve">социальный заказ на оказание </w:t>
      </w:r>
      <w:r>
        <w:rPr>
          <w:sz w:val="28"/>
        </w:rPr>
        <w:t xml:space="preserve">муниципальных </w:t>
      </w:r>
      <w:r w:rsidRPr="00F22489">
        <w:rPr>
          <w:sz w:val="28"/>
        </w:rPr>
        <w:t>услуг в социальной сфере, утвержденный _________________________________</w:t>
      </w:r>
    </w:p>
    <w:p w:rsidR="00F5600E" w:rsidRDefault="00F5600E" w:rsidP="00F5600E">
      <w:pPr>
        <w:widowControl w:val="0"/>
        <w:autoSpaceDE w:val="0"/>
        <w:autoSpaceDN w:val="0"/>
        <w:adjustRightInd w:val="0"/>
        <w:jc w:val="center"/>
        <w:rPr>
          <w:sz w:val="18"/>
          <w:szCs w:val="18"/>
        </w:rPr>
      </w:pPr>
      <w:r w:rsidRPr="00B74877">
        <w:rPr>
          <w:sz w:val="18"/>
          <w:szCs w:val="18"/>
        </w:rPr>
        <w:t>(наименование органа местного самоуправления,</w:t>
      </w:r>
    </w:p>
    <w:p w:rsidR="00F5600E" w:rsidRPr="00B74877" w:rsidRDefault="00F5600E" w:rsidP="00F5600E">
      <w:pPr>
        <w:widowControl w:val="0"/>
        <w:autoSpaceDE w:val="0"/>
        <w:autoSpaceDN w:val="0"/>
        <w:adjustRightInd w:val="0"/>
        <w:jc w:val="center"/>
        <w:rPr>
          <w:sz w:val="18"/>
          <w:szCs w:val="18"/>
        </w:rPr>
      </w:pPr>
      <w:r w:rsidRPr="00B74877">
        <w:rPr>
          <w:sz w:val="18"/>
          <w:szCs w:val="18"/>
        </w:rPr>
        <w:t>утвердившего муниципальный социальный заказ)</w:t>
      </w:r>
    </w:p>
    <w:p w:rsidR="00F5600E" w:rsidRDefault="00F5600E" w:rsidP="00F5600E">
      <w:pPr>
        <w:widowControl w:val="0"/>
        <w:autoSpaceDE w:val="0"/>
        <w:autoSpaceDN w:val="0"/>
        <w:adjustRightInd w:val="0"/>
        <w:jc w:val="center"/>
        <w:rPr>
          <w:sz w:val="28"/>
        </w:rPr>
      </w:pPr>
    </w:p>
    <w:p w:rsidR="00F5600E" w:rsidRDefault="00F5600E" w:rsidP="00F5600E">
      <w:pPr>
        <w:widowControl w:val="0"/>
        <w:autoSpaceDE w:val="0"/>
        <w:autoSpaceDN w:val="0"/>
        <w:adjustRightInd w:val="0"/>
        <w:jc w:val="center"/>
        <w:rPr>
          <w:sz w:val="28"/>
        </w:rPr>
        <w:sectPr w:rsidR="00F5600E" w:rsidSect="002D1F89">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5600E" w:rsidRPr="00F22489" w:rsidRDefault="00F5600E" w:rsidP="00F5600E">
      <w:pPr>
        <w:widowControl w:val="0"/>
        <w:autoSpaceDE w:val="0"/>
        <w:autoSpaceDN w:val="0"/>
        <w:adjustRightInd w:val="0"/>
        <w:ind w:firstLine="851"/>
        <w:jc w:val="both"/>
        <w:rPr>
          <w:sz w:val="28"/>
          <w:szCs w:val="20"/>
        </w:rPr>
      </w:pPr>
      <w:r w:rsidRPr="00F22489">
        <w:rPr>
          <w:sz w:val="28"/>
          <w:szCs w:val="20"/>
        </w:rPr>
        <w:lastRenderedPageBreak/>
        <w:t xml:space="preserve">1. Условия о наименовании(ях) </w:t>
      </w:r>
      <w:r>
        <w:rPr>
          <w:sz w:val="28"/>
          <w:szCs w:val="20"/>
        </w:rPr>
        <w:t>муниципаль</w:t>
      </w:r>
      <w:r w:rsidRPr="00F22489">
        <w:rPr>
          <w:sz w:val="28"/>
          <w:szCs w:val="20"/>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5600E" w:rsidRPr="00F22489" w:rsidRDefault="00F5600E" w:rsidP="00F5600E">
      <w:pPr>
        <w:widowControl w:val="0"/>
        <w:autoSpaceDE w:val="0"/>
        <w:autoSpaceDN w:val="0"/>
        <w:adjustRightInd w:val="0"/>
        <w:ind w:firstLine="851"/>
        <w:jc w:val="both"/>
        <w:rPr>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135"/>
        <w:gridCol w:w="1133"/>
        <w:gridCol w:w="1136"/>
        <w:gridCol w:w="1136"/>
        <w:gridCol w:w="1277"/>
        <w:gridCol w:w="1136"/>
        <w:gridCol w:w="991"/>
        <w:gridCol w:w="994"/>
        <w:gridCol w:w="1274"/>
        <w:gridCol w:w="1415"/>
        <w:gridCol w:w="2124"/>
      </w:tblGrid>
      <w:tr w:rsidR="00F5600E" w:rsidRPr="00F22489" w:rsidTr="002D1F89">
        <w:tc>
          <w:tcPr>
            <w:tcW w:w="209" w:type="pct"/>
            <w:vMerge w:val="restart"/>
            <w:textDirection w:val="btLr"/>
          </w:tcPr>
          <w:p w:rsidR="00F5600E" w:rsidRPr="00F22489" w:rsidRDefault="00F5600E" w:rsidP="002D1F89">
            <w:pPr>
              <w:widowControl w:val="0"/>
              <w:autoSpaceDE w:val="0"/>
              <w:autoSpaceDN w:val="0"/>
              <w:adjustRightInd w:val="0"/>
              <w:ind w:left="113" w:right="113"/>
              <w:jc w:val="center"/>
              <w:rPr>
                <w:vertAlign w:val="superscript"/>
              </w:rPr>
            </w:pPr>
            <w:r w:rsidRPr="00F22489">
              <w:t>Наименование Услуги (Услуг)</w:t>
            </w:r>
            <w:r w:rsidRPr="00F22489">
              <w:rPr>
                <w:vertAlign w:val="superscript"/>
              </w:rPr>
              <w:t>3</w:t>
            </w:r>
          </w:p>
        </w:tc>
        <w:tc>
          <w:tcPr>
            <w:tcW w:w="214" w:type="pct"/>
            <w:vMerge w:val="restart"/>
            <w:textDirection w:val="btLr"/>
          </w:tcPr>
          <w:p w:rsidR="00F5600E" w:rsidRPr="00F22489" w:rsidRDefault="00F5600E" w:rsidP="002D1F89">
            <w:pPr>
              <w:widowControl w:val="0"/>
              <w:autoSpaceDE w:val="0"/>
              <w:autoSpaceDN w:val="0"/>
              <w:adjustRightInd w:val="0"/>
              <w:ind w:left="113" w:right="113"/>
              <w:jc w:val="center"/>
              <w:rPr>
                <w:vertAlign w:val="superscript"/>
              </w:rPr>
            </w:pPr>
            <w:r w:rsidRPr="00F22489">
              <w:t>Уникальный номер реестровой записи</w:t>
            </w:r>
          </w:p>
        </w:tc>
        <w:tc>
          <w:tcPr>
            <w:tcW w:w="1133" w:type="pct"/>
            <w:gridSpan w:val="3"/>
          </w:tcPr>
          <w:p w:rsidR="00F5600E" w:rsidRPr="00F22489" w:rsidRDefault="00F5600E" w:rsidP="002D1F89">
            <w:pPr>
              <w:widowControl w:val="0"/>
              <w:autoSpaceDE w:val="0"/>
              <w:autoSpaceDN w:val="0"/>
              <w:adjustRightInd w:val="0"/>
              <w:jc w:val="center"/>
              <w:rPr>
                <w:vertAlign w:val="superscript"/>
              </w:rPr>
            </w:pPr>
            <w:r w:rsidRPr="00F22489">
              <w:t>Показатель, характеризующий содержание Услуги (Услуг)</w:t>
            </w:r>
          </w:p>
        </w:tc>
        <w:tc>
          <w:tcPr>
            <w:tcW w:w="803" w:type="pct"/>
            <w:gridSpan w:val="2"/>
          </w:tcPr>
          <w:p w:rsidR="00F5600E" w:rsidRPr="00F22489" w:rsidRDefault="00F5600E" w:rsidP="002D1F89">
            <w:pPr>
              <w:widowControl w:val="0"/>
              <w:autoSpaceDE w:val="0"/>
              <w:autoSpaceDN w:val="0"/>
              <w:adjustRightInd w:val="0"/>
              <w:jc w:val="center"/>
              <w:rPr>
                <w:vertAlign w:val="superscript"/>
              </w:rPr>
            </w:pPr>
            <w:r w:rsidRPr="00F22489">
              <w:t>Условия (формы) оказания Услуги (Услуг)</w:t>
            </w:r>
          </w:p>
        </w:tc>
        <w:tc>
          <w:tcPr>
            <w:tcW w:w="378" w:type="pct"/>
            <w:vMerge w:val="restart"/>
            <w:textDirection w:val="btLr"/>
          </w:tcPr>
          <w:p w:rsidR="00F5600E" w:rsidRPr="00F22489" w:rsidRDefault="00F5600E" w:rsidP="002D1F89">
            <w:pPr>
              <w:widowControl w:val="0"/>
              <w:autoSpaceDE w:val="0"/>
              <w:autoSpaceDN w:val="0"/>
              <w:adjustRightInd w:val="0"/>
              <w:ind w:left="113" w:right="113"/>
              <w:jc w:val="center"/>
              <w:rPr>
                <w:vertAlign w:val="superscript"/>
              </w:rPr>
            </w:pPr>
            <w:r w:rsidRPr="00F22489">
              <w:t>Категория потребителей Услуги (Услуг)</w:t>
            </w:r>
          </w:p>
        </w:tc>
        <w:tc>
          <w:tcPr>
            <w:tcW w:w="1085" w:type="pct"/>
            <w:gridSpan w:val="3"/>
          </w:tcPr>
          <w:p w:rsidR="00F5600E" w:rsidRPr="00F22489" w:rsidRDefault="00F5600E" w:rsidP="002D1F89">
            <w:pPr>
              <w:widowControl w:val="0"/>
              <w:autoSpaceDE w:val="0"/>
              <w:autoSpaceDN w:val="0"/>
              <w:adjustRightInd w:val="0"/>
              <w:jc w:val="center"/>
            </w:pPr>
            <w:r w:rsidRPr="00F22489">
              <w:t>Показатель, характеризующий качество оказания Услуги (Услуг)(при наличии)</w:t>
            </w:r>
          </w:p>
        </w:tc>
        <w:tc>
          <w:tcPr>
            <w:tcW w:w="471" w:type="pct"/>
            <w:vMerge w:val="restart"/>
            <w:textDirection w:val="btLr"/>
            <w:vAlign w:val="center"/>
          </w:tcPr>
          <w:p w:rsidR="00F5600E" w:rsidRPr="00F22489" w:rsidRDefault="00F5600E" w:rsidP="002D1F89">
            <w:pPr>
              <w:widowControl w:val="0"/>
              <w:autoSpaceDE w:val="0"/>
              <w:autoSpaceDN w:val="0"/>
              <w:adjustRightInd w:val="0"/>
              <w:ind w:left="113" w:right="113"/>
              <w:jc w:val="center"/>
            </w:pPr>
            <w:r w:rsidRPr="00F22489">
              <w:t>Значение показателя характеризующего качество оказания Услуги (Услуг)(при наличии)</w:t>
            </w:r>
          </w:p>
        </w:tc>
        <w:tc>
          <w:tcPr>
            <w:tcW w:w="707" w:type="pct"/>
            <w:vMerge w:val="restart"/>
            <w:textDirection w:val="btLr"/>
          </w:tcPr>
          <w:p w:rsidR="00F5600E" w:rsidRPr="00F22489" w:rsidRDefault="00F5600E" w:rsidP="002D1F89">
            <w:pPr>
              <w:widowControl w:val="0"/>
              <w:autoSpaceDE w:val="0"/>
              <w:autoSpaceDN w:val="0"/>
              <w:adjustRightInd w:val="0"/>
              <w:ind w:left="113" w:right="113"/>
              <w:jc w:val="center"/>
            </w:pPr>
            <w:r w:rsidRPr="00F22489">
              <w:t xml:space="preserve">Допустимые возможные отклонения </w:t>
            </w:r>
            <w:r w:rsidRPr="00F22489">
              <w:br/>
              <w:t>от показателя, характеризующего качество оказания Услуги (Услуг) (при наличии)</w:t>
            </w:r>
          </w:p>
        </w:tc>
      </w:tr>
      <w:tr w:rsidR="00F5600E" w:rsidRPr="00F22489" w:rsidTr="002D1F89">
        <w:tc>
          <w:tcPr>
            <w:tcW w:w="209" w:type="pct"/>
            <w:vMerge/>
          </w:tcPr>
          <w:p w:rsidR="00F5600E" w:rsidRPr="00F22489" w:rsidRDefault="00F5600E" w:rsidP="002D1F89">
            <w:pPr>
              <w:widowControl w:val="0"/>
              <w:autoSpaceDE w:val="0"/>
              <w:autoSpaceDN w:val="0"/>
              <w:adjustRightInd w:val="0"/>
              <w:ind w:firstLine="540"/>
              <w:jc w:val="both"/>
            </w:pPr>
          </w:p>
        </w:tc>
        <w:tc>
          <w:tcPr>
            <w:tcW w:w="214" w:type="pct"/>
            <w:vMerge/>
          </w:tcPr>
          <w:p w:rsidR="00F5600E" w:rsidRPr="00F22489" w:rsidRDefault="00F5600E" w:rsidP="002D1F89">
            <w:pPr>
              <w:widowControl w:val="0"/>
              <w:autoSpaceDE w:val="0"/>
              <w:autoSpaceDN w:val="0"/>
              <w:adjustRightInd w:val="0"/>
              <w:ind w:firstLine="540"/>
              <w:jc w:val="both"/>
            </w:pPr>
          </w:p>
        </w:tc>
        <w:tc>
          <w:tcPr>
            <w:tcW w:w="378" w:type="pct"/>
            <w:vMerge w:val="restart"/>
          </w:tcPr>
          <w:p w:rsidR="00F5600E" w:rsidRPr="00F22489" w:rsidRDefault="00F5600E" w:rsidP="002D1F89">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7" w:type="pct"/>
            <w:vMerge w:val="restart"/>
          </w:tcPr>
          <w:p w:rsidR="00F5600E" w:rsidRPr="00F22489" w:rsidRDefault="00F5600E" w:rsidP="002D1F89">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rsidR="00F5600E" w:rsidRPr="00F22489" w:rsidRDefault="00F5600E" w:rsidP="002D1F89">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rsidR="00F5600E" w:rsidRPr="00F22489" w:rsidRDefault="00F5600E" w:rsidP="002D1F89">
            <w:pPr>
              <w:widowControl w:val="0"/>
              <w:autoSpaceDE w:val="0"/>
              <w:autoSpaceDN w:val="0"/>
              <w:adjustRightInd w:val="0"/>
              <w:jc w:val="center"/>
              <w:rPr>
                <w:sz w:val="20"/>
                <w:szCs w:val="20"/>
              </w:rPr>
            </w:pPr>
            <w:r w:rsidRPr="00F22489">
              <w:rPr>
                <w:sz w:val="20"/>
                <w:szCs w:val="20"/>
              </w:rPr>
              <w:t>_______ (наименование показателя)</w:t>
            </w:r>
          </w:p>
        </w:tc>
        <w:tc>
          <w:tcPr>
            <w:tcW w:w="425" w:type="pct"/>
            <w:vMerge w:val="restart"/>
          </w:tcPr>
          <w:p w:rsidR="00F5600E" w:rsidRPr="00F22489" w:rsidRDefault="00F5600E" w:rsidP="002D1F89">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tcPr>
          <w:p w:rsidR="00F5600E" w:rsidRPr="00F22489" w:rsidRDefault="00F5600E" w:rsidP="002D1F89">
            <w:pPr>
              <w:widowControl w:val="0"/>
              <w:autoSpaceDE w:val="0"/>
              <w:autoSpaceDN w:val="0"/>
              <w:adjustRightInd w:val="0"/>
              <w:jc w:val="center"/>
            </w:pPr>
          </w:p>
        </w:tc>
        <w:tc>
          <w:tcPr>
            <w:tcW w:w="330" w:type="pct"/>
            <w:vMerge w:val="restart"/>
          </w:tcPr>
          <w:p w:rsidR="00F5600E" w:rsidRPr="00F22489" w:rsidRDefault="00F5600E" w:rsidP="002D1F89">
            <w:pPr>
              <w:widowControl w:val="0"/>
              <w:autoSpaceDE w:val="0"/>
              <w:autoSpaceDN w:val="0"/>
              <w:adjustRightInd w:val="0"/>
              <w:jc w:val="center"/>
              <w:rPr>
                <w:vertAlign w:val="superscript"/>
              </w:rPr>
            </w:pPr>
            <w:r w:rsidRPr="00F22489">
              <w:t>Наименование</w:t>
            </w:r>
          </w:p>
        </w:tc>
        <w:tc>
          <w:tcPr>
            <w:tcW w:w="755" w:type="pct"/>
            <w:gridSpan w:val="2"/>
          </w:tcPr>
          <w:p w:rsidR="00F5600E" w:rsidRPr="00F22489" w:rsidRDefault="00F5600E" w:rsidP="002D1F89">
            <w:pPr>
              <w:widowControl w:val="0"/>
              <w:autoSpaceDE w:val="0"/>
              <w:autoSpaceDN w:val="0"/>
              <w:adjustRightInd w:val="0"/>
              <w:jc w:val="center"/>
            </w:pPr>
            <w:r w:rsidRPr="00F22489">
              <w:t>единица измерения</w:t>
            </w:r>
          </w:p>
        </w:tc>
        <w:tc>
          <w:tcPr>
            <w:tcW w:w="471" w:type="pct"/>
            <w:vMerge/>
          </w:tcPr>
          <w:p w:rsidR="00F5600E" w:rsidRPr="00F22489" w:rsidRDefault="00F5600E" w:rsidP="002D1F89">
            <w:pPr>
              <w:widowControl w:val="0"/>
              <w:autoSpaceDE w:val="0"/>
              <w:autoSpaceDN w:val="0"/>
              <w:adjustRightInd w:val="0"/>
              <w:jc w:val="center"/>
            </w:pPr>
          </w:p>
        </w:tc>
        <w:tc>
          <w:tcPr>
            <w:tcW w:w="707" w:type="pct"/>
            <w:vMerge/>
          </w:tcPr>
          <w:p w:rsidR="00F5600E" w:rsidRPr="00F22489" w:rsidRDefault="00F5600E" w:rsidP="002D1F89">
            <w:pPr>
              <w:widowControl w:val="0"/>
              <w:autoSpaceDE w:val="0"/>
              <w:autoSpaceDN w:val="0"/>
              <w:adjustRightInd w:val="0"/>
              <w:jc w:val="center"/>
            </w:pPr>
          </w:p>
        </w:tc>
      </w:tr>
      <w:tr w:rsidR="00F5600E" w:rsidRPr="00F22489" w:rsidTr="002D1F89">
        <w:trPr>
          <w:trHeight w:val="1126"/>
        </w:trPr>
        <w:tc>
          <w:tcPr>
            <w:tcW w:w="209" w:type="pct"/>
            <w:vMerge/>
          </w:tcPr>
          <w:p w:rsidR="00F5600E" w:rsidRPr="00F22489" w:rsidRDefault="00F5600E" w:rsidP="002D1F89">
            <w:pPr>
              <w:widowControl w:val="0"/>
              <w:autoSpaceDE w:val="0"/>
              <w:autoSpaceDN w:val="0"/>
              <w:adjustRightInd w:val="0"/>
              <w:ind w:firstLine="540"/>
              <w:jc w:val="both"/>
            </w:pPr>
          </w:p>
        </w:tc>
        <w:tc>
          <w:tcPr>
            <w:tcW w:w="214" w:type="pct"/>
            <w:vMerge/>
          </w:tcPr>
          <w:p w:rsidR="00F5600E" w:rsidRPr="00F22489" w:rsidRDefault="00F5600E" w:rsidP="002D1F89">
            <w:pPr>
              <w:widowControl w:val="0"/>
              <w:autoSpaceDE w:val="0"/>
              <w:autoSpaceDN w:val="0"/>
              <w:adjustRightInd w:val="0"/>
              <w:ind w:firstLine="540"/>
              <w:jc w:val="both"/>
            </w:pPr>
          </w:p>
        </w:tc>
        <w:tc>
          <w:tcPr>
            <w:tcW w:w="378" w:type="pct"/>
            <w:vMerge/>
          </w:tcPr>
          <w:p w:rsidR="00F5600E" w:rsidRPr="00F22489" w:rsidRDefault="00F5600E" w:rsidP="002D1F89">
            <w:pPr>
              <w:widowControl w:val="0"/>
              <w:autoSpaceDE w:val="0"/>
              <w:autoSpaceDN w:val="0"/>
              <w:adjustRightInd w:val="0"/>
              <w:ind w:firstLine="540"/>
              <w:jc w:val="both"/>
            </w:pPr>
          </w:p>
        </w:tc>
        <w:tc>
          <w:tcPr>
            <w:tcW w:w="377" w:type="pct"/>
            <w:vMerge/>
          </w:tcPr>
          <w:p w:rsidR="00F5600E" w:rsidRPr="00F22489" w:rsidRDefault="00F5600E" w:rsidP="002D1F89">
            <w:pPr>
              <w:widowControl w:val="0"/>
              <w:autoSpaceDE w:val="0"/>
              <w:autoSpaceDN w:val="0"/>
              <w:adjustRightInd w:val="0"/>
              <w:ind w:firstLine="540"/>
              <w:jc w:val="both"/>
            </w:pPr>
          </w:p>
        </w:tc>
        <w:tc>
          <w:tcPr>
            <w:tcW w:w="378" w:type="pct"/>
            <w:vMerge/>
          </w:tcPr>
          <w:p w:rsidR="00F5600E" w:rsidRPr="00F22489" w:rsidRDefault="00F5600E" w:rsidP="002D1F89">
            <w:pPr>
              <w:widowControl w:val="0"/>
              <w:autoSpaceDE w:val="0"/>
              <w:autoSpaceDN w:val="0"/>
              <w:adjustRightInd w:val="0"/>
              <w:ind w:firstLine="540"/>
              <w:jc w:val="both"/>
            </w:pPr>
          </w:p>
        </w:tc>
        <w:tc>
          <w:tcPr>
            <w:tcW w:w="378" w:type="pct"/>
            <w:vMerge/>
          </w:tcPr>
          <w:p w:rsidR="00F5600E" w:rsidRPr="00F22489" w:rsidRDefault="00F5600E" w:rsidP="002D1F89">
            <w:pPr>
              <w:widowControl w:val="0"/>
              <w:autoSpaceDE w:val="0"/>
              <w:autoSpaceDN w:val="0"/>
              <w:adjustRightInd w:val="0"/>
              <w:ind w:firstLine="540"/>
              <w:jc w:val="both"/>
            </w:pPr>
          </w:p>
        </w:tc>
        <w:tc>
          <w:tcPr>
            <w:tcW w:w="425" w:type="pct"/>
            <w:vMerge/>
          </w:tcPr>
          <w:p w:rsidR="00F5600E" w:rsidRPr="00F22489" w:rsidRDefault="00F5600E" w:rsidP="002D1F89">
            <w:pPr>
              <w:widowControl w:val="0"/>
              <w:autoSpaceDE w:val="0"/>
              <w:autoSpaceDN w:val="0"/>
              <w:adjustRightInd w:val="0"/>
              <w:ind w:firstLine="540"/>
              <w:jc w:val="both"/>
            </w:pPr>
          </w:p>
        </w:tc>
        <w:tc>
          <w:tcPr>
            <w:tcW w:w="378" w:type="pct"/>
            <w:vMerge/>
          </w:tcPr>
          <w:p w:rsidR="00F5600E" w:rsidRPr="00F22489" w:rsidRDefault="00F5600E" w:rsidP="002D1F89">
            <w:pPr>
              <w:widowControl w:val="0"/>
              <w:autoSpaceDE w:val="0"/>
              <w:autoSpaceDN w:val="0"/>
              <w:adjustRightInd w:val="0"/>
              <w:ind w:firstLine="540"/>
              <w:jc w:val="both"/>
            </w:pPr>
          </w:p>
        </w:tc>
        <w:tc>
          <w:tcPr>
            <w:tcW w:w="330" w:type="pct"/>
            <w:vMerge/>
          </w:tcPr>
          <w:p w:rsidR="00F5600E" w:rsidRPr="00F22489" w:rsidRDefault="00F5600E" w:rsidP="002D1F89">
            <w:pPr>
              <w:widowControl w:val="0"/>
              <w:autoSpaceDE w:val="0"/>
              <w:autoSpaceDN w:val="0"/>
              <w:adjustRightInd w:val="0"/>
              <w:ind w:firstLine="540"/>
              <w:jc w:val="both"/>
            </w:pPr>
          </w:p>
        </w:tc>
        <w:tc>
          <w:tcPr>
            <w:tcW w:w="331" w:type="pct"/>
          </w:tcPr>
          <w:p w:rsidR="00F5600E" w:rsidRPr="00F22489" w:rsidRDefault="00F5600E" w:rsidP="002D1F89">
            <w:pPr>
              <w:widowControl w:val="0"/>
              <w:autoSpaceDE w:val="0"/>
              <w:autoSpaceDN w:val="0"/>
              <w:adjustRightInd w:val="0"/>
              <w:jc w:val="center"/>
            </w:pPr>
            <w:r w:rsidRPr="00F22489">
              <w:t>Наименование</w:t>
            </w:r>
          </w:p>
        </w:tc>
        <w:tc>
          <w:tcPr>
            <w:tcW w:w="424" w:type="pct"/>
          </w:tcPr>
          <w:p w:rsidR="00F5600E" w:rsidRPr="00F22489" w:rsidRDefault="00F5600E" w:rsidP="002D1F89">
            <w:pPr>
              <w:widowControl w:val="0"/>
              <w:autoSpaceDE w:val="0"/>
              <w:autoSpaceDN w:val="0"/>
              <w:adjustRightInd w:val="0"/>
              <w:jc w:val="center"/>
              <w:rPr>
                <w:b/>
              </w:rPr>
            </w:pPr>
            <w:r w:rsidRPr="00F22489">
              <w:t xml:space="preserve">код по </w:t>
            </w:r>
            <w:hyperlink r:id="rId21" w:history="1">
              <w:r w:rsidRPr="00F22489">
                <w:t>ОКЕИ</w:t>
              </w:r>
            </w:hyperlink>
          </w:p>
        </w:tc>
        <w:tc>
          <w:tcPr>
            <w:tcW w:w="471" w:type="pct"/>
            <w:vMerge/>
          </w:tcPr>
          <w:p w:rsidR="00F5600E" w:rsidRPr="00F22489" w:rsidRDefault="00F5600E" w:rsidP="002D1F89">
            <w:pPr>
              <w:widowControl w:val="0"/>
              <w:autoSpaceDE w:val="0"/>
              <w:autoSpaceDN w:val="0"/>
              <w:adjustRightInd w:val="0"/>
              <w:jc w:val="center"/>
            </w:pPr>
          </w:p>
        </w:tc>
        <w:tc>
          <w:tcPr>
            <w:tcW w:w="707" w:type="pct"/>
            <w:vMerge/>
          </w:tcPr>
          <w:p w:rsidR="00F5600E" w:rsidRPr="00F22489" w:rsidRDefault="00F5600E" w:rsidP="002D1F89">
            <w:pPr>
              <w:widowControl w:val="0"/>
              <w:autoSpaceDE w:val="0"/>
              <w:autoSpaceDN w:val="0"/>
              <w:adjustRightInd w:val="0"/>
              <w:jc w:val="center"/>
            </w:pPr>
          </w:p>
        </w:tc>
      </w:tr>
      <w:tr w:rsidR="00F5600E" w:rsidRPr="00F22489" w:rsidTr="002D1F89">
        <w:tc>
          <w:tcPr>
            <w:tcW w:w="209" w:type="pct"/>
          </w:tcPr>
          <w:p w:rsidR="00F5600E" w:rsidRPr="00F22489" w:rsidRDefault="00F5600E" w:rsidP="002D1F89">
            <w:pPr>
              <w:widowControl w:val="0"/>
              <w:autoSpaceDE w:val="0"/>
              <w:autoSpaceDN w:val="0"/>
              <w:adjustRightInd w:val="0"/>
              <w:jc w:val="center"/>
            </w:pPr>
            <w:r w:rsidRPr="00F22489">
              <w:t>1</w:t>
            </w:r>
          </w:p>
        </w:tc>
        <w:tc>
          <w:tcPr>
            <w:tcW w:w="214" w:type="pct"/>
          </w:tcPr>
          <w:p w:rsidR="00F5600E" w:rsidRPr="00F22489" w:rsidRDefault="00F5600E" w:rsidP="002D1F89">
            <w:pPr>
              <w:widowControl w:val="0"/>
              <w:autoSpaceDE w:val="0"/>
              <w:autoSpaceDN w:val="0"/>
              <w:adjustRightInd w:val="0"/>
              <w:jc w:val="center"/>
            </w:pPr>
            <w:r w:rsidRPr="00F22489">
              <w:t>2</w:t>
            </w:r>
          </w:p>
        </w:tc>
        <w:tc>
          <w:tcPr>
            <w:tcW w:w="378" w:type="pct"/>
          </w:tcPr>
          <w:p w:rsidR="00F5600E" w:rsidRPr="00F22489" w:rsidRDefault="00F5600E" w:rsidP="002D1F89">
            <w:pPr>
              <w:widowControl w:val="0"/>
              <w:autoSpaceDE w:val="0"/>
              <w:autoSpaceDN w:val="0"/>
              <w:adjustRightInd w:val="0"/>
              <w:jc w:val="center"/>
            </w:pPr>
            <w:r w:rsidRPr="00F22489">
              <w:t>3</w:t>
            </w:r>
          </w:p>
        </w:tc>
        <w:tc>
          <w:tcPr>
            <w:tcW w:w="377" w:type="pct"/>
          </w:tcPr>
          <w:p w:rsidR="00F5600E" w:rsidRPr="00F22489" w:rsidRDefault="00F5600E" w:rsidP="002D1F89">
            <w:pPr>
              <w:widowControl w:val="0"/>
              <w:autoSpaceDE w:val="0"/>
              <w:autoSpaceDN w:val="0"/>
              <w:adjustRightInd w:val="0"/>
              <w:jc w:val="center"/>
            </w:pPr>
            <w:r w:rsidRPr="00F22489">
              <w:t>4</w:t>
            </w:r>
          </w:p>
        </w:tc>
        <w:tc>
          <w:tcPr>
            <w:tcW w:w="378" w:type="pct"/>
          </w:tcPr>
          <w:p w:rsidR="00F5600E" w:rsidRPr="00F22489" w:rsidRDefault="00F5600E" w:rsidP="002D1F89">
            <w:pPr>
              <w:widowControl w:val="0"/>
              <w:autoSpaceDE w:val="0"/>
              <w:autoSpaceDN w:val="0"/>
              <w:adjustRightInd w:val="0"/>
              <w:jc w:val="center"/>
            </w:pPr>
            <w:r w:rsidRPr="00F22489">
              <w:t>5</w:t>
            </w:r>
          </w:p>
        </w:tc>
        <w:tc>
          <w:tcPr>
            <w:tcW w:w="378" w:type="pct"/>
          </w:tcPr>
          <w:p w:rsidR="00F5600E" w:rsidRPr="00F22489" w:rsidRDefault="00F5600E" w:rsidP="002D1F89">
            <w:pPr>
              <w:widowControl w:val="0"/>
              <w:autoSpaceDE w:val="0"/>
              <w:autoSpaceDN w:val="0"/>
              <w:adjustRightInd w:val="0"/>
              <w:jc w:val="center"/>
            </w:pPr>
            <w:r w:rsidRPr="00F22489">
              <w:t>6</w:t>
            </w:r>
          </w:p>
        </w:tc>
        <w:tc>
          <w:tcPr>
            <w:tcW w:w="425" w:type="pct"/>
          </w:tcPr>
          <w:p w:rsidR="00F5600E" w:rsidRPr="00F22489" w:rsidRDefault="00F5600E" w:rsidP="002D1F89">
            <w:pPr>
              <w:widowControl w:val="0"/>
              <w:autoSpaceDE w:val="0"/>
              <w:autoSpaceDN w:val="0"/>
              <w:adjustRightInd w:val="0"/>
              <w:jc w:val="center"/>
            </w:pPr>
            <w:r w:rsidRPr="00F22489">
              <w:t>7</w:t>
            </w:r>
          </w:p>
        </w:tc>
        <w:tc>
          <w:tcPr>
            <w:tcW w:w="378" w:type="pct"/>
          </w:tcPr>
          <w:p w:rsidR="00F5600E" w:rsidRPr="00F22489" w:rsidRDefault="00F5600E" w:rsidP="002D1F89">
            <w:pPr>
              <w:widowControl w:val="0"/>
              <w:autoSpaceDE w:val="0"/>
              <w:autoSpaceDN w:val="0"/>
              <w:adjustRightInd w:val="0"/>
              <w:jc w:val="center"/>
            </w:pPr>
            <w:r w:rsidRPr="00F22489">
              <w:t>8</w:t>
            </w:r>
          </w:p>
        </w:tc>
        <w:tc>
          <w:tcPr>
            <w:tcW w:w="330" w:type="pct"/>
          </w:tcPr>
          <w:p w:rsidR="00F5600E" w:rsidRPr="00F22489" w:rsidRDefault="00F5600E" w:rsidP="002D1F89">
            <w:pPr>
              <w:widowControl w:val="0"/>
              <w:autoSpaceDE w:val="0"/>
              <w:autoSpaceDN w:val="0"/>
              <w:adjustRightInd w:val="0"/>
              <w:jc w:val="center"/>
            </w:pPr>
            <w:r w:rsidRPr="00F22489">
              <w:t>9</w:t>
            </w:r>
          </w:p>
        </w:tc>
        <w:tc>
          <w:tcPr>
            <w:tcW w:w="331" w:type="pct"/>
          </w:tcPr>
          <w:p w:rsidR="00F5600E" w:rsidRPr="00F22489" w:rsidRDefault="00F5600E" w:rsidP="002D1F89">
            <w:pPr>
              <w:widowControl w:val="0"/>
              <w:autoSpaceDE w:val="0"/>
              <w:autoSpaceDN w:val="0"/>
              <w:adjustRightInd w:val="0"/>
              <w:jc w:val="center"/>
            </w:pPr>
            <w:r w:rsidRPr="00F22489">
              <w:t>10</w:t>
            </w:r>
          </w:p>
        </w:tc>
        <w:tc>
          <w:tcPr>
            <w:tcW w:w="424" w:type="pct"/>
          </w:tcPr>
          <w:p w:rsidR="00F5600E" w:rsidRPr="00F22489" w:rsidRDefault="00F5600E" w:rsidP="002D1F89">
            <w:pPr>
              <w:widowControl w:val="0"/>
              <w:autoSpaceDE w:val="0"/>
              <w:autoSpaceDN w:val="0"/>
              <w:adjustRightInd w:val="0"/>
              <w:jc w:val="center"/>
            </w:pPr>
            <w:r w:rsidRPr="00F22489">
              <w:t>11</w:t>
            </w:r>
          </w:p>
        </w:tc>
        <w:tc>
          <w:tcPr>
            <w:tcW w:w="471" w:type="pct"/>
          </w:tcPr>
          <w:p w:rsidR="00F5600E" w:rsidRPr="00F22489" w:rsidRDefault="00F5600E" w:rsidP="002D1F89">
            <w:pPr>
              <w:widowControl w:val="0"/>
              <w:autoSpaceDE w:val="0"/>
              <w:autoSpaceDN w:val="0"/>
              <w:adjustRightInd w:val="0"/>
              <w:jc w:val="center"/>
            </w:pPr>
            <w:r w:rsidRPr="00F22489">
              <w:t>12</w:t>
            </w:r>
          </w:p>
        </w:tc>
        <w:tc>
          <w:tcPr>
            <w:tcW w:w="707" w:type="pct"/>
          </w:tcPr>
          <w:p w:rsidR="00F5600E" w:rsidRPr="00F22489" w:rsidRDefault="00F5600E" w:rsidP="002D1F89">
            <w:pPr>
              <w:widowControl w:val="0"/>
              <w:autoSpaceDE w:val="0"/>
              <w:autoSpaceDN w:val="0"/>
              <w:adjustRightInd w:val="0"/>
              <w:jc w:val="center"/>
            </w:pPr>
            <w:r w:rsidRPr="00F22489">
              <w:t>13</w:t>
            </w:r>
          </w:p>
        </w:tc>
      </w:tr>
      <w:tr w:rsidR="00F5600E" w:rsidRPr="00F22489" w:rsidTr="002D1F89">
        <w:tc>
          <w:tcPr>
            <w:tcW w:w="209" w:type="pct"/>
          </w:tcPr>
          <w:p w:rsidR="00F5600E" w:rsidRPr="00F22489" w:rsidRDefault="00F5600E" w:rsidP="002D1F89">
            <w:pPr>
              <w:widowControl w:val="0"/>
              <w:autoSpaceDE w:val="0"/>
              <w:autoSpaceDN w:val="0"/>
              <w:adjustRightInd w:val="0"/>
              <w:jc w:val="center"/>
            </w:pPr>
          </w:p>
        </w:tc>
        <w:tc>
          <w:tcPr>
            <w:tcW w:w="214" w:type="pct"/>
          </w:tcPr>
          <w:p w:rsidR="00F5600E" w:rsidRPr="00F22489" w:rsidRDefault="00F5600E" w:rsidP="002D1F89">
            <w:pPr>
              <w:widowControl w:val="0"/>
              <w:autoSpaceDE w:val="0"/>
              <w:autoSpaceDN w:val="0"/>
              <w:adjustRightInd w:val="0"/>
              <w:jc w:val="center"/>
            </w:pPr>
          </w:p>
        </w:tc>
        <w:tc>
          <w:tcPr>
            <w:tcW w:w="378" w:type="pct"/>
          </w:tcPr>
          <w:p w:rsidR="00F5600E" w:rsidRPr="00F22489" w:rsidRDefault="00F5600E" w:rsidP="002D1F89">
            <w:pPr>
              <w:widowControl w:val="0"/>
              <w:autoSpaceDE w:val="0"/>
              <w:autoSpaceDN w:val="0"/>
              <w:adjustRightInd w:val="0"/>
              <w:jc w:val="center"/>
            </w:pPr>
          </w:p>
        </w:tc>
        <w:tc>
          <w:tcPr>
            <w:tcW w:w="377" w:type="pct"/>
          </w:tcPr>
          <w:p w:rsidR="00F5600E" w:rsidRPr="00F22489" w:rsidRDefault="00F5600E" w:rsidP="002D1F89">
            <w:pPr>
              <w:widowControl w:val="0"/>
              <w:autoSpaceDE w:val="0"/>
              <w:autoSpaceDN w:val="0"/>
              <w:adjustRightInd w:val="0"/>
              <w:jc w:val="center"/>
            </w:pPr>
          </w:p>
        </w:tc>
        <w:tc>
          <w:tcPr>
            <w:tcW w:w="378" w:type="pct"/>
          </w:tcPr>
          <w:p w:rsidR="00F5600E" w:rsidRPr="00F22489" w:rsidRDefault="00F5600E" w:rsidP="002D1F89">
            <w:pPr>
              <w:widowControl w:val="0"/>
              <w:autoSpaceDE w:val="0"/>
              <w:autoSpaceDN w:val="0"/>
              <w:adjustRightInd w:val="0"/>
              <w:jc w:val="center"/>
            </w:pPr>
          </w:p>
        </w:tc>
        <w:tc>
          <w:tcPr>
            <w:tcW w:w="378" w:type="pct"/>
          </w:tcPr>
          <w:p w:rsidR="00F5600E" w:rsidRPr="00F22489" w:rsidRDefault="00F5600E" w:rsidP="002D1F89">
            <w:pPr>
              <w:widowControl w:val="0"/>
              <w:autoSpaceDE w:val="0"/>
              <w:autoSpaceDN w:val="0"/>
              <w:adjustRightInd w:val="0"/>
              <w:jc w:val="center"/>
            </w:pPr>
          </w:p>
        </w:tc>
        <w:tc>
          <w:tcPr>
            <w:tcW w:w="425" w:type="pct"/>
          </w:tcPr>
          <w:p w:rsidR="00F5600E" w:rsidRPr="00F22489" w:rsidRDefault="00F5600E" w:rsidP="002D1F89">
            <w:pPr>
              <w:widowControl w:val="0"/>
              <w:autoSpaceDE w:val="0"/>
              <w:autoSpaceDN w:val="0"/>
              <w:adjustRightInd w:val="0"/>
              <w:jc w:val="center"/>
            </w:pPr>
          </w:p>
        </w:tc>
        <w:tc>
          <w:tcPr>
            <w:tcW w:w="378" w:type="pct"/>
          </w:tcPr>
          <w:p w:rsidR="00F5600E" w:rsidRPr="00F22489" w:rsidRDefault="00F5600E" w:rsidP="002D1F89">
            <w:pPr>
              <w:widowControl w:val="0"/>
              <w:autoSpaceDE w:val="0"/>
              <w:autoSpaceDN w:val="0"/>
              <w:adjustRightInd w:val="0"/>
              <w:jc w:val="center"/>
            </w:pPr>
          </w:p>
        </w:tc>
        <w:tc>
          <w:tcPr>
            <w:tcW w:w="330" w:type="pct"/>
          </w:tcPr>
          <w:p w:rsidR="00F5600E" w:rsidRPr="00F22489" w:rsidRDefault="00F5600E" w:rsidP="002D1F89">
            <w:pPr>
              <w:widowControl w:val="0"/>
              <w:autoSpaceDE w:val="0"/>
              <w:autoSpaceDN w:val="0"/>
              <w:adjustRightInd w:val="0"/>
              <w:jc w:val="center"/>
            </w:pPr>
          </w:p>
        </w:tc>
        <w:tc>
          <w:tcPr>
            <w:tcW w:w="331" w:type="pct"/>
          </w:tcPr>
          <w:p w:rsidR="00F5600E" w:rsidRPr="00F22489" w:rsidRDefault="00F5600E" w:rsidP="002D1F89">
            <w:pPr>
              <w:widowControl w:val="0"/>
              <w:autoSpaceDE w:val="0"/>
              <w:autoSpaceDN w:val="0"/>
              <w:adjustRightInd w:val="0"/>
              <w:jc w:val="center"/>
            </w:pPr>
          </w:p>
        </w:tc>
        <w:tc>
          <w:tcPr>
            <w:tcW w:w="424" w:type="pct"/>
          </w:tcPr>
          <w:p w:rsidR="00F5600E" w:rsidRPr="00F22489" w:rsidRDefault="00F5600E" w:rsidP="002D1F89">
            <w:pPr>
              <w:widowControl w:val="0"/>
              <w:autoSpaceDE w:val="0"/>
              <w:autoSpaceDN w:val="0"/>
              <w:adjustRightInd w:val="0"/>
              <w:jc w:val="center"/>
            </w:pPr>
          </w:p>
        </w:tc>
        <w:tc>
          <w:tcPr>
            <w:tcW w:w="471" w:type="pct"/>
          </w:tcPr>
          <w:p w:rsidR="00F5600E" w:rsidRPr="00F22489" w:rsidRDefault="00F5600E" w:rsidP="002D1F89">
            <w:pPr>
              <w:widowControl w:val="0"/>
              <w:autoSpaceDE w:val="0"/>
              <w:autoSpaceDN w:val="0"/>
              <w:adjustRightInd w:val="0"/>
              <w:jc w:val="center"/>
            </w:pPr>
          </w:p>
        </w:tc>
        <w:tc>
          <w:tcPr>
            <w:tcW w:w="707" w:type="pct"/>
          </w:tcPr>
          <w:p w:rsidR="00F5600E" w:rsidRPr="00F22489" w:rsidRDefault="00F5600E" w:rsidP="002D1F89">
            <w:pPr>
              <w:widowControl w:val="0"/>
              <w:autoSpaceDE w:val="0"/>
              <w:autoSpaceDN w:val="0"/>
              <w:adjustRightInd w:val="0"/>
              <w:jc w:val="center"/>
            </w:pPr>
          </w:p>
        </w:tc>
      </w:tr>
      <w:tr w:rsidR="00F5600E" w:rsidRPr="00F22489" w:rsidTr="002D1F89">
        <w:tc>
          <w:tcPr>
            <w:tcW w:w="209" w:type="pct"/>
          </w:tcPr>
          <w:p w:rsidR="00F5600E" w:rsidRPr="00F22489" w:rsidRDefault="00F5600E" w:rsidP="002D1F89">
            <w:pPr>
              <w:widowControl w:val="0"/>
              <w:autoSpaceDE w:val="0"/>
              <w:autoSpaceDN w:val="0"/>
              <w:adjustRightInd w:val="0"/>
              <w:ind w:firstLine="540"/>
              <w:jc w:val="both"/>
            </w:pPr>
          </w:p>
        </w:tc>
        <w:tc>
          <w:tcPr>
            <w:tcW w:w="214" w:type="pct"/>
          </w:tcPr>
          <w:p w:rsidR="00F5600E" w:rsidRPr="00F22489" w:rsidRDefault="00F5600E" w:rsidP="002D1F89">
            <w:pPr>
              <w:widowControl w:val="0"/>
              <w:autoSpaceDE w:val="0"/>
              <w:autoSpaceDN w:val="0"/>
              <w:adjustRightInd w:val="0"/>
              <w:ind w:firstLine="540"/>
              <w:jc w:val="both"/>
            </w:pPr>
          </w:p>
        </w:tc>
        <w:tc>
          <w:tcPr>
            <w:tcW w:w="378" w:type="pct"/>
          </w:tcPr>
          <w:p w:rsidR="00F5600E" w:rsidRPr="00F22489" w:rsidRDefault="00F5600E" w:rsidP="002D1F89">
            <w:pPr>
              <w:widowControl w:val="0"/>
              <w:autoSpaceDE w:val="0"/>
              <w:autoSpaceDN w:val="0"/>
              <w:adjustRightInd w:val="0"/>
              <w:ind w:firstLine="540"/>
              <w:jc w:val="both"/>
            </w:pPr>
          </w:p>
        </w:tc>
        <w:tc>
          <w:tcPr>
            <w:tcW w:w="377" w:type="pct"/>
          </w:tcPr>
          <w:p w:rsidR="00F5600E" w:rsidRPr="00F22489" w:rsidRDefault="00F5600E" w:rsidP="002D1F89">
            <w:pPr>
              <w:widowControl w:val="0"/>
              <w:autoSpaceDE w:val="0"/>
              <w:autoSpaceDN w:val="0"/>
              <w:adjustRightInd w:val="0"/>
              <w:ind w:firstLine="540"/>
              <w:jc w:val="both"/>
            </w:pPr>
          </w:p>
        </w:tc>
        <w:tc>
          <w:tcPr>
            <w:tcW w:w="378" w:type="pct"/>
          </w:tcPr>
          <w:p w:rsidR="00F5600E" w:rsidRPr="00F22489" w:rsidRDefault="00F5600E" w:rsidP="002D1F89">
            <w:pPr>
              <w:widowControl w:val="0"/>
              <w:autoSpaceDE w:val="0"/>
              <w:autoSpaceDN w:val="0"/>
              <w:adjustRightInd w:val="0"/>
              <w:ind w:firstLine="540"/>
              <w:jc w:val="both"/>
            </w:pPr>
          </w:p>
        </w:tc>
        <w:tc>
          <w:tcPr>
            <w:tcW w:w="378" w:type="pct"/>
          </w:tcPr>
          <w:p w:rsidR="00F5600E" w:rsidRPr="00F22489" w:rsidRDefault="00F5600E" w:rsidP="002D1F89">
            <w:pPr>
              <w:widowControl w:val="0"/>
              <w:autoSpaceDE w:val="0"/>
              <w:autoSpaceDN w:val="0"/>
              <w:adjustRightInd w:val="0"/>
              <w:ind w:firstLine="540"/>
              <w:jc w:val="both"/>
            </w:pPr>
          </w:p>
        </w:tc>
        <w:tc>
          <w:tcPr>
            <w:tcW w:w="425" w:type="pct"/>
          </w:tcPr>
          <w:p w:rsidR="00F5600E" w:rsidRPr="00F22489" w:rsidRDefault="00F5600E" w:rsidP="002D1F89">
            <w:pPr>
              <w:widowControl w:val="0"/>
              <w:autoSpaceDE w:val="0"/>
              <w:autoSpaceDN w:val="0"/>
              <w:adjustRightInd w:val="0"/>
              <w:ind w:firstLine="540"/>
              <w:jc w:val="both"/>
            </w:pPr>
          </w:p>
        </w:tc>
        <w:tc>
          <w:tcPr>
            <w:tcW w:w="378" w:type="pct"/>
          </w:tcPr>
          <w:p w:rsidR="00F5600E" w:rsidRPr="00F22489" w:rsidRDefault="00F5600E" w:rsidP="002D1F89">
            <w:pPr>
              <w:widowControl w:val="0"/>
              <w:autoSpaceDE w:val="0"/>
              <w:autoSpaceDN w:val="0"/>
              <w:adjustRightInd w:val="0"/>
              <w:jc w:val="center"/>
            </w:pPr>
          </w:p>
        </w:tc>
        <w:tc>
          <w:tcPr>
            <w:tcW w:w="330" w:type="pct"/>
          </w:tcPr>
          <w:p w:rsidR="00F5600E" w:rsidRPr="00F22489" w:rsidRDefault="00F5600E" w:rsidP="002D1F89">
            <w:pPr>
              <w:widowControl w:val="0"/>
              <w:autoSpaceDE w:val="0"/>
              <w:autoSpaceDN w:val="0"/>
              <w:adjustRightInd w:val="0"/>
              <w:jc w:val="center"/>
            </w:pPr>
          </w:p>
        </w:tc>
        <w:tc>
          <w:tcPr>
            <w:tcW w:w="331" w:type="pct"/>
          </w:tcPr>
          <w:p w:rsidR="00F5600E" w:rsidRPr="00F22489" w:rsidRDefault="00F5600E" w:rsidP="002D1F89">
            <w:pPr>
              <w:widowControl w:val="0"/>
              <w:autoSpaceDE w:val="0"/>
              <w:autoSpaceDN w:val="0"/>
              <w:adjustRightInd w:val="0"/>
              <w:jc w:val="center"/>
            </w:pPr>
          </w:p>
        </w:tc>
        <w:tc>
          <w:tcPr>
            <w:tcW w:w="424" w:type="pct"/>
          </w:tcPr>
          <w:p w:rsidR="00F5600E" w:rsidRPr="00F22489" w:rsidRDefault="00F5600E" w:rsidP="002D1F89">
            <w:pPr>
              <w:widowControl w:val="0"/>
              <w:autoSpaceDE w:val="0"/>
              <w:autoSpaceDN w:val="0"/>
              <w:adjustRightInd w:val="0"/>
              <w:jc w:val="center"/>
            </w:pPr>
          </w:p>
        </w:tc>
        <w:tc>
          <w:tcPr>
            <w:tcW w:w="471" w:type="pct"/>
          </w:tcPr>
          <w:p w:rsidR="00F5600E" w:rsidRPr="00F22489" w:rsidRDefault="00F5600E" w:rsidP="002D1F89">
            <w:pPr>
              <w:widowControl w:val="0"/>
              <w:autoSpaceDE w:val="0"/>
              <w:autoSpaceDN w:val="0"/>
              <w:adjustRightInd w:val="0"/>
              <w:jc w:val="center"/>
            </w:pPr>
          </w:p>
        </w:tc>
        <w:tc>
          <w:tcPr>
            <w:tcW w:w="707" w:type="pct"/>
          </w:tcPr>
          <w:p w:rsidR="00F5600E" w:rsidRPr="00F22489" w:rsidRDefault="00F5600E" w:rsidP="002D1F89">
            <w:pPr>
              <w:widowControl w:val="0"/>
              <w:autoSpaceDE w:val="0"/>
              <w:autoSpaceDN w:val="0"/>
              <w:adjustRightInd w:val="0"/>
              <w:jc w:val="center"/>
            </w:pPr>
          </w:p>
        </w:tc>
      </w:tr>
    </w:tbl>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Default="00F5600E" w:rsidP="00F5600E">
      <w:pPr>
        <w:widowControl w:val="0"/>
        <w:autoSpaceDE w:val="0"/>
        <w:autoSpaceDN w:val="0"/>
        <w:adjustRightInd w:val="0"/>
        <w:ind w:firstLine="709"/>
        <w:jc w:val="both"/>
        <w:outlineLvl w:val="1"/>
        <w:rPr>
          <w:sz w:val="28"/>
          <w:szCs w:val="20"/>
        </w:rPr>
      </w:pPr>
    </w:p>
    <w:p w:rsidR="00F5600E" w:rsidRPr="00F22489" w:rsidRDefault="00F5600E" w:rsidP="00F5600E">
      <w:pPr>
        <w:widowControl w:val="0"/>
        <w:autoSpaceDE w:val="0"/>
        <w:autoSpaceDN w:val="0"/>
        <w:adjustRightInd w:val="0"/>
        <w:ind w:firstLine="709"/>
        <w:jc w:val="both"/>
        <w:outlineLvl w:val="1"/>
        <w:rPr>
          <w:sz w:val="28"/>
          <w:szCs w:val="20"/>
        </w:rPr>
      </w:pPr>
    </w:p>
    <w:p w:rsidR="00F5600E" w:rsidRPr="00F22489" w:rsidRDefault="00F5600E" w:rsidP="00F5600E">
      <w:pPr>
        <w:widowControl w:val="0"/>
        <w:autoSpaceDE w:val="0"/>
        <w:autoSpaceDN w:val="0"/>
        <w:adjustRightInd w:val="0"/>
        <w:jc w:val="both"/>
        <w:rPr>
          <w:sz w:val="28"/>
          <w:szCs w:val="20"/>
        </w:rPr>
      </w:pPr>
      <w:r w:rsidRPr="00F22489">
        <w:rPr>
          <w:sz w:val="28"/>
          <w:szCs w:val="20"/>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5600E" w:rsidRPr="00F22489" w:rsidRDefault="00F5600E" w:rsidP="00F5600E">
      <w:pPr>
        <w:widowControl w:val="0"/>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2"/>
        <w:gridCol w:w="1265"/>
        <w:gridCol w:w="1231"/>
        <w:gridCol w:w="621"/>
        <w:gridCol w:w="1097"/>
        <w:gridCol w:w="928"/>
        <w:gridCol w:w="928"/>
        <w:gridCol w:w="1443"/>
        <w:gridCol w:w="1539"/>
        <w:gridCol w:w="1097"/>
        <w:gridCol w:w="928"/>
        <w:gridCol w:w="928"/>
        <w:gridCol w:w="1443"/>
      </w:tblGrid>
      <w:tr w:rsidR="00F5600E" w:rsidRPr="00F22489" w:rsidTr="002D1F89">
        <w:tc>
          <w:tcPr>
            <w:tcW w:w="243" w:type="pct"/>
            <w:vMerge w:val="restart"/>
          </w:tcPr>
          <w:p w:rsidR="00F5600E" w:rsidRPr="00F22489" w:rsidRDefault="00F5600E" w:rsidP="002D1F89">
            <w:pPr>
              <w:widowControl w:val="0"/>
              <w:autoSpaceDE w:val="0"/>
              <w:autoSpaceDN w:val="0"/>
              <w:adjustRightInd w:val="0"/>
              <w:jc w:val="center"/>
            </w:pPr>
            <w:r w:rsidRPr="00F22489">
              <w:t>Уникальный номер реестровой записи</w:t>
            </w:r>
          </w:p>
        </w:tc>
        <w:tc>
          <w:tcPr>
            <w:tcW w:w="934" w:type="pct"/>
            <w:gridSpan w:val="3"/>
          </w:tcPr>
          <w:p w:rsidR="00F5600E" w:rsidRPr="00F22489" w:rsidRDefault="00F5600E" w:rsidP="002D1F89">
            <w:pPr>
              <w:widowControl w:val="0"/>
              <w:autoSpaceDE w:val="0"/>
              <w:autoSpaceDN w:val="0"/>
              <w:adjustRightInd w:val="0"/>
              <w:jc w:val="center"/>
            </w:pPr>
            <w:r w:rsidRPr="00F22489">
              <w:t>Показатель, характеризующий объем оказания Услуги (Услуг)</w:t>
            </w:r>
          </w:p>
        </w:tc>
        <w:tc>
          <w:tcPr>
            <w:tcW w:w="1797" w:type="pct"/>
            <w:gridSpan w:val="4"/>
          </w:tcPr>
          <w:p w:rsidR="00F5600E" w:rsidRPr="00F22489" w:rsidRDefault="00F5600E" w:rsidP="002D1F89">
            <w:pPr>
              <w:widowControl w:val="0"/>
              <w:autoSpaceDE w:val="0"/>
              <w:autoSpaceDN w:val="0"/>
              <w:adjustRightInd w:val="0"/>
              <w:jc w:val="center"/>
              <w:rPr>
                <w:vertAlign w:val="superscript"/>
              </w:rPr>
            </w:pPr>
            <w:r w:rsidRPr="00F22489">
              <w:t>Значение показателя, характеризующего объем оказания Услуги (Услуг)</w:t>
            </w:r>
          </w:p>
        </w:tc>
        <w:tc>
          <w:tcPr>
            <w:tcW w:w="526" w:type="pct"/>
            <w:vMerge w:val="restart"/>
          </w:tcPr>
          <w:p w:rsidR="00F5600E" w:rsidRPr="00F22489" w:rsidRDefault="00F5600E" w:rsidP="002D1F89">
            <w:pPr>
              <w:widowControl w:val="0"/>
              <w:autoSpaceDE w:val="0"/>
              <w:autoSpaceDN w:val="0"/>
              <w:adjustRightInd w:val="0"/>
              <w:jc w:val="center"/>
            </w:pPr>
            <w:r w:rsidRPr="00F22489">
              <w:t>Допустимые возможные отклонения от показателей, характеризующих объем оказания Услуги (Услуг)(при наличии)</w:t>
            </w:r>
          </w:p>
        </w:tc>
        <w:tc>
          <w:tcPr>
            <w:tcW w:w="1500" w:type="pct"/>
            <w:gridSpan w:val="4"/>
          </w:tcPr>
          <w:p w:rsidR="00F5600E" w:rsidRPr="00F22489" w:rsidRDefault="00F5600E" w:rsidP="002D1F89">
            <w:pPr>
              <w:widowControl w:val="0"/>
              <w:autoSpaceDE w:val="0"/>
              <w:autoSpaceDN w:val="0"/>
              <w:adjustRightInd w:val="0"/>
              <w:jc w:val="center"/>
              <w:rPr>
                <w:vertAlign w:val="superscript"/>
              </w:rPr>
            </w:pPr>
            <w:r w:rsidRPr="00F22489">
              <w:t>Значение нормативных затрат на оказание Услуги (Услуг)</w:t>
            </w:r>
          </w:p>
        </w:tc>
      </w:tr>
      <w:tr w:rsidR="00F5600E" w:rsidRPr="00F22489" w:rsidTr="002D1F89">
        <w:tc>
          <w:tcPr>
            <w:tcW w:w="243" w:type="pct"/>
            <w:vMerge/>
          </w:tcPr>
          <w:p w:rsidR="00F5600E" w:rsidRPr="00F22489" w:rsidRDefault="00F5600E" w:rsidP="002D1F89">
            <w:pPr>
              <w:widowControl w:val="0"/>
              <w:autoSpaceDE w:val="0"/>
              <w:autoSpaceDN w:val="0"/>
              <w:adjustRightInd w:val="0"/>
              <w:ind w:firstLine="540"/>
              <w:jc w:val="both"/>
            </w:pPr>
          </w:p>
        </w:tc>
        <w:tc>
          <w:tcPr>
            <w:tcW w:w="344" w:type="pct"/>
            <w:vMerge w:val="restart"/>
          </w:tcPr>
          <w:p w:rsidR="00F5600E" w:rsidRPr="00F22489" w:rsidRDefault="00F5600E" w:rsidP="002D1F89">
            <w:pPr>
              <w:widowControl w:val="0"/>
              <w:autoSpaceDE w:val="0"/>
              <w:autoSpaceDN w:val="0"/>
              <w:adjustRightInd w:val="0"/>
              <w:jc w:val="center"/>
            </w:pPr>
            <w:r w:rsidRPr="00F22489">
              <w:t>Наименование</w:t>
            </w:r>
          </w:p>
        </w:tc>
        <w:tc>
          <w:tcPr>
            <w:tcW w:w="590" w:type="pct"/>
            <w:gridSpan w:val="2"/>
          </w:tcPr>
          <w:p w:rsidR="00F5600E" w:rsidRPr="00F22489" w:rsidRDefault="00F5600E" w:rsidP="002D1F89">
            <w:pPr>
              <w:widowControl w:val="0"/>
              <w:autoSpaceDE w:val="0"/>
              <w:autoSpaceDN w:val="0"/>
              <w:adjustRightInd w:val="0"/>
              <w:jc w:val="center"/>
            </w:pPr>
            <w:r w:rsidRPr="00F22489">
              <w:t>единица измерения</w:t>
            </w:r>
          </w:p>
        </w:tc>
        <w:tc>
          <w:tcPr>
            <w:tcW w:w="394" w:type="pct"/>
            <w:vMerge w:val="restart"/>
          </w:tcPr>
          <w:p w:rsidR="00F5600E" w:rsidRPr="00F22489" w:rsidRDefault="00F5600E" w:rsidP="002D1F89">
            <w:pPr>
              <w:widowControl w:val="0"/>
              <w:autoSpaceDE w:val="0"/>
              <w:autoSpaceDN w:val="0"/>
              <w:adjustRightInd w:val="0"/>
              <w:jc w:val="center"/>
              <w:rPr>
                <w:vertAlign w:val="superscript"/>
              </w:rPr>
            </w:pPr>
            <w:r w:rsidRPr="00F22489">
              <w:t>20__ год (очередной финансовый год)</w:t>
            </w:r>
          </w:p>
        </w:tc>
        <w:tc>
          <w:tcPr>
            <w:tcW w:w="591" w:type="pct"/>
            <w:vMerge w:val="restart"/>
          </w:tcPr>
          <w:p w:rsidR="00F5600E" w:rsidRPr="00F22489" w:rsidRDefault="00F5600E" w:rsidP="002D1F89">
            <w:pPr>
              <w:widowControl w:val="0"/>
              <w:autoSpaceDE w:val="0"/>
              <w:autoSpaceDN w:val="0"/>
              <w:adjustRightInd w:val="0"/>
              <w:jc w:val="center"/>
              <w:rPr>
                <w:vertAlign w:val="superscript"/>
              </w:rPr>
            </w:pPr>
            <w:r w:rsidRPr="00F22489">
              <w:t>20__ год (1-й год планового периода)</w:t>
            </w:r>
          </w:p>
        </w:tc>
        <w:tc>
          <w:tcPr>
            <w:tcW w:w="318" w:type="pct"/>
            <w:vMerge w:val="restart"/>
          </w:tcPr>
          <w:p w:rsidR="00F5600E" w:rsidRPr="00F22489" w:rsidRDefault="00F5600E" w:rsidP="002D1F89">
            <w:pPr>
              <w:widowControl w:val="0"/>
              <w:autoSpaceDE w:val="0"/>
              <w:autoSpaceDN w:val="0"/>
              <w:adjustRightInd w:val="0"/>
              <w:jc w:val="center"/>
              <w:rPr>
                <w:vertAlign w:val="superscript"/>
              </w:rPr>
            </w:pPr>
            <w:r w:rsidRPr="00F22489">
              <w:t>20__ год (2-й год планового периода)</w:t>
            </w:r>
          </w:p>
        </w:tc>
        <w:tc>
          <w:tcPr>
            <w:tcW w:w="494" w:type="pct"/>
            <w:vMerge w:val="restart"/>
          </w:tcPr>
          <w:p w:rsidR="00F5600E" w:rsidRPr="00F22489" w:rsidRDefault="00F5600E" w:rsidP="002D1F89">
            <w:pPr>
              <w:widowControl w:val="0"/>
              <w:autoSpaceDE w:val="0"/>
              <w:autoSpaceDN w:val="0"/>
              <w:adjustRightInd w:val="0"/>
              <w:jc w:val="center"/>
              <w:rPr>
                <w:vertAlign w:val="superscript"/>
              </w:rPr>
            </w:pPr>
            <w:r w:rsidRPr="00F22489">
              <w:t>20__-20___годах (на срок оказания государственной услуги за пределами планового периода)</w:t>
            </w:r>
          </w:p>
        </w:tc>
        <w:tc>
          <w:tcPr>
            <w:tcW w:w="526" w:type="pct"/>
            <w:vMerge/>
          </w:tcPr>
          <w:p w:rsidR="00F5600E" w:rsidRPr="00F22489" w:rsidRDefault="00F5600E" w:rsidP="002D1F89">
            <w:pPr>
              <w:widowControl w:val="0"/>
              <w:autoSpaceDE w:val="0"/>
              <w:autoSpaceDN w:val="0"/>
              <w:adjustRightInd w:val="0"/>
              <w:jc w:val="center"/>
            </w:pPr>
          </w:p>
        </w:tc>
        <w:tc>
          <w:tcPr>
            <w:tcW w:w="376" w:type="pct"/>
            <w:vMerge w:val="restart"/>
          </w:tcPr>
          <w:p w:rsidR="00F5600E" w:rsidRPr="00F22489" w:rsidRDefault="00F5600E" w:rsidP="002D1F89">
            <w:pPr>
              <w:widowControl w:val="0"/>
              <w:autoSpaceDE w:val="0"/>
              <w:autoSpaceDN w:val="0"/>
              <w:adjustRightInd w:val="0"/>
              <w:jc w:val="center"/>
            </w:pPr>
            <w:r w:rsidRPr="00F22489">
              <w:t>20__ год (очередной финансовый год)</w:t>
            </w:r>
          </w:p>
        </w:tc>
        <w:tc>
          <w:tcPr>
            <w:tcW w:w="318" w:type="pct"/>
            <w:vMerge w:val="restart"/>
          </w:tcPr>
          <w:p w:rsidR="00F5600E" w:rsidRPr="00F22489" w:rsidRDefault="00F5600E" w:rsidP="002D1F89">
            <w:pPr>
              <w:widowControl w:val="0"/>
              <w:autoSpaceDE w:val="0"/>
              <w:autoSpaceDN w:val="0"/>
              <w:adjustRightInd w:val="0"/>
              <w:jc w:val="center"/>
            </w:pPr>
            <w:r w:rsidRPr="00F22489">
              <w:t>20__ год (1-й год планового периода)</w:t>
            </w:r>
          </w:p>
        </w:tc>
        <w:tc>
          <w:tcPr>
            <w:tcW w:w="318" w:type="pct"/>
            <w:vMerge w:val="restart"/>
          </w:tcPr>
          <w:p w:rsidR="00F5600E" w:rsidRPr="00F22489" w:rsidRDefault="00F5600E" w:rsidP="002D1F89">
            <w:pPr>
              <w:widowControl w:val="0"/>
              <w:autoSpaceDE w:val="0"/>
              <w:autoSpaceDN w:val="0"/>
              <w:adjustRightInd w:val="0"/>
              <w:jc w:val="center"/>
            </w:pPr>
            <w:r w:rsidRPr="00F22489">
              <w:t>20__ год (2-й год планового периода)</w:t>
            </w:r>
          </w:p>
        </w:tc>
        <w:tc>
          <w:tcPr>
            <w:tcW w:w="488" w:type="pct"/>
            <w:vMerge w:val="restart"/>
          </w:tcPr>
          <w:p w:rsidR="00F5600E" w:rsidRPr="00F22489" w:rsidRDefault="00F5600E" w:rsidP="002D1F89">
            <w:pPr>
              <w:widowControl w:val="0"/>
              <w:autoSpaceDE w:val="0"/>
              <w:autoSpaceDN w:val="0"/>
              <w:adjustRightInd w:val="0"/>
              <w:jc w:val="center"/>
            </w:pPr>
            <w:r w:rsidRPr="00F22489">
              <w:t>20__-20___годах (на срок оказания государственной услуги за пределами планового периода)</w:t>
            </w:r>
          </w:p>
        </w:tc>
      </w:tr>
      <w:tr w:rsidR="00F5600E" w:rsidRPr="00F22489" w:rsidTr="002D1F89">
        <w:tc>
          <w:tcPr>
            <w:tcW w:w="243" w:type="pct"/>
            <w:vMerge/>
          </w:tcPr>
          <w:p w:rsidR="00F5600E" w:rsidRPr="00F22489" w:rsidRDefault="00F5600E" w:rsidP="002D1F89">
            <w:pPr>
              <w:widowControl w:val="0"/>
              <w:autoSpaceDE w:val="0"/>
              <w:autoSpaceDN w:val="0"/>
              <w:adjustRightInd w:val="0"/>
              <w:ind w:firstLine="540"/>
              <w:jc w:val="both"/>
            </w:pPr>
          </w:p>
        </w:tc>
        <w:tc>
          <w:tcPr>
            <w:tcW w:w="344" w:type="pct"/>
            <w:vMerge/>
          </w:tcPr>
          <w:p w:rsidR="00F5600E" w:rsidRPr="00F22489" w:rsidRDefault="00F5600E" w:rsidP="002D1F89">
            <w:pPr>
              <w:widowControl w:val="0"/>
              <w:autoSpaceDE w:val="0"/>
              <w:autoSpaceDN w:val="0"/>
              <w:adjustRightInd w:val="0"/>
              <w:ind w:firstLine="540"/>
              <w:jc w:val="both"/>
            </w:pPr>
          </w:p>
        </w:tc>
        <w:tc>
          <w:tcPr>
            <w:tcW w:w="296" w:type="pct"/>
          </w:tcPr>
          <w:p w:rsidR="00F5600E" w:rsidRPr="00F22489" w:rsidRDefault="00F5600E" w:rsidP="002D1F89">
            <w:pPr>
              <w:widowControl w:val="0"/>
              <w:autoSpaceDE w:val="0"/>
              <w:autoSpaceDN w:val="0"/>
              <w:adjustRightInd w:val="0"/>
              <w:jc w:val="center"/>
            </w:pPr>
            <w:r w:rsidRPr="00F22489">
              <w:t>наименование</w:t>
            </w:r>
          </w:p>
        </w:tc>
        <w:tc>
          <w:tcPr>
            <w:tcW w:w="294" w:type="pct"/>
          </w:tcPr>
          <w:p w:rsidR="00F5600E" w:rsidRPr="00F22489" w:rsidRDefault="00F5600E" w:rsidP="002D1F89">
            <w:pPr>
              <w:widowControl w:val="0"/>
              <w:autoSpaceDE w:val="0"/>
              <w:autoSpaceDN w:val="0"/>
              <w:adjustRightInd w:val="0"/>
              <w:jc w:val="center"/>
            </w:pPr>
            <w:r w:rsidRPr="00F22489">
              <w:t xml:space="preserve">код по </w:t>
            </w:r>
            <w:hyperlink r:id="rId22" w:history="1">
              <w:r w:rsidRPr="00F22489">
                <w:t>ОКЕИ</w:t>
              </w:r>
            </w:hyperlink>
          </w:p>
        </w:tc>
        <w:tc>
          <w:tcPr>
            <w:tcW w:w="394" w:type="pct"/>
            <w:vMerge/>
          </w:tcPr>
          <w:p w:rsidR="00F5600E" w:rsidRPr="00F22489" w:rsidRDefault="00F5600E" w:rsidP="002D1F89">
            <w:pPr>
              <w:widowControl w:val="0"/>
              <w:autoSpaceDE w:val="0"/>
              <w:autoSpaceDN w:val="0"/>
              <w:adjustRightInd w:val="0"/>
              <w:jc w:val="center"/>
            </w:pPr>
          </w:p>
        </w:tc>
        <w:tc>
          <w:tcPr>
            <w:tcW w:w="591" w:type="pct"/>
            <w:vMerge/>
          </w:tcPr>
          <w:p w:rsidR="00F5600E" w:rsidRPr="00F22489" w:rsidRDefault="00F5600E" w:rsidP="002D1F89">
            <w:pPr>
              <w:widowControl w:val="0"/>
              <w:autoSpaceDE w:val="0"/>
              <w:autoSpaceDN w:val="0"/>
              <w:adjustRightInd w:val="0"/>
              <w:jc w:val="center"/>
            </w:pPr>
          </w:p>
        </w:tc>
        <w:tc>
          <w:tcPr>
            <w:tcW w:w="318" w:type="pct"/>
            <w:vMerge/>
          </w:tcPr>
          <w:p w:rsidR="00F5600E" w:rsidRPr="00F22489" w:rsidRDefault="00F5600E" w:rsidP="002D1F89">
            <w:pPr>
              <w:widowControl w:val="0"/>
              <w:autoSpaceDE w:val="0"/>
              <w:autoSpaceDN w:val="0"/>
              <w:adjustRightInd w:val="0"/>
              <w:jc w:val="center"/>
            </w:pPr>
          </w:p>
        </w:tc>
        <w:tc>
          <w:tcPr>
            <w:tcW w:w="494" w:type="pct"/>
            <w:vMerge/>
          </w:tcPr>
          <w:p w:rsidR="00F5600E" w:rsidRPr="00F22489" w:rsidRDefault="00F5600E" w:rsidP="002D1F89">
            <w:pPr>
              <w:widowControl w:val="0"/>
              <w:autoSpaceDE w:val="0"/>
              <w:autoSpaceDN w:val="0"/>
              <w:adjustRightInd w:val="0"/>
              <w:jc w:val="center"/>
            </w:pPr>
          </w:p>
        </w:tc>
        <w:tc>
          <w:tcPr>
            <w:tcW w:w="526" w:type="pct"/>
            <w:vMerge/>
          </w:tcPr>
          <w:p w:rsidR="00F5600E" w:rsidRPr="00F22489" w:rsidRDefault="00F5600E" w:rsidP="002D1F89">
            <w:pPr>
              <w:widowControl w:val="0"/>
              <w:autoSpaceDE w:val="0"/>
              <w:autoSpaceDN w:val="0"/>
              <w:adjustRightInd w:val="0"/>
              <w:jc w:val="center"/>
            </w:pPr>
          </w:p>
        </w:tc>
        <w:tc>
          <w:tcPr>
            <w:tcW w:w="376" w:type="pct"/>
            <w:vMerge/>
          </w:tcPr>
          <w:p w:rsidR="00F5600E" w:rsidRPr="00F22489" w:rsidRDefault="00F5600E" w:rsidP="002D1F89">
            <w:pPr>
              <w:widowControl w:val="0"/>
              <w:autoSpaceDE w:val="0"/>
              <w:autoSpaceDN w:val="0"/>
              <w:adjustRightInd w:val="0"/>
              <w:jc w:val="center"/>
            </w:pPr>
          </w:p>
        </w:tc>
        <w:tc>
          <w:tcPr>
            <w:tcW w:w="318" w:type="pct"/>
            <w:vMerge/>
          </w:tcPr>
          <w:p w:rsidR="00F5600E" w:rsidRPr="00F22489" w:rsidRDefault="00F5600E" w:rsidP="002D1F89">
            <w:pPr>
              <w:widowControl w:val="0"/>
              <w:autoSpaceDE w:val="0"/>
              <w:autoSpaceDN w:val="0"/>
              <w:adjustRightInd w:val="0"/>
              <w:jc w:val="center"/>
            </w:pPr>
          </w:p>
        </w:tc>
        <w:tc>
          <w:tcPr>
            <w:tcW w:w="318" w:type="pct"/>
            <w:vMerge/>
          </w:tcPr>
          <w:p w:rsidR="00F5600E" w:rsidRPr="00F22489" w:rsidRDefault="00F5600E" w:rsidP="002D1F89">
            <w:pPr>
              <w:widowControl w:val="0"/>
              <w:autoSpaceDE w:val="0"/>
              <w:autoSpaceDN w:val="0"/>
              <w:adjustRightInd w:val="0"/>
              <w:jc w:val="center"/>
            </w:pPr>
          </w:p>
        </w:tc>
        <w:tc>
          <w:tcPr>
            <w:tcW w:w="488" w:type="pct"/>
            <w:vMerge/>
          </w:tcPr>
          <w:p w:rsidR="00F5600E" w:rsidRPr="00F22489" w:rsidRDefault="00F5600E" w:rsidP="002D1F89">
            <w:pPr>
              <w:widowControl w:val="0"/>
              <w:autoSpaceDE w:val="0"/>
              <w:autoSpaceDN w:val="0"/>
              <w:adjustRightInd w:val="0"/>
              <w:jc w:val="center"/>
            </w:pPr>
          </w:p>
        </w:tc>
      </w:tr>
      <w:tr w:rsidR="00F5600E" w:rsidRPr="00F22489" w:rsidTr="002D1F89">
        <w:tc>
          <w:tcPr>
            <w:tcW w:w="243" w:type="pct"/>
          </w:tcPr>
          <w:p w:rsidR="00F5600E" w:rsidRPr="00F22489" w:rsidRDefault="00F5600E" w:rsidP="002D1F89">
            <w:pPr>
              <w:widowControl w:val="0"/>
              <w:autoSpaceDE w:val="0"/>
              <w:autoSpaceDN w:val="0"/>
              <w:adjustRightInd w:val="0"/>
              <w:jc w:val="center"/>
            </w:pPr>
            <w:r w:rsidRPr="00F22489">
              <w:t>1</w:t>
            </w:r>
          </w:p>
        </w:tc>
        <w:tc>
          <w:tcPr>
            <w:tcW w:w="344" w:type="pct"/>
          </w:tcPr>
          <w:p w:rsidR="00F5600E" w:rsidRPr="00F22489" w:rsidRDefault="00F5600E" w:rsidP="002D1F89">
            <w:pPr>
              <w:widowControl w:val="0"/>
              <w:autoSpaceDE w:val="0"/>
              <w:autoSpaceDN w:val="0"/>
              <w:adjustRightInd w:val="0"/>
              <w:jc w:val="center"/>
            </w:pPr>
            <w:r w:rsidRPr="00F22489">
              <w:t>2</w:t>
            </w:r>
          </w:p>
        </w:tc>
        <w:tc>
          <w:tcPr>
            <w:tcW w:w="296" w:type="pct"/>
          </w:tcPr>
          <w:p w:rsidR="00F5600E" w:rsidRPr="00F22489" w:rsidRDefault="00F5600E" w:rsidP="002D1F89">
            <w:pPr>
              <w:widowControl w:val="0"/>
              <w:autoSpaceDE w:val="0"/>
              <w:autoSpaceDN w:val="0"/>
              <w:adjustRightInd w:val="0"/>
              <w:jc w:val="center"/>
            </w:pPr>
            <w:r w:rsidRPr="00F22489">
              <w:t>3</w:t>
            </w:r>
          </w:p>
        </w:tc>
        <w:tc>
          <w:tcPr>
            <w:tcW w:w="294" w:type="pct"/>
          </w:tcPr>
          <w:p w:rsidR="00F5600E" w:rsidRPr="00F22489" w:rsidRDefault="00F5600E" w:rsidP="002D1F89">
            <w:pPr>
              <w:widowControl w:val="0"/>
              <w:autoSpaceDE w:val="0"/>
              <w:autoSpaceDN w:val="0"/>
              <w:adjustRightInd w:val="0"/>
              <w:jc w:val="center"/>
            </w:pPr>
            <w:r w:rsidRPr="00F22489">
              <w:t>4</w:t>
            </w:r>
          </w:p>
        </w:tc>
        <w:tc>
          <w:tcPr>
            <w:tcW w:w="394" w:type="pct"/>
          </w:tcPr>
          <w:p w:rsidR="00F5600E" w:rsidRPr="00F22489" w:rsidRDefault="00F5600E" w:rsidP="002D1F89">
            <w:pPr>
              <w:widowControl w:val="0"/>
              <w:autoSpaceDE w:val="0"/>
              <w:autoSpaceDN w:val="0"/>
              <w:adjustRightInd w:val="0"/>
              <w:jc w:val="center"/>
            </w:pPr>
            <w:r w:rsidRPr="00F22489">
              <w:t>5</w:t>
            </w:r>
          </w:p>
        </w:tc>
        <w:tc>
          <w:tcPr>
            <w:tcW w:w="591" w:type="pct"/>
          </w:tcPr>
          <w:p w:rsidR="00F5600E" w:rsidRPr="00F22489" w:rsidRDefault="00F5600E" w:rsidP="002D1F89">
            <w:pPr>
              <w:widowControl w:val="0"/>
              <w:autoSpaceDE w:val="0"/>
              <w:autoSpaceDN w:val="0"/>
              <w:adjustRightInd w:val="0"/>
              <w:jc w:val="center"/>
            </w:pPr>
            <w:r w:rsidRPr="00F22489">
              <w:t>6</w:t>
            </w:r>
          </w:p>
        </w:tc>
        <w:tc>
          <w:tcPr>
            <w:tcW w:w="318" w:type="pct"/>
          </w:tcPr>
          <w:p w:rsidR="00F5600E" w:rsidRPr="00F22489" w:rsidRDefault="00F5600E" w:rsidP="002D1F89">
            <w:pPr>
              <w:widowControl w:val="0"/>
              <w:autoSpaceDE w:val="0"/>
              <w:autoSpaceDN w:val="0"/>
              <w:adjustRightInd w:val="0"/>
              <w:jc w:val="center"/>
            </w:pPr>
            <w:r w:rsidRPr="00F22489">
              <w:t>7</w:t>
            </w:r>
          </w:p>
        </w:tc>
        <w:tc>
          <w:tcPr>
            <w:tcW w:w="494" w:type="pct"/>
          </w:tcPr>
          <w:p w:rsidR="00F5600E" w:rsidRPr="00F22489" w:rsidRDefault="00F5600E" w:rsidP="002D1F89">
            <w:pPr>
              <w:widowControl w:val="0"/>
              <w:autoSpaceDE w:val="0"/>
              <w:autoSpaceDN w:val="0"/>
              <w:adjustRightInd w:val="0"/>
              <w:jc w:val="center"/>
            </w:pPr>
            <w:r w:rsidRPr="00F22489">
              <w:t>8</w:t>
            </w:r>
          </w:p>
        </w:tc>
        <w:tc>
          <w:tcPr>
            <w:tcW w:w="526" w:type="pct"/>
          </w:tcPr>
          <w:p w:rsidR="00F5600E" w:rsidRPr="00F22489" w:rsidRDefault="00F5600E" w:rsidP="002D1F89">
            <w:pPr>
              <w:widowControl w:val="0"/>
              <w:autoSpaceDE w:val="0"/>
              <w:autoSpaceDN w:val="0"/>
              <w:adjustRightInd w:val="0"/>
              <w:jc w:val="center"/>
            </w:pPr>
            <w:r w:rsidRPr="00F22489">
              <w:t>9</w:t>
            </w:r>
          </w:p>
        </w:tc>
        <w:tc>
          <w:tcPr>
            <w:tcW w:w="376" w:type="pct"/>
          </w:tcPr>
          <w:p w:rsidR="00F5600E" w:rsidRPr="00F22489" w:rsidRDefault="00F5600E" w:rsidP="002D1F89">
            <w:pPr>
              <w:widowControl w:val="0"/>
              <w:autoSpaceDE w:val="0"/>
              <w:autoSpaceDN w:val="0"/>
              <w:adjustRightInd w:val="0"/>
              <w:jc w:val="center"/>
            </w:pPr>
            <w:r w:rsidRPr="00F22489">
              <w:t>10</w:t>
            </w:r>
          </w:p>
        </w:tc>
        <w:tc>
          <w:tcPr>
            <w:tcW w:w="318" w:type="pct"/>
          </w:tcPr>
          <w:p w:rsidR="00F5600E" w:rsidRPr="00F22489" w:rsidRDefault="00F5600E" w:rsidP="002D1F89">
            <w:pPr>
              <w:widowControl w:val="0"/>
              <w:autoSpaceDE w:val="0"/>
              <w:autoSpaceDN w:val="0"/>
              <w:adjustRightInd w:val="0"/>
              <w:jc w:val="center"/>
            </w:pPr>
            <w:r w:rsidRPr="00F22489">
              <w:t>11</w:t>
            </w:r>
          </w:p>
        </w:tc>
        <w:tc>
          <w:tcPr>
            <w:tcW w:w="318" w:type="pct"/>
          </w:tcPr>
          <w:p w:rsidR="00F5600E" w:rsidRPr="00F22489" w:rsidRDefault="00F5600E" w:rsidP="002D1F89">
            <w:pPr>
              <w:widowControl w:val="0"/>
              <w:autoSpaceDE w:val="0"/>
              <w:autoSpaceDN w:val="0"/>
              <w:adjustRightInd w:val="0"/>
              <w:jc w:val="center"/>
            </w:pPr>
            <w:r w:rsidRPr="00F22489">
              <w:t>12</w:t>
            </w:r>
          </w:p>
        </w:tc>
        <w:tc>
          <w:tcPr>
            <w:tcW w:w="488" w:type="pct"/>
          </w:tcPr>
          <w:p w:rsidR="00F5600E" w:rsidRPr="00F22489" w:rsidRDefault="00F5600E" w:rsidP="002D1F89">
            <w:pPr>
              <w:widowControl w:val="0"/>
              <w:autoSpaceDE w:val="0"/>
              <w:autoSpaceDN w:val="0"/>
              <w:adjustRightInd w:val="0"/>
              <w:jc w:val="center"/>
            </w:pPr>
            <w:r w:rsidRPr="00F22489">
              <w:t>13</w:t>
            </w:r>
          </w:p>
        </w:tc>
      </w:tr>
      <w:tr w:rsidR="00F5600E" w:rsidRPr="00F22489" w:rsidTr="002D1F89">
        <w:tc>
          <w:tcPr>
            <w:tcW w:w="243" w:type="pct"/>
          </w:tcPr>
          <w:p w:rsidR="00F5600E" w:rsidRPr="00F22489" w:rsidRDefault="00F5600E" w:rsidP="002D1F89">
            <w:pPr>
              <w:widowControl w:val="0"/>
              <w:autoSpaceDE w:val="0"/>
              <w:autoSpaceDN w:val="0"/>
              <w:adjustRightInd w:val="0"/>
              <w:jc w:val="center"/>
            </w:pPr>
          </w:p>
        </w:tc>
        <w:tc>
          <w:tcPr>
            <w:tcW w:w="344" w:type="pct"/>
          </w:tcPr>
          <w:p w:rsidR="00F5600E" w:rsidRPr="00F22489" w:rsidRDefault="00F5600E" w:rsidP="002D1F89">
            <w:pPr>
              <w:widowControl w:val="0"/>
              <w:autoSpaceDE w:val="0"/>
              <w:autoSpaceDN w:val="0"/>
              <w:adjustRightInd w:val="0"/>
              <w:jc w:val="center"/>
            </w:pPr>
          </w:p>
        </w:tc>
        <w:tc>
          <w:tcPr>
            <w:tcW w:w="296" w:type="pct"/>
          </w:tcPr>
          <w:p w:rsidR="00F5600E" w:rsidRPr="00F22489" w:rsidRDefault="00F5600E" w:rsidP="002D1F89">
            <w:pPr>
              <w:widowControl w:val="0"/>
              <w:autoSpaceDE w:val="0"/>
              <w:autoSpaceDN w:val="0"/>
              <w:adjustRightInd w:val="0"/>
              <w:jc w:val="center"/>
            </w:pPr>
          </w:p>
        </w:tc>
        <w:tc>
          <w:tcPr>
            <w:tcW w:w="294" w:type="pct"/>
          </w:tcPr>
          <w:p w:rsidR="00F5600E" w:rsidRPr="00F22489" w:rsidRDefault="00F5600E" w:rsidP="002D1F89">
            <w:pPr>
              <w:widowControl w:val="0"/>
              <w:autoSpaceDE w:val="0"/>
              <w:autoSpaceDN w:val="0"/>
              <w:adjustRightInd w:val="0"/>
              <w:jc w:val="center"/>
            </w:pPr>
          </w:p>
        </w:tc>
        <w:tc>
          <w:tcPr>
            <w:tcW w:w="394" w:type="pct"/>
          </w:tcPr>
          <w:p w:rsidR="00F5600E" w:rsidRPr="00F22489" w:rsidRDefault="00F5600E" w:rsidP="002D1F89">
            <w:pPr>
              <w:widowControl w:val="0"/>
              <w:autoSpaceDE w:val="0"/>
              <w:autoSpaceDN w:val="0"/>
              <w:adjustRightInd w:val="0"/>
              <w:jc w:val="center"/>
            </w:pPr>
          </w:p>
        </w:tc>
        <w:tc>
          <w:tcPr>
            <w:tcW w:w="591" w:type="pct"/>
          </w:tcPr>
          <w:p w:rsidR="00F5600E" w:rsidRPr="00F22489" w:rsidRDefault="00F5600E" w:rsidP="002D1F89">
            <w:pPr>
              <w:widowControl w:val="0"/>
              <w:autoSpaceDE w:val="0"/>
              <w:autoSpaceDN w:val="0"/>
              <w:adjustRightInd w:val="0"/>
              <w:jc w:val="center"/>
            </w:pPr>
          </w:p>
        </w:tc>
        <w:tc>
          <w:tcPr>
            <w:tcW w:w="318" w:type="pct"/>
          </w:tcPr>
          <w:p w:rsidR="00F5600E" w:rsidRPr="00F22489" w:rsidRDefault="00F5600E" w:rsidP="002D1F89">
            <w:pPr>
              <w:widowControl w:val="0"/>
              <w:autoSpaceDE w:val="0"/>
              <w:autoSpaceDN w:val="0"/>
              <w:adjustRightInd w:val="0"/>
              <w:jc w:val="center"/>
            </w:pPr>
          </w:p>
        </w:tc>
        <w:tc>
          <w:tcPr>
            <w:tcW w:w="494" w:type="pct"/>
          </w:tcPr>
          <w:p w:rsidR="00F5600E" w:rsidRPr="00F22489" w:rsidRDefault="00F5600E" w:rsidP="002D1F89">
            <w:pPr>
              <w:widowControl w:val="0"/>
              <w:autoSpaceDE w:val="0"/>
              <w:autoSpaceDN w:val="0"/>
              <w:adjustRightInd w:val="0"/>
              <w:jc w:val="center"/>
            </w:pPr>
          </w:p>
        </w:tc>
        <w:tc>
          <w:tcPr>
            <w:tcW w:w="526" w:type="pct"/>
          </w:tcPr>
          <w:p w:rsidR="00F5600E" w:rsidRPr="00F22489" w:rsidRDefault="00F5600E" w:rsidP="002D1F89">
            <w:pPr>
              <w:widowControl w:val="0"/>
              <w:autoSpaceDE w:val="0"/>
              <w:autoSpaceDN w:val="0"/>
              <w:adjustRightInd w:val="0"/>
              <w:jc w:val="center"/>
            </w:pPr>
          </w:p>
        </w:tc>
        <w:tc>
          <w:tcPr>
            <w:tcW w:w="376" w:type="pct"/>
          </w:tcPr>
          <w:p w:rsidR="00F5600E" w:rsidRPr="00F22489" w:rsidRDefault="00F5600E" w:rsidP="002D1F89">
            <w:pPr>
              <w:widowControl w:val="0"/>
              <w:autoSpaceDE w:val="0"/>
              <w:autoSpaceDN w:val="0"/>
              <w:adjustRightInd w:val="0"/>
              <w:jc w:val="center"/>
            </w:pPr>
          </w:p>
        </w:tc>
        <w:tc>
          <w:tcPr>
            <w:tcW w:w="318" w:type="pct"/>
          </w:tcPr>
          <w:p w:rsidR="00F5600E" w:rsidRPr="00F22489" w:rsidRDefault="00F5600E" w:rsidP="002D1F89">
            <w:pPr>
              <w:widowControl w:val="0"/>
              <w:autoSpaceDE w:val="0"/>
              <w:autoSpaceDN w:val="0"/>
              <w:adjustRightInd w:val="0"/>
              <w:jc w:val="center"/>
            </w:pPr>
          </w:p>
        </w:tc>
        <w:tc>
          <w:tcPr>
            <w:tcW w:w="318" w:type="pct"/>
          </w:tcPr>
          <w:p w:rsidR="00F5600E" w:rsidRPr="00F22489" w:rsidRDefault="00F5600E" w:rsidP="002D1F89">
            <w:pPr>
              <w:widowControl w:val="0"/>
              <w:autoSpaceDE w:val="0"/>
              <w:autoSpaceDN w:val="0"/>
              <w:adjustRightInd w:val="0"/>
              <w:jc w:val="center"/>
            </w:pPr>
          </w:p>
        </w:tc>
        <w:tc>
          <w:tcPr>
            <w:tcW w:w="488" w:type="pct"/>
          </w:tcPr>
          <w:p w:rsidR="00F5600E" w:rsidRPr="00F22489" w:rsidRDefault="00F5600E" w:rsidP="002D1F89">
            <w:pPr>
              <w:widowControl w:val="0"/>
              <w:autoSpaceDE w:val="0"/>
              <w:autoSpaceDN w:val="0"/>
              <w:adjustRightInd w:val="0"/>
              <w:jc w:val="center"/>
            </w:pPr>
          </w:p>
        </w:tc>
      </w:tr>
      <w:tr w:rsidR="00F5600E" w:rsidRPr="00F22489" w:rsidTr="002D1F89">
        <w:tc>
          <w:tcPr>
            <w:tcW w:w="243" w:type="pct"/>
          </w:tcPr>
          <w:p w:rsidR="00F5600E" w:rsidRPr="00F22489" w:rsidRDefault="00F5600E" w:rsidP="002D1F89">
            <w:pPr>
              <w:widowControl w:val="0"/>
              <w:autoSpaceDE w:val="0"/>
              <w:autoSpaceDN w:val="0"/>
              <w:adjustRightInd w:val="0"/>
              <w:ind w:firstLine="540"/>
              <w:jc w:val="both"/>
            </w:pPr>
          </w:p>
        </w:tc>
        <w:tc>
          <w:tcPr>
            <w:tcW w:w="344" w:type="pct"/>
          </w:tcPr>
          <w:p w:rsidR="00F5600E" w:rsidRPr="00F22489" w:rsidRDefault="00F5600E" w:rsidP="002D1F89">
            <w:pPr>
              <w:widowControl w:val="0"/>
              <w:autoSpaceDE w:val="0"/>
              <w:autoSpaceDN w:val="0"/>
              <w:adjustRightInd w:val="0"/>
              <w:jc w:val="center"/>
            </w:pPr>
          </w:p>
        </w:tc>
        <w:tc>
          <w:tcPr>
            <w:tcW w:w="296" w:type="pct"/>
          </w:tcPr>
          <w:p w:rsidR="00F5600E" w:rsidRPr="00F22489" w:rsidRDefault="00F5600E" w:rsidP="002D1F89">
            <w:pPr>
              <w:widowControl w:val="0"/>
              <w:autoSpaceDE w:val="0"/>
              <w:autoSpaceDN w:val="0"/>
              <w:adjustRightInd w:val="0"/>
              <w:jc w:val="center"/>
            </w:pPr>
          </w:p>
        </w:tc>
        <w:tc>
          <w:tcPr>
            <w:tcW w:w="294" w:type="pct"/>
          </w:tcPr>
          <w:p w:rsidR="00F5600E" w:rsidRPr="00F22489" w:rsidRDefault="00F5600E" w:rsidP="002D1F89">
            <w:pPr>
              <w:widowControl w:val="0"/>
              <w:autoSpaceDE w:val="0"/>
              <w:autoSpaceDN w:val="0"/>
              <w:adjustRightInd w:val="0"/>
              <w:jc w:val="center"/>
            </w:pPr>
          </w:p>
        </w:tc>
        <w:tc>
          <w:tcPr>
            <w:tcW w:w="394" w:type="pct"/>
          </w:tcPr>
          <w:p w:rsidR="00F5600E" w:rsidRPr="00F22489" w:rsidRDefault="00F5600E" w:rsidP="002D1F89">
            <w:pPr>
              <w:widowControl w:val="0"/>
              <w:autoSpaceDE w:val="0"/>
              <w:autoSpaceDN w:val="0"/>
              <w:adjustRightInd w:val="0"/>
              <w:jc w:val="center"/>
            </w:pPr>
          </w:p>
        </w:tc>
        <w:tc>
          <w:tcPr>
            <w:tcW w:w="591" w:type="pct"/>
          </w:tcPr>
          <w:p w:rsidR="00F5600E" w:rsidRPr="00F22489" w:rsidRDefault="00F5600E" w:rsidP="002D1F89">
            <w:pPr>
              <w:widowControl w:val="0"/>
              <w:autoSpaceDE w:val="0"/>
              <w:autoSpaceDN w:val="0"/>
              <w:adjustRightInd w:val="0"/>
              <w:jc w:val="center"/>
            </w:pPr>
          </w:p>
        </w:tc>
        <w:tc>
          <w:tcPr>
            <w:tcW w:w="318" w:type="pct"/>
          </w:tcPr>
          <w:p w:rsidR="00F5600E" w:rsidRPr="00F22489" w:rsidRDefault="00F5600E" w:rsidP="002D1F89">
            <w:pPr>
              <w:widowControl w:val="0"/>
              <w:autoSpaceDE w:val="0"/>
              <w:autoSpaceDN w:val="0"/>
              <w:adjustRightInd w:val="0"/>
              <w:jc w:val="center"/>
            </w:pPr>
          </w:p>
        </w:tc>
        <w:tc>
          <w:tcPr>
            <w:tcW w:w="494" w:type="pct"/>
          </w:tcPr>
          <w:p w:rsidR="00F5600E" w:rsidRPr="00F22489" w:rsidRDefault="00F5600E" w:rsidP="002D1F89">
            <w:pPr>
              <w:widowControl w:val="0"/>
              <w:autoSpaceDE w:val="0"/>
              <w:autoSpaceDN w:val="0"/>
              <w:adjustRightInd w:val="0"/>
              <w:jc w:val="center"/>
            </w:pPr>
          </w:p>
        </w:tc>
        <w:tc>
          <w:tcPr>
            <w:tcW w:w="526" w:type="pct"/>
          </w:tcPr>
          <w:p w:rsidR="00F5600E" w:rsidRPr="00F22489" w:rsidRDefault="00F5600E" w:rsidP="002D1F89">
            <w:pPr>
              <w:widowControl w:val="0"/>
              <w:autoSpaceDE w:val="0"/>
              <w:autoSpaceDN w:val="0"/>
              <w:adjustRightInd w:val="0"/>
              <w:jc w:val="center"/>
            </w:pPr>
          </w:p>
        </w:tc>
        <w:tc>
          <w:tcPr>
            <w:tcW w:w="376" w:type="pct"/>
          </w:tcPr>
          <w:p w:rsidR="00F5600E" w:rsidRPr="00F22489" w:rsidRDefault="00F5600E" w:rsidP="002D1F89">
            <w:pPr>
              <w:widowControl w:val="0"/>
              <w:autoSpaceDE w:val="0"/>
              <w:autoSpaceDN w:val="0"/>
              <w:adjustRightInd w:val="0"/>
              <w:jc w:val="center"/>
            </w:pPr>
          </w:p>
        </w:tc>
        <w:tc>
          <w:tcPr>
            <w:tcW w:w="318" w:type="pct"/>
          </w:tcPr>
          <w:p w:rsidR="00F5600E" w:rsidRPr="00F22489" w:rsidRDefault="00F5600E" w:rsidP="002D1F89">
            <w:pPr>
              <w:widowControl w:val="0"/>
              <w:autoSpaceDE w:val="0"/>
              <w:autoSpaceDN w:val="0"/>
              <w:adjustRightInd w:val="0"/>
              <w:jc w:val="center"/>
            </w:pPr>
          </w:p>
        </w:tc>
        <w:tc>
          <w:tcPr>
            <w:tcW w:w="318" w:type="pct"/>
          </w:tcPr>
          <w:p w:rsidR="00F5600E" w:rsidRPr="00F22489" w:rsidRDefault="00F5600E" w:rsidP="002D1F89">
            <w:pPr>
              <w:widowControl w:val="0"/>
              <w:autoSpaceDE w:val="0"/>
              <w:autoSpaceDN w:val="0"/>
              <w:adjustRightInd w:val="0"/>
              <w:jc w:val="center"/>
            </w:pPr>
          </w:p>
        </w:tc>
        <w:tc>
          <w:tcPr>
            <w:tcW w:w="488" w:type="pct"/>
          </w:tcPr>
          <w:p w:rsidR="00F5600E" w:rsidRPr="00F22489" w:rsidRDefault="00F5600E" w:rsidP="002D1F89">
            <w:pPr>
              <w:widowControl w:val="0"/>
              <w:autoSpaceDE w:val="0"/>
              <w:autoSpaceDN w:val="0"/>
              <w:adjustRightInd w:val="0"/>
              <w:jc w:val="center"/>
            </w:pPr>
          </w:p>
        </w:tc>
      </w:tr>
    </w:tbl>
    <w:p w:rsidR="00F5600E" w:rsidRPr="00F22489" w:rsidRDefault="00F5600E" w:rsidP="00F5600E">
      <w:pPr>
        <w:widowControl w:val="0"/>
        <w:autoSpaceDE w:val="0"/>
        <w:autoSpaceDN w:val="0"/>
        <w:adjustRightInd w:val="0"/>
        <w:jc w:val="center"/>
        <w:rPr>
          <w:sz w:val="28"/>
        </w:rPr>
        <w:sectPr w:rsidR="00F5600E" w:rsidRPr="00F22489" w:rsidSect="00F5600E">
          <w:footnotePr>
            <w:numRestart w:val="eachSect"/>
          </w:footnotePr>
          <w:endnotePr>
            <w:numFmt w:val="decimal"/>
            <w:numRestart w:val="eachSect"/>
          </w:endnotePr>
          <w:pgSz w:w="16838" w:h="11906" w:orient="landscape"/>
          <w:pgMar w:top="1701" w:right="1134" w:bottom="850" w:left="1134" w:header="708" w:footer="708" w:gutter="0"/>
          <w:pgNumType w:start="1"/>
          <w:cols w:space="708"/>
          <w:titlePg/>
          <w:docGrid w:linePitch="360"/>
        </w:sectPr>
      </w:pPr>
    </w:p>
    <w:p w:rsidR="00F5600E" w:rsidRDefault="00F5600E" w:rsidP="00F5600E">
      <w:pPr>
        <w:widowControl w:val="0"/>
        <w:autoSpaceDE w:val="0"/>
        <w:autoSpaceDN w:val="0"/>
        <w:adjustRightInd w:val="0"/>
        <w:spacing w:line="360" w:lineRule="exact"/>
        <w:ind w:firstLine="709"/>
        <w:jc w:val="both"/>
        <w:rPr>
          <w:sz w:val="28"/>
          <w:szCs w:val="20"/>
        </w:rPr>
      </w:pPr>
      <w:r w:rsidRPr="00F22489">
        <w:rPr>
          <w:sz w:val="28"/>
          <w:szCs w:val="20"/>
        </w:rPr>
        <w:lastRenderedPageBreak/>
        <w:t>3. П</w:t>
      </w:r>
      <w:r>
        <w:rPr>
          <w:sz w:val="28"/>
          <w:szCs w:val="20"/>
        </w:rPr>
        <w:t>орядок</w:t>
      </w:r>
      <w:r w:rsidRPr="00F22489">
        <w:rPr>
          <w:sz w:val="28"/>
          <w:szCs w:val="20"/>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Pr>
          <w:sz w:val="28"/>
          <w:szCs w:val="20"/>
        </w:rPr>
        <w:t>:</w:t>
      </w:r>
    </w:p>
    <w:p w:rsidR="00F5600E" w:rsidRPr="00F22489" w:rsidRDefault="00F5600E" w:rsidP="00F5600E">
      <w:pPr>
        <w:widowControl w:val="0"/>
        <w:autoSpaceDE w:val="0"/>
        <w:autoSpaceDN w:val="0"/>
        <w:adjustRightInd w:val="0"/>
        <w:spacing w:line="360" w:lineRule="exact"/>
        <w:ind w:firstLine="709"/>
        <w:jc w:val="both"/>
        <w:rPr>
          <w:sz w:val="28"/>
          <w:szCs w:val="20"/>
        </w:rPr>
      </w:pPr>
      <w:r w:rsidRPr="009D00D9">
        <w:rPr>
          <w:sz w:val="28"/>
          <w:szCs w:val="20"/>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w:t>
      </w:r>
      <w:r>
        <w:rPr>
          <w:sz w:val="28"/>
          <w:szCs w:val="20"/>
        </w:rPr>
        <w:t xml:space="preserve"> Кикнурском муниципальном округе Кировской области, указанным в разделе 4 настоящего Приложения.</w:t>
      </w:r>
    </w:p>
    <w:p w:rsidR="00F5600E" w:rsidRPr="00F22489" w:rsidRDefault="00F5600E" w:rsidP="00F5600E">
      <w:pPr>
        <w:widowControl w:val="0"/>
        <w:autoSpaceDE w:val="0"/>
        <w:autoSpaceDN w:val="0"/>
        <w:adjustRightInd w:val="0"/>
        <w:spacing w:line="360" w:lineRule="exact"/>
        <w:ind w:firstLine="709"/>
        <w:jc w:val="both"/>
        <w:rPr>
          <w:sz w:val="28"/>
          <w:szCs w:val="20"/>
        </w:rPr>
      </w:pPr>
      <w:r w:rsidRPr="00F22489">
        <w:rPr>
          <w:sz w:val="28"/>
          <w:szCs w:val="20"/>
        </w:rPr>
        <w:t xml:space="preserve">4. </w:t>
      </w:r>
      <w:r>
        <w:rPr>
          <w:sz w:val="28"/>
          <w:szCs w:val="20"/>
        </w:rPr>
        <w:t>Нормативный правовой а</w:t>
      </w:r>
      <w:r w:rsidRPr="00F22489">
        <w:rPr>
          <w:sz w:val="28"/>
          <w:szCs w:val="20"/>
        </w:rPr>
        <w:t>кт, устанавливающ</w:t>
      </w:r>
      <w:r>
        <w:rPr>
          <w:sz w:val="28"/>
          <w:szCs w:val="20"/>
        </w:rPr>
        <w:t>ий</w:t>
      </w:r>
      <w:r w:rsidRPr="00F22489">
        <w:rPr>
          <w:sz w:val="28"/>
          <w:szCs w:val="20"/>
        </w:rPr>
        <w:t xml:space="preserve"> требования к условиям и порядку оказания</w:t>
      </w:r>
      <w:r>
        <w:rPr>
          <w:sz w:val="28"/>
          <w:szCs w:val="20"/>
        </w:rPr>
        <w:t xml:space="preserve"> </w:t>
      </w:r>
      <w:r w:rsidRPr="00F22489">
        <w:rPr>
          <w:sz w:val="28"/>
          <w:szCs w:val="20"/>
        </w:rPr>
        <w:t>муниципальной услуги в социальной сфере</w:t>
      </w:r>
      <w:r>
        <w:rPr>
          <w:sz w:val="28"/>
          <w:szCs w:val="20"/>
        </w:rPr>
        <w:t xml:space="preserve"> </w:t>
      </w:r>
      <w:r w:rsidRPr="00475A36">
        <w:rPr>
          <w:sz w:val="28"/>
          <w:szCs w:val="28"/>
        </w:rPr>
        <w:t xml:space="preserve">по реализации дополнительных общеразвивающих программ в </w:t>
      </w:r>
      <w:r>
        <w:rPr>
          <w:sz w:val="28"/>
          <w:szCs w:val="28"/>
        </w:rPr>
        <w:t>Кикнурском муниципальном округе Кировской области.</w:t>
      </w:r>
    </w:p>
    <w:p w:rsidR="00F5600E" w:rsidRPr="00F22489" w:rsidRDefault="00F5600E" w:rsidP="00F5600E">
      <w:pPr>
        <w:widowControl w:val="0"/>
        <w:autoSpaceDE w:val="0"/>
        <w:autoSpaceDN w:val="0"/>
        <w:adjustRightInd w:val="0"/>
        <w:ind w:firstLine="709"/>
        <w:jc w:val="both"/>
        <w:rPr>
          <w:rFonts w:eastAsia="Calibri"/>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5600E" w:rsidRPr="00F22489" w:rsidTr="002D1F89">
        <w:tc>
          <w:tcPr>
            <w:tcW w:w="9572" w:type="dxa"/>
            <w:gridSpan w:val="5"/>
          </w:tcPr>
          <w:p w:rsidR="00F5600E" w:rsidRPr="00F22489" w:rsidRDefault="00F5600E" w:rsidP="002D1F89">
            <w:pPr>
              <w:widowControl w:val="0"/>
              <w:autoSpaceDE w:val="0"/>
              <w:autoSpaceDN w:val="0"/>
              <w:adjustRightInd w:val="0"/>
              <w:jc w:val="center"/>
            </w:pPr>
            <w:r w:rsidRPr="00F22489">
              <w:t>Нормативный правовой акт</w:t>
            </w:r>
          </w:p>
        </w:tc>
      </w:tr>
      <w:tr w:rsidR="00F5600E" w:rsidRPr="00F22489" w:rsidTr="002D1F89">
        <w:tc>
          <w:tcPr>
            <w:tcW w:w="1191" w:type="dxa"/>
          </w:tcPr>
          <w:p w:rsidR="00F5600E" w:rsidRPr="00F22489" w:rsidRDefault="00F5600E" w:rsidP="002D1F89">
            <w:pPr>
              <w:widowControl w:val="0"/>
              <w:autoSpaceDE w:val="0"/>
              <w:autoSpaceDN w:val="0"/>
              <w:adjustRightInd w:val="0"/>
              <w:jc w:val="center"/>
            </w:pPr>
            <w:r w:rsidRPr="00F22489">
              <w:t>вид</w:t>
            </w:r>
          </w:p>
        </w:tc>
        <w:tc>
          <w:tcPr>
            <w:tcW w:w="2438" w:type="dxa"/>
          </w:tcPr>
          <w:p w:rsidR="00F5600E" w:rsidRPr="00F22489" w:rsidRDefault="00F5600E" w:rsidP="002D1F89">
            <w:pPr>
              <w:widowControl w:val="0"/>
              <w:autoSpaceDE w:val="0"/>
              <w:autoSpaceDN w:val="0"/>
              <w:adjustRightInd w:val="0"/>
              <w:jc w:val="center"/>
            </w:pPr>
            <w:r w:rsidRPr="00F22489">
              <w:t>принявший орган</w:t>
            </w:r>
          </w:p>
        </w:tc>
        <w:tc>
          <w:tcPr>
            <w:tcW w:w="1417" w:type="dxa"/>
          </w:tcPr>
          <w:p w:rsidR="00F5600E" w:rsidRPr="00F22489" w:rsidRDefault="00F5600E" w:rsidP="002D1F89">
            <w:pPr>
              <w:widowControl w:val="0"/>
              <w:autoSpaceDE w:val="0"/>
              <w:autoSpaceDN w:val="0"/>
              <w:adjustRightInd w:val="0"/>
              <w:jc w:val="center"/>
            </w:pPr>
            <w:r w:rsidRPr="00F22489">
              <w:t>дата</w:t>
            </w:r>
          </w:p>
        </w:tc>
        <w:tc>
          <w:tcPr>
            <w:tcW w:w="1361" w:type="dxa"/>
          </w:tcPr>
          <w:p w:rsidR="00F5600E" w:rsidRPr="00F22489" w:rsidRDefault="00F5600E" w:rsidP="002D1F89">
            <w:pPr>
              <w:widowControl w:val="0"/>
              <w:autoSpaceDE w:val="0"/>
              <w:autoSpaceDN w:val="0"/>
              <w:adjustRightInd w:val="0"/>
              <w:jc w:val="center"/>
            </w:pPr>
            <w:r w:rsidRPr="00F22489">
              <w:t>номер</w:t>
            </w:r>
          </w:p>
        </w:tc>
        <w:tc>
          <w:tcPr>
            <w:tcW w:w="3165" w:type="dxa"/>
          </w:tcPr>
          <w:p w:rsidR="00F5600E" w:rsidRPr="00F22489" w:rsidRDefault="00F5600E" w:rsidP="002D1F89">
            <w:pPr>
              <w:widowControl w:val="0"/>
              <w:autoSpaceDE w:val="0"/>
              <w:autoSpaceDN w:val="0"/>
              <w:adjustRightInd w:val="0"/>
              <w:jc w:val="center"/>
            </w:pPr>
            <w:r w:rsidRPr="00F22489">
              <w:t>наименование</w:t>
            </w:r>
          </w:p>
        </w:tc>
      </w:tr>
      <w:tr w:rsidR="00F5600E" w:rsidRPr="00F22489" w:rsidTr="002D1F89">
        <w:tc>
          <w:tcPr>
            <w:tcW w:w="1191" w:type="dxa"/>
          </w:tcPr>
          <w:p w:rsidR="00F5600E" w:rsidRPr="00F22489" w:rsidRDefault="00F5600E" w:rsidP="002D1F89">
            <w:pPr>
              <w:widowControl w:val="0"/>
              <w:autoSpaceDE w:val="0"/>
              <w:autoSpaceDN w:val="0"/>
              <w:adjustRightInd w:val="0"/>
              <w:jc w:val="center"/>
            </w:pPr>
            <w:r w:rsidRPr="00F22489">
              <w:t>1</w:t>
            </w:r>
          </w:p>
        </w:tc>
        <w:tc>
          <w:tcPr>
            <w:tcW w:w="2438" w:type="dxa"/>
          </w:tcPr>
          <w:p w:rsidR="00F5600E" w:rsidRPr="00F22489" w:rsidRDefault="00F5600E" w:rsidP="002D1F89">
            <w:pPr>
              <w:widowControl w:val="0"/>
              <w:autoSpaceDE w:val="0"/>
              <w:autoSpaceDN w:val="0"/>
              <w:adjustRightInd w:val="0"/>
              <w:jc w:val="center"/>
            </w:pPr>
            <w:r w:rsidRPr="00F22489">
              <w:t>2</w:t>
            </w:r>
          </w:p>
        </w:tc>
        <w:tc>
          <w:tcPr>
            <w:tcW w:w="1417" w:type="dxa"/>
          </w:tcPr>
          <w:p w:rsidR="00F5600E" w:rsidRPr="00F22489" w:rsidRDefault="00F5600E" w:rsidP="002D1F89">
            <w:pPr>
              <w:widowControl w:val="0"/>
              <w:autoSpaceDE w:val="0"/>
              <w:autoSpaceDN w:val="0"/>
              <w:adjustRightInd w:val="0"/>
              <w:jc w:val="center"/>
            </w:pPr>
            <w:r w:rsidRPr="00F22489">
              <w:t>3</w:t>
            </w:r>
          </w:p>
        </w:tc>
        <w:tc>
          <w:tcPr>
            <w:tcW w:w="1361" w:type="dxa"/>
          </w:tcPr>
          <w:p w:rsidR="00F5600E" w:rsidRPr="00F22489" w:rsidRDefault="00F5600E" w:rsidP="002D1F89">
            <w:pPr>
              <w:widowControl w:val="0"/>
              <w:autoSpaceDE w:val="0"/>
              <w:autoSpaceDN w:val="0"/>
              <w:adjustRightInd w:val="0"/>
              <w:jc w:val="center"/>
            </w:pPr>
            <w:r w:rsidRPr="00F22489">
              <w:t>4</w:t>
            </w:r>
          </w:p>
        </w:tc>
        <w:tc>
          <w:tcPr>
            <w:tcW w:w="3165" w:type="dxa"/>
          </w:tcPr>
          <w:p w:rsidR="00F5600E" w:rsidRPr="00F22489" w:rsidRDefault="00F5600E" w:rsidP="002D1F89">
            <w:pPr>
              <w:widowControl w:val="0"/>
              <w:autoSpaceDE w:val="0"/>
              <w:autoSpaceDN w:val="0"/>
              <w:adjustRightInd w:val="0"/>
              <w:jc w:val="center"/>
            </w:pPr>
            <w:r w:rsidRPr="00F22489">
              <w:t>5</w:t>
            </w:r>
          </w:p>
        </w:tc>
      </w:tr>
      <w:tr w:rsidR="00F5600E" w:rsidRPr="00F22489" w:rsidTr="002D1F89">
        <w:tc>
          <w:tcPr>
            <w:tcW w:w="1191" w:type="dxa"/>
          </w:tcPr>
          <w:p w:rsidR="00F5600E" w:rsidRPr="00F22489" w:rsidRDefault="00F5600E" w:rsidP="002D1F89">
            <w:pPr>
              <w:widowControl w:val="0"/>
              <w:autoSpaceDE w:val="0"/>
              <w:autoSpaceDN w:val="0"/>
              <w:adjustRightInd w:val="0"/>
              <w:jc w:val="center"/>
            </w:pPr>
          </w:p>
        </w:tc>
        <w:tc>
          <w:tcPr>
            <w:tcW w:w="2438" w:type="dxa"/>
          </w:tcPr>
          <w:p w:rsidR="00F5600E" w:rsidRPr="00F22489" w:rsidRDefault="00F5600E" w:rsidP="002D1F89">
            <w:pPr>
              <w:widowControl w:val="0"/>
              <w:autoSpaceDE w:val="0"/>
              <w:autoSpaceDN w:val="0"/>
              <w:adjustRightInd w:val="0"/>
              <w:jc w:val="center"/>
            </w:pPr>
          </w:p>
        </w:tc>
        <w:tc>
          <w:tcPr>
            <w:tcW w:w="1417" w:type="dxa"/>
          </w:tcPr>
          <w:p w:rsidR="00F5600E" w:rsidRPr="00F22489" w:rsidRDefault="00F5600E" w:rsidP="002D1F89">
            <w:pPr>
              <w:widowControl w:val="0"/>
              <w:autoSpaceDE w:val="0"/>
              <w:autoSpaceDN w:val="0"/>
              <w:adjustRightInd w:val="0"/>
              <w:jc w:val="center"/>
            </w:pPr>
          </w:p>
        </w:tc>
        <w:tc>
          <w:tcPr>
            <w:tcW w:w="1361" w:type="dxa"/>
          </w:tcPr>
          <w:p w:rsidR="00F5600E" w:rsidRPr="00F22489" w:rsidRDefault="00F5600E" w:rsidP="002D1F89">
            <w:pPr>
              <w:widowControl w:val="0"/>
              <w:autoSpaceDE w:val="0"/>
              <w:autoSpaceDN w:val="0"/>
              <w:adjustRightInd w:val="0"/>
              <w:jc w:val="center"/>
            </w:pPr>
          </w:p>
        </w:tc>
        <w:tc>
          <w:tcPr>
            <w:tcW w:w="3165" w:type="dxa"/>
          </w:tcPr>
          <w:p w:rsidR="00F5600E" w:rsidRPr="00F22489" w:rsidRDefault="00F5600E" w:rsidP="002D1F89">
            <w:pPr>
              <w:widowControl w:val="0"/>
              <w:autoSpaceDE w:val="0"/>
              <w:autoSpaceDN w:val="0"/>
              <w:adjustRightInd w:val="0"/>
              <w:jc w:val="center"/>
            </w:pPr>
          </w:p>
        </w:tc>
      </w:tr>
      <w:tr w:rsidR="00F5600E" w:rsidRPr="00F22489" w:rsidTr="002D1F89">
        <w:tc>
          <w:tcPr>
            <w:tcW w:w="1191" w:type="dxa"/>
          </w:tcPr>
          <w:p w:rsidR="00F5600E" w:rsidRPr="00F22489" w:rsidRDefault="00F5600E" w:rsidP="002D1F89">
            <w:pPr>
              <w:widowControl w:val="0"/>
              <w:autoSpaceDE w:val="0"/>
              <w:autoSpaceDN w:val="0"/>
              <w:adjustRightInd w:val="0"/>
              <w:jc w:val="center"/>
            </w:pPr>
          </w:p>
        </w:tc>
        <w:tc>
          <w:tcPr>
            <w:tcW w:w="2438" w:type="dxa"/>
          </w:tcPr>
          <w:p w:rsidR="00F5600E" w:rsidRPr="00F22489" w:rsidRDefault="00F5600E" w:rsidP="002D1F89">
            <w:pPr>
              <w:widowControl w:val="0"/>
              <w:autoSpaceDE w:val="0"/>
              <w:autoSpaceDN w:val="0"/>
              <w:adjustRightInd w:val="0"/>
              <w:jc w:val="center"/>
            </w:pPr>
          </w:p>
        </w:tc>
        <w:tc>
          <w:tcPr>
            <w:tcW w:w="1417" w:type="dxa"/>
          </w:tcPr>
          <w:p w:rsidR="00F5600E" w:rsidRPr="00F22489" w:rsidRDefault="00F5600E" w:rsidP="002D1F89">
            <w:pPr>
              <w:widowControl w:val="0"/>
              <w:autoSpaceDE w:val="0"/>
              <w:autoSpaceDN w:val="0"/>
              <w:adjustRightInd w:val="0"/>
              <w:jc w:val="center"/>
            </w:pPr>
          </w:p>
        </w:tc>
        <w:tc>
          <w:tcPr>
            <w:tcW w:w="1361" w:type="dxa"/>
          </w:tcPr>
          <w:p w:rsidR="00F5600E" w:rsidRPr="00F22489" w:rsidRDefault="00F5600E" w:rsidP="002D1F89">
            <w:pPr>
              <w:widowControl w:val="0"/>
              <w:autoSpaceDE w:val="0"/>
              <w:autoSpaceDN w:val="0"/>
              <w:adjustRightInd w:val="0"/>
              <w:jc w:val="center"/>
            </w:pPr>
          </w:p>
        </w:tc>
        <w:tc>
          <w:tcPr>
            <w:tcW w:w="3165" w:type="dxa"/>
          </w:tcPr>
          <w:p w:rsidR="00F5600E" w:rsidRPr="00F22489" w:rsidRDefault="00F5600E" w:rsidP="002D1F89">
            <w:pPr>
              <w:widowControl w:val="0"/>
              <w:autoSpaceDE w:val="0"/>
              <w:autoSpaceDN w:val="0"/>
              <w:adjustRightInd w:val="0"/>
              <w:jc w:val="center"/>
            </w:pPr>
          </w:p>
        </w:tc>
      </w:tr>
      <w:tr w:rsidR="00F5600E" w:rsidRPr="00F22489" w:rsidTr="002D1F89">
        <w:tc>
          <w:tcPr>
            <w:tcW w:w="1191" w:type="dxa"/>
          </w:tcPr>
          <w:p w:rsidR="00F5600E" w:rsidRPr="00F22489" w:rsidRDefault="00F5600E" w:rsidP="002D1F89">
            <w:pPr>
              <w:widowControl w:val="0"/>
              <w:autoSpaceDE w:val="0"/>
              <w:autoSpaceDN w:val="0"/>
              <w:adjustRightInd w:val="0"/>
              <w:jc w:val="center"/>
            </w:pPr>
          </w:p>
        </w:tc>
        <w:tc>
          <w:tcPr>
            <w:tcW w:w="2438" w:type="dxa"/>
          </w:tcPr>
          <w:p w:rsidR="00F5600E" w:rsidRPr="00F22489" w:rsidRDefault="00F5600E" w:rsidP="002D1F89">
            <w:pPr>
              <w:widowControl w:val="0"/>
              <w:autoSpaceDE w:val="0"/>
              <w:autoSpaceDN w:val="0"/>
              <w:adjustRightInd w:val="0"/>
              <w:jc w:val="center"/>
            </w:pPr>
          </w:p>
        </w:tc>
        <w:tc>
          <w:tcPr>
            <w:tcW w:w="1417" w:type="dxa"/>
          </w:tcPr>
          <w:p w:rsidR="00F5600E" w:rsidRPr="00F22489" w:rsidRDefault="00F5600E" w:rsidP="002D1F89">
            <w:pPr>
              <w:widowControl w:val="0"/>
              <w:autoSpaceDE w:val="0"/>
              <w:autoSpaceDN w:val="0"/>
              <w:adjustRightInd w:val="0"/>
              <w:jc w:val="center"/>
            </w:pPr>
          </w:p>
        </w:tc>
        <w:tc>
          <w:tcPr>
            <w:tcW w:w="1361" w:type="dxa"/>
          </w:tcPr>
          <w:p w:rsidR="00F5600E" w:rsidRPr="00F22489" w:rsidRDefault="00F5600E" w:rsidP="002D1F89">
            <w:pPr>
              <w:widowControl w:val="0"/>
              <w:autoSpaceDE w:val="0"/>
              <w:autoSpaceDN w:val="0"/>
              <w:adjustRightInd w:val="0"/>
              <w:jc w:val="center"/>
            </w:pPr>
          </w:p>
        </w:tc>
        <w:tc>
          <w:tcPr>
            <w:tcW w:w="3165" w:type="dxa"/>
          </w:tcPr>
          <w:p w:rsidR="00F5600E" w:rsidRPr="00F22489" w:rsidRDefault="00F5600E" w:rsidP="002D1F89">
            <w:pPr>
              <w:widowControl w:val="0"/>
              <w:autoSpaceDE w:val="0"/>
              <w:autoSpaceDN w:val="0"/>
              <w:adjustRightInd w:val="0"/>
              <w:jc w:val="center"/>
            </w:pPr>
          </w:p>
        </w:tc>
      </w:tr>
    </w:tbl>
    <w:p w:rsidR="00F5600E" w:rsidRPr="00F22489" w:rsidRDefault="00F5600E" w:rsidP="00F5600E">
      <w:pPr>
        <w:widowControl w:val="0"/>
        <w:autoSpaceDE w:val="0"/>
        <w:autoSpaceDN w:val="0"/>
        <w:adjustRightInd w:val="0"/>
        <w:jc w:val="both"/>
        <w:rPr>
          <w:sz w:val="28"/>
          <w:szCs w:val="20"/>
        </w:rPr>
      </w:pPr>
    </w:p>
    <w:p w:rsidR="00F5600E" w:rsidRPr="00F22489" w:rsidRDefault="00F5600E" w:rsidP="00F5600E">
      <w:pPr>
        <w:widowControl w:val="0"/>
        <w:autoSpaceDE w:val="0"/>
        <w:autoSpaceDN w:val="0"/>
        <w:adjustRightInd w:val="0"/>
        <w:ind w:firstLine="709"/>
        <w:jc w:val="both"/>
        <w:rPr>
          <w:sz w:val="28"/>
          <w:szCs w:val="20"/>
        </w:rPr>
      </w:pPr>
      <w:r w:rsidRPr="00FA79E0">
        <w:rPr>
          <w:sz w:val="28"/>
          <w:szCs w:val="20"/>
        </w:rPr>
        <w:t>5. Способы, формы и сроки информирования потребителей услуг</w:t>
      </w:r>
    </w:p>
    <w:p w:rsidR="00F5600E" w:rsidRPr="00F22489" w:rsidRDefault="00F5600E" w:rsidP="00F5600E">
      <w:pPr>
        <w:widowControl w:val="0"/>
        <w:autoSpaceDE w:val="0"/>
        <w:autoSpaceDN w:val="0"/>
        <w:adjustRightInd w:val="0"/>
        <w:ind w:firstLine="540"/>
        <w:jc w:val="both"/>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5600E" w:rsidRPr="00F22489" w:rsidTr="002D1F89">
        <w:tc>
          <w:tcPr>
            <w:tcW w:w="3023" w:type="dxa"/>
          </w:tcPr>
          <w:p w:rsidR="00F5600E" w:rsidRPr="00F22489" w:rsidRDefault="00F5600E" w:rsidP="002D1F89">
            <w:pPr>
              <w:widowControl w:val="0"/>
              <w:autoSpaceDE w:val="0"/>
              <w:autoSpaceDN w:val="0"/>
              <w:adjustRightInd w:val="0"/>
              <w:jc w:val="center"/>
            </w:pPr>
            <w:r w:rsidRPr="00F22489">
              <w:t>Способы и формы информирования</w:t>
            </w:r>
          </w:p>
        </w:tc>
        <w:tc>
          <w:tcPr>
            <w:tcW w:w="3023" w:type="dxa"/>
          </w:tcPr>
          <w:p w:rsidR="00F5600E" w:rsidRPr="00F22489" w:rsidRDefault="00F5600E" w:rsidP="002D1F89">
            <w:pPr>
              <w:widowControl w:val="0"/>
              <w:autoSpaceDE w:val="0"/>
              <w:autoSpaceDN w:val="0"/>
              <w:adjustRightInd w:val="0"/>
              <w:jc w:val="center"/>
            </w:pPr>
            <w:r w:rsidRPr="00F22489">
              <w:t>Состав размещаемой информации</w:t>
            </w:r>
          </w:p>
        </w:tc>
        <w:tc>
          <w:tcPr>
            <w:tcW w:w="3526" w:type="dxa"/>
          </w:tcPr>
          <w:p w:rsidR="00F5600E" w:rsidRPr="00F22489" w:rsidRDefault="00F5600E" w:rsidP="002D1F89">
            <w:pPr>
              <w:widowControl w:val="0"/>
              <w:autoSpaceDE w:val="0"/>
              <w:autoSpaceDN w:val="0"/>
              <w:adjustRightInd w:val="0"/>
              <w:jc w:val="center"/>
            </w:pPr>
            <w:r w:rsidRPr="00F22489">
              <w:t>Сроки информирования</w:t>
            </w:r>
          </w:p>
        </w:tc>
      </w:tr>
      <w:tr w:rsidR="00F5600E" w:rsidRPr="00F22489" w:rsidTr="002D1F89">
        <w:tc>
          <w:tcPr>
            <w:tcW w:w="3023" w:type="dxa"/>
          </w:tcPr>
          <w:p w:rsidR="00F5600E" w:rsidRPr="00F22489" w:rsidRDefault="00F5600E" w:rsidP="002D1F89">
            <w:pPr>
              <w:widowControl w:val="0"/>
              <w:autoSpaceDE w:val="0"/>
              <w:autoSpaceDN w:val="0"/>
              <w:adjustRightInd w:val="0"/>
              <w:jc w:val="center"/>
            </w:pPr>
            <w:r w:rsidRPr="00F22489">
              <w:t>1</w:t>
            </w:r>
          </w:p>
        </w:tc>
        <w:tc>
          <w:tcPr>
            <w:tcW w:w="3023" w:type="dxa"/>
          </w:tcPr>
          <w:p w:rsidR="00F5600E" w:rsidRPr="00F22489" w:rsidRDefault="00F5600E" w:rsidP="002D1F89">
            <w:pPr>
              <w:widowControl w:val="0"/>
              <w:autoSpaceDE w:val="0"/>
              <w:autoSpaceDN w:val="0"/>
              <w:adjustRightInd w:val="0"/>
              <w:jc w:val="center"/>
            </w:pPr>
            <w:r w:rsidRPr="00F22489">
              <w:t>2</w:t>
            </w:r>
          </w:p>
        </w:tc>
        <w:tc>
          <w:tcPr>
            <w:tcW w:w="3526" w:type="dxa"/>
          </w:tcPr>
          <w:p w:rsidR="00F5600E" w:rsidRPr="00F22489" w:rsidRDefault="00F5600E" w:rsidP="002D1F89">
            <w:pPr>
              <w:widowControl w:val="0"/>
              <w:autoSpaceDE w:val="0"/>
              <w:autoSpaceDN w:val="0"/>
              <w:adjustRightInd w:val="0"/>
              <w:jc w:val="center"/>
            </w:pPr>
            <w:r w:rsidRPr="00F22489">
              <w:t>3</w:t>
            </w:r>
          </w:p>
        </w:tc>
      </w:tr>
      <w:tr w:rsidR="00F5600E" w:rsidRPr="00F22489" w:rsidTr="002D1F89">
        <w:tc>
          <w:tcPr>
            <w:tcW w:w="3023" w:type="dxa"/>
          </w:tcPr>
          <w:p w:rsidR="00F5600E" w:rsidRPr="0001465F" w:rsidRDefault="00F5600E" w:rsidP="002D1F89">
            <w:pPr>
              <w:widowControl w:val="0"/>
              <w:autoSpaceDE w:val="0"/>
              <w:autoSpaceDN w:val="0"/>
              <w:adjustRightInd w:val="0"/>
              <w:jc w:val="center"/>
            </w:pPr>
          </w:p>
        </w:tc>
        <w:tc>
          <w:tcPr>
            <w:tcW w:w="3023" w:type="dxa"/>
          </w:tcPr>
          <w:p w:rsidR="00F5600E" w:rsidRPr="00F61327" w:rsidRDefault="00F5600E" w:rsidP="002D1F89">
            <w:pPr>
              <w:widowControl w:val="0"/>
              <w:autoSpaceDE w:val="0"/>
              <w:autoSpaceDN w:val="0"/>
              <w:adjustRightInd w:val="0"/>
              <w:jc w:val="center"/>
              <w:rPr>
                <w:color w:val="0070C0"/>
              </w:rPr>
            </w:pPr>
          </w:p>
        </w:tc>
        <w:tc>
          <w:tcPr>
            <w:tcW w:w="3526" w:type="dxa"/>
          </w:tcPr>
          <w:p w:rsidR="00F5600E" w:rsidRPr="00F61327" w:rsidRDefault="00F5600E" w:rsidP="002D1F89">
            <w:pPr>
              <w:widowControl w:val="0"/>
              <w:autoSpaceDE w:val="0"/>
              <w:autoSpaceDN w:val="0"/>
              <w:adjustRightInd w:val="0"/>
              <w:jc w:val="center"/>
              <w:rPr>
                <w:color w:val="0070C0"/>
              </w:rPr>
            </w:pPr>
          </w:p>
        </w:tc>
      </w:tr>
      <w:tr w:rsidR="00F5600E" w:rsidRPr="00F22489" w:rsidTr="002D1F89">
        <w:tc>
          <w:tcPr>
            <w:tcW w:w="3023" w:type="dxa"/>
          </w:tcPr>
          <w:p w:rsidR="00F5600E" w:rsidRPr="00F22489" w:rsidRDefault="00F5600E" w:rsidP="002D1F89">
            <w:pPr>
              <w:widowControl w:val="0"/>
              <w:autoSpaceDE w:val="0"/>
              <w:autoSpaceDN w:val="0"/>
              <w:adjustRightInd w:val="0"/>
            </w:pPr>
          </w:p>
        </w:tc>
        <w:tc>
          <w:tcPr>
            <w:tcW w:w="3023" w:type="dxa"/>
          </w:tcPr>
          <w:p w:rsidR="00F5600E" w:rsidRPr="00F22489" w:rsidRDefault="00F5600E" w:rsidP="002D1F89">
            <w:pPr>
              <w:widowControl w:val="0"/>
              <w:autoSpaceDE w:val="0"/>
              <w:autoSpaceDN w:val="0"/>
              <w:adjustRightInd w:val="0"/>
            </w:pPr>
          </w:p>
        </w:tc>
        <w:tc>
          <w:tcPr>
            <w:tcW w:w="3526" w:type="dxa"/>
          </w:tcPr>
          <w:p w:rsidR="00F5600E" w:rsidRPr="00F22489" w:rsidRDefault="00F5600E" w:rsidP="002D1F89">
            <w:pPr>
              <w:widowControl w:val="0"/>
              <w:autoSpaceDE w:val="0"/>
              <w:autoSpaceDN w:val="0"/>
              <w:adjustRightInd w:val="0"/>
            </w:pPr>
          </w:p>
        </w:tc>
      </w:tr>
    </w:tbl>
    <w:p w:rsidR="00F5600E" w:rsidRPr="00F22489" w:rsidRDefault="00F5600E" w:rsidP="00F5600E">
      <w:pPr>
        <w:widowControl w:val="0"/>
        <w:autoSpaceDE w:val="0"/>
        <w:autoSpaceDN w:val="0"/>
        <w:adjustRightInd w:val="0"/>
        <w:jc w:val="right"/>
        <w:outlineLvl w:val="1"/>
        <w:rPr>
          <w:sz w:val="28"/>
        </w:rPr>
      </w:pPr>
    </w:p>
    <w:p w:rsidR="00F5600E" w:rsidRPr="00F22489" w:rsidRDefault="00F5600E" w:rsidP="00F5600E">
      <w:pPr>
        <w:widowControl w:val="0"/>
        <w:autoSpaceDE w:val="0"/>
        <w:autoSpaceDN w:val="0"/>
        <w:adjustRightInd w:val="0"/>
        <w:jc w:val="right"/>
        <w:outlineLvl w:val="1"/>
        <w:rPr>
          <w:sz w:val="28"/>
        </w:rPr>
        <w:sectPr w:rsidR="00F5600E" w:rsidRPr="00F22489" w:rsidSect="002D1F89">
          <w:endnotePr>
            <w:numFmt w:val="decimal"/>
            <w:numRestart w:val="eachSect"/>
          </w:endnotePr>
          <w:pgSz w:w="11906" w:h="16838"/>
          <w:pgMar w:top="1134" w:right="850" w:bottom="1134" w:left="1701" w:header="708" w:footer="708" w:gutter="0"/>
          <w:pgNumType w:start="4"/>
          <w:cols w:space="708"/>
          <w:docGrid w:linePitch="360"/>
        </w:sectPr>
      </w:pPr>
    </w:p>
    <w:p w:rsidR="00F5600E" w:rsidRDefault="00F5600E" w:rsidP="00F5600E">
      <w:pPr>
        <w:widowControl w:val="0"/>
        <w:autoSpaceDE w:val="0"/>
        <w:autoSpaceDN w:val="0"/>
        <w:adjustRightInd w:val="0"/>
        <w:ind w:left="7230"/>
        <w:outlineLvl w:val="1"/>
        <w:rPr>
          <w:sz w:val="28"/>
        </w:rPr>
      </w:pPr>
      <w:r w:rsidRPr="00ED380C">
        <w:rPr>
          <w:sz w:val="28"/>
        </w:rPr>
        <w:lastRenderedPageBreak/>
        <w:t>Приложение № 2</w:t>
      </w:r>
    </w:p>
    <w:p w:rsidR="00F5600E" w:rsidRDefault="00F5600E" w:rsidP="00F5600E">
      <w:pPr>
        <w:widowControl w:val="0"/>
        <w:autoSpaceDE w:val="0"/>
        <w:autoSpaceDN w:val="0"/>
        <w:adjustRightInd w:val="0"/>
        <w:ind w:left="7230"/>
        <w:outlineLvl w:val="1"/>
        <w:rPr>
          <w:sz w:val="28"/>
        </w:rPr>
      </w:pPr>
      <w:r w:rsidRPr="00ED380C">
        <w:rPr>
          <w:sz w:val="28"/>
        </w:rPr>
        <w:t>к соглашению</w:t>
      </w:r>
    </w:p>
    <w:p w:rsidR="00F5600E" w:rsidRDefault="00F5600E" w:rsidP="00F5600E">
      <w:pPr>
        <w:rPr>
          <w:rFonts w:eastAsia="Calibri"/>
          <w:sz w:val="28"/>
          <w:szCs w:val="28"/>
        </w:rPr>
      </w:pPr>
      <w:r>
        <w:rPr>
          <w:rFonts w:eastAsia="Calibri"/>
          <w:sz w:val="28"/>
          <w:szCs w:val="28"/>
        </w:rPr>
        <w:t xml:space="preserve">                                                                     </w:t>
      </w:r>
    </w:p>
    <w:p w:rsidR="00F5600E" w:rsidRDefault="00F5600E" w:rsidP="00F5600E">
      <w:pPr>
        <w:spacing w:line="280" w:lineRule="exact"/>
        <w:rPr>
          <w:rFonts w:eastAsia="Calibri"/>
          <w:sz w:val="28"/>
          <w:szCs w:val="28"/>
        </w:rPr>
      </w:pPr>
      <w:r>
        <w:rPr>
          <w:rFonts w:eastAsia="Calibri"/>
          <w:sz w:val="28"/>
          <w:szCs w:val="28"/>
        </w:rPr>
        <w:t xml:space="preserve">                                                                          УТВЕРЖДЕНО</w:t>
      </w:r>
    </w:p>
    <w:p w:rsidR="00F5600E" w:rsidRPr="00FD6F9F" w:rsidRDefault="00F5600E" w:rsidP="00F5600E">
      <w:pPr>
        <w:spacing w:line="280" w:lineRule="exact"/>
        <w:rPr>
          <w:rFonts w:eastAsia="Calibri"/>
          <w:sz w:val="28"/>
          <w:szCs w:val="28"/>
        </w:rPr>
      </w:pPr>
    </w:p>
    <w:p w:rsidR="00F5600E" w:rsidRPr="00FD6F9F" w:rsidRDefault="00F5600E" w:rsidP="00F5600E">
      <w:pPr>
        <w:spacing w:line="280" w:lineRule="exact"/>
        <w:rPr>
          <w:rFonts w:eastAsia="Calibri"/>
          <w:sz w:val="28"/>
          <w:szCs w:val="28"/>
        </w:rPr>
      </w:pPr>
      <w:r>
        <w:rPr>
          <w:rFonts w:eastAsia="Calibri"/>
          <w:sz w:val="28"/>
          <w:szCs w:val="28"/>
        </w:rPr>
        <w:t xml:space="preserve">                                                                          Постановлением а</w:t>
      </w:r>
      <w:r w:rsidRPr="00FD6F9F">
        <w:rPr>
          <w:rFonts w:eastAsia="Calibri"/>
          <w:sz w:val="28"/>
          <w:szCs w:val="28"/>
        </w:rPr>
        <w:t>дминистрации</w:t>
      </w:r>
    </w:p>
    <w:p w:rsidR="00F5600E" w:rsidRDefault="00F5600E" w:rsidP="00F5600E">
      <w:pPr>
        <w:spacing w:line="280" w:lineRule="exact"/>
        <w:rPr>
          <w:rFonts w:eastAsia="Calibri"/>
          <w:sz w:val="28"/>
          <w:szCs w:val="28"/>
        </w:rPr>
      </w:pPr>
      <w:r>
        <w:rPr>
          <w:rFonts w:eastAsia="Calibri"/>
          <w:sz w:val="28"/>
          <w:szCs w:val="28"/>
        </w:rPr>
        <w:t xml:space="preserve">                                                                          Кикнурского муниципального</w:t>
      </w:r>
    </w:p>
    <w:p w:rsidR="00F5600E" w:rsidRDefault="00F5600E" w:rsidP="00F5600E">
      <w:pPr>
        <w:spacing w:line="280" w:lineRule="exact"/>
        <w:rPr>
          <w:rFonts w:eastAsia="Calibri"/>
          <w:sz w:val="28"/>
          <w:szCs w:val="28"/>
        </w:rPr>
      </w:pPr>
      <w:r>
        <w:rPr>
          <w:rFonts w:eastAsia="Calibri"/>
          <w:sz w:val="28"/>
          <w:szCs w:val="28"/>
        </w:rPr>
        <w:t xml:space="preserve">                                                                          округа   Кировской области</w:t>
      </w:r>
    </w:p>
    <w:p w:rsidR="00F5600E" w:rsidRPr="00A54B36" w:rsidRDefault="00F5600E" w:rsidP="00F5600E">
      <w:pPr>
        <w:spacing w:line="280" w:lineRule="exact"/>
        <w:rPr>
          <w:rFonts w:eastAsia="Calibri"/>
          <w:sz w:val="28"/>
          <w:szCs w:val="28"/>
        </w:rPr>
      </w:pPr>
      <w:r>
        <w:rPr>
          <w:rFonts w:eastAsia="Calibri"/>
          <w:sz w:val="28"/>
          <w:szCs w:val="28"/>
        </w:rPr>
        <w:t xml:space="preserve">                                                                          </w:t>
      </w:r>
      <w:r w:rsidRPr="00FD6F9F">
        <w:rPr>
          <w:rFonts w:eastAsia="Calibri"/>
          <w:sz w:val="28"/>
          <w:szCs w:val="28"/>
        </w:rPr>
        <w:t xml:space="preserve">от </w:t>
      </w:r>
      <w:r>
        <w:rPr>
          <w:rFonts w:eastAsia="Calibri"/>
          <w:sz w:val="28"/>
          <w:szCs w:val="28"/>
        </w:rPr>
        <w:t xml:space="preserve">23.05.2024      </w:t>
      </w:r>
      <w:r w:rsidRPr="00FD6F9F">
        <w:rPr>
          <w:rFonts w:eastAsia="Calibri"/>
          <w:sz w:val="28"/>
          <w:szCs w:val="28"/>
        </w:rPr>
        <w:t>№</w:t>
      </w:r>
      <w:r>
        <w:rPr>
          <w:rFonts w:eastAsia="Calibri"/>
          <w:sz w:val="28"/>
          <w:szCs w:val="28"/>
        </w:rPr>
        <w:t xml:space="preserve">  350</w:t>
      </w:r>
    </w:p>
    <w:p w:rsidR="00F5600E" w:rsidRDefault="00F5600E" w:rsidP="00F5600E">
      <w:pPr>
        <w:widowControl w:val="0"/>
        <w:autoSpaceDE w:val="0"/>
        <w:autoSpaceDN w:val="0"/>
        <w:adjustRightInd w:val="0"/>
        <w:jc w:val="right"/>
        <w:outlineLvl w:val="1"/>
        <w:rPr>
          <w:sz w:val="28"/>
        </w:rPr>
      </w:pPr>
    </w:p>
    <w:p w:rsidR="00F5600E" w:rsidRPr="00F22489" w:rsidRDefault="00F5600E" w:rsidP="00F5600E">
      <w:pPr>
        <w:widowControl w:val="0"/>
        <w:autoSpaceDE w:val="0"/>
        <w:autoSpaceDN w:val="0"/>
        <w:adjustRightInd w:val="0"/>
        <w:jc w:val="right"/>
        <w:outlineLvl w:val="1"/>
        <w:rPr>
          <w:sz w:val="28"/>
        </w:rPr>
      </w:pPr>
    </w:p>
    <w:p w:rsidR="00F5600E" w:rsidRDefault="00F5600E" w:rsidP="00F5600E">
      <w:pPr>
        <w:widowControl w:val="0"/>
        <w:autoSpaceDE w:val="0"/>
        <w:autoSpaceDN w:val="0"/>
        <w:adjustRightInd w:val="0"/>
        <w:jc w:val="center"/>
        <w:outlineLvl w:val="1"/>
        <w:rPr>
          <w:sz w:val="28"/>
          <w:szCs w:val="28"/>
        </w:rPr>
      </w:pPr>
      <w:r w:rsidRPr="00F22489">
        <w:rPr>
          <w:sz w:val="28"/>
        </w:rPr>
        <w:t xml:space="preserve">Расчет размера субсидии, предоставляемого исполнителю </w:t>
      </w:r>
      <w:r>
        <w:rPr>
          <w:sz w:val="28"/>
        </w:rPr>
        <w:t>муниципальных</w:t>
      </w:r>
      <w:r w:rsidRPr="00F22489">
        <w:rPr>
          <w:sz w:val="28"/>
        </w:rPr>
        <w:t xml:space="preserve"> услуг в социальной сфере в соответствии с соглашением </w:t>
      </w:r>
      <w:r w:rsidRPr="00F22489">
        <w:rPr>
          <w:sz w:val="28"/>
          <w:szCs w:val="28"/>
        </w:rPr>
        <w:t xml:space="preserve">о финансовом обеспечениизатрат, связанных с оказанием </w:t>
      </w:r>
      <w:r>
        <w:rPr>
          <w:sz w:val="28"/>
          <w:szCs w:val="28"/>
        </w:rPr>
        <w:t xml:space="preserve">муниципальных </w:t>
      </w:r>
      <w:r w:rsidRPr="00F22489">
        <w:rPr>
          <w:sz w:val="28"/>
          <w:szCs w:val="28"/>
        </w:rPr>
        <w:t>услуг в социальной сфере</w:t>
      </w:r>
      <w:r>
        <w:rPr>
          <w:sz w:val="28"/>
          <w:szCs w:val="28"/>
        </w:rPr>
        <w:t xml:space="preserve"> по направлению деятельности «реализация дополнительных общеразвивающих программ для детей»</w:t>
      </w:r>
      <w:r w:rsidRPr="00F22489">
        <w:rPr>
          <w:sz w:val="28"/>
          <w:szCs w:val="28"/>
        </w:rPr>
        <w:t xml:space="preserve">, в соответствии с социальным сертификатом на получение </w:t>
      </w:r>
      <w:r>
        <w:rPr>
          <w:sz w:val="28"/>
          <w:szCs w:val="28"/>
        </w:rPr>
        <w:t>муниципальной</w:t>
      </w:r>
      <w:r w:rsidRPr="00F22489">
        <w:rPr>
          <w:sz w:val="28"/>
          <w:szCs w:val="28"/>
        </w:rPr>
        <w:t xml:space="preserve"> услуги в социальной сфере</w:t>
      </w:r>
    </w:p>
    <w:p w:rsidR="00F5600E" w:rsidRPr="00D7412D" w:rsidRDefault="00F5600E" w:rsidP="00F5600E">
      <w:pPr>
        <w:widowControl w:val="0"/>
        <w:autoSpaceDE w:val="0"/>
        <w:autoSpaceDN w:val="0"/>
        <w:adjustRightInd w:val="0"/>
        <w:jc w:val="center"/>
        <w:outlineLvl w:val="1"/>
        <w:rPr>
          <w:sz w:val="28"/>
        </w:rPr>
      </w:pPr>
    </w:p>
    <w:p w:rsidR="00F5600E" w:rsidRDefault="00F5600E" w:rsidP="00F5600E">
      <w:pPr>
        <w:widowControl w:val="0"/>
        <w:autoSpaceDE w:val="0"/>
        <w:autoSpaceDN w:val="0"/>
        <w:adjustRightInd w:val="0"/>
        <w:jc w:val="center"/>
        <w:outlineLvl w:val="1"/>
        <w:rPr>
          <w:sz w:val="28"/>
        </w:rPr>
      </w:pPr>
      <w:r w:rsidRPr="00F22489">
        <w:rPr>
          <w:sz w:val="28"/>
        </w:rPr>
        <w:t>от ___________________ № _____</w:t>
      </w:r>
    </w:p>
    <w:p w:rsidR="00F5600E" w:rsidRPr="00F22489" w:rsidRDefault="00F5600E" w:rsidP="00F5600E">
      <w:pPr>
        <w:widowControl w:val="0"/>
        <w:autoSpaceDE w:val="0"/>
        <w:autoSpaceDN w:val="0"/>
        <w:adjustRightInd w:val="0"/>
        <w:jc w:val="center"/>
        <w:outlineLvl w:val="1"/>
        <w:rPr>
          <w:sz w:val="28"/>
        </w:rPr>
      </w:pPr>
    </w:p>
    <w:p w:rsidR="00F5600E" w:rsidRPr="00F22489" w:rsidRDefault="00F5600E" w:rsidP="00F5600E">
      <w:pPr>
        <w:widowControl w:val="0"/>
        <w:autoSpaceDE w:val="0"/>
        <w:autoSpaceDN w:val="0"/>
        <w:adjustRightInd w:val="0"/>
        <w:jc w:val="both"/>
        <w:rPr>
          <w:sz w:val="28"/>
          <w:szCs w:val="20"/>
        </w:rPr>
      </w:pPr>
      <w:r w:rsidRPr="00F22489">
        <w:rPr>
          <w:sz w:val="28"/>
          <w:szCs w:val="20"/>
        </w:rPr>
        <w:t>Наименование Уполномоченного органа________________________________</w:t>
      </w:r>
    </w:p>
    <w:p w:rsidR="00F5600E" w:rsidRPr="00F22489" w:rsidRDefault="00F5600E" w:rsidP="00F5600E">
      <w:pPr>
        <w:widowControl w:val="0"/>
        <w:autoSpaceDE w:val="0"/>
        <w:autoSpaceDN w:val="0"/>
        <w:adjustRightInd w:val="0"/>
        <w:jc w:val="both"/>
        <w:rPr>
          <w:sz w:val="28"/>
          <w:szCs w:val="20"/>
        </w:rPr>
      </w:pPr>
      <w:r w:rsidRPr="00F22489">
        <w:rPr>
          <w:sz w:val="28"/>
          <w:szCs w:val="20"/>
        </w:rPr>
        <w:t>Наименование Исполнителя __________________________________________</w:t>
      </w:r>
    </w:p>
    <w:p w:rsidR="00F5600E" w:rsidRPr="00F22489" w:rsidRDefault="00F5600E" w:rsidP="00F5600E">
      <w:pPr>
        <w:widowControl w:val="0"/>
        <w:autoSpaceDE w:val="0"/>
        <w:autoSpaceDN w:val="0"/>
        <w:adjustRightInd w:val="0"/>
        <w:ind w:firstLine="708"/>
        <w:jc w:val="both"/>
        <w:rPr>
          <w:color w:val="000000"/>
          <w:sz w:val="28"/>
          <w:szCs w:val="28"/>
          <w:shd w:val="clear" w:color="auto" w:fill="FFFFFF"/>
        </w:rPr>
      </w:pPr>
    </w:p>
    <w:p w:rsidR="00F5600E" w:rsidRPr="00F22489" w:rsidRDefault="00F5600E" w:rsidP="00F5600E">
      <w:pPr>
        <w:widowControl w:val="0"/>
        <w:autoSpaceDE w:val="0"/>
        <w:autoSpaceDN w:val="0"/>
        <w:adjustRightInd w:val="0"/>
        <w:ind w:firstLine="708"/>
        <w:jc w:val="both"/>
        <w:rPr>
          <w:sz w:val="28"/>
          <w:szCs w:val="28"/>
        </w:rPr>
      </w:pPr>
      <w:r w:rsidRPr="00F22489">
        <w:rPr>
          <w:color w:val="000000"/>
          <w:sz w:val="28"/>
          <w:szCs w:val="28"/>
          <w:shd w:val="clear" w:color="auto" w:fill="FFFFFF"/>
        </w:rPr>
        <w:t xml:space="preserve">В соответствии с пунктом </w:t>
      </w:r>
      <w:r>
        <w:rPr>
          <w:color w:val="000000"/>
          <w:sz w:val="28"/>
          <w:szCs w:val="28"/>
          <w:shd w:val="clear" w:color="auto" w:fill="FFFFFF"/>
        </w:rPr>
        <w:fldChar w:fldCharType="begin"/>
      </w:r>
      <w:r>
        <w:rPr>
          <w:color w:val="000000"/>
          <w:sz w:val="28"/>
          <w:szCs w:val="28"/>
          <w:shd w:val="clear" w:color="auto" w:fill="FFFFFF"/>
        </w:rPr>
        <w:instrText xml:space="preserve"> REF _Ref132714268 \r \h </w:instrText>
      </w:r>
      <w:r>
        <w:rPr>
          <w:color w:val="000000"/>
          <w:sz w:val="28"/>
          <w:szCs w:val="28"/>
          <w:shd w:val="clear" w:color="auto" w:fill="FFFFFF"/>
        </w:rPr>
      </w:r>
      <w:r>
        <w:rPr>
          <w:color w:val="000000"/>
          <w:sz w:val="28"/>
          <w:szCs w:val="28"/>
          <w:shd w:val="clear" w:color="auto" w:fill="FFFFFF"/>
        </w:rPr>
        <w:fldChar w:fldCharType="separate"/>
      </w:r>
      <w:r>
        <w:rPr>
          <w:color w:val="000000"/>
          <w:sz w:val="28"/>
          <w:szCs w:val="28"/>
          <w:shd w:val="clear" w:color="auto" w:fill="FFFFFF"/>
        </w:rPr>
        <w:t>2.4</w:t>
      </w:r>
      <w:r>
        <w:rPr>
          <w:color w:val="000000"/>
          <w:sz w:val="28"/>
          <w:szCs w:val="28"/>
          <w:shd w:val="clear" w:color="auto" w:fill="FFFFFF"/>
        </w:rPr>
        <w:fldChar w:fldCharType="end"/>
      </w:r>
      <w:r w:rsidRPr="00F22489">
        <w:rPr>
          <w:color w:val="000000"/>
          <w:sz w:val="28"/>
          <w:szCs w:val="28"/>
          <w:shd w:val="clear" w:color="auto" w:fill="FFFFFF"/>
        </w:rPr>
        <w:t xml:space="preserve"> С</w:t>
      </w:r>
      <w:r w:rsidRPr="00F22489">
        <w:rPr>
          <w:sz w:val="28"/>
          <w:szCs w:val="28"/>
        </w:rPr>
        <w:t xml:space="preserve">оглашения </w:t>
      </w:r>
      <w:r w:rsidRPr="00F22489">
        <w:rPr>
          <w:sz w:val="28"/>
        </w:rPr>
        <w:t xml:space="preserve">от ___________________ </w:t>
      </w:r>
      <w:r w:rsidRPr="00F22489">
        <w:rPr>
          <w:sz w:val="28"/>
        </w:rPr>
        <w:br/>
        <w:t>№ _____</w:t>
      </w:r>
      <w:r w:rsidRPr="00F22489">
        <w:rPr>
          <w:sz w:val="28"/>
          <w:szCs w:val="28"/>
        </w:rPr>
        <w:t>определены:</w:t>
      </w:r>
    </w:p>
    <w:p w:rsidR="00F5600E" w:rsidRPr="00F22489" w:rsidRDefault="00F5600E" w:rsidP="00F5600E">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подлежащей предоставлению Исполнителю</w:t>
      </w:r>
      <w:r>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3"/>
        <w:gridCol w:w="683"/>
        <w:gridCol w:w="605"/>
        <w:gridCol w:w="634"/>
        <w:gridCol w:w="434"/>
        <w:gridCol w:w="1542"/>
        <w:gridCol w:w="1164"/>
        <w:gridCol w:w="869"/>
        <w:gridCol w:w="1152"/>
        <w:gridCol w:w="1152"/>
        <w:gridCol w:w="726"/>
      </w:tblGrid>
      <w:tr w:rsidR="00F5600E" w:rsidRPr="00F22489" w:rsidTr="002D1F89">
        <w:tc>
          <w:tcPr>
            <w:tcW w:w="205" w:type="pct"/>
            <w:vMerge w:val="restart"/>
            <w:tcBorders>
              <w:top w:val="single" w:sz="4" w:space="0" w:color="auto"/>
              <w:left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 п/п</w:t>
            </w:r>
          </w:p>
        </w:tc>
        <w:tc>
          <w:tcPr>
            <w:tcW w:w="365" w:type="pct"/>
            <w:vMerge w:val="restart"/>
            <w:tcBorders>
              <w:top w:val="single" w:sz="4" w:space="0" w:color="auto"/>
              <w:left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 xml:space="preserve">Код по бюджетной классификации </w:t>
            </w:r>
            <w:r>
              <w:t>местного</w:t>
            </w:r>
            <w:r w:rsidRPr="00F22489">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5600E" w:rsidRPr="00F22489" w:rsidRDefault="00F5600E" w:rsidP="002D1F89">
            <w:pPr>
              <w:widowControl w:val="0"/>
              <w:autoSpaceDE w:val="0"/>
              <w:autoSpaceDN w:val="0"/>
              <w:adjustRightInd w:val="0"/>
              <w:jc w:val="center"/>
              <w:rPr>
                <w:vertAlign w:val="superscript"/>
              </w:rPr>
            </w:pPr>
            <w:r w:rsidRPr="00F22489">
              <w:t>Сумма, руб.</w:t>
            </w:r>
          </w:p>
        </w:tc>
      </w:tr>
      <w:tr w:rsidR="00F5600E" w:rsidRPr="00F22489" w:rsidTr="002D1F89">
        <w:trPr>
          <w:trHeight w:val="555"/>
        </w:trPr>
        <w:tc>
          <w:tcPr>
            <w:tcW w:w="205" w:type="pct"/>
            <w:vMerge/>
            <w:tcBorders>
              <w:left w:val="single" w:sz="4" w:space="0" w:color="auto"/>
              <w:right w:val="single" w:sz="4" w:space="0" w:color="auto"/>
            </w:tcBorders>
          </w:tcPr>
          <w:p w:rsidR="00F5600E" w:rsidRPr="00F22489" w:rsidRDefault="00F5600E" w:rsidP="002D1F89">
            <w:pPr>
              <w:widowControl w:val="0"/>
              <w:autoSpaceDE w:val="0"/>
              <w:autoSpaceDN w:val="0"/>
              <w:adjustRightInd w:val="0"/>
              <w:jc w:val="both"/>
            </w:pPr>
          </w:p>
        </w:tc>
        <w:tc>
          <w:tcPr>
            <w:tcW w:w="365" w:type="pct"/>
            <w:vMerge/>
            <w:tcBorders>
              <w:left w:val="single" w:sz="4" w:space="0" w:color="auto"/>
              <w:right w:val="single" w:sz="4" w:space="0" w:color="auto"/>
            </w:tcBorders>
          </w:tcPr>
          <w:p w:rsidR="00F5600E" w:rsidRPr="00F22489" w:rsidDel="00B91C26" w:rsidRDefault="00F5600E" w:rsidP="002D1F89">
            <w:pPr>
              <w:widowControl w:val="0"/>
              <w:autoSpaceDE w:val="0"/>
              <w:autoSpaceDN w:val="0"/>
              <w:adjustRightInd w:val="0"/>
              <w:jc w:val="center"/>
            </w:pPr>
          </w:p>
        </w:tc>
        <w:tc>
          <w:tcPr>
            <w:tcW w:w="324" w:type="pct"/>
            <w:vMerge w:val="restart"/>
            <w:tcBorders>
              <w:top w:val="single" w:sz="4" w:space="0" w:color="auto"/>
              <w:left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главы</w:t>
            </w:r>
          </w:p>
        </w:tc>
        <w:tc>
          <w:tcPr>
            <w:tcW w:w="571" w:type="pct"/>
            <w:gridSpan w:val="2"/>
            <w:vMerge w:val="restart"/>
            <w:tcBorders>
              <w:top w:val="single" w:sz="4" w:space="0" w:color="auto"/>
              <w:left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раздела, подраздела</w:t>
            </w:r>
          </w:p>
        </w:tc>
        <w:tc>
          <w:tcPr>
            <w:tcW w:w="1448" w:type="pct"/>
            <w:gridSpan w:val="2"/>
            <w:tcBorders>
              <w:top w:val="single" w:sz="4" w:space="0" w:color="auto"/>
              <w:left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целевой статьи</w:t>
            </w:r>
          </w:p>
        </w:tc>
        <w:tc>
          <w:tcPr>
            <w:tcW w:w="465" w:type="pct"/>
            <w:vMerge w:val="restart"/>
            <w:tcBorders>
              <w:top w:val="single" w:sz="4" w:space="0" w:color="auto"/>
              <w:left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не позднее (дд.мм.гггг.)</w:t>
            </w:r>
          </w:p>
        </w:tc>
        <w:tc>
          <w:tcPr>
            <w:tcW w:w="388" w:type="pct"/>
            <w:vMerge/>
            <w:tcBorders>
              <w:left w:val="single" w:sz="4" w:space="0" w:color="auto"/>
              <w:right w:val="single" w:sz="4" w:space="0" w:color="auto"/>
            </w:tcBorders>
          </w:tcPr>
          <w:p w:rsidR="00F5600E" w:rsidRPr="00F22489" w:rsidRDefault="00F5600E" w:rsidP="002D1F89">
            <w:pPr>
              <w:widowControl w:val="0"/>
              <w:autoSpaceDE w:val="0"/>
              <w:autoSpaceDN w:val="0"/>
              <w:adjustRightInd w:val="0"/>
              <w:jc w:val="center"/>
            </w:pPr>
          </w:p>
        </w:tc>
      </w:tr>
      <w:tr w:rsidR="00F5600E" w:rsidRPr="00F22489" w:rsidTr="002D1F89">
        <w:trPr>
          <w:trHeight w:val="555"/>
        </w:trPr>
        <w:tc>
          <w:tcPr>
            <w:tcW w:w="205" w:type="pct"/>
            <w:vMerge/>
            <w:tcBorders>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both"/>
            </w:pPr>
          </w:p>
        </w:tc>
        <w:tc>
          <w:tcPr>
            <w:tcW w:w="365" w:type="pct"/>
            <w:vMerge/>
            <w:tcBorders>
              <w:left w:val="single" w:sz="4" w:space="0" w:color="auto"/>
              <w:bottom w:val="single" w:sz="4" w:space="0" w:color="auto"/>
              <w:right w:val="single" w:sz="4" w:space="0" w:color="auto"/>
            </w:tcBorders>
          </w:tcPr>
          <w:p w:rsidR="00F5600E" w:rsidRPr="00F22489" w:rsidDel="00B91C26" w:rsidRDefault="00F5600E" w:rsidP="002D1F89">
            <w:pPr>
              <w:widowControl w:val="0"/>
              <w:autoSpaceDE w:val="0"/>
              <w:autoSpaceDN w:val="0"/>
              <w:adjustRightInd w:val="0"/>
              <w:jc w:val="center"/>
            </w:pPr>
          </w:p>
        </w:tc>
        <w:tc>
          <w:tcPr>
            <w:tcW w:w="324" w:type="pct"/>
            <w:vMerge/>
            <w:tcBorders>
              <w:left w:val="single" w:sz="4" w:space="0" w:color="auto"/>
              <w:bottom w:val="single" w:sz="4" w:space="0" w:color="auto"/>
              <w:right w:val="single" w:sz="4" w:space="0" w:color="auto"/>
            </w:tcBorders>
          </w:tcPr>
          <w:p w:rsidR="00F5600E" w:rsidRPr="00F22489" w:rsidDel="00B91C26" w:rsidRDefault="00F5600E" w:rsidP="002D1F89">
            <w:pPr>
              <w:widowControl w:val="0"/>
              <w:autoSpaceDE w:val="0"/>
              <w:autoSpaceDN w:val="0"/>
              <w:adjustRightInd w:val="0"/>
              <w:jc w:val="center"/>
            </w:pPr>
          </w:p>
        </w:tc>
        <w:tc>
          <w:tcPr>
            <w:tcW w:w="571" w:type="pct"/>
            <w:gridSpan w:val="2"/>
            <w:vMerge/>
            <w:tcBorders>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p>
        </w:tc>
        <w:tc>
          <w:tcPr>
            <w:tcW w:w="82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направления расходов</w:t>
            </w:r>
          </w:p>
        </w:tc>
        <w:tc>
          <w:tcPr>
            <w:tcW w:w="465" w:type="pct"/>
            <w:vMerge/>
            <w:tcBorders>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p>
        </w:tc>
        <w:tc>
          <w:tcPr>
            <w:tcW w:w="388" w:type="pct"/>
            <w:vMerge/>
            <w:tcBorders>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p>
        </w:tc>
      </w:tr>
      <w:tr w:rsidR="00F5600E" w:rsidRPr="00F22489" w:rsidTr="002D1F89">
        <w:tc>
          <w:tcPr>
            <w:tcW w:w="20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1</w:t>
            </w:r>
          </w:p>
        </w:tc>
        <w:tc>
          <w:tcPr>
            <w:tcW w:w="3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2</w:t>
            </w:r>
          </w:p>
        </w:tc>
        <w:tc>
          <w:tcPr>
            <w:tcW w:w="324"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3</w:t>
            </w:r>
          </w:p>
        </w:tc>
        <w:tc>
          <w:tcPr>
            <w:tcW w:w="571" w:type="pct"/>
            <w:gridSpan w:val="2"/>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4</w:t>
            </w:r>
          </w:p>
        </w:tc>
        <w:tc>
          <w:tcPr>
            <w:tcW w:w="82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5</w:t>
            </w:r>
          </w:p>
        </w:tc>
        <w:tc>
          <w:tcPr>
            <w:tcW w:w="623"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6</w:t>
            </w:r>
          </w:p>
        </w:tc>
        <w:tc>
          <w:tcPr>
            <w:tcW w:w="4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7</w:t>
            </w:r>
          </w:p>
        </w:tc>
        <w:tc>
          <w:tcPr>
            <w:tcW w:w="616"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8</w:t>
            </w:r>
          </w:p>
        </w:tc>
        <w:tc>
          <w:tcPr>
            <w:tcW w:w="616"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9</w:t>
            </w:r>
          </w:p>
        </w:tc>
        <w:tc>
          <w:tcPr>
            <w:tcW w:w="388"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10</w:t>
            </w:r>
          </w:p>
          <w:p w:rsidR="00F5600E" w:rsidRPr="00F22489" w:rsidRDefault="00F5600E" w:rsidP="002D1F89">
            <w:pPr>
              <w:widowControl w:val="0"/>
              <w:autoSpaceDE w:val="0"/>
              <w:autoSpaceDN w:val="0"/>
              <w:adjustRightInd w:val="0"/>
              <w:jc w:val="center"/>
            </w:pPr>
          </w:p>
        </w:tc>
      </w:tr>
      <w:tr w:rsidR="00F5600E" w:rsidRPr="00F22489" w:rsidTr="002D1F89">
        <w:tc>
          <w:tcPr>
            <w:tcW w:w="20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1</w:t>
            </w:r>
          </w:p>
        </w:tc>
        <w:tc>
          <w:tcPr>
            <w:tcW w:w="3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r>
      <w:tr w:rsidR="00F5600E" w:rsidRPr="00F22489" w:rsidTr="002D1F89">
        <w:tc>
          <w:tcPr>
            <w:tcW w:w="20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2</w:t>
            </w:r>
          </w:p>
        </w:tc>
        <w:tc>
          <w:tcPr>
            <w:tcW w:w="3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r>
      <w:tr w:rsidR="00F5600E" w:rsidRPr="00F22489" w:rsidTr="002D1F89">
        <w:tc>
          <w:tcPr>
            <w:tcW w:w="20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r w:rsidRPr="00F22489">
              <w:t>3</w:t>
            </w:r>
          </w:p>
        </w:tc>
        <w:tc>
          <w:tcPr>
            <w:tcW w:w="3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r>
      <w:tr w:rsidR="00F5600E" w:rsidRPr="00F22489" w:rsidTr="002D1F89">
        <w:tc>
          <w:tcPr>
            <w:tcW w:w="20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jc w:val="center"/>
            </w:pPr>
          </w:p>
        </w:tc>
        <w:tc>
          <w:tcPr>
            <w:tcW w:w="3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5600E" w:rsidRPr="00F22489" w:rsidRDefault="00F5600E" w:rsidP="002D1F89">
            <w:pPr>
              <w:widowControl w:val="0"/>
              <w:autoSpaceDE w:val="0"/>
              <w:autoSpaceDN w:val="0"/>
              <w:adjustRightInd w:val="0"/>
              <w:jc w:val="center"/>
            </w:pPr>
            <w:r w:rsidRPr="00F22489">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r>
      <w:tr w:rsidR="00F5600E" w:rsidRPr="00F22489" w:rsidTr="002D1F89">
        <w:tc>
          <w:tcPr>
            <w:tcW w:w="1235" w:type="pct"/>
            <w:gridSpan w:val="4"/>
            <w:tcBorders>
              <w:top w:val="single" w:sz="4" w:space="0" w:color="auto"/>
            </w:tcBorders>
          </w:tcPr>
          <w:p w:rsidR="00F5600E" w:rsidRPr="00F22489" w:rsidRDefault="00F5600E" w:rsidP="002D1F89">
            <w:pPr>
              <w:widowControl w:val="0"/>
              <w:autoSpaceDE w:val="0"/>
              <w:autoSpaceDN w:val="0"/>
              <w:adjustRightInd w:val="0"/>
              <w:jc w:val="right"/>
            </w:pPr>
          </w:p>
        </w:tc>
        <w:tc>
          <w:tcPr>
            <w:tcW w:w="3376" w:type="pct"/>
            <w:gridSpan w:val="6"/>
            <w:tcBorders>
              <w:top w:val="single" w:sz="4" w:space="0" w:color="auto"/>
              <w:right w:val="single" w:sz="4" w:space="0" w:color="auto"/>
            </w:tcBorders>
          </w:tcPr>
          <w:p w:rsidR="00F5600E" w:rsidRPr="00F22489" w:rsidRDefault="00F5600E" w:rsidP="002D1F89">
            <w:pPr>
              <w:widowControl w:val="0"/>
              <w:autoSpaceDE w:val="0"/>
              <w:autoSpaceDN w:val="0"/>
              <w:adjustRightInd w:val="0"/>
              <w:jc w:val="right"/>
            </w:pPr>
            <w:r w:rsidRPr="00F22489">
              <w:t>ВСЕГО:</w:t>
            </w:r>
          </w:p>
        </w:tc>
        <w:tc>
          <w:tcPr>
            <w:tcW w:w="388" w:type="pct"/>
            <w:tcBorders>
              <w:top w:val="single" w:sz="4" w:space="0" w:color="auto"/>
              <w:left w:val="single" w:sz="4" w:space="0" w:color="auto"/>
              <w:bottom w:val="single" w:sz="4" w:space="0" w:color="auto"/>
              <w:right w:val="single" w:sz="4" w:space="0" w:color="auto"/>
            </w:tcBorders>
          </w:tcPr>
          <w:p w:rsidR="00F5600E" w:rsidRPr="00F22489" w:rsidRDefault="00F5600E" w:rsidP="002D1F89">
            <w:pPr>
              <w:widowControl w:val="0"/>
              <w:autoSpaceDE w:val="0"/>
              <w:autoSpaceDN w:val="0"/>
              <w:adjustRightInd w:val="0"/>
            </w:pPr>
          </w:p>
        </w:tc>
      </w:tr>
    </w:tbl>
    <w:p w:rsidR="00F5600E" w:rsidRDefault="00F5600E" w:rsidP="00F5600E">
      <w:pPr>
        <w:pStyle w:val="ConsPlusNormal"/>
        <w:spacing w:line="276" w:lineRule="auto"/>
        <w:ind w:firstLine="708"/>
        <w:jc w:val="both"/>
        <w:rPr>
          <w:rFonts w:ascii="Times New Roman" w:hAnsi="Times New Roman" w:cs="Times New Roman"/>
          <w:sz w:val="28"/>
          <w:szCs w:val="28"/>
        </w:rPr>
      </w:pPr>
    </w:p>
    <w:p w:rsidR="00F5600E" w:rsidRDefault="00F5600E" w:rsidP="00F5600E">
      <w:pPr>
        <w:pStyle w:val="ConsPlusNormal"/>
        <w:spacing w:line="276" w:lineRule="auto"/>
        <w:ind w:firstLine="708"/>
        <w:jc w:val="both"/>
        <w:rPr>
          <w:rFonts w:ascii="Times New Roman" w:hAnsi="Times New Roman" w:cs="Times New Roman"/>
          <w:sz w:val="28"/>
          <w:szCs w:val="28"/>
        </w:rPr>
      </w:pPr>
    </w:p>
    <w:p w:rsidR="00F5600E" w:rsidRDefault="00F5600E" w:rsidP="00F5600E">
      <w:pPr>
        <w:pStyle w:val="ConsPlusNormal"/>
        <w:spacing w:line="276" w:lineRule="auto"/>
        <w:ind w:firstLine="708"/>
        <w:jc w:val="both"/>
        <w:rPr>
          <w:rFonts w:ascii="Times New Roman" w:hAnsi="Times New Roman" w:cs="Times New Roman"/>
          <w:sz w:val="28"/>
          <w:szCs w:val="28"/>
        </w:rPr>
      </w:pPr>
    </w:p>
    <w:p w:rsidR="00F5600E" w:rsidRPr="00F22489" w:rsidRDefault="00F5600E" w:rsidP="00F5600E">
      <w:pPr>
        <w:pStyle w:val="ConsPlusNormal"/>
        <w:spacing w:line="276" w:lineRule="auto"/>
        <w:ind w:firstLine="708"/>
        <w:jc w:val="both"/>
        <w:rPr>
          <w:rFonts w:ascii="Times New Roman" w:hAnsi="Times New Roman" w:cs="Times New Roman"/>
          <w:sz w:val="28"/>
          <w:szCs w:val="28"/>
        </w:rPr>
      </w:pPr>
    </w:p>
    <w:p w:rsidR="00F5600E" w:rsidRPr="00F22489" w:rsidRDefault="00F5600E" w:rsidP="00F5600E">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4"/>
        <w:tblW w:w="5000" w:type="pct"/>
        <w:tblLook w:val="04A0" w:firstRow="1" w:lastRow="0" w:firstColumn="1" w:lastColumn="0" w:noHBand="0" w:noVBand="1"/>
      </w:tblPr>
      <w:tblGrid>
        <w:gridCol w:w="415"/>
        <w:gridCol w:w="1015"/>
        <w:gridCol w:w="1568"/>
        <w:gridCol w:w="1008"/>
        <w:gridCol w:w="1008"/>
        <w:gridCol w:w="438"/>
        <w:gridCol w:w="438"/>
        <w:gridCol w:w="438"/>
        <w:gridCol w:w="851"/>
        <w:gridCol w:w="438"/>
        <w:gridCol w:w="438"/>
        <w:gridCol w:w="438"/>
        <w:gridCol w:w="851"/>
      </w:tblGrid>
      <w:tr w:rsidR="00F5600E" w:rsidRPr="00F22489" w:rsidTr="002D1F89">
        <w:trPr>
          <w:trHeight w:val="540"/>
        </w:trPr>
        <w:tc>
          <w:tcPr>
            <w:tcW w:w="219" w:type="pct"/>
            <w:vMerge w:val="restart"/>
          </w:tcPr>
          <w:p w:rsidR="00F5600E" w:rsidRPr="00F22489" w:rsidRDefault="00F5600E" w:rsidP="002D1F89">
            <w:pPr>
              <w:jc w:val="center"/>
              <w:rPr>
                <w:sz w:val="20"/>
                <w:szCs w:val="16"/>
              </w:rPr>
            </w:pPr>
            <w:r w:rsidRPr="00F22489">
              <w:rPr>
                <w:sz w:val="20"/>
                <w:szCs w:val="16"/>
              </w:rPr>
              <w:t>№ п/п</w:t>
            </w:r>
          </w:p>
        </w:tc>
        <w:tc>
          <w:tcPr>
            <w:tcW w:w="533" w:type="pct"/>
            <w:vMerge w:val="restart"/>
          </w:tcPr>
          <w:p w:rsidR="00F5600E" w:rsidRPr="00F22489" w:rsidRDefault="00F5600E" w:rsidP="002D1F89">
            <w:pPr>
              <w:jc w:val="center"/>
              <w:rPr>
                <w:sz w:val="20"/>
                <w:szCs w:val="16"/>
                <w:vertAlign w:val="superscript"/>
              </w:rPr>
            </w:pPr>
            <w:r w:rsidRPr="00F22489">
              <w:rPr>
                <w:sz w:val="20"/>
                <w:szCs w:val="16"/>
              </w:rPr>
              <w:t>Уникальный номер реестровой записи Услуги (Услуг)</w:t>
            </w:r>
          </w:p>
        </w:tc>
        <w:tc>
          <w:tcPr>
            <w:tcW w:w="854" w:type="pct"/>
            <w:vMerge w:val="restart"/>
          </w:tcPr>
          <w:p w:rsidR="00F5600E" w:rsidRPr="00F22489" w:rsidRDefault="00F5600E" w:rsidP="002D1F89">
            <w:pPr>
              <w:jc w:val="center"/>
              <w:rPr>
                <w:sz w:val="20"/>
                <w:szCs w:val="16"/>
                <w:vertAlign w:val="superscript"/>
              </w:rPr>
            </w:pPr>
            <w:r w:rsidRPr="00F22489">
              <w:rPr>
                <w:sz w:val="20"/>
                <w:szCs w:val="16"/>
              </w:rPr>
              <w:t>Идентификационный номер социального сертификата</w:t>
            </w:r>
          </w:p>
        </w:tc>
        <w:tc>
          <w:tcPr>
            <w:tcW w:w="554" w:type="pct"/>
            <w:vMerge w:val="restart"/>
          </w:tcPr>
          <w:p w:rsidR="00F5600E" w:rsidRPr="00F22489" w:rsidRDefault="00F5600E" w:rsidP="002D1F89">
            <w:pPr>
              <w:jc w:val="center"/>
              <w:rPr>
                <w:sz w:val="20"/>
                <w:szCs w:val="16"/>
                <w:vertAlign w:val="superscript"/>
              </w:rPr>
            </w:pPr>
            <w:r w:rsidRPr="00F22489">
              <w:rPr>
                <w:sz w:val="20"/>
                <w:szCs w:val="16"/>
              </w:rPr>
              <w:t>Дата выдачи социального сертификат</w:t>
            </w:r>
            <w:r>
              <w:rPr>
                <w:sz w:val="20"/>
                <w:szCs w:val="16"/>
              </w:rPr>
              <w:t>а</w:t>
            </w:r>
          </w:p>
        </w:tc>
        <w:tc>
          <w:tcPr>
            <w:tcW w:w="554" w:type="pct"/>
            <w:vMerge w:val="restart"/>
          </w:tcPr>
          <w:p w:rsidR="00F5600E" w:rsidRPr="00F22489" w:rsidRDefault="00F5600E" w:rsidP="002D1F89">
            <w:pPr>
              <w:jc w:val="center"/>
              <w:rPr>
                <w:sz w:val="20"/>
                <w:szCs w:val="16"/>
                <w:vertAlign w:val="superscript"/>
              </w:rPr>
            </w:pPr>
            <w:r w:rsidRPr="00F22489">
              <w:rPr>
                <w:sz w:val="20"/>
                <w:szCs w:val="16"/>
              </w:rPr>
              <w:t>Дата завершения действия социального сертификата</w:t>
            </w:r>
          </w:p>
        </w:tc>
        <w:tc>
          <w:tcPr>
            <w:tcW w:w="1142" w:type="pct"/>
            <w:gridSpan w:val="4"/>
          </w:tcPr>
          <w:p w:rsidR="00F5600E" w:rsidRPr="00F22489" w:rsidRDefault="00F5600E" w:rsidP="002D1F89">
            <w:pPr>
              <w:jc w:val="center"/>
              <w:rPr>
                <w:sz w:val="20"/>
                <w:szCs w:val="16"/>
              </w:rPr>
            </w:pPr>
            <w:r w:rsidRPr="00F22489">
              <w:rPr>
                <w:sz w:val="20"/>
                <w:szCs w:val="16"/>
              </w:rPr>
              <w:t>Объем оказания Услуги (Услуг)</w:t>
            </w:r>
          </w:p>
        </w:tc>
        <w:tc>
          <w:tcPr>
            <w:tcW w:w="1142" w:type="pct"/>
            <w:gridSpan w:val="4"/>
          </w:tcPr>
          <w:p w:rsidR="00F5600E" w:rsidRPr="00F22489" w:rsidRDefault="00F5600E" w:rsidP="002D1F89">
            <w:pPr>
              <w:jc w:val="center"/>
              <w:rPr>
                <w:sz w:val="20"/>
                <w:szCs w:val="16"/>
                <w:vertAlign w:val="superscript"/>
              </w:rPr>
            </w:pPr>
            <w:r w:rsidRPr="00F22489">
              <w:rPr>
                <w:sz w:val="20"/>
                <w:szCs w:val="16"/>
              </w:rPr>
              <w:t>Объем финансового обеспечениязатрат на оказание Услуги (Услуг), руб.</w:t>
            </w:r>
          </w:p>
        </w:tc>
      </w:tr>
      <w:tr w:rsidR="00F5600E" w:rsidRPr="00F22489" w:rsidTr="002D1F89">
        <w:trPr>
          <w:trHeight w:val="705"/>
        </w:trPr>
        <w:tc>
          <w:tcPr>
            <w:tcW w:w="219" w:type="pct"/>
            <w:vMerge/>
          </w:tcPr>
          <w:p w:rsidR="00F5600E" w:rsidRPr="00F22489" w:rsidRDefault="00F5600E" w:rsidP="002D1F89">
            <w:pPr>
              <w:jc w:val="center"/>
              <w:rPr>
                <w:sz w:val="20"/>
                <w:szCs w:val="16"/>
              </w:rPr>
            </w:pPr>
          </w:p>
        </w:tc>
        <w:tc>
          <w:tcPr>
            <w:tcW w:w="533" w:type="pct"/>
            <w:vMerge/>
          </w:tcPr>
          <w:p w:rsidR="00F5600E" w:rsidRPr="00F22489" w:rsidRDefault="00F5600E" w:rsidP="002D1F89">
            <w:pPr>
              <w:jc w:val="center"/>
              <w:rPr>
                <w:sz w:val="20"/>
                <w:szCs w:val="16"/>
              </w:rPr>
            </w:pPr>
          </w:p>
        </w:tc>
        <w:tc>
          <w:tcPr>
            <w:tcW w:w="854" w:type="pct"/>
            <w:vMerge/>
          </w:tcPr>
          <w:p w:rsidR="00F5600E" w:rsidRPr="00F22489" w:rsidRDefault="00F5600E" w:rsidP="002D1F89">
            <w:pPr>
              <w:jc w:val="center"/>
              <w:rPr>
                <w:sz w:val="20"/>
                <w:szCs w:val="16"/>
              </w:rPr>
            </w:pPr>
          </w:p>
        </w:tc>
        <w:tc>
          <w:tcPr>
            <w:tcW w:w="554" w:type="pct"/>
            <w:vMerge/>
          </w:tcPr>
          <w:p w:rsidR="00F5600E" w:rsidRPr="00F22489" w:rsidRDefault="00F5600E" w:rsidP="002D1F89">
            <w:pPr>
              <w:jc w:val="center"/>
              <w:rPr>
                <w:sz w:val="20"/>
                <w:szCs w:val="16"/>
              </w:rPr>
            </w:pPr>
          </w:p>
        </w:tc>
        <w:tc>
          <w:tcPr>
            <w:tcW w:w="554" w:type="pct"/>
            <w:vMerge/>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r w:rsidRPr="00F22489">
              <w:rPr>
                <w:sz w:val="20"/>
                <w:szCs w:val="16"/>
              </w:rPr>
              <w:t>20_ г.</w:t>
            </w:r>
          </w:p>
        </w:tc>
        <w:tc>
          <w:tcPr>
            <w:tcW w:w="232" w:type="pct"/>
          </w:tcPr>
          <w:p w:rsidR="00F5600E" w:rsidRPr="00F22489" w:rsidRDefault="00F5600E" w:rsidP="002D1F89">
            <w:pPr>
              <w:jc w:val="center"/>
              <w:rPr>
                <w:sz w:val="20"/>
                <w:szCs w:val="16"/>
              </w:rPr>
            </w:pPr>
            <w:r w:rsidRPr="00F22489">
              <w:rPr>
                <w:sz w:val="20"/>
                <w:szCs w:val="16"/>
              </w:rPr>
              <w:t>20_ г.</w:t>
            </w:r>
          </w:p>
        </w:tc>
        <w:tc>
          <w:tcPr>
            <w:tcW w:w="232" w:type="pct"/>
          </w:tcPr>
          <w:p w:rsidR="00F5600E" w:rsidRPr="00F22489" w:rsidRDefault="00F5600E" w:rsidP="002D1F89">
            <w:pPr>
              <w:jc w:val="center"/>
              <w:rPr>
                <w:sz w:val="20"/>
                <w:szCs w:val="16"/>
              </w:rPr>
            </w:pPr>
            <w:r w:rsidRPr="00F22489">
              <w:rPr>
                <w:sz w:val="20"/>
                <w:szCs w:val="16"/>
              </w:rPr>
              <w:t>20_ г.</w:t>
            </w:r>
          </w:p>
        </w:tc>
        <w:tc>
          <w:tcPr>
            <w:tcW w:w="447" w:type="pct"/>
          </w:tcPr>
          <w:p w:rsidR="00F5600E" w:rsidRPr="00F22489" w:rsidRDefault="00F5600E" w:rsidP="002D1F89">
            <w:pPr>
              <w:jc w:val="center"/>
              <w:rPr>
                <w:sz w:val="20"/>
                <w:szCs w:val="16"/>
              </w:rPr>
            </w:pPr>
            <w:r w:rsidRPr="00F22489">
              <w:rPr>
                <w:sz w:val="20"/>
                <w:szCs w:val="16"/>
              </w:rPr>
              <w:t>за плановым периодом</w:t>
            </w:r>
          </w:p>
        </w:tc>
        <w:tc>
          <w:tcPr>
            <w:tcW w:w="232" w:type="pct"/>
          </w:tcPr>
          <w:p w:rsidR="00F5600E" w:rsidRPr="00F22489" w:rsidRDefault="00F5600E" w:rsidP="002D1F89">
            <w:pPr>
              <w:jc w:val="center"/>
              <w:rPr>
                <w:sz w:val="20"/>
                <w:szCs w:val="16"/>
              </w:rPr>
            </w:pPr>
            <w:r w:rsidRPr="00F22489">
              <w:rPr>
                <w:sz w:val="20"/>
                <w:szCs w:val="16"/>
              </w:rPr>
              <w:t>20_ г.</w:t>
            </w:r>
          </w:p>
        </w:tc>
        <w:tc>
          <w:tcPr>
            <w:tcW w:w="232" w:type="pct"/>
          </w:tcPr>
          <w:p w:rsidR="00F5600E" w:rsidRPr="00F22489" w:rsidRDefault="00F5600E" w:rsidP="002D1F89">
            <w:pPr>
              <w:jc w:val="center"/>
              <w:rPr>
                <w:sz w:val="20"/>
                <w:szCs w:val="16"/>
              </w:rPr>
            </w:pPr>
            <w:r w:rsidRPr="00F22489">
              <w:rPr>
                <w:sz w:val="20"/>
                <w:szCs w:val="16"/>
              </w:rPr>
              <w:t>20_ г.</w:t>
            </w:r>
          </w:p>
        </w:tc>
        <w:tc>
          <w:tcPr>
            <w:tcW w:w="232" w:type="pct"/>
          </w:tcPr>
          <w:p w:rsidR="00F5600E" w:rsidRPr="00F22489" w:rsidRDefault="00F5600E" w:rsidP="002D1F89">
            <w:pPr>
              <w:jc w:val="center"/>
              <w:rPr>
                <w:sz w:val="20"/>
                <w:szCs w:val="16"/>
              </w:rPr>
            </w:pPr>
            <w:r w:rsidRPr="00F22489">
              <w:rPr>
                <w:sz w:val="20"/>
                <w:szCs w:val="16"/>
              </w:rPr>
              <w:t>20_ г.</w:t>
            </w:r>
          </w:p>
        </w:tc>
        <w:tc>
          <w:tcPr>
            <w:tcW w:w="447" w:type="pct"/>
          </w:tcPr>
          <w:p w:rsidR="00F5600E" w:rsidRPr="00F22489" w:rsidRDefault="00F5600E" w:rsidP="002D1F89">
            <w:pPr>
              <w:jc w:val="center"/>
              <w:rPr>
                <w:sz w:val="20"/>
                <w:szCs w:val="16"/>
              </w:rPr>
            </w:pPr>
            <w:r w:rsidRPr="00F22489">
              <w:rPr>
                <w:sz w:val="20"/>
                <w:szCs w:val="16"/>
              </w:rPr>
              <w:t>за плановым периодом</w:t>
            </w:r>
          </w:p>
        </w:tc>
      </w:tr>
      <w:tr w:rsidR="00F5600E" w:rsidRPr="00F22489" w:rsidTr="002D1F89">
        <w:tc>
          <w:tcPr>
            <w:tcW w:w="219" w:type="pct"/>
          </w:tcPr>
          <w:p w:rsidR="00F5600E" w:rsidRPr="00F22489" w:rsidRDefault="00F5600E" w:rsidP="002D1F89">
            <w:pPr>
              <w:jc w:val="center"/>
              <w:rPr>
                <w:sz w:val="20"/>
                <w:szCs w:val="16"/>
              </w:rPr>
            </w:pPr>
            <w:r w:rsidRPr="00F22489">
              <w:rPr>
                <w:sz w:val="20"/>
                <w:szCs w:val="16"/>
              </w:rPr>
              <w:t>1</w:t>
            </w:r>
          </w:p>
        </w:tc>
        <w:tc>
          <w:tcPr>
            <w:tcW w:w="533" w:type="pct"/>
          </w:tcPr>
          <w:p w:rsidR="00F5600E" w:rsidRPr="00F22489" w:rsidRDefault="00F5600E" w:rsidP="002D1F89">
            <w:pPr>
              <w:jc w:val="center"/>
              <w:rPr>
                <w:sz w:val="20"/>
                <w:szCs w:val="16"/>
              </w:rPr>
            </w:pPr>
            <w:r w:rsidRPr="00F22489">
              <w:rPr>
                <w:sz w:val="20"/>
                <w:szCs w:val="16"/>
              </w:rPr>
              <w:t>2</w:t>
            </w:r>
          </w:p>
        </w:tc>
        <w:tc>
          <w:tcPr>
            <w:tcW w:w="854" w:type="pct"/>
          </w:tcPr>
          <w:p w:rsidR="00F5600E" w:rsidRPr="00F22489" w:rsidRDefault="00F5600E" w:rsidP="002D1F89">
            <w:pPr>
              <w:jc w:val="center"/>
              <w:rPr>
                <w:sz w:val="20"/>
                <w:szCs w:val="16"/>
              </w:rPr>
            </w:pPr>
            <w:r w:rsidRPr="00F22489">
              <w:rPr>
                <w:sz w:val="20"/>
                <w:szCs w:val="16"/>
              </w:rPr>
              <w:t>3</w:t>
            </w:r>
          </w:p>
        </w:tc>
        <w:tc>
          <w:tcPr>
            <w:tcW w:w="554" w:type="pct"/>
          </w:tcPr>
          <w:p w:rsidR="00F5600E" w:rsidRPr="00F22489" w:rsidRDefault="00F5600E" w:rsidP="002D1F89">
            <w:pPr>
              <w:jc w:val="center"/>
              <w:rPr>
                <w:sz w:val="20"/>
                <w:szCs w:val="16"/>
              </w:rPr>
            </w:pPr>
            <w:r w:rsidRPr="00F22489">
              <w:rPr>
                <w:sz w:val="20"/>
                <w:szCs w:val="16"/>
              </w:rPr>
              <w:t>4</w:t>
            </w:r>
          </w:p>
        </w:tc>
        <w:tc>
          <w:tcPr>
            <w:tcW w:w="554" w:type="pct"/>
          </w:tcPr>
          <w:p w:rsidR="00F5600E" w:rsidRPr="00F22489" w:rsidRDefault="00F5600E" w:rsidP="002D1F89">
            <w:pPr>
              <w:jc w:val="center"/>
              <w:rPr>
                <w:sz w:val="20"/>
                <w:szCs w:val="16"/>
              </w:rPr>
            </w:pPr>
            <w:r w:rsidRPr="00F22489">
              <w:rPr>
                <w:sz w:val="20"/>
                <w:szCs w:val="16"/>
              </w:rPr>
              <w:t>5</w:t>
            </w:r>
          </w:p>
        </w:tc>
        <w:tc>
          <w:tcPr>
            <w:tcW w:w="232" w:type="pct"/>
          </w:tcPr>
          <w:p w:rsidR="00F5600E" w:rsidRPr="00F22489" w:rsidRDefault="00F5600E" w:rsidP="002D1F89">
            <w:pPr>
              <w:jc w:val="center"/>
              <w:rPr>
                <w:sz w:val="20"/>
                <w:szCs w:val="16"/>
              </w:rPr>
            </w:pPr>
            <w:r w:rsidRPr="00F22489">
              <w:rPr>
                <w:sz w:val="20"/>
                <w:szCs w:val="16"/>
              </w:rPr>
              <w:t>6</w:t>
            </w:r>
          </w:p>
        </w:tc>
        <w:tc>
          <w:tcPr>
            <w:tcW w:w="232" w:type="pct"/>
          </w:tcPr>
          <w:p w:rsidR="00F5600E" w:rsidRPr="00F22489" w:rsidRDefault="00F5600E" w:rsidP="002D1F89">
            <w:pPr>
              <w:jc w:val="center"/>
              <w:rPr>
                <w:sz w:val="20"/>
                <w:szCs w:val="16"/>
              </w:rPr>
            </w:pPr>
            <w:r w:rsidRPr="00F22489">
              <w:rPr>
                <w:sz w:val="20"/>
                <w:szCs w:val="16"/>
              </w:rPr>
              <w:t>7</w:t>
            </w:r>
          </w:p>
        </w:tc>
        <w:tc>
          <w:tcPr>
            <w:tcW w:w="232" w:type="pct"/>
          </w:tcPr>
          <w:p w:rsidR="00F5600E" w:rsidRPr="00F22489" w:rsidRDefault="00F5600E" w:rsidP="002D1F89">
            <w:pPr>
              <w:jc w:val="center"/>
              <w:rPr>
                <w:sz w:val="20"/>
                <w:szCs w:val="16"/>
              </w:rPr>
            </w:pPr>
            <w:r w:rsidRPr="00F22489">
              <w:rPr>
                <w:sz w:val="20"/>
                <w:szCs w:val="16"/>
              </w:rPr>
              <w:t>8</w:t>
            </w:r>
          </w:p>
        </w:tc>
        <w:tc>
          <w:tcPr>
            <w:tcW w:w="447" w:type="pct"/>
          </w:tcPr>
          <w:p w:rsidR="00F5600E" w:rsidRPr="00F22489" w:rsidRDefault="00F5600E" w:rsidP="002D1F89">
            <w:pPr>
              <w:jc w:val="center"/>
              <w:rPr>
                <w:sz w:val="20"/>
                <w:szCs w:val="16"/>
              </w:rPr>
            </w:pPr>
            <w:r w:rsidRPr="00F22489">
              <w:rPr>
                <w:sz w:val="20"/>
                <w:szCs w:val="16"/>
              </w:rPr>
              <w:t>9</w:t>
            </w:r>
          </w:p>
        </w:tc>
        <w:tc>
          <w:tcPr>
            <w:tcW w:w="232" w:type="pct"/>
          </w:tcPr>
          <w:p w:rsidR="00F5600E" w:rsidRPr="00F22489" w:rsidRDefault="00F5600E" w:rsidP="002D1F89">
            <w:pPr>
              <w:jc w:val="center"/>
              <w:rPr>
                <w:sz w:val="20"/>
                <w:szCs w:val="16"/>
              </w:rPr>
            </w:pPr>
            <w:r w:rsidRPr="00F22489">
              <w:rPr>
                <w:sz w:val="20"/>
                <w:szCs w:val="16"/>
              </w:rPr>
              <w:t>10</w:t>
            </w:r>
          </w:p>
        </w:tc>
        <w:tc>
          <w:tcPr>
            <w:tcW w:w="232" w:type="pct"/>
          </w:tcPr>
          <w:p w:rsidR="00F5600E" w:rsidRPr="00F22489" w:rsidRDefault="00F5600E" w:rsidP="002D1F89">
            <w:pPr>
              <w:jc w:val="center"/>
              <w:rPr>
                <w:sz w:val="20"/>
                <w:szCs w:val="16"/>
              </w:rPr>
            </w:pPr>
            <w:r w:rsidRPr="00F22489">
              <w:rPr>
                <w:sz w:val="20"/>
                <w:szCs w:val="16"/>
              </w:rPr>
              <w:t>11</w:t>
            </w:r>
          </w:p>
        </w:tc>
        <w:tc>
          <w:tcPr>
            <w:tcW w:w="232" w:type="pct"/>
          </w:tcPr>
          <w:p w:rsidR="00F5600E" w:rsidRPr="00F22489" w:rsidRDefault="00F5600E" w:rsidP="002D1F89">
            <w:pPr>
              <w:jc w:val="center"/>
              <w:rPr>
                <w:sz w:val="20"/>
                <w:szCs w:val="16"/>
              </w:rPr>
            </w:pPr>
            <w:r w:rsidRPr="00F22489">
              <w:rPr>
                <w:sz w:val="20"/>
                <w:szCs w:val="16"/>
              </w:rPr>
              <w:t>12</w:t>
            </w:r>
          </w:p>
        </w:tc>
        <w:tc>
          <w:tcPr>
            <w:tcW w:w="447" w:type="pct"/>
          </w:tcPr>
          <w:p w:rsidR="00F5600E" w:rsidRPr="00F22489" w:rsidRDefault="00F5600E" w:rsidP="002D1F89">
            <w:pPr>
              <w:jc w:val="center"/>
              <w:rPr>
                <w:sz w:val="20"/>
                <w:szCs w:val="16"/>
              </w:rPr>
            </w:pPr>
            <w:r w:rsidRPr="00F22489">
              <w:rPr>
                <w:sz w:val="20"/>
                <w:szCs w:val="16"/>
              </w:rPr>
              <w:t>13</w:t>
            </w:r>
          </w:p>
        </w:tc>
      </w:tr>
      <w:tr w:rsidR="00F5600E" w:rsidRPr="00F22489" w:rsidTr="002D1F89">
        <w:trPr>
          <w:trHeight w:val="288"/>
        </w:trPr>
        <w:tc>
          <w:tcPr>
            <w:tcW w:w="219" w:type="pct"/>
          </w:tcPr>
          <w:p w:rsidR="00F5600E" w:rsidRPr="00F22489" w:rsidRDefault="00F5600E" w:rsidP="002D1F89">
            <w:pPr>
              <w:jc w:val="center"/>
              <w:rPr>
                <w:sz w:val="20"/>
                <w:szCs w:val="16"/>
              </w:rPr>
            </w:pPr>
          </w:p>
        </w:tc>
        <w:tc>
          <w:tcPr>
            <w:tcW w:w="533" w:type="pct"/>
          </w:tcPr>
          <w:p w:rsidR="00F5600E" w:rsidRPr="00F22489" w:rsidRDefault="00F5600E" w:rsidP="002D1F89">
            <w:pPr>
              <w:jc w:val="center"/>
              <w:rPr>
                <w:sz w:val="20"/>
                <w:szCs w:val="16"/>
              </w:rPr>
            </w:pPr>
          </w:p>
        </w:tc>
        <w:tc>
          <w:tcPr>
            <w:tcW w:w="854" w:type="pct"/>
          </w:tcPr>
          <w:p w:rsidR="00F5600E" w:rsidRPr="00F22489" w:rsidRDefault="00F5600E" w:rsidP="002D1F89">
            <w:pPr>
              <w:jc w:val="center"/>
              <w:rPr>
                <w:sz w:val="20"/>
                <w:szCs w:val="16"/>
              </w:rPr>
            </w:pPr>
          </w:p>
        </w:tc>
        <w:tc>
          <w:tcPr>
            <w:tcW w:w="554" w:type="pct"/>
          </w:tcPr>
          <w:p w:rsidR="00F5600E" w:rsidRPr="00F22489" w:rsidRDefault="00F5600E" w:rsidP="002D1F89">
            <w:pPr>
              <w:jc w:val="center"/>
              <w:rPr>
                <w:sz w:val="20"/>
                <w:szCs w:val="16"/>
              </w:rPr>
            </w:pPr>
          </w:p>
        </w:tc>
        <w:tc>
          <w:tcPr>
            <w:tcW w:w="554"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r w:rsidR="00F5600E" w:rsidRPr="00F22489" w:rsidTr="002D1F89">
        <w:trPr>
          <w:trHeight w:val="268"/>
        </w:trPr>
        <w:tc>
          <w:tcPr>
            <w:tcW w:w="219" w:type="pct"/>
          </w:tcPr>
          <w:p w:rsidR="00F5600E" w:rsidRPr="00F22489" w:rsidRDefault="00F5600E" w:rsidP="002D1F89">
            <w:pPr>
              <w:jc w:val="center"/>
              <w:rPr>
                <w:sz w:val="20"/>
                <w:szCs w:val="16"/>
              </w:rPr>
            </w:pPr>
          </w:p>
        </w:tc>
        <w:tc>
          <w:tcPr>
            <w:tcW w:w="533" w:type="pct"/>
          </w:tcPr>
          <w:p w:rsidR="00F5600E" w:rsidRPr="00F22489" w:rsidRDefault="00F5600E" w:rsidP="002D1F89">
            <w:pPr>
              <w:jc w:val="center"/>
              <w:rPr>
                <w:sz w:val="20"/>
                <w:szCs w:val="16"/>
              </w:rPr>
            </w:pPr>
          </w:p>
        </w:tc>
        <w:tc>
          <w:tcPr>
            <w:tcW w:w="854" w:type="pct"/>
          </w:tcPr>
          <w:p w:rsidR="00F5600E" w:rsidRPr="00F22489" w:rsidRDefault="00F5600E" w:rsidP="002D1F89">
            <w:pPr>
              <w:jc w:val="center"/>
              <w:rPr>
                <w:sz w:val="20"/>
                <w:szCs w:val="16"/>
              </w:rPr>
            </w:pPr>
          </w:p>
        </w:tc>
        <w:tc>
          <w:tcPr>
            <w:tcW w:w="554" w:type="pct"/>
          </w:tcPr>
          <w:p w:rsidR="00F5600E" w:rsidRPr="00F22489" w:rsidRDefault="00F5600E" w:rsidP="002D1F89">
            <w:pPr>
              <w:jc w:val="center"/>
              <w:rPr>
                <w:sz w:val="20"/>
                <w:szCs w:val="16"/>
              </w:rPr>
            </w:pPr>
          </w:p>
        </w:tc>
        <w:tc>
          <w:tcPr>
            <w:tcW w:w="554"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r w:rsidR="00F5600E" w:rsidRPr="00F22489" w:rsidTr="002D1F89">
        <w:trPr>
          <w:trHeight w:val="268"/>
        </w:trPr>
        <w:tc>
          <w:tcPr>
            <w:tcW w:w="2715" w:type="pct"/>
            <w:gridSpan w:val="5"/>
          </w:tcPr>
          <w:p w:rsidR="00F5600E" w:rsidRPr="00F22489" w:rsidRDefault="00F5600E" w:rsidP="002D1F89">
            <w:pPr>
              <w:jc w:val="right"/>
              <w:rPr>
                <w:sz w:val="20"/>
                <w:szCs w:val="16"/>
              </w:rPr>
            </w:pPr>
            <w:r w:rsidRPr="00F22489">
              <w:rPr>
                <w:sz w:val="20"/>
                <w:szCs w:val="16"/>
              </w:rPr>
              <w:t>ИТОГО по услуге _____________________________________</w:t>
            </w: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r w:rsidR="00F5600E" w:rsidRPr="00F22489" w:rsidTr="002D1F89">
        <w:trPr>
          <w:trHeight w:val="213"/>
        </w:trPr>
        <w:tc>
          <w:tcPr>
            <w:tcW w:w="3858" w:type="pct"/>
            <w:gridSpan w:val="9"/>
          </w:tcPr>
          <w:p w:rsidR="00F5600E" w:rsidRPr="00F22489" w:rsidRDefault="00F5600E" w:rsidP="002D1F89">
            <w:pPr>
              <w:jc w:val="right"/>
              <w:rPr>
                <w:sz w:val="20"/>
                <w:szCs w:val="16"/>
              </w:rPr>
            </w:pPr>
            <w:r w:rsidRPr="00F22489">
              <w:rPr>
                <w:sz w:val="20"/>
                <w:szCs w:val="16"/>
              </w:rPr>
              <w:t>По КБК_</w:t>
            </w: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r w:rsidR="00F5600E" w:rsidRPr="00F22489" w:rsidTr="002D1F89">
        <w:trPr>
          <w:trHeight w:val="213"/>
        </w:trPr>
        <w:tc>
          <w:tcPr>
            <w:tcW w:w="3858" w:type="pct"/>
            <w:gridSpan w:val="9"/>
          </w:tcPr>
          <w:p w:rsidR="00F5600E" w:rsidRPr="00F22489" w:rsidRDefault="00F5600E" w:rsidP="002D1F89">
            <w:pPr>
              <w:jc w:val="right"/>
              <w:rPr>
                <w:sz w:val="20"/>
                <w:szCs w:val="16"/>
              </w:rPr>
            </w:pPr>
            <w:r w:rsidRPr="00F22489">
              <w:rPr>
                <w:sz w:val="20"/>
                <w:szCs w:val="16"/>
              </w:rPr>
              <w:t>По КБК_</w:t>
            </w: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r w:rsidR="00F5600E" w:rsidRPr="00F22489" w:rsidTr="002D1F89">
        <w:trPr>
          <w:trHeight w:val="288"/>
        </w:trPr>
        <w:tc>
          <w:tcPr>
            <w:tcW w:w="219" w:type="pct"/>
          </w:tcPr>
          <w:p w:rsidR="00F5600E" w:rsidRPr="00F22489" w:rsidRDefault="00F5600E" w:rsidP="002D1F89">
            <w:pPr>
              <w:jc w:val="center"/>
              <w:rPr>
                <w:sz w:val="20"/>
                <w:szCs w:val="16"/>
              </w:rPr>
            </w:pPr>
          </w:p>
        </w:tc>
        <w:tc>
          <w:tcPr>
            <w:tcW w:w="533" w:type="pct"/>
          </w:tcPr>
          <w:p w:rsidR="00F5600E" w:rsidRPr="00F22489" w:rsidRDefault="00F5600E" w:rsidP="002D1F89">
            <w:pPr>
              <w:jc w:val="center"/>
              <w:rPr>
                <w:sz w:val="20"/>
                <w:szCs w:val="16"/>
              </w:rPr>
            </w:pPr>
          </w:p>
        </w:tc>
        <w:tc>
          <w:tcPr>
            <w:tcW w:w="854" w:type="pct"/>
          </w:tcPr>
          <w:p w:rsidR="00F5600E" w:rsidRPr="00F22489" w:rsidRDefault="00F5600E" w:rsidP="002D1F89">
            <w:pPr>
              <w:jc w:val="center"/>
              <w:rPr>
                <w:sz w:val="20"/>
                <w:szCs w:val="16"/>
              </w:rPr>
            </w:pPr>
          </w:p>
        </w:tc>
        <w:tc>
          <w:tcPr>
            <w:tcW w:w="554" w:type="pct"/>
          </w:tcPr>
          <w:p w:rsidR="00F5600E" w:rsidRPr="00F22489" w:rsidRDefault="00F5600E" w:rsidP="002D1F89">
            <w:pPr>
              <w:jc w:val="center"/>
              <w:rPr>
                <w:sz w:val="20"/>
                <w:szCs w:val="16"/>
              </w:rPr>
            </w:pPr>
          </w:p>
        </w:tc>
        <w:tc>
          <w:tcPr>
            <w:tcW w:w="554"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r w:rsidR="00F5600E" w:rsidRPr="00F22489" w:rsidTr="002D1F89">
        <w:trPr>
          <w:trHeight w:val="268"/>
        </w:trPr>
        <w:tc>
          <w:tcPr>
            <w:tcW w:w="219" w:type="pct"/>
          </w:tcPr>
          <w:p w:rsidR="00F5600E" w:rsidRPr="00F22489" w:rsidRDefault="00F5600E" w:rsidP="002D1F89">
            <w:pPr>
              <w:jc w:val="center"/>
              <w:rPr>
                <w:sz w:val="20"/>
                <w:szCs w:val="16"/>
              </w:rPr>
            </w:pPr>
          </w:p>
        </w:tc>
        <w:tc>
          <w:tcPr>
            <w:tcW w:w="533" w:type="pct"/>
          </w:tcPr>
          <w:p w:rsidR="00F5600E" w:rsidRPr="00F22489" w:rsidRDefault="00F5600E" w:rsidP="002D1F89">
            <w:pPr>
              <w:jc w:val="center"/>
              <w:rPr>
                <w:sz w:val="20"/>
                <w:szCs w:val="16"/>
              </w:rPr>
            </w:pPr>
          </w:p>
        </w:tc>
        <w:tc>
          <w:tcPr>
            <w:tcW w:w="854" w:type="pct"/>
          </w:tcPr>
          <w:p w:rsidR="00F5600E" w:rsidRPr="00F22489" w:rsidRDefault="00F5600E" w:rsidP="002D1F89">
            <w:pPr>
              <w:jc w:val="center"/>
              <w:rPr>
                <w:sz w:val="20"/>
                <w:szCs w:val="16"/>
              </w:rPr>
            </w:pPr>
          </w:p>
        </w:tc>
        <w:tc>
          <w:tcPr>
            <w:tcW w:w="554" w:type="pct"/>
          </w:tcPr>
          <w:p w:rsidR="00F5600E" w:rsidRPr="00F22489" w:rsidRDefault="00F5600E" w:rsidP="002D1F89">
            <w:pPr>
              <w:jc w:val="center"/>
              <w:rPr>
                <w:sz w:val="20"/>
                <w:szCs w:val="16"/>
              </w:rPr>
            </w:pPr>
          </w:p>
        </w:tc>
        <w:tc>
          <w:tcPr>
            <w:tcW w:w="554"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r w:rsidR="00F5600E" w:rsidRPr="00F22489" w:rsidTr="002D1F89">
        <w:trPr>
          <w:trHeight w:val="268"/>
        </w:trPr>
        <w:tc>
          <w:tcPr>
            <w:tcW w:w="2715" w:type="pct"/>
            <w:gridSpan w:val="5"/>
          </w:tcPr>
          <w:p w:rsidR="00F5600E" w:rsidRPr="00F22489" w:rsidRDefault="00F5600E" w:rsidP="002D1F89">
            <w:pPr>
              <w:jc w:val="right"/>
              <w:rPr>
                <w:sz w:val="20"/>
                <w:szCs w:val="16"/>
              </w:rPr>
            </w:pPr>
            <w:r w:rsidRPr="00F22489">
              <w:rPr>
                <w:sz w:val="20"/>
                <w:szCs w:val="16"/>
              </w:rPr>
              <w:t>ИТОГО по услуге _____________________________________</w:t>
            </w: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r w:rsidR="00F5600E" w:rsidRPr="00F22489" w:rsidTr="002D1F89">
        <w:trPr>
          <w:trHeight w:val="213"/>
        </w:trPr>
        <w:tc>
          <w:tcPr>
            <w:tcW w:w="3858" w:type="pct"/>
            <w:gridSpan w:val="9"/>
          </w:tcPr>
          <w:p w:rsidR="00F5600E" w:rsidRPr="00F22489" w:rsidRDefault="00F5600E" w:rsidP="002D1F89">
            <w:pPr>
              <w:jc w:val="right"/>
              <w:rPr>
                <w:sz w:val="20"/>
                <w:szCs w:val="16"/>
              </w:rPr>
            </w:pPr>
            <w:r w:rsidRPr="00F22489">
              <w:rPr>
                <w:sz w:val="20"/>
                <w:szCs w:val="16"/>
              </w:rPr>
              <w:t>По КБК_</w:t>
            </w: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r w:rsidR="00F5600E" w:rsidRPr="00F22489" w:rsidTr="002D1F89">
        <w:trPr>
          <w:trHeight w:val="213"/>
        </w:trPr>
        <w:tc>
          <w:tcPr>
            <w:tcW w:w="3858" w:type="pct"/>
            <w:gridSpan w:val="9"/>
          </w:tcPr>
          <w:p w:rsidR="00F5600E" w:rsidRPr="00F22489" w:rsidRDefault="00F5600E" w:rsidP="002D1F89">
            <w:pPr>
              <w:jc w:val="right"/>
              <w:rPr>
                <w:sz w:val="20"/>
                <w:szCs w:val="16"/>
              </w:rPr>
            </w:pPr>
            <w:r w:rsidRPr="00F22489">
              <w:rPr>
                <w:sz w:val="20"/>
                <w:szCs w:val="16"/>
              </w:rPr>
              <w:t>По КБК_</w:t>
            </w: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232" w:type="pct"/>
          </w:tcPr>
          <w:p w:rsidR="00F5600E" w:rsidRPr="00F22489" w:rsidRDefault="00F5600E" w:rsidP="002D1F89">
            <w:pPr>
              <w:jc w:val="center"/>
              <w:rPr>
                <w:sz w:val="20"/>
                <w:szCs w:val="16"/>
              </w:rPr>
            </w:pPr>
          </w:p>
        </w:tc>
        <w:tc>
          <w:tcPr>
            <w:tcW w:w="447" w:type="pct"/>
          </w:tcPr>
          <w:p w:rsidR="00F5600E" w:rsidRPr="00F22489" w:rsidRDefault="00F5600E" w:rsidP="002D1F89">
            <w:pPr>
              <w:jc w:val="center"/>
              <w:rPr>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5600E" w:rsidRPr="00F22489" w:rsidTr="002D1F89">
        <w:tc>
          <w:tcPr>
            <w:tcW w:w="2891" w:type="dxa"/>
          </w:tcPr>
          <w:p w:rsidR="00F5600E" w:rsidRPr="00F22489" w:rsidRDefault="00F5600E" w:rsidP="002D1F89">
            <w:pPr>
              <w:autoSpaceDE w:val="0"/>
              <w:autoSpaceDN w:val="0"/>
              <w:adjustRightInd w:val="0"/>
              <w:rPr>
                <w:sz w:val="20"/>
                <w:szCs w:val="20"/>
              </w:rPr>
            </w:pPr>
            <w:r w:rsidRPr="00F22489">
              <w:rPr>
                <w:sz w:val="20"/>
                <w:szCs w:val="20"/>
              </w:rPr>
              <w:t>Руководитель Уполномоченного органа</w:t>
            </w:r>
          </w:p>
        </w:tc>
        <w:tc>
          <w:tcPr>
            <w:tcW w:w="340" w:type="dxa"/>
          </w:tcPr>
          <w:p w:rsidR="00F5600E" w:rsidRPr="00F22489" w:rsidRDefault="00F5600E" w:rsidP="002D1F89">
            <w:pPr>
              <w:autoSpaceDE w:val="0"/>
              <w:autoSpaceDN w:val="0"/>
              <w:adjustRightInd w:val="0"/>
              <w:outlineLvl w:val="0"/>
              <w:rPr>
                <w:sz w:val="20"/>
                <w:szCs w:val="20"/>
              </w:rPr>
            </w:pPr>
          </w:p>
        </w:tc>
        <w:tc>
          <w:tcPr>
            <w:tcW w:w="1587" w:type="dxa"/>
            <w:tcBorders>
              <w:bottom w:val="single" w:sz="4" w:space="0" w:color="auto"/>
            </w:tcBorders>
          </w:tcPr>
          <w:p w:rsidR="00F5600E" w:rsidRPr="00F22489" w:rsidRDefault="00F5600E" w:rsidP="002D1F89">
            <w:pPr>
              <w:autoSpaceDE w:val="0"/>
              <w:autoSpaceDN w:val="0"/>
              <w:adjustRightInd w:val="0"/>
              <w:rPr>
                <w:sz w:val="20"/>
                <w:szCs w:val="20"/>
              </w:rPr>
            </w:pPr>
          </w:p>
        </w:tc>
        <w:tc>
          <w:tcPr>
            <w:tcW w:w="340" w:type="dxa"/>
          </w:tcPr>
          <w:p w:rsidR="00F5600E" w:rsidRPr="00F22489" w:rsidRDefault="00F5600E" w:rsidP="002D1F89">
            <w:pPr>
              <w:autoSpaceDE w:val="0"/>
              <w:autoSpaceDN w:val="0"/>
              <w:adjustRightInd w:val="0"/>
              <w:rPr>
                <w:sz w:val="20"/>
                <w:szCs w:val="20"/>
              </w:rPr>
            </w:pPr>
          </w:p>
        </w:tc>
        <w:tc>
          <w:tcPr>
            <w:tcW w:w="1417" w:type="dxa"/>
            <w:tcBorders>
              <w:bottom w:val="single" w:sz="4" w:space="0" w:color="auto"/>
            </w:tcBorders>
          </w:tcPr>
          <w:p w:rsidR="00F5600E" w:rsidRPr="00F22489" w:rsidRDefault="00F5600E" w:rsidP="002D1F89">
            <w:pPr>
              <w:autoSpaceDE w:val="0"/>
              <w:autoSpaceDN w:val="0"/>
              <w:adjustRightInd w:val="0"/>
              <w:rPr>
                <w:sz w:val="20"/>
                <w:szCs w:val="20"/>
              </w:rPr>
            </w:pPr>
          </w:p>
        </w:tc>
        <w:tc>
          <w:tcPr>
            <w:tcW w:w="340" w:type="dxa"/>
          </w:tcPr>
          <w:p w:rsidR="00F5600E" w:rsidRPr="00F22489" w:rsidRDefault="00F5600E" w:rsidP="002D1F89">
            <w:pPr>
              <w:autoSpaceDE w:val="0"/>
              <w:autoSpaceDN w:val="0"/>
              <w:adjustRightInd w:val="0"/>
              <w:rPr>
                <w:sz w:val="20"/>
                <w:szCs w:val="20"/>
              </w:rPr>
            </w:pPr>
          </w:p>
        </w:tc>
        <w:tc>
          <w:tcPr>
            <w:tcW w:w="2154" w:type="dxa"/>
            <w:tcBorders>
              <w:bottom w:val="single" w:sz="4" w:space="0" w:color="auto"/>
            </w:tcBorders>
          </w:tcPr>
          <w:p w:rsidR="00F5600E" w:rsidRPr="00F22489" w:rsidRDefault="00F5600E" w:rsidP="002D1F89">
            <w:pPr>
              <w:autoSpaceDE w:val="0"/>
              <w:autoSpaceDN w:val="0"/>
              <w:adjustRightInd w:val="0"/>
              <w:rPr>
                <w:sz w:val="20"/>
                <w:szCs w:val="20"/>
              </w:rPr>
            </w:pPr>
          </w:p>
        </w:tc>
      </w:tr>
      <w:tr w:rsidR="00F5600E" w:rsidRPr="00F22489" w:rsidTr="002D1F89">
        <w:tc>
          <w:tcPr>
            <w:tcW w:w="2891" w:type="dxa"/>
          </w:tcPr>
          <w:p w:rsidR="00F5600E" w:rsidRPr="00F22489" w:rsidRDefault="00F5600E" w:rsidP="002D1F89">
            <w:pPr>
              <w:autoSpaceDE w:val="0"/>
              <w:autoSpaceDN w:val="0"/>
              <w:adjustRightInd w:val="0"/>
              <w:rPr>
                <w:sz w:val="20"/>
                <w:szCs w:val="20"/>
              </w:rPr>
            </w:pPr>
          </w:p>
        </w:tc>
        <w:tc>
          <w:tcPr>
            <w:tcW w:w="340" w:type="dxa"/>
          </w:tcPr>
          <w:p w:rsidR="00F5600E" w:rsidRPr="00F22489" w:rsidRDefault="00F5600E" w:rsidP="002D1F89">
            <w:pPr>
              <w:autoSpaceDE w:val="0"/>
              <w:autoSpaceDN w:val="0"/>
              <w:adjustRightInd w:val="0"/>
              <w:rPr>
                <w:sz w:val="20"/>
                <w:szCs w:val="20"/>
              </w:rPr>
            </w:pPr>
          </w:p>
        </w:tc>
        <w:tc>
          <w:tcPr>
            <w:tcW w:w="1587" w:type="dxa"/>
            <w:tcBorders>
              <w:top w:val="single" w:sz="4" w:space="0" w:color="auto"/>
            </w:tcBorders>
          </w:tcPr>
          <w:p w:rsidR="00F5600E" w:rsidRPr="00F22489" w:rsidRDefault="00F5600E" w:rsidP="002D1F89">
            <w:pPr>
              <w:autoSpaceDE w:val="0"/>
              <w:autoSpaceDN w:val="0"/>
              <w:adjustRightInd w:val="0"/>
              <w:jc w:val="center"/>
              <w:rPr>
                <w:sz w:val="20"/>
                <w:szCs w:val="20"/>
              </w:rPr>
            </w:pPr>
            <w:r w:rsidRPr="00F22489">
              <w:rPr>
                <w:sz w:val="20"/>
                <w:szCs w:val="20"/>
              </w:rPr>
              <w:t>(должность)</w:t>
            </w:r>
          </w:p>
        </w:tc>
        <w:tc>
          <w:tcPr>
            <w:tcW w:w="340" w:type="dxa"/>
          </w:tcPr>
          <w:p w:rsidR="00F5600E" w:rsidRPr="00F22489" w:rsidRDefault="00F5600E" w:rsidP="002D1F89">
            <w:pPr>
              <w:autoSpaceDE w:val="0"/>
              <w:autoSpaceDN w:val="0"/>
              <w:adjustRightInd w:val="0"/>
              <w:rPr>
                <w:sz w:val="20"/>
                <w:szCs w:val="20"/>
              </w:rPr>
            </w:pPr>
          </w:p>
        </w:tc>
        <w:tc>
          <w:tcPr>
            <w:tcW w:w="1417" w:type="dxa"/>
            <w:tcBorders>
              <w:top w:val="single" w:sz="4" w:space="0" w:color="auto"/>
            </w:tcBorders>
          </w:tcPr>
          <w:p w:rsidR="00F5600E" w:rsidRPr="00F22489" w:rsidRDefault="00F5600E" w:rsidP="002D1F89">
            <w:pPr>
              <w:autoSpaceDE w:val="0"/>
              <w:autoSpaceDN w:val="0"/>
              <w:adjustRightInd w:val="0"/>
              <w:jc w:val="center"/>
              <w:rPr>
                <w:sz w:val="20"/>
                <w:szCs w:val="20"/>
              </w:rPr>
            </w:pPr>
            <w:r w:rsidRPr="00F22489">
              <w:rPr>
                <w:sz w:val="20"/>
                <w:szCs w:val="20"/>
              </w:rPr>
              <w:t>(подпись)</w:t>
            </w:r>
          </w:p>
        </w:tc>
        <w:tc>
          <w:tcPr>
            <w:tcW w:w="340" w:type="dxa"/>
          </w:tcPr>
          <w:p w:rsidR="00F5600E" w:rsidRPr="00F22489" w:rsidRDefault="00F5600E" w:rsidP="002D1F89">
            <w:pPr>
              <w:autoSpaceDE w:val="0"/>
              <w:autoSpaceDN w:val="0"/>
              <w:adjustRightInd w:val="0"/>
              <w:rPr>
                <w:sz w:val="20"/>
                <w:szCs w:val="20"/>
              </w:rPr>
            </w:pPr>
          </w:p>
        </w:tc>
        <w:tc>
          <w:tcPr>
            <w:tcW w:w="2154" w:type="dxa"/>
            <w:tcBorders>
              <w:top w:val="single" w:sz="4" w:space="0" w:color="auto"/>
            </w:tcBorders>
          </w:tcPr>
          <w:p w:rsidR="00F5600E" w:rsidRPr="00F22489" w:rsidRDefault="00F5600E" w:rsidP="002D1F89">
            <w:pPr>
              <w:autoSpaceDE w:val="0"/>
              <w:autoSpaceDN w:val="0"/>
              <w:adjustRightInd w:val="0"/>
              <w:jc w:val="center"/>
              <w:rPr>
                <w:sz w:val="20"/>
                <w:szCs w:val="20"/>
              </w:rPr>
            </w:pPr>
            <w:r w:rsidRPr="00F22489">
              <w:rPr>
                <w:sz w:val="20"/>
                <w:szCs w:val="20"/>
              </w:rPr>
              <w:t>(расшифровка подписи)</w:t>
            </w:r>
          </w:p>
        </w:tc>
      </w:tr>
      <w:tr w:rsidR="00F5600E" w:rsidRPr="00F22489" w:rsidTr="002D1F89">
        <w:tc>
          <w:tcPr>
            <w:tcW w:w="9069" w:type="dxa"/>
            <w:gridSpan w:val="7"/>
          </w:tcPr>
          <w:p w:rsidR="00F5600E" w:rsidRPr="00F22489" w:rsidRDefault="00F5600E" w:rsidP="002D1F89">
            <w:pPr>
              <w:autoSpaceDE w:val="0"/>
              <w:autoSpaceDN w:val="0"/>
              <w:adjustRightInd w:val="0"/>
              <w:rPr>
                <w:sz w:val="20"/>
                <w:szCs w:val="20"/>
              </w:rPr>
            </w:pPr>
            <w:r w:rsidRPr="00F22489">
              <w:rPr>
                <w:sz w:val="20"/>
                <w:szCs w:val="20"/>
              </w:rPr>
              <w:t>"__" ______ 20__ г.</w:t>
            </w:r>
          </w:p>
        </w:tc>
      </w:tr>
    </w:tbl>
    <w:p w:rsidR="00F5600E" w:rsidRDefault="00F5600E" w:rsidP="00C41FB2">
      <w:pPr>
        <w:spacing w:after="200" w:line="276" w:lineRule="auto"/>
        <w:jc w:val="center"/>
        <w:rPr>
          <w:sz w:val="20"/>
          <w:szCs w:val="20"/>
        </w:rPr>
        <w:sectPr w:rsidR="00F5600E" w:rsidSect="00250289">
          <w:headerReference w:type="even" r:id="rId23"/>
          <w:pgSz w:w="11906" w:h="16838" w:code="9"/>
          <w:pgMar w:top="1134" w:right="851" w:bottom="1134" w:left="1701" w:header="567" w:footer="709" w:gutter="0"/>
          <w:cols w:space="708"/>
          <w:titlePg/>
          <w:docGrid w:linePitch="360"/>
        </w:sectPr>
      </w:pPr>
    </w:p>
    <w:p w:rsidR="00F5600E" w:rsidRPr="00F22489" w:rsidRDefault="00F5600E" w:rsidP="00F5600E">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3</w:t>
      </w:r>
    </w:p>
    <w:p w:rsidR="00F5600E" w:rsidRPr="00F22489" w:rsidRDefault="00F5600E" w:rsidP="00F5600E">
      <w:pPr>
        <w:widowControl w:val="0"/>
        <w:autoSpaceDE w:val="0"/>
        <w:autoSpaceDN w:val="0"/>
        <w:adjustRightInd w:val="0"/>
        <w:jc w:val="right"/>
        <w:rPr>
          <w:sz w:val="28"/>
        </w:rPr>
      </w:pPr>
      <w:r w:rsidRPr="00F22489">
        <w:rPr>
          <w:sz w:val="28"/>
        </w:rPr>
        <w:t>к Соглашению</w:t>
      </w:r>
    </w:p>
    <w:p w:rsidR="00F5600E" w:rsidRPr="00F22489" w:rsidRDefault="00F5600E" w:rsidP="00F5600E">
      <w:pPr>
        <w:widowControl w:val="0"/>
        <w:autoSpaceDE w:val="0"/>
        <w:autoSpaceDN w:val="0"/>
        <w:adjustRightInd w:val="0"/>
        <w:jc w:val="right"/>
        <w:rPr>
          <w:sz w:val="28"/>
        </w:rPr>
      </w:pPr>
      <w:r w:rsidRPr="00F22489">
        <w:rPr>
          <w:sz w:val="28"/>
        </w:rPr>
        <w:t>от ____________ № _____</w:t>
      </w:r>
    </w:p>
    <w:p w:rsidR="00F5600E" w:rsidRPr="00F22489" w:rsidRDefault="00F5600E" w:rsidP="00F5600E">
      <w:pPr>
        <w:widowControl w:val="0"/>
        <w:autoSpaceDE w:val="0"/>
        <w:autoSpaceDN w:val="0"/>
        <w:adjustRightInd w:val="0"/>
        <w:jc w:val="both"/>
        <w:rPr>
          <w:rFonts w:ascii="Courier New" w:hAnsi="Courier New" w:cs="Courier New"/>
          <w:sz w:val="20"/>
          <w:szCs w:val="20"/>
        </w:rPr>
      </w:pPr>
    </w:p>
    <w:p w:rsidR="00F5600E" w:rsidRPr="00F22489" w:rsidRDefault="00F5600E" w:rsidP="00F5600E">
      <w:pPr>
        <w:widowControl w:val="0"/>
        <w:autoSpaceDE w:val="0"/>
        <w:autoSpaceDN w:val="0"/>
        <w:adjustRightInd w:val="0"/>
        <w:jc w:val="center"/>
        <w:rPr>
          <w:sz w:val="28"/>
          <w:szCs w:val="20"/>
        </w:rPr>
      </w:pPr>
      <w:r w:rsidRPr="00F22489">
        <w:rPr>
          <w:sz w:val="28"/>
          <w:szCs w:val="20"/>
        </w:rPr>
        <w:t>Расчет</w:t>
      </w:r>
    </w:p>
    <w:p w:rsidR="00F5600E" w:rsidRPr="00F22489" w:rsidRDefault="00F5600E" w:rsidP="00F5600E">
      <w:pPr>
        <w:widowControl w:val="0"/>
        <w:autoSpaceDE w:val="0"/>
        <w:autoSpaceDN w:val="0"/>
        <w:adjustRightInd w:val="0"/>
        <w:jc w:val="center"/>
        <w:rPr>
          <w:sz w:val="28"/>
          <w:szCs w:val="20"/>
        </w:rPr>
      </w:pPr>
      <w:r w:rsidRPr="00F22489">
        <w:rPr>
          <w:sz w:val="28"/>
          <w:szCs w:val="20"/>
        </w:rPr>
        <w:t xml:space="preserve">средств Субсидии, подлежащих возврату в </w:t>
      </w:r>
      <w:r>
        <w:rPr>
          <w:sz w:val="28"/>
          <w:szCs w:val="20"/>
        </w:rPr>
        <w:t xml:space="preserve">местный </w:t>
      </w:r>
      <w:r w:rsidRPr="00F22489">
        <w:rPr>
          <w:sz w:val="28"/>
          <w:szCs w:val="20"/>
        </w:rPr>
        <w:t>бюджет</w:t>
      </w:r>
    </w:p>
    <w:p w:rsidR="00F5600E" w:rsidRPr="00F22489" w:rsidRDefault="00F5600E" w:rsidP="00F5600E">
      <w:pPr>
        <w:widowControl w:val="0"/>
        <w:autoSpaceDE w:val="0"/>
        <w:autoSpaceDN w:val="0"/>
        <w:adjustRightInd w:val="0"/>
        <w:jc w:val="both"/>
        <w:rPr>
          <w:sz w:val="28"/>
          <w:szCs w:val="20"/>
        </w:rPr>
      </w:pPr>
    </w:p>
    <w:p w:rsidR="00F5600E" w:rsidRPr="00F22489" w:rsidRDefault="00F5600E" w:rsidP="00F5600E">
      <w:pPr>
        <w:widowControl w:val="0"/>
        <w:autoSpaceDE w:val="0"/>
        <w:autoSpaceDN w:val="0"/>
        <w:adjustRightInd w:val="0"/>
        <w:jc w:val="both"/>
        <w:rPr>
          <w:sz w:val="28"/>
          <w:szCs w:val="20"/>
        </w:rPr>
      </w:pPr>
      <w:r w:rsidRPr="00F22489">
        <w:rPr>
          <w:sz w:val="28"/>
          <w:szCs w:val="20"/>
        </w:rPr>
        <w:t>Наименование Уполномоченного органа________________________________</w:t>
      </w:r>
    </w:p>
    <w:p w:rsidR="00F5600E" w:rsidRDefault="00F5600E" w:rsidP="00F5600E">
      <w:pPr>
        <w:widowControl w:val="0"/>
        <w:tabs>
          <w:tab w:val="left" w:pos="3261"/>
        </w:tabs>
        <w:autoSpaceDE w:val="0"/>
        <w:autoSpaceDN w:val="0"/>
        <w:adjustRightInd w:val="0"/>
        <w:jc w:val="both"/>
        <w:rPr>
          <w:sz w:val="28"/>
          <w:szCs w:val="20"/>
        </w:rPr>
      </w:pPr>
      <w:r w:rsidRPr="00F22489">
        <w:rPr>
          <w:sz w:val="28"/>
          <w:szCs w:val="20"/>
        </w:rPr>
        <w:t>Наименование Исполнителя _____________________________________</w:t>
      </w:r>
    </w:p>
    <w:p w:rsidR="00F5600E" w:rsidRPr="00F22489" w:rsidRDefault="00F5600E" w:rsidP="00F5600E">
      <w:pPr>
        <w:widowControl w:val="0"/>
        <w:tabs>
          <w:tab w:val="left" w:pos="3261"/>
        </w:tabs>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3"/>
        <w:gridCol w:w="1059"/>
        <w:gridCol w:w="926"/>
        <w:gridCol w:w="930"/>
        <w:gridCol w:w="1326"/>
        <w:gridCol w:w="1193"/>
        <w:gridCol w:w="525"/>
        <w:gridCol w:w="530"/>
        <w:gridCol w:w="396"/>
        <w:gridCol w:w="1193"/>
        <w:gridCol w:w="797"/>
        <w:gridCol w:w="2106"/>
        <w:gridCol w:w="1322"/>
        <w:gridCol w:w="521"/>
        <w:gridCol w:w="422"/>
        <w:gridCol w:w="568"/>
        <w:gridCol w:w="1417"/>
        <w:gridCol w:w="1417"/>
        <w:gridCol w:w="2412"/>
        <w:gridCol w:w="1550"/>
      </w:tblGrid>
      <w:tr w:rsidR="00F5600E" w:rsidRPr="00F22489" w:rsidTr="002D1F89">
        <w:tc>
          <w:tcPr>
            <w:tcW w:w="88" w:type="pct"/>
            <w:vMerge w:val="restart"/>
            <w:textDirection w:val="btLr"/>
          </w:tcPr>
          <w:p w:rsidR="00F5600E" w:rsidRDefault="00F5600E" w:rsidP="002D1F89">
            <w:pPr>
              <w:widowControl w:val="0"/>
              <w:autoSpaceDE w:val="0"/>
              <w:autoSpaceDN w:val="0"/>
              <w:adjustRightInd w:val="0"/>
              <w:ind w:left="113" w:right="113"/>
              <w:jc w:val="center"/>
            </w:pPr>
          </w:p>
          <w:p w:rsidR="00F5600E" w:rsidRPr="00F22489" w:rsidRDefault="00F5600E" w:rsidP="002D1F89">
            <w:pPr>
              <w:widowControl w:val="0"/>
              <w:autoSpaceDE w:val="0"/>
              <w:autoSpaceDN w:val="0"/>
              <w:adjustRightInd w:val="0"/>
              <w:ind w:left="113" w:right="113"/>
              <w:jc w:val="center"/>
            </w:pPr>
            <w:r w:rsidRPr="00F22489">
              <w:t>Наименование Услуги (Услуг)</w:t>
            </w:r>
            <w:r w:rsidRPr="00F22489">
              <w:rPr>
                <w:vertAlign w:val="superscript"/>
              </w:rPr>
              <w:t>1</w:t>
            </w:r>
          </w:p>
        </w:tc>
        <w:tc>
          <w:tcPr>
            <w:tcW w:w="126" w:type="pct"/>
            <w:vMerge w:val="restart"/>
            <w:textDirection w:val="btLr"/>
          </w:tcPr>
          <w:p w:rsidR="00F5600E" w:rsidRPr="00F22489" w:rsidRDefault="00F5600E" w:rsidP="002D1F89">
            <w:pPr>
              <w:widowControl w:val="0"/>
              <w:autoSpaceDE w:val="0"/>
              <w:autoSpaceDN w:val="0"/>
              <w:adjustRightInd w:val="0"/>
              <w:ind w:left="113" w:right="113"/>
              <w:jc w:val="center"/>
              <w:rPr>
                <w:vertAlign w:val="superscript"/>
              </w:rPr>
            </w:pPr>
            <w:r w:rsidRPr="00F22489">
              <w:t>Уникальный номер реестровой записи</w:t>
            </w:r>
          </w:p>
        </w:tc>
        <w:tc>
          <w:tcPr>
            <w:tcW w:w="677" w:type="pct"/>
            <w:gridSpan w:val="3"/>
            <w:vMerge w:val="restart"/>
          </w:tcPr>
          <w:p w:rsidR="00F5600E" w:rsidRPr="00F22489" w:rsidRDefault="00F5600E" w:rsidP="002D1F89">
            <w:pPr>
              <w:widowControl w:val="0"/>
              <w:autoSpaceDE w:val="0"/>
              <w:autoSpaceDN w:val="0"/>
              <w:adjustRightInd w:val="0"/>
              <w:jc w:val="center"/>
              <w:rPr>
                <w:vertAlign w:val="superscript"/>
              </w:rPr>
            </w:pPr>
            <w:r w:rsidRPr="00F22489">
              <w:t>Показатель, характеризующий содержание Услуги (Услуг)</w:t>
            </w:r>
          </w:p>
        </w:tc>
        <w:tc>
          <w:tcPr>
            <w:tcW w:w="585" w:type="pct"/>
            <w:gridSpan w:val="2"/>
            <w:vMerge w:val="restart"/>
          </w:tcPr>
          <w:p w:rsidR="00F5600E" w:rsidRPr="00F22489" w:rsidRDefault="00F5600E" w:rsidP="002D1F89">
            <w:pPr>
              <w:widowControl w:val="0"/>
              <w:autoSpaceDE w:val="0"/>
              <w:autoSpaceDN w:val="0"/>
              <w:adjustRightInd w:val="0"/>
              <w:jc w:val="center"/>
              <w:rPr>
                <w:vertAlign w:val="superscript"/>
              </w:rPr>
            </w:pPr>
            <w:r w:rsidRPr="00F22489">
              <w:t>Условия (формы) оказания Услуги (Услуг)</w:t>
            </w:r>
          </w:p>
        </w:tc>
        <w:tc>
          <w:tcPr>
            <w:tcW w:w="614" w:type="pct"/>
            <w:gridSpan w:val="4"/>
          </w:tcPr>
          <w:p w:rsidR="00F5600E" w:rsidRPr="00F22489" w:rsidRDefault="00F5600E" w:rsidP="002D1F89">
            <w:pPr>
              <w:widowControl w:val="0"/>
              <w:autoSpaceDE w:val="0"/>
              <w:autoSpaceDN w:val="0"/>
              <w:adjustRightInd w:val="0"/>
              <w:jc w:val="center"/>
            </w:pPr>
            <w:r w:rsidRPr="00F22489">
              <w:t>Показатель, характеризующий объем неоказанной(ых) Услуги (Услуг)</w:t>
            </w:r>
          </w:p>
        </w:tc>
        <w:tc>
          <w:tcPr>
            <w:tcW w:w="185" w:type="pct"/>
            <w:vMerge w:val="restart"/>
            <w:textDirection w:val="btLr"/>
            <w:vAlign w:val="center"/>
          </w:tcPr>
          <w:p w:rsidR="00F5600E" w:rsidRPr="00F22489" w:rsidRDefault="00F5600E" w:rsidP="002D1F89">
            <w:pPr>
              <w:widowControl w:val="0"/>
              <w:autoSpaceDE w:val="0"/>
              <w:autoSpaceDN w:val="0"/>
              <w:adjustRightInd w:val="0"/>
              <w:ind w:left="113" w:right="113"/>
              <w:jc w:val="center"/>
              <w:rPr>
                <w:vertAlign w:val="superscript"/>
              </w:rPr>
            </w:pPr>
            <w:r w:rsidRPr="00F22489">
              <w:t xml:space="preserve">Нормативные затраты </w:t>
            </w:r>
            <w:r>
              <w:t>н</w:t>
            </w:r>
            <w:r w:rsidRPr="00F22489">
              <w:t>а оказание единицы показателя, характеризующего объем оказания Услуги (Услуг)</w:t>
            </w:r>
          </w:p>
        </w:tc>
        <w:tc>
          <w:tcPr>
            <w:tcW w:w="489" w:type="pct"/>
            <w:vMerge w:val="restart"/>
          </w:tcPr>
          <w:p w:rsidR="00F5600E" w:rsidRPr="00F22489" w:rsidRDefault="00F5600E" w:rsidP="002D1F89">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в связи с недостижением Исполнителем объема оказания Услуги (Услуг), рублей</w:t>
            </w:r>
          </w:p>
        </w:tc>
        <w:tc>
          <w:tcPr>
            <w:tcW w:w="307" w:type="pct"/>
            <w:vMerge w:val="restart"/>
            <w:textDirection w:val="btLr"/>
          </w:tcPr>
          <w:p w:rsidR="00F5600E" w:rsidRPr="00F22489" w:rsidRDefault="00F5600E" w:rsidP="002D1F89">
            <w:pPr>
              <w:widowControl w:val="0"/>
              <w:autoSpaceDE w:val="0"/>
              <w:autoSpaceDN w:val="0"/>
              <w:adjustRightInd w:val="0"/>
              <w:ind w:left="113" w:right="113"/>
            </w:pPr>
            <w:r w:rsidRPr="00F22489">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F5600E" w:rsidRPr="00F22489" w:rsidRDefault="00F5600E" w:rsidP="002D1F89">
            <w:pPr>
              <w:widowControl w:val="0"/>
              <w:autoSpaceDE w:val="0"/>
              <w:autoSpaceDN w:val="0"/>
              <w:adjustRightInd w:val="0"/>
              <w:jc w:val="center"/>
            </w:pPr>
            <w:r w:rsidRPr="00F22489">
              <w:t>Показатель, характеризующий качество оказания Услуги (Услуг)</w:t>
            </w:r>
          </w:p>
        </w:tc>
        <w:tc>
          <w:tcPr>
            <w:tcW w:w="329" w:type="pct"/>
            <w:vMerge w:val="restart"/>
          </w:tcPr>
          <w:p w:rsidR="00F5600E" w:rsidRPr="00F22489" w:rsidRDefault="00F5600E" w:rsidP="002D1F89">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в связи с ненадлежащим оказанием Услуги (Услуг), рублей</w:t>
            </w:r>
          </w:p>
        </w:tc>
        <w:tc>
          <w:tcPr>
            <w:tcW w:w="560" w:type="pct"/>
            <w:vMerge w:val="restart"/>
          </w:tcPr>
          <w:p w:rsidR="00F5600E" w:rsidRPr="00F22489" w:rsidRDefault="00F5600E" w:rsidP="002D1F89">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rsidR="00F5600E" w:rsidRPr="00F22489" w:rsidRDefault="00F5600E" w:rsidP="002D1F89">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рублей</w:t>
            </w:r>
          </w:p>
        </w:tc>
      </w:tr>
      <w:tr w:rsidR="00F5600E" w:rsidRPr="00F22489" w:rsidTr="002D1F89">
        <w:trPr>
          <w:trHeight w:val="254"/>
        </w:trPr>
        <w:tc>
          <w:tcPr>
            <w:tcW w:w="88" w:type="pct"/>
            <w:vMerge/>
          </w:tcPr>
          <w:p w:rsidR="00F5600E" w:rsidRPr="00F22489" w:rsidRDefault="00F5600E" w:rsidP="002D1F89">
            <w:pPr>
              <w:widowControl w:val="0"/>
              <w:autoSpaceDE w:val="0"/>
              <w:autoSpaceDN w:val="0"/>
              <w:adjustRightInd w:val="0"/>
              <w:ind w:firstLine="540"/>
              <w:jc w:val="both"/>
            </w:pPr>
          </w:p>
        </w:tc>
        <w:tc>
          <w:tcPr>
            <w:tcW w:w="126" w:type="pct"/>
            <w:vMerge/>
          </w:tcPr>
          <w:p w:rsidR="00F5600E" w:rsidRPr="00F22489" w:rsidRDefault="00F5600E" w:rsidP="002D1F89">
            <w:pPr>
              <w:widowControl w:val="0"/>
              <w:autoSpaceDE w:val="0"/>
              <w:autoSpaceDN w:val="0"/>
              <w:adjustRightInd w:val="0"/>
              <w:ind w:firstLine="540"/>
              <w:jc w:val="both"/>
            </w:pPr>
          </w:p>
        </w:tc>
        <w:tc>
          <w:tcPr>
            <w:tcW w:w="677" w:type="pct"/>
            <w:gridSpan w:val="3"/>
            <w:vMerge/>
          </w:tcPr>
          <w:p w:rsidR="00F5600E" w:rsidRPr="00F22489" w:rsidRDefault="00F5600E" w:rsidP="002D1F89">
            <w:pPr>
              <w:widowControl w:val="0"/>
              <w:autoSpaceDE w:val="0"/>
              <w:autoSpaceDN w:val="0"/>
              <w:adjustRightInd w:val="0"/>
              <w:jc w:val="center"/>
            </w:pPr>
          </w:p>
        </w:tc>
        <w:tc>
          <w:tcPr>
            <w:tcW w:w="585" w:type="pct"/>
            <w:gridSpan w:val="2"/>
            <w:vMerge/>
          </w:tcPr>
          <w:p w:rsidR="00F5600E" w:rsidRPr="00F22489" w:rsidRDefault="00F5600E" w:rsidP="002D1F89">
            <w:pPr>
              <w:widowControl w:val="0"/>
              <w:autoSpaceDE w:val="0"/>
              <w:autoSpaceDN w:val="0"/>
              <w:adjustRightInd w:val="0"/>
              <w:jc w:val="center"/>
            </w:pPr>
          </w:p>
        </w:tc>
        <w:tc>
          <w:tcPr>
            <w:tcW w:w="122" w:type="pct"/>
            <w:vMerge w:val="restart"/>
            <w:textDirection w:val="btLr"/>
          </w:tcPr>
          <w:p w:rsidR="00F5600E" w:rsidRPr="00F22489" w:rsidRDefault="00F5600E" w:rsidP="002D1F89">
            <w:pPr>
              <w:widowControl w:val="0"/>
              <w:autoSpaceDE w:val="0"/>
              <w:autoSpaceDN w:val="0"/>
              <w:adjustRightInd w:val="0"/>
              <w:ind w:left="113" w:right="113"/>
              <w:jc w:val="center"/>
              <w:rPr>
                <w:vertAlign w:val="superscript"/>
              </w:rPr>
            </w:pPr>
            <w:r w:rsidRPr="00F22489">
              <w:t>Наименование</w:t>
            </w:r>
          </w:p>
        </w:tc>
        <w:tc>
          <w:tcPr>
            <w:tcW w:w="215" w:type="pct"/>
            <w:gridSpan w:val="2"/>
          </w:tcPr>
          <w:p w:rsidR="00F5600E" w:rsidRPr="00F22489" w:rsidRDefault="00F5600E" w:rsidP="002D1F89">
            <w:pPr>
              <w:widowControl w:val="0"/>
              <w:autoSpaceDE w:val="0"/>
              <w:autoSpaceDN w:val="0"/>
              <w:adjustRightInd w:val="0"/>
              <w:jc w:val="center"/>
            </w:pPr>
            <w:r w:rsidRPr="00F22489">
              <w:t>единица измерения</w:t>
            </w:r>
          </w:p>
        </w:tc>
        <w:tc>
          <w:tcPr>
            <w:tcW w:w="277" w:type="pct"/>
            <w:vMerge w:val="restart"/>
            <w:textDirection w:val="btLr"/>
          </w:tcPr>
          <w:p w:rsidR="00F5600E" w:rsidRPr="00F22489" w:rsidRDefault="00F5600E" w:rsidP="002D1F89">
            <w:pPr>
              <w:widowControl w:val="0"/>
              <w:autoSpaceDE w:val="0"/>
              <w:autoSpaceDN w:val="0"/>
              <w:adjustRightInd w:val="0"/>
              <w:ind w:left="113" w:right="113"/>
              <w:jc w:val="center"/>
            </w:pPr>
            <w:r w:rsidRPr="00F22489">
              <w:t xml:space="preserve">Отклонение, превышающее предельные допустимые возможные отклонения от показателя, характеризующего объем </w:t>
            </w:r>
            <w:r>
              <w:t>муниципаль</w:t>
            </w:r>
            <w:r w:rsidRPr="00F22489">
              <w:t>ной услуги</w:t>
            </w:r>
          </w:p>
        </w:tc>
        <w:tc>
          <w:tcPr>
            <w:tcW w:w="185" w:type="pct"/>
            <w:vMerge/>
          </w:tcPr>
          <w:p w:rsidR="00F5600E" w:rsidRPr="00F22489" w:rsidRDefault="00F5600E" w:rsidP="002D1F89">
            <w:pPr>
              <w:widowControl w:val="0"/>
              <w:autoSpaceDE w:val="0"/>
              <w:autoSpaceDN w:val="0"/>
              <w:adjustRightInd w:val="0"/>
              <w:jc w:val="center"/>
            </w:pPr>
          </w:p>
        </w:tc>
        <w:tc>
          <w:tcPr>
            <w:tcW w:w="489" w:type="pct"/>
            <w:vMerge/>
          </w:tcPr>
          <w:p w:rsidR="00F5600E" w:rsidRPr="00F22489" w:rsidRDefault="00F5600E" w:rsidP="002D1F89">
            <w:pPr>
              <w:widowControl w:val="0"/>
              <w:autoSpaceDE w:val="0"/>
              <w:autoSpaceDN w:val="0"/>
              <w:adjustRightInd w:val="0"/>
              <w:jc w:val="center"/>
            </w:pPr>
          </w:p>
        </w:tc>
        <w:tc>
          <w:tcPr>
            <w:tcW w:w="307" w:type="pct"/>
            <w:vMerge/>
            <w:textDirection w:val="btLr"/>
          </w:tcPr>
          <w:p w:rsidR="00F5600E" w:rsidRPr="00F22489" w:rsidRDefault="00F5600E" w:rsidP="002D1F89">
            <w:pPr>
              <w:widowControl w:val="0"/>
              <w:autoSpaceDE w:val="0"/>
              <w:autoSpaceDN w:val="0"/>
              <w:adjustRightInd w:val="0"/>
              <w:ind w:left="113" w:right="113"/>
              <w:jc w:val="center"/>
              <w:rPr>
                <w:vertAlign w:val="superscript"/>
              </w:rPr>
            </w:pPr>
          </w:p>
        </w:tc>
        <w:tc>
          <w:tcPr>
            <w:tcW w:w="680" w:type="pct"/>
            <w:gridSpan w:val="4"/>
            <w:vMerge/>
          </w:tcPr>
          <w:p w:rsidR="00F5600E" w:rsidRPr="00F22489" w:rsidRDefault="00F5600E" w:rsidP="002D1F89">
            <w:pPr>
              <w:widowControl w:val="0"/>
              <w:autoSpaceDE w:val="0"/>
              <w:autoSpaceDN w:val="0"/>
              <w:adjustRightInd w:val="0"/>
              <w:jc w:val="center"/>
            </w:pPr>
          </w:p>
        </w:tc>
        <w:tc>
          <w:tcPr>
            <w:tcW w:w="329" w:type="pct"/>
            <w:vMerge/>
          </w:tcPr>
          <w:p w:rsidR="00F5600E" w:rsidRPr="00F22489" w:rsidRDefault="00F5600E" w:rsidP="002D1F89">
            <w:pPr>
              <w:widowControl w:val="0"/>
              <w:autoSpaceDE w:val="0"/>
              <w:autoSpaceDN w:val="0"/>
              <w:adjustRightInd w:val="0"/>
              <w:jc w:val="center"/>
            </w:pPr>
          </w:p>
        </w:tc>
        <w:tc>
          <w:tcPr>
            <w:tcW w:w="560" w:type="pct"/>
            <w:vMerge/>
          </w:tcPr>
          <w:p w:rsidR="00F5600E" w:rsidRPr="00F22489" w:rsidRDefault="00F5600E" w:rsidP="002D1F89">
            <w:pPr>
              <w:widowControl w:val="0"/>
              <w:autoSpaceDE w:val="0"/>
              <w:autoSpaceDN w:val="0"/>
              <w:adjustRightInd w:val="0"/>
              <w:jc w:val="center"/>
            </w:pPr>
          </w:p>
        </w:tc>
        <w:tc>
          <w:tcPr>
            <w:tcW w:w="360" w:type="pct"/>
            <w:vMerge/>
          </w:tcPr>
          <w:p w:rsidR="00F5600E" w:rsidRPr="00F22489" w:rsidRDefault="00F5600E" w:rsidP="002D1F89">
            <w:pPr>
              <w:widowControl w:val="0"/>
              <w:autoSpaceDE w:val="0"/>
              <w:autoSpaceDN w:val="0"/>
              <w:adjustRightInd w:val="0"/>
              <w:jc w:val="center"/>
            </w:pPr>
          </w:p>
        </w:tc>
      </w:tr>
      <w:tr w:rsidR="00F5600E" w:rsidRPr="00F22489" w:rsidTr="002D1F89">
        <w:trPr>
          <w:trHeight w:val="1686"/>
        </w:trPr>
        <w:tc>
          <w:tcPr>
            <w:tcW w:w="88" w:type="pct"/>
            <w:vMerge/>
          </w:tcPr>
          <w:p w:rsidR="00F5600E" w:rsidRPr="00F22489" w:rsidRDefault="00F5600E" w:rsidP="002D1F89">
            <w:pPr>
              <w:widowControl w:val="0"/>
              <w:autoSpaceDE w:val="0"/>
              <w:autoSpaceDN w:val="0"/>
              <w:adjustRightInd w:val="0"/>
              <w:ind w:firstLine="540"/>
              <w:jc w:val="both"/>
            </w:pPr>
          </w:p>
        </w:tc>
        <w:tc>
          <w:tcPr>
            <w:tcW w:w="126" w:type="pct"/>
            <w:vMerge/>
          </w:tcPr>
          <w:p w:rsidR="00F5600E" w:rsidRPr="00F22489" w:rsidRDefault="00F5600E" w:rsidP="002D1F89">
            <w:pPr>
              <w:widowControl w:val="0"/>
              <w:autoSpaceDE w:val="0"/>
              <w:autoSpaceDN w:val="0"/>
              <w:adjustRightInd w:val="0"/>
              <w:ind w:firstLine="540"/>
              <w:jc w:val="both"/>
            </w:pPr>
          </w:p>
        </w:tc>
        <w:tc>
          <w:tcPr>
            <w:tcW w:w="246" w:type="pct"/>
            <w:vMerge w:val="restart"/>
          </w:tcPr>
          <w:p w:rsidR="00F5600E" w:rsidRPr="00F22489" w:rsidRDefault="00F5600E" w:rsidP="002D1F89">
            <w:pPr>
              <w:widowControl w:val="0"/>
              <w:autoSpaceDE w:val="0"/>
              <w:autoSpaceDN w:val="0"/>
              <w:adjustRightInd w:val="0"/>
              <w:jc w:val="center"/>
            </w:pPr>
            <w:r w:rsidRPr="00F22489">
              <w:t>_______ (наименование показателя)</w:t>
            </w:r>
          </w:p>
        </w:tc>
        <w:tc>
          <w:tcPr>
            <w:tcW w:w="215" w:type="pct"/>
            <w:vMerge w:val="restart"/>
          </w:tcPr>
          <w:p w:rsidR="00F5600E" w:rsidRPr="00F22489" w:rsidRDefault="00F5600E" w:rsidP="002D1F89">
            <w:pPr>
              <w:widowControl w:val="0"/>
              <w:autoSpaceDE w:val="0"/>
              <w:autoSpaceDN w:val="0"/>
              <w:adjustRightInd w:val="0"/>
              <w:jc w:val="center"/>
            </w:pPr>
            <w:r w:rsidRPr="00F22489">
              <w:t>_______ (наименование показателя)</w:t>
            </w:r>
          </w:p>
        </w:tc>
        <w:tc>
          <w:tcPr>
            <w:tcW w:w="216" w:type="pct"/>
            <w:vMerge w:val="restart"/>
          </w:tcPr>
          <w:p w:rsidR="00F5600E" w:rsidRPr="00F22489" w:rsidRDefault="00F5600E" w:rsidP="002D1F89">
            <w:pPr>
              <w:widowControl w:val="0"/>
              <w:autoSpaceDE w:val="0"/>
              <w:autoSpaceDN w:val="0"/>
              <w:adjustRightInd w:val="0"/>
              <w:jc w:val="center"/>
            </w:pPr>
            <w:r w:rsidRPr="00F22489">
              <w:t>_______ (наименование показателя)</w:t>
            </w:r>
          </w:p>
        </w:tc>
        <w:tc>
          <w:tcPr>
            <w:tcW w:w="308" w:type="pct"/>
            <w:vMerge w:val="restart"/>
          </w:tcPr>
          <w:p w:rsidR="00F5600E" w:rsidRPr="00F22489" w:rsidRDefault="00F5600E" w:rsidP="002D1F89">
            <w:pPr>
              <w:widowControl w:val="0"/>
              <w:autoSpaceDE w:val="0"/>
              <w:autoSpaceDN w:val="0"/>
              <w:adjustRightInd w:val="0"/>
              <w:jc w:val="center"/>
            </w:pPr>
            <w:r w:rsidRPr="00F22489">
              <w:t>_______ (наименование показателя)</w:t>
            </w:r>
          </w:p>
        </w:tc>
        <w:tc>
          <w:tcPr>
            <w:tcW w:w="277" w:type="pct"/>
            <w:vMerge w:val="restart"/>
          </w:tcPr>
          <w:p w:rsidR="00F5600E" w:rsidRPr="00F22489" w:rsidRDefault="00F5600E" w:rsidP="002D1F89">
            <w:pPr>
              <w:widowControl w:val="0"/>
              <w:autoSpaceDE w:val="0"/>
              <w:autoSpaceDN w:val="0"/>
              <w:adjustRightInd w:val="0"/>
              <w:ind w:firstLine="13"/>
              <w:jc w:val="center"/>
            </w:pPr>
            <w:r w:rsidRPr="00F22489">
              <w:t>_______ (наименование показателя)</w:t>
            </w:r>
          </w:p>
        </w:tc>
        <w:tc>
          <w:tcPr>
            <w:tcW w:w="122" w:type="pct"/>
            <w:vMerge/>
          </w:tcPr>
          <w:p w:rsidR="00F5600E" w:rsidRPr="00F22489" w:rsidRDefault="00F5600E" w:rsidP="002D1F89">
            <w:pPr>
              <w:widowControl w:val="0"/>
              <w:autoSpaceDE w:val="0"/>
              <w:autoSpaceDN w:val="0"/>
              <w:adjustRightInd w:val="0"/>
              <w:ind w:firstLine="540"/>
              <w:jc w:val="both"/>
            </w:pPr>
          </w:p>
        </w:tc>
        <w:tc>
          <w:tcPr>
            <w:tcW w:w="123" w:type="pct"/>
            <w:vMerge w:val="restart"/>
            <w:textDirection w:val="btLr"/>
          </w:tcPr>
          <w:p w:rsidR="00F5600E" w:rsidRPr="00F22489" w:rsidRDefault="00F5600E" w:rsidP="002D1F89">
            <w:pPr>
              <w:widowControl w:val="0"/>
              <w:autoSpaceDE w:val="0"/>
              <w:autoSpaceDN w:val="0"/>
              <w:adjustRightInd w:val="0"/>
              <w:ind w:left="113" w:right="113"/>
              <w:jc w:val="center"/>
            </w:pPr>
            <w:r w:rsidRPr="00F22489">
              <w:t>Наименование</w:t>
            </w:r>
          </w:p>
        </w:tc>
        <w:tc>
          <w:tcPr>
            <w:tcW w:w="92" w:type="pct"/>
            <w:vMerge w:val="restart"/>
            <w:textDirection w:val="btLr"/>
          </w:tcPr>
          <w:p w:rsidR="00F5600E" w:rsidRPr="00F22489" w:rsidRDefault="00F5600E" w:rsidP="002D1F89">
            <w:pPr>
              <w:widowControl w:val="0"/>
              <w:autoSpaceDE w:val="0"/>
              <w:autoSpaceDN w:val="0"/>
              <w:adjustRightInd w:val="0"/>
              <w:ind w:left="113" w:right="113"/>
              <w:jc w:val="center"/>
              <w:rPr>
                <w:b/>
              </w:rPr>
            </w:pPr>
            <w:r w:rsidRPr="00F22489">
              <w:t xml:space="preserve">код по </w:t>
            </w:r>
            <w:hyperlink r:id="rId24" w:history="1">
              <w:r w:rsidRPr="00F22489">
                <w:t>ОКЕИ</w:t>
              </w:r>
            </w:hyperlink>
          </w:p>
        </w:tc>
        <w:tc>
          <w:tcPr>
            <w:tcW w:w="277" w:type="pct"/>
            <w:vMerge/>
          </w:tcPr>
          <w:p w:rsidR="00F5600E" w:rsidRPr="00F22489" w:rsidRDefault="00F5600E" w:rsidP="002D1F89">
            <w:pPr>
              <w:widowControl w:val="0"/>
              <w:autoSpaceDE w:val="0"/>
              <w:autoSpaceDN w:val="0"/>
              <w:adjustRightInd w:val="0"/>
              <w:jc w:val="center"/>
            </w:pPr>
          </w:p>
        </w:tc>
        <w:tc>
          <w:tcPr>
            <w:tcW w:w="185" w:type="pct"/>
            <w:vMerge/>
          </w:tcPr>
          <w:p w:rsidR="00F5600E" w:rsidRPr="00F22489" w:rsidRDefault="00F5600E" w:rsidP="002D1F89">
            <w:pPr>
              <w:widowControl w:val="0"/>
              <w:autoSpaceDE w:val="0"/>
              <w:autoSpaceDN w:val="0"/>
              <w:adjustRightInd w:val="0"/>
              <w:jc w:val="center"/>
            </w:pPr>
          </w:p>
        </w:tc>
        <w:tc>
          <w:tcPr>
            <w:tcW w:w="489" w:type="pct"/>
            <w:vMerge/>
          </w:tcPr>
          <w:p w:rsidR="00F5600E" w:rsidRPr="00F22489" w:rsidRDefault="00F5600E" w:rsidP="002D1F89">
            <w:pPr>
              <w:widowControl w:val="0"/>
              <w:autoSpaceDE w:val="0"/>
              <w:autoSpaceDN w:val="0"/>
              <w:adjustRightInd w:val="0"/>
              <w:jc w:val="center"/>
            </w:pPr>
          </w:p>
        </w:tc>
        <w:tc>
          <w:tcPr>
            <w:tcW w:w="307" w:type="pct"/>
            <w:vMerge/>
          </w:tcPr>
          <w:p w:rsidR="00F5600E" w:rsidRPr="00F22489" w:rsidRDefault="00F5600E" w:rsidP="002D1F89">
            <w:pPr>
              <w:widowControl w:val="0"/>
              <w:autoSpaceDE w:val="0"/>
              <w:autoSpaceDN w:val="0"/>
              <w:adjustRightInd w:val="0"/>
              <w:jc w:val="center"/>
            </w:pPr>
          </w:p>
        </w:tc>
        <w:tc>
          <w:tcPr>
            <w:tcW w:w="121" w:type="pct"/>
            <w:vMerge w:val="restart"/>
            <w:textDirection w:val="btLr"/>
          </w:tcPr>
          <w:p w:rsidR="00F5600E" w:rsidRPr="00F22489" w:rsidRDefault="00F5600E" w:rsidP="002D1F89">
            <w:pPr>
              <w:widowControl w:val="0"/>
              <w:autoSpaceDE w:val="0"/>
              <w:autoSpaceDN w:val="0"/>
              <w:adjustRightInd w:val="0"/>
              <w:ind w:left="113" w:right="113"/>
              <w:jc w:val="center"/>
              <w:rPr>
                <w:vertAlign w:val="superscript"/>
              </w:rPr>
            </w:pPr>
            <w:r w:rsidRPr="00F22489">
              <w:t>Наименование</w:t>
            </w:r>
          </w:p>
        </w:tc>
        <w:tc>
          <w:tcPr>
            <w:tcW w:w="230" w:type="pct"/>
            <w:gridSpan w:val="2"/>
          </w:tcPr>
          <w:p w:rsidR="00F5600E" w:rsidRPr="00F22489" w:rsidRDefault="00F5600E" w:rsidP="002D1F89">
            <w:pPr>
              <w:widowControl w:val="0"/>
              <w:autoSpaceDE w:val="0"/>
              <w:autoSpaceDN w:val="0"/>
              <w:adjustRightInd w:val="0"/>
              <w:jc w:val="center"/>
            </w:pPr>
            <w:r w:rsidRPr="00F22489">
              <w:t>единица измерения</w:t>
            </w:r>
          </w:p>
        </w:tc>
        <w:tc>
          <w:tcPr>
            <w:tcW w:w="329" w:type="pct"/>
            <w:vMerge w:val="restart"/>
            <w:textDirection w:val="btLr"/>
          </w:tcPr>
          <w:p w:rsidR="00F5600E" w:rsidRPr="00F22489" w:rsidRDefault="00F5600E" w:rsidP="002D1F89">
            <w:pPr>
              <w:widowControl w:val="0"/>
              <w:autoSpaceDE w:val="0"/>
              <w:autoSpaceDN w:val="0"/>
              <w:adjustRightInd w:val="0"/>
              <w:ind w:left="113" w:right="113"/>
              <w:jc w:val="center"/>
              <w:rPr>
                <w:vertAlign w:val="superscript"/>
              </w:rPr>
            </w:pPr>
            <w:r w:rsidRPr="00F22489">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F5600E" w:rsidRPr="00F22489" w:rsidRDefault="00F5600E" w:rsidP="002D1F89">
            <w:pPr>
              <w:widowControl w:val="0"/>
              <w:autoSpaceDE w:val="0"/>
              <w:autoSpaceDN w:val="0"/>
              <w:adjustRightInd w:val="0"/>
              <w:jc w:val="center"/>
            </w:pPr>
          </w:p>
        </w:tc>
        <w:tc>
          <w:tcPr>
            <w:tcW w:w="560" w:type="pct"/>
            <w:vMerge/>
          </w:tcPr>
          <w:p w:rsidR="00F5600E" w:rsidRPr="00F22489" w:rsidRDefault="00F5600E" w:rsidP="002D1F89">
            <w:pPr>
              <w:widowControl w:val="0"/>
              <w:autoSpaceDE w:val="0"/>
              <w:autoSpaceDN w:val="0"/>
              <w:adjustRightInd w:val="0"/>
              <w:jc w:val="center"/>
            </w:pPr>
          </w:p>
        </w:tc>
        <w:tc>
          <w:tcPr>
            <w:tcW w:w="360" w:type="pct"/>
            <w:vMerge/>
          </w:tcPr>
          <w:p w:rsidR="00F5600E" w:rsidRPr="00F22489" w:rsidRDefault="00F5600E" w:rsidP="002D1F89">
            <w:pPr>
              <w:widowControl w:val="0"/>
              <w:autoSpaceDE w:val="0"/>
              <w:autoSpaceDN w:val="0"/>
              <w:adjustRightInd w:val="0"/>
              <w:jc w:val="center"/>
            </w:pPr>
          </w:p>
        </w:tc>
      </w:tr>
      <w:tr w:rsidR="00F5600E" w:rsidRPr="00F22489" w:rsidTr="002D1F89">
        <w:trPr>
          <w:cantSplit/>
          <w:trHeight w:val="1686"/>
        </w:trPr>
        <w:tc>
          <w:tcPr>
            <w:tcW w:w="88" w:type="pct"/>
            <w:vMerge/>
          </w:tcPr>
          <w:p w:rsidR="00F5600E" w:rsidRPr="00F22489" w:rsidRDefault="00F5600E" w:rsidP="002D1F89">
            <w:pPr>
              <w:widowControl w:val="0"/>
              <w:autoSpaceDE w:val="0"/>
              <w:autoSpaceDN w:val="0"/>
              <w:adjustRightInd w:val="0"/>
              <w:ind w:firstLine="540"/>
              <w:jc w:val="both"/>
            </w:pPr>
          </w:p>
        </w:tc>
        <w:tc>
          <w:tcPr>
            <w:tcW w:w="126" w:type="pct"/>
            <w:vMerge/>
          </w:tcPr>
          <w:p w:rsidR="00F5600E" w:rsidRPr="00F22489" w:rsidRDefault="00F5600E" w:rsidP="002D1F89">
            <w:pPr>
              <w:widowControl w:val="0"/>
              <w:autoSpaceDE w:val="0"/>
              <w:autoSpaceDN w:val="0"/>
              <w:adjustRightInd w:val="0"/>
              <w:ind w:firstLine="540"/>
              <w:jc w:val="both"/>
            </w:pPr>
          </w:p>
        </w:tc>
        <w:tc>
          <w:tcPr>
            <w:tcW w:w="246" w:type="pct"/>
            <w:vMerge/>
          </w:tcPr>
          <w:p w:rsidR="00F5600E" w:rsidRPr="00F22489" w:rsidRDefault="00F5600E" w:rsidP="002D1F89">
            <w:pPr>
              <w:widowControl w:val="0"/>
              <w:autoSpaceDE w:val="0"/>
              <w:autoSpaceDN w:val="0"/>
              <w:adjustRightInd w:val="0"/>
              <w:ind w:firstLine="540"/>
              <w:jc w:val="both"/>
            </w:pPr>
          </w:p>
        </w:tc>
        <w:tc>
          <w:tcPr>
            <w:tcW w:w="215" w:type="pct"/>
            <w:vMerge/>
          </w:tcPr>
          <w:p w:rsidR="00F5600E" w:rsidRPr="00F22489" w:rsidRDefault="00F5600E" w:rsidP="002D1F89">
            <w:pPr>
              <w:widowControl w:val="0"/>
              <w:autoSpaceDE w:val="0"/>
              <w:autoSpaceDN w:val="0"/>
              <w:adjustRightInd w:val="0"/>
              <w:ind w:firstLine="540"/>
              <w:jc w:val="both"/>
            </w:pPr>
          </w:p>
        </w:tc>
        <w:tc>
          <w:tcPr>
            <w:tcW w:w="216" w:type="pct"/>
            <w:vMerge/>
          </w:tcPr>
          <w:p w:rsidR="00F5600E" w:rsidRPr="00F22489" w:rsidRDefault="00F5600E" w:rsidP="002D1F89">
            <w:pPr>
              <w:widowControl w:val="0"/>
              <w:autoSpaceDE w:val="0"/>
              <w:autoSpaceDN w:val="0"/>
              <w:adjustRightInd w:val="0"/>
              <w:ind w:firstLine="540"/>
              <w:jc w:val="both"/>
            </w:pPr>
          </w:p>
        </w:tc>
        <w:tc>
          <w:tcPr>
            <w:tcW w:w="308" w:type="pct"/>
            <w:vMerge/>
          </w:tcPr>
          <w:p w:rsidR="00F5600E" w:rsidRPr="00F22489" w:rsidRDefault="00F5600E" w:rsidP="002D1F89">
            <w:pPr>
              <w:widowControl w:val="0"/>
              <w:autoSpaceDE w:val="0"/>
              <w:autoSpaceDN w:val="0"/>
              <w:adjustRightInd w:val="0"/>
              <w:ind w:firstLine="540"/>
              <w:jc w:val="both"/>
            </w:pPr>
          </w:p>
        </w:tc>
        <w:tc>
          <w:tcPr>
            <w:tcW w:w="277" w:type="pct"/>
            <w:vMerge/>
          </w:tcPr>
          <w:p w:rsidR="00F5600E" w:rsidRPr="00F22489" w:rsidRDefault="00F5600E" w:rsidP="002D1F89">
            <w:pPr>
              <w:widowControl w:val="0"/>
              <w:autoSpaceDE w:val="0"/>
              <w:autoSpaceDN w:val="0"/>
              <w:adjustRightInd w:val="0"/>
              <w:ind w:firstLine="540"/>
              <w:jc w:val="both"/>
            </w:pPr>
          </w:p>
        </w:tc>
        <w:tc>
          <w:tcPr>
            <w:tcW w:w="122" w:type="pct"/>
            <w:vMerge/>
          </w:tcPr>
          <w:p w:rsidR="00F5600E" w:rsidRPr="00F22489" w:rsidRDefault="00F5600E" w:rsidP="002D1F89">
            <w:pPr>
              <w:widowControl w:val="0"/>
              <w:autoSpaceDE w:val="0"/>
              <w:autoSpaceDN w:val="0"/>
              <w:adjustRightInd w:val="0"/>
              <w:ind w:firstLine="540"/>
              <w:jc w:val="both"/>
            </w:pPr>
          </w:p>
        </w:tc>
        <w:tc>
          <w:tcPr>
            <w:tcW w:w="123" w:type="pct"/>
            <w:vMerge/>
          </w:tcPr>
          <w:p w:rsidR="00F5600E" w:rsidRPr="00F22489" w:rsidRDefault="00F5600E" w:rsidP="002D1F89">
            <w:pPr>
              <w:widowControl w:val="0"/>
              <w:autoSpaceDE w:val="0"/>
              <w:autoSpaceDN w:val="0"/>
              <w:adjustRightInd w:val="0"/>
              <w:jc w:val="center"/>
            </w:pPr>
          </w:p>
        </w:tc>
        <w:tc>
          <w:tcPr>
            <w:tcW w:w="92" w:type="pct"/>
            <w:vMerge/>
          </w:tcPr>
          <w:p w:rsidR="00F5600E" w:rsidRPr="00F22489" w:rsidRDefault="00F5600E" w:rsidP="002D1F89">
            <w:pPr>
              <w:widowControl w:val="0"/>
              <w:autoSpaceDE w:val="0"/>
              <w:autoSpaceDN w:val="0"/>
              <w:adjustRightInd w:val="0"/>
              <w:jc w:val="center"/>
            </w:pPr>
          </w:p>
        </w:tc>
        <w:tc>
          <w:tcPr>
            <w:tcW w:w="277" w:type="pct"/>
            <w:vMerge/>
          </w:tcPr>
          <w:p w:rsidR="00F5600E" w:rsidRPr="00F22489" w:rsidRDefault="00F5600E" w:rsidP="002D1F89">
            <w:pPr>
              <w:widowControl w:val="0"/>
              <w:autoSpaceDE w:val="0"/>
              <w:autoSpaceDN w:val="0"/>
              <w:adjustRightInd w:val="0"/>
              <w:jc w:val="center"/>
            </w:pPr>
          </w:p>
        </w:tc>
        <w:tc>
          <w:tcPr>
            <w:tcW w:w="185" w:type="pct"/>
            <w:vMerge/>
          </w:tcPr>
          <w:p w:rsidR="00F5600E" w:rsidRPr="00F22489" w:rsidRDefault="00F5600E" w:rsidP="002D1F89">
            <w:pPr>
              <w:widowControl w:val="0"/>
              <w:autoSpaceDE w:val="0"/>
              <w:autoSpaceDN w:val="0"/>
              <w:adjustRightInd w:val="0"/>
              <w:jc w:val="center"/>
            </w:pPr>
          </w:p>
        </w:tc>
        <w:tc>
          <w:tcPr>
            <w:tcW w:w="489" w:type="pct"/>
            <w:vMerge/>
          </w:tcPr>
          <w:p w:rsidR="00F5600E" w:rsidRPr="00F22489" w:rsidRDefault="00F5600E" w:rsidP="002D1F89">
            <w:pPr>
              <w:widowControl w:val="0"/>
              <w:autoSpaceDE w:val="0"/>
              <w:autoSpaceDN w:val="0"/>
              <w:adjustRightInd w:val="0"/>
              <w:jc w:val="center"/>
            </w:pPr>
          </w:p>
        </w:tc>
        <w:tc>
          <w:tcPr>
            <w:tcW w:w="307" w:type="pct"/>
            <w:vMerge/>
          </w:tcPr>
          <w:p w:rsidR="00F5600E" w:rsidRPr="00F22489" w:rsidRDefault="00F5600E" w:rsidP="002D1F89">
            <w:pPr>
              <w:widowControl w:val="0"/>
              <w:autoSpaceDE w:val="0"/>
              <w:autoSpaceDN w:val="0"/>
              <w:adjustRightInd w:val="0"/>
              <w:jc w:val="center"/>
            </w:pPr>
          </w:p>
        </w:tc>
        <w:tc>
          <w:tcPr>
            <w:tcW w:w="121" w:type="pct"/>
            <w:vMerge/>
          </w:tcPr>
          <w:p w:rsidR="00F5600E" w:rsidRPr="00F22489" w:rsidRDefault="00F5600E" w:rsidP="002D1F89">
            <w:pPr>
              <w:widowControl w:val="0"/>
              <w:autoSpaceDE w:val="0"/>
              <w:autoSpaceDN w:val="0"/>
              <w:adjustRightInd w:val="0"/>
              <w:jc w:val="center"/>
            </w:pPr>
          </w:p>
        </w:tc>
        <w:tc>
          <w:tcPr>
            <w:tcW w:w="98" w:type="pct"/>
            <w:textDirection w:val="btLr"/>
          </w:tcPr>
          <w:p w:rsidR="00F5600E" w:rsidRPr="00F22489" w:rsidRDefault="00F5600E" w:rsidP="002D1F89">
            <w:pPr>
              <w:widowControl w:val="0"/>
              <w:autoSpaceDE w:val="0"/>
              <w:autoSpaceDN w:val="0"/>
              <w:adjustRightInd w:val="0"/>
              <w:ind w:left="113" w:right="113"/>
              <w:jc w:val="center"/>
            </w:pPr>
            <w:r w:rsidRPr="00F22489">
              <w:t>Наименование</w:t>
            </w:r>
          </w:p>
        </w:tc>
        <w:tc>
          <w:tcPr>
            <w:tcW w:w="132" w:type="pct"/>
            <w:textDirection w:val="btLr"/>
          </w:tcPr>
          <w:p w:rsidR="00F5600E" w:rsidRPr="00F22489" w:rsidRDefault="00F5600E" w:rsidP="002D1F89">
            <w:pPr>
              <w:widowControl w:val="0"/>
              <w:autoSpaceDE w:val="0"/>
              <w:autoSpaceDN w:val="0"/>
              <w:adjustRightInd w:val="0"/>
              <w:ind w:left="113" w:right="113"/>
              <w:jc w:val="center"/>
              <w:rPr>
                <w:b/>
              </w:rPr>
            </w:pPr>
            <w:r w:rsidRPr="00F22489">
              <w:t xml:space="preserve">код по </w:t>
            </w:r>
            <w:hyperlink r:id="rId25" w:history="1">
              <w:r w:rsidRPr="00F22489">
                <w:t>ОКЕИ</w:t>
              </w:r>
            </w:hyperlink>
          </w:p>
        </w:tc>
        <w:tc>
          <w:tcPr>
            <w:tcW w:w="329" w:type="pct"/>
            <w:vMerge/>
          </w:tcPr>
          <w:p w:rsidR="00F5600E" w:rsidRPr="00F22489" w:rsidRDefault="00F5600E" w:rsidP="002D1F89">
            <w:pPr>
              <w:widowControl w:val="0"/>
              <w:autoSpaceDE w:val="0"/>
              <w:autoSpaceDN w:val="0"/>
              <w:adjustRightInd w:val="0"/>
              <w:jc w:val="center"/>
            </w:pPr>
          </w:p>
        </w:tc>
        <w:tc>
          <w:tcPr>
            <w:tcW w:w="329" w:type="pct"/>
            <w:vMerge/>
          </w:tcPr>
          <w:p w:rsidR="00F5600E" w:rsidRPr="00F22489" w:rsidRDefault="00F5600E" w:rsidP="002D1F89">
            <w:pPr>
              <w:widowControl w:val="0"/>
              <w:autoSpaceDE w:val="0"/>
              <w:autoSpaceDN w:val="0"/>
              <w:adjustRightInd w:val="0"/>
              <w:jc w:val="center"/>
            </w:pPr>
          </w:p>
        </w:tc>
        <w:tc>
          <w:tcPr>
            <w:tcW w:w="560" w:type="pct"/>
            <w:vMerge/>
          </w:tcPr>
          <w:p w:rsidR="00F5600E" w:rsidRPr="00F22489" w:rsidRDefault="00F5600E" w:rsidP="002D1F89">
            <w:pPr>
              <w:widowControl w:val="0"/>
              <w:autoSpaceDE w:val="0"/>
              <w:autoSpaceDN w:val="0"/>
              <w:adjustRightInd w:val="0"/>
              <w:jc w:val="center"/>
            </w:pPr>
          </w:p>
        </w:tc>
        <w:tc>
          <w:tcPr>
            <w:tcW w:w="360" w:type="pct"/>
            <w:vMerge/>
          </w:tcPr>
          <w:p w:rsidR="00F5600E" w:rsidRPr="00F22489" w:rsidRDefault="00F5600E" w:rsidP="002D1F89">
            <w:pPr>
              <w:widowControl w:val="0"/>
              <w:autoSpaceDE w:val="0"/>
              <w:autoSpaceDN w:val="0"/>
              <w:adjustRightInd w:val="0"/>
              <w:jc w:val="center"/>
            </w:pPr>
          </w:p>
        </w:tc>
      </w:tr>
      <w:tr w:rsidR="00F5600E" w:rsidRPr="00F22489" w:rsidTr="002D1F89">
        <w:tc>
          <w:tcPr>
            <w:tcW w:w="88" w:type="pct"/>
          </w:tcPr>
          <w:p w:rsidR="00F5600E" w:rsidRPr="00F22489" w:rsidRDefault="00F5600E" w:rsidP="002D1F89">
            <w:pPr>
              <w:widowControl w:val="0"/>
              <w:autoSpaceDE w:val="0"/>
              <w:autoSpaceDN w:val="0"/>
              <w:adjustRightInd w:val="0"/>
              <w:jc w:val="center"/>
            </w:pPr>
            <w:r w:rsidRPr="00F22489">
              <w:t>1</w:t>
            </w:r>
          </w:p>
        </w:tc>
        <w:tc>
          <w:tcPr>
            <w:tcW w:w="126" w:type="pct"/>
          </w:tcPr>
          <w:p w:rsidR="00F5600E" w:rsidRPr="00F22489" w:rsidRDefault="00F5600E" w:rsidP="002D1F89">
            <w:pPr>
              <w:widowControl w:val="0"/>
              <w:autoSpaceDE w:val="0"/>
              <w:autoSpaceDN w:val="0"/>
              <w:adjustRightInd w:val="0"/>
              <w:jc w:val="center"/>
            </w:pPr>
            <w:r w:rsidRPr="00F22489">
              <w:t>2</w:t>
            </w:r>
          </w:p>
        </w:tc>
        <w:tc>
          <w:tcPr>
            <w:tcW w:w="246" w:type="pct"/>
          </w:tcPr>
          <w:p w:rsidR="00F5600E" w:rsidRPr="00F22489" w:rsidRDefault="00F5600E" w:rsidP="002D1F89">
            <w:pPr>
              <w:widowControl w:val="0"/>
              <w:autoSpaceDE w:val="0"/>
              <w:autoSpaceDN w:val="0"/>
              <w:adjustRightInd w:val="0"/>
              <w:jc w:val="center"/>
            </w:pPr>
            <w:r w:rsidRPr="00F22489">
              <w:t>3</w:t>
            </w:r>
          </w:p>
        </w:tc>
        <w:tc>
          <w:tcPr>
            <w:tcW w:w="215" w:type="pct"/>
          </w:tcPr>
          <w:p w:rsidR="00F5600E" w:rsidRPr="00F22489" w:rsidRDefault="00F5600E" w:rsidP="002D1F89">
            <w:pPr>
              <w:widowControl w:val="0"/>
              <w:autoSpaceDE w:val="0"/>
              <w:autoSpaceDN w:val="0"/>
              <w:adjustRightInd w:val="0"/>
              <w:jc w:val="center"/>
            </w:pPr>
            <w:r w:rsidRPr="00F22489">
              <w:t>4</w:t>
            </w:r>
          </w:p>
        </w:tc>
        <w:tc>
          <w:tcPr>
            <w:tcW w:w="216" w:type="pct"/>
          </w:tcPr>
          <w:p w:rsidR="00F5600E" w:rsidRPr="00F22489" w:rsidRDefault="00F5600E" w:rsidP="002D1F89">
            <w:pPr>
              <w:widowControl w:val="0"/>
              <w:autoSpaceDE w:val="0"/>
              <w:autoSpaceDN w:val="0"/>
              <w:adjustRightInd w:val="0"/>
              <w:jc w:val="center"/>
            </w:pPr>
            <w:r w:rsidRPr="00F22489">
              <w:t>5</w:t>
            </w:r>
          </w:p>
        </w:tc>
        <w:tc>
          <w:tcPr>
            <w:tcW w:w="308" w:type="pct"/>
          </w:tcPr>
          <w:p w:rsidR="00F5600E" w:rsidRPr="00F22489" w:rsidRDefault="00F5600E" w:rsidP="002D1F89">
            <w:pPr>
              <w:widowControl w:val="0"/>
              <w:autoSpaceDE w:val="0"/>
              <w:autoSpaceDN w:val="0"/>
              <w:adjustRightInd w:val="0"/>
              <w:jc w:val="center"/>
            </w:pPr>
            <w:r w:rsidRPr="00F22489">
              <w:t>6</w:t>
            </w:r>
          </w:p>
        </w:tc>
        <w:tc>
          <w:tcPr>
            <w:tcW w:w="277" w:type="pct"/>
          </w:tcPr>
          <w:p w:rsidR="00F5600E" w:rsidRPr="00F22489" w:rsidRDefault="00F5600E" w:rsidP="002D1F89">
            <w:pPr>
              <w:widowControl w:val="0"/>
              <w:autoSpaceDE w:val="0"/>
              <w:autoSpaceDN w:val="0"/>
              <w:adjustRightInd w:val="0"/>
              <w:jc w:val="center"/>
            </w:pPr>
            <w:r w:rsidRPr="00F22489">
              <w:t>7</w:t>
            </w:r>
          </w:p>
        </w:tc>
        <w:tc>
          <w:tcPr>
            <w:tcW w:w="122" w:type="pct"/>
          </w:tcPr>
          <w:p w:rsidR="00F5600E" w:rsidRPr="00F22489" w:rsidRDefault="00F5600E" w:rsidP="002D1F89">
            <w:pPr>
              <w:widowControl w:val="0"/>
              <w:autoSpaceDE w:val="0"/>
              <w:autoSpaceDN w:val="0"/>
              <w:adjustRightInd w:val="0"/>
              <w:jc w:val="center"/>
            </w:pPr>
            <w:r w:rsidRPr="00F22489">
              <w:t>8</w:t>
            </w:r>
          </w:p>
        </w:tc>
        <w:tc>
          <w:tcPr>
            <w:tcW w:w="123" w:type="pct"/>
          </w:tcPr>
          <w:p w:rsidR="00F5600E" w:rsidRPr="00F22489" w:rsidRDefault="00F5600E" w:rsidP="002D1F89">
            <w:pPr>
              <w:widowControl w:val="0"/>
              <w:autoSpaceDE w:val="0"/>
              <w:autoSpaceDN w:val="0"/>
              <w:adjustRightInd w:val="0"/>
              <w:jc w:val="center"/>
            </w:pPr>
            <w:r w:rsidRPr="00F22489">
              <w:t>9</w:t>
            </w:r>
          </w:p>
        </w:tc>
        <w:tc>
          <w:tcPr>
            <w:tcW w:w="92" w:type="pct"/>
          </w:tcPr>
          <w:p w:rsidR="00F5600E" w:rsidRPr="00F22489" w:rsidRDefault="00F5600E" w:rsidP="002D1F89">
            <w:pPr>
              <w:widowControl w:val="0"/>
              <w:autoSpaceDE w:val="0"/>
              <w:autoSpaceDN w:val="0"/>
              <w:adjustRightInd w:val="0"/>
              <w:jc w:val="center"/>
            </w:pPr>
            <w:r w:rsidRPr="00F22489">
              <w:t>10</w:t>
            </w:r>
          </w:p>
        </w:tc>
        <w:tc>
          <w:tcPr>
            <w:tcW w:w="277" w:type="pct"/>
          </w:tcPr>
          <w:p w:rsidR="00F5600E" w:rsidRPr="00F22489" w:rsidRDefault="00F5600E" w:rsidP="002D1F89">
            <w:pPr>
              <w:widowControl w:val="0"/>
              <w:autoSpaceDE w:val="0"/>
              <w:autoSpaceDN w:val="0"/>
              <w:adjustRightInd w:val="0"/>
              <w:jc w:val="center"/>
            </w:pPr>
            <w:r w:rsidRPr="00F22489">
              <w:t>11</w:t>
            </w:r>
          </w:p>
        </w:tc>
        <w:tc>
          <w:tcPr>
            <w:tcW w:w="185" w:type="pct"/>
          </w:tcPr>
          <w:p w:rsidR="00F5600E" w:rsidRPr="00F22489" w:rsidRDefault="00F5600E" w:rsidP="002D1F89">
            <w:pPr>
              <w:widowControl w:val="0"/>
              <w:autoSpaceDE w:val="0"/>
              <w:autoSpaceDN w:val="0"/>
              <w:adjustRightInd w:val="0"/>
              <w:jc w:val="center"/>
            </w:pPr>
            <w:r w:rsidRPr="00F22489">
              <w:t>12</w:t>
            </w:r>
          </w:p>
        </w:tc>
        <w:tc>
          <w:tcPr>
            <w:tcW w:w="489" w:type="pct"/>
          </w:tcPr>
          <w:p w:rsidR="00F5600E" w:rsidRPr="00F22489" w:rsidRDefault="00F5600E" w:rsidP="002D1F89">
            <w:pPr>
              <w:widowControl w:val="0"/>
              <w:autoSpaceDE w:val="0"/>
              <w:autoSpaceDN w:val="0"/>
              <w:adjustRightInd w:val="0"/>
              <w:jc w:val="center"/>
            </w:pPr>
            <w:r w:rsidRPr="00F22489">
              <w:t>13</w:t>
            </w:r>
          </w:p>
        </w:tc>
        <w:tc>
          <w:tcPr>
            <w:tcW w:w="307" w:type="pct"/>
          </w:tcPr>
          <w:p w:rsidR="00F5600E" w:rsidRPr="00F22489" w:rsidRDefault="00F5600E" w:rsidP="002D1F89">
            <w:pPr>
              <w:widowControl w:val="0"/>
              <w:autoSpaceDE w:val="0"/>
              <w:autoSpaceDN w:val="0"/>
              <w:adjustRightInd w:val="0"/>
              <w:jc w:val="center"/>
            </w:pPr>
            <w:r w:rsidRPr="00F22489">
              <w:t>14</w:t>
            </w:r>
          </w:p>
        </w:tc>
        <w:tc>
          <w:tcPr>
            <w:tcW w:w="121" w:type="pct"/>
          </w:tcPr>
          <w:p w:rsidR="00F5600E" w:rsidRPr="00F22489" w:rsidRDefault="00F5600E" w:rsidP="002D1F89">
            <w:pPr>
              <w:widowControl w:val="0"/>
              <w:autoSpaceDE w:val="0"/>
              <w:autoSpaceDN w:val="0"/>
              <w:adjustRightInd w:val="0"/>
              <w:jc w:val="center"/>
            </w:pPr>
            <w:r w:rsidRPr="00F22489">
              <w:t>15</w:t>
            </w:r>
          </w:p>
        </w:tc>
        <w:tc>
          <w:tcPr>
            <w:tcW w:w="98" w:type="pct"/>
          </w:tcPr>
          <w:p w:rsidR="00F5600E" w:rsidRPr="00F22489" w:rsidRDefault="00F5600E" w:rsidP="002D1F89">
            <w:pPr>
              <w:widowControl w:val="0"/>
              <w:autoSpaceDE w:val="0"/>
              <w:autoSpaceDN w:val="0"/>
              <w:adjustRightInd w:val="0"/>
              <w:jc w:val="center"/>
            </w:pPr>
            <w:r w:rsidRPr="00F22489">
              <w:t>16</w:t>
            </w:r>
          </w:p>
        </w:tc>
        <w:tc>
          <w:tcPr>
            <w:tcW w:w="132" w:type="pct"/>
          </w:tcPr>
          <w:p w:rsidR="00F5600E" w:rsidRPr="00F22489" w:rsidRDefault="00F5600E" w:rsidP="002D1F89">
            <w:pPr>
              <w:widowControl w:val="0"/>
              <w:autoSpaceDE w:val="0"/>
              <w:autoSpaceDN w:val="0"/>
              <w:adjustRightInd w:val="0"/>
              <w:jc w:val="center"/>
            </w:pPr>
            <w:r w:rsidRPr="00F22489">
              <w:t>17</w:t>
            </w:r>
          </w:p>
        </w:tc>
        <w:tc>
          <w:tcPr>
            <w:tcW w:w="329" w:type="pct"/>
          </w:tcPr>
          <w:p w:rsidR="00F5600E" w:rsidRPr="00F22489" w:rsidRDefault="00F5600E" w:rsidP="002D1F89">
            <w:pPr>
              <w:widowControl w:val="0"/>
              <w:autoSpaceDE w:val="0"/>
              <w:autoSpaceDN w:val="0"/>
              <w:adjustRightInd w:val="0"/>
              <w:jc w:val="center"/>
            </w:pPr>
            <w:r w:rsidRPr="00F22489">
              <w:t>18</w:t>
            </w:r>
          </w:p>
        </w:tc>
        <w:tc>
          <w:tcPr>
            <w:tcW w:w="329" w:type="pct"/>
          </w:tcPr>
          <w:p w:rsidR="00F5600E" w:rsidRPr="00F22489" w:rsidRDefault="00F5600E" w:rsidP="002D1F89">
            <w:pPr>
              <w:widowControl w:val="0"/>
              <w:autoSpaceDE w:val="0"/>
              <w:autoSpaceDN w:val="0"/>
              <w:adjustRightInd w:val="0"/>
              <w:jc w:val="center"/>
            </w:pPr>
            <w:r w:rsidRPr="00F22489">
              <w:t>19</w:t>
            </w:r>
          </w:p>
        </w:tc>
        <w:tc>
          <w:tcPr>
            <w:tcW w:w="560" w:type="pct"/>
          </w:tcPr>
          <w:p w:rsidR="00F5600E" w:rsidRPr="00F22489" w:rsidRDefault="00F5600E" w:rsidP="002D1F89">
            <w:pPr>
              <w:widowControl w:val="0"/>
              <w:autoSpaceDE w:val="0"/>
              <w:autoSpaceDN w:val="0"/>
              <w:adjustRightInd w:val="0"/>
              <w:jc w:val="center"/>
            </w:pPr>
            <w:r w:rsidRPr="00F22489">
              <w:t>20</w:t>
            </w:r>
          </w:p>
        </w:tc>
        <w:tc>
          <w:tcPr>
            <w:tcW w:w="360" w:type="pct"/>
          </w:tcPr>
          <w:p w:rsidR="00F5600E" w:rsidRPr="00F22489" w:rsidRDefault="00F5600E" w:rsidP="002D1F89">
            <w:pPr>
              <w:widowControl w:val="0"/>
              <w:autoSpaceDE w:val="0"/>
              <w:autoSpaceDN w:val="0"/>
              <w:adjustRightInd w:val="0"/>
              <w:jc w:val="center"/>
            </w:pPr>
            <w:r w:rsidRPr="00F22489">
              <w:t>21</w:t>
            </w:r>
          </w:p>
        </w:tc>
      </w:tr>
      <w:tr w:rsidR="00F5600E" w:rsidRPr="00F22489" w:rsidTr="002D1F89">
        <w:tc>
          <w:tcPr>
            <w:tcW w:w="88" w:type="pct"/>
          </w:tcPr>
          <w:p w:rsidR="00F5600E" w:rsidRPr="00F22489" w:rsidRDefault="00F5600E" w:rsidP="002D1F89">
            <w:pPr>
              <w:widowControl w:val="0"/>
              <w:autoSpaceDE w:val="0"/>
              <w:autoSpaceDN w:val="0"/>
              <w:adjustRightInd w:val="0"/>
              <w:jc w:val="center"/>
            </w:pPr>
          </w:p>
        </w:tc>
        <w:tc>
          <w:tcPr>
            <w:tcW w:w="126" w:type="pct"/>
          </w:tcPr>
          <w:p w:rsidR="00F5600E" w:rsidRPr="00F22489" w:rsidRDefault="00F5600E" w:rsidP="002D1F89">
            <w:pPr>
              <w:widowControl w:val="0"/>
              <w:autoSpaceDE w:val="0"/>
              <w:autoSpaceDN w:val="0"/>
              <w:adjustRightInd w:val="0"/>
              <w:jc w:val="center"/>
            </w:pPr>
          </w:p>
        </w:tc>
        <w:tc>
          <w:tcPr>
            <w:tcW w:w="246" w:type="pct"/>
          </w:tcPr>
          <w:p w:rsidR="00F5600E" w:rsidRPr="00F22489" w:rsidRDefault="00F5600E" w:rsidP="002D1F89">
            <w:pPr>
              <w:widowControl w:val="0"/>
              <w:autoSpaceDE w:val="0"/>
              <w:autoSpaceDN w:val="0"/>
              <w:adjustRightInd w:val="0"/>
              <w:jc w:val="center"/>
            </w:pPr>
          </w:p>
        </w:tc>
        <w:tc>
          <w:tcPr>
            <w:tcW w:w="215" w:type="pct"/>
          </w:tcPr>
          <w:p w:rsidR="00F5600E" w:rsidRPr="00F22489" w:rsidRDefault="00F5600E" w:rsidP="002D1F89">
            <w:pPr>
              <w:widowControl w:val="0"/>
              <w:autoSpaceDE w:val="0"/>
              <w:autoSpaceDN w:val="0"/>
              <w:adjustRightInd w:val="0"/>
              <w:jc w:val="center"/>
            </w:pPr>
          </w:p>
        </w:tc>
        <w:tc>
          <w:tcPr>
            <w:tcW w:w="216" w:type="pct"/>
          </w:tcPr>
          <w:p w:rsidR="00F5600E" w:rsidRPr="00F22489" w:rsidRDefault="00F5600E" w:rsidP="002D1F89">
            <w:pPr>
              <w:widowControl w:val="0"/>
              <w:autoSpaceDE w:val="0"/>
              <w:autoSpaceDN w:val="0"/>
              <w:adjustRightInd w:val="0"/>
              <w:jc w:val="center"/>
            </w:pPr>
          </w:p>
        </w:tc>
        <w:tc>
          <w:tcPr>
            <w:tcW w:w="308" w:type="pct"/>
          </w:tcPr>
          <w:p w:rsidR="00F5600E" w:rsidRPr="00F22489" w:rsidRDefault="00F5600E" w:rsidP="002D1F89">
            <w:pPr>
              <w:widowControl w:val="0"/>
              <w:autoSpaceDE w:val="0"/>
              <w:autoSpaceDN w:val="0"/>
              <w:adjustRightInd w:val="0"/>
              <w:jc w:val="center"/>
            </w:pPr>
          </w:p>
        </w:tc>
        <w:tc>
          <w:tcPr>
            <w:tcW w:w="277" w:type="pct"/>
          </w:tcPr>
          <w:p w:rsidR="00F5600E" w:rsidRPr="00F22489" w:rsidRDefault="00F5600E" w:rsidP="002D1F89">
            <w:pPr>
              <w:widowControl w:val="0"/>
              <w:autoSpaceDE w:val="0"/>
              <w:autoSpaceDN w:val="0"/>
              <w:adjustRightInd w:val="0"/>
              <w:jc w:val="center"/>
            </w:pPr>
          </w:p>
        </w:tc>
        <w:tc>
          <w:tcPr>
            <w:tcW w:w="122" w:type="pct"/>
          </w:tcPr>
          <w:p w:rsidR="00F5600E" w:rsidRPr="00F22489" w:rsidRDefault="00F5600E" w:rsidP="002D1F89">
            <w:pPr>
              <w:widowControl w:val="0"/>
              <w:autoSpaceDE w:val="0"/>
              <w:autoSpaceDN w:val="0"/>
              <w:adjustRightInd w:val="0"/>
              <w:jc w:val="center"/>
            </w:pPr>
          </w:p>
        </w:tc>
        <w:tc>
          <w:tcPr>
            <w:tcW w:w="123" w:type="pct"/>
          </w:tcPr>
          <w:p w:rsidR="00F5600E" w:rsidRPr="00F22489" w:rsidRDefault="00F5600E" w:rsidP="002D1F89">
            <w:pPr>
              <w:widowControl w:val="0"/>
              <w:autoSpaceDE w:val="0"/>
              <w:autoSpaceDN w:val="0"/>
              <w:adjustRightInd w:val="0"/>
              <w:jc w:val="center"/>
            </w:pPr>
          </w:p>
        </w:tc>
        <w:tc>
          <w:tcPr>
            <w:tcW w:w="92" w:type="pct"/>
          </w:tcPr>
          <w:p w:rsidR="00F5600E" w:rsidRPr="00F22489" w:rsidRDefault="00F5600E" w:rsidP="002D1F89">
            <w:pPr>
              <w:widowControl w:val="0"/>
              <w:autoSpaceDE w:val="0"/>
              <w:autoSpaceDN w:val="0"/>
              <w:adjustRightInd w:val="0"/>
              <w:jc w:val="center"/>
            </w:pPr>
          </w:p>
        </w:tc>
        <w:tc>
          <w:tcPr>
            <w:tcW w:w="277" w:type="pct"/>
          </w:tcPr>
          <w:p w:rsidR="00F5600E" w:rsidRPr="00F22489" w:rsidRDefault="00F5600E" w:rsidP="002D1F89">
            <w:pPr>
              <w:widowControl w:val="0"/>
              <w:autoSpaceDE w:val="0"/>
              <w:autoSpaceDN w:val="0"/>
              <w:adjustRightInd w:val="0"/>
              <w:jc w:val="center"/>
            </w:pPr>
          </w:p>
        </w:tc>
        <w:tc>
          <w:tcPr>
            <w:tcW w:w="185" w:type="pct"/>
          </w:tcPr>
          <w:p w:rsidR="00F5600E" w:rsidRPr="00F22489" w:rsidRDefault="00F5600E" w:rsidP="002D1F89">
            <w:pPr>
              <w:widowControl w:val="0"/>
              <w:autoSpaceDE w:val="0"/>
              <w:autoSpaceDN w:val="0"/>
              <w:adjustRightInd w:val="0"/>
              <w:jc w:val="center"/>
            </w:pPr>
          </w:p>
        </w:tc>
        <w:tc>
          <w:tcPr>
            <w:tcW w:w="489" w:type="pct"/>
          </w:tcPr>
          <w:p w:rsidR="00F5600E" w:rsidRPr="00F22489" w:rsidRDefault="00F5600E" w:rsidP="002D1F89">
            <w:pPr>
              <w:widowControl w:val="0"/>
              <w:autoSpaceDE w:val="0"/>
              <w:autoSpaceDN w:val="0"/>
              <w:adjustRightInd w:val="0"/>
              <w:jc w:val="center"/>
            </w:pPr>
          </w:p>
        </w:tc>
        <w:tc>
          <w:tcPr>
            <w:tcW w:w="307" w:type="pct"/>
          </w:tcPr>
          <w:p w:rsidR="00F5600E" w:rsidRPr="00F22489" w:rsidRDefault="00F5600E" w:rsidP="002D1F89">
            <w:pPr>
              <w:widowControl w:val="0"/>
              <w:autoSpaceDE w:val="0"/>
              <w:autoSpaceDN w:val="0"/>
              <w:adjustRightInd w:val="0"/>
              <w:jc w:val="center"/>
            </w:pPr>
          </w:p>
        </w:tc>
        <w:tc>
          <w:tcPr>
            <w:tcW w:w="121" w:type="pct"/>
          </w:tcPr>
          <w:p w:rsidR="00F5600E" w:rsidRPr="00F22489" w:rsidRDefault="00F5600E" w:rsidP="002D1F89">
            <w:pPr>
              <w:widowControl w:val="0"/>
              <w:autoSpaceDE w:val="0"/>
              <w:autoSpaceDN w:val="0"/>
              <w:adjustRightInd w:val="0"/>
              <w:jc w:val="center"/>
            </w:pPr>
          </w:p>
        </w:tc>
        <w:tc>
          <w:tcPr>
            <w:tcW w:w="98" w:type="pct"/>
          </w:tcPr>
          <w:p w:rsidR="00F5600E" w:rsidRPr="00F22489" w:rsidRDefault="00F5600E" w:rsidP="002D1F89">
            <w:pPr>
              <w:widowControl w:val="0"/>
              <w:autoSpaceDE w:val="0"/>
              <w:autoSpaceDN w:val="0"/>
              <w:adjustRightInd w:val="0"/>
              <w:jc w:val="center"/>
            </w:pPr>
          </w:p>
        </w:tc>
        <w:tc>
          <w:tcPr>
            <w:tcW w:w="132" w:type="pct"/>
          </w:tcPr>
          <w:p w:rsidR="00F5600E" w:rsidRPr="00F22489" w:rsidRDefault="00F5600E" w:rsidP="002D1F89">
            <w:pPr>
              <w:widowControl w:val="0"/>
              <w:autoSpaceDE w:val="0"/>
              <w:autoSpaceDN w:val="0"/>
              <w:adjustRightInd w:val="0"/>
              <w:jc w:val="center"/>
            </w:pPr>
          </w:p>
        </w:tc>
        <w:tc>
          <w:tcPr>
            <w:tcW w:w="329" w:type="pct"/>
          </w:tcPr>
          <w:p w:rsidR="00F5600E" w:rsidRPr="00F22489" w:rsidRDefault="00F5600E" w:rsidP="002D1F89">
            <w:pPr>
              <w:widowControl w:val="0"/>
              <w:autoSpaceDE w:val="0"/>
              <w:autoSpaceDN w:val="0"/>
              <w:adjustRightInd w:val="0"/>
              <w:jc w:val="center"/>
            </w:pPr>
          </w:p>
        </w:tc>
        <w:tc>
          <w:tcPr>
            <w:tcW w:w="329" w:type="pct"/>
          </w:tcPr>
          <w:p w:rsidR="00F5600E" w:rsidRPr="00F22489" w:rsidRDefault="00F5600E" w:rsidP="002D1F89">
            <w:pPr>
              <w:widowControl w:val="0"/>
              <w:autoSpaceDE w:val="0"/>
              <w:autoSpaceDN w:val="0"/>
              <w:adjustRightInd w:val="0"/>
              <w:jc w:val="center"/>
            </w:pPr>
          </w:p>
        </w:tc>
        <w:tc>
          <w:tcPr>
            <w:tcW w:w="560" w:type="pct"/>
          </w:tcPr>
          <w:p w:rsidR="00F5600E" w:rsidRPr="00F22489" w:rsidRDefault="00F5600E" w:rsidP="002D1F89">
            <w:pPr>
              <w:widowControl w:val="0"/>
              <w:autoSpaceDE w:val="0"/>
              <w:autoSpaceDN w:val="0"/>
              <w:adjustRightInd w:val="0"/>
              <w:jc w:val="center"/>
            </w:pPr>
          </w:p>
        </w:tc>
        <w:tc>
          <w:tcPr>
            <w:tcW w:w="360" w:type="pct"/>
          </w:tcPr>
          <w:p w:rsidR="00F5600E" w:rsidRPr="00F22489" w:rsidRDefault="00F5600E" w:rsidP="002D1F89">
            <w:pPr>
              <w:widowControl w:val="0"/>
              <w:autoSpaceDE w:val="0"/>
              <w:autoSpaceDN w:val="0"/>
              <w:adjustRightInd w:val="0"/>
              <w:jc w:val="center"/>
            </w:pPr>
          </w:p>
        </w:tc>
      </w:tr>
      <w:tr w:rsidR="00F5600E" w:rsidRPr="00F22489" w:rsidTr="002D1F89">
        <w:tc>
          <w:tcPr>
            <w:tcW w:w="88" w:type="pct"/>
          </w:tcPr>
          <w:p w:rsidR="00F5600E" w:rsidRPr="00F22489" w:rsidRDefault="00F5600E" w:rsidP="002D1F89">
            <w:pPr>
              <w:widowControl w:val="0"/>
              <w:autoSpaceDE w:val="0"/>
              <w:autoSpaceDN w:val="0"/>
              <w:adjustRightInd w:val="0"/>
              <w:ind w:firstLine="540"/>
              <w:jc w:val="both"/>
            </w:pPr>
          </w:p>
        </w:tc>
        <w:tc>
          <w:tcPr>
            <w:tcW w:w="126" w:type="pct"/>
          </w:tcPr>
          <w:p w:rsidR="00F5600E" w:rsidRPr="00F22489" w:rsidRDefault="00F5600E" w:rsidP="002D1F89">
            <w:pPr>
              <w:widowControl w:val="0"/>
              <w:autoSpaceDE w:val="0"/>
              <w:autoSpaceDN w:val="0"/>
              <w:adjustRightInd w:val="0"/>
              <w:ind w:firstLine="540"/>
              <w:jc w:val="both"/>
            </w:pPr>
          </w:p>
        </w:tc>
        <w:tc>
          <w:tcPr>
            <w:tcW w:w="246" w:type="pct"/>
          </w:tcPr>
          <w:p w:rsidR="00F5600E" w:rsidRPr="00F22489" w:rsidRDefault="00F5600E" w:rsidP="002D1F89">
            <w:pPr>
              <w:widowControl w:val="0"/>
              <w:autoSpaceDE w:val="0"/>
              <w:autoSpaceDN w:val="0"/>
              <w:adjustRightInd w:val="0"/>
              <w:ind w:firstLine="540"/>
              <w:jc w:val="both"/>
            </w:pPr>
          </w:p>
        </w:tc>
        <w:tc>
          <w:tcPr>
            <w:tcW w:w="215" w:type="pct"/>
          </w:tcPr>
          <w:p w:rsidR="00F5600E" w:rsidRPr="00F22489" w:rsidRDefault="00F5600E" w:rsidP="002D1F89">
            <w:pPr>
              <w:widowControl w:val="0"/>
              <w:autoSpaceDE w:val="0"/>
              <w:autoSpaceDN w:val="0"/>
              <w:adjustRightInd w:val="0"/>
              <w:ind w:firstLine="540"/>
              <w:jc w:val="both"/>
            </w:pPr>
          </w:p>
        </w:tc>
        <w:tc>
          <w:tcPr>
            <w:tcW w:w="216" w:type="pct"/>
          </w:tcPr>
          <w:p w:rsidR="00F5600E" w:rsidRPr="00F22489" w:rsidRDefault="00F5600E" w:rsidP="002D1F89">
            <w:pPr>
              <w:widowControl w:val="0"/>
              <w:autoSpaceDE w:val="0"/>
              <w:autoSpaceDN w:val="0"/>
              <w:adjustRightInd w:val="0"/>
              <w:ind w:firstLine="540"/>
              <w:jc w:val="both"/>
            </w:pPr>
          </w:p>
        </w:tc>
        <w:tc>
          <w:tcPr>
            <w:tcW w:w="308" w:type="pct"/>
          </w:tcPr>
          <w:p w:rsidR="00F5600E" w:rsidRPr="00F22489" w:rsidRDefault="00F5600E" w:rsidP="002D1F89">
            <w:pPr>
              <w:widowControl w:val="0"/>
              <w:autoSpaceDE w:val="0"/>
              <w:autoSpaceDN w:val="0"/>
              <w:adjustRightInd w:val="0"/>
              <w:ind w:firstLine="540"/>
              <w:jc w:val="both"/>
            </w:pPr>
          </w:p>
        </w:tc>
        <w:tc>
          <w:tcPr>
            <w:tcW w:w="277" w:type="pct"/>
          </w:tcPr>
          <w:p w:rsidR="00F5600E" w:rsidRPr="00F22489" w:rsidRDefault="00F5600E" w:rsidP="002D1F89">
            <w:pPr>
              <w:widowControl w:val="0"/>
              <w:autoSpaceDE w:val="0"/>
              <w:autoSpaceDN w:val="0"/>
              <w:adjustRightInd w:val="0"/>
              <w:ind w:firstLine="540"/>
              <w:jc w:val="both"/>
            </w:pPr>
          </w:p>
        </w:tc>
        <w:tc>
          <w:tcPr>
            <w:tcW w:w="122" w:type="pct"/>
          </w:tcPr>
          <w:p w:rsidR="00F5600E" w:rsidRPr="00F22489" w:rsidRDefault="00F5600E" w:rsidP="002D1F89">
            <w:pPr>
              <w:widowControl w:val="0"/>
              <w:autoSpaceDE w:val="0"/>
              <w:autoSpaceDN w:val="0"/>
              <w:adjustRightInd w:val="0"/>
              <w:jc w:val="center"/>
            </w:pPr>
          </w:p>
        </w:tc>
        <w:tc>
          <w:tcPr>
            <w:tcW w:w="123" w:type="pct"/>
          </w:tcPr>
          <w:p w:rsidR="00F5600E" w:rsidRPr="00F22489" w:rsidRDefault="00F5600E" w:rsidP="002D1F89">
            <w:pPr>
              <w:widowControl w:val="0"/>
              <w:autoSpaceDE w:val="0"/>
              <w:autoSpaceDN w:val="0"/>
              <w:adjustRightInd w:val="0"/>
              <w:jc w:val="center"/>
            </w:pPr>
          </w:p>
        </w:tc>
        <w:tc>
          <w:tcPr>
            <w:tcW w:w="92" w:type="pct"/>
          </w:tcPr>
          <w:p w:rsidR="00F5600E" w:rsidRPr="00F22489" w:rsidRDefault="00F5600E" w:rsidP="002D1F89">
            <w:pPr>
              <w:widowControl w:val="0"/>
              <w:autoSpaceDE w:val="0"/>
              <w:autoSpaceDN w:val="0"/>
              <w:adjustRightInd w:val="0"/>
              <w:jc w:val="center"/>
            </w:pPr>
          </w:p>
        </w:tc>
        <w:tc>
          <w:tcPr>
            <w:tcW w:w="277" w:type="pct"/>
          </w:tcPr>
          <w:p w:rsidR="00F5600E" w:rsidRPr="00F22489" w:rsidRDefault="00F5600E" w:rsidP="002D1F89">
            <w:pPr>
              <w:widowControl w:val="0"/>
              <w:autoSpaceDE w:val="0"/>
              <w:autoSpaceDN w:val="0"/>
              <w:adjustRightInd w:val="0"/>
              <w:jc w:val="center"/>
            </w:pPr>
          </w:p>
        </w:tc>
        <w:tc>
          <w:tcPr>
            <w:tcW w:w="185" w:type="pct"/>
          </w:tcPr>
          <w:p w:rsidR="00F5600E" w:rsidRPr="00F22489" w:rsidRDefault="00F5600E" w:rsidP="002D1F89">
            <w:pPr>
              <w:widowControl w:val="0"/>
              <w:autoSpaceDE w:val="0"/>
              <w:autoSpaceDN w:val="0"/>
              <w:adjustRightInd w:val="0"/>
              <w:jc w:val="center"/>
            </w:pPr>
          </w:p>
        </w:tc>
        <w:tc>
          <w:tcPr>
            <w:tcW w:w="489" w:type="pct"/>
          </w:tcPr>
          <w:p w:rsidR="00F5600E" w:rsidRPr="00F22489" w:rsidRDefault="00F5600E" w:rsidP="002D1F89">
            <w:pPr>
              <w:widowControl w:val="0"/>
              <w:autoSpaceDE w:val="0"/>
              <w:autoSpaceDN w:val="0"/>
              <w:adjustRightInd w:val="0"/>
              <w:jc w:val="center"/>
            </w:pPr>
          </w:p>
        </w:tc>
        <w:tc>
          <w:tcPr>
            <w:tcW w:w="307" w:type="pct"/>
          </w:tcPr>
          <w:p w:rsidR="00F5600E" w:rsidRPr="00F22489" w:rsidRDefault="00F5600E" w:rsidP="002D1F89">
            <w:pPr>
              <w:widowControl w:val="0"/>
              <w:autoSpaceDE w:val="0"/>
              <w:autoSpaceDN w:val="0"/>
              <w:adjustRightInd w:val="0"/>
              <w:jc w:val="center"/>
            </w:pPr>
          </w:p>
        </w:tc>
        <w:tc>
          <w:tcPr>
            <w:tcW w:w="121" w:type="pct"/>
          </w:tcPr>
          <w:p w:rsidR="00F5600E" w:rsidRPr="00F22489" w:rsidRDefault="00F5600E" w:rsidP="002D1F89">
            <w:pPr>
              <w:widowControl w:val="0"/>
              <w:autoSpaceDE w:val="0"/>
              <w:autoSpaceDN w:val="0"/>
              <w:adjustRightInd w:val="0"/>
              <w:jc w:val="center"/>
            </w:pPr>
          </w:p>
        </w:tc>
        <w:tc>
          <w:tcPr>
            <w:tcW w:w="98" w:type="pct"/>
          </w:tcPr>
          <w:p w:rsidR="00F5600E" w:rsidRPr="00F22489" w:rsidRDefault="00F5600E" w:rsidP="002D1F89">
            <w:pPr>
              <w:widowControl w:val="0"/>
              <w:autoSpaceDE w:val="0"/>
              <w:autoSpaceDN w:val="0"/>
              <w:adjustRightInd w:val="0"/>
              <w:jc w:val="center"/>
            </w:pPr>
          </w:p>
        </w:tc>
        <w:tc>
          <w:tcPr>
            <w:tcW w:w="132" w:type="pct"/>
          </w:tcPr>
          <w:p w:rsidR="00F5600E" w:rsidRPr="00F22489" w:rsidRDefault="00F5600E" w:rsidP="002D1F89">
            <w:pPr>
              <w:widowControl w:val="0"/>
              <w:autoSpaceDE w:val="0"/>
              <w:autoSpaceDN w:val="0"/>
              <w:adjustRightInd w:val="0"/>
              <w:jc w:val="center"/>
            </w:pPr>
          </w:p>
        </w:tc>
        <w:tc>
          <w:tcPr>
            <w:tcW w:w="329" w:type="pct"/>
          </w:tcPr>
          <w:p w:rsidR="00F5600E" w:rsidRPr="00F22489" w:rsidRDefault="00F5600E" w:rsidP="002D1F89">
            <w:pPr>
              <w:widowControl w:val="0"/>
              <w:autoSpaceDE w:val="0"/>
              <w:autoSpaceDN w:val="0"/>
              <w:adjustRightInd w:val="0"/>
              <w:jc w:val="center"/>
            </w:pPr>
          </w:p>
        </w:tc>
        <w:tc>
          <w:tcPr>
            <w:tcW w:w="329" w:type="pct"/>
          </w:tcPr>
          <w:p w:rsidR="00F5600E" w:rsidRPr="00F22489" w:rsidRDefault="00F5600E" w:rsidP="002D1F89">
            <w:pPr>
              <w:widowControl w:val="0"/>
              <w:autoSpaceDE w:val="0"/>
              <w:autoSpaceDN w:val="0"/>
              <w:adjustRightInd w:val="0"/>
              <w:jc w:val="center"/>
            </w:pPr>
          </w:p>
        </w:tc>
        <w:tc>
          <w:tcPr>
            <w:tcW w:w="560" w:type="pct"/>
          </w:tcPr>
          <w:p w:rsidR="00F5600E" w:rsidRPr="00F22489" w:rsidRDefault="00F5600E" w:rsidP="002D1F89">
            <w:pPr>
              <w:widowControl w:val="0"/>
              <w:autoSpaceDE w:val="0"/>
              <w:autoSpaceDN w:val="0"/>
              <w:adjustRightInd w:val="0"/>
              <w:jc w:val="center"/>
            </w:pPr>
          </w:p>
        </w:tc>
        <w:tc>
          <w:tcPr>
            <w:tcW w:w="360" w:type="pct"/>
          </w:tcPr>
          <w:p w:rsidR="00F5600E" w:rsidRPr="00F22489" w:rsidRDefault="00F5600E" w:rsidP="002D1F89">
            <w:pPr>
              <w:widowControl w:val="0"/>
              <w:autoSpaceDE w:val="0"/>
              <w:autoSpaceDN w:val="0"/>
              <w:adjustRightInd w:val="0"/>
              <w:jc w:val="center"/>
            </w:pPr>
          </w:p>
        </w:tc>
      </w:tr>
      <w:tr w:rsidR="00F5600E" w:rsidRPr="00F22489" w:rsidTr="002D1F89">
        <w:tc>
          <w:tcPr>
            <w:tcW w:w="88" w:type="pct"/>
          </w:tcPr>
          <w:p w:rsidR="00F5600E" w:rsidRPr="00F22489" w:rsidRDefault="00F5600E" w:rsidP="002D1F89">
            <w:pPr>
              <w:widowControl w:val="0"/>
              <w:autoSpaceDE w:val="0"/>
              <w:autoSpaceDN w:val="0"/>
              <w:adjustRightInd w:val="0"/>
              <w:jc w:val="center"/>
            </w:pPr>
          </w:p>
        </w:tc>
        <w:tc>
          <w:tcPr>
            <w:tcW w:w="126" w:type="pct"/>
          </w:tcPr>
          <w:p w:rsidR="00F5600E" w:rsidRPr="00F22489" w:rsidRDefault="00F5600E" w:rsidP="002D1F89">
            <w:pPr>
              <w:widowControl w:val="0"/>
              <w:autoSpaceDE w:val="0"/>
              <w:autoSpaceDN w:val="0"/>
              <w:adjustRightInd w:val="0"/>
              <w:jc w:val="center"/>
            </w:pPr>
          </w:p>
        </w:tc>
        <w:tc>
          <w:tcPr>
            <w:tcW w:w="246" w:type="pct"/>
          </w:tcPr>
          <w:p w:rsidR="00F5600E" w:rsidRPr="00F22489" w:rsidRDefault="00F5600E" w:rsidP="002D1F89">
            <w:pPr>
              <w:widowControl w:val="0"/>
              <w:autoSpaceDE w:val="0"/>
              <w:autoSpaceDN w:val="0"/>
              <w:adjustRightInd w:val="0"/>
              <w:jc w:val="center"/>
            </w:pPr>
          </w:p>
        </w:tc>
        <w:tc>
          <w:tcPr>
            <w:tcW w:w="215" w:type="pct"/>
          </w:tcPr>
          <w:p w:rsidR="00F5600E" w:rsidRPr="00F22489" w:rsidRDefault="00F5600E" w:rsidP="002D1F89">
            <w:pPr>
              <w:widowControl w:val="0"/>
              <w:autoSpaceDE w:val="0"/>
              <w:autoSpaceDN w:val="0"/>
              <w:adjustRightInd w:val="0"/>
              <w:jc w:val="center"/>
            </w:pPr>
          </w:p>
        </w:tc>
        <w:tc>
          <w:tcPr>
            <w:tcW w:w="216" w:type="pct"/>
          </w:tcPr>
          <w:p w:rsidR="00F5600E" w:rsidRPr="00F22489" w:rsidRDefault="00F5600E" w:rsidP="002D1F89">
            <w:pPr>
              <w:widowControl w:val="0"/>
              <w:autoSpaceDE w:val="0"/>
              <w:autoSpaceDN w:val="0"/>
              <w:adjustRightInd w:val="0"/>
              <w:jc w:val="center"/>
            </w:pPr>
          </w:p>
        </w:tc>
        <w:tc>
          <w:tcPr>
            <w:tcW w:w="308" w:type="pct"/>
          </w:tcPr>
          <w:p w:rsidR="00F5600E" w:rsidRPr="00F22489" w:rsidRDefault="00F5600E" w:rsidP="002D1F89">
            <w:pPr>
              <w:widowControl w:val="0"/>
              <w:autoSpaceDE w:val="0"/>
              <w:autoSpaceDN w:val="0"/>
              <w:adjustRightInd w:val="0"/>
              <w:jc w:val="center"/>
            </w:pPr>
          </w:p>
        </w:tc>
        <w:tc>
          <w:tcPr>
            <w:tcW w:w="277" w:type="pct"/>
          </w:tcPr>
          <w:p w:rsidR="00F5600E" w:rsidRPr="00F22489" w:rsidRDefault="00F5600E" w:rsidP="002D1F89">
            <w:pPr>
              <w:widowControl w:val="0"/>
              <w:autoSpaceDE w:val="0"/>
              <w:autoSpaceDN w:val="0"/>
              <w:adjustRightInd w:val="0"/>
              <w:jc w:val="center"/>
            </w:pPr>
          </w:p>
        </w:tc>
        <w:tc>
          <w:tcPr>
            <w:tcW w:w="122" w:type="pct"/>
          </w:tcPr>
          <w:p w:rsidR="00F5600E" w:rsidRPr="00F22489" w:rsidRDefault="00F5600E" w:rsidP="002D1F89">
            <w:pPr>
              <w:widowControl w:val="0"/>
              <w:autoSpaceDE w:val="0"/>
              <w:autoSpaceDN w:val="0"/>
              <w:adjustRightInd w:val="0"/>
              <w:jc w:val="center"/>
            </w:pPr>
          </w:p>
        </w:tc>
        <w:tc>
          <w:tcPr>
            <w:tcW w:w="123" w:type="pct"/>
          </w:tcPr>
          <w:p w:rsidR="00F5600E" w:rsidRPr="00F22489" w:rsidRDefault="00F5600E" w:rsidP="002D1F89">
            <w:pPr>
              <w:widowControl w:val="0"/>
              <w:autoSpaceDE w:val="0"/>
              <w:autoSpaceDN w:val="0"/>
              <w:adjustRightInd w:val="0"/>
              <w:jc w:val="center"/>
            </w:pPr>
          </w:p>
        </w:tc>
        <w:tc>
          <w:tcPr>
            <w:tcW w:w="92" w:type="pct"/>
          </w:tcPr>
          <w:p w:rsidR="00F5600E" w:rsidRPr="00F22489" w:rsidRDefault="00F5600E" w:rsidP="002D1F89">
            <w:pPr>
              <w:widowControl w:val="0"/>
              <w:autoSpaceDE w:val="0"/>
              <w:autoSpaceDN w:val="0"/>
              <w:adjustRightInd w:val="0"/>
              <w:jc w:val="center"/>
            </w:pPr>
          </w:p>
        </w:tc>
        <w:tc>
          <w:tcPr>
            <w:tcW w:w="277" w:type="pct"/>
          </w:tcPr>
          <w:p w:rsidR="00F5600E" w:rsidRPr="00F22489" w:rsidRDefault="00F5600E" w:rsidP="002D1F89">
            <w:pPr>
              <w:widowControl w:val="0"/>
              <w:autoSpaceDE w:val="0"/>
              <w:autoSpaceDN w:val="0"/>
              <w:adjustRightInd w:val="0"/>
              <w:jc w:val="center"/>
            </w:pPr>
          </w:p>
        </w:tc>
        <w:tc>
          <w:tcPr>
            <w:tcW w:w="185" w:type="pct"/>
          </w:tcPr>
          <w:p w:rsidR="00F5600E" w:rsidRPr="00F22489" w:rsidRDefault="00F5600E" w:rsidP="002D1F89">
            <w:pPr>
              <w:widowControl w:val="0"/>
              <w:autoSpaceDE w:val="0"/>
              <w:autoSpaceDN w:val="0"/>
              <w:adjustRightInd w:val="0"/>
              <w:jc w:val="center"/>
            </w:pPr>
          </w:p>
        </w:tc>
        <w:tc>
          <w:tcPr>
            <w:tcW w:w="489" w:type="pct"/>
          </w:tcPr>
          <w:p w:rsidR="00F5600E" w:rsidRPr="00F22489" w:rsidRDefault="00F5600E" w:rsidP="002D1F89">
            <w:pPr>
              <w:widowControl w:val="0"/>
              <w:autoSpaceDE w:val="0"/>
              <w:autoSpaceDN w:val="0"/>
              <w:adjustRightInd w:val="0"/>
              <w:jc w:val="center"/>
            </w:pPr>
          </w:p>
        </w:tc>
        <w:tc>
          <w:tcPr>
            <w:tcW w:w="307" w:type="pct"/>
          </w:tcPr>
          <w:p w:rsidR="00F5600E" w:rsidRPr="00F22489" w:rsidRDefault="00F5600E" w:rsidP="002D1F89">
            <w:pPr>
              <w:widowControl w:val="0"/>
              <w:autoSpaceDE w:val="0"/>
              <w:autoSpaceDN w:val="0"/>
              <w:adjustRightInd w:val="0"/>
              <w:jc w:val="center"/>
            </w:pPr>
          </w:p>
        </w:tc>
        <w:tc>
          <w:tcPr>
            <w:tcW w:w="121" w:type="pct"/>
          </w:tcPr>
          <w:p w:rsidR="00F5600E" w:rsidRPr="00F22489" w:rsidRDefault="00F5600E" w:rsidP="002D1F89">
            <w:pPr>
              <w:widowControl w:val="0"/>
              <w:autoSpaceDE w:val="0"/>
              <w:autoSpaceDN w:val="0"/>
              <w:adjustRightInd w:val="0"/>
              <w:jc w:val="center"/>
            </w:pPr>
          </w:p>
        </w:tc>
        <w:tc>
          <w:tcPr>
            <w:tcW w:w="98" w:type="pct"/>
          </w:tcPr>
          <w:p w:rsidR="00F5600E" w:rsidRPr="00F22489" w:rsidRDefault="00F5600E" w:rsidP="002D1F89">
            <w:pPr>
              <w:widowControl w:val="0"/>
              <w:autoSpaceDE w:val="0"/>
              <w:autoSpaceDN w:val="0"/>
              <w:adjustRightInd w:val="0"/>
              <w:jc w:val="center"/>
            </w:pPr>
          </w:p>
        </w:tc>
        <w:tc>
          <w:tcPr>
            <w:tcW w:w="132" w:type="pct"/>
          </w:tcPr>
          <w:p w:rsidR="00F5600E" w:rsidRPr="00F22489" w:rsidRDefault="00F5600E" w:rsidP="002D1F89">
            <w:pPr>
              <w:widowControl w:val="0"/>
              <w:autoSpaceDE w:val="0"/>
              <w:autoSpaceDN w:val="0"/>
              <w:adjustRightInd w:val="0"/>
              <w:jc w:val="center"/>
            </w:pPr>
          </w:p>
        </w:tc>
        <w:tc>
          <w:tcPr>
            <w:tcW w:w="329" w:type="pct"/>
          </w:tcPr>
          <w:p w:rsidR="00F5600E" w:rsidRPr="00F22489" w:rsidRDefault="00F5600E" w:rsidP="002D1F89">
            <w:pPr>
              <w:widowControl w:val="0"/>
              <w:autoSpaceDE w:val="0"/>
              <w:autoSpaceDN w:val="0"/>
              <w:adjustRightInd w:val="0"/>
              <w:jc w:val="center"/>
            </w:pPr>
          </w:p>
        </w:tc>
        <w:tc>
          <w:tcPr>
            <w:tcW w:w="329" w:type="pct"/>
          </w:tcPr>
          <w:p w:rsidR="00F5600E" w:rsidRPr="00F22489" w:rsidRDefault="00F5600E" w:rsidP="002D1F89">
            <w:pPr>
              <w:widowControl w:val="0"/>
              <w:autoSpaceDE w:val="0"/>
              <w:autoSpaceDN w:val="0"/>
              <w:adjustRightInd w:val="0"/>
              <w:jc w:val="center"/>
            </w:pPr>
          </w:p>
        </w:tc>
        <w:tc>
          <w:tcPr>
            <w:tcW w:w="560" w:type="pct"/>
          </w:tcPr>
          <w:p w:rsidR="00F5600E" w:rsidRPr="00F22489" w:rsidRDefault="00F5600E" w:rsidP="002D1F89">
            <w:pPr>
              <w:widowControl w:val="0"/>
              <w:autoSpaceDE w:val="0"/>
              <w:autoSpaceDN w:val="0"/>
              <w:adjustRightInd w:val="0"/>
              <w:jc w:val="center"/>
            </w:pPr>
          </w:p>
        </w:tc>
        <w:tc>
          <w:tcPr>
            <w:tcW w:w="360" w:type="pct"/>
          </w:tcPr>
          <w:p w:rsidR="00F5600E" w:rsidRPr="00F22489" w:rsidRDefault="00F5600E" w:rsidP="002D1F89">
            <w:pPr>
              <w:widowControl w:val="0"/>
              <w:autoSpaceDE w:val="0"/>
              <w:autoSpaceDN w:val="0"/>
              <w:adjustRightInd w:val="0"/>
              <w:jc w:val="center"/>
            </w:pPr>
          </w:p>
        </w:tc>
      </w:tr>
      <w:tr w:rsidR="00F5600E" w:rsidRPr="00F22489" w:rsidTr="002D1F89">
        <w:tc>
          <w:tcPr>
            <w:tcW w:w="88" w:type="pct"/>
          </w:tcPr>
          <w:p w:rsidR="00F5600E" w:rsidRPr="00F22489" w:rsidRDefault="00F5600E" w:rsidP="002D1F89">
            <w:pPr>
              <w:widowControl w:val="0"/>
              <w:autoSpaceDE w:val="0"/>
              <w:autoSpaceDN w:val="0"/>
              <w:adjustRightInd w:val="0"/>
              <w:jc w:val="center"/>
            </w:pPr>
          </w:p>
        </w:tc>
        <w:tc>
          <w:tcPr>
            <w:tcW w:w="126" w:type="pct"/>
          </w:tcPr>
          <w:p w:rsidR="00F5600E" w:rsidRPr="00F22489" w:rsidRDefault="00F5600E" w:rsidP="002D1F89">
            <w:pPr>
              <w:widowControl w:val="0"/>
              <w:autoSpaceDE w:val="0"/>
              <w:autoSpaceDN w:val="0"/>
              <w:adjustRightInd w:val="0"/>
              <w:jc w:val="center"/>
            </w:pPr>
          </w:p>
        </w:tc>
        <w:tc>
          <w:tcPr>
            <w:tcW w:w="246" w:type="pct"/>
          </w:tcPr>
          <w:p w:rsidR="00F5600E" w:rsidRPr="00F22489" w:rsidRDefault="00F5600E" w:rsidP="002D1F89">
            <w:pPr>
              <w:widowControl w:val="0"/>
              <w:autoSpaceDE w:val="0"/>
              <w:autoSpaceDN w:val="0"/>
              <w:adjustRightInd w:val="0"/>
              <w:jc w:val="center"/>
            </w:pPr>
          </w:p>
        </w:tc>
        <w:tc>
          <w:tcPr>
            <w:tcW w:w="215" w:type="pct"/>
          </w:tcPr>
          <w:p w:rsidR="00F5600E" w:rsidRPr="00F22489" w:rsidRDefault="00F5600E" w:rsidP="002D1F89">
            <w:pPr>
              <w:widowControl w:val="0"/>
              <w:autoSpaceDE w:val="0"/>
              <w:autoSpaceDN w:val="0"/>
              <w:adjustRightInd w:val="0"/>
              <w:jc w:val="center"/>
            </w:pPr>
          </w:p>
        </w:tc>
        <w:tc>
          <w:tcPr>
            <w:tcW w:w="216" w:type="pct"/>
          </w:tcPr>
          <w:p w:rsidR="00F5600E" w:rsidRPr="00F22489" w:rsidRDefault="00F5600E" w:rsidP="002D1F89">
            <w:pPr>
              <w:widowControl w:val="0"/>
              <w:autoSpaceDE w:val="0"/>
              <w:autoSpaceDN w:val="0"/>
              <w:adjustRightInd w:val="0"/>
              <w:jc w:val="center"/>
            </w:pPr>
          </w:p>
        </w:tc>
        <w:tc>
          <w:tcPr>
            <w:tcW w:w="308" w:type="pct"/>
          </w:tcPr>
          <w:p w:rsidR="00F5600E" w:rsidRPr="00F22489" w:rsidRDefault="00F5600E" w:rsidP="002D1F89">
            <w:pPr>
              <w:widowControl w:val="0"/>
              <w:autoSpaceDE w:val="0"/>
              <w:autoSpaceDN w:val="0"/>
              <w:adjustRightInd w:val="0"/>
              <w:jc w:val="center"/>
            </w:pPr>
          </w:p>
        </w:tc>
        <w:tc>
          <w:tcPr>
            <w:tcW w:w="277" w:type="pct"/>
          </w:tcPr>
          <w:p w:rsidR="00F5600E" w:rsidRPr="00F22489" w:rsidRDefault="00F5600E" w:rsidP="002D1F89">
            <w:pPr>
              <w:widowControl w:val="0"/>
              <w:autoSpaceDE w:val="0"/>
              <w:autoSpaceDN w:val="0"/>
              <w:adjustRightInd w:val="0"/>
              <w:jc w:val="center"/>
            </w:pPr>
          </w:p>
        </w:tc>
        <w:tc>
          <w:tcPr>
            <w:tcW w:w="122" w:type="pct"/>
          </w:tcPr>
          <w:p w:rsidR="00F5600E" w:rsidRPr="00F22489" w:rsidRDefault="00F5600E" w:rsidP="002D1F89">
            <w:pPr>
              <w:widowControl w:val="0"/>
              <w:autoSpaceDE w:val="0"/>
              <w:autoSpaceDN w:val="0"/>
              <w:adjustRightInd w:val="0"/>
              <w:jc w:val="center"/>
            </w:pPr>
          </w:p>
        </w:tc>
        <w:tc>
          <w:tcPr>
            <w:tcW w:w="123" w:type="pct"/>
          </w:tcPr>
          <w:p w:rsidR="00F5600E" w:rsidRPr="00F22489" w:rsidRDefault="00F5600E" w:rsidP="002D1F89">
            <w:pPr>
              <w:widowControl w:val="0"/>
              <w:autoSpaceDE w:val="0"/>
              <w:autoSpaceDN w:val="0"/>
              <w:adjustRightInd w:val="0"/>
              <w:jc w:val="center"/>
            </w:pPr>
          </w:p>
        </w:tc>
        <w:tc>
          <w:tcPr>
            <w:tcW w:w="92" w:type="pct"/>
          </w:tcPr>
          <w:p w:rsidR="00F5600E" w:rsidRPr="00F22489" w:rsidRDefault="00F5600E" w:rsidP="002D1F89">
            <w:pPr>
              <w:widowControl w:val="0"/>
              <w:autoSpaceDE w:val="0"/>
              <w:autoSpaceDN w:val="0"/>
              <w:adjustRightInd w:val="0"/>
              <w:jc w:val="center"/>
            </w:pPr>
          </w:p>
        </w:tc>
        <w:tc>
          <w:tcPr>
            <w:tcW w:w="277" w:type="pct"/>
          </w:tcPr>
          <w:p w:rsidR="00F5600E" w:rsidRPr="00F22489" w:rsidRDefault="00F5600E" w:rsidP="002D1F89">
            <w:pPr>
              <w:widowControl w:val="0"/>
              <w:autoSpaceDE w:val="0"/>
              <w:autoSpaceDN w:val="0"/>
              <w:adjustRightInd w:val="0"/>
              <w:jc w:val="center"/>
            </w:pPr>
          </w:p>
        </w:tc>
        <w:tc>
          <w:tcPr>
            <w:tcW w:w="185" w:type="pct"/>
          </w:tcPr>
          <w:p w:rsidR="00F5600E" w:rsidRPr="00F22489" w:rsidRDefault="00F5600E" w:rsidP="002D1F89">
            <w:pPr>
              <w:widowControl w:val="0"/>
              <w:autoSpaceDE w:val="0"/>
              <w:autoSpaceDN w:val="0"/>
              <w:adjustRightInd w:val="0"/>
              <w:jc w:val="center"/>
            </w:pPr>
          </w:p>
        </w:tc>
        <w:tc>
          <w:tcPr>
            <w:tcW w:w="489" w:type="pct"/>
          </w:tcPr>
          <w:p w:rsidR="00F5600E" w:rsidRPr="00F22489" w:rsidRDefault="00F5600E" w:rsidP="002D1F89">
            <w:pPr>
              <w:widowControl w:val="0"/>
              <w:autoSpaceDE w:val="0"/>
              <w:autoSpaceDN w:val="0"/>
              <w:adjustRightInd w:val="0"/>
              <w:jc w:val="center"/>
            </w:pPr>
          </w:p>
        </w:tc>
        <w:tc>
          <w:tcPr>
            <w:tcW w:w="307" w:type="pct"/>
          </w:tcPr>
          <w:p w:rsidR="00F5600E" w:rsidRPr="00F22489" w:rsidRDefault="00F5600E" w:rsidP="002D1F89">
            <w:pPr>
              <w:widowControl w:val="0"/>
              <w:autoSpaceDE w:val="0"/>
              <w:autoSpaceDN w:val="0"/>
              <w:adjustRightInd w:val="0"/>
              <w:jc w:val="center"/>
            </w:pPr>
          </w:p>
        </w:tc>
        <w:tc>
          <w:tcPr>
            <w:tcW w:w="121" w:type="pct"/>
          </w:tcPr>
          <w:p w:rsidR="00F5600E" w:rsidRPr="00F22489" w:rsidRDefault="00F5600E" w:rsidP="002D1F89">
            <w:pPr>
              <w:widowControl w:val="0"/>
              <w:autoSpaceDE w:val="0"/>
              <w:autoSpaceDN w:val="0"/>
              <w:adjustRightInd w:val="0"/>
              <w:jc w:val="center"/>
            </w:pPr>
          </w:p>
        </w:tc>
        <w:tc>
          <w:tcPr>
            <w:tcW w:w="98" w:type="pct"/>
          </w:tcPr>
          <w:p w:rsidR="00F5600E" w:rsidRPr="00F22489" w:rsidRDefault="00F5600E" w:rsidP="002D1F89">
            <w:pPr>
              <w:widowControl w:val="0"/>
              <w:autoSpaceDE w:val="0"/>
              <w:autoSpaceDN w:val="0"/>
              <w:adjustRightInd w:val="0"/>
              <w:jc w:val="center"/>
            </w:pPr>
          </w:p>
        </w:tc>
        <w:tc>
          <w:tcPr>
            <w:tcW w:w="132" w:type="pct"/>
          </w:tcPr>
          <w:p w:rsidR="00F5600E" w:rsidRPr="00F22489" w:rsidRDefault="00F5600E" w:rsidP="002D1F89">
            <w:pPr>
              <w:widowControl w:val="0"/>
              <w:autoSpaceDE w:val="0"/>
              <w:autoSpaceDN w:val="0"/>
              <w:adjustRightInd w:val="0"/>
              <w:jc w:val="center"/>
            </w:pPr>
          </w:p>
        </w:tc>
        <w:tc>
          <w:tcPr>
            <w:tcW w:w="329" w:type="pct"/>
          </w:tcPr>
          <w:p w:rsidR="00F5600E" w:rsidRPr="00F22489" w:rsidRDefault="00F5600E" w:rsidP="002D1F89">
            <w:pPr>
              <w:widowControl w:val="0"/>
              <w:autoSpaceDE w:val="0"/>
              <w:autoSpaceDN w:val="0"/>
              <w:adjustRightInd w:val="0"/>
              <w:jc w:val="center"/>
            </w:pPr>
          </w:p>
        </w:tc>
        <w:tc>
          <w:tcPr>
            <w:tcW w:w="329" w:type="pct"/>
          </w:tcPr>
          <w:p w:rsidR="00F5600E" w:rsidRPr="00F22489" w:rsidRDefault="00F5600E" w:rsidP="002D1F89">
            <w:pPr>
              <w:widowControl w:val="0"/>
              <w:autoSpaceDE w:val="0"/>
              <w:autoSpaceDN w:val="0"/>
              <w:adjustRightInd w:val="0"/>
              <w:jc w:val="center"/>
            </w:pPr>
          </w:p>
        </w:tc>
        <w:tc>
          <w:tcPr>
            <w:tcW w:w="560" w:type="pct"/>
          </w:tcPr>
          <w:p w:rsidR="00F5600E" w:rsidRPr="00F22489" w:rsidRDefault="00F5600E" w:rsidP="002D1F89">
            <w:pPr>
              <w:widowControl w:val="0"/>
              <w:autoSpaceDE w:val="0"/>
              <w:autoSpaceDN w:val="0"/>
              <w:adjustRightInd w:val="0"/>
              <w:jc w:val="center"/>
            </w:pPr>
          </w:p>
        </w:tc>
        <w:tc>
          <w:tcPr>
            <w:tcW w:w="360" w:type="pct"/>
          </w:tcPr>
          <w:p w:rsidR="00F5600E" w:rsidRPr="00F22489" w:rsidRDefault="00F5600E" w:rsidP="002D1F89">
            <w:pPr>
              <w:widowControl w:val="0"/>
              <w:autoSpaceDE w:val="0"/>
              <w:autoSpaceDN w:val="0"/>
              <w:adjustRightInd w:val="0"/>
              <w:jc w:val="center"/>
            </w:pPr>
          </w:p>
        </w:tc>
      </w:tr>
    </w:tbl>
    <w:p w:rsidR="00F5600E" w:rsidRPr="0056338C" w:rsidRDefault="00F5600E" w:rsidP="00F5600E">
      <w:pPr>
        <w:widowControl w:val="0"/>
        <w:autoSpaceDE w:val="0"/>
        <w:autoSpaceDN w:val="0"/>
        <w:adjustRightInd w:val="0"/>
        <w:jc w:val="both"/>
        <w:rPr>
          <w:sz w:val="36"/>
        </w:rPr>
      </w:pPr>
      <w:bookmarkStart w:id="67" w:name="Par599"/>
      <w:bookmarkEnd w:id="67"/>
    </w:p>
    <w:p w:rsidR="00F5600E" w:rsidRPr="00F22489" w:rsidRDefault="00F5600E" w:rsidP="00F5600E">
      <w:pPr>
        <w:widowControl w:val="0"/>
        <w:autoSpaceDE w:val="0"/>
        <w:autoSpaceDN w:val="0"/>
        <w:adjustRightInd w:val="0"/>
        <w:jc w:val="both"/>
        <w:sectPr w:rsidR="00F5600E" w:rsidRPr="00F22489" w:rsidSect="00F5600E">
          <w:endnotePr>
            <w:numFmt w:val="decimal"/>
            <w:numRestart w:val="eachSect"/>
          </w:endnotePr>
          <w:pgSz w:w="23811" w:h="16838" w:orient="landscape" w:code="8"/>
          <w:pgMar w:top="1701" w:right="1134" w:bottom="850" w:left="1134" w:header="708" w:footer="708" w:gutter="0"/>
          <w:pgNumType w:start="7"/>
          <w:cols w:space="708"/>
          <w:docGrid w:linePitch="360"/>
        </w:sectPr>
      </w:pPr>
    </w:p>
    <w:p w:rsidR="00F5600E" w:rsidRDefault="00F5600E" w:rsidP="00F5600E">
      <w:pPr>
        <w:widowControl w:val="0"/>
        <w:autoSpaceDE w:val="0"/>
        <w:autoSpaceDN w:val="0"/>
        <w:adjustRightInd w:val="0"/>
        <w:spacing w:after="360"/>
        <w:jc w:val="center"/>
        <w:outlineLvl w:val="1"/>
        <w:rPr>
          <w:sz w:val="28"/>
          <w:szCs w:val="28"/>
        </w:rPr>
      </w:pPr>
      <w:r w:rsidRPr="00F22489">
        <w:rPr>
          <w:sz w:val="28"/>
          <w:szCs w:val="28"/>
        </w:rPr>
        <w:lastRenderedPageBreak/>
        <w:t xml:space="preserve">Отчет </w:t>
      </w:r>
      <w:r w:rsidRPr="00F22489">
        <w:rPr>
          <w:sz w:val="28"/>
          <w:szCs w:val="28"/>
        </w:rPr>
        <w:br/>
        <w:t>об исполнении соглашения</w:t>
      </w:r>
      <w:r>
        <w:rPr>
          <w:sz w:val="28"/>
          <w:szCs w:val="28"/>
        </w:rPr>
        <w:t xml:space="preserve"> </w:t>
      </w:r>
      <w:r w:rsidRPr="00F22489">
        <w:rPr>
          <w:sz w:val="28"/>
          <w:szCs w:val="28"/>
        </w:rPr>
        <w:t>о финансовом обеспечении</w:t>
      </w:r>
      <w:r>
        <w:rPr>
          <w:sz w:val="28"/>
          <w:szCs w:val="28"/>
        </w:rPr>
        <w:t xml:space="preserve"> </w:t>
      </w:r>
      <w:r w:rsidRPr="00F22489">
        <w:rPr>
          <w:sz w:val="28"/>
          <w:szCs w:val="28"/>
        </w:rPr>
        <w:t xml:space="preserve">затрат, связанных с оказанием </w:t>
      </w:r>
      <w:r>
        <w:rPr>
          <w:sz w:val="28"/>
          <w:szCs w:val="28"/>
        </w:rPr>
        <w:t xml:space="preserve">муниципальных </w:t>
      </w:r>
      <w:r w:rsidRPr="00F22489">
        <w:rPr>
          <w:sz w:val="28"/>
          <w:szCs w:val="28"/>
        </w:rPr>
        <w:t>услуг в социальной сфере</w:t>
      </w:r>
      <w:r>
        <w:rPr>
          <w:sz w:val="28"/>
          <w:szCs w:val="28"/>
        </w:rPr>
        <w:t xml:space="preserve"> по направлению деятельности «реализация дополнительных общеразвивающих  программ для детей»</w:t>
      </w:r>
      <w:r w:rsidRPr="00F22489">
        <w:rPr>
          <w:sz w:val="28"/>
          <w:szCs w:val="28"/>
        </w:rPr>
        <w:t xml:space="preserve">, в соответствии с социальным сертификатом на получение </w:t>
      </w:r>
      <w:r>
        <w:rPr>
          <w:sz w:val="28"/>
          <w:szCs w:val="28"/>
        </w:rPr>
        <w:t>муниципальной</w:t>
      </w:r>
      <w:r w:rsidRPr="00F22489">
        <w:rPr>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738"/>
        <w:gridCol w:w="1322"/>
        <w:gridCol w:w="1011"/>
      </w:tblGrid>
      <w:tr w:rsidR="00F5600E" w:rsidRPr="00F22489" w:rsidTr="002D1F89">
        <w:trPr>
          <w:cantSplit/>
        </w:trPr>
        <w:tc>
          <w:tcPr>
            <w:tcW w:w="1191" w:type="pct"/>
            <w:tcBorders>
              <w:top w:val="nil"/>
              <w:left w:val="nil"/>
              <w:bottom w:val="nil"/>
              <w:right w:val="nil"/>
            </w:tcBorders>
          </w:tcPr>
          <w:p w:rsidR="00F5600E" w:rsidRPr="00F22489" w:rsidRDefault="00F5600E" w:rsidP="002D1F89">
            <w:pPr>
              <w:spacing w:after="160" w:line="240" w:lineRule="atLeast"/>
              <w:rPr>
                <w:rFonts w:eastAsia="Calibri"/>
                <w:sz w:val="27"/>
                <w:szCs w:val="27"/>
              </w:rPr>
            </w:pPr>
          </w:p>
        </w:tc>
        <w:tc>
          <w:tcPr>
            <w:tcW w:w="2849" w:type="pct"/>
            <w:tcBorders>
              <w:top w:val="nil"/>
              <w:left w:val="nil"/>
              <w:bottom w:val="nil"/>
              <w:right w:val="nil"/>
            </w:tcBorders>
          </w:tcPr>
          <w:p w:rsidR="00F5600E" w:rsidRPr="00F22489" w:rsidRDefault="00F5600E" w:rsidP="002D1F89">
            <w:pPr>
              <w:spacing w:after="160" w:line="240" w:lineRule="atLeast"/>
              <w:rPr>
                <w:rFonts w:eastAsia="Calibri"/>
                <w:sz w:val="27"/>
                <w:szCs w:val="27"/>
              </w:rPr>
            </w:pPr>
          </w:p>
        </w:tc>
        <w:tc>
          <w:tcPr>
            <w:tcW w:w="623" w:type="pct"/>
            <w:tcBorders>
              <w:top w:val="nil"/>
              <w:left w:val="nil"/>
              <w:bottom w:val="nil"/>
            </w:tcBorders>
          </w:tcPr>
          <w:p w:rsidR="00F5600E" w:rsidRPr="00F22489" w:rsidRDefault="00F5600E" w:rsidP="002D1F89">
            <w:pPr>
              <w:spacing w:after="160" w:line="240" w:lineRule="atLeast"/>
              <w:rPr>
                <w:rFonts w:eastAsia="Calibri"/>
                <w:sz w:val="27"/>
                <w:szCs w:val="27"/>
              </w:rPr>
            </w:pPr>
          </w:p>
        </w:tc>
        <w:tc>
          <w:tcPr>
            <w:tcW w:w="337" w:type="pct"/>
            <w:hideMark/>
          </w:tcPr>
          <w:p w:rsidR="00F5600E" w:rsidRPr="00F22489" w:rsidRDefault="00F5600E" w:rsidP="002D1F89">
            <w:pPr>
              <w:spacing w:after="160" w:line="240" w:lineRule="atLeast"/>
              <w:rPr>
                <w:rFonts w:eastAsia="Calibri"/>
                <w:sz w:val="27"/>
                <w:szCs w:val="27"/>
              </w:rPr>
            </w:pPr>
            <w:r w:rsidRPr="00F22489">
              <w:rPr>
                <w:rFonts w:eastAsia="Calibri"/>
                <w:sz w:val="27"/>
                <w:szCs w:val="27"/>
              </w:rPr>
              <w:t>КОДЫ</w:t>
            </w:r>
          </w:p>
        </w:tc>
      </w:tr>
      <w:tr w:rsidR="00F5600E" w:rsidRPr="00F22489" w:rsidTr="002D1F89">
        <w:trPr>
          <w:cantSplit/>
        </w:trPr>
        <w:tc>
          <w:tcPr>
            <w:tcW w:w="1191" w:type="pct"/>
            <w:tcBorders>
              <w:top w:val="nil"/>
              <w:left w:val="nil"/>
              <w:bottom w:val="nil"/>
              <w:right w:val="nil"/>
            </w:tcBorders>
          </w:tcPr>
          <w:p w:rsidR="00F5600E" w:rsidRPr="00F22489" w:rsidRDefault="00F5600E" w:rsidP="002D1F89">
            <w:pPr>
              <w:spacing w:after="160" w:line="240" w:lineRule="atLeast"/>
              <w:rPr>
                <w:rFonts w:eastAsia="Calibri"/>
                <w:sz w:val="27"/>
                <w:szCs w:val="27"/>
              </w:rPr>
            </w:pPr>
          </w:p>
        </w:tc>
        <w:tc>
          <w:tcPr>
            <w:tcW w:w="2849" w:type="pct"/>
            <w:tcBorders>
              <w:top w:val="nil"/>
              <w:left w:val="nil"/>
              <w:bottom w:val="nil"/>
              <w:right w:val="nil"/>
            </w:tcBorders>
          </w:tcPr>
          <w:p w:rsidR="00F5600E" w:rsidRPr="00F22489" w:rsidRDefault="00F5600E" w:rsidP="002D1F89">
            <w:pPr>
              <w:spacing w:after="160" w:line="240" w:lineRule="atLeast"/>
              <w:jc w:val="center"/>
              <w:rPr>
                <w:rFonts w:eastAsia="Calibri"/>
                <w:sz w:val="27"/>
                <w:szCs w:val="27"/>
              </w:rPr>
            </w:pPr>
            <w:r w:rsidRPr="00F22489">
              <w:rPr>
                <w:rFonts w:eastAsia="Calibri"/>
                <w:sz w:val="27"/>
                <w:szCs w:val="27"/>
              </w:rPr>
              <w:t>на "___" _____________ 20___ г.</w:t>
            </w:r>
          </w:p>
        </w:tc>
        <w:tc>
          <w:tcPr>
            <w:tcW w:w="623" w:type="pct"/>
            <w:tcBorders>
              <w:top w:val="nil"/>
              <w:left w:val="nil"/>
              <w:bottom w:val="nil"/>
            </w:tcBorders>
            <w:hideMark/>
          </w:tcPr>
          <w:p w:rsidR="00F5600E" w:rsidRPr="00F22489" w:rsidRDefault="00F5600E" w:rsidP="002D1F89">
            <w:pPr>
              <w:spacing w:after="160" w:line="240" w:lineRule="atLeast"/>
              <w:jc w:val="right"/>
              <w:rPr>
                <w:rFonts w:eastAsia="Calibri"/>
                <w:sz w:val="27"/>
                <w:szCs w:val="27"/>
              </w:rPr>
            </w:pPr>
            <w:r w:rsidRPr="00F22489">
              <w:rPr>
                <w:rFonts w:eastAsia="Calibri"/>
                <w:sz w:val="27"/>
                <w:szCs w:val="27"/>
              </w:rPr>
              <w:t>Дата</w:t>
            </w:r>
          </w:p>
        </w:tc>
        <w:tc>
          <w:tcPr>
            <w:tcW w:w="337" w:type="pct"/>
          </w:tcPr>
          <w:p w:rsidR="00F5600E" w:rsidRPr="00F22489" w:rsidRDefault="00F5600E" w:rsidP="002D1F89">
            <w:pPr>
              <w:spacing w:after="160" w:line="240" w:lineRule="atLeast"/>
              <w:rPr>
                <w:rFonts w:eastAsia="Calibri"/>
                <w:sz w:val="27"/>
                <w:szCs w:val="27"/>
              </w:rPr>
            </w:pPr>
          </w:p>
        </w:tc>
      </w:tr>
      <w:tr w:rsidR="00F5600E" w:rsidRPr="00F22489" w:rsidTr="002D1F89">
        <w:trPr>
          <w:cantSplit/>
        </w:trPr>
        <w:tc>
          <w:tcPr>
            <w:tcW w:w="1191" w:type="pct"/>
            <w:tcBorders>
              <w:top w:val="nil"/>
              <w:left w:val="nil"/>
              <w:bottom w:val="nil"/>
              <w:right w:val="nil"/>
            </w:tcBorders>
          </w:tcPr>
          <w:p w:rsidR="00F5600E" w:rsidRPr="00F22489" w:rsidRDefault="00F5600E" w:rsidP="002D1F89">
            <w:pPr>
              <w:spacing w:after="160" w:line="240" w:lineRule="atLeast"/>
              <w:rPr>
                <w:rFonts w:eastAsia="Calibri"/>
                <w:sz w:val="27"/>
                <w:szCs w:val="27"/>
              </w:rPr>
            </w:pPr>
            <w:r w:rsidRPr="00F22489">
              <w:rPr>
                <w:rFonts w:eastAsia="Calibri"/>
                <w:sz w:val="27"/>
                <w:szCs w:val="27"/>
              </w:rPr>
              <w:t xml:space="preserve">Наименование Исполнителя </w:t>
            </w:r>
          </w:p>
        </w:tc>
        <w:tc>
          <w:tcPr>
            <w:tcW w:w="2849" w:type="pct"/>
            <w:tcBorders>
              <w:top w:val="nil"/>
              <w:left w:val="nil"/>
              <w:bottom w:val="single" w:sz="4" w:space="0" w:color="auto"/>
              <w:right w:val="nil"/>
            </w:tcBorders>
          </w:tcPr>
          <w:p w:rsidR="00F5600E" w:rsidRPr="00F22489" w:rsidRDefault="00F5600E" w:rsidP="002D1F89">
            <w:pPr>
              <w:spacing w:after="160" w:line="240" w:lineRule="atLeast"/>
              <w:jc w:val="center"/>
              <w:rPr>
                <w:rFonts w:eastAsia="Calibri"/>
                <w:b/>
                <w:sz w:val="27"/>
                <w:szCs w:val="27"/>
              </w:rPr>
            </w:pPr>
          </w:p>
        </w:tc>
        <w:tc>
          <w:tcPr>
            <w:tcW w:w="623" w:type="pct"/>
            <w:tcBorders>
              <w:top w:val="nil"/>
              <w:left w:val="nil"/>
              <w:bottom w:val="nil"/>
            </w:tcBorders>
          </w:tcPr>
          <w:p w:rsidR="00F5600E" w:rsidRPr="00F22489" w:rsidRDefault="00F5600E" w:rsidP="002D1F89">
            <w:pPr>
              <w:spacing w:after="160" w:line="240" w:lineRule="atLeast"/>
              <w:jc w:val="right"/>
              <w:rPr>
                <w:rFonts w:eastAsia="Calibri"/>
                <w:sz w:val="27"/>
                <w:szCs w:val="27"/>
              </w:rPr>
            </w:pPr>
            <w:r w:rsidRPr="00F22489">
              <w:rPr>
                <w:rFonts w:eastAsia="Calibri"/>
                <w:sz w:val="27"/>
                <w:szCs w:val="27"/>
              </w:rPr>
              <w:t>Код по сводному реестру</w:t>
            </w:r>
          </w:p>
        </w:tc>
        <w:tc>
          <w:tcPr>
            <w:tcW w:w="337" w:type="pct"/>
          </w:tcPr>
          <w:p w:rsidR="00F5600E" w:rsidRPr="00F22489" w:rsidRDefault="00F5600E" w:rsidP="002D1F89">
            <w:pPr>
              <w:spacing w:after="160" w:line="240" w:lineRule="atLeast"/>
              <w:rPr>
                <w:rFonts w:eastAsia="Calibri"/>
                <w:sz w:val="27"/>
                <w:szCs w:val="27"/>
              </w:rPr>
            </w:pPr>
          </w:p>
        </w:tc>
      </w:tr>
      <w:tr w:rsidR="00F5600E" w:rsidRPr="00F22489" w:rsidTr="002D1F89">
        <w:trPr>
          <w:cantSplit/>
        </w:trPr>
        <w:tc>
          <w:tcPr>
            <w:tcW w:w="1191" w:type="pct"/>
            <w:tcBorders>
              <w:top w:val="nil"/>
              <w:left w:val="nil"/>
              <w:bottom w:val="nil"/>
              <w:right w:val="nil"/>
            </w:tcBorders>
          </w:tcPr>
          <w:p w:rsidR="00F5600E" w:rsidRPr="00F22489" w:rsidRDefault="00F5600E" w:rsidP="002D1F89">
            <w:pPr>
              <w:spacing w:after="160" w:line="240" w:lineRule="atLeast"/>
              <w:rPr>
                <w:rFonts w:eastAsia="Calibri"/>
                <w:sz w:val="27"/>
                <w:szCs w:val="27"/>
              </w:rPr>
            </w:pPr>
            <w:r w:rsidRPr="00F22489">
              <w:rPr>
                <w:rFonts w:eastAsia="Calibri"/>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F5600E" w:rsidRPr="00F22489" w:rsidRDefault="00F5600E" w:rsidP="002D1F89">
            <w:pPr>
              <w:spacing w:after="160" w:line="240" w:lineRule="atLeast"/>
              <w:jc w:val="center"/>
              <w:rPr>
                <w:rFonts w:eastAsia="Calibri"/>
                <w:b/>
                <w:sz w:val="27"/>
                <w:szCs w:val="27"/>
              </w:rPr>
            </w:pPr>
          </w:p>
        </w:tc>
        <w:tc>
          <w:tcPr>
            <w:tcW w:w="623" w:type="pct"/>
            <w:tcBorders>
              <w:top w:val="nil"/>
              <w:left w:val="nil"/>
              <w:bottom w:val="nil"/>
            </w:tcBorders>
          </w:tcPr>
          <w:p w:rsidR="00F5600E" w:rsidRPr="00F22489" w:rsidRDefault="00F5600E" w:rsidP="002D1F89">
            <w:pPr>
              <w:spacing w:after="160" w:line="240" w:lineRule="atLeast"/>
              <w:jc w:val="right"/>
              <w:rPr>
                <w:rFonts w:eastAsia="Calibri"/>
                <w:sz w:val="27"/>
                <w:szCs w:val="27"/>
              </w:rPr>
            </w:pPr>
            <w:r w:rsidRPr="00F22489">
              <w:rPr>
                <w:rFonts w:eastAsia="Calibri"/>
                <w:sz w:val="27"/>
                <w:szCs w:val="27"/>
              </w:rPr>
              <w:t>код по ОКОПФ</w:t>
            </w:r>
          </w:p>
        </w:tc>
        <w:tc>
          <w:tcPr>
            <w:tcW w:w="337" w:type="pct"/>
          </w:tcPr>
          <w:p w:rsidR="00F5600E" w:rsidRPr="00F22489" w:rsidRDefault="00F5600E" w:rsidP="002D1F89">
            <w:pPr>
              <w:spacing w:after="160" w:line="240" w:lineRule="atLeast"/>
              <w:rPr>
                <w:rFonts w:eastAsia="Calibri"/>
                <w:sz w:val="27"/>
                <w:szCs w:val="27"/>
              </w:rPr>
            </w:pPr>
          </w:p>
        </w:tc>
      </w:tr>
      <w:tr w:rsidR="00F5600E" w:rsidRPr="00F22489" w:rsidTr="002D1F89">
        <w:trPr>
          <w:cantSplit/>
        </w:trPr>
        <w:tc>
          <w:tcPr>
            <w:tcW w:w="1191" w:type="pct"/>
            <w:tcBorders>
              <w:top w:val="nil"/>
              <w:left w:val="nil"/>
              <w:bottom w:val="nil"/>
              <w:right w:val="nil"/>
            </w:tcBorders>
          </w:tcPr>
          <w:p w:rsidR="00F5600E" w:rsidRPr="00F22489" w:rsidRDefault="00F5600E" w:rsidP="002D1F89">
            <w:pPr>
              <w:spacing w:after="160" w:line="240" w:lineRule="atLeast"/>
              <w:rPr>
                <w:rFonts w:eastAsia="Calibri"/>
                <w:sz w:val="27"/>
                <w:szCs w:val="27"/>
              </w:rPr>
            </w:pPr>
          </w:p>
        </w:tc>
        <w:tc>
          <w:tcPr>
            <w:tcW w:w="2849" w:type="pct"/>
            <w:tcBorders>
              <w:top w:val="single" w:sz="4" w:space="0" w:color="auto"/>
              <w:left w:val="nil"/>
              <w:bottom w:val="nil"/>
              <w:right w:val="nil"/>
            </w:tcBorders>
          </w:tcPr>
          <w:p w:rsidR="00F5600E" w:rsidRPr="00F22489" w:rsidRDefault="00F5600E" w:rsidP="002D1F89">
            <w:pPr>
              <w:spacing w:after="160" w:line="240" w:lineRule="atLeast"/>
              <w:rPr>
                <w:rFonts w:eastAsia="Calibri"/>
                <w:sz w:val="27"/>
                <w:szCs w:val="27"/>
              </w:rPr>
            </w:pPr>
          </w:p>
        </w:tc>
        <w:tc>
          <w:tcPr>
            <w:tcW w:w="623" w:type="pct"/>
            <w:tcBorders>
              <w:top w:val="nil"/>
              <w:left w:val="nil"/>
              <w:bottom w:val="nil"/>
            </w:tcBorders>
            <w:hideMark/>
          </w:tcPr>
          <w:p w:rsidR="00F5600E" w:rsidRPr="00F22489" w:rsidRDefault="00F5600E" w:rsidP="002D1F89">
            <w:pPr>
              <w:spacing w:after="160" w:line="240" w:lineRule="atLeast"/>
              <w:jc w:val="right"/>
              <w:rPr>
                <w:rFonts w:eastAsia="Calibri"/>
                <w:sz w:val="27"/>
                <w:szCs w:val="27"/>
              </w:rPr>
            </w:pPr>
            <w:r w:rsidRPr="00F22489">
              <w:rPr>
                <w:rFonts w:eastAsia="Calibri"/>
                <w:sz w:val="27"/>
                <w:szCs w:val="27"/>
              </w:rPr>
              <w:t>по ОКПО</w:t>
            </w:r>
          </w:p>
        </w:tc>
        <w:tc>
          <w:tcPr>
            <w:tcW w:w="337" w:type="pct"/>
          </w:tcPr>
          <w:p w:rsidR="00F5600E" w:rsidRPr="00F22489" w:rsidRDefault="00F5600E" w:rsidP="002D1F89">
            <w:pPr>
              <w:spacing w:after="160" w:line="240" w:lineRule="atLeast"/>
              <w:rPr>
                <w:rFonts w:eastAsia="Calibri"/>
                <w:sz w:val="27"/>
                <w:szCs w:val="27"/>
              </w:rPr>
            </w:pPr>
          </w:p>
        </w:tc>
      </w:tr>
      <w:tr w:rsidR="00F5600E" w:rsidRPr="00F22489" w:rsidTr="002D1F89">
        <w:trPr>
          <w:cantSplit/>
        </w:trPr>
        <w:tc>
          <w:tcPr>
            <w:tcW w:w="1191" w:type="pct"/>
            <w:tcBorders>
              <w:top w:val="nil"/>
              <w:left w:val="nil"/>
              <w:bottom w:val="nil"/>
              <w:right w:val="nil"/>
            </w:tcBorders>
            <w:hideMark/>
          </w:tcPr>
          <w:p w:rsidR="00F5600E" w:rsidRPr="00F22489" w:rsidRDefault="00F5600E" w:rsidP="002D1F89">
            <w:pPr>
              <w:spacing w:after="160" w:line="240" w:lineRule="atLeast"/>
              <w:rPr>
                <w:rFonts w:eastAsia="Calibri"/>
                <w:sz w:val="27"/>
                <w:szCs w:val="27"/>
              </w:rPr>
            </w:pPr>
            <w:r w:rsidRPr="00F22489">
              <w:rPr>
                <w:rFonts w:eastAsia="Calibri"/>
                <w:sz w:val="27"/>
                <w:szCs w:val="27"/>
              </w:rPr>
              <w:t>Уполномоченный орган</w:t>
            </w:r>
          </w:p>
        </w:tc>
        <w:tc>
          <w:tcPr>
            <w:tcW w:w="2849" w:type="pct"/>
            <w:tcBorders>
              <w:top w:val="nil"/>
              <w:left w:val="nil"/>
              <w:bottom w:val="single" w:sz="4" w:space="0" w:color="auto"/>
              <w:right w:val="nil"/>
            </w:tcBorders>
          </w:tcPr>
          <w:p w:rsidR="00F5600E" w:rsidRPr="00F22489" w:rsidRDefault="00F5600E" w:rsidP="002D1F89">
            <w:pPr>
              <w:spacing w:after="160" w:line="240" w:lineRule="atLeast"/>
              <w:rPr>
                <w:rFonts w:eastAsia="Calibri"/>
                <w:sz w:val="27"/>
                <w:szCs w:val="27"/>
              </w:rPr>
            </w:pPr>
          </w:p>
        </w:tc>
        <w:tc>
          <w:tcPr>
            <w:tcW w:w="623" w:type="pct"/>
            <w:tcBorders>
              <w:top w:val="nil"/>
              <w:left w:val="nil"/>
              <w:bottom w:val="nil"/>
            </w:tcBorders>
            <w:hideMark/>
          </w:tcPr>
          <w:p w:rsidR="00F5600E" w:rsidRPr="00F22489" w:rsidRDefault="00F5600E" w:rsidP="002D1F89">
            <w:pPr>
              <w:spacing w:after="160" w:line="240" w:lineRule="atLeast"/>
              <w:jc w:val="right"/>
              <w:rPr>
                <w:rFonts w:eastAsia="Calibri"/>
                <w:sz w:val="27"/>
                <w:szCs w:val="27"/>
              </w:rPr>
            </w:pPr>
            <w:r w:rsidRPr="00F22489">
              <w:rPr>
                <w:rFonts w:eastAsia="Calibri"/>
                <w:sz w:val="27"/>
                <w:szCs w:val="27"/>
              </w:rPr>
              <w:t>глава БК</w:t>
            </w:r>
          </w:p>
        </w:tc>
        <w:tc>
          <w:tcPr>
            <w:tcW w:w="337" w:type="pct"/>
          </w:tcPr>
          <w:p w:rsidR="00F5600E" w:rsidRPr="00F22489" w:rsidRDefault="00F5600E" w:rsidP="002D1F89">
            <w:pPr>
              <w:spacing w:after="160" w:line="240" w:lineRule="atLeast"/>
              <w:rPr>
                <w:rFonts w:eastAsia="Calibri"/>
                <w:sz w:val="27"/>
                <w:szCs w:val="27"/>
              </w:rPr>
            </w:pPr>
          </w:p>
        </w:tc>
      </w:tr>
      <w:tr w:rsidR="00F5600E" w:rsidRPr="00F22489" w:rsidTr="002D1F89">
        <w:trPr>
          <w:cantSplit/>
        </w:trPr>
        <w:tc>
          <w:tcPr>
            <w:tcW w:w="1191" w:type="pct"/>
            <w:tcBorders>
              <w:top w:val="nil"/>
              <w:left w:val="nil"/>
              <w:bottom w:val="nil"/>
              <w:right w:val="nil"/>
            </w:tcBorders>
          </w:tcPr>
          <w:p w:rsidR="00F5600E" w:rsidRPr="00F22489" w:rsidRDefault="00F5600E" w:rsidP="002D1F89">
            <w:pPr>
              <w:spacing w:after="160" w:line="240" w:lineRule="atLeast"/>
              <w:rPr>
                <w:rFonts w:eastAsia="Calibri"/>
                <w:sz w:val="27"/>
                <w:szCs w:val="27"/>
              </w:rPr>
            </w:pPr>
          </w:p>
        </w:tc>
        <w:tc>
          <w:tcPr>
            <w:tcW w:w="2849" w:type="pct"/>
            <w:tcBorders>
              <w:top w:val="single" w:sz="4" w:space="0" w:color="auto"/>
              <w:left w:val="nil"/>
              <w:bottom w:val="nil"/>
              <w:right w:val="nil"/>
            </w:tcBorders>
          </w:tcPr>
          <w:p w:rsidR="00F5600E" w:rsidRPr="00F22489" w:rsidRDefault="00F5600E" w:rsidP="002D1F89">
            <w:pPr>
              <w:spacing w:after="160" w:line="240" w:lineRule="atLeast"/>
              <w:jc w:val="center"/>
              <w:rPr>
                <w:rFonts w:eastAsia="Calibri"/>
                <w:sz w:val="27"/>
                <w:szCs w:val="27"/>
              </w:rPr>
            </w:pPr>
            <w:r w:rsidRPr="00F22489">
              <w:rPr>
                <w:rFonts w:eastAsia="Calibri"/>
                <w:sz w:val="27"/>
                <w:szCs w:val="27"/>
              </w:rPr>
              <w:t>(указывается полное наименование уполномоченного органа)</w:t>
            </w:r>
          </w:p>
        </w:tc>
        <w:tc>
          <w:tcPr>
            <w:tcW w:w="623" w:type="pct"/>
            <w:tcBorders>
              <w:top w:val="nil"/>
              <w:left w:val="nil"/>
              <w:bottom w:val="nil"/>
            </w:tcBorders>
          </w:tcPr>
          <w:p w:rsidR="00F5600E" w:rsidRPr="00F22489" w:rsidRDefault="00F5600E" w:rsidP="002D1F89">
            <w:pPr>
              <w:spacing w:after="160" w:line="240" w:lineRule="atLeast"/>
              <w:jc w:val="right"/>
              <w:rPr>
                <w:rFonts w:eastAsia="Calibri"/>
                <w:sz w:val="27"/>
                <w:szCs w:val="27"/>
              </w:rPr>
            </w:pPr>
          </w:p>
        </w:tc>
        <w:tc>
          <w:tcPr>
            <w:tcW w:w="337" w:type="pct"/>
          </w:tcPr>
          <w:p w:rsidR="00F5600E" w:rsidRPr="00F22489" w:rsidRDefault="00F5600E" w:rsidP="002D1F89">
            <w:pPr>
              <w:spacing w:after="160" w:line="240" w:lineRule="atLeast"/>
              <w:rPr>
                <w:rFonts w:eastAsia="Calibri"/>
                <w:sz w:val="27"/>
                <w:szCs w:val="27"/>
              </w:rPr>
            </w:pPr>
          </w:p>
        </w:tc>
      </w:tr>
      <w:tr w:rsidR="00F5600E" w:rsidRPr="00F22489" w:rsidTr="002D1F89">
        <w:trPr>
          <w:cantSplit/>
        </w:trPr>
        <w:tc>
          <w:tcPr>
            <w:tcW w:w="1191" w:type="pct"/>
            <w:tcBorders>
              <w:top w:val="nil"/>
              <w:left w:val="nil"/>
              <w:bottom w:val="nil"/>
              <w:right w:val="nil"/>
            </w:tcBorders>
            <w:hideMark/>
          </w:tcPr>
          <w:p w:rsidR="00F5600E" w:rsidRPr="00F22489" w:rsidRDefault="00F5600E" w:rsidP="002D1F89">
            <w:pPr>
              <w:spacing w:after="160" w:line="240" w:lineRule="atLeast"/>
              <w:rPr>
                <w:rFonts w:eastAsia="Calibri"/>
                <w:sz w:val="27"/>
                <w:szCs w:val="27"/>
                <w:vertAlign w:val="superscript"/>
              </w:rPr>
            </w:pPr>
            <w:r w:rsidRPr="00F22489">
              <w:rPr>
                <w:rFonts w:eastAsia="Calibri"/>
                <w:sz w:val="27"/>
                <w:szCs w:val="27"/>
              </w:rPr>
              <w:t>Направление деятельности</w:t>
            </w:r>
          </w:p>
        </w:tc>
        <w:tc>
          <w:tcPr>
            <w:tcW w:w="2849" w:type="pct"/>
            <w:tcBorders>
              <w:top w:val="nil"/>
              <w:left w:val="nil"/>
              <w:bottom w:val="single" w:sz="4" w:space="0" w:color="auto"/>
              <w:right w:val="nil"/>
            </w:tcBorders>
          </w:tcPr>
          <w:p w:rsidR="00F5600E" w:rsidRPr="00F22489" w:rsidRDefault="00F5600E" w:rsidP="002D1F89">
            <w:pPr>
              <w:spacing w:after="160" w:line="240" w:lineRule="atLeast"/>
              <w:rPr>
                <w:rFonts w:eastAsia="Calibri"/>
                <w:sz w:val="27"/>
                <w:szCs w:val="27"/>
              </w:rPr>
            </w:pPr>
          </w:p>
        </w:tc>
        <w:tc>
          <w:tcPr>
            <w:tcW w:w="623" w:type="pct"/>
            <w:tcBorders>
              <w:top w:val="nil"/>
              <w:left w:val="nil"/>
              <w:bottom w:val="nil"/>
            </w:tcBorders>
          </w:tcPr>
          <w:p w:rsidR="00F5600E" w:rsidRPr="00F22489" w:rsidRDefault="00F5600E" w:rsidP="002D1F89">
            <w:pPr>
              <w:spacing w:after="160" w:line="240" w:lineRule="atLeast"/>
              <w:rPr>
                <w:rFonts w:eastAsia="Calibri"/>
                <w:sz w:val="27"/>
                <w:szCs w:val="27"/>
              </w:rPr>
            </w:pPr>
          </w:p>
        </w:tc>
        <w:tc>
          <w:tcPr>
            <w:tcW w:w="337" w:type="pct"/>
          </w:tcPr>
          <w:p w:rsidR="00F5600E" w:rsidRPr="00F22489" w:rsidRDefault="00F5600E" w:rsidP="002D1F89">
            <w:pPr>
              <w:spacing w:after="160" w:line="240" w:lineRule="atLeast"/>
              <w:rPr>
                <w:rFonts w:eastAsia="Calibri"/>
                <w:sz w:val="27"/>
                <w:szCs w:val="27"/>
              </w:rPr>
            </w:pPr>
          </w:p>
        </w:tc>
      </w:tr>
      <w:tr w:rsidR="00F5600E" w:rsidRPr="00F22489" w:rsidTr="002D1F89">
        <w:trPr>
          <w:cantSplit/>
        </w:trPr>
        <w:tc>
          <w:tcPr>
            <w:tcW w:w="1191" w:type="pct"/>
            <w:tcBorders>
              <w:top w:val="nil"/>
              <w:left w:val="nil"/>
              <w:bottom w:val="nil"/>
              <w:right w:val="nil"/>
            </w:tcBorders>
            <w:hideMark/>
          </w:tcPr>
          <w:p w:rsidR="00F5600E" w:rsidRPr="00F22489" w:rsidRDefault="00F5600E" w:rsidP="002D1F89">
            <w:pPr>
              <w:spacing w:after="160" w:line="240" w:lineRule="atLeast"/>
              <w:rPr>
                <w:rFonts w:eastAsia="Calibri"/>
                <w:sz w:val="27"/>
                <w:szCs w:val="27"/>
                <w:vertAlign w:val="superscript"/>
              </w:rPr>
            </w:pPr>
            <w:r w:rsidRPr="00F22489">
              <w:rPr>
                <w:rFonts w:eastAsia="Calibri"/>
                <w:sz w:val="27"/>
                <w:szCs w:val="27"/>
              </w:rPr>
              <w:t>Периодичность</w:t>
            </w:r>
          </w:p>
        </w:tc>
        <w:tc>
          <w:tcPr>
            <w:tcW w:w="2849" w:type="pct"/>
            <w:tcBorders>
              <w:top w:val="single" w:sz="4" w:space="0" w:color="auto"/>
              <w:left w:val="nil"/>
              <w:bottom w:val="single" w:sz="4" w:space="0" w:color="auto"/>
              <w:right w:val="nil"/>
            </w:tcBorders>
          </w:tcPr>
          <w:p w:rsidR="00F5600E" w:rsidRPr="00F22489" w:rsidRDefault="00F5600E" w:rsidP="002D1F89">
            <w:pPr>
              <w:spacing w:after="160" w:line="240" w:lineRule="atLeast"/>
              <w:rPr>
                <w:rFonts w:eastAsia="Calibri"/>
                <w:sz w:val="27"/>
                <w:szCs w:val="27"/>
              </w:rPr>
            </w:pPr>
          </w:p>
        </w:tc>
        <w:tc>
          <w:tcPr>
            <w:tcW w:w="623" w:type="pct"/>
            <w:tcBorders>
              <w:top w:val="nil"/>
              <w:left w:val="nil"/>
              <w:bottom w:val="nil"/>
            </w:tcBorders>
          </w:tcPr>
          <w:p w:rsidR="00F5600E" w:rsidRPr="00F22489" w:rsidRDefault="00F5600E" w:rsidP="002D1F89">
            <w:pPr>
              <w:spacing w:after="160" w:line="240" w:lineRule="atLeast"/>
              <w:rPr>
                <w:rFonts w:eastAsia="Calibri"/>
                <w:sz w:val="27"/>
                <w:szCs w:val="27"/>
              </w:rPr>
            </w:pPr>
          </w:p>
        </w:tc>
        <w:tc>
          <w:tcPr>
            <w:tcW w:w="337" w:type="pct"/>
          </w:tcPr>
          <w:p w:rsidR="00F5600E" w:rsidRPr="00F22489" w:rsidRDefault="00F5600E" w:rsidP="002D1F89">
            <w:pPr>
              <w:spacing w:after="160" w:line="240" w:lineRule="atLeast"/>
              <w:rPr>
                <w:rFonts w:eastAsia="Calibri"/>
                <w:sz w:val="27"/>
                <w:szCs w:val="27"/>
              </w:rPr>
            </w:pPr>
          </w:p>
        </w:tc>
      </w:tr>
    </w:tbl>
    <w:p w:rsidR="00F5600E" w:rsidRDefault="00F5600E" w:rsidP="00F56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jc w:val="both"/>
        <w:rPr>
          <w:sz w:val="28"/>
          <w:szCs w:val="28"/>
        </w:rPr>
      </w:pPr>
    </w:p>
    <w:p w:rsidR="00250289" w:rsidRDefault="00F5600E" w:rsidP="00F5600E">
      <w:pPr>
        <w:spacing w:after="200" w:line="276" w:lineRule="auto"/>
        <w:jc w:val="center"/>
        <w:rPr>
          <w:sz w:val="28"/>
          <w:szCs w:val="28"/>
        </w:rPr>
      </w:pPr>
      <w:r w:rsidRPr="00F22489">
        <w:rPr>
          <w:sz w:val="28"/>
          <w:szCs w:val="28"/>
        </w:rPr>
        <w:t xml:space="preserve">Сведения о фактических показателях, характеризующих объем и качество оказания </w:t>
      </w:r>
      <w:r>
        <w:rPr>
          <w:sz w:val="28"/>
          <w:szCs w:val="28"/>
        </w:rPr>
        <w:t xml:space="preserve">муниципальной </w:t>
      </w:r>
      <w:r w:rsidRPr="00F22489">
        <w:rPr>
          <w:sz w:val="28"/>
          <w:szCs w:val="28"/>
        </w:rPr>
        <w:t>услуги (</w:t>
      </w:r>
      <w:r>
        <w:rPr>
          <w:sz w:val="28"/>
          <w:szCs w:val="28"/>
        </w:rPr>
        <w:t>муниципальных</w:t>
      </w:r>
      <w:r w:rsidRPr="00F22489">
        <w:rPr>
          <w:sz w:val="28"/>
          <w:szCs w:val="28"/>
        </w:rPr>
        <w:t xml:space="preserve"> услуг, составляющих укрупненную </w:t>
      </w:r>
      <w:r>
        <w:rPr>
          <w:sz w:val="28"/>
          <w:szCs w:val="28"/>
        </w:rPr>
        <w:t xml:space="preserve">муниципальную </w:t>
      </w:r>
      <w:r w:rsidRPr="00F22489">
        <w:rPr>
          <w:sz w:val="28"/>
          <w:szCs w:val="28"/>
        </w:rPr>
        <w:t>услугу) на "___"________20____ год</w:t>
      </w:r>
    </w:p>
    <w:p w:rsidR="00E60CA7" w:rsidRDefault="00E60CA7" w:rsidP="00F5600E">
      <w:pPr>
        <w:spacing w:after="200" w:line="276" w:lineRule="auto"/>
        <w:jc w:val="center"/>
        <w:rPr>
          <w:sz w:val="28"/>
          <w:szCs w:val="28"/>
        </w:rPr>
        <w:sectPr w:rsidR="00E60CA7" w:rsidSect="00E60CA7">
          <w:pgSz w:w="11906" w:h="16838" w:code="9"/>
          <w:pgMar w:top="1134" w:right="851" w:bottom="1134" w:left="1701" w:header="567" w:footer="709" w:gutter="0"/>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030"/>
        <w:gridCol w:w="991"/>
        <w:gridCol w:w="1071"/>
        <w:gridCol w:w="1424"/>
        <w:gridCol w:w="976"/>
        <w:gridCol w:w="1099"/>
        <w:gridCol w:w="1071"/>
        <w:gridCol w:w="991"/>
        <w:gridCol w:w="861"/>
        <w:gridCol w:w="813"/>
        <w:gridCol w:w="1334"/>
        <w:gridCol w:w="1219"/>
        <w:gridCol w:w="991"/>
        <w:gridCol w:w="861"/>
        <w:gridCol w:w="813"/>
        <w:gridCol w:w="2093"/>
        <w:gridCol w:w="1339"/>
        <w:gridCol w:w="1484"/>
        <w:gridCol w:w="1484"/>
        <w:gridCol w:w="1065"/>
      </w:tblGrid>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line="200" w:lineRule="exact"/>
              <w:ind w:left="-57" w:right="-57"/>
              <w:jc w:val="center"/>
              <w:rPr>
                <w:rFonts w:eastAsia="Calibri"/>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Уни</w:t>
            </w:r>
            <w:r w:rsidRPr="00F22489">
              <w:rPr>
                <w:rFonts w:eastAsia="Calibri"/>
              </w:rPr>
              <w:softHyphen/>
              <w:t>кальный номер реестро</w:t>
            </w:r>
            <w:r w:rsidRPr="00F22489">
              <w:rPr>
                <w:rFonts w:eastAsia="Calibri"/>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E60CA7" w:rsidRPr="00F22489" w:rsidRDefault="00E60CA7" w:rsidP="00E60CA7">
            <w:pPr>
              <w:spacing w:after="160" w:line="200" w:lineRule="exact"/>
              <w:ind w:left="-57" w:right="-57"/>
              <w:jc w:val="center"/>
              <w:rPr>
                <w:rFonts w:eastAsia="Calibri"/>
              </w:rPr>
            </w:pPr>
            <w:r w:rsidRPr="00F22489">
              <w:rPr>
                <w:rFonts w:eastAsia="Calibri"/>
              </w:rPr>
              <w:t>Содержание услуги (Услуг)</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Катего</w:t>
            </w:r>
            <w:r w:rsidRPr="00F22489">
              <w:rPr>
                <w:rFonts w:eastAsia="Calibri"/>
              </w:rPr>
              <w:softHyphen/>
              <w:t>рии потре</w:t>
            </w:r>
            <w:r w:rsidRPr="00F22489">
              <w:rPr>
                <w:rFonts w:eastAsia="Calibri"/>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before="240" w:after="160" w:line="200" w:lineRule="exact"/>
              <w:ind w:left="-57" w:right="-57"/>
              <w:jc w:val="center"/>
              <w:rPr>
                <w:rFonts w:eastAsia="Calibri"/>
                <w:bCs/>
              </w:rPr>
            </w:pPr>
            <w:r w:rsidRPr="00F22489">
              <w:rPr>
                <w:rFonts w:eastAsia="Calibri"/>
              </w:rPr>
              <w:t>Год опреде</w:t>
            </w:r>
            <w:r w:rsidRPr="00F22489">
              <w:rPr>
                <w:rFonts w:eastAsia="Calibri"/>
              </w:rPr>
              <w:softHyphen/>
              <w:t>ления исполни</w:t>
            </w:r>
            <w:r w:rsidRPr="00F22489">
              <w:rPr>
                <w:rFonts w:eastAsia="Calibri"/>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Значение фактичес</w:t>
            </w:r>
            <w:r w:rsidRPr="00F22489">
              <w:rPr>
                <w:rFonts w:eastAsia="Calibri"/>
              </w:rPr>
              <w:softHyphen/>
              <w:t>кого показателя, характе</w:t>
            </w:r>
            <w:r w:rsidRPr="00F22489">
              <w:rPr>
                <w:rFonts w:eastAsia="Calibri"/>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Фактичес</w:t>
            </w:r>
            <w:r w:rsidRPr="00F22489">
              <w:rPr>
                <w:rFonts w:eastAsia="Calibri"/>
              </w:rPr>
              <w:softHyphen/>
              <w:t>кое откло</w:t>
            </w:r>
            <w:r w:rsidRPr="00F22489">
              <w:rPr>
                <w:rFonts w:eastAsia="Calibri"/>
              </w:rPr>
              <w:softHyphen/>
              <w:t xml:space="preserve">нение </w:t>
            </w:r>
            <w:r w:rsidRPr="00F22489">
              <w:rPr>
                <w:rFonts w:eastAsia="Calibri"/>
              </w:rPr>
              <w:br/>
              <w:t>от показа</w:t>
            </w:r>
            <w:r w:rsidRPr="00F22489">
              <w:rPr>
                <w:rFonts w:eastAsia="Calibri"/>
              </w:rPr>
              <w:softHyphen/>
              <w:t>теля, ха</w:t>
            </w:r>
            <w:r w:rsidRPr="00F22489">
              <w:rPr>
                <w:rFonts w:eastAsia="Calibri"/>
              </w:rPr>
              <w:softHyphen/>
              <w:t>рактери</w:t>
            </w:r>
            <w:r w:rsidRPr="00F22489">
              <w:rPr>
                <w:rFonts w:eastAsia="Calibri"/>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vertAlign w:val="superscript"/>
              </w:rPr>
            </w:pPr>
            <w:r w:rsidRPr="00F22489">
              <w:rPr>
                <w:rFonts w:eastAsia="Calibri"/>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Факти</w:t>
            </w:r>
            <w:r w:rsidRPr="00F22489">
              <w:rPr>
                <w:rFonts w:eastAsia="Calibri"/>
              </w:rPr>
              <w:softHyphen/>
              <w:t>ческое отклонение от показателя, характе</w:t>
            </w:r>
            <w:r w:rsidRPr="00F22489">
              <w:rPr>
                <w:rFonts w:eastAsia="Calibri"/>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показателя, характеризу</w:t>
            </w:r>
            <w:r w:rsidRPr="00F22489">
              <w:rPr>
                <w:rFonts w:eastAsia="Calibri"/>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w:t>
            </w:r>
            <w:r w:rsidRPr="00F22489">
              <w:rPr>
                <w:rFonts w:eastAsia="Calibri"/>
              </w:rPr>
              <w:softHyphen/>
              <w:t>теля, характеризу</w:t>
            </w:r>
            <w:r w:rsidRPr="00F22489">
              <w:rPr>
                <w:rFonts w:eastAsia="Calibri"/>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rPr>
            </w:pPr>
            <w:r w:rsidRPr="00F22489">
              <w:rPr>
                <w:rFonts w:eastAsia="Calibri"/>
              </w:rPr>
              <w:t>Причина превы</w:t>
            </w:r>
            <w:r w:rsidRPr="00F22489">
              <w:rPr>
                <w:rFonts w:eastAsia="Calibri"/>
              </w:rPr>
              <w:softHyphen/>
              <w:t>шения</w:t>
            </w: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92" w:type="pct"/>
            <w:vMerge/>
            <w:tcBorders>
              <w:left w:val="single" w:sz="4" w:space="0" w:color="auto"/>
              <w:right w:val="single" w:sz="4" w:space="0" w:color="auto"/>
            </w:tcBorders>
          </w:tcPr>
          <w:p w:rsidR="00E60CA7" w:rsidRPr="00F22489" w:rsidRDefault="00E60CA7" w:rsidP="00E60CA7">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единица измерения</w:t>
            </w:r>
          </w:p>
        </w:tc>
        <w:tc>
          <w:tcPr>
            <w:tcW w:w="428" w:type="pct"/>
            <w:vMerge/>
            <w:tcBorders>
              <w:left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rPr>
            </w:pP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92" w:type="pct"/>
            <w:vMerge/>
            <w:tcBorders>
              <w:left w:val="single" w:sz="4" w:space="0" w:color="auto"/>
              <w:bottom w:val="single" w:sz="4" w:space="0" w:color="auto"/>
              <w:right w:val="single" w:sz="4" w:space="0" w:color="auto"/>
            </w:tcBorders>
          </w:tcPr>
          <w:p w:rsidR="00E60CA7" w:rsidRPr="00F22489" w:rsidRDefault="00E60CA7" w:rsidP="00E60CA7">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rPr>
            </w:pPr>
            <w:r w:rsidRPr="00F22489">
              <w:rPr>
                <w:rFonts w:eastAsia="Calibri"/>
              </w:rPr>
              <w:t>наиме</w:t>
            </w:r>
            <w:r w:rsidRPr="00F22489">
              <w:rPr>
                <w:rFonts w:eastAsia="Calibri"/>
              </w:rPr>
              <w:softHyphen/>
              <w:t>нова</w:t>
            </w:r>
            <w:r w:rsidRPr="00F22489">
              <w:rPr>
                <w:rFonts w:eastAsia="Calibri"/>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w:t>
            </w:r>
            <w:r w:rsidRPr="00F22489">
              <w:rPr>
                <w:rFonts w:eastAsia="Calibri"/>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ind w:left="-57" w:right="-57"/>
              <w:jc w:val="center"/>
              <w:rPr>
                <w:rFonts w:eastAsia="Calibri"/>
                <w:bCs/>
              </w:rPr>
            </w:pPr>
            <w:r w:rsidRPr="00F22489">
              <w:rPr>
                <w:rFonts w:eastAsia="Calibri"/>
              </w:rPr>
              <w:t>Код по ОКЕИ</w:t>
            </w:r>
          </w:p>
        </w:tc>
        <w:tc>
          <w:tcPr>
            <w:tcW w:w="428" w:type="pct"/>
            <w:vMerge/>
            <w:tcBorders>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rPr>
            </w:pP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line="200" w:lineRule="exact"/>
              <w:jc w:val="center"/>
              <w:rPr>
                <w:rFonts w:eastAsia="Calibri"/>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3</w:t>
            </w:r>
          </w:p>
        </w:tc>
        <w:tc>
          <w:tcPr>
            <w:tcW w:w="292"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rPr>
            </w:pPr>
            <w:r w:rsidRPr="00F22489">
              <w:rPr>
                <w:rFonts w:eastAsia="Calibri"/>
                <w:bCs/>
              </w:rPr>
              <w:t>19</w:t>
            </w: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tcBorders>
              <w:top w:val="nil"/>
              <w:left w:val="nil"/>
              <w:bottom w:val="nil"/>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tcBorders>
              <w:top w:val="nil"/>
              <w:left w:val="nil"/>
              <w:bottom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rPr>
          <w:trHeight w:val="339"/>
        </w:trPr>
        <w:tc>
          <w:tcPr>
            <w:tcW w:w="225" w:type="pct"/>
            <w:vMerge w:val="restart"/>
            <w:tcBorders>
              <w:top w:val="single" w:sz="4" w:space="0" w:color="auto"/>
              <w:left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rPr>
            </w:pPr>
            <w:r w:rsidRPr="00F22489">
              <w:rPr>
                <w:rFonts w:eastAsia="Calibri"/>
                <w:bCs/>
              </w:rPr>
              <w:t xml:space="preserve">Итого по </w:t>
            </w: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p w:rsidR="00E60CA7" w:rsidRPr="00F22489" w:rsidRDefault="00E60CA7" w:rsidP="00E60CA7">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p w:rsidR="00E60CA7" w:rsidRPr="00F22489" w:rsidRDefault="00E60CA7" w:rsidP="00E60CA7">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p w:rsidR="00E60CA7" w:rsidRPr="00F22489" w:rsidRDefault="00E60CA7" w:rsidP="00E60CA7">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p w:rsidR="00E60CA7" w:rsidRPr="00F22489" w:rsidRDefault="00E60CA7" w:rsidP="00E60CA7">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vAlign w:val="center"/>
          </w:tcPr>
          <w:p w:rsidR="00E60CA7" w:rsidRPr="00F22489" w:rsidRDefault="00E60CA7" w:rsidP="00E60CA7">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vAlign w:val="center"/>
          </w:tcPr>
          <w:p w:rsidR="00E60CA7" w:rsidRPr="00F22489" w:rsidRDefault="00E60CA7" w:rsidP="00E60CA7">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vAlign w:val="center"/>
          </w:tcPr>
          <w:p w:rsidR="00E60CA7" w:rsidRPr="00F22489" w:rsidRDefault="00E60CA7" w:rsidP="00E60CA7">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p w:rsidR="00E60CA7" w:rsidRPr="00F22489" w:rsidRDefault="00E60CA7" w:rsidP="00E60CA7">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p w:rsidR="00E60CA7" w:rsidRPr="00F22489" w:rsidRDefault="00E60CA7" w:rsidP="00E60CA7">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p w:rsidR="00E60CA7" w:rsidRPr="00F22489" w:rsidRDefault="00E60CA7" w:rsidP="00E60CA7">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p w:rsidR="00E60CA7" w:rsidRPr="00F22489" w:rsidRDefault="00E60CA7" w:rsidP="00E60CA7">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vAlign w:val="center"/>
          </w:tcPr>
          <w:p w:rsidR="00E60CA7" w:rsidRPr="00F22489" w:rsidRDefault="00E60CA7" w:rsidP="00E60CA7">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vAlign w:val="center"/>
          </w:tcPr>
          <w:p w:rsidR="00E60CA7" w:rsidRPr="00F22489" w:rsidRDefault="00E60CA7" w:rsidP="00E60CA7">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bottom w:val="single" w:sz="4" w:space="0" w:color="auto"/>
              <w:right w:val="single" w:sz="4" w:space="0" w:color="auto"/>
            </w:tcBorders>
            <w:vAlign w:val="center"/>
          </w:tcPr>
          <w:p w:rsidR="00E60CA7" w:rsidRPr="00F22489" w:rsidRDefault="00E60CA7" w:rsidP="00E60CA7">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rPr>
          <w:trHeight w:val="300"/>
        </w:trPr>
        <w:tc>
          <w:tcPr>
            <w:tcW w:w="225" w:type="pct"/>
            <w:vMerge w:val="restart"/>
            <w:tcBorders>
              <w:top w:val="single" w:sz="4" w:space="0" w:color="auto"/>
              <w:left w:val="single" w:sz="4" w:space="0" w:color="auto"/>
              <w:right w:val="single" w:sz="4" w:space="0" w:color="auto"/>
            </w:tcBorders>
            <w:vAlign w:val="center"/>
          </w:tcPr>
          <w:p w:rsidR="00E60CA7" w:rsidRDefault="00E60CA7" w:rsidP="00E60CA7">
            <w:pPr>
              <w:spacing w:after="160" w:line="200" w:lineRule="exact"/>
              <w:jc w:val="center"/>
              <w:rPr>
                <w:rFonts w:eastAsia="Calibri"/>
                <w:bCs/>
              </w:rPr>
            </w:pPr>
            <w:r w:rsidRPr="00F22489">
              <w:rPr>
                <w:rFonts w:eastAsia="Calibri"/>
                <w:bCs/>
              </w:rPr>
              <w:t>Итого по укруп-</w:t>
            </w:r>
          </w:p>
          <w:p w:rsidR="00E60CA7" w:rsidRDefault="00E60CA7" w:rsidP="00E60CA7">
            <w:pPr>
              <w:spacing w:after="160" w:line="200" w:lineRule="exact"/>
              <w:jc w:val="center"/>
              <w:rPr>
                <w:rFonts w:eastAsia="Calibri"/>
                <w:bCs/>
              </w:rPr>
            </w:pPr>
            <w:r>
              <w:rPr>
                <w:rFonts w:eastAsia="Calibri"/>
                <w:bCs/>
              </w:rPr>
              <w:t>ненной</w:t>
            </w:r>
          </w:p>
          <w:p w:rsidR="00E60CA7" w:rsidRPr="00F22489" w:rsidRDefault="00E60CA7" w:rsidP="00E60CA7">
            <w:pPr>
              <w:spacing w:after="160" w:line="200" w:lineRule="exact"/>
              <w:jc w:val="center"/>
              <w:rPr>
                <w:rFonts w:eastAsia="Calibri"/>
                <w:bCs/>
              </w:rPr>
            </w:pP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r w:rsidR="00E60CA7" w:rsidRPr="00F22489" w:rsidTr="00E60CA7">
        <w:tc>
          <w:tcPr>
            <w:tcW w:w="225" w:type="pct"/>
            <w:vMerge/>
            <w:tcBorders>
              <w:left w:val="single" w:sz="4" w:space="0" w:color="auto"/>
              <w:bottom w:val="single" w:sz="4" w:space="0" w:color="auto"/>
              <w:right w:val="single" w:sz="4" w:space="0" w:color="auto"/>
            </w:tcBorders>
          </w:tcPr>
          <w:p w:rsidR="00E60CA7" w:rsidRPr="00F22489" w:rsidRDefault="00E60CA7" w:rsidP="00E60CA7">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E60CA7" w:rsidRPr="00F22489" w:rsidRDefault="00E60CA7" w:rsidP="00E60CA7">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E60CA7" w:rsidRPr="00F22489" w:rsidRDefault="00E60CA7" w:rsidP="00E60CA7">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spacing w:after="160" w:line="200" w:lineRule="exact"/>
              <w:jc w:val="center"/>
              <w:rPr>
                <w:rFonts w:eastAsia="Calibri"/>
                <w:bCs/>
                <w:sz w:val="10"/>
                <w:szCs w:val="10"/>
              </w:rPr>
            </w:pPr>
          </w:p>
        </w:tc>
      </w:tr>
    </w:tbl>
    <w:p w:rsidR="00E60CA7" w:rsidRPr="00F22489" w:rsidRDefault="00E60CA7" w:rsidP="00E60CA7">
      <w:pPr>
        <w:widowControl w:val="0"/>
        <w:autoSpaceDE w:val="0"/>
        <w:autoSpaceDN w:val="0"/>
        <w:adjustRightInd w:val="0"/>
        <w:jc w:val="center"/>
        <w:rPr>
          <w:sz w:val="16"/>
          <w:szCs w:val="16"/>
        </w:rPr>
      </w:pPr>
    </w:p>
    <w:p w:rsidR="00E60CA7" w:rsidRPr="00F22489" w:rsidRDefault="00E60CA7" w:rsidP="00E60CA7">
      <w:pPr>
        <w:spacing w:line="240" w:lineRule="atLeast"/>
        <w:rPr>
          <w:rFonts w:eastAsia="Calibri"/>
          <w:sz w:val="28"/>
          <w:szCs w:val="26"/>
        </w:rPr>
      </w:pPr>
      <w:r w:rsidRPr="00F22489">
        <w:rPr>
          <w:rFonts w:eastAsia="Calibri"/>
          <w:sz w:val="28"/>
          <w:szCs w:val="26"/>
        </w:rPr>
        <w:t xml:space="preserve">Руководитель                              _____________________    ___________________    _____________________ </w:t>
      </w:r>
    </w:p>
    <w:p w:rsidR="00E60CA7" w:rsidRPr="00F22489" w:rsidRDefault="00E60CA7" w:rsidP="00E60CA7">
      <w:pPr>
        <w:spacing w:line="240" w:lineRule="atLeast"/>
        <w:rPr>
          <w:rFonts w:eastAsia="Calibri"/>
          <w:sz w:val="28"/>
          <w:szCs w:val="26"/>
        </w:rPr>
      </w:pPr>
      <w:r w:rsidRPr="00F22489">
        <w:rPr>
          <w:rFonts w:eastAsia="Calibri"/>
          <w:sz w:val="28"/>
          <w:szCs w:val="26"/>
        </w:rPr>
        <w:t>(уполномоченное лицо)                           (должность)                (подпись)                    (расшифровка подписи)</w:t>
      </w:r>
    </w:p>
    <w:p w:rsidR="00E60CA7" w:rsidRPr="00F22489" w:rsidRDefault="00E60CA7" w:rsidP="00E60CA7">
      <w:pPr>
        <w:spacing w:line="240" w:lineRule="atLeast"/>
        <w:rPr>
          <w:rFonts w:eastAsia="Calibri"/>
          <w:sz w:val="28"/>
          <w:szCs w:val="26"/>
        </w:rPr>
      </w:pPr>
    </w:p>
    <w:p w:rsidR="00E60CA7" w:rsidRPr="00F22489" w:rsidRDefault="00E60CA7" w:rsidP="00E60CA7">
      <w:pPr>
        <w:spacing w:line="240" w:lineRule="atLeast"/>
        <w:rPr>
          <w:rFonts w:ascii="Calibri" w:eastAsia="Calibri" w:hAnsi="Calibri"/>
          <w:position w:val="6"/>
        </w:rPr>
        <w:sectPr w:rsidR="00E60CA7" w:rsidRPr="00F22489" w:rsidSect="00E60CA7">
          <w:endnotePr>
            <w:numFmt w:val="decimal"/>
            <w:numRestart w:val="eachSect"/>
          </w:endnotePr>
          <w:pgSz w:w="23811" w:h="16838" w:orient="landscape" w:code="8"/>
          <w:pgMar w:top="1276" w:right="1134" w:bottom="850" w:left="1134" w:header="708" w:footer="708" w:gutter="0"/>
          <w:pgNumType w:start="3"/>
          <w:cols w:space="708"/>
          <w:docGrid w:linePitch="360"/>
        </w:sectPr>
      </w:pPr>
      <w:r>
        <w:rPr>
          <w:rFonts w:eastAsia="Calibri"/>
          <w:sz w:val="28"/>
          <w:szCs w:val="26"/>
        </w:rPr>
        <w:t>"____" ____________ 2</w:t>
      </w:r>
    </w:p>
    <w:p w:rsidR="00E60CA7" w:rsidRDefault="00E60CA7" w:rsidP="00E60CA7">
      <w:pPr>
        <w:widowControl w:val="0"/>
        <w:autoSpaceDE w:val="0"/>
        <w:autoSpaceDN w:val="0"/>
        <w:adjustRightInd w:val="0"/>
        <w:rPr>
          <w:sz w:val="28"/>
        </w:rPr>
      </w:pPr>
      <w:r>
        <w:rPr>
          <w:sz w:val="28"/>
        </w:rPr>
        <w:lastRenderedPageBreak/>
        <w:t xml:space="preserve">                                                                          Приложение </w:t>
      </w:r>
      <w:r w:rsidRPr="00F22489">
        <w:rPr>
          <w:sz w:val="28"/>
        </w:rPr>
        <w:t xml:space="preserve">к </w:t>
      </w:r>
      <w:r>
        <w:rPr>
          <w:sz w:val="28"/>
        </w:rPr>
        <w:t>С</w:t>
      </w:r>
      <w:r w:rsidRPr="00F22489">
        <w:rPr>
          <w:sz w:val="28"/>
        </w:rPr>
        <w:t>оглашени</w:t>
      </w:r>
      <w:r>
        <w:rPr>
          <w:sz w:val="28"/>
        </w:rPr>
        <w:t>ю</w:t>
      </w:r>
    </w:p>
    <w:p w:rsidR="00E60CA7" w:rsidRDefault="00E60CA7" w:rsidP="00E60CA7">
      <w:pPr>
        <w:spacing w:line="280" w:lineRule="exact"/>
        <w:rPr>
          <w:rFonts w:eastAsia="Calibri"/>
          <w:sz w:val="28"/>
          <w:szCs w:val="28"/>
        </w:rPr>
      </w:pPr>
      <w:r>
        <w:rPr>
          <w:sz w:val="28"/>
        </w:rPr>
        <w:tab/>
        <w:t xml:space="preserve">                                                                </w:t>
      </w:r>
      <w:r>
        <w:rPr>
          <w:rFonts w:eastAsia="Calibri"/>
          <w:sz w:val="28"/>
          <w:szCs w:val="28"/>
        </w:rPr>
        <w:t>УТВЕРЖДЕНО</w:t>
      </w:r>
    </w:p>
    <w:p w:rsidR="00E60CA7" w:rsidRPr="00FD6F9F" w:rsidRDefault="00E60CA7" w:rsidP="00E60CA7">
      <w:pPr>
        <w:spacing w:line="280" w:lineRule="exact"/>
        <w:rPr>
          <w:rFonts w:eastAsia="Calibri"/>
          <w:sz w:val="28"/>
          <w:szCs w:val="28"/>
        </w:rPr>
      </w:pPr>
    </w:p>
    <w:p w:rsidR="00E60CA7" w:rsidRPr="00FD6F9F" w:rsidRDefault="00E60CA7" w:rsidP="00E60CA7">
      <w:pPr>
        <w:spacing w:line="280" w:lineRule="exact"/>
        <w:rPr>
          <w:rFonts w:eastAsia="Calibri"/>
          <w:sz w:val="28"/>
          <w:szCs w:val="28"/>
        </w:rPr>
      </w:pPr>
      <w:r>
        <w:rPr>
          <w:rFonts w:eastAsia="Calibri"/>
          <w:sz w:val="28"/>
          <w:szCs w:val="28"/>
        </w:rPr>
        <w:t xml:space="preserve">                                                                          Постановлением а</w:t>
      </w:r>
      <w:r w:rsidRPr="00FD6F9F">
        <w:rPr>
          <w:rFonts w:eastAsia="Calibri"/>
          <w:sz w:val="28"/>
          <w:szCs w:val="28"/>
        </w:rPr>
        <w:t>дминистрации</w:t>
      </w:r>
    </w:p>
    <w:p w:rsidR="00E60CA7" w:rsidRDefault="00E60CA7" w:rsidP="00E60CA7">
      <w:pPr>
        <w:spacing w:line="280" w:lineRule="exact"/>
        <w:rPr>
          <w:rFonts w:eastAsia="Calibri"/>
          <w:sz w:val="28"/>
          <w:szCs w:val="28"/>
        </w:rPr>
      </w:pPr>
      <w:r>
        <w:rPr>
          <w:rFonts w:eastAsia="Calibri"/>
          <w:sz w:val="28"/>
          <w:szCs w:val="28"/>
        </w:rPr>
        <w:t xml:space="preserve">                                                                          Кикнурского муниципального</w:t>
      </w:r>
    </w:p>
    <w:p w:rsidR="00E60CA7" w:rsidRPr="00A54B36" w:rsidRDefault="00E60CA7" w:rsidP="00E60CA7">
      <w:pPr>
        <w:spacing w:line="280" w:lineRule="exact"/>
        <w:rPr>
          <w:rFonts w:eastAsia="Calibri"/>
          <w:sz w:val="28"/>
          <w:szCs w:val="28"/>
        </w:rPr>
      </w:pPr>
      <w:r>
        <w:rPr>
          <w:rFonts w:eastAsia="Calibri"/>
          <w:sz w:val="28"/>
          <w:szCs w:val="28"/>
        </w:rPr>
        <w:t xml:space="preserve">                                                                          округа   Кировской области                                     </w:t>
      </w:r>
    </w:p>
    <w:p w:rsidR="00E60CA7" w:rsidRPr="00F22489" w:rsidRDefault="00E60CA7" w:rsidP="00E60CA7">
      <w:pPr>
        <w:widowControl w:val="0"/>
        <w:tabs>
          <w:tab w:val="left" w:pos="7020"/>
        </w:tabs>
        <w:autoSpaceDE w:val="0"/>
        <w:autoSpaceDN w:val="0"/>
        <w:adjustRightInd w:val="0"/>
        <w:spacing w:line="280" w:lineRule="exact"/>
        <w:rPr>
          <w:sz w:val="28"/>
        </w:rPr>
      </w:pPr>
      <w:r>
        <w:rPr>
          <w:sz w:val="28"/>
        </w:rPr>
        <w:t xml:space="preserve">                                                                          от 23.05.2024   № 350</w:t>
      </w:r>
    </w:p>
    <w:p w:rsidR="00E60CA7" w:rsidRDefault="00E60CA7" w:rsidP="00E60CA7">
      <w:pPr>
        <w:widowControl w:val="0"/>
        <w:autoSpaceDE w:val="0"/>
        <w:autoSpaceDN w:val="0"/>
        <w:adjustRightInd w:val="0"/>
        <w:jc w:val="right"/>
      </w:pPr>
    </w:p>
    <w:p w:rsidR="00E60CA7" w:rsidRDefault="00E60CA7" w:rsidP="00E60CA7">
      <w:pPr>
        <w:widowControl w:val="0"/>
        <w:autoSpaceDE w:val="0"/>
        <w:autoSpaceDN w:val="0"/>
        <w:adjustRightInd w:val="0"/>
        <w:jc w:val="right"/>
      </w:pPr>
    </w:p>
    <w:p w:rsidR="00E60CA7" w:rsidRPr="00F22489" w:rsidRDefault="00E60CA7" w:rsidP="00E60CA7">
      <w:pPr>
        <w:widowControl w:val="0"/>
        <w:autoSpaceDE w:val="0"/>
        <w:autoSpaceDN w:val="0"/>
        <w:adjustRightInd w:val="0"/>
        <w:jc w:val="right"/>
      </w:pPr>
    </w:p>
    <w:p w:rsidR="00E60CA7" w:rsidRPr="00FB5710" w:rsidRDefault="00E60CA7" w:rsidP="00E60CA7">
      <w:pPr>
        <w:jc w:val="center"/>
        <w:rPr>
          <w:sz w:val="28"/>
          <w:szCs w:val="28"/>
        </w:rPr>
      </w:pPr>
      <w:bookmarkStart w:id="68" w:name="Par2146"/>
      <w:bookmarkEnd w:id="68"/>
      <w:r w:rsidRPr="00FB5710">
        <w:rPr>
          <w:sz w:val="28"/>
          <w:szCs w:val="28"/>
        </w:rPr>
        <w:t>Договор об образовании</w:t>
      </w:r>
    </w:p>
    <w:p w:rsidR="00E60CA7" w:rsidRPr="00FB5710" w:rsidRDefault="00E60CA7" w:rsidP="00E60CA7">
      <w:pPr>
        <w:jc w:val="center"/>
        <w:rPr>
          <w:sz w:val="28"/>
          <w:szCs w:val="28"/>
        </w:rPr>
      </w:pPr>
    </w:p>
    <w:p w:rsidR="00E60CA7" w:rsidRPr="00FB5710" w:rsidRDefault="00E60CA7" w:rsidP="00E60CA7">
      <w:pPr>
        <w:jc w:val="center"/>
        <w:rPr>
          <w:sz w:val="28"/>
          <w:szCs w:val="28"/>
        </w:rPr>
      </w:pPr>
      <w:r w:rsidRPr="00FB5710">
        <w:rPr>
          <w:sz w:val="28"/>
          <w:szCs w:val="28"/>
        </w:rPr>
        <w:t>"__" _________________ 20__ г.                                                         №______- ПФ</w:t>
      </w:r>
    </w:p>
    <w:p w:rsidR="00E60CA7" w:rsidRPr="00FB5710" w:rsidRDefault="00E60CA7" w:rsidP="00E60CA7">
      <w:pPr>
        <w:jc w:val="both"/>
        <w:rPr>
          <w:sz w:val="28"/>
          <w:szCs w:val="28"/>
        </w:rPr>
      </w:pPr>
    </w:p>
    <w:p w:rsidR="00E60CA7" w:rsidRPr="00FB5710" w:rsidRDefault="00E60CA7" w:rsidP="00E60CA7">
      <w:pPr>
        <w:jc w:val="both"/>
        <w:rPr>
          <w:sz w:val="28"/>
          <w:szCs w:val="28"/>
        </w:rPr>
      </w:pPr>
    </w:p>
    <w:p w:rsidR="00E60CA7" w:rsidRPr="00FB5710" w:rsidRDefault="00E60CA7" w:rsidP="00E60CA7">
      <w:pPr>
        <w:widowControl w:val="0"/>
        <w:autoSpaceDE w:val="0"/>
        <w:autoSpaceDN w:val="0"/>
        <w:adjustRightInd w:val="0"/>
        <w:jc w:val="both"/>
        <w:rPr>
          <w:sz w:val="28"/>
          <w:szCs w:val="28"/>
        </w:rPr>
      </w:pPr>
      <w:r w:rsidRPr="00FB5710">
        <w:rPr>
          <w:sz w:val="28"/>
          <w:szCs w:val="28"/>
        </w:rPr>
        <w:t>____________________________________________________________________,</w:t>
      </w:r>
    </w:p>
    <w:p w:rsidR="00E60CA7" w:rsidRPr="00FB5710" w:rsidRDefault="00E60CA7" w:rsidP="00E60CA7">
      <w:pPr>
        <w:widowControl w:val="0"/>
        <w:autoSpaceDE w:val="0"/>
        <w:autoSpaceDN w:val="0"/>
        <w:adjustRightInd w:val="0"/>
        <w:jc w:val="center"/>
        <w:rPr>
          <w:sz w:val="20"/>
          <w:szCs w:val="20"/>
        </w:rPr>
      </w:pPr>
      <w:r w:rsidRPr="00FB5710">
        <w:rPr>
          <w:sz w:val="20"/>
          <w:szCs w:val="20"/>
        </w:rPr>
        <w:t>(наименование юридического лица, фамилия, имя отчество (при наличии) индивидуального предпринимателя)</w:t>
      </w:r>
    </w:p>
    <w:p w:rsidR="00E60CA7" w:rsidRPr="00FB5710" w:rsidRDefault="00E60CA7" w:rsidP="00E60CA7">
      <w:pPr>
        <w:jc w:val="both"/>
        <w:rPr>
          <w:sz w:val="28"/>
          <w:szCs w:val="28"/>
        </w:rPr>
      </w:pPr>
      <w:r w:rsidRPr="00FB5710">
        <w:rPr>
          <w:sz w:val="28"/>
          <w:szCs w:val="28"/>
        </w:rPr>
        <w:t xml:space="preserve">осуществляющее образовательную деятельность на основании </w:t>
      </w:r>
      <w:r w:rsidRPr="00F22489">
        <w:rPr>
          <w:rFonts w:ascii="Courier New" w:hAnsi="Courier New" w:cs="Courier New"/>
          <w:sz w:val="20"/>
          <w:szCs w:val="20"/>
        </w:rPr>
        <w:t>_________________________________________________________________________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w:t>
      </w:r>
    </w:p>
    <w:p w:rsidR="00E60CA7" w:rsidRDefault="00E60CA7" w:rsidP="00E60CA7">
      <w:pPr>
        <w:jc w:val="both"/>
        <w:rPr>
          <w:sz w:val="28"/>
          <w:szCs w:val="28"/>
        </w:rPr>
      </w:pPr>
      <w:r w:rsidRPr="00266934">
        <w:rPr>
          <w:sz w:val="20"/>
          <w:szCs w:val="20"/>
        </w:rPr>
        <w:t>(номер лицензии, наименование органа, выдавшего лицензию/иные основания для осуществления деятельности)</w:t>
      </w:r>
    </w:p>
    <w:p w:rsidR="00E60CA7" w:rsidRPr="00F22489" w:rsidRDefault="00E60CA7" w:rsidP="00E60CA7">
      <w:pPr>
        <w:widowControl w:val="0"/>
        <w:autoSpaceDE w:val="0"/>
        <w:autoSpaceDN w:val="0"/>
        <w:adjustRightInd w:val="0"/>
        <w:jc w:val="both"/>
        <w:rPr>
          <w:rFonts w:ascii="Courier New" w:hAnsi="Courier New" w:cs="Courier New"/>
          <w:sz w:val="20"/>
          <w:szCs w:val="20"/>
        </w:rPr>
      </w:pPr>
      <w:r w:rsidRPr="00FB5710">
        <w:rPr>
          <w:sz w:val="28"/>
          <w:szCs w:val="28"/>
        </w:rPr>
        <w:t xml:space="preserve">именуемое в дальнейшем «Исполнитель», в лице </w:t>
      </w:r>
      <w:r w:rsidRPr="00F22489">
        <w:rPr>
          <w:rFonts w:ascii="Courier New" w:hAnsi="Courier New" w:cs="Courier New"/>
          <w:sz w:val="20"/>
          <w:szCs w:val="20"/>
        </w:rPr>
        <w:t>_________________________________________________________________________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w:t>
      </w:r>
    </w:p>
    <w:p w:rsidR="00E60CA7" w:rsidRPr="00F22489" w:rsidRDefault="00E60CA7" w:rsidP="00E60CA7">
      <w:pPr>
        <w:widowControl w:val="0"/>
        <w:autoSpaceDE w:val="0"/>
        <w:autoSpaceDN w:val="0"/>
        <w:adjustRightInd w:val="0"/>
        <w:jc w:val="center"/>
        <w:rPr>
          <w:sz w:val="20"/>
          <w:szCs w:val="20"/>
        </w:rPr>
      </w:pPr>
      <w:r w:rsidRPr="00F22489">
        <w:rPr>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rsidR="00E60CA7" w:rsidRPr="00F22489" w:rsidRDefault="00E60CA7" w:rsidP="00E60CA7">
      <w:pPr>
        <w:widowControl w:val="0"/>
        <w:autoSpaceDE w:val="0"/>
        <w:autoSpaceDN w:val="0"/>
        <w:adjustRightInd w:val="0"/>
        <w:jc w:val="both"/>
        <w:rPr>
          <w:rFonts w:ascii="Courier New" w:hAnsi="Courier New" w:cs="Courier New"/>
          <w:sz w:val="20"/>
          <w:szCs w:val="20"/>
        </w:rPr>
      </w:pPr>
      <w:r w:rsidRPr="00FB5710">
        <w:rPr>
          <w:sz w:val="28"/>
          <w:szCs w:val="28"/>
        </w:rPr>
        <w:t xml:space="preserve">действующего на основании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__________,</w:t>
      </w:r>
    </w:p>
    <w:p w:rsidR="00E60CA7" w:rsidRDefault="00E60CA7" w:rsidP="00E60CA7">
      <w:pPr>
        <w:jc w:val="both"/>
        <w:rPr>
          <w:sz w:val="20"/>
          <w:szCs w:val="20"/>
        </w:rPr>
      </w:pPr>
      <w:r w:rsidRPr="00F22489">
        <w:rPr>
          <w:sz w:val="20"/>
          <w:szCs w:val="20"/>
        </w:rPr>
        <w:t>(реквизиты учредительного документа юридического лица, свидетельства о государственной регистрации</w:t>
      </w:r>
      <w:r w:rsidRPr="00F22489">
        <w:rPr>
          <w:sz w:val="20"/>
          <w:szCs w:val="20"/>
        </w:rPr>
        <w:br/>
        <w:t xml:space="preserve"> индивидуального предпринимателя или иной документ, удостоверяющий полномочия</w:t>
      </w:r>
      <w:r>
        <w:rPr>
          <w:sz w:val="20"/>
          <w:szCs w:val="20"/>
        </w:rPr>
        <w:t>)</w:t>
      </w:r>
    </w:p>
    <w:p w:rsidR="00E60CA7" w:rsidRPr="00F22489" w:rsidRDefault="00E60CA7" w:rsidP="00E60CA7">
      <w:pPr>
        <w:widowControl w:val="0"/>
        <w:autoSpaceDE w:val="0"/>
        <w:autoSpaceDN w:val="0"/>
        <w:adjustRightInd w:val="0"/>
        <w:jc w:val="both"/>
        <w:rPr>
          <w:rFonts w:ascii="Courier New" w:hAnsi="Courier New" w:cs="Courier New"/>
          <w:sz w:val="20"/>
          <w:szCs w:val="20"/>
        </w:rPr>
      </w:pPr>
      <w:r w:rsidRPr="00FB5710">
        <w:rPr>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Pr>
          <w:sz w:val="28"/>
          <w:szCs w:val="28"/>
        </w:rPr>
        <w:t xml:space="preserve"> дополнительного образования </w:t>
      </w:r>
      <w:r w:rsidRPr="00FB5710">
        <w:rPr>
          <w:sz w:val="28"/>
          <w:szCs w:val="28"/>
        </w:rPr>
        <w:t>№</w:t>
      </w:r>
      <w:r>
        <w:rPr>
          <w:sz w:val="28"/>
          <w:szCs w:val="28"/>
        </w:rPr>
        <w:t xml:space="preserve">__________________, </w:t>
      </w:r>
      <w:r w:rsidRPr="00FB5710">
        <w:rPr>
          <w:sz w:val="28"/>
          <w:szCs w:val="28"/>
        </w:rPr>
        <w:t xml:space="preserve">обладатель сертификата -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rsidR="00E60CA7" w:rsidRDefault="00E60CA7" w:rsidP="00E60CA7">
      <w:pPr>
        <w:jc w:val="center"/>
        <w:rPr>
          <w:sz w:val="28"/>
          <w:szCs w:val="28"/>
        </w:rPr>
      </w:pPr>
      <w:r w:rsidRPr="00F22489">
        <w:rPr>
          <w:sz w:val="20"/>
          <w:szCs w:val="20"/>
        </w:rPr>
        <w:t>(</w:t>
      </w:r>
      <w:r>
        <w:rPr>
          <w:sz w:val="20"/>
          <w:szCs w:val="20"/>
        </w:rPr>
        <w:t>фамилия, имя, отчество (при наличии))</w:t>
      </w:r>
    </w:p>
    <w:p w:rsidR="00E60CA7" w:rsidRPr="00251824" w:rsidRDefault="00E60CA7" w:rsidP="00E60CA7">
      <w:pPr>
        <w:jc w:val="both"/>
        <w:rPr>
          <w:sz w:val="20"/>
          <w:szCs w:val="20"/>
        </w:rPr>
      </w:pPr>
      <w:r>
        <w:rPr>
          <w:sz w:val="28"/>
          <w:szCs w:val="28"/>
        </w:rPr>
        <w:t xml:space="preserve">именуемый в дальнейшем «Обучающийся», </w:t>
      </w:r>
      <w:r w:rsidRPr="00FB5710">
        <w:rPr>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sz w:val="28"/>
          <w:szCs w:val="28"/>
        </w:rPr>
        <w:t>Заказчик</w:t>
      </w:r>
      <w:r w:rsidRPr="00FB5710">
        <w:rPr>
          <w:sz w:val="28"/>
          <w:szCs w:val="28"/>
        </w:rPr>
        <w:t xml:space="preserve">», </w:t>
      </w:r>
      <w:r>
        <w:rPr>
          <w:sz w:val="28"/>
          <w:szCs w:val="28"/>
        </w:rPr>
        <w:t xml:space="preserve">далее совместно именуемые «Стороны», </w:t>
      </w:r>
      <w:r w:rsidRPr="00FB5710">
        <w:rPr>
          <w:sz w:val="28"/>
          <w:szCs w:val="28"/>
        </w:rPr>
        <w:t>заключить настоящий Договор о нижеследующем:</w:t>
      </w:r>
    </w:p>
    <w:p w:rsidR="00E60CA7" w:rsidRPr="00FB5710" w:rsidRDefault="00E60CA7" w:rsidP="00E60CA7">
      <w:pPr>
        <w:jc w:val="both"/>
        <w:rPr>
          <w:sz w:val="28"/>
          <w:szCs w:val="28"/>
        </w:rPr>
      </w:pPr>
    </w:p>
    <w:p w:rsidR="00E60CA7" w:rsidRPr="00FB5710" w:rsidRDefault="00E60CA7" w:rsidP="00E60CA7">
      <w:pPr>
        <w:jc w:val="center"/>
        <w:rPr>
          <w:sz w:val="28"/>
          <w:szCs w:val="28"/>
        </w:rPr>
      </w:pPr>
      <w:r w:rsidRPr="00FB5710">
        <w:rPr>
          <w:sz w:val="28"/>
          <w:szCs w:val="28"/>
        </w:rPr>
        <w:t>I. Общие положения и правовое основание Договора</w:t>
      </w:r>
    </w:p>
    <w:p w:rsidR="00E60CA7" w:rsidRDefault="00E60CA7" w:rsidP="00E60CA7">
      <w:pPr>
        <w:jc w:val="both"/>
        <w:rPr>
          <w:sz w:val="28"/>
          <w:szCs w:val="28"/>
        </w:rPr>
      </w:pPr>
    </w:p>
    <w:p w:rsidR="00E60CA7" w:rsidRPr="00FB5710" w:rsidRDefault="00E60CA7" w:rsidP="00E60CA7">
      <w:pPr>
        <w:spacing w:line="360" w:lineRule="exact"/>
        <w:jc w:val="both"/>
        <w:rPr>
          <w:sz w:val="28"/>
          <w:szCs w:val="28"/>
        </w:rPr>
      </w:pPr>
      <w:r w:rsidRPr="00FB5710">
        <w:rPr>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sz w:val="28"/>
          <w:szCs w:val="28"/>
        </w:rPr>
        <w:t xml:space="preserve">муниципальной </w:t>
      </w:r>
      <w:r w:rsidRPr="00FB5710">
        <w:rPr>
          <w:sz w:val="28"/>
          <w:szCs w:val="28"/>
        </w:rPr>
        <w:t>услуги</w:t>
      </w:r>
      <w:r>
        <w:rPr>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sz w:val="28"/>
          <w:szCs w:val="28"/>
        </w:rPr>
        <w:t>, указанной в разделе II настоящего Договора, содержит все существенные условия договора</w:t>
      </w:r>
      <w:r>
        <w:rPr>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sz w:val="28"/>
          <w:szCs w:val="28"/>
        </w:rPr>
        <w:t xml:space="preserve">и публикуется в глобальной компьютерной сети Интернет на сайте: </w:t>
      </w:r>
      <w:hyperlink r:id="rId26" w:history="1">
        <w:r w:rsidRPr="00C77D01">
          <w:rPr>
            <w:rStyle w:val="af8"/>
            <w:sz w:val="28"/>
            <w:szCs w:val="28"/>
          </w:rPr>
          <w:t>https://43.pfdo.ru</w:t>
        </w:r>
      </w:hyperlink>
      <w:r w:rsidRPr="00FB5710">
        <w:rPr>
          <w:sz w:val="28"/>
          <w:szCs w:val="28"/>
        </w:rPr>
        <w:t xml:space="preserve"> (далее - Сайт).</w:t>
      </w:r>
    </w:p>
    <w:p w:rsidR="00E60CA7" w:rsidRPr="00245BF0" w:rsidRDefault="00E60CA7" w:rsidP="00E60CA7">
      <w:pPr>
        <w:widowControl w:val="0"/>
        <w:autoSpaceDE w:val="0"/>
        <w:autoSpaceDN w:val="0"/>
        <w:adjustRightInd w:val="0"/>
        <w:spacing w:line="360" w:lineRule="exact"/>
        <w:jc w:val="both"/>
        <w:rPr>
          <w:sz w:val="28"/>
          <w:szCs w:val="28"/>
        </w:rPr>
      </w:pPr>
      <w:r w:rsidRPr="00FB5710">
        <w:rPr>
          <w:sz w:val="28"/>
          <w:szCs w:val="28"/>
        </w:rPr>
        <w:t xml:space="preserve">1.2. Правовой основой регулирования отношений между </w:t>
      </w:r>
      <w:r>
        <w:rPr>
          <w:sz w:val="28"/>
          <w:szCs w:val="28"/>
        </w:rPr>
        <w:t>С</w:t>
      </w:r>
      <w:r w:rsidRPr="00FB5710">
        <w:rPr>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sz w:val="28"/>
          <w:szCs w:val="28"/>
        </w:rPr>
        <w:t xml:space="preserve"> (далее – ГК РФ)</w:t>
      </w:r>
      <w:r w:rsidRPr="00FB5710">
        <w:rPr>
          <w:sz w:val="28"/>
          <w:szCs w:val="28"/>
        </w:rPr>
        <w:t>, Федеральный закон «Об образовании в Российской Федерации» от 29 декабря 2012 года №27З-ФЗ</w:t>
      </w:r>
      <w:r>
        <w:rPr>
          <w:sz w:val="28"/>
          <w:szCs w:val="28"/>
        </w:rPr>
        <w:t xml:space="preserve"> (далее – Федеральный закон №273-ФЗ)</w:t>
      </w:r>
      <w:r w:rsidRPr="00FB5710">
        <w:rPr>
          <w:sz w:val="28"/>
          <w:szCs w:val="28"/>
        </w:rPr>
        <w:t xml:space="preserve">, </w:t>
      </w:r>
      <w:r>
        <w:rPr>
          <w:sz w:val="28"/>
          <w:szCs w:val="28"/>
        </w:rPr>
        <w:t xml:space="preserve">Федеральный закон №189-ФЗ; </w:t>
      </w:r>
      <w:r w:rsidRPr="001A1E73">
        <w:rPr>
          <w:sz w:val="28"/>
          <w:szCs w:val="28"/>
        </w:rPr>
        <w:t>Положение о пе</w:t>
      </w:r>
      <w:r>
        <w:rPr>
          <w:sz w:val="28"/>
          <w:szCs w:val="28"/>
        </w:rPr>
        <w:t>р</w:t>
      </w:r>
      <w:r w:rsidRPr="001A1E73">
        <w:rPr>
          <w:sz w:val="28"/>
          <w:szCs w:val="28"/>
        </w:rPr>
        <w:t>сонифицированном дополнительном образовании в Кикнурском муниципальном округе Кировской области в новой редак</w:t>
      </w:r>
      <w:r>
        <w:rPr>
          <w:sz w:val="28"/>
          <w:szCs w:val="28"/>
        </w:rPr>
        <w:t>ц</w:t>
      </w:r>
      <w:r w:rsidRPr="001A1E73">
        <w:rPr>
          <w:sz w:val="28"/>
          <w:szCs w:val="28"/>
        </w:rPr>
        <w:t>ии</w:t>
      </w:r>
      <w:r>
        <w:rPr>
          <w:sz w:val="28"/>
          <w:szCs w:val="28"/>
        </w:rPr>
        <w:t xml:space="preserve"> от 03.05.2024 года  № 298 </w:t>
      </w:r>
      <w:r w:rsidRPr="0023425F">
        <w:rPr>
          <w:sz w:val="28"/>
          <w:szCs w:val="28"/>
        </w:rPr>
        <w:t>(далее -</w:t>
      </w:r>
      <w:r>
        <w:rPr>
          <w:sz w:val="28"/>
          <w:szCs w:val="28"/>
        </w:rPr>
        <w:t xml:space="preserve"> </w:t>
      </w:r>
      <w:r w:rsidRPr="0023425F">
        <w:rPr>
          <w:sz w:val="28"/>
          <w:szCs w:val="28"/>
        </w:rPr>
        <w:t>Положение о ПДО)</w:t>
      </w:r>
      <w:r>
        <w:rPr>
          <w:sz w:val="28"/>
          <w:szCs w:val="28"/>
        </w:rPr>
        <w:t>; Приказ об утверждении требований к условиям и порядку оказания муниципальных услуг в социальной сфере по реализации дополнительных общеразвивающих программ в образовательных организациях Кикнурского муниципального округа от 03.05.2024 года № 26 (далее – Требования).</w:t>
      </w:r>
    </w:p>
    <w:p w:rsidR="00E60CA7" w:rsidRPr="00FB5710" w:rsidRDefault="00E60CA7" w:rsidP="00E60CA7">
      <w:pPr>
        <w:spacing w:line="360" w:lineRule="exact"/>
        <w:jc w:val="both"/>
        <w:rPr>
          <w:sz w:val="28"/>
          <w:szCs w:val="28"/>
        </w:rPr>
      </w:pPr>
      <w:r w:rsidRPr="00FB5710">
        <w:rPr>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sz w:val="28"/>
          <w:szCs w:val="28"/>
        </w:rPr>
        <w:t>атьей</w:t>
      </w:r>
      <w:r w:rsidRPr="00FB5710">
        <w:rPr>
          <w:sz w:val="28"/>
          <w:szCs w:val="28"/>
        </w:rPr>
        <w:t xml:space="preserve"> 438 ГК РФ, определяется подписание Заказчиком заявления о зачислении Обучающегося на обучение по дополнительной обще</w:t>
      </w:r>
      <w:r>
        <w:rPr>
          <w:sz w:val="28"/>
          <w:szCs w:val="28"/>
        </w:rPr>
        <w:t>развивающей</w:t>
      </w:r>
      <w:r w:rsidRPr="00FB5710">
        <w:rPr>
          <w:sz w:val="28"/>
          <w:szCs w:val="28"/>
        </w:rPr>
        <w:t xml:space="preserve"> программе, в рамках </w:t>
      </w:r>
      <w:r>
        <w:rPr>
          <w:sz w:val="28"/>
          <w:szCs w:val="28"/>
        </w:rPr>
        <w:t xml:space="preserve">муниципальной </w:t>
      </w:r>
      <w:r w:rsidRPr="00FB5710">
        <w:rPr>
          <w:sz w:val="28"/>
          <w:szCs w:val="28"/>
        </w:rPr>
        <w:t>услуги</w:t>
      </w:r>
      <w:r>
        <w:rPr>
          <w:sz w:val="28"/>
          <w:szCs w:val="28"/>
        </w:rPr>
        <w:t xml:space="preserve"> в социальной сфере</w:t>
      </w:r>
      <w:r w:rsidRPr="00FB5710">
        <w:rPr>
          <w:sz w:val="28"/>
          <w:szCs w:val="28"/>
        </w:rPr>
        <w:t>, указанной в разделе II настоящего Договора</w:t>
      </w:r>
      <w:r>
        <w:rPr>
          <w:rStyle w:val="aff9"/>
          <w:sz w:val="28"/>
          <w:szCs w:val="28"/>
        </w:rPr>
        <w:footnoteReference w:id="3"/>
      </w:r>
      <w:r w:rsidRPr="00FB5710">
        <w:rPr>
          <w:sz w:val="28"/>
          <w:szCs w:val="28"/>
        </w:rPr>
        <w:t>.</w:t>
      </w:r>
    </w:p>
    <w:p w:rsidR="00E60CA7" w:rsidRPr="00FB5710" w:rsidRDefault="00E60CA7" w:rsidP="00E60CA7">
      <w:pPr>
        <w:spacing w:line="360" w:lineRule="exact"/>
        <w:jc w:val="both"/>
        <w:rPr>
          <w:sz w:val="28"/>
          <w:szCs w:val="28"/>
        </w:rPr>
      </w:pPr>
      <w:r w:rsidRPr="00FB5710">
        <w:rPr>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w:t>
      </w:r>
      <w:r w:rsidRPr="00FB5710">
        <w:rPr>
          <w:sz w:val="28"/>
          <w:szCs w:val="28"/>
        </w:rPr>
        <w:lastRenderedPageBreak/>
        <w:t xml:space="preserve">дополнительного образования» личного кабинета Заявителя на портале </w:t>
      </w:r>
      <w:hyperlink r:id="rId27" w:history="1">
        <w:r w:rsidRPr="00BB791D">
          <w:rPr>
            <w:rStyle w:val="af8"/>
            <w:sz w:val="28"/>
            <w:szCs w:val="28"/>
          </w:rPr>
          <w:t>https://www.gosuslugi.ru/</w:t>
        </w:r>
      </w:hyperlink>
      <w:r w:rsidRPr="00FB5710">
        <w:rPr>
          <w:sz w:val="28"/>
          <w:szCs w:val="28"/>
        </w:rPr>
        <w:t xml:space="preserve"> и в мобильном приложении «Госуслуги»</w:t>
      </w:r>
      <w:r>
        <w:rPr>
          <w:rStyle w:val="aff9"/>
          <w:sz w:val="28"/>
          <w:szCs w:val="28"/>
        </w:rPr>
        <w:footnoteReference w:id="4"/>
      </w:r>
      <w:r w:rsidRPr="00FB5710">
        <w:rPr>
          <w:sz w:val="28"/>
          <w:szCs w:val="28"/>
        </w:rPr>
        <w:t>.</w:t>
      </w:r>
    </w:p>
    <w:p w:rsidR="00E60CA7" w:rsidRPr="00FB5710" w:rsidRDefault="00E60CA7" w:rsidP="00E60CA7">
      <w:pPr>
        <w:spacing w:line="360" w:lineRule="exact"/>
        <w:jc w:val="both"/>
        <w:rPr>
          <w:sz w:val="28"/>
          <w:szCs w:val="28"/>
        </w:rPr>
      </w:pPr>
      <w:r w:rsidRPr="00FB5710">
        <w:rPr>
          <w:sz w:val="28"/>
          <w:szCs w:val="28"/>
        </w:rPr>
        <w:t>1.4. Заявление о зачислении</w:t>
      </w:r>
      <w:r>
        <w:rPr>
          <w:sz w:val="28"/>
          <w:szCs w:val="28"/>
        </w:rPr>
        <w:t xml:space="preserve"> </w:t>
      </w:r>
      <w:r w:rsidRPr="00FB5710">
        <w:rPr>
          <w:sz w:val="28"/>
          <w:szCs w:val="28"/>
        </w:rPr>
        <w:t>Обучающегося на обучение по дополнительной обще</w:t>
      </w:r>
      <w:r>
        <w:rPr>
          <w:sz w:val="28"/>
          <w:szCs w:val="28"/>
        </w:rPr>
        <w:t>развивающей</w:t>
      </w:r>
      <w:r w:rsidRPr="00FB5710">
        <w:rPr>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sz w:val="28"/>
          <w:szCs w:val="28"/>
        </w:rPr>
        <w:t>а также следующие сведения</w:t>
      </w:r>
      <w:r>
        <w:rPr>
          <w:rStyle w:val="aff9"/>
          <w:sz w:val="28"/>
          <w:szCs w:val="28"/>
        </w:rPr>
        <w:footnoteReference w:id="5"/>
      </w:r>
      <w:r w:rsidRPr="00FB5710">
        <w:rPr>
          <w:sz w:val="28"/>
          <w:szCs w:val="28"/>
        </w:rPr>
        <w:t>:</w:t>
      </w:r>
    </w:p>
    <w:p w:rsidR="00E60CA7" w:rsidRPr="00FB5710" w:rsidRDefault="00E60CA7" w:rsidP="00E60CA7">
      <w:pPr>
        <w:spacing w:line="360" w:lineRule="exact"/>
        <w:jc w:val="both"/>
        <w:rPr>
          <w:sz w:val="28"/>
          <w:szCs w:val="28"/>
        </w:rPr>
      </w:pPr>
      <w:r w:rsidRPr="00FB5710">
        <w:rPr>
          <w:sz w:val="28"/>
          <w:szCs w:val="28"/>
        </w:rPr>
        <w:t xml:space="preserve">а) фамилия, имя, отчество (при наличии) Заказчика, телефон Заказчика; </w:t>
      </w:r>
    </w:p>
    <w:p w:rsidR="00E60CA7" w:rsidRPr="00FB5710" w:rsidRDefault="00E60CA7" w:rsidP="00E60CA7">
      <w:pPr>
        <w:spacing w:line="360" w:lineRule="exact"/>
        <w:jc w:val="both"/>
        <w:rPr>
          <w:sz w:val="28"/>
          <w:szCs w:val="28"/>
        </w:rPr>
      </w:pPr>
      <w:r w:rsidRPr="00FB5710">
        <w:rPr>
          <w:sz w:val="28"/>
          <w:szCs w:val="28"/>
        </w:rPr>
        <w:t>б) место жительства Заказчика;</w:t>
      </w:r>
    </w:p>
    <w:p w:rsidR="00E60CA7" w:rsidRPr="00FB5710" w:rsidRDefault="00E60CA7" w:rsidP="00E60CA7">
      <w:pPr>
        <w:spacing w:line="360" w:lineRule="exact"/>
        <w:jc w:val="both"/>
        <w:rPr>
          <w:sz w:val="28"/>
          <w:szCs w:val="28"/>
        </w:rPr>
      </w:pPr>
      <w:r w:rsidRPr="00FB5710">
        <w:rPr>
          <w:sz w:val="28"/>
          <w:szCs w:val="28"/>
        </w:rPr>
        <w:t>в) фамилия, имя, отчество (при наличии) Обучающегося, его место жительства, телефон.</w:t>
      </w:r>
    </w:p>
    <w:p w:rsidR="00E60CA7" w:rsidRPr="00FB5710" w:rsidRDefault="00E60CA7" w:rsidP="00E60CA7">
      <w:pPr>
        <w:spacing w:line="360" w:lineRule="exact"/>
        <w:jc w:val="both"/>
        <w:rPr>
          <w:sz w:val="28"/>
          <w:szCs w:val="28"/>
        </w:rPr>
      </w:pPr>
      <w:r w:rsidRPr="00FB5710">
        <w:rPr>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ff9"/>
          <w:sz w:val="28"/>
          <w:szCs w:val="28"/>
        </w:rPr>
        <w:footnoteReference w:id="6"/>
      </w:r>
      <w:r w:rsidRPr="00FB5710">
        <w:rPr>
          <w:sz w:val="28"/>
          <w:szCs w:val="28"/>
        </w:rPr>
        <w:t>.</w:t>
      </w:r>
    </w:p>
    <w:p w:rsidR="00E60CA7" w:rsidRPr="00FB5710" w:rsidRDefault="00E60CA7" w:rsidP="00E60CA7">
      <w:pPr>
        <w:spacing w:line="360" w:lineRule="exact"/>
        <w:jc w:val="both"/>
        <w:rPr>
          <w:sz w:val="28"/>
          <w:szCs w:val="28"/>
        </w:rPr>
      </w:pPr>
      <w:r w:rsidRPr="00FB5710">
        <w:rPr>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ff9"/>
          <w:sz w:val="28"/>
          <w:szCs w:val="28"/>
        </w:rPr>
        <w:footnoteReference w:id="7"/>
      </w:r>
      <w:r w:rsidRPr="00FB5710">
        <w:rPr>
          <w:sz w:val="28"/>
          <w:szCs w:val="28"/>
        </w:rPr>
        <w:t>.</w:t>
      </w:r>
    </w:p>
    <w:p w:rsidR="00E60CA7" w:rsidRPr="00FB5710" w:rsidRDefault="00E60CA7" w:rsidP="00E60CA7">
      <w:pPr>
        <w:spacing w:line="360" w:lineRule="exact"/>
        <w:jc w:val="both"/>
        <w:rPr>
          <w:sz w:val="28"/>
          <w:szCs w:val="28"/>
        </w:rPr>
      </w:pPr>
      <w:r w:rsidRPr="00FB5710">
        <w:rPr>
          <w:sz w:val="28"/>
          <w:szCs w:val="28"/>
        </w:rPr>
        <w:t>1.7. Настоящий Договор может быть отозван Исполнителем до момента получения акцепта со стороны Заказчика.</w:t>
      </w:r>
    </w:p>
    <w:p w:rsidR="00E60CA7" w:rsidRPr="00FB5710" w:rsidRDefault="00E60CA7" w:rsidP="00E60CA7">
      <w:pPr>
        <w:spacing w:line="360" w:lineRule="exact"/>
        <w:jc w:val="both"/>
        <w:rPr>
          <w:sz w:val="28"/>
          <w:szCs w:val="28"/>
        </w:rPr>
      </w:pPr>
      <w:r w:rsidRPr="00FB5710">
        <w:rPr>
          <w:sz w:val="28"/>
          <w:szCs w:val="28"/>
        </w:rPr>
        <w:t>1.8. Настоящий Договор не требует скрепления печатями и</w:t>
      </w:r>
      <w:r>
        <w:rPr>
          <w:sz w:val="28"/>
          <w:szCs w:val="28"/>
        </w:rPr>
        <w:t>(</w:t>
      </w:r>
      <w:r w:rsidRPr="00FB5710">
        <w:rPr>
          <w:sz w:val="28"/>
          <w:szCs w:val="28"/>
        </w:rPr>
        <w:t>или</w:t>
      </w:r>
      <w:r>
        <w:rPr>
          <w:sz w:val="28"/>
          <w:szCs w:val="28"/>
        </w:rPr>
        <w:t>)</w:t>
      </w:r>
      <w:r w:rsidRPr="00FB5710">
        <w:rPr>
          <w:sz w:val="28"/>
          <w:szCs w:val="28"/>
        </w:rPr>
        <w:t xml:space="preserve"> подписания Заказчиком и Исполнителем, сохраняя при этом полную юридическую силу.</w:t>
      </w:r>
    </w:p>
    <w:p w:rsidR="00E60CA7" w:rsidRPr="00FB5710" w:rsidRDefault="00E60CA7" w:rsidP="00E60CA7">
      <w:pPr>
        <w:spacing w:line="360" w:lineRule="exact"/>
        <w:jc w:val="both"/>
        <w:rPr>
          <w:sz w:val="28"/>
          <w:szCs w:val="28"/>
        </w:rPr>
      </w:pPr>
      <w:r w:rsidRPr="00FB5710">
        <w:rPr>
          <w:sz w:val="28"/>
          <w:szCs w:val="28"/>
        </w:rPr>
        <w:t xml:space="preserve">1.9. После получения Заявления, указанного в пункте 1.3 настоящего Договора, Исполнитель регистрирует Договор на Сайте. В случае если </w:t>
      </w:r>
      <w:r w:rsidRPr="00FB5710">
        <w:rPr>
          <w:sz w:val="28"/>
          <w:szCs w:val="28"/>
        </w:rPr>
        <w:lastRenderedPageBreak/>
        <w:t>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ff9"/>
          <w:sz w:val="28"/>
          <w:szCs w:val="28"/>
        </w:rPr>
        <w:footnoteReference w:id="8"/>
      </w:r>
      <w:r w:rsidRPr="00FB5710">
        <w:rPr>
          <w:sz w:val="28"/>
          <w:szCs w:val="28"/>
        </w:rPr>
        <w:t>.</w:t>
      </w:r>
    </w:p>
    <w:p w:rsidR="00E60CA7" w:rsidRPr="00FB5710" w:rsidRDefault="00E60CA7" w:rsidP="00E60CA7">
      <w:pPr>
        <w:spacing w:line="360" w:lineRule="exact"/>
        <w:jc w:val="both"/>
        <w:rPr>
          <w:sz w:val="28"/>
          <w:szCs w:val="28"/>
        </w:rPr>
      </w:pPr>
    </w:p>
    <w:p w:rsidR="00E60CA7" w:rsidRPr="00FB5710" w:rsidRDefault="00E60CA7" w:rsidP="00E60CA7">
      <w:pPr>
        <w:spacing w:line="360" w:lineRule="exact"/>
        <w:jc w:val="center"/>
        <w:rPr>
          <w:sz w:val="28"/>
          <w:szCs w:val="28"/>
        </w:rPr>
      </w:pPr>
      <w:r w:rsidRPr="00FB5710">
        <w:rPr>
          <w:sz w:val="28"/>
          <w:szCs w:val="28"/>
        </w:rPr>
        <w:t>II.</w:t>
      </w:r>
      <w:r w:rsidRPr="00FB5710">
        <w:rPr>
          <w:sz w:val="28"/>
          <w:szCs w:val="28"/>
        </w:rPr>
        <w:tab/>
        <w:t>Предмет Договора</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B5710">
        <w:rPr>
          <w:sz w:val="28"/>
          <w:szCs w:val="28"/>
        </w:rPr>
        <w:t xml:space="preserve">2.1. Исполнитель обязуется оказать Обучающемуся </w:t>
      </w:r>
      <w:r>
        <w:rPr>
          <w:sz w:val="28"/>
          <w:szCs w:val="28"/>
        </w:rPr>
        <w:t xml:space="preserve">муниципальную услугу в социальной сфере </w:t>
      </w:r>
      <w:r w:rsidRPr="00FB5710">
        <w:rPr>
          <w:sz w:val="28"/>
          <w:szCs w:val="28"/>
        </w:rPr>
        <w:t xml:space="preserve">по реализации дополнительной </w:t>
      </w:r>
      <w:r>
        <w:rPr>
          <w:sz w:val="28"/>
          <w:szCs w:val="28"/>
        </w:rPr>
        <w:t xml:space="preserve">общеразвивающей </w:t>
      </w:r>
      <w:r w:rsidRPr="00FB5710">
        <w:rPr>
          <w:sz w:val="28"/>
          <w:szCs w:val="28"/>
        </w:rPr>
        <w:t xml:space="preserve">программы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rsidR="00E60CA7" w:rsidRDefault="00E60CA7" w:rsidP="00E60CA7">
      <w:pPr>
        <w:spacing w:line="360" w:lineRule="exact"/>
        <w:jc w:val="center"/>
        <w:rPr>
          <w:sz w:val="28"/>
          <w:szCs w:val="28"/>
        </w:rPr>
      </w:pPr>
      <w:r w:rsidRPr="00F22489">
        <w:rPr>
          <w:sz w:val="20"/>
          <w:szCs w:val="20"/>
        </w:rPr>
        <w:t>(</w:t>
      </w:r>
      <w:r>
        <w:rPr>
          <w:sz w:val="20"/>
          <w:szCs w:val="20"/>
        </w:rPr>
        <w:t>наименование образовательной программы (либо ее части), направленность, форма обучения)</w:t>
      </w:r>
    </w:p>
    <w:p w:rsidR="00E60CA7" w:rsidRPr="00FB5710" w:rsidRDefault="00E60CA7" w:rsidP="00E60CA7">
      <w:pPr>
        <w:widowControl w:val="0"/>
        <w:autoSpaceDE w:val="0"/>
        <w:autoSpaceDN w:val="0"/>
        <w:adjustRightInd w:val="0"/>
        <w:spacing w:line="360" w:lineRule="exact"/>
        <w:jc w:val="both"/>
        <w:rPr>
          <w:sz w:val="28"/>
          <w:szCs w:val="28"/>
        </w:rPr>
      </w:pPr>
      <w:r>
        <w:rPr>
          <w:sz w:val="28"/>
          <w:szCs w:val="28"/>
        </w:rPr>
        <w:t xml:space="preserve">в соответствии с социальным сертификатом </w:t>
      </w:r>
      <w:r w:rsidRPr="00FB5710">
        <w:rPr>
          <w:sz w:val="28"/>
          <w:szCs w:val="28"/>
        </w:rPr>
        <w:t xml:space="preserve">(далее - Образовательная </w:t>
      </w:r>
      <w:r>
        <w:rPr>
          <w:sz w:val="28"/>
          <w:szCs w:val="28"/>
        </w:rPr>
        <w:t>услуга, Программа</w:t>
      </w:r>
      <w:r w:rsidRPr="00FB5710">
        <w:rPr>
          <w:sz w:val="28"/>
          <w:szCs w:val="28"/>
        </w:rPr>
        <w:t>)</w:t>
      </w:r>
      <w:r>
        <w:rPr>
          <w:sz w:val="28"/>
          <w:szCs w:val="28"/>
        </w:rPr>
        <w:t xml:space="preserve"> </w:t>
      </w:r>
      <w:r w:rsidRPr="00FB5710">
        <w:rPr>
          <w:sz w:val="28"/>
          <w:szCs w:val="28"/>
        </w:rPr>
        <w:t xml:space="preserve">в соответствии с учебными планами </w:t>
      </w:r>
      <w:r>
        <w:rPr>
          <w:sz w:val="28"/>
          <w:szCs w:val="28"/>
        </w:rPr>
        <w:t>П</w:t>
      </w:r>
      <w:r w:rsidRPr="00FB5710">
        <w:rPr>
          <w:sz w:val="28"/>
          <w:szCs w:val="28"/>
        </w:rPr>
        <w:t>рограммы и расписанием занятий Исполнителя,</w:t>
      </w:r>
      <w:r>
        <w:rPr>
          <w:sz w:val="28"/>
          <w:szCs w:val="28"/>
        </w:rPr>
        <w:t xml:space="preserve"> </w:t>
      </w:r>
      <w:r w:rsidRPr="00FB5710">
        <w:rPr>
          <w:sz w:val="28"/>
          <w:szCs w:val="28"/>
        </w:rPr>
        <w:t>а</w:t>
      </w:r>
      <w:r>
        <w:rPr>
          <w:sz w:val="28"/>
          <w:szCs w:val="28"/>
        </w:rPr>
        <w:t xml:space="preserve"> </w:t>
      </w:r>
      <w:r w:rsidRPr="00FB5710">
        <w:rPr>
          <w:sz w:val="28"/>
          <w:szCs w:val="28"/>
        </w:rPr>
        <w:t xml:space="preserve">Заказчик обязуется содействовать освоению Обучающимся </w:t>
      </w:r>
      <w:r w:rsidRPr="0031770D">
        <w:rPr>
          <w:sz w:val="28"/>
          <w:szCs w:val="28"/>
        </w:rPr>
        <w:t>Программы</w:t>
      </w:r>
      <w:r>
        <w:rPr>
          <w:sz w:val="28"/>
          <w:szCs w:val="28"/>
        </w:rPr>
        <w:t xml:space="preserve"> /</w:t>
      </w:r>
      <w:r w:rsidRPr="0031770D">
        <w:rPr>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sz w:val="28"/>
          <w:szCs w:val="28"/>
          <w:lang w:val="en-US"/>
        </w:rPr>
        <w:t>V</w:t>
      </w:r>
      <w:r w:rsidRPr="0031770D">
        <w:rPr>
          <w:sz w:val="28"/>
          <w:szCs w:val="28"/>
        </w:rPr>
        <w:t xml:space="preserve"> настоящего Договора</w:t>
      </w:r>
      <w:r>
        <w:rPr>
          <w:sz w:val="28"/>
          <w:szCs w:val="28"/>
        </w:rPr>
        <w:t>/</w:t>
      </w:r>
      <w:r>
        <w:rPr>
          <w:rStyle w:val="aff9"/>
          <w:sz w:val="28"/>
          <w:szCs w:val="28"/>
        </w:rPr>
        <w:footnoteReference w:id="9"/>
      </w:r>
      <w:r w:rsidRPr="0031770D">
        <w:rPr>
          <w:sz w:val="28"/>
          <w:szCs w:val="28"/>
        </w:rPr>
        <w:t>.</w:t>
      </w:r>
    </w:p>
    <w:p w:rsidR="00E60CA7" w:rsidRDefault="00E60CA7" w:rsidP="00E60CA7">
      <w:pPr>
        <w:spacing w:line="360" w:lineRule="exact"/>
        <w:jc w:val="both"/>
        <w:rPr>
          <w:sz w:val="28"/>
          <w:szCs w:val="28"/>
        </w:rPr>
      </w:pPr>
      <w:r w:rsidRPr="00FB5710">
        <w:rPr>
          <w:sz w:val="28"/>
          <w:szCs w:val="28"/>
        </w:rPr>
        <w:t xml:space="preserve">2.4. Полный срок освоения </w:t>
      </w:r>
      <w:r>
        <w:rPr>
          <w:sz w:val="28"/>
          <w:szCs w:val="28"/>
        </w:rPr>
        <w:t>П</w:t>
      </w:r>
      <w:r w:rsidRPr="00FB5710">
        <w:rPr>
          <w:sz w:val="28"/>
          <w:szCs w:val="28"/>
        </w:rPr>
        <w:t xml:space="preserve">рограммы </w:t>
      </w:r>
      <w:r>
        <w:rPr>
          <w:sz w:val="28"/>
          <w:szCs w:val="28"/>
        </w:rPr>
        <w:t>____________.</w:t>
      </w:r>
    </w:p>
    <w:p w:rsidR="00E60CA7" w:rsidRPr="00FB5710" w:rsidRDefault="00E60CA7" w:rsidP="00E60CA7">
      <w:pPr>
        <w:spacing w:line="360" w:lineRule="exact"/>
        <w:jc w:val="both"/>
        <w:rPr>
          <w:sz w:val="28"/>
          <w:szCs w:val="28"/>
        </w:rPr>
      </w:pPr>
      <w:r>
        <w:rPr>
          <w:sz w:val="28"/>
          <w:szCs w:val="28"/>
        </w:rPr>
        <w:t xml:space="preserve">2.5. Период обучения по </w:t>
      </w:r>
      <w:r w:rsidRPr="00FB5710">
        <w:rPr>
          <w:sz w:val="28"/>
          <w:szCs w:val="28"/>
        </w:rPr>
        <w:t>настояще</w:t>
      </w:r>
      <w:r>
        <w:rPr>
          <w:sz w:val="28"/>
          <w:szCs w:val="28"/>
        </w:rPr>
        <w:t>му</w:t>
      </w:r>
      <w:r w:rsidRPr="00FB5710">
        <w:rPr>
          <w:sz w:val="28"/>
          <w:szCs w:val="28"/>
        </w:rPr>
        <w:t xml:space="preserve"> Договор</w:t>
      </w:r>
      <w:r>
        <w:rPr>
          <w:sz w:val="28"/>
          <w:szCs w:val="28"/>
        </w:rPr>
        <w:t>у устанавливается с «___» __________20__г.  по «___» _________20__г</w:t>
      </w:r>
      <w:r w:rsidRPr="00FB5710">
        <w:rPr>
          <w:sz w:val="28"/>
          <w:szCs w:val="28"/>
        </w:rPr>
        <w:t xml:space="preserve"> , общее количество академических</w:t>
      </w:r>
      <w:r>
        <w:rPr>
          <w:sz w:val="28"/>
          <w:szCs w:val="28"/>
        </w:rPr>
        <w:t xml:space="preserve"> </w:t>
      </w:r>
      <w:r w:rsidRPr="00FB5710">
        <w:rPr>
          <w:sz w:val="28"/>
          <w:szCs w:val="28"/>
        </w:rPr>
        <w:t>часов</w:t>
      </w:r>
      <w:r>
        <w:rPr>
          <w:sz w:val="28"/>
          <w:szCs w:val="28"/>
        </w:rPr>
        <w:t>, предусмотренное к освоению по договору</w:t>
      </w:r>
      <w:r w:rsidRPr="00FB5710">
        <w:rPr>
          <w:sz w:val="28"/>
          <w:szCs w:val="28"/>
        </w:rPr>
        <w:t xml:space="preserve"> ____</w:t>
      </w:r>
      <w:r>
        <w:rPr>
          <w:sz w:val="28"/>
          <w:szCs w:val="28"/>
        </w:rPr>
        <w:t>.</w:t>
      </w:r>
    </w:p>
    <w:p w:rsidR="00E60CA7" w:rsidRPr="00FB5710" w:rsidRDefault="00E60CA7" w:rsidP="00E60CA7">
      <w:pPr>
        <w:spacing w:line="360" w:lineRule="exact"/>
        <w:jc w:val="both"/>
        <w:rPr>
          <w:sz w:val="28"/>
          <w:szCs w:val="28"/>
        </w:rPr>
      </w:pPr>
    </w:p>
    <w:p w:rsidR="00E60CA7" w:rsidRPr="00FB5710" w:rsidRDefault="00E60CA7" w:rsidP="00E60CA7">
      <w:pPr>
        <w:spacing w:line="360" w:lineRule="exact"/>
        <w:jc w:val="center"/>
        <w:rPr>
          <w:sz w:val="28"/>
          <w:szCs w:val="28"/>
        </w:rPr>
      </w:pPr>
      <w:r w:rsidRPr="00FB5710">
        <w:rPr>
          <w:sz w:val="28"/>
          <w:szCs w:val="28"/>
        </w:rPr>
        <w:t>III.</w:t>
      </w:r>
      <w:r w:rsidRPr="00FB5710">
        <w:rPr>
          <w:sz w:val="28"/>
          <w:szCs w:val="28"/>
        </w:rPr>
        <w:tab/>
        <w:t>Права Исполнителя, Заказчика и Обучающегося</w:t>
      </w:r>
    </w:p>
    <w:p w:rsidR="00E60CA7" w:rsidRPr="00FB5710" w:rsidRDefault="00E60CA7" w:rsidP="00E60CA7">
      <w:pPr>
        <w:spacing w:line="360" w:lineRule="exact"/>
        <w:jc w:val="both"/>
        <w:rPr>
          <w:sz w:val="28"/>
          <w:szCs w:val="28"/>
        </w:rPr>
      </w:pPr>
      <w:r w:rsidRPr="00FB5710">
        <w:rPr>
          <w:sz w:val="28"/>
          <w:szCs w:val="28"/>
        </w:rPr>
        <w:t>3.1. Исполнитель вправе:</w:t>
      </w:r>
    </w:p>
    <w:p w:rsidR="00E60CA7" w:rsidRPr="00FB5710" w:rsidRDefault="00E60CA7" w:rsidP="00E60CA7">
      <w:pPr>
        <w:spacing w:line="360" w:lineRule="exact"/>
        <w:jc w:val="both"/>
        <w:rPr>
          <w:sz w:val="28"/>
          <w:szCs w:val="28"/>
        </w:rPr>
      </w:pPr>
      <w:r w:rsidRPr="00FB5710">
        <w:rPr>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E60CA7" w:rsidRPr="00FB5710" w:rsidRDefault="00E60CA7" w:rsidP="00E60CA7">
      <w:pPr>
        <w:spacing w:line="360" w:lineRule="exact"/>
        <w:jc w:val="both"/>
        <w:rPr>
          <w:sz w:val="28"/>
          <w:szCs w:val="28"/>
        </w:rPr>
      </w:pPr>
      <w:r w:rsidRPr="00FB5710">
        <w:rPr>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60CA7" w:rsidRDefault="00E60CA7" w:rsidP="00E60CA7">
      <w:pPr>
        <w:spacing w:line="360" w:lineRule="exact"/>
        <w:jc w:val="both"/>
        <w:rPr>
          <w:sz w:val="28"/>
          <w:szCs w:val="28"/>
        </w:rPr>
      </w:pPr>
      <w:r w:rsidRPr="00FB5710">
        <w:rPr>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sz w:val="28"/>
          <w:szCs w:val="28"/>
        </w:rPr>
        <w:t>О</w:t>
      </w:r>
      <w:r w:rsidRPr="00FB5710">
        <w:rPr>
          <w:sz w:val="28"/>
          <w:szCs w:val="28"/>
        </w:rPr>
        <w:t xml:space="preserve">бразовательной услуги, обеспечить оказание </w:t>
      </w:r>
      <w:r>
        <w:rPr>
          <w:sz w:val="28"/>
          <w:szCs w:val="28"/>
        </w:rPr>
        <w:t>О</w:t>
      </w:r>
      <w:r w:rsidRPr="00FB5710">
        <w:rPr>
          <w:sz w:val="28"/>
          <w:szCs w:val="28"/>
        </w:rPr>
        <w:t xml:space="preserve">бразовательной услуги в </w:t>
      </w:r>
      <w:r w:rsidRPr="00FB5710">
        <w:rPr>
          <w:sz w:val="28"/>
          <w:szCs w:val="28"/>
        </w:rPr>
        <w:lastRenderedPageBreak/>
        <w:t>полном объеме за счет проведения дополнительных занятий в последующие месяцы действия настоящего Договора.</w:t>
      </w:r>
    </w:p>
    <w:p w:rsidR="00E60CA7" w:rsidRDefault="00E60CA7" w:rsidP="00E60CA7">
      <w:pPr>
        <w:spacing w:line="360" w:lineRule="exact"/>
        <w:jc w:val="both"/>
        <w:rPr>
          <w:sz w:val="28"/>
          <w:szCs w:val="28"/>
        </w:rPr>
      </w:pPr>
      <w:r>
        <w:rPr>
          <w:sz w:val="28"/>
          <w:szCs w:val="28"/>
        </w:rPr>
        <w:t>3.1.4. Требовать от Заказчика соблюдения условий настоящего Договора.</w:t>
      </w:r>
    </w:p>
    <w:p w:rsidR="00E60CA7" w:rsidRPr="00FB5710" w:rsidRDefault="00E60CA7" w:rsidP="00E60CA7">
      <w:pPr>
        <w:spacing w:line="360" w:lineRule="exact"/>
        <w:jc w:val="both"/>
        <w:rPr>
          <w:sz w:val="28"/>
          <w:szCs w:val="28"/>
        </w:rPr>
      </w:pPr>
      <w:r>
        <w:rPr>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E60CA7" w:rsidRDefault="00E60CA7" w:rsidP="00E60CA7">
      <w:pPr>
        <w:spacing w:line="360" w:lineRule="exact"/>
        <w:jc w:val="both"/>
        <w:rPr>
          <w:sz w:val="28"/>
          <w:szCs w:val="28"/>
        </w:rPr>
      </w:pPr>
      <w:r w:rsidRPr="00FB5710">
        <w:rPr>
          <w:sz w:val="28"/>
          <w:szCs w:val="28"/>
        </w:rPr>
        <w:t>3.2. Заказчик вправе:</w:t>
      </w:r>
    </w:p>
    <w:p w:rsidR="00E60CA7" w:rsidRPr="00FB5710" w:rsidRDefault="00E60CA7" w:rsidP="00E60CA7">
      <w:pPr>
        <w:spacing w:line="360" w:lineRule="exact"/>
        <w:jc w:val="both"/>
        <w:rPr>
          <w:sz w:val="28"/>
          <w:szCs w:val="28"/>
        </w:rPr>
      </w:pPr>
      <w:r>
        <w:rPr>
          <w:sz w:val="28"/>
          <w:szCs w:val="28"/>
        </w:rPr>
        <w:t>3.2.1. Получать надлежащее оказание Образовательной услуги.</w:t>
      </w:r>
    </w:p>
    <w:p w:rsidR="00E60CA7" w:rsidRPr="00FB5710" w:rsidRDefault="00E60CA7" w:rsidP="00E60CA7">
      <w:pPr>
        <w:spacing w:line="360" w:lineRule="exact"/>
        <w:jc w:val="both"/>
        <w:rPr>
          <w:sz w:val="28"/>
          <w:szCs w:val="28"/>
        </w:rPr>
      </w:pPr>
      <w:r w:rsidRPr="00FB5710">
        <w:rPr>
          <w:sz w:val="28"/>
          <w:szCs w:val="28"/>
        </w:rPr>
        <w:t>3.2.</w:t>
      </w:r>
      <w:r>
        <w:rPr>
          <w:sz w:val="28"/>
          <w:szCs w:val="28"/>
        </w:rPr>
        <w:t>2</w:t>
      </w:r>
      <w:r w:rsidRPr="00FB5710">
        <w:rPr>
          <w:sz w:val="28"/>
          <w:szCs w:val="28"/>
        </w:rPr>
        <w:t xml:space="preserve">. Получать </w:t>
      </w:r>
      <w:r>
        <w:rPr>
          <w:sz w:val="28"/>
          <w:szCs w:val="28"/>
        </w:rPr>
        <w:t xml:space="preserve">бесплатно в доступной форме </w:t>
      </w:r>
      <w:r w:rsidRPr="00FB5710">
        <w:rPr>
          <w:sz w:val="28"/>
          <w:szCs w:val="28"/>
        </w:rPr>
        <w:t xml:space="preserve">информацию от Исполнителя по вопросам организации и обеспечения надлежащего оказания </w:t>
      </w:r>
      <w:r>
        <w:rPr>
          <w:sz w:val="28"/>
          <w:szCs w:val="28"/>
        </w:rPr>
        <w:t>О</w:t>
      </w:r>
      <w:r w:rsidRPr="00FB5710">
        <w:rPr>
          <w:sz w:val="28"/>
          <w:szCs w:val="28"/>
        </w:rPr>
        <w:t>бразовательной услуги.</w:t>
      </w:r>
    </w:p>
    <w:p w:rsidR="00E60CA7" w:rsidRPr="00FB5710" w:rsidRDefault="00E60CA7" w:rsidP="00E60CA7">
      <w:pPr>
        <w:spacing w:line="360" w:lineRule="exact"/>
        <w:jc w:val="both"/>
        <w:rPr>
          <w:sz w:val="28"/>
          <w:szCs w:val="28"/>
        </w:rPr>
      </w:pPr>
      <w:r w:rsidRPr="00FB5710">
        <w:rPr>
          <w:sz w:val="28"/>
          <w:szCs w:val="28"/>
        </w:rPr>
        <w:t>3.2.</w:t>
      </w:r>
      <w:r>
        <w:rPr>
          <w:sz w:val="28"/>
          <w:szCs w:val="28"/>
        </w:rPr>
        <w:t>3</w:t>
      </w:r>
      <w:r w:rsidRPr="00FB5710">
        <w:rPr>
          <w:sz w:val="28"/>
          <w:szCs w:val="28"/>
        </w:rPr>
        <w:t>. Обращаться к Исполнителю по вопросам, касающимся образовательного процесса.</w:t>
      </w:r>
    </w:p>
    <w:p w:rsidR="00E60CA7" w:rsidRDefault="00E60CA7" w:rsidP="00E60CA7">
      <w:pPr>
        <w:spacing w:line="360" w:lineRule="exact"/>
        <w:jc w:val="both"/>
        <w:rPr>
          <w:sz w:val="28"/>
          <w:szCs w:val="28"/>
        </w:rPr>
      </w:pPr>
      <w:r w:rsidRPr="00FB5710">
        <w:rPr>
          <w:sz w:val="28"/>
          <w:szCs w:val="28"/>
        </w:rPr>
        <w:t>3.2.</w:t>
      </w:r>
      <w:r>
        <w:rPr>
          <w:sz w:val="28"/>
          <w:szCs w:val="28"/>
        </w:rPr>
        <w:t>4</w:t>
      </w:r>
      <w:r w:rsidRPr="00FB5710">
        <w:rPr>
          <w:sz w:val="28"/>
          <w:szCs w:val="28"/>
        </w:rPr>
        <w:t xml:space="preserve">. Участвовать в оценке качества </w:t>
      </w:r>
      <w:r>
        <w:rPr>
          <w:sz w:val="28"/>
          <w:szCs w:val="28"/>
        </w:rPr>
        <w:t>О</w:t>
      </w:r>
      <w:r w:rsidRPr="00FB5710">
        <w:rPr>
          <w:sz w:val="28"/>
          <w:szCs w:val="28"/>
        </w:rPr>
        <w:t>бразовательной услуги, проводимой в рамках системы персонифицированного финансирования.</w:t>
      </w:r>
    </w:p>
    <w:p w:rsidR="00E60CA7" w:rsidRDefault="00E60CA7" w:rsidP="00E60CA7">
      <w:pPr>
        <w:spacing w:line="360" w:lineRule="exact"/>
        <w:jc w:val="both"/>
        <w:rPr>
          <w:sz w:val="28"/>
          <w:szCs w:val="28"/>
        </w:rPr>
      </w:pPr>
      <w:r>
        <w:rPr>
          <w:sz w:val="28"/>
          <w:szCs w:val="28"/>
        </w:rPr>
        <w:t>3.2.5. 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rsidR="00E60CA7" w:rsidRDefault="00E60CA7" w:rsidP="00E60CA7">
      <w:pPr>
        <w:spacing w:line="360" w:lineRule="exact"/>
        <w:jc w:val="both"/>
        <w:rPr>
          <w:sz w:val="28"/>
          <w:szCs w:val="28"/>
        </w:rPr>
      </w:pPr>
      <w:r>
        <w:rPr>
          <w:sz w:val="28"/>
          <w:szCs w:val="28"/>
        </w:rPr>
        <w:t>3.2.6. Отказаться от получения Образовательной услуги, если иное не установлено федеральными законами.</w:t>
      </w:r>
    </w:p>
    <w:p w:rsidR="00E60CA7" w:rsidRDefault="00E60CA7" w:rsidP="00E60CA7">
      <w:pPr>
        <w:spacing w:line="360" w:lineRule="exact"/>
        <w:jc w:val="both"/>
        <w:rPr>
          <w:sz w:val="28"/>
          <w:szCs w:val="28"/>
        </w:rPr>
      </w:pPr>
      <w:r w:rsidRPr="00FB5710">
        <w:rPr>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E60CA7" w:rsidRPr="00FB5710" w:rsidRDefault="00E60CA7" w:rsidP="00E60CA7">
      <w:pPr>
        <w:spacing w:line="360" w:lineRule="exact"/>
        <w:jc w:val="both"/>
        <w:rPr>
          <w:sz w:val="28"/>
          <w:szCs w:val="28"/>
        </w:rPr>
      </w:pPr>
      <w:r>
        <w:rPr>
          <w:sz w:val="28"/>
          <w:szCs w:val="28"/>
        </w:rPr>
        <w:t>3.3.1. Получать надлежащее оказание Образовательной услуги.</w:t>
      </w:r>
    </w:p>
    <w:p w:rsidR="00E60CA7" w:rsidRPr="00FB5710" w:rsidRDefault="00E60CA7" w:rsidP="00E60CA7">
      <w:pPr>
        <w:spacing w:line="360" w:lineRule="exact"/>
        <w:jc w:val="both"/>
        <w:rPr>
          <w:sz w:val="28"/>
          <w:szCs w:val="28"/>
        </w:rPr>
      </w:pPr>
      <w:r w:rsidRPr="00FB5710">
        <w:rPr>
          <w:sz w:val="28"/>
          <w:szCs w:val="28"/>
        </w:rPr>
        <w:t>3.3.</w:t>
      </w:r>
      <w:r>
        <w:rPr>
          <w:sz w:val="28"/>
          <w:szCs w:val="28"/>
        </w:rPr>
        <w:t>2</w:t>
      </w:r>
      <w:r w:rsidRPr="00FB5710">
        <w:rPr>
          <w:sz w:val="28"/>
          <w:szCs w:val="28"/>
        </w:rPr>
        <w:t xml:space="preserve">. Получать </w:t>
      </w:r>
      <w:r>
        <w:rPr>
          <w:sz w:val="28"/>
          <w:szCs w:val="28"/>
        </w:rPr>
        <w:t xml:space="preserve">бесплатно в доступной форме </w:t>
      </w:r>
      <w:r w:rsidRPr="00FB5710">
        <w:rPr>
          <w:sz w:val="28"/>
          <w:szCs w:val="28"/>
        </w:rPr>
        <w:t xml:space="preserve">информацию от Исполнителя по вопросам организации и обеспечения надлежащего оказания </w:t>
      </w:r>
      <w:r>
        <w:rPr>
          <w:sz w:val="28"/>
          <w:szCs w:val="28"/>
        </w:rPr>
        <w:t>О</w:t>
      </w:r>
      <w:r w:rsidRPr="00FB5710">
        <w:rPr>
          <w:sz w:val="28"/>
          <w:szCs w:val="28"/>
        </w:rPr>
        <w:t>бразовательной услуги.</w:t>
      </w:r>
    </w:p>
    <w:p w:rsidR="00E60CA7" w:rsidRPr="00FB5710" w:rsidRDefault="00E60CA7" w:rsidP="00E60CA7">
      <w:pPr>
        <w:spacing w:line="360" w:lineRule="exact"/>
        <w:jc w:val="both"/>
        <w:rPr>
          <w:sz w:val="28"/>
          <w:szCs w:val="28"/>
        </w:rPr>
      </w:pPr>
      <w:r w:rsidRPr="00FB5710">
        <w:rPr>
          <w:sz w:val="28"/>
          <w:szCs w:val="28"/>
        </w:rPr>
        <w:t>3.3.2. Обращаться к Исполнителю по вопросам, касающимся образовательного процесса.</w:t>
      </w:r>
    </w:p>
    <w:p w:rsidR="00E60CA7" w:rsidRPr="00FB5710" w:rsidRDefault="00E60CA7" w:rsidP="00E60CA7">
      <w:pPr>
        <w:spacing w:line="360" w:lineRule="exact"/>
        <w:jc w:val="both"/>
        <w:rPr>
          <w:sz w:val="28"/>
          <w:szCs w:val="28"/>
        </w:rPr>
      </w:pPr>
      <w:r w:rsidRPr="00FB5710">
        <w:rPr>
          <w:sz w:val="28"/>
          <w:szCs w:val="28"/>
        </w:rPr>
        <w:t>3.3.3. Пользоваться в порядке, установленном локальными нормативными актами</w:t>
      </w:r>
      <w:r>
        <w:rPr>
          <w:sz w:val="28"/>
          <w:szCs w:val="28"/>
        </w:rPr>
        <w:t xml:space="preserve"> Исполнителя</w:t>
      </w:r>
      <w:r w:rsidRPr="00FB5710">
        <w:rPr>
          <w:sz w:val="28"/>
          <w:szCs w:val="28"/>
        </w:rPr>
        <w:t>, имуществом Исполнителя, необходимым для освоения Программы.</w:t>
      </w:r>
    </w:p>
    <w:p w:rsidR="00E60CA7" w:rsidRPr="00FB5710" w:rsidRDefault="00E60CA7" w:rsidP="00E60CA7">
      <w:pPr>
        <w:spacing w:line="360" w:lineRule="exact"/>
        <w:jc w:val="both"/>
        <w:rPr>
          <w:sz w:val="28"/>
          <w:szCs w:val="28"/>
        </w:rPr>
      </w:pPr>
      <w:r w:rsidRPr="00FB5710">
        <w:rPr>
          <w:sz w:val="28"/>
          <w:szCs w:val="28"/>
        </w:rPr>
        <w:t>3.3.4. Принимать в порядке, установленном локальными нормативными актами</w:t>
      </w:r>
      <w:r>
        <w:rPr>
          <w:sz w:val="28"/>
          <w:szCs w:val="28"/>
        </w:rPr>
        <w:t xml:space="preserve"> Исполнителя</w:t>
      </w:r>
      <w:r w:rsidRPr="00FB5710">
        <w:rPr>
          <w:sz w:val="28"/>
          <w:szCs w:val="28"/>
        </w:rPr>
        <w:t>, участие в социально-культурных, оздоровительных и иных мероприятиях, организованных Исполнителем.</w:t>
      </w:r>
    </w:p>
    <w:p w:rsidR="00E60CA7" w:rsidRPr="00FB5710" w:rsidRDefault="00E60CA7" w:rsidP="00E60CA7">
      <w:pPr>
        <w:spacing w:line="360" w:lineRule="exact"/>
        <w:jc w:val="both"/>
        <w:rPr>
          <w:sz w:val="28"/>
          <w:szCs w:val="28"/>
        </w:rPr>
      </w:pPr>
      <w:r w:rsidRPr="00FB5710">
        <w:rPr>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E60CA7" w:rsidRPr="00FB5710" w:rsidRDefault="00E60CA7" w:rsidP="00E60CA7">
      <w:pPr>
        <w:spacing w:line="360" w:lineRule="exact"/>
        <w:jc w:val="both"/>
        <w:rPr>
          <w:sz w:val="28"/>
          <w:szCs w:val="28"/>
        </w:rPr>
      </w:pPr>
    </w:p>
    <w:p w:rsidR="00E60CA7" w:rsidRPr="00FB5710" w:rsidRDefault="00E60CA7" w:rsidP="00E60CA7">
      <w:pPr>
        <w:spacing w:line="360" w:lineRule="exact"/>
        <w:jc w:val="center"/>
        <w:rPr>
          <w:sz w:val="28"/>
          <w:szCs w:val="28"/>
        </w:rPr>
      </w:pPr>
      <w:r w:rsidRPr="00FB5710">
        <w:rPr>
          <w:sz w:val="28"/>
          <w:szCs w:val="28"/>
        </w:rPr>
        <w:t>IV. Обязанности Исполнителя, Заказчика и Обучающегося</w:t>
      </w:r>
    </w:p>
    <w:p w:rsidR="00E60CA7" w:rsidRPr="00FB5710" w:rsidRDefault="00E60CA7" w:rsidP="00E60CA7">
      <w:pPr>
        <w:spacing w:line="360" w:lineRule="exact"/>
        <w:jc w:val="both"/>
        <w:rPr>
          <w:sz w:val="28"/>
          <w:szCs w:val="28"/>
        </w:rPr>
      </w:pPr>
      <w:r w:rsidRPr="00FB5710">
        <w:rPr>
          <w:sz w:val="28"/>
          <w:szCs w:val="28"/>
        </w:rPr>
        <w:t>4.1. Исполнитель обязан:</w:t>
      </w:r>
    </w:p>
    <w:p w:rsidR="00E60CA7" w:rsidRPr="00FB5710" w:rsidRDefault="00E60CA7" w:rsidP="00E60CA7">
      <w:pPr>
        <w:spacing w:line="360" w:lineRule="exact"/>
        <w:jc w:val="both"/>
        <w:rPr>
          <w:sz w:val="28"/>
          <w:szCs w:val="28"/>
        </w:rPr>
      </w:pPr>
      <w:r w:rsidRPr="00FB5710">
        <w:rPr>
          <w:sz w:val="28"/>
          <w:szCs w:val="28"/>
        </w:rPr>
        <w:lastRenderedPageBreak/>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E60CA7" w:rsidRPr="00FB5710" w:rsidRDefault="00E60CA7" w:rsidP="00E60CA7">
      <w:pPr>
        <w:spacing w:line="360" w:lineRule="exact"/>
        <w:jc w:val="both"/>
        <w:rPr>
          <w:sz w:val="28"/>
          <w:szCs w:val="28"/>
        </w:rPr>
      </w:pPr>
      <w:r w:rsidRPr="00FB5710">
        <w:rPr>
          <w:sz w:val="28"/>
          <w:szCs w:val="28"/>
        </w:rPr>
        <w:t xml:space="preserve">4.1.2. Довести до Заказчика </w:t>
      </w:r>
      <w:r>
        <w:rPr>
          <w:sz w:val="28"/>
          <w:szCs w:val="28"/>
        </w:rPr>
        <w:t xml:space="preserve">бесплатно в доступной форме </w:t>
      </w:r>
      <w:r w:rsidRPr="00FB5710">
        <w:rPr>
          <w:sz w:val="28"/>
          <w:szCs w:val="28"/>
        </w:rPr>
        <w:t>информацию, содержащую сведения о</w:t>
      </w:r>
      <w:r>
        <w:rPr>
          <w:sz w:val="28"/>
          <w:szCs w:val="28"/>
        </w:rPr>
        <w:t xml:space="preserve"> предоставлении О</w:t>
      </w:r>
      <w:r w:rsidRPr="00FB5710">
        <w:rPr>
          <w:sz w:val="28"/>
          <w:szCs w:val="28"/>
        </w:rPr>
        <w:t>бразовательн</w:t>
      </w:r>
      <w:r>
        <w:rPr>
          <w:sz w:val="28"/>
          <w:szCs w:val="28"/>
        </w:rPr>
        <w:t>ой</w:t>
      </w:r>
      <w:r w:rsidRPr="00FB5710">
        <w:rPr>
          <w:sz w:val="28"/>
          <w:szCs w:val="28"/>
        </w:rPr>
        <w:t xml:space="preserve"> услуг</w:t>
      </w:r>
      <w:r>
        <w:rPr>
          <w:sz w:val="28"/>
          <w:szCs w:val="28"/>
        </w:rPr>
        <w:t>и</w:t>
      </w:r>
      <w:r w:rsidRPr="00FB5710">
        <w:rPr>
          <w:sz w:val="28"/>
          <w:szCs w:val="28"/>
        </w:rPr>
        <w:t xml:space="preserve"> в порядке и объеме, которые предусмотрены Законом Российской Федерации от 07.02.1992 г. №2300–1«О защите прав потребителей»</w:t>
      </w:r>
      <w:r>
        <w:rPr>
          <w:sz w:val="28"/>
          <w:szCs w:val="28"/>
        </w:rPr>
        <w:t xml:space="preserve">, </w:t>
      </w:r>
      <w:r w:rsidRPr="00FB5710">
        <w:rPr>
          <w:sz w:val="28"/>
          <w:szCs w:val="28"/>
        </w:rPr>
        <w:t xml:space="preserve">Федеральным законом </w:t>
      </w:r>
      <w:r>
        <w:rPr>
          <w:sz w:val="28"/>
          <w:szCs w:val="28"/>
        </w:rPr>
        <w:t>№</w:t>
      </w:r>
      <w:r w:rsidRPr="00FB5710">
        <w:rPr>
          <w:sz w:val="28"/>
          <w:szCs w:val="28"/>
        </w:rPr>
        <w:t>27З-ФЗ</w:t>
      </w:r>
      <w:r>
        <w:rPr>
          <w:sz w:val="28"/>
          <w:szCs w:val="28"/>
        </w:rPr>
        <w:t>, Федеральным законом №189-ФЗ.</w:t>
      </w:r>
    </w:p>
    <w:p w:rsidR="00E60CA7" w:rsidRPr="00FB5710" w:rsidRDefault="00E60CA7" w:rsidP="00E60CA7">
      <w:pPr>
        <w:spacing w:line="360" w:lineRule="exact"/>
        <w:jc w:val="both"/>
        <w:rPr>
          <w:sz w:val="28"/>
          <w:szCs w:val="28"/>
        </w:rPr>
      </w:pPr>
      <w:r w:rsidRPr="00FB5710">
        <w:rPr>
          <w:sz w:val="28"/>
          <w:szCs w:val="28"/>
        </w:rPr>
        <w:t>4.1.З. Организовать и обеспечить</w:t>
      </w:r>
      <w:r>
        <w:rPr>
          <w:sz w:val="28"/>
          <w:szCs w:val="28"/>
        </w:rPr>
        <w:t xml:space="preserve"> надлежащее </w:t>
      </w:r>
      <w:r w:rsidRPr="00FB5710">
        <w:rPr>
          <w:sz w:val="28"/>
          <w:szCs w:val="28"/>
        </w:rPr>
        <w:t xml:space="preserve">предоставление </w:t>
      </w:r>
      <w:r>
        <w:rPr>
          <w:sz w:val="28"/>
          <w:szCs w:val="28"/>
        </w:rPr>
        <w:t>О</w:t>
      </w:r>
      <w:r w:rsidRPr="00FB5710">
        <w:rPr>
          <w:sz w:val="28"/>
          <w:szCs w:val="28"/>
        </w:rPr>
        <w:t>бразовательн</w:t>
      </w:r>
      <w:r>
        <w:rPr>
          <w:sz w:val="28"/>
          <w:szCs w:val="28"/>
        </w:rPr>
        <w:t>ой</w:t>
      </w:r>
      <w:r w:rsidRPr="00FB5710">
        <w:rPr>
          <w:sz w:val="28"/>
          <w:szCs w:val="28"/>
        </w:rPr>
        <w:t xml:space="preserve"> услуг</w:t>
      </w:r>
      <w:r>
        <w:rPr>
          <w:sz w:val="28"/>
          <w:szCs w:val="28"/>
        </w:rPr>
        <w:t>и в соответствии с Требованиями</w:t>
      </w:r>
      <w:r w:rsidRPr="00FB5710">
        <w:rPr>
          <w:sz w:val="28"/>
          <w:szCs w:val="28"/>
        </w:rPr>
        <w:t xml:space="preserve">. </w:t>
      </w:r>
    </w:p>
    <w:p w:rsidR="00E60CA7" w:rsidRPr="00FB5710" w:rsidRDefault="00E60CA7" w:rsidP="00E60CA7">
      <w:pPr>
        <w:spacing w:line="360" w:lineRule="exact"/>
        <w:jc w:val="both"/>
        <w:rPr>
          <w:sz w:val="28"/>
          <w:szCs w:val="28"/>
        </w:rPr>
      </w:pPr>
      <w:r w:rsidRPr="00FB5710">
        <w:rPr>
          <w:sz w:val="28"/>
          <w:szCs w:val="28"/>
        </w:rPr>
        <w:t xml:space="preserve">4.1.4. Обеспечить полное выполнение учебного плана Программы, предусмотренного на период обучения по </w:t>
      </w:r>
      <w:r>
        <w:rPr>
          <w:sz w:val="28"/>
          <w:szCs w:val="28"/>
        </w:rPr>
        <w:t xml:space="preserve">настоящему </w:t>
      </w:r>
      <w:r w:rsidRPr="00FB5710">
        <w:rPr>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E60CA7" w:rsidRPr="00FB5710" w:rsidRDefault="00E60CA7" w:rsidP="00E60CA7">
      <w:pPr>
        <w:spacing w:line="360" w:lineRule="exact"/>
        <w:jc w:val="both"/>
        <w:rPr>
          <w:sz w:val="28"/>
          <w:szCs w:val="28"/>
        </w:rPr>
      </w:pPr>
      <w:r w:rsidRPr="00FB5710">
        <w:rPr>
          <w:sz w:val="28"/>
          <w:szCs w:val="28"/>
        </w:rPr>
        <w:t>4.1.5. Обеспечить Обучающемуся предусмотренные Программой условия ее освоения, в том числе:</w:t>
      </w:r>
    </w:p>
    <w:p w:rsidR="00E60CA7" w:rsidRDefault="00E60CA7" w:rsidP="00E60CA7">
      <w:pPr>
        <w:spacing w:line="360" w:lineRule="exact"/>
        <w:jc w:val="both"/>
        <w:rPr>
          <w:sz w:val="28"/>
          <w:szCs w:val="28"/>
        </w:rPr>
      </w:pPr>
      <w:r w:rsidRPr="00FB5710">
        <w:rPr>
          <w:sz w:val="28"/>
          <w:szCs w:val="28"/>
        </w:rPr>
        <w:t xml:space="preserve">4.1.5.1. Обеспечить сопровождение оказания </w:t>
      </w:r>
      <w:r>
        <w:rPr>
          <w:sz w:val="28"/>
          <w:szCs w:val="28"/>
        </w:rPr>
        <w:t xml:space="preserve">Образовательной </w:t>
      </w:r>
      <w:r w:rsidRPr="00FB5710">
        <w:rPr>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4"/>
        <w:tblW w:w="0" w:type="auto"/>
        <w:tblLook w:val="04A0" w:firstRow="1" w:lastRow="0" w:firstColumn="1" w:lastColumn="0" w:noHBand="0" w:noVBand="1"/>
      </w:tblPr>
      <w:tblGrid>
        <w:gridCol w:w="3087"/>
        <w:gridCol w:w="3150"/>
        <w:gridCol w:w="3107"/>
      </w:tblGrid>
      <w:tr w:rsidR="00E60CA7" w:rsidTr="00E60CA7">
        <w:tc>
          <w:tcPr>
            <w:tcW w:w="3209" w:type="dxa"/>
          </w:tcPr>
          <w:p w:rsidR="00E60CA7" w:rsidRDefault="00E60CA7" w:rsidP="00E60CA7">
            <w:pPr>
              <w:spacing w:line="360" w:lineRule="exact"/>
              <w:jc w:val="center"/>
              <w:rPr>
                <w:sz w:val="28"/>
                <w:szCs w:val="28"/>
              </w:rPr>
            </w:pPr>
            <w:r>
              <w:rPr>
                <w:sz w:val="28"/>
                <w:szCs w:val="28"/>
              </w:rPr>
              <w:t>Уровень образования педагога</w:t>
            </w:r>
          </w:p>
        </w:tc>
        <w:tc>
          <w:tcPr>
            <w:tcW w:w="3209" w:type="dxa"/>
          </w:tcPr>
          <w:p w:rsidR="00E60CA7" w:rsidRDefault="00E60CA7" w:rsidP="00E60CA7">
            <w:pPr>
              <w:spacing w:line="360" w:lineRule="exact"/>
              <w:jc w:val="center"/>
              <w:rPr>
                <w:sz w:val="28"/>
                <w:szCs w:val="28"/>
              </w:rPr>
            </w:pPr>
            <w:r>
              <w:rPr>
                <w:sz w:val="28"/>
                <w:szCs w:val="28"/>
              </w:rPr>
              <w:t>Профессиональная категория педагога</w:t>
            </w:r>
          </w:p>
        </w:tc>
        <w:tc>
          <w:tcPr>
            <w:tcW w:w="3210" w:type="dxa"/>
          </w:tcPr>
          <w:p w:rsidR="00E60CA7" w:rsidRDefault="00E60CA7" w:rsidP="00E60CA7">
            <w:pPr>
              <w:spacing w:line="360" w:lineRule="exact"/>
              <w:jc w:val="center"/>
              <w:rPr>
                <w:sz w:val="28"/>
                <w:szCs w:val="28"/>
              </w:rPr>
            </w:pPr>
            <w:r>
              <w:rPr>
                <w:sz w:val="28"/>
                <w:szCs w:val="28"/>
              </w:rPr>
              <w:t>Уровень соответствия квалификации</w:t>
            </w:r>
          </w:p>
        </w:tc>
      </w:tr>
      <w:tr w:rsidR="00E60CA7" w:rsidTr="00E60CA7">
        <w:tc>
          <w:tcPr>
            <w:tcW w:w="3209" w:type="dxa"/>
          </w:tcPr>
          <w:p w:rsidR="00E60CA7" w:rsidRDefault="00E60CA7" w:rsidP="00E60CA7">
            <w:pPr>
              <w:spacing w:line="360" w:lineRule="exact"/>
              <w:jc w:val="both"/>
              <w:rPr>
                <w:sz w:val="28"/>
                <w:szCs w:val="28"/>
              </w:rPr>
            </w:pPr>
          </w:p>
        </w:tc>
        <w:tc>
          <w:tcPr>
            <w:tcW w:w="3209" w:type="dxa"/>
          </w:tcPr>
          <w:p w:rsidR="00E60CA7" w:rsidRDefault="00E60CA7" w:rsidP="00E60CA7">
            <w:pPr>
              <w:spacing w:line="360" w:lineRule="exact"/>
              <w:jc w:val="both"/>
              <w:rPr>
                <w:sz w:val="28"/>
                <w:szCs w:val="28"/>
              </w:rPr>
            </w:pPr>
          </w:p>
        </w:tc>
        <w:tc>
          <w:tcPr>
            <w:tcW w:w="3210" w:type="dxa"/>
          </w:tcPr>
          <w:p w:rsidR="00E60CA7" w:rsidRDefault="00E60CA7" w:rsidP="00E60CA7">
            <w:pPr>
              <w:spacing w:line="360" w:lineRule="exact"/>
              <w:jc w:val="both"/>
              <w:rPr>
                <w:sz w:val="28"/>
                <w:szCs w:val="28"/>
              </w:rPr>
            </w:pPr>
          </w:p>
        </w:tc>
      </w:tr>
    </w:tbl>
    <w:p w:rsidR="00E60CA7" w:rsidRPr="00FB5710" w:rsidRDefault="00E60CA7" w:rsidP="00E60CA7">
      <w:pPr>
        <w:spacing w:line="360" w:lineRule="exact"/>
        <w:jc w:val="both"/>
        <w:rPr>
          <w:sz w:val="28"/>
          <w:szCs w:val="28"/>
        </w:rPr>
      </w:pPr>
      <w:r w:rsidRPr="00FB5710">
        <w:rPr>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sz w:val="28"/>
          <w:szCs w:val="28"/>
        </w:rPr>
        <w:t>____%</w:t>
      </w:r>
      <w:r w:rsidRPr="00FB5710">
        <w:rPr>
          <w:sz w:val="28"/>
          <w:szCs w:val="28"/>
        </w:rPr>
        <w:t xml:space="preserve"> занятий в группе.</w:t>
      </w:r>
    </w:p>
    <w:p w:rsidR="00E60CA7" w:rsidRDefault="00E60CA7" w:rsidP="00E60CA7">
      <w:pPr>
        <w:spacing w:line="360" w:lineRule="exact"/>
        <w:jc w:val="both"/>
        <w:rPr>
          <w:sz w:val="28"/>
          <w:szCs w:val="28"/>
        </w:rPr>
      </w:pPr>
      <w:r w:rsidRPr="00FB5710">
        <w:rPr>
          <w:sz w:val="28"/>
          <w:szCs w:val="28"/>
        </w:rPr>
        <w:t xml:space="preserve">4.1.5.3. Обеспечить при оказании </w:t>
      </w:r>
      <w:r>
        <w:rPr>
          <w:sz w:val="28"/>
          <w:szCs w:val="28"/>
        </w:rPr>
        <w:t>О</w:t>
      </w:r>
      <w:r w:rsidRPr="00FB5710">
        <w:rPr>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4"/>
        <w:tblW w:w="0" w:type="auto"/>
        <w:tblLook w:val="04A0" w:firstRow="1" w:lastRow="0" w:firstColumn="1" w:lastColumn="0" w:noHBand="0" w:noVBand="1"/>
      </w:tblPr>
      <w:tblGrid>
        <w:gridCol w:w="3122"/>
        <w:gridCol w:w="3098"/>
        <w:gridCol w:w="3124"/>
      </w:tblGrid>
      <w:tr w:rsidR="00E60CA7" w:rsidTr="00E60CA7">
        <w:tc>
          <w:tcPr>
            <w:tcW w:w="3209" w:type="dxa"/>
          </w:tcPr>
          <w:p w:rsidR="00E60CA7" w:rsidRDefault="00E60CA7" w:rsidP="00E60CA7">
            <w:pPr>
              <w:jc w:val="center"/>
              <w:rPr>
                <w:sz w:val="28"/>
                <w:szCs w:val="28"/>
              </w:rPr>
            </w:pPr>
            <w:r>
              <w:rPr>
                <w:sz w:val="28"/>
                <w:szCs w:val="28"/>
              </w:rPr>
              <w:t>Наименование средства обучения</w:t>
            </w:r>
          </w:p>
        </w:tc>
        <w:tc>
          <w:tcPr>
            <w:tcW w:w="3209" w:type="dxa"/>
          </w:tcPr>
          <w:p w:rsidR="00E60CA7" w:rsidRDefault="00E60CA7" w:rsidP="00E60CA7">
            <w:pPr>
              <w:jc w:val="center"/>
              <w:rPr>
                <w:sz w:val="28"/>
                <w:szCs w:val="28"/>
              </w:rPr>
            </w:pPr>
            <w:r>
              <w:rPr>
                <w:sz w:val="28"/>
                <w:szCs w:val="28"/>
              </w:rPr>
              <w:t>Количество единиц на группу</w:t>
            </w:r>
          </w:p>
        </w:tc>
        <w:tc>
          <w:tcPr>
            <w:tcW w:w="3210" w:type="dxa"/>
          </w:tcPr>
          <w:p w:rsidR="00E60CA7" w:rsidRDefault="00E60CA7" w:rsidP="00E60CA7">
            <w:pPr>
              <w:jc w:val="center"/>
              <w:rPr>
                <w:sz w:val="28"/>
                <w:szCs w:val="28"/>
              </w:rPr>
            </w:pPr>
            <w:r>
              <w:rPr>
                <w:sz w:val="28"/>
                <w:szCs w:val="28"/>
              </w:rPr>
              <w:t>Время использования в процессе обучения, %</w:t>
            </w:r>
          </w:p>
        </w:tc>
      </w:tr>
      <w:tr w:rsidR="00E60CA7" w:rsidTr="00E60CA7">
        <w:tc>
          <w:tcPr>
            <w:tcW w:w="3209" w:type="dxa"/>
          </w:tcPr>
          <w:p w:rsidR="00E60CA7" w:rsidRDefault="00E60CA7" w:rsidP="00E60CA7">
            <w:pPr>
              <w:jc w:val="both"/>
              <w:rPr>
                <w:sz w:val="28"/>
                <w:szCs w:val="28"/>
              </w:rPr>
            </w:pPr>
          </w:p>
        </w:tc>
        <w:tc>
          <w:tcPr>
            <w:tcW w:w="3209" w:type="dxa"/>
          </w:tcPr>
          <w:p w:rsidR="00E60CA7" w:rsidRDefault="00E60CA7" w:rsidP="00E60CA7">
            <w:pPr>
              <w:jc w:val="both"/>
              <w:rPr>
                <w:sz w:val="28"/>
                <w:szCs w:val="28"/>
              </w:rPr>
            </w:pPr>
          </w:p>
        </w:tc>
        <w:tc>
          <w:tcPr>
            <w:tcW w:w="3210" w:type="dxa"/>
          </w:tcPr>
          <w:p w:rsidR="00E60CA7" w:rsidRDefault="00E60CA7" w:rsidP="00E60CA7">
            <w:pPr>
              <w:jc w:val="both"/>
              <w:rPr>
                <w:sz w:val="28"/>
                <w:szCs w:val="28"/>
              </w:rPr>
            </w:pPr>
          </w:p>
        </w:tc>
      </w:tr>
      <w:tr w:rsidR="00E60CA7" w:rsidTr="00E60CA7">
        <w:tc>
          <w:tcPr>
            <w:tcW w:w="3209" w:type="dxa"/>
          </w:tcPr>
          <w:p w:rsidR="00E60CA7" w:rsidRDefault="00E60CA7" w:rsidP="00E60CA7">
            <w:pPr>
              <w:jc w:val="both"/>
              <w:rPr>
                <w:sz w:val="28"/>
                <w:szCs w:val="28"/>
              </w:rPr>
            </w:pPr>
          </w:p>
        </w:tc>
        <w:tc>
          <w:tcPr>
            <w:tcW w:w="3209" w:type="dxa"/>
          </w:tcPr>
          <w:p w:rsidR="00E60CA7" w:rsidRDefault="00E60CA7" w:rsidP="00E60CA7">
            <w:pPr>
              <w:jc w:val="both"/>
              <w:rPr>
                <w:sz w:val="28"/>
                <w:szCs w:val="28"/>
              </w:rPr>
            </w:pPr>
          </w:p>
        </w:tc>
        <w:tc>
          <w:tcPr>
            <w:tcW w:w="3210" w:type="dxa"/>
          </w:tcPr>
          <w:p w:rsidR="00E60CA7" w:rsidRDefault="00E60CA7" w:rsidP="00E60CA7">
            <w:pPr>
              <w:jc w:val="both"/>
              <w:rPr>
                <w:sz w:val="28"/>
                <w:szCs w:val="28"/>
              </w:rPr>
            </w:pPr>
          </w:p>
        </w:tc>
      </w:tr>
    </w:tbl>
    <w:p w:rsidR="00E60CA7" w:rsidRPr="00FB5710" w:rsidRDefault="00E60CA7" w:rsidP="00E60CA7">
      <w:pPr>
        <w:spacing w:line="360" w:lineRule="exact"/>
        <w:jc w:val="both"/>
        <w:rPr>
          <w:sz w:val="28"/>
          <w:szCs w:val="28"/>
        </w:rPr>
      </w:pPr>
      <w:r w:rsidRPr="00FB5710">
        <w:rPr>
          <w:sz w:val="28"/>
          <w:szCs w:val="28"/>
        </w:rPr>
        <w:t xml:space="preserve">4.1.5.4. Обеспечить проведение занятий в группе с наполняемостью не </w:t>
      </w:r>
      <w:r w:rsidRPr="00C34AB6">
        <w:rPr>
          <w:sz w:val="28"/>
          <w:szCs w:val="28"/>
        </w:rPr>
        <w:t xml:space="preserve">более </w:t>
      </w:r>
      <w:r>
        <w:rPr>
          <w:sz w:val="28"/>
          <w:szCs w:val="28"/>
        </w:rPr>
        <w:t>___</w:t>
      </w:r>
      <w:r w:rsidRPr="00C34AB6">
        <w:rPr>
          <w:sz w:val="28"/>
          <w:szCs w:val="28"/>
        </w:rPr>
        <w:t xml:space="preserve"> детей.</w:t>
      </w:r>
    </w:p>
    <w:p w:rsidR="00E60CA7" w:rsidRPr="00FB5710" w:rsidRDefault="00E60CA7" w:rsidP="00E60CA7">
      <w:pPr>
        <w:spacing w:line="360" w:lineRule="exact"/>
        <w:jc w:val="both"/>
        <w:rPr>
          <w:sz w:val="28"/>
          <w:szCs w:val="28"/>
        </w:rPr>
      </w:pPr>
      <w:r w:rsidRPr="00FB5710">
        <w:rPr>
          <w:sz w:val="28"/>
          <w:szCs w:val="28"/>
        </w:rPr>
        <w:t>4.1.</w:t>
      </w:r>
      <w:r>
        <w:rPr>
          <w:sz w:val="28"/>
          <w:szCs w:val="28"/>
        </w:rPr>
        <w:t>6.</w:t>
      </w:r>
      <w:r w:rsidRPr="00FB5710">
        <w:rPr>
          <w:sz w:val="28"/>
          <w:szCs w:val="28"/>
        </w:rPr>
        <w:t xml:space="preserve"> Сохранить место за Обучающимся в случае пропуска занятий по уважительным причинам (с учетом своевременной оплаты </w:t>
      </w:r>
      <w:r>
        <w:rPr>
          <w:sz w:val="28"/>
          <w:szCs w:val="28"/>
        </w:rPr>
        <w:t>О</w:t>
      </w:r>
      <w:r w:rsidRPr="00FB5710">
        <w:rPr>
          <w:sz w:val="28"/>
          <w:szCs w:val="28"/>
        </w:rPr>
        <w:t>бразовательной услуги).</w:t>
      </w:r>
    </w:p>
    <w:p w:rsidR="00E60CA7" w:rsidRPr="00FB5710" w:rsidRDefault="00E60CA7" w:rsidP="00E60CA7">
      <w:pPr>
        <w:spacing w:line="360" w:lineRule="exact"/>
        <w:jc w:val="both"/>
        <w:rPr>
          <w:sz w:val="28"/>
          <w:szCs w:val="28"/>
        </w:rPr>
      </w:pPr>
      <w:r w:rsidRPr="00FB5710">
        <w:rPr>
          <w:sz w:val="28"/>
          <w:szCs w:val="28"/>
        </w:rPr>
        <w:lastRenderedPageBreak/>
        <w:t>4.1.</w:t>
      </w:r>
      <w:r>
        <w:rPr>
          <w:sz w:val="28"/>
          <w:szCs w:val="28"/>
        </w:rPr>
        <w:t>7.</w:t>
      </w:r>
      <w:r w:rsidRPr="00FB5710">
        <w:rPr>
          <w:sz w:val="28"/>
          <w:szCs w:val="28"/>
        </w:rPr>
        <w:t xml:space="preserve"> Обеспечить Обучающемуся уважение человеческого достоинства, защиту от всех форм физического и псих</w:t>
      </w:r>
      <w:r>
        <w:rPr>
          <w:sz w:val="28"/>
          <w:szCs w:val="28"/>
        </w:rPr>
        <w:t>ологического</w:t>
      </w:r>
      <w:r w:rsidRPr="00FB5710">
        <w:rPr>
          <w:sz w:val="28"/>
          <w:szCs w:val="28"/>
        </w:rPr>
        <w:t xml:space="preserve"> насилия, оскорбления личности, </w:t>
      </w:r>
      <w:r>
        <w:rPr>
          <w:sz w:val="28"/>
          <w:szCs w:val="28"/>
        </w:rPr>
        <w:t xml:space="preserve">грубого обращения, </w:t>
      </w:r>
      <w:r w:rsidRPr="00FB5710">
        <w:rPr>
          <w:sz w:val="28"/>
          <w:szCs w:val="28"/>
        </w:rPr>
        <w:t>охрану жизни и здоровья.</w:t>
      </w:r>
    </w:p>
    <w:p w:rsidR="00E60CA7" w:rsidRDefault="00E60CA7" w:rsidP="00E60CA7">
      <w:pPr>
        <w:spacing w:line="360" w:lineRule="exact"/>
        <w:jc w:val="both"/>
        <w:rPr>
          <w:sz w:val="28"/>
          <w:szCs w:val="28"/>
        </w:rPr>
      </w:pPr>
      <w:r w:rsidRPr="00FB5710">
        <w:rPr>
          <w:sz w:val="28"/>
          <w:szCs w:val="28"/>
        </w:rPr>
        <w:t>4.1.</w:t>
      </w:r>
      <w:r>
        <w:rPr>
          <w:sz w:val="28"/>
          <w:szCs w:val="28"/>
        </w:rPr>
        <w:t>8.</w:t>
      </w:r>
      <w:r w:rsidRPr="00FB5710">
        <w:rPr>
          <w:sz w:val="28"/>
          <w:szCs w:val="28"/>
        </w:rPr>
        <w:t xml:space="preserve"> Принимать от Заказчика плату за </w:t>
      </w:r>
      <w:r>
        <w:rPr>
          <w:sz w:val="28"/>
          <w:szCs w:val="28"/>
        </w:rPr>
        <w:t>О</w:t>
      </w:r>
      <w:r w:rsidRPr="00FB5710">
        <w:rPr>
          <w:sz w:val="28"/>
          <w:szCs w:val="28"/>
        </w:rPr>
        <w:t>бразовательн</w:t>
      </w:r>
      <w:r>
        <w:rPr>
          <w:sz w:val="28"/>
          <w:szCs w:val="28"/>
        </w:rPr>
        <w:t>ую</w:t>
      </w:r>
      <w:r w:rsidRPr="00FB5710">
        <w:rPr>
          <w:sz w:val="28"/>
          <w:szCs w:val="28"/>
        </w:rPr>
        <w:t xml:space="preserve"> услуг</w:t>
      </w:r>
      <w:r>
        <w:rPr>
          <w:sz w:val="28"/>
          <w:szCs w:val="28"/>
        </w:rPr>
        <w:t>у</w:t>
      </w:r>
      <w:r w:rsidRPr="00FB5710">
        <w:rPr>
          <w:sz w:val="28"/>
          <w:szCs w:val="28"/>
        </w:rPr>
        <w:t>.</w:t>
      </w:r>
    </w:p>
    <w:p w:rsidR="00E60CA7" w:rsidRDefault="00E60CA7" w:rsidP="00E60CA7">
      <w:pPr>
        <w:spacing w:line="360" w:lineRule="exact"/>
        <w:jc w:val="both"/>
        <w:rPr>
          <w:sz w:val="28"/>
          <w:szCs w:val="28"/>
        </w:rPr>
      </w:pPr>
      <w:r>
        <w:rPr>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E60CA7" w:rsidRDefault="00E60CA7" w:rsidP="00E60CA7">
      <w:pPr>
        <w:spacing w:line="360" w:lineRule="exact"/>
        <w:jc w:val="both"/>
        <w:rPr>
          <w:sz w:val="28"/>
          <w:szCs w:val="28"/>
        </w:rPr>
      </w:pPr>
      <w:r>
        <w:rPr>
          <w:sz w:val="28"/>
          <w:szCs w:val="28"/>
        </w:rPr>
        <w:t>4.1.10. Своевременно информировать Заказчика об изменении порядка и условий предоставления Образовательной услуги.</w:t>
      </w:r>
    </w:p>
    <w:p w:rsidR="00E60CA7" w:rsidRPr="00FB5710" w:rsidRDefault="00E60CA7" w:rsidP="00E60CA7">
      <w:pPr>
        <w:spacing w:line="360" w:lineRule="exact"/>
        <w:jc w:val="both"/>
        <w:rPr>
          <w:sz w:val="28"/>
          <w:szCs w:val="28"/>
        </w:rPr>
      </w:pPr>
      <w:r>
        <w:rPr>
          <w:sz w:val="28"/>
          <w:szCs w:val="28"/>
        </w:rPr>
        <w:t>4.1.11. Вести учет предоставления Обучающемуся образовательной услуги.</w:t>
      </w:r>
    </w:p>
    <w:p w:rsidR="00E60CA7" w:rsidRDefault="00E60CA7" w:rsidP="00E60CA7">
      <w:pPr>
        <w:spacing w:line="360" w:lineRule="exact"/>
        <w:jc w:val="both"/>
        <w:rPr>
          <w:sz w:val="28"/>
          <w:szCs w:val="28"/>
        </w:rPr>
      </w:pPr>
      <w:r w:rsidRPr="00FB5710">
        <w:rPr>
          <w:sz w:val="28"/>
          <w:szCs w:val="28"/>
        </w:rPr>
        <w:t>4.2. Заказчик обязан:</w:t>
      </w:r>
    </w:p>
    <w:p w:rsidR="00E60CA7" w:rsidRPr="00FB5710" w:rsidRDefault="00E60CA7" w:rsidP="00E60CA7">
      <w:pPr>
        <w:spacing w:line="360" w:lineRule="exact"/>
        <w:jc w:val="both"/>
        <w:rPr>
          <w:sz w:val="28"/>
          <w:szCs w:val="28"/>
        </w:rPr>
      </w:pPr>
      <w:r>
        <w:rPr>
          <w:sz w:val="28"/>
          <w:szCs w:val="28"/>
        </w:rPr>
        <w:t>4.2.1. Предоставлять сведения и документы, необходимые для предоставления Образовательной услуги.</w:t>
      </w:r>
    </w:p>
    <w:p w:rsidR="00E60CA7" w:rsidRPr="00FB5710" w:rsidRDefault="00E60CA7" w:rsidP="00E60CA7">
      <w:pPr>
        <w:spacing w:line="360" w:lineRule="exact"/>
        <w:jc w:val="both"/>
        <w:rPr>
          <w:sz w:val="28"/>
          <w:szCs w:val="28"/>
        </w:rPr>
      </w:pPr>
      <w:r w:rsidRPr="00FB5710">
        <w:rPr>
          <w:sz w:val="28"/>
          <w:szCs w:val="28"/>
        </w:rPr>
        <w:t>4.2.</w:t>
      </w:r>
      <w:r>
        <w:rPr>
          <w:sz w:val="28"/>
          <w:szCs w:val="28"/>
        </w:rPr>
        <w:t>2</w:t>
      </w:r>
      <w:r w:rsidRPr="00FB5710">
        <w:rPr>
          <w:sz w:val="28"/>
          <w:szCs w:val="28"/>
        </w:rPr>
        <w:t xml:space="preserve">. Своевременно вносить плату за </w:t>
      </w:r>
      <w:r>
        <w:rPr>
          <w:sz w:val="28"/>
          <w:szCs w:val="28"/>
        </w:rPr>
        <w:t>О</w:t>
      </w:r>
      <w:r w:rsidRPr="00FB5710">
        <w:rPr>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E60CA7" w:rsidRDefault="00E60CA7" w:rsidP="00E60CA7">
      <w:pPr>
        <w:spacing w:line="360" w:lineRule="exact"/>
        <w:jc w:val="both"/>
        <w:rPr>
          <w:sz w:val="28"/>
          <w:szCs w:val="28"/>
        </w:rPr>
      </w:pPr>
      <w:r w:rsidRPr="00FB5710">
        <w:rPr>
          <w:sz w:val="28"/>
          <w:szCs w:val="28"/>
        </w:rPr>
        <w:t>4.2.</w:t>
      </w:r>
      <w:r>
        <w:rPr>
          <w:sz w:val="28"/>
          <w:szCs w:val="28"/>
        </w:rPr>
        <w:t>3</w:t>
      </w:r>
      <w:r w:rsidRPr="00FB5710">
        <w:rPr>
          <w:sz w:val="28"/>
          <w:szCs w:val="28"/>
        </w:rPr>
        <w:t xml:space="preserve">. Создавать условия для освоения Обучающимся </w:t>
      </w:r>
      <w:r>
        <w:rPr>
          <w:sz w:val="28"/>
          <w:szCs w:val="28"/>
        </w:rPr>
        <w:t>П</w:t>
      </w:r>
      <w:r w:rsidRPr="00FB5710">
        <w:rPr>
          <w:sz w:val="28"/>
          <w:szCs w:val="28"/>
        </w:rPr>
        <w:t>рограммы.</w:t>
      </w:r>
    </w:p>
    <w:p w:rsidR="00E60CA7" w:rsidRDefault="00E60CA7" w:rsidP="00E60CA7">
      <w:pPr>
        <w:spacing w:line="360" w:lineRule="exact"/>
        <w:jc w:val="both"/>
        <w:rPr>
          <w:sz w:val="28"/>
          <w:szCs w:val="28"/>
        </w:rPr>
      </w:pPr>
      <w:r>
        <w:rPr>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E60CA7" w:rsidRDefault="00E60CA7" w:rsidP="00E60CA7">
      <w:pPr>
        <w:spacing w:line="360" w:lineRule="exact"/>
        <w:jc w:val="both"/>
        <w:rPr>
          <w:sz w:val="28"/>
          <w:szCs w:val="28"/>
        </w:rPr>
      </w:pPr>
      <w:r>
        <w:rPr>
          <w:sz w:val="28"/>
          <w:szCs w:val="28"/>
        </w:rPr>
        <w:t>4.2.5. Информировать Исполнителя о возникновении (изменении) обстоятельств, влекущих изменение (расторжение) настоящего Договора.</w:t>
      </w:r>
    </w:p>
    <w:p w:rsidR="00E60CA7" w:rsidRDefault="00E60CA7" w:rsidP="00E60CA7">
      <w:pPr>
        <w:spacing w:line="360" w:lineRule="exact"/>
        <w:jc w:val="both"/>
        <w:rPr>
          <w:sz w:val="28"/>
          <w:szCs w:val="28"/>
        </w:rPr>
      </w:pPr>
      <w:r>
        <w:rPr>
          <w:sz w:val="28"/>
          <w:szCs w:val="28"/>
        </w:rPr>
        <w:t>4.2.6. Уведомлять Исполнителя об отказе от получения Образовательной Услуги.</w:t>
      </w:r>
    </w:p>
    <w:p w:rsidR="00E60CA7" w:rsidRDefault="00E60CA7" w:rsidP="00E60CA7">
      <w:pPr>
        <w:spacing w:line="360" w:lineRule="exact"/>
        <w:jc w:val="both"/>
        <w:rPr>
          <w:sz w:val="28"/>
          <w:szCs w:val="28"/>
        </w:rPr>
      </w:pPr>
      <w:r>
        <w:rPr>
          <w:sz w:val="28"/>
          <w:szCs w:val="28"/>
        </w:rPr>
        <w:t>4.2.7. Соблюдать Требования.</w:t>
      </w:r>
    </w:p>
    <w:p w:rsidR="00E60CA7" w:rsidRDefault="00E60CA7" w:rsidP="00E60CA7">
      <w:pPr>
        <w:spacing w:line="360" w:lineRule="exact"/>
        <w:jc w:val="both"/>
        <w:rPr>
          <w:sz w:val="28"/>
          <w:szCs w:val="28"/>
        </w:rPr>
      </w:pPr>
      <w:r>
        <w:rPr>
          <w:sz w:val="28"/>
          <w:szCs w:val="28"/>
        </w:rPr>
        <w:t>4.2.8. Сообщать Исполнителю о выявленных нарушениях порядка оказания Образовательной услуги.</w:t>
      </w:r>
    </w:p>
    <w:p w:rsidR="00E60CA7" w:rsidRPr="00FB5710" w:rsidRDefault="00E60CA7" w:rsidP="00E60CA7">
      <w:pPr>
        <w:spacing w:line="360" w:lineRule="exact"/>
        <w:jc w:val="both"/>
        <w:rPr>
          <w:sz w:val="28"/>
          <w:szCs w:val="28"/>
        </w:rPr>
      </w:pPr>
      <w:r w:rsidRPr="00FB5710">
        <w:rPr>
          <w:sz w:val="28"/>
          <w:szCs w:val="28"/>
        </w:rPr>
        <w:t>4.3. Обучающийся обязан:</w:t>
      </w:r>
    </w:p>
    <w:p w:rsidR="00E60CA7" w:rsidRPr="00FB5710" w:rsidRDefault="00E60CA7" w:rsidP="00E60CA7">
      <w:pPr>
        <w:spacing w:line="360" w:lineRule="exact"/>
        <w:jc w:val="both"/>
        <w:rPr>
          <w:sz w:val="28"/>
          <w:szCs w:val="28"/>
        </w:rPr>
      </w:pPr>
      <w:r w:rsidRPr="00FB5710">
        <w:rPr>
          <w:sz w:val="28"/>
          <w:szCs w:val="28"/>
        </w:rPr>
        <w:t>4.3.1. Выполнять задания для подготовки к занятиям, предусмотренным учебным планом Программы</w:t>
      </w:r>
      <w:r>
        <w:rPr>
          <w:sz w:val="28"/>
          <w:szCs w:val="28"/>
        </w:rPr>
        <w:t>.</w:t>
      </w:r>
    </w:p>
    <w:p w:rsidR="00E60CA7" w:rsidRPr="00FB5710" w:rsidRDefault="00E60CA7" w:rsidP="00E60CA7">
      <w:pPr>
        <w:spacing w:line="360" w:lineRule="exact"/>
        <w:jc w:val="both"/>
        <w:rPr>
          <w:sz w:val="28"/>
          <w:szCs w:val="28"/>
        </w:rPr>
      </w:pPr>
      <w:r w:rsidRPr="00FB5710">
        <w:rPr>
          <w:sz w:val="28"/>
          <w:szCs w:val="28"/>
        </w:rPr>
        <w:t>4.3.2. Извещать Исполнителя о причинах отсутствия на занятиях.</w:t>
      </w:r>
    </w:p>
    <w:p w:rsidR="00E60CA7" w:rsidRPr="00FB5710" w:rsidRDefault="00E60CA7" w:rsidP="00E60CA7">
      <w:pPr>
        <w:spacing w:line="360" w:lineRule="exact"/>
        <w:jc w:val="both"/>
        <w:rPr>
          <w:sz w:val="28"/>
          <w:szCs w:val="28"/>
        </w:rPr>
      </w:pPr>
      <w:r w:rsidRPr="00FB5710">
        <w:rPr>
          <w:sz w:val="28"/>
          <w:szCs w:val="28"/>
        </w:rPr>
        <w:t xml:space="preserve">4.3.3. Обучаться по </w:t>
      </w:r>
      <w:r>
        <w:rPr>
          <w:sz w:val="28"/>
          <w:szCs w:val="28"/>
        </w:rPr>
        <w:t>П</w:t>
      </w:r>
      <w:r w:rsidRPr="00FB5710">
        <w:rPr>
          <w:sz w:val="28"/>
          <w:szCs w:val="28"/>
        </w:rPr>
        <w:t>рограмме с соблюдением требований, установленных учебным планом Программы</w:t>
      </w:r>
    </w:p>
    <w:p w:rsidR="00E60CA7" w:rsidRPr="00FB5710" w:rsidRDefault="00E60CA7" w:rsidP="00E60CA7">
      <w:pPr>
        <w:spacing w:line="360" w:lineRule="exact"/>
        <w:jc w:val="both"/>
        <w:rPr>
          <w:sz w:val="28"/>
          <w:szCs w:val="28"/>
        </w:rPr>
      </w:pPr>
      <w:r w:rsidRPr="00FB5710">
        <w:rPr>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E60CA7" w:rsidRPr="00FB5710" w:rsidRDefault="00E60CA7" w:rsidP="00E60CA7">
      <w:pPr>
        <w:spacing w:line="360" w:lineRule="exact"/>
        <w:jc w:val="both"/>
        <w:rPr>
          <w:sz w:val="28"/>
          <w:szCs w:val="28"/>
        </w:rPr>
      </w:pPr>
      <w:r w:rsidRPr="00FB5710">
        <w:rPr>
          <w:sz w:val="28"/>
          <w:szCs w:val="28"/>
        </w:rPr>
        <w:t>4.3.5. Соблюдать иные требования, установленные в статье 43 Федерального закона №27З-ФЗ.</w:t>
      </w:r>
    </w:p>
    <w:p w:rsidR="00E60CA7" w:rsidRPr="00FB5710" w:rsidRDefault="00E60CA7" w:rsidP="00E60CA7">
      <w:pPr>
        <w:spacing w:line="360" w:lineRule="exact"/>
        <w:jc w:val="both"/>
        <w:rPr>
          <w:sz w:val="28"/>
          <w:szCs w:val="28"/>
        </w:rPr>
      </w:pPr>
    </w:p>
    <w:p w:rsidR="00E60CA7" w:rsidRPr="00FB5710" w:rsidRDefault="00E60CA7" w:rsidP="00E60CA7">
      <w:pPr>
        <w:spacing w:line="360" w:lineRule="exact"/>
        <w:jc w:val="center"/>
        <w:rPr>
          <w:sz w:val="28"/>
          <w:szCs w:val="28"/>
        </w:rPr>
      </w:pPr>
      <w:r w:rsidRPr="00FB5710">
        <w:rPr>
          <w:sz w:val="28"/>
          <w:szCs w:val="28"/>
        </w:rPr>
        <w:t>V.</w:t>
      </w:r>
      <w:r w:rsidRPr="00FB5710">
        <w:rPr>
          <w:sz w:val="28"/>
          <w:szCs w:val="28"/>
        </w:rPr>
        <w:tab/>
        <w:t>Стоимость услуги, сроки и порядок их оплаты</w:t>
      </w:r>
    </w:p>
    <w:p w:rsidR="00E60CA7" w:rsidRPr="00FB5710" w:rsidRDefault="00E60CA7" w:rsidP="00E60CA7">
      <w:pPr>
        <w:spacing w:line="360" w:lineRule="exact"/>
        <w:jc w:val="both"/>
        <w:rPr>
          <w:sz w:val="28"/>
          <w:szCs w:val="28"/>
        </w:rPr>
      </w:pPr>
      <w:r w:rsidRPr="00FB5710">
        <w:rPr>
          <w:sz w:val="28"/>
          <w:szCs w:val="28"/>
        </w:rPr>
        <w:lastRenderedPageBreak/>
        <w:t xml:space="preserve">5.1. </w:t>
      </w:r>
      <w:r>
        <w:rPr>
          <w:sz w:val="28"/>
          <w:szCs w:val="28"/>
        </w:rPr>
        <w:t xml:space="preserve">Полная стоимость </w:t>
      </w:r>
      <w:r w:rsidRPr="00FB5710">
        <w:rPr>
          <w:sz w:val="28"/>
          <w:szCs w:val="28"/>
        </w:rPr>
        <w:t xml:space="preserve">Образовательной </w:t>
      </w:r>
      <w:r>
        <w:rPr>
          <w:sz w:val="28"/>
          <w:szCs w:val="28"/>
        </w:rPr>
        <w:t xml:space="preserve">услуги </w:t>
      </w:r>
      <w:r w:rsidRPr="00FB5710">
        <w:rPr>
          <w:sz w:val="28"/>
          <w:szCs w:val="28"/>
        </w:rPr>
        <w:t xml:space="preserve">за период обучения по настоящему Договору составляет </w:t>
      </w:r>
      <w:r>
        <w:rPr>
          <w:sz w:val="28"/>
          <w:szCs w:val="28"/>
        </w:rPr>
        <w:t xml:space="preserve">___________ </w:t>
      </w:r>
      <w:r w:rsidRPr="00FB5710">
        <w:rPr>
          <w:sz w:val="28"/>
          <w:szCs w:val="28"/>
        </w:rPr>
        <w:t>руб</w:t>
      </w:r>
      <w:r>
        <w:rPr>
          <w:sz w:val="28"/>
          <w:szCs w:val="28"/>
        </w:rPr>
        <w:t>лей____</w:t>
      </w:r>
      <w:r w:rsidRPr="00FB5710">
        <w:rPr>
          <w:sz w:val="28"/>
          <w:szCs w:val="28"/>
        </w:rPr>
        <w:t>коп</w:t>
      </w:r>
      <w:r>
        <w:rPr>
          <w:sz w:val="28"/>
          <w:szCs w:val="28"/>
        </w:rPr>
        <w:t>еек</w:t>
      </w:r>
      <w:r w:rsidRPr="00FB5710">
        <w:rPr>
          <w:sz w:val="28"/>
          <w:szCs w:val="28"/>
        </w:rPr>
        <w:t>, в том числе:</w:t>
      </w:r>
    </w:p>
    <w:p w:rsidR="00E60CA7" w:rsidRDefault="00E60CA7" w:rsidP="00E60CA7">
      <w:pPr>
        <w:spacing w:line="360" w:lineRule="exact"/>
        <w:jc w:val="both"/>
        <w:rPr>
          <w:sz w:val="28"/>
          <w:szCs w:val="28"/>
        </w:rPr>
      </w:pPr>
      <w:r w:rsidRPr="00FB5710">
        <w:rPr>
          <w:sz w:val="28"/>
          <w:szCs w:val="28"/>
        </w:rPr>
        <w:t xml:space="preserve">5.1.1. </w:t>
      </w:r>
      <w:r>
        <w:rPr>
          <w:sz w:val="28"/>
          <w:szCs w:val="28"/>
        </w:rPr>
        <w:t>Оплата</w:t>
      </w:r>
      <w:r w:rsidRPr="00FB5710">
        <w:rPr>
          <w:sz w:val="28"/>
          <w:szCs w:val="28"/>
        </w:rPr>
        <w:t xml:space="preserve"> за счет </w:t>
      </w:r>
      <w:r>
        <w:rPr>
          <w:sz w:val="28"/>
          <w:szCs w:val="28"/>
        </w:rPr>
        <w:t xml:space="preserve">социального сертификата ___________ </w:t>
      </w:r>
      <w:r w:rsidRPr="00FB5710">
        <w:rPr>
          <w:sz w:val="28"/>
          <w:szCs w:val="28"/>
        </w:rPr>
        <w:t>руб</w:t>
      </w:r>
      <w:r>
        <w:rPr>
          <w:sz w:val="28"/>
          <w:szCs w:val="28"/>
        </w:rPr>
        <w:t>лей____</w:t>
      </w:r>
      <w:r w:rsidRPr="00FB5710">
        <w:rPr>
          <w:sz w:val="28"/>
          <w:szCs w:val="28"/>
        </w:rPr>
        <w:t>коп</w:t>
      </w:r>
      <w:r>
        <w:rPr>
          <w:sz w:val="28"/>
          <w:szCs w:val="28"/>
        </w:rPr>
        <w:t>еек.</w:t>
      </w:r>
    </w:p>
    <w:p w:rsidR="00E60CA7" w:rsidRPr="00FB5710" w:rsidRDefault="00E60CA7" w:rsidP="00E60CA7">
      <w:pPr>
        <w:spacing w:line="360" w:lineRule="exact"/>
        <w:jc w:val="both"/>
        <w:rPr>
          <w:sz w:val="28"/>
          <w:szCs w:val="28"/>
        </w:rPr>
      </w:pPr>
      <w:r w:rsidRPr="00FB5710">
        <w:rPr>
          <w:sz w:val="28"/>
          <w:szCs w:val="28"/>
        </w:rPr>
        <w:t xml:space="preserve">5.1.2. </w:t>
      </w:r>
      <w:r>
        <w:rPr>
          <w:sz w:val="28"/>
          <w:szCs w:val="28"/>
        </w:rPr>
        <w:t xml:space="preserve">Оплата за счет средств </w:t>
      </w:r>
      <w:r w:rsidRPr="00FB5710">
        <w:rPr>
          <w:sz w:val="28"/>
          <w:szCs w:val="28"/>
        </w:rPr>
        <w:t xml:space="preserve">Заказчика </w:t>
      </w:r>
      <w:r>
        <w:rPr>
          <w:sz w:val="28"/>
          <w:szCs w:val="28"/>
        </w:rPr>
        <w:t xml:space="preserve">___________ </w:t>
      </w:r>
      <w:r w:rsidRPr="00FB5710">
        <w:rPr>
          <w:sz w:val="28"/>
          <w:szCs w:val="28"/>
        </w:rPr>
        <w:t>руб</w:t>
      </w:r>
      <w:r>
        <w:rPr>
          <w:sz w:val="28"/>
          <w:szCs w:val="28"/>
        </w:rPr>
        <w:t>лей____</w:t>
      </w:r>
      <w:r w:rsidRPr="00FB5710">
        <w:rPr>
          <w:sz w:val="28"/>
          <w:szCs w:val="28"/>
        </w:rPr>
        <w:t>коп</w:t>
      </w:r>
      <w:r>
        <w:rPr>
          <w:sz w:val="28"/>
          <w:szCs w:val="28"/>
        </w:rPr>
        <w:t xml:space="preserve">еек, </w:t>
      </w:r>
      <w:r w:rsidRPr="00AD4FCF">
        <w:rPr>
          <w:sz w:val="28"/>
          <w:szCs w:val="28"/>
        </w:rPr>
        <w:t xml:space="preserve">что эквивалентно превышению показателя, характеризующего объем оказываемой </w:t>
      </w:r>
      <w:r>
        <w:rPr>
          <w:sz w:val="28"/>
          <w:szCs w:val="28"/>
        </w:rPr>
        <w:t xml:space="preserve">Образовательной </w:t>
      </w:r>
      <w:r w:rsidRPr="00AD4FCF">
        <w:rPr>
          <w:sz w:val="28"/>
          <w:szCs w:val="28"/>
        </w:rPr>
        <w:t xml:space="preserve">услуги над показателем, предусмотренным социальным сертификатом, на </w:t>
      </w:r>
      <w:r>
        <w:rPr>
          <w:sz w:val="28"/>
          <w:szCs w:val="28"/>
        </w:rPr>
        <w:t>______</w:t>
      </w:r>
      <w:r w:rsidRPr="00AD4FCF">
        <w:rPr>
          <w:sz w:val="28"/>
          <w:szCs w:val="28"/>
        </w:rPr>
        <w:t xml:space="preserve"> человеко-час</w:t>
      </w:r>
      <w:r>
        <w:rPr>
          <w:sz w:val="28"/>
          <w:szCs w:val="28"/>
        </w:rPr>
        <w:t>ов</w:t>
      </w:r>
      <w:r>
        <w:rPr>
          <w:rStyle w:val="aff9"/>
          <w:sz w:val="28"/>
          <w:szCs w:val="28"/>
        </w:rPr>
        <w:footnoteReference w:id="10"/>
      </w:r>
      <w:r w:rsidRPr="00FB5710">
        <w:rPr>
          <w:sz w:val="28"/>
          <w:szCs w:val="28"/>
        </w:rPr>
        <w:t>.</w:t>
      </w:r>
    </w:p>
    <w:p w:rsidR="00E60CA7" w:rsidRPr="00FB5710" w:rsidRDefault="00E60CA7" w:rsidP="00E60CA7">
      <w:pPr>
        <w:spacing w:line="360" w:lineRule="exact"/>
        <w:jc w:val="both"/>
        <w:rPr>
          <w:sz w:val="28"/>
          <w:szCs w:val="28"/>
        </w:rPr>
      </w:pPr>
      <w:r w:rsidRPr="00FB5710">
        <w:rPr>
          <w:sz w:val="28"/>
          <w:szCs w:val="28"/>
        </w:rPr>
        <w:t xml:space="preserve">5.2. Оплата </w:t>
      </w:r>
      <w:r>
        <w:rPr>
          <w:sz w:val="28"/>
          <w:szCs w:val="28"/>
        </w:rPr>
        <w:t xml:space="preserve">Образовательной услуги </w:t>
      </w:r>
      <w:r w:rsidRPr="00FB5710">
        <w:rPr>
          <w:sz w:val="28"/>
          <w:szCs w:val="28"/>
        </w:rPr>
        <w:t xml:space="preserve">за счет </w:t>
      </w:r>
      <w:r>
        <w:rPr>
          <w:sz w:val="28"/>
          <w:szCs w:val="28"/>
        </w:rPr>
        <w:t xml:space="preserve">социального сертификата </w:t>
      </w:r>
      <w:r w:rsidRPr="00FB5710">
        <w:rPr>
          <w:sz w:val="28"/>
          <w:szCs w:val="28"/>
        </w:rPr>
        <w:t xml:space="preserve">осуществляется в </w:t>
      </w:r>
      <w:r>
        <w:rPr>
          <w:sz w:val="28"/>
          <w:szCs w:val="28"/>
        </w:rPr>
        <w:t>соответствии с Соглашением 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Pr>
          <w:sz w:val="28"/>
          <w:szCs w:val="28"/>
        </w:rPr>
        <w:t xml:space="preserve">, </w:t>
      </w:r>
      <w:r w:rsidRPr="00FB5710">
        <w:rPr>
          <w:sz w:val="28"/>
          <w:szCs w:val="28"/>
        </w:rPr>
        <w:t>заключ</w:t>
      </w:r>
      <w:r>
        <w:rPr>
          <w:sz w:val="28"/>
          <w:szCs w:val="28"/>
        </w:rPr>
        <w:t>енным</w:t>
      </w:r>
      <w:r w:rsidRPr="00FB5710">
        <w:rPr>
          <w:sz w:val="28"/>
          <w:szCs w:val="28"/>
        </w:rPr>
        <w:t xml:space="preserve"> между Исполнителем и </w:t>
      </w:r>
      <w:r>
        <w:rPr>
          <w:sz w:val="28"/>
          <w:szCs w:val="28"/>
        </w:rPr>
        <w:t>Уполномоченным органом (далее – Соглашение в соответствии с социальным сертификатом).</w:t>
      </w:r>
    </w:p>
    <w:p w:rsidR="00E60CA7" w:rsidRDefault="00E60CA7" w:rsidP="00E60CA7">
      <w:pPr>
        <w:spacing w:line="360" w:lineRule="exact"/>
        <w:jc w:val="both"/>
        <w:rPr>
          <w:sz w:val="28"/>
          <w:szCs w:val="28"/>
        </w:rPr>
      </w:pPr>
      <w:r>
        <w:rPr>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sz w:val="28"/>
          <w:szCs w:val="28"/>
        </w:rPr>
        <w:t xml:space="preserve">в разделе </w:t>
      </w:r>
      <w:r w:rsidRPr="00FB5710">
        <w:rPr>
          <w:sz w:val="28"/>
          <w:szCs w:val="28"/>
          <w:lang w:val="en-US"/>
        </w:rPr>
        <w:t>XI</w:t>
      </w:r>
      <w:r w:rsidRPr="00FB5710">
        <w:rPr>
          <w:sz w:val="28"/>
          <w:szCs w:val="28"/>
        </w:rPr>
        <w:t xml:space="preserve"> настоящего </w:t>
      </w:r>
      <w:r>
        <w:rPr>
          <w:sz w:val="28"/>
          <w:szCs w:val="28"/>
        </w:rPr>
        <w:t>Д</w:t>
      </w:r>
      <w:r w:rsidRPr="00FB5710">
        <w:rPr>
          <w:sz w:val="28"/>
          <w:szCs w:val="28"/>
        </w:rPr>
        <w:t>оговора</w:t>
      </w:r>
      <w:r>
        <w:rPr>
          <w:sz w:val="28"/>
          <w:szCs w:val="28"/>
        </w:rPr>
        <w:t>, в следующем порядке</w:t>
      </w:r>
      <w:r>
        <w:rPr>
          <w:rStyle w:val="aff9"/>
          <w:sz w:val="28"/>
          <w:szCs w:val="28"/>
        </w:rPr>
        <w:footnoteReference w:id="11"/>
      </w:r>
      <w:r>
        <w:rPr>
          <w:sz w:val="28"/>
          <w:szCs w:val="28"/>
        </w:rPr>
        <w:t>:</w:t>
      </w:r>
    </w:p>
    <w:tbl>
      <w:tblPr>
        <w:tblStyle w:val="af4"/>
        <w:tblW w:w="0" w:type="auto"/>
        <w:tblLook w:val="04A0" w:firstRow="1" w:lastRow="0" w:firstColumn="1" w:lastColumn="0" w:noHBand="0" w:noVBand="1"/>
      </w:tblPr>
      <w:tblGrid>
        <w:gridCol w:w="3119"/>
        <w:gridCol w:w="3126"/>
        <w:gridCol w:w="3099"/>
      </w:tblGrid>
      <w:tr w:rsidR="00E60CA7" w:rsidTr="00E60CA7">
        <w:tc>
          <w:tcPr>
            <w:tcW w:w="3209" w:type="dxa"/>
          </w:tcPr>
          <w:p w:rsidR="00E60CA7" w:rsidRDefault="00E60CA7" w:rsidP="00E60CA7">
            <w:pPr>
              <w:spacing w:line="360" w:lineRule="exact"/>
              <w:jc w:val="center"/>
              <w:rPr>
                <w:sz w:val="28"/>
                <w:szCs w:val="28"/>
              </w:rPr>
            </w:pPr>
            <w:r>
              <w:rPr>
                <w:sz w:val="28"/>
                <w:szCs w:val="28"/>
              </w:rPr>
              <w:t>Месяц, за который осуществляется оплата</w:t>
            </w:r>
          </w:p>
        </w:tc>
        <w:tc>
          <w:tcPr>
            <w:tcW w:w="3209" w:type="dxa"/>
          </w:tcPr>
          <w:p w:rsidR="00E60CA7" w:rsidRDefault="00E60CA7" w:rsidP="00E60CA7">
            <w:pPr>
              <w:spacing w:line="360" w:lineRule="exact"/>
              <w:jc w:val="center"/>
              <w:rPr>
                <w:sz w:val="28"/>
                <w:szCs w:val="28"/>
              </w:rPr>
            </w:pPr>
            <w:r>
              <w:rPr>
                <w:sz w:val="28"/>
                <w:szCs w:val="28"/>
              </w:rPr>
              <w:t>Размер оплаты, осуществляемой Заказчиком за счет собственных средств</w:t>
            </w:r>
          </w:p>
        </w:tc>
        <w:tc>
          <w:tcPr>
            <w:tcW w:w="3210" w:type="dxa"/>
          </w:tcPr>
          <w:p w:rsidR="00E60CA7" w:rsidRDefault="00E60CA7" w:rsidP="00E60CA7">
            <w:pPr>
              <w:spacing w:line="360" w:lineRule="exact"/>
              <w:jc w:val="center"/>
              <w:rPr>
                <w:sz w:val="28"/>
                <w:szCs w:val="28"/>
              </w:rPr>
            </w:pPr>
            <w:r>
              <w:rPr>
                <w:sz w:val="28"/>
                <w:szCs w:val="28"/>
              </w:rPr>
              <w:t>Срок перечисления Заказчиком оплаты</w:t>
            </w:r>
          </w:p>
        </w:tc>
      </w:tr>
      <w:tr w:rsidR="00E60CA7" w:rsidTr="00E60CA7">
        <w:tc>
          <w:tcPr>
            <w:tcW w:w="3209" w:type="dxa"/>
          </w:tcPr>
          <w:p w:rsidR="00E60CA7" w:rsidRDefault="00E60CA7" w:rsidP="00E60CA7">
            <w:pPr>
              <w:spacing w:line="360" w:lineRule="exact"/>
              <w:jc w:val="both"/>
              <w:rPr>
                <w:sz w:val="28"/>
                <w:szCs w:val="28"/>
              </w:rPr>
            </w:pPr>
          </w:p>
        </w:tc>
        <w:tc>
          <w:tcPr>
            <w:tcW w:w="3209" w:type="dxa"/>
          </w:tcPr>
          <w:p w:rsidR="00E60CA7" w:rsidRDefault="00E60CA7" w:rsidP="00E60CA7">
            <w:pPr>
              <w:spacing w:line="360" w:lineRule="exact"/>
              <w:jc w:val="both"/>
              <w:rPr>
                <w:sz w:val="28"/>
                <w:szCs w:val="28"/>
              </w:rPr>
            </w:pPr>
          </w:p>
        </w:tc>
        <w:tc>
          <w:tcPr>
            <w:tcW w:w="3210" w:type="dxa"/>
          </w:tcPr>
          <w:p w:rsidR="00E60CA7" w:rsidRDefault="00E60CA7" w:rsidP="00E60CA7">
            <w:pPr>
              <w:spacing w:line="360" w:lineRule="exact"/>
              <w:jc w:val="both"/>
              <w:rPr>
                <w:sz w:val="28"/>
                <w:szCs w:val="28"/>
              </w:rPr>
            </w:pPr>
          </w:p>
        </w:tc>
      </w:tr>
      <w:tr w:rsidR="00E60CA7" w:rsidTr="00E60CA7">
        <w:tc>
          <w:tcPr>
            <w:tcW w:w="3209" w:type="dxa"/>
          </w:tcPr>
          <w:p w:rsidR="00E60CA7" w:rsidRDefault="00E60CA7" w:rsidP="00E60CA7">
            <w:pPr>
              <w:spacing w:line="360" w:lineRule="exact"/>
              <w:jc w:val="both"/>
              <w:rPr>
                <w:sz w:val="28"/>
                <w:szCs w:val="28"/>
              </w:rPr>
            </w:pPr>
          </w:p>
        </w:tc>
        <w:tc>
          <w:tcPr>
            <w:tcW w:w="3209" w:type="dxa"/>
          </w:tcPr>
          <w:p w:rsidR="00E60CA7" w:rsidRDefault="00E60CA7" w:rsidP="00E60CA7">
            <w:pPr>
              <w:spacing w:line="360" w:lineRule="exact"/>
              <w:jc w:val="both"/>
              <w:rPr>
                <w:sz w:val="28"/>
                <w:szCs w:val="28"/>
              </w:rPr>
            </w:pPr>
          </w:p>
        </w:tc>
        <w:tc>
          <w:tcPr>
            <w:tcW w:w="3210" w:type="dxa"/>
          </w:tcPr>
          <w:p w:rsidR="00E60CA7" w:rsidRDefault="00E60CA7" w:rsidP="00E60CA7">
            <w:pPr>
              <w:spacing w:line="360" w:lineRule="exact"/>
              <w:jc w:val="both"/>
              <w:rPr>
                <w:sz w:val="28"/>
                <w:szCs w:val="28"/>
              </w:rPr>
            </w:pPr>
          </w:p>
        </w:tc>
      </w:tr>
    </w:tbl>
    <w:p w:rsidR="00E60CA7" w:rsidRDefault="00E60CA7" w:rsidP="00E60CA7">
      <w:pPr>
        <w:spacing w:line="360" w:lineRule="exact"/>
        <w:jc w:val="both"/>
        <w:rPr>
          <w:sz w:val="28"/>
          <w:szCs w:val="28"/>
        </w:rPr>
      </w:pPr>
      <w:r w:rsidRPr="00FB5710">
        <w:rPr>
          <w:sz w:val="28"/>
          <w:szCs w:val="28"/>
        </w:rPr>
        <w:t>5.4. Оплата за счет с</w:t>
      </w:r>
      <w:r>
        <w:rPr>
          <w:sz w:val="28"/>
          <w:szCs w:val="28"/>
        </w:rPr>
        <w:t>оциального сертификата / и за счет средств Заказчика /</w:t>
      </w:r>
      <w:r>
        <w:rPr>
          <w:rStyle w:val="aff9"/>
          <w:sz w:val="28"/>
          <w:szCs w:val="28"/>
        </w:rPr>
        <w:footnoteReference w:id="12"/>
      </w:r>
      <w:r w:rsidRPr="00FB5710">
        <w:rPr>
          <w:sz w:val="28"/>
          <w:szCs w:val="28"/>
        </w:rPr>
        <w:t xml:space="preserve">за каждый месяц периода обучения по </w:t>
      </w:r>
      <w:r>
        <w:rPr>
          <w:sz w:val="28"/>
          <w:szCs w:val="28"/>
        </w:rPr>
        <w:t xml:space="preserve">настоящему Договору </w:t>
      </w:r>
      <w:r w:rsidRPr="00FB5710">
        <w:rPr>
          <w:sz w:val="28"/>
          <w:szCs w:val="28"/>
        </w:rPr>
        <w:t>осуществляется в полном объеме</w:t>
      </w:r>
      <w:r>
        <w:rPr>
          <w:sz w:val="28"/>
          <w:szCs w:val="28"/>
        </w:rPr>
        <w:t xml:space="preserve"> в случае фактической реализации Программы в установленном объеме в группе</w:t>
      </w:r>
      <w:r w:rsidRPr="00FB5710">
        <w:rPr>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sz w:val="28"/>
          <w:szCs w:val="28"/>
        </w:rPr>
        <w:t xml:space="preserve"> П</w:t>
      </w:r>
      <w:r w:rsidRPr="00FB5710">
        <w:rPr>
          <w:sz w:val="28"/>
          <w:szCs w:val="28"/>
        </w:rPr>
        <w:t>рограммы в соответствующем месяце.</w:t>
      </w:r>
    </w:p>
    <w:p w:rsidR="00E60CA7" w:rsidRPr="00FB5710" w:rsidRDefault="00E60CA7" w:rsidP="00E60CA7">
      <w:pPr>
        <w:spacing w:line="360" w:lineRule="exact"/>
        <w:jc w:val="both"/>
        <w:rPr>
          <w:sz w:val="28"/>
          <w:szCs w:val="28"/>
        </w:rPr>
      </w:pPr>
      <w:r>
        <w:rPr>
          <w:sz w:val="28"/>
          <w:szCs w:val="28"/>
        </w:rPr>
        <w:lastRenderedPageBreak/>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sz w:val="28"/>
          <w:szCs w:val="28"/>
        </w:rPr>
        <w:t>предусмотренных учебным планом</w:t>
      </w:r>
      <w:r>
        <w:rPr>
          <w:sz w:val="28"/>
          <w:szCs w:val="28"/>
        </w:rPr>
        <w:t xml:space="preserve"> П</w:t>
      </w:r>
      <w:r w:rsidRPr="00FB5710">
        <w:rPr>
          <w:sz w:val="28"/>
          <w:szCs w:val="28"/>
        </w:rPr>
        <w:t>рограммы в соответствующем месяце</w:t>
      </w:r>
      <w:r>
        <w:rPr>
          <w:rStyle w:val="aff9"/>
          <w:sz w:val="28"/>
          <w:szCs w:val="28"/>
        </w:rPr>
        <w:footnoteReference w:id="13"/>
      </w:r>
      <w:r>
        <w:rPr>
          <w:sz w:val="28"/>
          <w:szCs w:val="28"/>
        </w:rPr>
        <w:t>.</w:t>
      </w:r>
    </w:p>
    <w:p w:rsidR="00E60CA7" w:rsidRPr="00FB5710" w:rsidRDefault="00E60CA7" w:rsidP="00E60CA7">
      <w:pPr>
        <w:spacing w:line="360" w:lineRule="exact"/>
        <w:jc w:val="both"/>
        <w:rPr>
          <w:sz w:val="28"/>
          <w:szCs w:val="28"/>
        </w:rPr>
      </w:pPr>
      <w:r w:rsidRPr="00FB5710">
        <w:rPr>
          <w:sz w:val="28"/>
          <w:szCs w:val="28"/>
        </w:rPr>
        <w:t>5.</w:t>
      </w:r>
      <w:r>
        <w:rPr>
          <w:sz w:val="28"/>
          <w:szCs w:val="28"/>
        </w:rPr>
        <w:t>6</w:t>
      </w:r>
      <w:r w:rsidRPr="00FB5710">
        <w:rPr>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sz w:val="28"/>
          <w:szCs w:val="28"/>
        </w:rPr>
        <w:t>П</w:t>
      </w:r>
      <w:r w:rsidRPr="00FB5710">
        <w:rPr>
          <w:sz w:val="28"/>
          <w:szCs w:val="28"/>
        </w:rPr>
        <w:t>рограммы и расписанием занятий Исполнителя.</w:t>
      </w:r>
    </w:p>
    <w:p w:rsidR="00E60CA7" w:rsidRPr="00FB5710" w:rsidRDefault="00E60CA7" w:rsidP="00E60CA7">
      <w:pPr>
        <w:spacing w:line="360" w:lineRule="exact"/>
        <w:jc w:val="both"/>
        <w:rPr>
          <w:sz w:val="28"/>
          <w:szCs w:val="28"/>
        </w:rPr>
      </w:pPr>
    </w:p>
    <w:p w:rsidR="00E60CA7" w:rsidRPr="00FB5710" w:rsidRDefault="00E60CA7" w:rsidP="00E60CA7">
      <w:pPr>
        <w:spacing w:line="360" w:lineRule="exact"/>
        <w:jc w:val="center"/>
        <w:rPr>
          <w:sz w:val="28"/>
          <w:szCs w:val="28"/>
        </w:rPr>
      </w:pPr>
      <w:r w:rsidRPr="00FB5710">
        <w:rPr>
          <w:sz w:val="28"/>
          <w:szCs w:val="28"/>
        </w:rPr>
        <w:t>VI. Основания изменения и порядок расторжения договора</w:t>
      </w:r>
    </w:p>
    <w:p w:rsidR="00E60CA7" w:rsidRPr="00FB5710" w:rsidRDefault="00E60CA7" w:rsidP="00E60CA7">
      <w:pPr>
        <w:spacing w:line="360" w:lineRule="exact"/>
        <w:jc w:val="both"/>
        <w:rPr>
          <w:sz w:val="28"/>
          <w:szCs w:val="28"/>
        </w:rPr>
      </w:pPr>
      <w:r w:rsidRPr="00FB5710">
        <w:rPr>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60CA7" w:rsidRPr="00FB5710" w:rsidRDefault="00E60CA7" w:rsidP="00E60CA7">
      <w:pPr>
        <w:spacing w:line="360" w:lineRule="exact"/>
        <w:jc w:val="both"/>
        <w:rPr>
          <w:sz w:val="28"/>
          <w:szCs w:val="28"/>
        </w:rPr>
      </w:pPr>
      <w:r w:rsidRPr="00FB5710">
        <w:rPr>
          <w:sz w:val="28"/>
          <w:szCs w:val="28"/>
        </w:rPr>
        <w:t>6.2. Настоящий Договор может быть расторгнут по соглашению Сторон.</w:t>
      </w:r>
    </w:p>
    <w:p w:rsidR="00E60CA7" w:rsidRPr="00FB5710" w:rsidRDefault="00E60CA7" w:rsidP="00E60CA7">
      <w:pPr>
        <w:spacing w:line="360" w:lineRule="exact"/>
        <w:jc w:val="both"/>
        <w:rPr>
          <w:sz w:val="28"/>
          <w:szCs w:val="28"/>
        </w:rPr>
      </w:pPr>
      <w:r w:rsidRPr="00FB5710">
        <w:rPr>
          <w:sz w:val="28"/>
          <w:szCs w:val="28"/>
        </w:rPr>
        <w:t>6.3. Настоящий Договор может быть расторгнут по инициативе Исполнителя в одностороннем порядке в случаях:</w:t>
      </w:r>
    </w:p>
    <w:p w:rsidR="00E60CA7" w:rsidRPr="00FB5710" w:rsidRDefault="00E60CA7" w:rsidP="00E60CA7">
      <w:pPr>
        <w:pStyle w:val="a3"/>
        <w:numPr>
          <w:ilvl w:val="0"/>
          <w:numId w:val="21"/>
        </w:numPr>
        <w:spacing w:line="360" w:lineRule="exact"/>
        <w:ind w:left="0" w:firstLine="284"/>
        <w:jc w:val="both"/>
        <w:rPr>
          <w:sz w:val="28"/>
          <w:szCs w:val="28"/>
        </w:rPr>
      </w:pPr>
      <w:r w:rsidRPr="00FB5710">
        <w:rPr>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E60CA7" w:rsidRPr="00FB5710" w:rsidRDefault="00E60CA7" w:rsidP="00E60CA7">
      <w:pPr>
        <w:pStyle w:val="a3"/>
        <w:numPr>
          <w:ilvl w:val="0"/>
          <w:numId w:val="21"/>
        </w:numPr>
        <w:spacing w:line="360" w:lineRule="exact"/>
        <w:ind w:left="0" w:firstLine="284"/>
        <w:jc w:val="both"/>
        <w:rPr>
          <w:sz w:val="28"/>
          <w:szCs w:val="28"/>
        </w:rPr>
      </w:pPr>
      <w:r w:rsidRPr="00FB5710">
        <w:rPr>
          <w:sz w:val="28"/>
          <w:szCs w:val="28"/>
        </w:rPr>
        <w:t xml:space="preserve">просрочки оплаты стоимости </w:t>
      </w:r>
      <w:r>
        <w:rPr>
          <w:sz w:val="28"/>
          <w:szCs w:val="28"/>
        </w:rPr>
        <w:t>О</w:t>
      </w:r>
      <w:r w:rsidRPr="00FB5710">
        <w:rPr>
          <w:sz w:val="28"/>
          <w:szCs w:val="28"/>
        </w:rPr>
        <w:t>бразовательной услуг</w:t>
      </w:r>
      <w:r>
        <w:rPr>
          <w:sz w:val="28"/>
          <w:szCs w:val="28"/>
        </w:rPr>
        <w:t>и</w:t>
      </w:r>
      <w:r w:rsidRPr="00FB5710">
        <w:rPr>
          <w:sz w:val="28"/>
          <w:szCs w:val="28"/>
        </w:rPr>
        <w:t xml:space="preserve"> со стороны Уполномоченно</w:t>
      </w:r>
      <w:r>
        <w:rPr>
          <w:sz w:val="28"/>
          <w:szCs w:val="28"/>
        </w:rPr>
        <w:t>го</w:t>
      </w:r>
      <w:r w:rsidRPr="00FB5710">
        <w:rPr>
          <w:sz w:val="28"/>
          <w:szCs w:val="28"/>
        </w:rPr>
        <w:t xml:space="preserve"> орган</w:t>
      </w:r>
      <w:r>
        <w:rPr>
          <w:sz w:val="28"/>
          <w:szCs w:val="28"/>
        </w:rPr>
        <w:t>а</w:t>
      </w:r>
      <w:r w:rsidRPr="00FB5710">
        <w:rPr>
          <w:sz w:val="28"/>
          <w:szCs w:val="28"/>
        </w:rPr>
        <w:t xml:space="preserve"> и/или Заказчика;</w:t>
      </w:r>
    </w:p>
    <w:p w:rsidR="00E60CA7" w:rsidRPr="00FB5710" w:rsidRDefault="00E60CA7" w:rsidP="00E60CA7">
      <w:pPr>
        <w:pStyle w:val="a3"/>
        <w:numPr>
          <w:ilvl w:val="0"/>
          <w:numId w:val="21"/>
        </w:numPr>
        <w:spacing w:line="360" w:lineRule="exact"/>
        <w:ind w:left="0" w:firstLine="284"/>
        <w:jc w:val="both"/>
        <w:rPr>
          <w:sz w:val="28"/>
          <w:szCs w:val="28"/>
        </w:rPr>
      </w:pPr>
      <w:r w:rsidRPr="00FB5710">
        <w:rPr>
          <w:sz w:val="28"/>
          <w:szCs w:val="28"/>
        </w:rPr>
        <w:t xml:space="preserve">невозможности надлежащего исполнения обязательства по оказанию </w:t>
      </w:r>
      <w:r>
        <w:rPr>
          <w:sz w:val="28"/>
          <w:szCs w:val="28"/>
        </w:rPr>
        <w:t>О</w:t>
      </w:r>
      <w:r w:rsidRPr="00FB5710">
        <w:rPr>
          <w:sz w:val="28"/>
          <w:szCs w:val="28"/>
        </w:rPr>
        <w:t>бразовательной услуги вследствие действий (бездействия) Обучающегося;</w:t>
      </w:r>
    </w:p>
    <w:p w:rsidR="00E60CA7" w:rsidRPr="00FB5710" w:rsidRDefault="00E60CA7" w:rsidP="00E60CA7">
      <w:pPr>
        <w:pStyle w:val="a3"/>
        <w:numPr>
          <w:ilvl w:val="0"/>
          <w:numId w:val="21"/>
        </w:numPr>
        <w:spacing w:line="360" w:lineRule="exact"/>
        <w:ind w:left="0" w:firstLine="284"/>
        <w:jc w:val="both"/>
        <w:rPr>
          <w:sz w:val="28"/>
          <w:szCs w:val="28"/>
        </w:rPr>
      </w:pPr>
      <w:r w:rsidRPr="00FB5710">
        <w:rPr>
          <w:sz w:val="28"/>
          <w:szCs w:val="28"/>
        </w:rPr>
        <w:t xml:space="preserve">приостановления действия сертификата </w:t>
      </w:r>
      <w:r>
        <w:rPr>
          <w:sz w:val="28"/>
          <w:szCs w:val="28"/>
        </w:rPr>
        <w:t xml:space="preserve">дополнительного образования </w:t>
      </w:r>
      <w:r w:rsidRPr="00FB5710">
        <w:rPr>
          <w:sz w:val="28"/>
          <w:szCs w:val="28"/>
        </w:rPr>
        <w:t>Обучающегося;</w:t>
      </w:r>
    </w:p>
    <w:p w:rsidR="00E60CA7" w:rsidRPr="00FB5710" w:rsidRDefault="00E60CA7" w:rsidP="00E60CA7">
      <w:pPr>
        <w:pStyle w:val="a3"/>
        <w:numPr>
          <w:ilvl w:val="0"/>
          <w:numId w:val="21"/>
        </w:numPr>
        <w:spacing w:line="360" w:lineRule="exact"/>
        <w:ind w:left="0" w:firstLine="284"/>
        <w:jc w:val="both"/>
        <w:rPr>
          <w:sz w:val="28"/>
          <w:szCs w:val="28"/>
        </w:rPr>
      </w:pPr>
      <w:r w:rsidRPr="00FB5710">
        <w:rPr>
          <w:sz w:val="28"/>
          <w:szCs w:val="28"/>
        </w:rPr>
        <w:t>исключения Программы из реестра сертифицированных образовательных программ в соответствии с Правилами ПФ;</w:t>
      </w:r>
    </w:p>
    <w:p w:rsidR="00E60CA7" w:rsidRPr="00FB5710" w:rsidRDefault="00E60CA7" w:rsidP="00E60CA7">
      <w:pPr>
        <w:pStyle w:val="a3"/>
        <w:numPr>
          <w:ilvl w:val="0"/>
          <w:numId w:val="21"/>
        </w:numPr>
        <w:spacing w:line="360" w:lineRule="exact"/>
        <w:ind w:left="0" w:firstLine="284"/>
        <w:jc w:val="both"/>
        <w:rPr>
          <w:sz w:val="28"/>
          <w:szCs w:val="28"/>
        </w:rPr>
      </w:pPr>
      <w:r w:rsidRPr="00FB5710">
        <w:rPr>
          <w:sz w:val="28"/>
          <w:szCs w:val="28"/>
        </w:rPr>
        <w:t xml:space="preserve">получения </w:t>
      </w:r>
      <w:r>
        <w:rPr>
          <w:sz w:val="28"/>
          <w:szCs w:val="28"/>
        </w:rPr>
        <w:t xml:space="preserve">от Уполномоченного органа уведомления </w:t>
      </w:r>
      <w:r w:rsidRPr="00FB5710">
        <w:rPr>
          <w:sz w:val="28"/>
          <w:szCs w:val="28"/>
        </w:rPr>
        <w:t>о расторжении</w:t>
      </w:r>
      <w:r>
        <w:rPr>
          <w:sz w:val="28"/>
          <w:szCs w:val="28"/>
        </w:rPr>
        <w:t xml:space="preserve"> Соглашения в соответствии с социальным сертификатом</w:t>
      </w:r>
      <w:r w:rsidRPr="00FB5710">
        <w:rPr>
          <w:sz w:val="28"/>
          <w:szCs w:val="28"/>
        </w:rPr>
        <w:t>;</w:t>
      </w:r>
    </w:p>
    <w:p w:rsidR="00E60CA7" w:rsidRPr="00FB5710" w:rsidRDefault="00E60CA7" w:rsidP="00E60CA7">
      <w:pPr>
        <w:pStyle w:val="a3"/>
        <w:numPr>
          <w:ilvl w:val="0"/>
          <w:numId w:val="21"/>
        </w:numPr>
        <w:spacing w:line="360" w:lineRule="exact"/>
        <w:ind w:left="0" w:firstLine="284"/>
        <w:jc w:val="both"/>
        <w:rPr>
          <w:sz w:val="28"/>
          <w:szCs w:val="28"/>
        </w:rPr>
      </w:pPr>
      <w:r w:rsidRPr="00FB5710">
        <w:rPr>
          <w:sz w:val="28"/>
          <w:szCs w:val="28"/>
        </w:rPr>
        <w:t>в иных случаях, предусмотренных законодательством Российской Федерации, а также Правилами ПФ.</w:t>
      </w:r>
    </w:p>
    <w:p w:rsidR="00E60CA7" w:rsidRPr="00FB5710" w:rsidRDefault="00E60CA7" w:rsidP="00E60CA7">
      <w:pPr>
        <w:spacing w:line="360" w:lineRule="exact"/>
        <w:jc w:val="both"/>
        <w:rPr>
          <w:sz w:val="28"/>
          <w:szCs w:val="28"/>
        </w:rPr>
      </w:pPr>
      <w:r w:rsidRPr="00FB5710">
        <w:rPr>
          <w:sz w:val="28"/>
          <w:szCs w:val="28"/>
        </w:rPr>
        <w:t>6.4. Настоящий Договор может быть расторгнут по инициативе Заказчика.</w:t>
      </w:r>
    </w:p>
    <w:p w:rsidR="00E60CA7" w:rsidRPr="00FB5710" w:rsidRDefault="00E60CA7" w:rsidP="00E60CA7">
      <w:pPr>
        <w:spacing w:line="360" w:lineRule="exact"/>
        <w:jc w:val="both"/>
        <w:rPr>
          <w:sz w:val="28"/>
          <w:szCs w:val="28"/>
        </w:rPr>
      </w:pPr>
      <w:r w:rsidRPr="00FB5710">
        <w:rPr>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E60CA7" w:rsidRPr="00FB5710" w:rsidRDefault="00E60CA7" w:rsidP="00E60CA7">
      <w:pPr>
        <w:spacing w:line="360" w:lineRule="exact"/>
        <w:jc w:val="both"/>
        <w:rPr>
          <w:sz w:val="28"/>
          <w:szCs w:val="28"/>
        </w:rPr>
      </w:pPr>
      <w:r w:rsidRPr="00FB5710">
        <w:rPr>
          <w:sz w:val="28"/>
          <w:szCs w:val="28"/>
        </w:rPr>
        <w:lastRenderedPageBreak/>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E60CA7" w:rsidRPr="00FB5710" w:rsidRDefault="00E60CA7" w:rsidP="00E60CA7">
      <w:pPr>
        <w:spacing w:line="360" w:lineRule="exact"/>
        <w:jc w:val="both"/>
        <w:rPr>
          <w:sz w:val="28"/>
          <w:szCs w:val="28"/>
        </w:rPr>
      </w:pPr>
      <w:r w:rsidRPr="00FB5710">
        <w:rPr>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E60CA7" w:rsidRPr="00FB5710" w:rsidRDefault="00E60CA7" w:rsidP="00E60CA7">
      <w:pPr>
        <w:spacing w:line="360" w:lineRule="exact"/>
        <w:jc w:val="both"/>
        <w:rPr>
          <w:sz w:val="28"/>
          <w:szCs w:val="28"/>
        </w:rPr>
      </w:pPr>
      <w:r w:rsidRPr="00FB5710">
        <w:rPr>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E60CA7" w:rsidRPr="00FB5710" w:rsidRDefault="00E60CA7" w:rsidP="00E60CA7">
      <w:pPr>
        <w:spacing w:line="360" w:lineRule="exact"/>
        <w:jc w:val="both"/>
        <w:rPr>
          <w:sz w:val="28"/>
          <w:szCs w:val="28"/>
        </w:rPr>
      </w:pPr>
      <w:r w:rsidRPr="00FB5710">
        <w:rPr>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sz w:val="28"/>
          <w:szCs w:val="28"/>
        </w:rPr>
        <w:t xml:space="preserve">Образовательной </w:t>
      </w:r>
      <w:r w:rsidRPr="00FB5710">
        <w:rPr>
          <w:sz w:val="28"/>
          <w:szCs w:val="28"/>
        </w:rPr>
        <w:t>услуг</w:t>
      </w:r>
      <w:r>
        <w:rPr>
          <w:sz w:val="28"/>
          <w:szCs w:val="28"/>
        </w:rPr>
        <w:t>и</w:t>
      </w:r>
      <w:r w:rsidRPr="00FB5710">
        <w:rPr>
          <w:sz w:val="28"/>
          <w:szCs w:val="28"/>
        </w:rPr>
        <w:t xml:space="preserve"> на дату расторжения настоящего Договора</w:t>
      </w:r>
      <w:r>
        <w:rPr>
          <w:sz w:val="28"/>
          <w:szCs w:val="28"/>
        </w:rPr>
        <w:t xml:space="preserve"> </w:t>
      </w:r>
      <w:r w:rsidRPr="00FB5710">
        <w:rPr>
          <w:sz w:val="28"/>
          <w:szCs w:val="28"/>
        </w:rPr>
        <w:t>в полном объеме в соответствии с условиями настоящего Договора.</w:t>
      </w:r>
    </w:p>
    <w:p w:rsidR="00E60CA7" w:rsidRPr="00FB5710" w:rsidRDefault="00E60CA7" w:rsidP="00E60CA7">
      <w:pPr>
        <w:spacing w:line="360" w:lineRule="exact"/>
        <w:jc w:val="both"/>
        <w:rPr>
          <w:sz w:val="28"/>
          <w:szCs w:val="28"/>
        </w:rPr>
      </w:pPr>
      <w:r w:rsidRPr="00FB5710">
        <w:rPr>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sz w:val="28"/>
          <w:szCs w:val="28"/>
        </w:rPr>
        <w:t xml:space="preserve">Образовательной </w:t>
      </w:r>
      <w:r w:rsidRPr="00FB5710">
        <w:rPr>
          <w:sz w:val="28"/>
          <w:szCs w:val="28"/>
        </w:rPr>
        <w:t>услуг</w:t>
      </w:r>
      <w:r>
        <w:rPr>
          <w:sz w:val="28"/>
          <w:szCs w:val="28"/>
        </w:rPr>
        <w:t>и</w:t>
      </w:r>
      <w:r w:rsidRPr="00FB5710">
        <w:rPr>
          <w:sz w:val="28"/>
          <w:szCs w:val="28"/>
        </w:rPr>
        <w:t xml:space="preserve"> на дату расторжения настоящего Договора в полном объеме в соответствии с условиями настоящего Договора.</w:t>
      </w:r>
    </w:p>
    <w:p w:rsidR="00E60CA7" w:rsidRPr="00FB5710" w:rsidRDefault="00E60CA7" w:rsidP="00E60CA7">
      <w:pPr>
        <w:spacing w:line="360" w:lineRule="exact"/>
        <w:jc w:val="both"/>
        <w:rPr>
          <w:sz w:val="28"/>
          <w:szCs w:val="28"/>
        </w:rPr>
      </w:pPr>
      <w:r w:rsidRPr="00FB5710">
        <w:rPr>
          <w:sz w:val="28"/>
          <w:szCs w:val="28"/>
        </w:rPr>
        <w:t xml:space="preserve">6.8. </w:t>
      </w:r>
      <w:r>
        <w:rPr>
          <w:sz w:val="28"/>
          <w:szCs w:val="28"/>
        </w:rPr>
        <w:t>Д</w:t>
      </w:r>
      <w:r w:rsidRPr="00FB5710">
        <w:rPr>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E60CA7" w:rsidRPr="00FB5710" w:rsidRDefault="00E60CA7" w:rsidP="00E60CA7">
      <w:pPr>
        <w:spacing w:line="360" w:lineRule="exact"/>
        <w:jc w:val="both"/>
        <w:rPr>
          <w:sz w:val="28"/>
          <w:szCs w:val="28"/>
        </w:rPr>
      </w:pPr>
    </w:p>
    <w:p w:rsidR="00E60CA7" w:rsidRPr="00FB5710" w:rsidRDefault="00E60CA7" w:rsidP="00E60CA7">
      <w:pPr>
        <w:spacing w:line="360" w:lineRule="exact"/>
        <w:jc w:val="center"/>
        <w:rPr>
          <w:sz w:val="28"/>
          <w:szCs w:val="28"/>
        </w:rPr>
      </w:pPr>
      <w:r w:rsidRPr="00FB5710">
        <w:rPr>
          <w:sz w:val="28"/>
          <w:szCs w:val="28"/>
        </w:rPr>
        <w:t>VII. Ответственность Исполнителя, Заказчика и Обучающегося</w:t>
      </w:r>
    </w:p>
    <w:p w:rsidR="00E60CA7" w:rsidRPr="00FB5710" w:rsidRDefault="00E60CA7" w:rsidP="00E60CA7">
      <w:pPr>
        <w:spacing w:line="360" w:lineRule="exact"/>
        <w:jc w:val="both"/>
        <w:rPr>
          <w:sz w:val="28"/>
          <w:szCs w:val="28"/>
        </w:rPr>
      </w:pPr>
      <w:r w:rsidRPr="00FB5710">
        <w:rPr>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60CA7" w:rsidRPr="00FB5710" w:rsidRDefault="00E60CA7" w:rsidP="00E60CA7">
      <w:pPr>
        <w:spacing w:line="360" w:lineRule="exact"/>
        <w:jc w:val="both"/>
        <w:rPr>
          <w:sz w:val="28"/>
          <w:szCs w:val="28"/>
        </w:rPr>
      </w:pPr>
      <w:r w:rsidRPr="00FB5710">
        <w:rPr>
          <w:sz w:val="28"/>
          <w:szCs w:val="28"/>
        </w:rPr>
        <w:t xml:space="preserve">7.2. При обнаружении недостатка </w:t>
      </w:r>
      <w:r>
        <w:rPr>
          <w:sz w:val="28"/>
          <w:szCs w:val="28"/>
        </w:rPr>
        <w:t>О</w:t>
      </w:r>
      <w:r w:rsidRPr="00FB5710">
        <w:rPr>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E60CA7" w:rsidRPr="00FB5710" w:rsidRDefault="00E60CA7" w:rsidP="00E60CA7">
      <w:pPr>
        <w:spacing w:line="360" w:lineRule="exact"/>
        <w:jc w:val="both"/>
        <w:rPr>
          <w:sz w:val="28"/>
          <w:szCs w:val="28"/>
        </w:rPr>
      </w:pPr>
      <w:r w:rsidRPr="00FB5710">
        <w:rPr>
          <w:sz w:val="28"/>
          <w:szCs w:val="28"/>
        </w:rPr>
        <w:t xml:space="preserve">7.2.1. Безвозмездного оказания </w:t>
      </w:r>
      <w:r>
        <w:rPr>
          <w:sz w:val="28"/>
          <w:szCs w:val="28"/>
        </w:rPr>
        <w:t>О</w:t>
      </w:r>
      <w:r w:rsidRPr="00FB5710">
        <w:rPr>
          <w:sz w:val="28"/>
          <w:szCs w:val="28"/>
        </w:rPr>
        <w:t>бразовательной услуги.</w:t>
      </w:r>
    </w:p>
    <w:p w:rsidR="00E60CA7" w:rsidRPr="00FB5710" w:rsidRDefault="00E60CA7" w:rsidP="00E60CA7">
      <w:pPr>
        <w:spacing w:line="360" w:lineRule="exact"/>
        <w:jc w:val="both"/>
        <w:rPr>
          <w:sz w:val="28"/>
          <w:szCs w:val="28"/>
        </w:rPr>
      </w:pPr>
      <w:r w:rsidRPr="00FB5710">
        <w:rPr>
          <w:sz w:val="28"/>
          <w:szCs w:val="28"/>
        </w:rPr>
        <w:t xml:space="preserve">7.2.2. Возмещения понесенных им расходов по устранению недостатков оказанной </w:t>
      </w:r>
      <w:r>
        <w:rPr>
          <w:sz w:val="28"/>
          <w:szCs w:val="28"/>
        </w:rPr>
        <w:t>О</w:t>
      </w:r>
      <w:r w:rsidRPr="00FB5710">
        <w:rPr>
          <w:sz w:val="28"/>
          <w:szCs w:val="28"/>
        </w:rPr>
        <w:t>бразовательной услуги.</w:t>
      </w:r>
    </w:p>
    <w:p w:rsidR="00E60CA7" w:rsidRPr="00FB5710" w:rsidRDefault="00E60CA7" w:rsidP="00E60CA7">
      <w:pPr>
        <w:spacing w:line="360" w:lineRule="exact"/>
        <w:jc w:val="both"/>
        <w:rPr>
          <w:sz w:val="28"/>
          <w:szCs w:val="28"/>
        </w:rPr>
      </w:pPr>
      <w:r w:rsidRPr="00FB5710">
        <w:rPr>
          <w:sz w:val="28"/>
          <w:szCs w:val="28"/>
        </w:rPr>
        <w:lastRenderedPageBreak/>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sz w:val="28"/>
          <w:szCs w:val="28"/>
        </w:rPr>
        <w:t>О</w:t>
      </w:r>
      <w:r w:rsidRPr="00FB5710">
        <w:rPr>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sz w:val="28"/>
          <w:szCs w:val="28"/>
        </w:rPr>
        <w:t>О</w:t>
      </w:r>
      <w:r w:rsidRPr="00FB5710">
        <w:rPr>
          <w:sz w:val="28"/>
          <w:szCs w:val="28"/>
        </w:rPr>
        <w:t>бразовательной услуги или иные существенные отступления от условий настоящего Договора.</w:t>
      </w:r>
    </w:p>
    <w:p w:rsidR="00E60CA7" w:rsidRPr="00FB5710" w:rsidRDefault="00E60CA7" w:rsidP="00E60CA7">
      <w:pPr>
        <w:spacing w:line="360" w:lineRule="exact"/>
        <w:jc w:val="both"/>
        <w:rPr>
          <w:sz w:val="28"/>
          <w:szCs w:val="28"/>
        </w:rPr>
      </w:pPr>
      <w:r w:rsidRPr="00FB5710">
        <w:rPr>
          <w:sz w:val="28"/>
          <w:szCs w:val="28"/>
        </w:rPr>
        <w:t xml:space="preserve">7.4. Если Исполнитель нарушил сроки оказания </w:t>
      </w:r>
      <w:r>
        <w:rPr>
          <w:sz w:val="28"/>
          <w:szCs w:val="28"/>
        </w:rPr>
        <w:t>О</w:t>
      </w:r>
      <w:r w:rsidRPr="00FB5710">
        <w:rPr>
          <w:sz w:val="28"/>
          <w:szCs w:val="28"/>
        </w:rPr>
        <w:t xml:space="preserve">бразовательной услуги (сроки начала и (или) окончания оказания </w:t>
      </w:r>
      <w:r>
        <w:rPr>
          <w:sz w:val="28"/>
          <w:szCs w:val="28"/>
        </w:rPr>
        <w:t>О</w:t>
      </w:r>
      <w:r w:rsidRPr="00FB5710">
        <w:rPr>
          <w:sz w:val="28"/>
          <w:szCs w:val="28"/>
        </w:rPr>
        <w:t xml:space="preserve">бразовательной услуги и (или) промежуточные сроки оказания </w:t>
      </w:r>
      <w:r>
        <w:rPr>
          <w:sz w:val="28"/>
          <w:szCs w:val="28"/>
        </w:rPr>
        <w:t>О</w:t>
      </w:r>
      <w:r w:rsidRPr="00FB5710">
        <w:rPr>
          <w:sz w:val="28"/>
          <w:szCs w:val="28"/>
        </w:rPr>
        <w:t xml:space="preserve">бразовательной услуги) либо если во время оказания </w:t>
      </w:r>
      <w:r>
        <w:rPr>
          <w:sz w:val="28"/>
          <w:szCs w:val="28"/>
        </w:rPr>
        <w:t>О</w:t>
      </w:r>
      <w:r w:rsidRPr="00FB5710">
        <w:rPr>
          <w:sz w:val="28"/>
          <w:szCs w:val="28"/>
        </w:rPr>
        <w:t>бразовательной услуги стало очевидным, что она не будет осуществлена в срок, Заказчик вправе по своему выбору:</w:t>
      </w:r>
    </w:p>
    <w:p w:rsidR="00E60CA7" w:rsidRPr="00FB5710" w:rsidRDefault="00E60CA7" w:rsidP="00E60CA7">
      <w:pPr>
        <w:spacing w:line="360" w:lineRule="exact"/>
        <w:jc w:val="both"/>
        <w:rPr>
          <w:sz w:val="28"/>
          <w:szCs w:val="28"/>
        </w:rPr>
      </w:pPr>
      <w:r w:rsidRPr="00FB5710">
        <w:rPr>
          <w:sz w:val="28"/>
          <w:szCs w:val="28"/>
        </w:rPr>
        <w:t xml:space="preserve">7.4.1. Назначить Исполнителю новый срок, в течение которого Исполнитель должен приступить к оказанию </w:t>
      </w:r>
      <w:r>
        <w:rPr>
          <w:sz w:val="28"/>
          <w:szCs w:val="28"/>
        </w:rPr>
        <w:t>О</w:t>
      </w:r>
      <w:r w:rsidRPr="00FB5710">
        <w:rPr>
          <w:sz w:val="28"/>
          <w:szCs w:val="28"/>
        </w:rPr>
        <w:t xml:space="preserve">бразовательной услуги и (или) закончить оказание </w:t>
      </w:r>
      <w:r>
        <w:rPr>
          <w:sz w:val="28"/>
          <w:szCs w:val="28"/>
        </w:rPr>
        <w:t>О</w:t>
      </w:r>
      <w:r w:rsidRPr="00FB5710">
        <w:rPr>
          <w:sz w:val="28"/>
          <w:szCs w:val="28"/>
        </w:rPr>
        <w:t>бразовательной услуги.</w:t>
      </w:r>
    </w:p>
    <w:p w:rsidR="00E60CA7" w:rsidRPr="00FB5710" w:rsidRDefault="00E60CA7" w:rsidP="00E60CA7">
      <w:pPr>
        <w:spacing w:line="360" w:lineRule="exact"/>
        <w:jc w:val="both"/>
        <w:rPr>
          <w:sz w:val="28"/>
          <w:szCs w:val="28"/>
        </w:rPr>
      </w:pPr>
      <w:r w:rsidRPr="00FB5710">
        <w:rPr>
          <w:sz w:val="28"/>
          <w:szCs w:val="28"/>
        </w:rPr>
        <w:t>7.4.</w:t>
      </w:r>
      <w:r>
        <w:rPr>
          <w:sz w:val="28"/>
          <w:szCs w:val="28"/>
        </w:rPr>
        <w:t>2</w:t>
      </w:r>
      <w:r w:rsidRPr="00FB5710">
        <w:rPr>
          <w:sz w:val="28"/>
          <w:szCs w:val="28"/>
        </w:rPr>
        <w:t>. Расторгнуть настоящий Договор.</w:t>
      </w:r>
    </w:p>
    <w:p w:rsidR="00E60CA7" w:rsidRPr="00FB5710" w:rsidRDefault="00E60CA7" w:rsidP="00E60CA7">
      <w:pPr>
        <w:spacing w:line="360" w:lineRule="exact"/>
        <w:jc w:val="both"/>
        <w:rPr>
          <w:sz w:val="28"/>
          <w:szCs w:val="28"/>
        </w:rPr>
      </w:pPr>
      <w:r w:rsidRPr="00FB5710">
        <w:rPr>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sz w:val="28"/>
          <w:szCs w:val="28"/>
        </w:rPr>
        <w:t>О</w:t>
      </w:r>
      <w:r w:rsidRPr="00FB5710">
        <w:rPr>
          <w:sz w:val="28"/>
          <w:szCs w:val="28"/>
        </w:rPr>
        <w:t xml:space="preserve">бразовательной услуги, а также в связи с недостатками </w:t>
      </w:r>
      <w:r>
        <w:rPr>
          <w:sz w:val="28"/>
          <w:szCs w:val="28"/>
        </w:rPr>
        <w:t>О</w:t>
      </w:r>
      <w:r w:rsidRPr="00FB5710">
        <w:rPr>
          <w:sz w:val="28"/>
          <w:szCs w:val="28"/>
        </w:rPr>
        <w:t>бразовательной услуги.</w:t>
      </w:r>
    </w:p>
    <w:p w:rsidR="00E60CA7" w:rsidRDefault="00E60CA7" w:rsidP="00E60CA7">
      <w:pPr>
        <w:spacing w:line="360" w:lineRule="exact"/>
        <w:jc w:val="both"/>
        <w:rPr>
          <w:sz w:val="28"/>
          <w:szCs w:val="28"/>
        </w:rPr>
      </w:pPr>
    </w:p>
    <w:p w:rsidR="00E60CA7" w:rsidRDefault="00E60CA7" w:rsidP="00E60CA7">
      <w:pPr>
        <w:jc w:val="both"/>
        <w:rPr>
          <w:sz w:val="28"/>
          <w:szCs w:val="28"/>
        </w:rPr>
      </w:pPr>
    </w:p>
    <w:p w:rsidR="00E60CA7" w:rsidRPr="00FB5710" w:rsidRDefault="00E60CA7" w:rsidP="00E60CA7">
      <w:pPr>
        <w:jc w:val="both"/>
        <w:rPr>
          <w:sz w:val="28"/>
          <w:szCs w:val="28"/>
        </w:rPr>
      </w:pPr>
    </w:p>
    <w:p w:rsidR="00E60CA7" w:rsidRPr="00FB5710" w:rsidRDefault="00E60CA7" w:rsidP="00E60CA7">
      <w:pPr>
        <w:spacing w:line="360" w:lineRule="exact"/>
        <w:jc w:val="center"/>
        <w:rPr>
          <w:sz w:val="28"/>
          <w:szCs w:val="28"/>
        </w:rPr>
      </w:pPr>
      <w:r w:rsidRPr="00FB5710">
        <w:rPr>
          <w:sz w:val="28"/>
          <w:szCs w:val="28"/>
        </w:rPr>
        <w:t>VIII. Срок действия Договора</w:t>
      </w:r>
    </w:p>
    <w:p w:rsidR="00E60CA7" w:rsidRPr="00FB5710" w:rsidRDefault="00E60CA7" w:rsidP="00E60CA7">
      <w:pPr>
        <w:spacing w:line="360" w:lineRule="exact"/>
        <w:jc w:val="both"/>
        <w:rPr>
          <w:sz w:val="28"/>
          <w:szCs w:val="28"/>
        </w:rPr>
      </w:pPr>
      <w:r w:rsidRPr="00FB5710">
        <w:rPr>
          <w:sz w:val="28"/>
          <w:szCs w:val="28"/>
        </w:rPr>
        <w:t xml:space="preserve">8.1. Настоящий Договор вступает в силу с </w:t>
      </w:r>
      <w:r>
        <w:rPr>
          <w:sz w:val="28"/>
          <w:szCs w:val="28"/>
        </w:rPr>
        <w:t xml:space="preserve">«___» __________ 20__г. </w:t>
      </w:r>
      <w:r w:rsidRPr="00FB5710">
        <w:rPr>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E60CA7" w:rsidRPr="00FB5710" w:rsidRDefault="00E60CA7" w:rsidP="00E60CA7">
      <w:pPr>
        <w:spacing w:line="360" w:lineRule="exact"/>
        <w:jc w:val="both"/>
        <w:rPr>
          <w:sz w:val="28"/>
          <w:szCs w:val="28"/>
        </w:rPr>
      </w:pPr>
    </w:p>
    <w:p w:rsidR="00E60CA7" w:rsidRPr="00FB5710" w:rsidRDefault="00E60CA7" w:rsidP="00E60CA7">
      <w:pPr>
        <w:spacing w:line="360" w:lineRule="exact"/>
        <w:jc w:val="center"/>
        <w:rPr>
          <w:sz w:val="28"/>
          <w:szCs w:val="28"/>
        </w:rPr>
      </w:pPr>
      <w:r w:rsidRPr="00FB5710">
        <w:rPr>
          <w:sz w:val="28"/>
          <w:szCs w:val="28"/>
        </w:rPr>
        <w:t>IX. Заключительные положения</w:t>
      </w:r>
    </w:p>
    <w:p w:rsidR="00E60CA7" w:rsidRPr="00FB5710" w:rsidRDefault="00E60CA7" w:rsidP="00E60CA7">
      <w:pPr>
        <w:spacing w:line="360" w:lineRule="exact"/>
        <w:jc w:val="both"/>
        <w:rPr>
          <w:sz w:val="28"/>
          <w:szCs w:val="28"/>
        </w:rPr>
      </w:pPr>
      <w:r w:rsidRPr="00FB5710">
        <w:rPr>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60CA7" w:rsidRPr="00FB5710" w:rsidRDefault="00E60CA7" w:rsidP="00E60CA7">
      <w:pPr>
        <w:spacing w:line="360" w:lineRule="exact"/>
        <w:jc w:val="both"/>
        <w:rPr>
          <w:sz w:val="28"/>
          <w:szCs w:val="28"/>
        </w:rPr>
      </w:pPr>
      <w:r w:rsidRPr="00FB5710">
        <w:rPr>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sz w:val="28"/>
          <w:szCs w:val="28"/>
        </w:rPr>
        <w:t>О</w:t>
      </w:r>
      <w:r w:rsidRPr="00FB5710">
        <w:rPr>
          <w:sz w:val="28"/>
          <w:szCs w:val="28"/>
        </w:rPr>
        <w:t>бразовательной услуги.</w:t>
      </w:r>
    </w:p>
    <w:p w:rsidR="00E60CA7" w:rsidRPr="00FB5710" w:rsidRDefault="00E60CA7" w:rsidP="00E60CA7">
      <w:pPr>
        <w:spacing w:line="360" w:lineRule="exact"/>
        <w:jc w:val="both"/>
        <w:rPr>
          <w:sz w:val="28"/>
          <w:szCs w:val="28"/>
        </w:rPr>
      </w:pPr>
      <w:r w:rsidRPr="00FB5710">
        <w:rPr>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E60CA7" w:rsidRPr="00FB5710" w:rsidRDefault="00E60CA7" w:rsidP="00E60CA7">
      <w:pPr>
        <w:spacing w:line="360" w:lineRule="exact"/>
        <w:jc w:val="both"/>
        <w:rPr>
          <w:sz w:val="28"/>
          <w:szCs w:val="28"/>
        </w:rPr>
      </w:pPr>
      <w:r w:rsidRPr="00FB5710">
        <w:rPr>
          <w:sz w:val="28"/>
          <w:szCs w:val="28"/>
        </w:rPr>
        <w:t xml:space="preserve">9.4. Все изменения настоящего Договора, за исключением случаев, предусмотренных п. 9.5 настоящего Договора, осуществляются путем </w:t>
      </w:r>
      <w:r w:rsidRPr="00FB5710">
        <w:rPr>
          <w:sz w:val="28"/>
          <w:szCs w:val="28"/>
        </w:rPr>
        <w:lastRenderedPageBreak/>
        <w:t xml:space="preserve">заключения между </w:t>
      </w:r>
      <w:r>
        <w:rPr>
          <w:sz w:val="28"/>
          <w:szCs w:val="28"/>
        </w:rPr>
        <w:t>С</w:t>
      </w:r>
      <w:r w:rsidRPr="00FB5710">
        <w:rPr>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sz w:val="28"/>
          <w:szCs w:val="28"/>
        </w:rPr>
        <w:t>С</w:t>
      </w:r>
      <w:r w:rsidRPr="00FB5710">
        <w:rPr>
          <w:sz w:val="28"/>
          <w:szCs w:val="28"/>
        </w:rPr>
        <w:t>торонами форме.</w:t>
      </w:r>
    </w:p>
    <w:p w:rsidR="00E60CA7" w:rsidRDefault="00E60CA7" w:rsidP="00E60CA7">
      <w:pPr>
        <w:spacing w:line="360" w:lineRule="exact"/>
        <w:jc w:val="both"/>
        <w:rPr>
          <w:sz w:val="28"/>
          <w:szCs w:val="28"/>
        </w:rPr>
      </w:pPr>
      <w:r w:rsidRPr="00FB5710">
        <w:rPr>
          <w:sz w:val="28"/>
          <w:szCs w:val="28"/>
        </w:rPr>
        <w:t xml:space="preserve">9.5. Изменения полной стоимости </w:t>
      </w:r>
      <w:r>
        <w:rPr>
          <w:sz w:val="28"/>
          <w:szCs w:val="28"/>
        </w:rPr>
        <w:t>О</w:t>
      </w:r>
      <w:r w:rsidRPr="00FB5710">
        <w:rPr>
          <w:sz w:val="28"/>
          <w:szCs w:val="28"/>
        </w:rPr>
        <w:t xml:space="preserve">бразовательной услуги, указанной в пункте 5.1 настоящего Договора, не допускается. Изменения условий раздела V </w:t>
      </w:r>
      <w:r>
        <w:rPr>
          <w:sz w:val="28"/>
          <w:szCs w:val="28"/>
        </w:rPr>
        <w:t xml:space="preserve">настоящего </w:t>
      </w:r>
      <w:r w:rsidRPr="00FB5710">
        <w:rPr>
          <w:sz w:val="28"/>
          <w:szCs w:val="28"/>
        </w:rPr>
        <w:t>Договора возможно лишь при условии согласования в письменной форме таких изменений с Уполномоченн</w:t>
      </w:r>
      <w:r>
        <w:rPr>
          <w:sz w:val="28"/>
          <w:szCs w:val="28"/>
        </w:rPr>
        <w:t>ым органом</w:t>
      </w:r>
      <w:r w:rsidRPr="00FB5710">
        <w:rPr>
          <w:sz w:val="28"/>
          <w:szCs w:val="28"/>
        </w:rPr>
        <w:t>. После получения письменного согласия от Уполномоченно</w:t>
      </w:r>
      <w:r>
        <w:rPr>
          <w:sz w:val="28"/>
          <w:szCs w:val="28"/>
        </w:rPr>
        <w:t>го</w:t>
      </w:r>
      <w:r w:rsidRPr="00FB5710">
        <w:rPr>
          <w:sz w:val="28"/>
          <w:szCs w:val="28"/>
        </w:rPr>
        <w:t xml:space="preserve"> орган</w:t>
      </w:r>
      <w:r>
        <w:rPr>
          <w:sz w:val="28"/>
          <w:szCs w:val="28"/>
        </w:rPr>
        <w:t>а</w:t>
      </w:r>
      <w:r w:rsidRPr="00FB5710">
        <w:rPr>
          <w:sz w:val="28"/>
          <w:szCs w:val="28"/>
        </w:rPr>
        <w:t xml:space="preserve">, изменения раздела V осуществляется путем заключения между </w:t>
      </w:r>
      <w:r>
        <w:rPr>
          <w:sz w:val="28"/>
          <w:szCs w:val="28"/>
        </w:rPr>
        <w:t>С</w:t>
      </w:r>
      <w:r w:rsidRPr="00FB5710">
        <w:rPr>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sz w:val="28"/>
          <w:szCs w:val="28"/>
        </w:rPr>
        <w:t>С</w:t>
      </w:r>
      <w:r w:rsidRPr="00FB5710">
        <w:rPr>
          <w:sz w:val="28"/>
          <w:szCs w:val="28"/>
        </w:rPr>
        <w:t>торонами форме.</w:t>
      </w:r>
    </w:p>
    <w:p w:rsidR="00E60CA7" w:rsidRPr="00FB5710" w:rsidRDefault="00E60CA7" w:rsidP="00E60CA7">
      <w:pPr>
        <w:spacing w:line="360" w:lineRule="exact"/>
        <w:jc w:val="both"/>
        <w:rPr>
          <w:sz w:val="28"/>
          <w:szCs w:val="28"/>
        </w:rPr>
      </w:pPr>
      <w:r w:rsidRPr="00FB5710">
        <w:rPr>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ff9"/>
          <w:sz w:val="28"/>
          <w:szCs w:val="28"/>
        </w:rPr>
        <w:footnoteReference w:id="14"/>
      </w:r>
      <w:r w:rsidRPr="00FB5710">
        <w:rPr>
          <w:sz w:val="28"/>
          <w:szCs w:val="28"/>
        </w:rPr>
        <w:t>:</w:t>
      </w:r>
    </w:p>
    <w:p w:rsidR="00E60CA7" w:rsidRPr="00FB5710" w:rsidRDefault="00E60CA7" w:rsidP="00E60CA7">
      <w:pPr>
        <w:spacing w:line="360" w:lineRule="exact"/>
        <w:jc w:val="both"/>
        <w:rPr>
          <w:sz w:val="28"/>
          <w:szCs w:val="28"/>
        </w:rPr>
      </w:pPr>
      <w:r w:rsidRPr="00FB5710">
        <w:rPr>
          <w:sz w:val="28"/>
          <w:szCs w:val="28"/>
        </w:rPr>
        <w:t xml:space="preserve">9.6.1. </w:t>
      </w:r>
      <w:r>
        <w:rPr>
          <w:sz w:val="28"/>
          <w:szCs w:val="28"/>
        </w:rPr>
        <w:t xml:space="preserve">заключение </w:t>
      </w:r>
      <w:r w:rsidRPr="00FB5710">
        <w:rPr>
          <w:sz w:val="28"/>
          <w:szCs w:val="28"/>
        </w:rPr>
        <w:t>иных договоров</w:t>
      </w:r>
      <w:r>
        <w:rPr>
          <w:sz w:val="28"/>
          <w:szCs w:val="28"/>
        </w:rPr>
        <w:t xml:space="preserve"> в виде оферты</w:t>
      </w:r>
      <w:r w:rsidRPr="00FB5710">
        <w:rPr>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sz w:val="28"/>
          <w:szCs w:val="28"/>
        </w:rPr>
        <w:t xml:space="preserve">муниципальных услуг в социальной сфере </w:t>
      </w:r>
      <w:r w:rsidRPr="00FB5710">
        <w:rPr>
          <w:sz w:val="28"/>
          <w:szCs w:val="28"/>
        </w:rPr>
        <w:t xml:space="preserve">по реализации иных не освоенных </w:t>
      </w:r>
      <w:r w:rsidRPr="00497EFE">
        <w:rPr>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E60CA7" w:rsidRDefault="00E60CA7" w:rsidP="00E60CA7">
      <w:pPr>
        <w:spacing w:line="360" w:lineRule="exact"/>
        <w:jc w:val="both"/>
        <w:rPr>
          <w:sz w:val="28"/>
          <w:szCs w:val="28"/>
        </w:rPr>
      </w:pPr>
      <w:r w:rsidRPr="00FB5710">
        <w:rPr>
          <w:sz w:val="28"/>
          <w:szCs w:val="28"/>
        </w:rPr>
        <w:t xml:space="preserve">9.6.2. </w:t>
      </w:r>
      <w:r>
        <w:rPr>
          <w:sz w:val="28"/>
          <w:szCs w:val="28"/>
        </w:rPr>
        <w:t xml:space="preserve">заключение </w:t>
      </w:r>
      <w:r w:rsidRPr="00FB5710">
        <w:rPr>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E60CA7" w:rsidRPr="00FB5710" w:rsidRDefault="00E60CA7" w:rsidP="00E60CA7">
      <w:pPr>
        <w:spacing w:line="360" w:lineRule="exact"/>
        <w:jc w:val="both"/>
        <w:rPr>
          <w:sz w:val="28"/>
          <w:szCs w:val="28"/>
        </w:rPr>
      </w:pPr>
      <w:r>
        <w:rPr>
          <w:sz w:val="28"/>
          <w:szCs w:val="28"/>
        </w:rPr>
        <w:t xml:space="preserve">9.6.3. предъявление Исполнителю социальных сертификатов, формируемых Уполномоченным органом </w:t>
      </w:r>
      <w:r w:rsidRPr="00977950">
        <w:rPr>
          <w:sz w:val="28"/>
          <w:szCs w:val="28"/>
        </w:rPr>
        <w:t xml:space="preserve">в целях обеспечения дальнейшего получения </w:t>
      </w:r>
      <w:r>
        <w:rPr>
          <w:sz w:val="28"/>
          <w:szCs w:val="28"/>
        </w:rPr>
        <w:t>О</w:t>
      </w:r>
      <w:r w:rsidRPr="00977950">
        <w:rPr>
          <w:sz w:val="28"/>
          <w:szCs w:val="28"/>
        </w:rPr>
        <w:t xml:space="preserve">бучающимся </w:t>
      </w:r>
      <w:r>
        <w:rPr>
          <w:sz w:val="28"/>
          <w:szCs w:val="28"/>
        </w:rPr>
        <w:t xml:space="preserve">муниципальных услуг в социальной сфере </w:t>
      </w:r>
      <w:r w:rsidRPr="00977950">
        <w:rPr>
          <w:sz w:val="28"/>
          <w:szCs w:val="28"/>
        </w:rPr>
        <w:t>по реализации иных не освоенных им частей Программы</w:t>
      </w:r>
      <w:r>
        <w:rPr>
          <w:sz w:val="28"/>
          <w:szCs w:val="28"/>
        </w:rPr>
        <w:t>.</w:t>
      </w:r>
    </w:p>
    <w:p w:rsidR="00E60CA7" w:rsidRPr="00FB5710" w:rsidRDefault="00E60CA7" w:rsidP="00E60CA7">
      <w:pPr>
        <w:spacing w:line="360" w:lineRule="exact"/>
        <w:jc w:val="both"/>
        <w:rPr>
          <w:sz w:val="28"/>
          <w:szCs w:val="28"/>
        </w:rPr>
      </w:pPr>
      <w:r w:rsidRPr="00FB5710">
        <w:rPr>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sz w:val="28"/>
          <w:szCs w:val="28"/>
        </w:rPr>
        <w:t xml:space="preserve">Заказчика о </w:t>
      </w:r>
      <w:r>
        <w:rPr>
          <w:sz w:val="28"/>
          <w:szCs w:val="28"/>
        </w:rPr>
        <w:t xml:space="preserve">формировании </w:t>
      </w:r>
      <w:r w:rsidRPr="00B273FC">
        <w:rPr>
          <w:sz w:val="28"/>
          <w:szCs w:val="28"/>
        </w:rPr>
        <w:t>предложения (оферты),</w:t>
      </w:r>
      <w:r w:rsidRPr="00FB5710">
        <w:rPr>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ff9"/>
          <w:sz w:val="28"/>
          <w:szCs w:val="28"/>
        </w:rPr>
        <w:footnoteReference w:id="15"/>
      </w:r>
      <w:r w:rsidRPr="00FB5710">
        <w:rPr>
          <w:sz w:val="28"/>
          <w:szCs w:val="28"/>
        </w:rPr>
        <w:t>.</w:t>
      </w:r>
    </w:p>
    <w:p w:rsidR="00E60CA7" w:rsidRPr="002758EE" w:rsidRDefault="00E60CA7" w:rsidP="00E60CA7">
      <w:pPr>
        <w:spacing w:line="360" w:lineRule="exact"/>
        <w:jc w:val="both"/>
        <w:rPr>
          <w:sz w:val="28"/>
          <w:szCs w:val="28"/>
        </w:rPr>
      </w:pPr>
      <w:r w:rsidRPr="00FB5710">
        <w:rPr>
          <w:sz w:val="28"/>
          <w:szCs w:val="28"/>
        </w:rPr>
        <w:lastRenderedPageBreak/>
        <w:t>9.8. Условия, предусматриваемые предложением (офертой) Исполнител</w:t>
      </w:r>
      <w:r>
        <w:rPr>
          <w:sz w:val="28"/>
          <w:szCs w:val="28"/>
        </w:rPr>
        <w:t>я</w:t>
      </w:r>
      <w:r w:rsidRPr="00FB5710">
        <w:rPr>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sz w:val="28"/>
          <w:szCs w:val="28"/>
        </w:rPr>
        <w:t xml:space="preserve">части Программы, действующими на момент заключения настоящего Договора. Увеличение стоимости </w:t>
      </w:r>
      <w:r>
        <w:rPr>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sz w:val="28"/>
          <w:szCs w:val="28"/>
        </w:rPr>
        <w:t xml:space="preserve">после заключения настоящего Договора не допускается, за исключением увеличения стоимости </w:t>
      </w:r>
      <w:r w:rsidRPr="002758EE">
        <w:rPr>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sz w:val="28"/>
          <w:szCs w:val="28"/>
        </w:rPr>
        <w:t>П</w:t>
      </w:r>
      <w:r w:rsidRPr="002758EE">
        <w:rPr>
          <w:sz w:val="28"/>
          <w:szCs w:val="28"/>
        </w:rPr>
        <w:t>рограммы на условиях их оплаты за счет с</w:t>
      </w:r>
      <w:r>
        <w:rPr>
          <w:sz w:val="28"/>
          <w:szCs w:val="28"/>
        </w:rPr>
        <w:t>оциального сертификата</w:t>
      </w:r>
      <w:r>
        <w:rPr>
          <w:rStyle w:val="aff9"/>
          <w:sz w:val="28"/>
          <w:szCs w:val="28"/>
        </w:rPr>
        <w:footnoteReference w:id="16"/>
      </w:r>
      <w:r w:rsidRPr="002758EE">
        <w:rPr>
          <w:sz w:val="28"/>
          <w:szCs w:val="28"/>
        </w:rPr>
        <w:t>.</w:t>
      </w:r>
    </w:p>
    <w:p w:rsidR="00E60CA7" w:rsidRPr="00FB5710" w:rsidRDefault="00E60CA7" w:rsidP="00E60CA7">
      <w:pPr>
        <w:spacing w:line="360" w:lineRule="exact"/>
        <w:jc w:val="both"/>
        <w:rPr>
          <w:sz w:val="28"/>
          <w:szCs w:val="28"/>
        </w:rPr>
      </w:pPr>
      <w:r w:rsidRPr="00FB5710">
        <w:rPr>
          <w:sz w:val="28"/>
          <w:szCs w:val="28"/>
        </w:rPr>
        <w:t>9.9. Заказчик вправе не позднее чем через семь календарных дней со дня получения оферты:</w:t>
      </w:r>
    </w:p>
    <w:p w:rsidR="00E60CA7" w:rsidRPr="00FB5710" w:rsidRDefault="00E60CA7" w:rsidP="00E60CA7">
      <w:pPr>
        <w:spacing w:line="360" w:lineRule="exact"/>
        <w:jc w:val="both"/>
        <w:rPr>
          <w:sz w:val="28"/>
          <w:szCs w:val="28"/>
        </w:rPr>
      </w:pPr>
      <w:r w:rsidRPr="00FB5710">
        <w:rPr>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ff9"/>
          <w:sz w:val="28"/>
          <w:szCs w:val="28"/>
        </w:rPr>
        <w:footnoteReference w:id="17"/>
      </w:r>
      <w:r w:rsidRPr="00FB5710">
        <w:rPr>
          <w:sz w:val="28"/>
          <w:szCs w:val="28"/>
        </w:rPr>
        <w:t>.</w:t>
      </w:r>
    </w:p>
    <w:p w:rsidR="00E60CA7" w:rsidRPr="00FB5710" w:rsidRDefault="00E60CA7" w:rsidP="00E60CA7">
      <w:pPr>
        <w:spacing w:line="360" w:lineRule="exact"/>
        <w:jc w:val="both"/>
        <w:rPr>
          <w:sz w:val="28"/>
          <w:szCs w:val="28"/>
        </w:rPr>
      </w:pPr>
      <w:r w:rsidRPr="00FB5710">
        <w:rPr>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E60CA7" w:rsidRPr="00FB5710" w:rsidRDefault="00E60CA7" w:rsidP="00E60CA7">
      <w:pPr>
        <w:spacing w:line="360" w:lineRule="exact"/>
        <w:jc w:val="both"/>
        <w:rPr>
          <w:sz w:val="28"/>
          <w:szCs w:val="28"/>
        </w:rPr>
      </w:pPr>
      <w:r w:rsidRPr="00FB5710">
        <w:rPr>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выставение договоров, дополнительных соглашений,</w:t>
      </w:r>
      <w:r>
        <w:rPr>
          <w:sz w:val="28"/>
          <w:szCs w:val="28"/>
        </w:rPr>
        <w:t xml:space="preserve"> </w:t>
      </w:r>
      <w:r w:rsidRPr="00FB5710">
        <w:rPr>
          <w:sz w:val="28"/>
          <w:szCs w:val="28"/>
        </w:rPr>
        <w:t>предусмотренных пунктами 9.4–9.6 настоящего Договора, в личном кабинете Сайта</w:t>
      </w:r>
      <w:r>
        <w:rPr>
          <w:rStyle w:val="aff9"/>
          <w:sz w:val="28"/>
          <w:szCs w:val="28"/>
        </w:rPr>
        <w:footnoteReference w:id="18"/>
      </w:r>
      <w:r w:rsidRPr="00FB5710">
        <w:rPr>
          <w:sz w:val="28"/>
          <w:szCs w:val="28"/>
        </w:rPr>
        <w:t>.</w:t>
      </w:r>
    </w:p>
    <w:p w:rsidR="00E60CA7" w:rsidRPr="00FB5710" w:rsidRDefault="00E60CA7" w:rsidP="00E60CA7">
      <w:pPr>
        <w:spacing w:line="360" w:lineRule="exact"/>
        <w:jc w:val="center"/>
        <w:rPr>
          <w:sz w:val="28"/>
          <w:szCs w:val="28"/>
        </w:rPr>
      </w:pPr>
      <w:r w:rsidRPr="00FB5710">
        <w:rPr>
          <w:sz w:val="28"/>
          <w:szCs w:val="28"/>
        </w:rPr>
        <w:t>Х. Исполнение договора при обстоятельствах непреодолимой силы</w:t>
      </w:r>
    </w:p>
    <w:p w:rsidR="00E60CA7" w:rsidRPr="00FB5710" w:rsidRDefault="00E60CA7" w:rsidP="00E60CA7">
      <w:pPr>
        <w:spacing w:line="360" w:lineRule="exact"/>
        <w:jc w:val="both"/>
        <w:rPr>
          <w:sz w:val="28"/>
          <w:szCs w:val="28"/>
        </w:rPr>
      </w:pPr>
      <w:r w:rsidRPr="00FB5710">
        <w:rPr>
          <w:sz w:val="28"/>
          <w:szCs w:val="28"/>
        </w:rPr>
        <w:t xml:space="preserve">10.1. Стороны освобождаются от ответственности за частичное или полное неисполнение обязанностей по настоящему Договору, если они докажут, что </w:t>
      </w:r>
      <w:r w:rsidRPr="00FB5710">
        <w:rPr>
          <w:sz w:val="28"/>
          <w:szCs w:val="28"/>
        </w:rPr>
        <w:lastRenderedPageBreak/>
        <w:t>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E60CA7" w:rsidRPr="00FB5710" w:rsidRDefault="00E60CA7" w:rsidP="00E60CA7">
      <w:pPr>
        <w:spacing w:line="360" w:lineRule="exact"/>
        <w:jc w:val="both"/>
        <w:rPr>
          <w:sz w:val="28"/>
          <w:szCs w:val="28"/>
        </w:rPr>
      </w:pPr>
      <w:r w:rsidRPr="00FB5710">
        <w:rPr>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E60CA7" w:rsidRPr="00FB5710" w:rsidRDefault="00E60CA7" w:rsidP="00E60CA7">
      <w:pPr>
        <w:spacing w:line="360" w:lineRule="exact"/>
        <w:jc w:val="both"/>
        <w:rPr>
          <w:sz w:val="28"/>
          <w:szCs w:val="28"/>
        </w:rPr>
      </w:pPr>
      <w:r w:rsidRPr="00FB5710">
        <w:rPr>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E60CA7" w:rsidRDefault="00E60CA7" w:rsidP="00E60CA7">
      <w:pPr>
        <w:spacing w:line="360" w:lineRule="exact"/>
        <w:jc w:val="center"/>
        <w:rPr>
          <w:sz w:val="28"/>
          <w:szCs w:val="28"/>
        </w:rPr>
      </w:pPr>
      <w:r w:rsidRPr="00FB5710">
        <w:rPr>
          <w:sz w:val="28"/>
          <w:szCs w:val="28"/>
        </w:rPr>
        <w:t xml:space="preserve">XI. Адреса и реквизиты </w:t>
      </w:r>
      <w:r>
        <w:rPr>
          <w:sz w:val="28"/>
          <w:szCs w:val="28"/>
        </w:rPr>
        <w:t>С</w:t>
      </w:r>
      <w:r w:rsidRPr="00FB5710">
        <w:rPr>
          <w:sz w:val="28"/>
          <w:szCs w:val="28"/>
        </w:rPr>
        <w:t>торон</w:t>
      </w:r>
    </w:p>
    <w:tbl>
      <w:tblPr>
        <w:tblW w:w="5000" w:type="pct"/>
        <w:tblCellMar>
          <w:top w:w="102" w:type="dxa"/>
          <w:left w:w="62" w:type="dxa"/>
          <w:bottom w:w="102" w:type="dxa"/>
          <w:right w:w="62" w:type="dxa"/>
        </w:tblCellMar>
        <w:tblLook w:val="0000" w:firstRow="0" w:lastRow="0" w:firstColumn="0" w:lastColumn="0" w:noHBand="0" w:noVBand="0"/>
      </w:tblPr>
      <w:tblGrid>
        <w:gridCol w:w="4670"/>
        <w:gridCol w:w="4674"/>
      </w:tblGrid>
      <w:tr w:rsidR="00E60CA7" w:rsidRPr="00F22489" w:rsidTr="00E60CA7">
        <w:tc>
          <w:tcPr>
            <w:tcW w:w="249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center"/>
            </w:pPr>
            <w:r w:rsidRPr="00F22489">
              <w:t>Исполнитель</w:t>
            </w:r>
          </w:p>
        </w:tc>
        <w:tc>
          <w:tcPr>
            <w:tcW w:w="2501"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center"/>
            </w:pPr>
            <w:r>
              <w:t>Заказчик, Обучающийся</w:t>
            </w:r>
          </w:p>
        </w:tc>
      </w:tr>
      <w:tr w:rsidR="00E60CA7" w:rsidRPr="00F22489" w:rsidTr="00E60CA7">
        <w:tc>
          <w:tcPr>
            <w:tcW w:w="249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pPr>
            <w:r w:rsidRPr="00F22489">
              <w:t>Наименование Исполнителя</w:t>
            </w:r>
          </w:p>
        </w:tc>
        <w:tc>
          <w:tcPr>
            <w:tcW w:w="2501" w:type="pct"/>
            <w:vMerge w:val="restart"/>
            <w:tcBorders>
              <w:top w:val="single" w:sz="4" w:space="0" w:color="auto"/>
              <w:left w:val="single" w:sz="4" w:space="0" w:color="auto"/>
              <w:right w:val="single" w:sz="4" w:space="0" w:color="auto"/>
            </w:tcBorders>
          </w:tcPr>
          <w:p w:rsidR="00E60CA7" w:rsidRPr="00B50BA7" w:rsidRDefault="00E60CA7" w:rsidP="00E60CA7">
            <w:pPr>
              <w:widowControl w:val="0"/>
              <w:autoSpaceDE w:val="0"/>
              <w:autoSpaceDN w:val="0"/>
              <w:adjustRightInd w:val="0"/>
              <w:jc w:val="both"/>
            </w:pPr>
            <w: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Pr>
                <w:rStyle w:val="aff9"/>
              </w:rPr>
              <w:footnoteReference w:id="19"/>
            </w:r>
          </w:p>
        </w:tc>
      </w:tr>
      <w:tr w:rsidR="00E60CA7" w:rsidRPr="00F22489" w:rsidTr="00E60CA7">
        <w:tc>
          <w:tcPr>
            <w:tcW w:w="2499" w:type="pct"/>
            <w:tcBorders>
              <w:top w:val="single" w:sz="4" w:space="0" w:color="auto"/>
              <w:left w:val="single" w:sz="4" w:space="0" w:color="auto"/>
              <w:right w:val="single" w:sz="4" w:space="0" w:color="auto"/>
            </w:tcBorders>
          </w:tcPr>
          <w:p w:rsidR="00E60CA7" w:rsidRPr="00F22489" w:rsidRDefault="00E60CA7" w:rsidP="00E60CA7">
            <w:pPr>
              <w:widowControl w:val="0"/>
              <w:autoSpaceDE w:val="0"/>
              <w:autoSpaceDN w:val="0"/>
              <w:adjustRightInd w:val="0"/>
            </w:pPr>
            <w:r w:rsidRPr="00F22489">
              <w:t xml:space="preserve">ОГРН, </w:t>
            </w:r>
            <w:hyperlink r:id="rId28" w:history="1">
              <w:r w:rsidRPr="00F22489">
                <w:t>ОКТМО</w:t>
              </w:r>
            </w:hyperlink>
          </w:p>
        </w:tc>
        <w:tc>
          <w:tcPr>
            <w:tcW w:w="2501" w:type="pct"/>
            <w:vMerge/>
            <w:tcBorders>
              <w:left w:val="single" w:sz="4" w:space="0" w:color="auto"/>
              <w:right w:val="single" w:sz="4" w:space="0" w:color="auto"/>
            </w:tcBorders>
          </w:tcPr>
          <w:p w:rsidR="00E60CA7" w:rsidRPr="00F22489" w:rsidRDefault="00E60CA7" w:rsidP="00E60CA7">
            <w:pPr>
              <w:widowControl w:val="0"/>
              <w:autoSpaceDE w:val="0"/>
              <w:autoSpaceDN w:val="0"/>
              <w:adjustRightInd w:val="0"/>
              <w:jc w:val="both"/>
            </w:pPr>
          </w:p>
        </w:tc>
      </w:tr>
      <w:tr w:rsidR="00E60CA7" w:rsidRPr="00F22489" w:rsidTr="00E60CA7">
        <w:tc>
          <w:tcPr>
            <w:tcW w:w="2499" w:type="pct"/>
            <w:tcBorders>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pPr>
            <w:r w:rsidRPr="00F22489">
              <w:t xml:space="preserve">ИНН/КПП </w:t>
            </w:r>
          </w:p>
        </w:tc>
        <w:tc>
          <w:tcPr>
            <w:tcW w:w="2501" w:type="pct"/>
            <w:vMerge/>
            <w:tcBorders>
              <w:left w:val="single" w:sz="4" w:space="0" w:color="auto"/>
              <w:right w:val="single" w:sz="4" w:space="0" w:color="auto"/>
            </w:tcBorders>
          </w:tcPr>
          <w:p w:rsidR="00E60CA7" w:rsidRPr="00F22489" w:rsidRDefault="00E60CA7" w:rsidP="00E60CA7">
            <w:pPr>
              <w:widowControl w:val="0"/>
              <w:autoSpaceDE w:val="0"/>
              <w:autoSpaceDN w:val="0"/>
              <w:adjustRightInd w:val="0"/>
              <w:jc w:val="both"/>
            </w:pPr>
          </w:p>
        </w:tc>
      </w:tr>
      <w:tr w:rsidR="00E60CA7" w:rsidRPr="00F22489" w:rsidTr="00E60CA7">
        <w:tc>
          <w:tcPr>
            <w:tcW w:w="2499" w:type="pct"/>
            <w:tcBorders>
              <w:top w:val="single" w:sz="4" w:space="0" w:color="auto"/>
              <w:left w:val="single" w:sz="4" w:space="0" w:color="auto"/>
              <w:right w:val="single" w:sz="4" w:space="0" w:color="auto"/>
            </w:tcBorders>
          </w:tcPr>
          <w:p w:rsidR="00E60CA7" w:rsidRDefault="00E60CA7" w:rsidP="00E60CA7">
            <w:pPr>
              <w:widowControl w:val="0"/>
              <w:autoSpaceDE w:val="0"/>
              <w:autoSpaceDN w:val="0"/>
              <w:adjustRightInd w:val="0"/>
            </w:pPr>
            <w:r>
              <w:t>Юридический адрес:</w:t>
            </w:r>
          </w:p>
          <w:p w:rsidR="00E60CA7" w:rsidRDefault="00E60CA7" w:rsidP="00E60CA7">
            <w:pPr>
              <w:widowControl w:val="0"/>
              <w:autoSpaceDE w:val="0"/>
              <w:autoSpaceDN w:val="0"/>
              <w:adjustRightInd w:val="0"/>
            </w:pPr>
          </w:p>
          <w:p w:rsidR="00E60CA7" w:rsidRPr="00F22489" w:rsidRDefault="00E60CA7" w:rsidP="00E60CA7">
            <w:pPr>
              <w:widowControl w:val="0"/>
              <w:autoSpaceDE w:val="0"/>
              <w:autoSpaceDN w:val="0"/>
              <w:adjustRightInd w:val="0"/>
            </w:pPr>
            <w:r>
              <w:t>Адрес местонахождения</w:t>
            </w:r>
            <w:r w:rsidRPr="00F22489">
              <w:t>:</w:t>
            </w:r>
          </w:p>
        </w:tc>
        <w:tc>
          <w:tcPr>
            <w:tcW w:w="2501" w:type="pct"/>
            <w:vMerge/>
            <w:tcBorders>
              <w:left w:val="single" w:sz="4" w:space="0" w:color="auto"/>
              <w:right w:val="single" w:sz="4" w:space="0" w:color="auto"/>
            </w:tcBorders>
          </w:tcPr>
          <w:p w:rsidR="00E60CA7" w:rsidRPr="00F22489" w:rsidRDefault="00E60CA7" w:rsidP="00E60CA7">
            <w:pPr>
              <w:widowControl w:val="0"/>
              <w:autoSpaceDE w:val="0"/>
              <w:autoSpaceDN w:val="0"/>
              <w:adjustRightInd w:val="0"/>
              <w:jc w:val="both"/>
            </w:pPr>
          </w:p>
        </w:tc>
      </w:tr>
      <w:tr w:rsidR="00E60CA7" w:rsidRPr="00F22489" w:rsidTr="00E60CA7">
        <w:tc>
          <w:tcPr>
            <w:tcW w:w="2499" w:type="pct"/>
            <w:tcBorders>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pPr>
          </w:p>
        </w:tc>
        <w:tc>
          <w:tcPr>
            <w:tcW w:w="2501" w:type="pct"/>
            <w:vMerge/>
            <w:tcBorders>
              <w:left w:val="single" w:sz="4" w:space="0" w:color="auto"/>
              <w:right w:val="single" w:sz="4" w:space="0" w:color="auto"/>
            </w:tcBorders>
          </w:tcPr>
          <w:p w:rsidR="00E60CA7" w:rsidRPr="00F22489" w:rsidRDefault="00E60CA7" w:rsidP="00E60CA7">
            <w:pPr>
              <w:widowControl w:val="0"/>
              <w:autoSpaceDE w:val="0"/>
              <w:autoSpaceDN w:val="0"/>
              <w:adjustRightInd w:val="0"/>
              <w:jc w:val="both"/>
            </w:pPr>
          </w:p>
        </w:tc>
      </w:tr>
      <w:tr w:rsidR="00E60CA7" w:rsidRPr="00F22489" w:rsidTr="00E60CA7">
        <w:tc>
          <w:tcPr>
            <w:tcW w:w="249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pPr>
            <w:r w:rsidRPr="00F22489">
              <w:t>Платежные реквизиты:</w:t>
            </w:r>
          </w:p>
          <w:p w:rsidR="00E60CA7" w:rsidRPr="00F22489" w:rsidRDefault="00E60CA7" w:rsidP="00E60CA7">
            <w:pPr>
              <w:widowControl w:val="0"/>
              <w:autoSpaceDE w:val="0"/>
              <w:autoSpaceDN w:val="0"/>
              <w:adjustRightInd w:val="0"/>
            </w:pPr>
            <w:r w:rsidRPr="00F22489">
              <w:t>Наименование учреждения Банка России, БИК</w:t>
            </w:r>
          </w:p>
          <w:p w:rsidR="00E60CA7" w:rsidRPr="00F22489" w:rsidRDefault="00E60CA7" w:rsidP="00E60CA7">
            <w:pPr>
              <w:widowControl w:val="0"/>
              <w:autoSpaceDE w:val="0"/>
              <w:autoSpaceDN w:val="0"/>
              <w:adjustRightInd w:val="0"/>
            </w:pPr>
            <w:r w:rsidRPr="00F22489">
              <w:t>Расчетный счет</w:t>
            </w:r>
          </w:p>
        </w:tc>
        <w:tc>
          <w:tcPr>
            <w:tcW w:w="2501" w:type="pct"/>
            <w:vMerge/>
            <w:tcBorders>
              <w:left w:val="single" w:sz="4" w:space="0" w:color="auto"/>
              <w:right w:val="single" w:sz="4" w:space="0" w:color="auto"/>
            </w:tcBorders>
          </w:tcPr>
          <w:p w:rsidR="00E60CA7" w:rsidRPr="00F22489" w:rsidRDefault="00E60CA7" w:rsidP="00E60CA7">
            <w:pPr>
              <w:widowControl w:val="0"/>
              <w:autoSpaceDE w:val="0"/>
              <w:autoSpaceDN w:val="0"/>
              <w:adjustRightInd w:val="0"/>
              <w:jc w:val="both"/>
            </w:pPr>
          </w:p>
        </w:tc>
      </w:tr>
      <w:tr w:rsidR="00E60CA7" w:rsidRPr="00F22489" w:rsidTr="00E60CA7">
        <w:tc>
          <w:tcPr>
            <w:tcW w:w="2499"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w:t>
            </w:r>
          </w:p>
          <w:p w:rsidR="00E60CA7" w:rsidRPr="00F22489" w:rsidRDefault="00E60CA7" w:rsidP="00E60CA7">
            <w:pPr>
              <w:widowControl w:val="0"/>
              <w:autoSpaceDE w:val="0"/>
              <w:autoSpaceDN w:val="0"/>
              <w:adjustRightInd w:val="0"/>
              <w:jc w:val="both"/>
              <w:rPr>
                <w:rFonts w:ascii="Courier New" w:hAnsi="Courier New" w:cs="Courier New"/>
                <w:sz w:val="20"/>
                <w:szCs w:val="20"/>
              </w:rPr>
            </w:pPr>
            <w:r w:rsidRPr="00F22489">
              <w:rPr>
                <w:szCs w:val="20"/>
              </w:rPr>
              <w:t xml:space="preserve">     (подпись)           (ФИО)</w:t>
            </w:r>
          </w:p>
        </w:tc>
        <w:tc>
          <w:tcPr>
            <w:tcW w:w="2501" w:type="pct"/>
            <w:vMerge/>
            <w:tcBorders>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both"/>
              <w:rPr>
                <w:sz w:val="20"/>
                <w:szCs w:val="20"/>
              </w:rPr>
            </w:pPr>
          </w:p>
        </w:tc>
      </w:tr>
    </w:tbl>
    <w:p w:rsidR="00E60CA7" w:rsidRDefault="00E60CA7" w:rsidP="00E60CA7">
      <w:pPr>
        <w:jc w:val="both"/>
        <w:rPr>
          <w:sz w:val="28"/>
          <w:szCs w:val="28"/>
        </w:rPr>
      </w:pPr>
    </w:p>
    <w:p w:rsidR="00E60CA7" w:rsidRPr="00F22489" w:rsidRDefault="00E60CA7" w:rsidP="00E60CA7">
      <w:pPr>
        <w:widowControl w:val="0"/>
        <w:autoSpaceDE w:val="0"/>
        <w:autoSpaceDN w:val="0"/>
        <w:adjustRightInd w:val="0"/>
        <w:jc w:val="right"/>
        <w:outlineLvl w:val="1"/>
        <w:rPr>
          <w:sz w:val="20"/>
          <w:szCs w:val="20"/>
        </w:rPr>
        <w:sectPr w:rsidR="00E60CA7" w:rsidRPr="00F22489" w:rsidSect="00E60CA7">
          <w:footnotePr>
            <w:numRestart w:val="eachSect"/>
          </w:footnotePr>
          <w:endnotePr>
            <w:numFmt w:val="decimal"/>
            <w:numRestart w:val="eachSect"/>
          </w:endnotePr>
          <w:pgSz w:w="11906" w:h="16838"/>
          <w:pgMar w:top="709" w:right="851" w:bottom="1134" w:left="1701" w:header="709" w:footer="709" w:gutter="0"/>
          <w:pgNumType w:start="1"/>
          <w:cols w:space="708"/>
          <w:titlePg/>
          <w:docGrid w:linePitch="360"/>
        </w:sectPr>
      </w:pPr>
    </w:p>
    <w:p w:rsidR="00E60CA7" w:rsidRDefault="00E60CA7" w:rsidP="00E60CA7">
      <w:pPr>
        <w:widowControl w:val="0"/>
        <w:autoSpaceDE w:val="0"/>
        <w:autoSpaceDN w:val="0"/>
        <w:adjustRightInd w:val="0"/>
        <w:ind w:left="7371"/>
        <w:outlineLvl w:val="1"/>
        <w:rPr>
          <w:sz w:val="28"/>
        </w:rPr>
      </w:pPr>
      <w:r w:rsidRPr="00F22489">
        <w:rPr>
          <w:sz w:val="28"/>
        </w:rPr>
        <w:lastRenderedPageBreak/>
        <w:t xml:space="preserve">Приложение № </w:t>
      </w:r>
      <w:r>
        <w:rPr>
          <w:sz w:val="28"/>
        </w:rPr>
        <w:t>6</w:t>
      </w:r>
    </w:p>
    <w:p w:rsidR="00E60CA7" w:rsidRPr="00F22489" w:rsidRDefault="00E60CA7" w:rsidP="00E60CA7">
      <w:pPr>
        <w:widowControl w:val="0"/>
        <w:autoSpaceDE w:val="0"/>
        <w:autoSpaceDN w:val="0"/>
        <w:adjustRightInd w:val="0"/>
        <w:ind w:left="7371"/>
        <w:rPr>
          <w:sz w:val="28"/>
        </w:rPr>
      </w:pPr>
      <w:r w:rsidRPr="00F22489">
        <w:rPr>
          <w:sz w:val="28"/>
        </w:rPr>
        <w:t xml:space="preserve">к </w:t>
      </w:r>
      <w:r>
        <w:rPr>
          <w:sz w:val="28"/>
        </w:rPr>
        <w:t>С</w:t>
      </w:r>
      <w:r w:rsidRPr="00F22489">
        <w:rPr>
          <w:sz w:val="28"/>
        </w:rPr>
        <w:t>оглашени</w:t>
      </w:r>
      <w:r>
        <w:rPr>
          <w:sz w:val="28"/>
        </w:rPr>
        <w:t>ю</w:t>
      </w:r>
    </w:p>
    <w:p w:rsidR="00E60CA7" w:rsidRDefault="00E60CA7" w:rsidP="00E60CA7">
      <w:pPr>
        <w:widowControl w:val="0"/>
        <w:autoSpaceDE w:val="0"/>
        <w:autoSpaceDN w:val="0"/>
        <w:adjustRightInd w:val="0"/>
        <w:jc w:val="center"/>
        <w:rPr>
          <w:sz w:val="28"/>
        </w:rPr>
      </w:pPr>
    </w:p>
    <w:p w:rsidR="00E60CA7" w:rsidRDefault="00E60CA7" w:rsidP="00E60CA7">
      <w:pPr>
        <w:spacing w:line="280" w:lineRule="exact"/>
        <w:rPr>
          <w:rFonts w:eastAsia="Calibri"/>
          <w:sz w:val="28"/>
          <w:szCs w:val="28"/>
        </w:rPr>
      </w:pPr>
      <w:r>
        <w:rPr>
          <w:rFonts w:eastAsia="Calibri"/>
          <w:sz w:val="28"/>
          <w:szCs w:val="28"/>
        </w:rPr>
        <w:t xml:space="preserve">                                                                                  УТВЕРЖДЕНО</w:t>
      </w:r>
    </w:p>
    <w:p w:rsidR="00E60CA7" w:rsidRPr="00FD6F9F" w:rsidRDefault="00E60CA7" w:rsidP="00E60CA7">
      <w:pPr>
        <w:spacing w:line="280" w:lineRule="exact"/>
        <w:rPr>
          <w:rFonts w:eastAsia="Calibri"/>
          <w:sz w:val="28"/>
          <w:szCs w:val="28"/>
        </w:rPr>
      </w:pPr>
    </w:p>
    <w:p w:rsidR="00E60CA7" w:rsidRPr="00FD6F9F" w:rsidRDefault="00E60CA7" w:rsidP="00E60CA7">
      <w:pPr>
        <w:spacing w:line="280" w:lineRule="exact"/>
        <w:rPr>
          <w:rFonts w:eastAsia="Calibri"/>
          <w:sz w:val="28"/>
          <w:szCs w:val="28"/>
        </w:rPr>
      </w:pPr>
      <w:r>
        <w:rPr>
          <w:rFonts w:eastAsia="Calibri"/>
          <w:sz w:val="28"/>
          <w:szCs w:val="28"/>
        </w:rPr>
        <w:t xml:space="preserve">                                                                                  Постановлением а</w:t>
      </w:r>
      <w:r w:rsidRPr="00FD6F9F">
        <w:rPr>
          <w:rFonts w:eastAsia="Calibri"/>
          <w:sz w:val="28"/>
          <w:szCs w:val="28"/>
        </w:rPr>
        <w:t>дминистрации</w:t>
      </w:r>
    </w:p>
    <w:p w:rsidR="00E60CA7" w:rsidRDefault="00E60CA7" w:rsidP="00E60CA7">
      <w:pPr>
        <w:spacing w:line="280" w:lineRule="exact"/>
        <w:rPr>
          <w:rFonts w:eastAsia="Calibri"/>
          <w:sz w:val="28"/>
          <w:szCs w:val="28"/>
        </w:rPr>
      </w:pPr>
      <w:r>
        <w:rPr>
          <w:rFonts w:eastAsia="Calibri"/>
          <w:sz w:val="28"/>
          <w:szCs w:val="28"/>
        </w:rPr>
        <w:t xml:space="preserve">                                                                                  Кикнурского муниципального</w:t>
      </w:r>
    </w:p>
    <w:p w:rsidR="00E60CA7" w:rsidRPr="00A54B36" w:rsidRDefault="00E60CA7" w:rsidP="00E60CA7">
      <w:pPr>
        <w:spacing w:line="280" w:lineRule="exact"/>
        <w:rPr>
          <w:rFonts w:eastAsia="Calibri"/>
          <w:sz w:val="28"/>
          <w:szCs w:val="28"/>
        </w:rPr>
      </w:pPr>
      <w:r>
        <w:rPr>
          <w:rFonts w:eastAsia="Calibri"/>
          <w:sz w:val="28"/>
          <w:szCs w:val="28"/>
        </w:rPr>
        <w:t xml:space="preserve">                                                                                  округа   Кировской области</w:t>
      </w:r>
      <w:r>
        <w:rPr>
          <w:rFonts w:eastAsia="Calibri"/>
          <w:sz w:val="28"/>
          <w:szCs w:val="28"/>
        </w:rPr>
        <w:tab/>
      </w:r>
      <w:r>
        <w:rPr>
          <w:rFonts w:eastAsia="Calibri"/>
          <w:sz w:val="28"/>
          <w:szCs w:val="28"/>
        </w:rPr>
        <w:tab/>
        <w:t xml:space="preserve">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Pr="00FD6F9F">
        <w:rPr>
          <w:rFonts w:eastAsia="Calibri"/>
          <w:sz w:val="28"/>
          <w:szCs w:val="28"/>
        </w:rPr>
        <w:t xml:space="preserve">от </w:t>
      </w:r>
      <w:r>
        <w:rPr>
          <w:rFonts w:eastAsia="Calibri"/>
          <w:sz w:val="28"/>
          <w:szCs w:val="28"/>
        </w:rPr>
        <w:t xml:space="preserve"> 23.05.2024  </w:t>
      </w:r>
      <w:r w:rsidRPr="00FD6F9F">
        <w:rPr>
          <w:rFonts w:eastAsia="Calibri"/>
          <w:sz w:val="28"/>
          <w:szCs w:val="28"/>
        </w:rPr>
        <w:t>№</w:t>
      </w:r>
      <w:r>
        <w:rPr>
          <w:rFonts w:eastAsia="Calibri"/>
          <w:sz w:val="28"/>
          <w:szCs w:val="28"/>
        </w:rPr>
        <w:t xml:space="preserve"> 350</w:t>
      </w:r>
    </w:p>
    <w:p w:rsidR="00E60CA7" w:rsidRDefault="00E60CA7" w:rsidP="00E60CA7">
      <w:pPr>
        <w:widowControl w:val="0"/>
        <w:autoSpaceDE w:val="0"/>
        <w:autoSpaceDN w:val="0"/>
        <w:adjustRightInd w:val="0"/>
        <w:spacing w:line="280" w:lineRule="exact"/>
        <w:jc w:val="center"/>
        <w:rPr>
          <w:sz w:val="28"/>
        </w:rPr>
      </w:pPr>
    </w:p>
    <w:p w:rsidR="00E60CA7" w:rsidRDefault="00E60CA7" w:rsidP="00E60CA7">
      <w:pPr>
        <w:widowControl w:val="0"/>
        <w:autoSpaceDE w:val="0"/>
        <w:autoSpaceDN w:val="0"/>
        <w:adjustRightInd w:val="0"/>
        <w:jc w:val="center"/>
        <w:rPr>
          <w:sz w:val="28"/>
        </w:rPr>
      </w:pPr>
    </w:p>
    <w:p w:rsidR="00E60CA7" w:rsidRDefault="00E60CA7" w:rsidP="00E60CA7">
      <w:pPr>
        <w:widowControl w:val="0"/>
        <w:autoSpaceDE w:val="0"/>
        <w:autoSpaceDN w:val="0"/>
        <w:adjustRightInd w:val="0"/>
        <w:jc w:val="center"/>
        <w:rPr>
          <w:sz w:val="28"/>
        </w:rPr>
      </w:pPr>
    </w:p>
    <w:p w:rsidR="00E60CA7" w:rsidRDefault="00E60CA7" w:rsidP="00E60CA7">
      <w:pPr>
        <w:widowControl w:val="0"/>
        <w:autoSpaceDE w:val="0"/>
        <w:autoSpaceDN w:val="0"/>
        <w:adjustRightInd w:val="0"/>
        <w:jc w:val="center"/>
        <w:rPr>
          <w:sz w:val="28"/>
        </w:rPr>
      </w:pPr>
    </w:p>
    <w:p w:rsidR="00E60CA7" w:rsidRDefault="00E60CA7" w:rsidP="00E60CA7">
      <w:pPr>
        <w:widowControl w:val="0"/>
        <w:autoSpaceDE w:val="0"/>
        <w:autoSpaceDN w:val="0"/>
        <w:adjustRightInd w:val="0"/>
        <w:jc w:val="center"/>
        <w:rPr>
          <w:sz w:val="28"/>
        </w:rPr>
      </w:pPr>
    </w:p>
    <w:p w:rsidR="00E60CA7" w:rsidRPr="00F22489" w:rsidRDefault="00E60CA7" w:rsidP="00E60CA7">
      <w:pPr>
        <w:widowControl w:val="0"/>
        <w:autoSpaceDE w:val="0"/>
        <w:autoSpaceDN w:val="0"/>
        <w:adjustRightInd w:val="0"/>
        <w:jc w:val="center"/>
        <w:rPr>
          <w:sz w:val="28"/>
        </w:rPr>
      </w:pPr>
      <w:r w:rsidRPr="00F22489">
        <w:rPr>
          <w:sz w:val="28"/>
        </w:rPr>
        <w:br/>
      </w:r>
      <w:r>
        <w:rPr>
          <w:sz w:val="28"/>
        </w:rPr>
        <w:t>Д</w:t>
      </w:r>
      <w:r w:rsidRPr="00F22489">
        <w:rPr>
          <w:sz w:val="28"/>
        </w:rPr>
        <w:t>ополнительно</w:t>
      </w:r>
      <w:r>
        <w:rPr>
          <w:sz w:val="28"/>
        </w:rPr>
        <w:t>е</w:t>
      </w:r>
      <w:r w:rsidRPr="00F22489">
        <w:rPr>
          <w:sz w:val="28"/>
        </w:rPr>
        <w:t xml:space="preserve"> соглашени</w:t>
      </w:r>
      <w:r>
        <w:rPr>
          <w:sz w:val="28"/>
        </w:rPr>
        <w:t>е</w:t>
      </w:r>
    </w:p>
    <w:p w:rsidR="00E60CA7" w:rsidRPr="00F22489" w:rsidRDefault="00E60CA7" w:rsidP="00E60CA7">
      <w:pPr>
        <w:pStyle w:val="ConsPlusNormal"/>
        <w:spacing w:line="360" w:lineRule="exact"/>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E60CA7" w:rsidRPr="00F22489" w:rsidRDefault="00E60CA7" w:rsidP="00E60CA7">
      <w:pPr>
        <w:widowControl w:val="0"/>
        <w:autoSpaceDE w:val="0"/>
        <w:autoSpaceDN w:val="0"/>
        <w:adjustRightInd w:val="0"/>
        <w:jc w:val="center"/>
        <w:rPr>
          <w:sz w:val="28"/>
          <w:vertAlign w:val="superscript"/>
        </w:rPr>
      </w:pPr>
      <w:r w:rsidRPr="00F22489">
        <w:rPr>
          <w:sz w:val="28"/>
        </w:rPr>
        <w:t>от "__" _______ № ___</w:t>
      </w:r>
    </w:p>
    <w:p w:rsidR="00E60CA7" w:rsidRPr="00F22489" w:rsidRDefault="00E60CA7" w:rsidP="00E60CA7">
      <w:pPr>
        <w:widowControl w:val="0"/>
        <w:autoSpaceDE w:val="0"/>
        <w:autoSpaceDN w:val="0"/>
        <w:adjustRightInd w:val="0"/>
        <w:jc w:val="center"/>
        <w:rPr>
          <w:sz w:val="28"/>
          <w:szCs w:val="20"/>
        </w:rPr>
      </w:pPr>
      <w:r w:rsidRPr="00F22489">
        <w:rPr>
          <w:sz w:val="28"/>
          <w:szCs w:val="20"/>
        </w:rPr>
        <w:t>г. _________________________________</w:t>
      </w:r>
    </w:p>
    <w:p w:rsidR="00E60CA7" w:rsidRPr="00F22489" w:rsidRDefault="00E60CA7" w:rsidP="00E60CA7">
      <w:pPr>
        <w:widowControl w:val="0"/>
        <w:autoSpaceDE w:val="0"/>
        <w:autoSpaceDN w:val="0"/>
        <w:adjustRightInd w:val="0"/>
        <w:jc w:val="center"/>
        <w:rPr>
          <w:sz w:val="28"/>
          <w:szCs w:val="20"/>
        </w:rPr>
      </w:pPr>
      <w:r w:rsidRPr="00F22489">
        <w:rPr>
          <w:sz w:val="28"/>
          <w:szCs w:val="20"/>
        </w:rPr>
        <w:t>(место заключения соглашения)</w:t>
      </w:r>
    </w:p>
    <w:p w:rsidR="00E60CA7" w:rsidRPr="00F22489" w:rsidRDefault="00E60CA7" w:rsidP="00E60CA7">
      <w:pPr>
        <w:widowControl w:val="0"/>
        <w:autoSpaceDE w:val="0"/>
        <w:autoSpaceDN w:val="0"/>
        <w:adjustRightInd w:val="0"/>
        <w:jc w:val="both"/>
        <w:rPr>
          <w:rFonts w:ascii="Courier New" w:hAnsi="Courier New" w:cs="Courier New"/>
          <w:sz w:val="20"/>
          <w:szCs w:val="20"/>
        </w:rPr>
      </w:pPr>
    </w:p>
    <w:p w:rsidR="00E60CA7" w:rsidRPr="00F22489" w:rsidRDefault="00E60CA7" w:rsidP="00E60CA7">
      <w:pPr>
        <w:widowControl w:val="0"/>
        <w:autoSpaceDE w:val="0"/>
        <w:autoSpaceDN w:val="0"/>
        <w:adjustRightInd w:val="0"/>
        <w:jc w:val="both"/>
        <w:rPr>
          <w:sz w:val="28"/>
          <w:szCs w:val="20"/>
        </w:rPr>
      </w:pPr>
      <w:r w:rsidRPr="00F22489">
        <w:rPr>
          <w:sz w:val="28"/>
          <w:szCs w:val="20"/>
        </w:rPr>
        <w:t>"__" _______________________ 20__ г.             № ____________________</w:t>
      </w:r>
    </w:p>
    <w:p w:rsidR="00E60CA7" w:rsidRPr="00F22489" w:rsidRDefault="00E60CA7" w:rsidP="00E60CA7">
      <w:pPr>
        <w:widowControl w:val="0"/>
        <w:autoSpaceDE w:val="0"/>
        <w:autoSpaceDN w:val="0"/>
        <w:adjustRightInd w:val="0"/>
        <w:jc w:val="both"/>
        <w:rPr>
          <w:szCs w:val="20"/>
        </w:rPr>
      </w:pPr>
      <w:r w:rsidRPr="00F22489">
        <w:rPr>
          <w:szCs w:val="20"/>
        </w:rPr>
        <w:t xml:space="preserve">    (дата заключения соглашения)      (номер соглашения)</w:t>
      </w:r>
    </w:p>
    <w:p w:rsidR="00E60CA7" w:rsidRPr="00F22489" w:rsidRDefault="00E60CA7" w:rsidP="00E60CA7">
      <w:pPr>
        <w:widowControl w:val="0"/>
        <w:autoSpaceDE w:val="0"/>
        <w:autoSpaceDN w:val="0"/>
        <w:adjustRightInd w:val="0"/>
        <w:jc w:val="both"/>
        <w:rPr>
          <w:rFonts w:ascii="Courier New" w:hAnsi="Courier New" w:cs="Courier New"/>
          <w:sz w:val="20"/>
          <w:szCs w:val="20"/>
        </w:rPr>
      </w:pPr>
    </w:p>
    <w:p w:rsidR="00E60CA7" w:rsidRPr="00F22489" w:rsidRDefault="00E60CA7" w:rsidP="00E60CA7">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w:t>
      </w:r>
    </w:p>
    <w:p w:rsidR="00E60CA7" w:rsidRPr="00F22489" w:rsidRDefault="00E60CA7" w:rsidP="00E60CA7">
      <w:pPr>
        <w:widowControl w:val="0"/>
        <w:autoSpaceDE w:val="0"/>
        <w:autoSpaceDN w:val="0"/>
        <w:adjustRightInd w:val="0"/>
        <w:jc w:val="center"/>
        <w:rPr>
          <w:sz w:val="20"/>
        </w:rPr>
      </w:pPr>
      <w:r w:rsidRPr="00F22489">
        <w:t>(</w:t>
      </w:r>
      <w:r w:rsidRPr="00F22489">
        <w:rPr>
          <w:sz w:val="20"/>
        </w:rPr>
        <w:t xml:space="preserve">наименование органа </w:t>
      </w:r>
      <w:r>
        <w:rPr>
          <w:sz w:val="20"/>
        </w:rPr>
        <w:t>местного самоуправления</w:t>
      </w:r>
      <w:r w:rsidRPr="00F22489">
        <w:rPr>
          <w:sz w:val="20"/>
        </w:rPr>
        <w:t>,</w:t>
      </w:r>
      <w:r>
        <w:rPr>
          <w:sz w:val="20"/>
        </w:rPr>
        <w:t xml:space="preserve"> </w:t>
      </w:r>
      <w:r w:rsidRPr="00F22489">
        <w:rPr>
          <w:sz w:val="20"/>
        </w:rPr>
        <w:t xml:space="preserve">утверждающего </w:t>
      </w:r>
      <w:r>
        <w:rPr>
          <w:sz w:val="20"/>
        </w:rPr>
        <w:t xml:space="preserve">муниципальный </w:t>
      </w:r>
      <w:r w:rsidRPr="00F22489">
        <w:rPr>
          <w:sz w:val="20"/>
        </w:rPr>
        <w:t>социальный заказ на</w:t>
      </w:r>
    </w:p>
    <w:p w:rsidR="00E60CA7" w:rsidRPr="00F22489" w:rsidRDefault="00E60CA7" w:rsidP="00E60CA7">
      <w:pPr>
        <w:widowControl w:val="0"/>
        <w:autoSpaceDE w:val="0"/>
        <w:autoSpaceDN w:val="0"/>
        <w:adjustRightInd w:val="0"/>
        <w:jc w:val="center"/>
      </w:pPr>
      <w:r w:rsidRPr="00F22489">
        <w:rPr>
          <w:sz w:val="20"/>
        </w:rPr>
        <w:t xml:space="preserve">оказание </w:t>
      </w:r>
      <w:r>
        <w:rPr>
          <w:sz w:val="20"/>
        </w:rPr>
        <w:t xml:space="preserve">муниципальных </w:t>
      </w:r>
      <w:r w:rsidRPr="00F22489">
        <w:rPr>
          <w:sz w:val="20"/>
        </w:rPr>
        <w:t>услуг в социальной сфере</w:t>
      </w:r>
      <w:r>
        <w:rPr>
          <w:sz w:val="20"/>
        </w:rPr>
        <w:t xml:space="preserve"> </w:t>
      </w:r>
      <w:r w:rsidRPr="00F22489">
        <w:rPr>
          <w:sz w:val="20"/>
          <w:szCs w:val="20"/>
        </w:rPr>
        <w:t xml:space="preserve">отнесенного к полномочиям органов </w:t>
      </w:r>
      <w:r>
        <w:rPr>
          <w:sz w:val="20"/>
          <w:szCs w:val="20"/>
        </w:rPr>
        <w:t xml:space="preserve">местного самоуправления Кикнурский муниципальный округ Кировской области </w:t>
      </w:r>
      <w:r w:rsidRPr="00F22489">
        <w:rPr>
          <w:sz w:val="20"/>
          <w:szCs w:val="20"/>
        </w:rPr>
        <w:t xml:space="preserve"> (далее – </w:t>
      </w:r>
      <w:r>
        <w:rPr>
          <w:sz w:val="20"/>
          <w:szCs w:val="20"/>
        </w:rPr>
        <w:t xml:space="preserve">муниципальный </w:t>
      </w:r>
      <w:r w:rsidRPr="00F22489">
        <w:rPr>
          <w:sz w:val="20"/>
          <w:szCs w:val="20"/>
        </w:rPr>
        <w:t xml:space="preserve">социальный заказ)/наименование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r w:rsidRPr="00F22489">
        <w:t>)</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22489">
        <w:rPr>
          <w:sz w:val="28"/>
          <w:szCs w:val="20"/>
        </w:rPr>
        <w:t xml:space="preserve">которому как получателю средств </w:t>
      </w:r>
      <w:r>
        <w:rPr>
          <w:sz w:val="28"/>
          <w:szCs w:val="20"/>
        </w:rPr>
        <w:t xml:space="preserve">местного </w:t>
      </w:r>
      <w:r w:rsidRPr="00F22489">
        <w:rPr>
          <w:sz w:val="28"/>
          <w:szCs w:val="20"/>
        </w:rPr>
        <w:t xml:space="preserve">бюджета доведены лимиты бюджетных обязательств на предоставление субсидий юридическим лицам (за исключением </w:t>
      </w:r>
      <w:r>
        <w:rPr>
          <w:sz w:val="28"/>
          <w:szCs w:val="20"/>
        </w:rPr>
        <w:t xml:space="preserve">муниципальных </w:t>
      </w:r>
      <w:r w:rsidRPr="00F22489">
        <w:rPr>
          <w:sz w:val="28"/>
          <w:szCs w:val="20"/>
        </w:rPr>
        <w:t>учреждений</w:t>
      </w:r>
      <w:r>
        <w:rPr>
          <w:sz w:val="28"/>
          <w:szCs w:val="20"/>
        </w:rPr>
        <w:t xml:space="preserve">  Кикнурского муниципального округа Кировской области</w:t>
      </w:r>
      <w:r w:rsidRPr="00F22489">
        <w:rPr>
          <w:sz w:val="28"/>
          <w:szCs w:val="20"/>
        </w:rPr>
        <w:t>), индивидуальным предпринимателям</w:t>
      </w:r>
      <w:r>
        <w:rPr>
          <w:sz w:val="28"/>
          <w:szCs w:val="20"/>
        </w:rPr>
        <w:t xml:space="preserve"> </w:t>
      </w:r>
      <w:r w:rsidRPr="00F22489">
        <w:rPr>
          <w:sz w:val="28"/>
          <w:szCs w:val="20"/>
        </w:rPr>
        <w:t>в целях финансового обеспечения исполнения</w:t>
      </w:r>
      <w:r>
        <w:rPr>
          <w:sz w:val="28"/>
          <w:szCs w:val="20"/>
        </w:rPr>
        <w:t xml:space="preserve"> муниципального </w:t>
      </w:r>
      <w:r w:rsidRPr="00F22489">
        <w:rPr>
          <w:sz w:val="28"/>
          <w:szCs w:val="20"/>
        </w:rPr>
        <w:t xml:space="preserve">социального заказа на оказание </w:t>
      </w:r>
      <w:r>
        <w:rPr>
          <w:sz w:val="28"/>
          <w:szCs w:val="20"/>
        </w:rPr>
        <w:t xml:space="preserve">муниципальных </w:t>
      </w:r>
      <w:r w:rsidRPr="00F22489">
        <w:rPr>
          <w:sz w:val="28"/>
          <w:szCs w:val="20"/>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w:t>
      </w:r>
      <w:r>
        <w:rPr>
          <w:sz w:val="28"/>
          <w:szCs w:val="20"/>
        </w:rPr>
        <w:t xml:space="preserve">шем "Уполномоченный орган", в </w:t>
      </w:r>
      <w:r w:rsidRPr="00F22489">
        <w:rPr>
          <w:sz w:val="28"/>
          <w:szCs w:val="20"/>
        </w:rPr>
        <w:t>лице</w:t>
      </w:r>
      <w:r w:rsidRPr="00F22489">
        <w:rPr>
          <w:rFonts w:ascii="Courier New" w:hAnsi="Courier New" w:cs="Courier New"/>
          <w:sz w:val="20"/>
          <w:szCs w:val="20"/>
        </w:rPr>
        <w:t>________________________________________________________________________________</w:t>
      </w:r>
    </w:p>
    <w:p w:rsidR="00E60CA7" w:rsidRPr="00F22489" w:rsidRDefault="00E60CA7" w:rsidP="00E60CA7">
      <w:pPr>
        <w:widowControl w:val="0"/>
        <w:autoSpaceDE w:val="0"/>
        <w:autoSpaceDN w:val="0"/>
        <w:adjustRightInd w:val="0"/>
        <w:jc w:val="center"/>
        <w:rPr>
          <w:szCs w:val="20"/>
        </w:rPr>
      </w:pPr>
      <w:r w:rsidRPr="00F22489">
        <w:rPr>
          <w:sz w:val="20"/>
          <w:szCs w:val="20"/>
        </w:rPr>
        <w:t>(наименование должности руководителя Уполномоченного органа или уполномоченного им лица)</w:t>
      </w:r>
    </w:p>
    <w:p w:rsidR="00E60CA7" w:rsidRPr="00F22489" w:rsidRDefault="00E60CA7" w:rsidP="00E60CA7">
      <w:pPr>
        <w:widowControl w:val="0"/>
        <w:autoSpaceDE w:val="0"/>
        <w:autoSpaceDN w:val="0"/>
        <w:adjustRightInd w:val="0"/>
        <w:jc w:val="both"/>
        <w:rPr>
          <w:sz w:val="28"/>
          <w:szCs w:val="20"/>
        </w:rPr>
      </w:pPr>
      <w:r w:rsidRPr="00F22489">
        <w:rPr>
          <w:sz w:val="28"/>
          <w:szCs w:val="20"/>
        </w:rPr>
        <w:t>________________________________________________________, действующего(ей)</w:t>
      </w:r>
    </w:p>
    <w:p w:rsidR="00E60CA7" w:rsidRPr="00F22489" w:rsidRDefault="00E60CA7" w:rsidP="00E60CA7">
      <w:pPr>
        <w:widowControl w:val="0"/>
        <w:autoSpaceDE w:val="0"/>
        <w:autoSpaceDN w:val="0"/>
        <w:adjustRightInd w:val="0"/>
        <w:jc w:val="both"/>
        <w:rPr>
          <w:sz w:val="20"/>
          <w:szCs w:val="20"/>
        </w:rPr>
      </w:pPr>
      <w:r w:rsidRPr="00F22489">
        <w:rPr>
          <w:sz w:val="20"/>
          <w:szCs w:val="20"/>
        </w:rPr>
        <w:t xml:space="preserve"> (фамилия, имя, отчество (при наличии) руководителя Уполномоченного </w:t>
      </w:r>
    </w:p>
    <w:p w:rsidR="00E60CA7" w:rsidRPr="00F22489" w:rsidRDefault="00E60CA7" w:rsidP="00E60CA7">
      <w:pPr>
        <w:widowControl w:val="0"/>
        <w:autoSpaceDE w:val="0"/>
        <w:autoSpaceDN w:val="0"/>
        <w:adjustRightInd w:val="0"/>
        <w:jc w:val="both"/>
        <w:rPr>
          <w:sz w:val="20"/>
          <w:szCs w:val="20"/>
        </w:rPr>
      </w:pPr>
      <w:r w:rsidRPr="00F22489">
        <w:rPr>
          <w:sz w:val="20"/>
          <w:szCs w:val="20"/>
        </w:rPr>
        <w:lastRenderedPageBreak/>
        <w:t xml:space="preserve">                   органа или уполномоченного им лица)</w:t>
      </w:r>
    </w:p>
    <w:p w:rsidR="00E60CA7" w:rsidRPr="00F22489" w:rsidRDefault="00E60CA7" w:rsidP="00E60CA7">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0"/>
          <w:szCs w:val="20"/>
        </w:rPr>
        <w:t>_____________________________________________________________________,</w:t>
      </w:r>
    </w:p>
    <w:p w:rsidR="00E60CA7" w:rsidRPr="00F22489" w:rsidRDefault="00E60CA7" w:rsidP="00E60CA7">
      <w:pPr>
        <w:widowControl w:val="0"/>
        <w:autoSpaceDE w:val="0"/>
        <w:autoSpaceDN w:val="0"/>
        <w:adjustRightInd w:val="0"/>
        <w:jc w:val="both"/>
      </w:pPr>
      <w:r w:rsidRPr="00F22489">
        <w:t xml:space="preserve">                                       (положение о</w:t>
      </w:r>
      <w:r>
        <w:t>б органе местного самоуправления</w:t>
      </w:r>
      <w:r w:rsidRPr="00F22489">
        <w:t>, доверенность,</w:t>
      </w:r>
      <w:r w:rsidRPr="00F22489">
        <w:br/>
        <w:t xml:space="preserve">                                               приказ или иной документ, удостоверяющий полномочия)</w:t>
      </w:r>
    </w:p>
    <w:p w:rsidR="00E60CA7" w:rsidRPr="00F22489" w:rsidRDefault="00E60CA7" w:rsidP="00E60CA7">
      <w:pPr>
        <w:widowControl w:val="0"/>
        <w:autoSpaceDE w:val="0"/>
        <w:autoSpaceDN w:val="0"/>
        <w:adjustRightInd w:val="0"/>
        <w:jc w:val="both"/>
        <w:rPr>
          <w:rFonts w:ascii="Courier New" w:hAnsi="Courier New" w:cs="Courier New"/>
          <w:sz w:val="20"/>
          <w:szCs w:val="20"/>
        </w:rPr>
      </w:pPr>
      <w:r w:rsidRPr="00F22489">
        <w:rPr>
          <w:sz w:val="28"/>
          <w:szCs w:val="20"/>
        </w:rPr>
        <w:t>с одной стороны, и</w:t>
      </w:r>
      <w:r w:rsidRPr="00F22489">
        <w:rPr>
          <w:rFonts w:ascii="Courier New" w:hAnsi="Courier New" w:cs="Courier New"/>
          <w:sz w:val="20"/>
          <w:szCs w:val="20"/>
        </w:rPr>
        <w:t xml:space="preserve"> ________________________________________________________________,</w:t>
      </w:r>
    </w:p>
    <w:p w:rsidR="00E60CA7" w:rsidRPr="00F22489" w:rsidRDefault="00E60CA7" w:rsidP="00E60CA7">
      <w:pPr>
        <w:widowControl w:val="0"/>
        <w:autoSpaceDE w:val="0"/>
        <w:autoSpaceDN w:val="0"/>
        <w:adjustRightInd w:val="0"/>
        <w:jc w:val="both"/>
        <w:rPr>
          <w:sz w:val="20"/>
        </w:rPr>
      </w:pPr>
      <w:r w:rsidRPr="00F22489">
        <w:rPr>
          <w:sz w:val="20"/>
        </w:rPr>
        <w:t>(наименование юридического лица (за исключением</w:t>
      </w:r>
      <w:r>
        <w:rPr>
          <w:sz w:val="20"/>
        </w:rPr>
        <w:t xml:space="preserve"> муниципальны</w:t>
      </w:r>
      <w:r w:rsidRPr="00F22489">
        <w:rPr>
          <w:sz w:val="20"/>
        </w:rPr>
        <w:t xml:space="preserve">х </w:t>
      </w:r>
      <w:r w:rsidRPr="00F22489">
        <w:rPr>
          <w:sz w:val="20"/>
        </w:rPr>
        <w:br/>
        <w:t xml:space="preserve">                                              учреждений</w:t>
      </w:r>
      <w:r>
        <w:rPr>
          <w:sz w:val="20"/>
        </w:rPr>
        <w:t xml:space="preserve"> Кикнурского муниципального округа Ктировской области</w:t>
      </w:r>
      <w:r w:rsidRPr="00F22489">
        <w:rPr>
          <w:sz w:val="20"/>
        </w:rPr>
        <w:t>), фамилия, имя отчество (при</w:t>
      </w:r>
      <w:r w:rsidRPr="00F22489">
        <w:rPr>
          <w:sz w:val="20"/>
        </w:rPr>
        <w:br/>
        <w:t xml:space="preserve">                                                     наличии) индивидуального предпринимателя)</w:t>
      </w:r>
    </w:p>
    <w:p w:rsidR="00E60CA7" w:rsidRPr="00F22489" w:rsidRDefault="00E60CA7" w:rsidP="00E60CA7">
      <w:pPr>
        <w:widowControl w:val="0"/>
        <w:autoSpaceDE w:val="0"/>
        <w:autoSpaceDN w:val="0"/>
        <w:adjustRightInd w:val="0"/>
        <w:jc w:val="both"/>
        <w:rPr>
          <w:rFonts w:ascii="Courier New" w:hAnsi="Courier New" w:cs="Courier New"/>
          <w:sz w:val="20"/>
          <w:szCs w:val="20"/>
        </w:rPr>
      </w:pPr>
      <w:r w:rsidRPr="00F22489">
        <w:rPr>
          <w:sz w:val="28"/>
          <w:szCs w:val="20"/>
        </w:rPr>
        <w:t xml:space="preserve">именуемое в дальнейшем "Исполнитель услуг", в лице </w:t>
      </w:r>
      <w:r w:rsidRPr="00F22489">
        <w:rPr>
          <w:rFonts w:ascii="Courier New" w:hAnsi="Courier New" w:cs="Courier New"/>
          <w:sz w:val="20"/>
          <w:szCs w:val="20"/>
        </w:rPr>
        <w:t>______________________</w:t>
      </w:r>
      <w:r>
        <w:rPr>
          <w:rFonts w:ascii="Courier New" w:hAnsi="Courier New" w:cs="Courier New"/>
          <w:sz w:val="20"/>
          <w:szCs w:val="20"/>
        </w:rPr>
        <w:t>_______</w:t>
      </w:r>
    </w:p>
    <w:p w:rsidR="00E60CA7" w:rsidRPr="00245BF0" w:rsidRDefault="00E60CA7" w:rsidP="00E60CA7">
      <w:pPr>
        <w:widowControl w:val="0"/>
        <w:autoSpaceDE w:val="0"/>
        <w:autoSpaceDN w:val="0"/>
        <w:adjustRightInd w:val="0"/>
        <w:jc w:val="center"/>
        <w:rPr>
          <w:rFonts w:ascii="Courier New" w:hAnsi="Courier New" w:cs="Courier New"/>
          <w:sz w:val="20"/>
          <w:szCs w:val="20"/>
        </w:rPr>
      </w:pPr>
      <w:r w:rsidRPr="00245BF0">
        <w:rPr>
          <w:sz w:val="20"/>
          <w:szCs w:val="20"/>
        </w:rPr>
        <w:t>наименование должности, а также фамилия, имя, отчество (при наличии) лица, представляющего Исполнителя услуг, или уполномоченного им лица)</w:t>
      </w:r>
      <w:r w:rsidRPr="00245BF0">
        <w:rPr>
          <w:rFonts w:ascii="Courier New" w:hAnsi="Courier New" w:cs="Courier New"/>
          <w:sz w:val="20"/>
          <w:szCs w:val="20"/>
        </w:rPr>
        <w:t>,</w:t>
      </w:r>
    </w:p>
    <w:p w:rsidR="00E60CA7" w:rsidRPr="00F22489" w:rsidRDefault="00E60CA7" w:rsidP="00E60CA7">
      <w:pPr>
        <w:widowControl w:val="0"/>
        <w:autoSpaceDE w:val="0"/>
        <w:autoSpaceDN w:val="0"/>
        <w:adjustRightInd w:val="0"/>
        <w:rPr>
          <w:rFonts w:ascii="Courier New" w:hAnsi="Courier New" w:cs="Courier New"/>
          <w:sz w:val="20"/>
          <w:szCs w:val="20"/>
        </w:rPr>
      </w:pPr>
      <w:r w:rsidRPr="00F22489">
        <w:rPr>
          <w:sz w:val="28"/>
          <w:szCs w:val="20"/>
        </w:rPr>
        <w:t>действующего(ей)на основании</w:t>
      </w:r>
      <w:r>
        <w:rPr>
          <w:rFonts w:ascii="Courier New" w:hAnsi="Courier New" w:cs="Courier New"/>
          <w:sz w:val="20"/>
          <w:szCs w:val="20"/>
        </w:rPr>
        <w:t>________________</w:t>
      </w:r>
      <w:r w:rsidRPr="00F22489">
        <w:rPr>
          <w:rFonts w:ascii="Courier New" w:hAnsi="Courier New" w:cs="Courier New"/>
          <w:sz w:val="20"/>
          <w:szCs w:val="20"/>
        </w:rPr>
        <w:t>__________________________________________________________</w:t>
      </w:r>
    </w:p>
    <w:p w:rsidR="00E60CA7" w:rsidRPr="00F22489" w:rsidRDefault="00E60CA7" w:rsidP="00E60CA7">
      <w:pPr>
        <w:widowControl w:val="0"/>
        <w:autoSpaceDE w:val="0"/>
        <w:autoSpaceDN w:val="0"/>
        <w:adjustRightInd w:val="0"/>
        <w:jc w:val="center"/>
        <w:rPr>
          <w:sz w:val="20"/>
          <w:szCs w:val="20"/>
        </w:rPr>
      </w:pPr>
      <w:r w:rsidRPr="00F22489">
        <w:rPr>
          <w:sz w:val="20"/>
          <w:szCs w:val="20"/>
        </w:rPr>
        <w:t>(реквизиты учредительного документа юридического лица,</w:t>
      </w:r>
    </w:p>
    <w:p w:rsidR="00E60CA7" w:rsidRPr="00F22489" w:rsidRDefault="00E60CA7" w:rsidP="00E60CA7">
      <w:pPr>
        <w:widowControl w:val="0"/>
        <w:autoSpaceDE w:val="0"/>
        <w:autoSpaceDN w:val="0"/>
        <w:adjustRightInd w:val="0"/>
        <w:jc w:val="center"/>
        <w:rPr>
          <w:sz w:val="20"/>
          <w:szCs w:val="20"/>
        </w:rPr>
      </w:pPr>
      <w:r w:rsidRPr="00F22489">
        <w:rPr>
          <w:sz w:val="20"/>
          <w:szCs w:val="20"/>
        </w:rPr>
        <w:t>свидетельства о государственной регистрации индивидуального</w:t>
      </w:r>
    </w:p>
    <w:p w:rsidR="00E60CA7" w:rsidRPr="00F22489" w:rsidRDefault="00E60CA7" w:rsidP="00E60CA7">
      <w:pPr>
        <w:widowControl w:val="0"/>
        <w:autoSpaceDE w:val="0"/>
        <w:autoSpaceDN w:val="0"/>
        <w:adjustRightInd w:val="0"/>
        <w:spacing w:line="360" w:lineRule="exact"/>
        <w:jc w:val="center"/>
        <w:rPr>
          <w:sz w:val="20"/>
          <w:szCs w:val="20"/>
        </w:rPr>
      </w:pPr>
      <w:r w:rsidRPr="00F22489">
        <w:rPr>
          <w:sz w:val="20"/>
          <w:szCs w:val="20"/>
        </w:rPr>
        <w:t>предпринимателя или иной документ, удостоверяющий полномочия)</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 xml:space="preserve">далее именуемые "Стороны", в </w:t>
      </w:r>
      <w:r w:rsidRPr="006F78CF">
        <w:rPr>
          <w:sz w:val="28"/>
          <w:szCs w:val="28"/>
        </w:rPr>
        <w:t xml:space="preserve">соответствии с пунктом </w:t>
      </w:r>
      <w:r>
        <w:fldChar w:fldCharType="begin"/>
      </w:r>
      <w:r>
        <w:instrText xml:space="preserve"> REF _Ref132726612 \r \h  \* MERGEFORMAT </w:instrText>
      </w:r>
      <w:r>
        <w:fldChar w:fldCharType="separate"/>
      </w:r>
      <w:r w:rsidRPr="00D1625D">
        <w:rPr>
          <w:sz w:val="28"/>
          <w:szCs w:val="28"/>
        </w:rPr>
        <w:t>6.3</w:t>
      </w:r>
      <w:r>
        <w:fldChar w:fldCharType="end"/>
      </w:r>
      <w:r w:rsidRPr="006F78CF">
        <w:rPr>
          <w:sz w:val="28"/>
          <w:szCs w:val="28"/>
        </w:rPr>
        <w:t>Соглашения</w:t>
      </w:r>
      <w:r w:rsidRPr="00F22489">
        <w:rPr>
          <w:sz w:val="28"/>
          <w:szCs w:val="20"/>
        </w:rPr>
        <w:t xml:space="preserve">,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sidRPr="00F22489">
        <w:rPr>
          <w:sz w:val="28"/>
          <w:szCs w:val="20"/>
        </w:rPr>
        <w:t xml:space="preserve"> (далее –Соглашение)заключили настоящее Дополнительное соглашение к Соглашению о нижеследующем.</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1. Внести в Соглашение следующие изменения</w:t>
      </w:r>
      <w:r w:rsidRPr="00F22489">
        <w:rPr>
          <w:rStyle w:val="aff9"/>
          <w:sz w:val="28"/>
          <w:szCs w:val="20"/>
        </w:rPr>
        <w:footnoteReference w:id="20"/>
      </w:r>
      <w:r w:rsidRPr="00F22489">
        <w:rPr>
          <w:sz w:val="28"/>
          <w:szCs w:val="20"/>
        </w:rPr>
        <w:t>:</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1.1. Наименование Соглашения изложить в следующей редакции:</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"_________________".</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 xml:space="preserve">1.2. в </w:t>
      </w:r>
      <w:hyperlink w:anchor="Par56" w:tooltip="    ______________________________________________________________________," w:history="1">
        <w:r w:rsidRPr="00F22489">
          <w:rPr>
            <w:sz w:val="28"/>
            <w:szCs w:val="20"/>
          </w:rPr>
          <w:t>преамбуле</w:t>
        </w:r>
      </w:hyperlink>
      <w:r w:rsidRPr="00F22489">
        <w:rPr>
          <w:sz w:val="28"/>
          <w:szCs w:val="20"/>
        </w:rPr>
        <w:t>: слова</w:t>
      </w:r>
      <w:r>
        <w:rPr>
          <w:sz w:val="28"/>
          <w:szCs w:val="20"/>
        </w:rPr>
        <w:t xml:space="preserve"> "__________________________</w:t>
      </w:r>
      <w:r w:rsidRPr="00F22489">
        <w:rPr>
          <w:sz w:val="28"/>
          <w:szCs w:val="20"/>
        </w:rPr>
        <w:t>" заменить словами "_________________".</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 xml:space="preserve">1.3. в </w:t>
      </w:r>
      <w:hyperlink w:anchor="Par103" w:tooltip="I. Предмет Соглашения" w:history="1">
        <w:r>
          <w:rPr>
            <w:sz w:val="28"/>
            <w:szCs w:val="20"/>
          </w:rPr>
          <w:t>разделе</w:t>
        </w:r>
        <w:r w:rsidRPr="00F22489">
          <w:rPr>
            <w:sz w:val="28"/>
            <w:szCs w:val="20"/>
          </w:rPr>
          <w:t xml:space="preserve"> I</w:t>
        </w:r>
      </w:hyperlink>
      <w:r w:rsidRPr="00F22489">
        <w:rPr>
          <w:sz w:val="28"/>
          <w:szCs w:val="20"/>
        </w:rPr>
        <w:t>:</w:t>
      </w:r>
    </w:p>
    <w:p w:rsidR="00E60CA7" w:rsidRPr="00F22489" w:rsidRDefault="00E60CA7" w:rsidP="00E60CA7">
      <w:pPr>
        <w:widowControl w:val="0"/>
        <w:autoSpaceDE w:val="0"/>
        <w:autoSpaceDN w:val="0"/>
        <w:adjustRightInd w:val="0"/>
        <w:spacing w:line="360" w:lineRule="exact"/>
        <w:ind w:firstLine="709"/>
        <w:jc w:val="both"/>
        <w:rPr>
          <w:sz w:val="28"/>
          <w:szCs w:val="28"/>
        </w:rPr>
      </w:pPr>
      <w:r w:rsidRPr="00F22489">
        <w:rPr>
          <w:sz w:val="28"/>
          <w:szCs w:val="28"/>
        </w:rPr>
        <w:t>1.3.1. Пункт ____________________________ изложить в следующей редакции:"_________________________________".</w:t>
      </w:r>
    </w:p>
    <w:p w:rsidR="00E60CA7" w:rsidRPr="00F22489" w:rsidRDefault="00E60CA7" w:rsidP="00E60CA7">
      <w:pPr>
        <w:widowControl w:val="0"/>
        <w:autoSpaceDE w:val="0"/>
        <w:autoSpaceDN w:val="0"/>
        <w:adjustRightInd w:val="0"/>
        <w:spacing w:line="360" w:lineRule="exact"/>
        <w:ind w:firstLine="709"/>
        <w:jc w:val="both"/>
        <w:rPr>
          <w:sz w:val="28"/>
          <w:szCs w:val="28"/>
          <w:vertAlign w:val="superscript"/>
        </w:rPr>
      </w:pPr>
      <w:r w:rsidRPr="00F22489">
        <w:rPr>
          <w:sz w:val="28"/>
          <w:szCs w:val="28"/>
          <w:vertAlign w:val="superscript"/>
        </w:rPr>
        <w:t xml:space="preserve">                    (текст пункта в новой редакции)</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1.3.2. Дополнить пунктом ____ следующего содержания:</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"_________________________________________________________________".</w:t>
      </w:r>
    </w:p>
    <w:p w:rsidR="00E60CA7" w:rsidRPr="00F22489" w:rsidRDefault="00E60CA7" w:rsidP="00E60CA7">
      <w:pPr>
        <w:autoSpaceDE w:val="0"/>
        <w:autoSpaceDN w:val="0"/>
        <w:adjustRightInd w:val="0"/>
        <w:spacing w:line="360" w:lineRule="exact"/>
        <w:jc w:val="both"/>
        <w:rPr>
          <w:sz w:val="20"/>
          <w:szCs w:val="20"/>
        </w:rPr>
      </w:pPr>
      <w:r w:rsidRPr="00F22489">
        <w:rPr>
          <w:sz w:val="20"/>
          <w:szCs w:val="20"/>
        </w:rPr>
        <w:t>(текст пункта)</w:t>
      </w:r>
    </w:p>
    <w:p w:rsidR="00E60CA7" w:rsidRPr="00F22489" w:rsidRDefault="00E60CA7" w:rsidP="00E60CA7">
      <w:pPr>
        <w:spacing w:line="360" w:lineRule="exact"/>
        <w:ind w:firstLine="709"/>
        <w:jc w:val="both"/>
        <w:rPr>
          <w:rFonts w:eastAsia="Calibri"/>
          <w:sz w:val="28"/>
        </w:rPr>
      </w:pPr>
      <w:r w:rsidRPr="00F22489">
        <w:rPr>
          <w:rFonts w:eastAsia="Calibri"/>
          <w:sz w:val="28"/>
        </w:rPr>
        <w:t>1.4. в</w:t>
      </w:r>
      <w:r>
        <w:rPr>
          <w:rFonts w:eastAsia="Calibri"/>
          <w:sz w:val="28"/>
        </w:rPr>
        <w:t xml:space="preserve"> </w:t>
      </w:r>
      <w:hyperlink w:anchor="Par109" w:tooltip="II. Порядок, условия предоставления Субсидии и финансовое" w:history="1">
        <w:r>
          <w:rPr>
            <w:rFonts w:eastAsia="Calibri"/>
            <w:sz w:val="28"/>
          </w:rPr>
          <w:t xml:space="preserve">разделе </w:t>
        </w:r>
        <w:r w:rsidRPr="00F22489">
          <w:rPr>
            <w:rFonts w:eastAsia="Calibri"/>
            <w:sz w:val="28"/>
          </w:rPr>
          <w:t>II</w:t>
        </w:r>
      </w:hyperlink>
      <w:r w:rsidRPr="00F22489">
        <w:rPr>
          <w:rFonts w:eastAsia="Calibri"/>
          <w:sz w:val="28"/>
        </w:rPr>
        <w:t>:</w:t>
      </w:r>
    </w:p>
    <w:p w:rsidR="00E60CA7" w:rsidRPr="00F22489" w:rsidRDefault="00E60CA7" w:rsidP="00E60CA7">
      <w:pPr>
        <w:widowControl w:val="0"/>
        <w:autoSpaceDE w:val="0"/>
        <w:autoSpaceDN w:val="0"/>
        <w:adjustRightInd w:val="0"/>
        <w:spacing w:line="360" w:lineRule="exact"/>
        <w:ind w:firstLine="709"/>
        <w:jc w:val="both"/>
        <w:rPr>
          <w:sz w:val="28"/>
        </w:rPr>
      </w:pPr>
      <w:r w:rsidRPr="00F22489">
        <w:rPr>
          <w:rFonts w:eastAsia="Calibri"/>
          <w:sz w:val="28"/>
        </w:rPr>
        <w:t xml:space="preserve">1.4.1. </w:t>
      </w:r>
      <w:r w:rsidRPr="00F22489">
        <w:rPr>
          <w:sz w:val="28"/>
          <w:szCs w:val="20"/>
        </w:rPr>
        <w:t xml:space="preserve">пункт </w:t>
      </w:r>
      <w:r w:rsidRPr="00F22489">
        <w:rPr>
          <w:sz w:val="28"/>
        </w:rPr>
        <w:t>____ изложить в следующей редакции:</w:t>
      </w:r>
    </w:p>
    <w:p w:rsidR="00E60CA7" w:rsidRPr="00F22489" w:rsidRDefault="00E60CA7" w:rsidP="00E60CA7">
      <w:pPr>
        <w:widowControl w:val="0"/>
        <w:autoSpaceDE w:val="0"/>
        <w:autoSpaceDN w:val="0"/>
        <w:adjustRightInd w:val="0"/>
        <w:spacing w:line="360" w:lineRule="exact"/>
        <w:jc w:val="both"/>
        <w:rPr>
          <w:sz w:val="28"/>
        </w:rPr>
      </w:pPr>
      <w:r w:rsidRPr="00F22489">
        <w:rPr>
          <w:sz w:val="28"/>
          <w:szCs w:val="20"/>
        </w:rPr>
        <w:t>"</w:t>
      </w:r>
      <w:r w:rsidRPr="00F22489">
        <w:rPr>
          <w:sz w:val="28"/>
        </w:rPr>
        <w:t>______________________________________________________________________</w:t>
      </w:r>
      <w:r w:rsidRPr="00F22489">
        <w:rPr>
          <w:sz w:val="28"/>
          <w:szCs w:val="20"/>
        </w:rPr>
        <w:t>".</w:t>
      </w:r>
    </w:p>
    <w:p w:rsidR="00E60CA7" w:rsidRPr="00F22489" w:rsidRDefault="00E60CA7" w:rsidP="00E60CA7">
      <w:pPr>
        <w:widowControl w:val="0"/>
        <w:autoSpaceDE w:val="0"/>
        <w:autoSpaceDN w:val="0"/>
        <w:adjustRightInd w:val="0"/>
        <w:spacing w:line="360" w:lineRule="exact"/>
        <w:ind w:firstLine="709"/>
        <w:jc w:val="both"/>
        <w:rPr>
          <w:sz w:val="28"/>
          <w:szCs w:val="28"/>
          <w:vertAlign w:val="superscript"/>
        </w:rPr>
      </w:pPr>
      <w:r w:rsidRPr="00F22489">
        <w:rPr>
          <w:sz w:val="28"/>
          <w:szCs w:val="28"/>
          <w:vertAlign w:val="superscript"/>
        </w:rPr>
        <w:t xml:space="preserve">                                                                      (текст пункта в новой редакции)</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1.4.2. Дополнить пунктом ____ следующего содержания:</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"____________________________________________________________________".</w:t>
      </w:r>
    </w:p>
    <w:p w:rsidR="00E60CA7" w:rsidRPr="00F22489" w:rsidRDefault="00E60CA7" w:rsidP="00E60CA7">
      <w:pPr>
        <w:autoSpaceDE w:val="0"/>
        <w:autoSpaceDN w:val="0"/>
        <w:adjustRightInd w:val="0"/>
        <w:spacing w:line="360" w:lineRule="exact"/>
        <w:jc w:val="both"/>
        <w:rPr>
          <w:sz w:val="20"/>
          <w:szCs w:val="20"/>
        </w:rPr>
      </w:pPr>
      <w:r w:rsidRPr="00F22489">
        <w:rPr>
          <w:sz w:val="20"/>
          <w:szCs w:val="20"/>
        </w:rPr>
        <w:lastRenderedPageBreak/>
        <w:t>(текст пункта)</w:t>
      </w:r>
    </w:p>
    <w:p w:rsidR="00E60CA7" w:rsidRPr="00F22489" w:rsidRDefault="00E60CA7" w:rsidP="00E60CA7">
      <w:pPr>
        <w:spacing w:line="360" w:lineRule="exact"/>
        <w:ind w:firstLine="709"/>
        <w:jc w:val="both"/>
        <w:rPr>
          <w:rFonts w:eastAsia="Calibri"/>
          <w:sz w:val="28"/>
        </w:rPr>
      </w:pPr>
      <w:r w:rsidRPr="00F22489">
        <w:rPr>
          <w:rFonts w:eastAsia="Calibri"/>
          <w:sz w:val="28"/>
        </w:rPr>
        <w:t xml:space="preserve">1.5. в </w:t>
      </w:r>
      <w:hyperlink w:anchor="Par127" w:tooltip="III. Порядок перечисления Субсидии" w:history="1">
        <w:r>
          <w:rPr>
            <w:rFonts w:eastAsia="Calibri"/>
            <w:sz w:val="28"/>
          </w:rPr>
          <w:t xml:space="preserve">разделе </w:t>
        </w:r>
        <w:r w:rsidRPr="00F22489">
          <w:rPr>
            <w:rFonts w:eastAsia="Calibri"/>
            <w:sz w:val="28"/>
          </w:rPr>
          <w:t>III</w:t>
        </w:r>
      </w:hyperlink>
      <w:r w:rsidRPr="00F22489">
        <w:rPr>
          <w:rFonts w:eastAsia="Calibri"/>
          <w:sz w:val="28"/>
        </w:rPr>
        <w:t>:</w:t>
      </w:r>
    </w:p>
    <w:p w:rsidR="00E60CA7" w:rsidRPr="00F22489" w:rsidRDefault="00E60CA7" w:rsidP="00E60CA7">
      <w:pPr>
        <w:widowControl w:val="0"/>
        <w:autoSpaceDE w:val="0"/>
        <w:autoSpaceDN w:val="0"/>
        <w:adjustRightInd w:val="0"/>
        <w:spacing w:line="360" w:lineRule="exact"/>
        <w:ind w:firstLine="709"/>
        <w:jc w:val="both"/>
        <w:rPr>
          <w:sz w:val="28"/>
          <w:szCs w:val="28"/>
        </w:rPr>
      </w:pPr>
      <w:r w:rsidRPr="00F22489">
        <w:rPr>
          <w:rFonts w:eastAsia="Calibri"/>
          <w:sz w:val="28"/>
        </w:rPr>
        <w:t xml:space="preserve">1.5.1. </w:t>
      </w:r>
      <w:r w:rsidRPr="00F22489">
        <w:rPr>
          <w:sz w:val="28"/>
          <w:szCs w:val="28"/>
        </w:rPr>
        <w:t>Пункт ___________________________ изложить в следующей редакции:</w:t>
      </w:r>
    </w:p>
    <w:p w:rsidR="00E60CA7" w:rsidRPr="00F22489" w:rsidRDefault="00E60CA7" w:rsidP="00E60CA7">
      <w:pPr>
        <w:widowControl w:val="0"/>
        <w:autoSpaceDE w:val="0"/>
        <w:autoSpaceDN w:val="0"/>
        <w:adjustRightInd w:val="0"/>
        <w:spacing w:line="360" w:lineRule="exact"/>
        <w:jc w:val="both"/>
        <w:rPr>
          <w:sz w:val="28"/>
          <w:szCs w:val="28"/>
        </w:rPr>
      </w:pPr>
      <w:r w:rsidRPr="00F22489">
        <w:rPr>
          <w:sz w:val="28"/>
          <w:szCs w:val="28"/>
        </w:rPr>
        <w:t>"_________________________________".</w:t>
      </w:r>
    </w:p>
    <w:p w:rsidR="00E60CA7" w:rsidRPr="00F22489" w:rsidRDefault="00E60CA7" w:rsidP="00E60CA7">
      <w:pPr>
        <w:widowControl w:val="0"/>
        <w:autoSpaceDE w:val="0"/>
        <w:autoSpaceDN w:val="0"/>
        <w:adjustRightInd w:val="0"/>
        <w:spacing w:line="360" w:lineRule="exact"/>
        <w:ind w:firstLine="709"/>
        <w:jc w:val="both"/>
        <w:rPr>
          <w:sz w:val="28"/>
          <w:szCs w:val="28"/>
          <w:vertAlign w:val="superscript"/>
        </w:rPr>
      </w:pPr>
      <w:r w:rsidRPr="00F22489">
        <w:rPr>
          <w:sz w:val="28"/>
          <w:szCs w:val="28"/>
          <w:vertAlign w:val="superscript"/>
        </w:rPr>
        <w:t xml:space="preserve">                    (текст пункта в новой редакции)</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1.5.2. Дополнить пунктом ____ следующего содержания:</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"_________________________________________________________________".</w:t>
      </w:r>
    </w:p>
    <w:p w:rsidR="00E60CA7" w:rsidRPr="00F22489" w:rsidRDefault="00E60CA7" w:rsidP="00E60CA7">
      <w:pPr>
        <w:autoSpaceDE w:val="0"/>
        <w:autoSpaceDN w:val="0"/>
        <w:adjustRightInd w:val="0"/>
        <w:spacing w:line="360" w:lineRule="exact"/>
        <w:jc w:val="both"/>
        <w:rPr>
          <w:sz w:val="20"/>
          <w:szCs w:val="20"/>
        </w:rPr>
      </w:pPr>
      <w:r w:rsidRPr="00F22489">
        <w:rPr>
          <w:sz w:val="20"/>
          <w:szCs w:val="20"/>
        </w:rPr>
        <w:t>(текст пункта)</w:t>
      </w:r>
    </w:p>
    <w:p w:rsidR="00E60CA7" w:rsidRPr="00F22489" w:rsidRDefault="00E60CA7" w:rsidP="00E60CA7">
      <w:pPr>
        <w:spacing w:line="360" w:lineRule="exact"/>
        <w:ind w:firstLine="709"/>
        <w:jc w:val="both"/>
        <w:rPr>
          <w:rFonts w:eastAsia="Calibri"/>
          <w:sz w:val="28"/>
        </w:rPr>
      </w:pPr>
      <w:r w:rsidRPr="00F22489">
        <w:rPr>
          <w:rFonts w:eastAsia="Calibri"/>
          <w:sz w:val="28"/>
        </w:rPr>
        <w:t xml:space="preserve">1.6. в </w:t>
      </w:r>
      <w:hyperlink w:anchor="Par127" w:tooltip="III. Порядок перечисления Субсидии" w:history="1">
        <w:r>
          <w:rPr>
            <w:rFonts w:eastAsia="Calibri"/>
            <w:sz w:val="28"/>
          </w:rPr>
          <w:t>разделе</w:t>
        </w:r>
        <w:r w:rsidRPr="00F22489">
          <w:rPr>
            <w:rFonts w:eastAsia="Calibri"/>
            <w:sz w:val="28"/>
          </w:rPr>
          <w:t xml:space="preserve"> I</w:t>
        </w:r>
      </w:hyperlink>
      <w:r w:rsidRPr="00F22489">
        <w:rPr>
          <w:rFonts w:eastAsia="Calibri"/>
          <w:sz w:val="28"/>
          <w:lang w:val="en-US"/>
        </w:rPr>
        <w:t>V</w:t>
      </w:r>
      <w:r w:rsidRPr="00F22489">
        <w:rPr>
          <w:rFonts w:eastAsia="Calibri"/>
          <w:sz w:val="28"/>
        </w:rPr>
        <w:t>:</w:t>
      </w:r>
    </w:p>
    <w:p w:rsidR="00E60CA7" w:rsidRDefault="00E60CA7" w:rsidP="00E60CA7">
      <w:pPr>
        <w:widowControl w:val="0"/>
        <w:autoSpaceDE w:val="0"/>
        <w:autoSpaceDN w:val="0"/>
        <w:adjustRightInd w:val="0"/>
        <w:spacing w:line="360" w:lineRule="exact"/>
        <w:ind w:firstLine="709"/>
        <w:jc w:val="both"/>
        <w:rPr>
          <w:sz w:val="28"/>
          <w:szCs w:val="28"/>
        </w:rPr>
      </w:pPr>
      <w:r w:rsidRPr="00F22489">
        <w:rPr>
          <w:rFonts w:eastAsia="Calibri"/>
          <w:sz w:val="28"/>
        </w:rPr>
        <w:t xml:space="preserve">1.6.1. </w:t>
      </w:r>
      <w:r w:rsidRPr="00F22489">
        <w:rPr>
          <w:sz w:val="28"/>
          <w:szCs w:val="28"/>
        </w:rPr>
        <w:t>Пу</w:t>
      </w:r>
      <w:r>
        <w:rPr>
          <w:sz w:val="28"/>
          <w:szCs w:val="28"/>
        </w:rPr>
        <w:t>нкт ___</w:t>
      </w:r>
      <w:r w:rsidRPr="00F22489">
        <w:rPr>
          <w:sz w:val="28"/>
          <w:szCs w:val="28"/>
        </w:rPr>
        <w:t xml:space="preserve"> изложить в следующей редакции:"_</w:t>
      </w:r>
      <w:r>
        <w:rPr>
          <w:sz w:val="28"/>
          <w:szCs w:val="28"/>
        </w:rPr>
        <w:t>___________</w:t>
      </w:r>
      <w:r w:rsidRPr="00F22489">
        <w:rPr>
          <w:sz w:val="28"/>
          <w:szCs w:val="28"/>
        </w:rPr>
        <w:t>".</w:t>
      </w:r>
    </w:p>
    <w:p w:rsidR="00E60CA7" w:rsidRPr="00A2121C" w:rsidRDefault="00E60CA7" w:rsidP="00E60CA7">
      <w:pPr>
        <w:widowControl w:val="0"/>
        <w:autoSpaceDE w:val="0"/>
        <w:autoSpaceDN w:val="0"/>
        <w:adjustRightInd w:val="0"/>
        <w:spacing w:line="360" w:lineRule="exact"/>
        <w:jc w:val="both"/>
        <w:rPr>
          <w:sz w:val="28"/>
          <w:szCs w:val="28"/>
        </w:rPr>
      </w:pPr>
      <w:r w:rsidRPr="00F22489">
        <w:rPr>
          <w:sz w:val="28"/>
          <w:szCs w:val="28"/>
          <w:vertAlign w:val="superscript"/>
        </w:rPr>
        <w:t>(текст пункта в новой редакции)</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1.6.2. Дополнить пунктом ____ следующего содержания:</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"_________________________________________________________________".</w:t>
      </w:r>
    </w:p>
    <w:p w:rsidR="00E60CA7" w:rsidRPr="00F22489" w:rsidRDefault="00E60CA7" w:rsidP="00E60CA7">
      <w:pPr>
        <w:autoSpaceDE w:val="0"/>
        <w:autoSpaceDN w:val="0"/>
        <w:adjustRightInd w:val="0"/>
        <w:spacing w:line="360" w:lineRule="exact"/>
        <w:jc w:val="both"/>
        <w:rPr>
          <w:sz w:val="20"/>
          <w:szCs w:val="20"/>
        </w:rPr>
      </w:pPr>
      <w:r w:rsidRPr="00F22489">
        <w:rPr>
          <w:sz w:val="20"/>
          <w:szCs w:val="20"/>
        </w:rPr>
        <w:t>(текст пункта)</w:t>
      </w:r>
    </w:p>
    <w:p w:rsidR="00E60CA7" w:rsidRPr="00F22489" w:rsidRDefault="00E60CA7" w:rsidP="00E60CA7">
      <w:pPr>
        <w:spacing w:line="360" w:lineRule="exact"/>
        <w:ind w:firstLine="709"/>
        <w:jc w:val="both"/>
        <w:rPr>
          <w:rFonts w:eastAsia="Calibri"/>
          <w:sz w:val="28"/>
        </w:rPr>
      </w:pPr>
      <w:r w:rsidRPr="00F22489">
        <w:rPr>
          <w:rFonts w:eastAsia="Calibri"/>
          <w:sz w:val="28"/>
        </w:rPr>
        <w:t xml:space="preserve">1.7. в </w:t>
      </w:r>
      <w:hyperlink w:anchor="Par127" w:tooltip="III. Порядок перечисления Субсидии" w:history="1">
        <w:r>
          <w:rPr>
            <w:rFonts w:eastAsia="Calibri"/>
            <w:sz w:val="28"/>
          </w:rPr>
          <w:t>разделе</w:t>
        </w:r>
      </w:hyperlink>
      <w:r w:rsidRPr="00F22489">
        <w:rPr>
          <w:rFonts w:eastAsia="Calibri"/>
          <w:sz w:val="28"/>
          <w:lang w:val="en-US"/>
        </w:rPr>
        <w:t>V</w:t>
      </w:r>
      <w:r w:rsidRPr="00F22489">
        <w:rPr>
          <w:rFonts w:eastAsia="Calibri"/>
          <w:sz w:val="28"/>
        </w:rPr>
        <w:t>:</w:t>
      </w:r>
    </w:p>
    <w:p w:rsidR="00E60CA7" w:rsidRPr="00F22489" w:rsidRDefault="00E60CA7" w:rsidP="00E60CA7">
      <w:pPr>
        <w:widowControl w:val="0"/>
        <w:autoSpaceDE w:val="0"/>
        <w:autoSpaceDN w:val="0"/>
        <w:adjustRightInd w:val="0"/>
        <w:spacing w:line="360" w:lineRule="exact"/>
        <w:ind w:firstLine="709"/>
        <w:jc w:val="both"/>
        <w:rPr>
          <w:sz w:val="28"/>
          <w:szCs w:val="28"/>
        </w:rPr>
      </w:pPr>
      <w:r w:rsidRPr="00F22489">
        <w:rPr>
          <w:rFonts w:eastAsia="Calibri"/>
          <w:sz w:val="28"/>
        </w:rPr>
        <w:t xml:space="preserve">1.7.1. </w:t>
      </w:r>
      <w:r w:rsidRPr="00F22489">
        <w:rPr>
          <w:sz w:val="28"/>
          <w:szCs w:val="28"/>
        </w:rPr>
        <w:t>Пункт ____________________________ изложить в следующей редакции:</w:t>
      </w:r>
    </w:p>
    <w:p w:rsidR="00E60CA7" w:rsidRPr="00F22489" w:rsidRDefault="00E60CA7" w:rsidP="00E60CA7">
      <w:pPr>
        <w:widowControl w:val="0"/>
        <w:autoSpaceDE w:val="0"/>
        <w:autoSpaceDN w:val="0"/>
        <w:adjustRightInd w:val="0"/>
        <w:spacing w:line="360" w:lineRule="exact"/>
        <w:jc w:val="both"/>
        <w:rPr>
          <w:sz w:val="28"/>
          <w:szCs w:val="28"/>
        </w:rPr>
      </w:pPr>
      <w:r w:rsidRPr="00F22489">
        <w:rPr>
          <w:sz w:val="28"/>
          <w:szCs w:val="28"/>
        </w:rPr>
        <w:t>"_________________________________".</w:t>
      </w:r>
    </w:p>
    <w:p w:rsidR="00E60CA7" w:rsidRPr="00F22489" w:rsidRDefault="00E60CA7" w:rsidP="00E60CA7">
      <w:pPr>
        <w:widowControl w:val="0"/>
        <w:autoSpaceDE w:val="0"/>
        <w:autoSpaceDN w:val="0"/>
        <w:adjustRightInd w:val="0"/>
        <w:spacing w:line="360" w:lineRule="exact"/>
        <w:ind w:firstLine="709"/>
        <w:jc w:val="both"/>
        <w:rPr>
          <w:sz w:val="28"/>
          <w:szCs w:val="28"/>
          <w:vertAlign w:val="superscript"/>
        </w:rPr>
      </w:pPr>
      <w:r w:rsidRPr="00F22489">
        <w:rPr>
          <w:sz w:val="28"/>
          <w:szCs w:val="28"/>
          <w:vertAlign w:val="superscript"/>
        </w:rPr>
        <w:t xml:space="preserve">                    (текст пункта в новой редакции)</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1.7.2. Дополнить пунктом ____ следующего содержания:</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"_________________________________________________________________".</w:t>
      </w:r>
    </w:p>
    <w:p w:rsidR="00E60CA7" w:rsidRPr="00F22489" w:rsidRDefault="00E60CA7" w:rsidP="00E60CA7">
      <w:pPr>
        <w:autoSpaceDE w:val="0"/>
        <w:autoSpaceDN w:val="0"/>
        <w:adjustRightInd w:val="0"/>
        <w:spacing w:line="360" w:lineRule="exact"/>
        <w:jc w:val="both"/>
        <w:rPr>
          <w:sz w:val="20"/>
          <w:szCs w:val="20"/>
        </w:rPr>
      </w:pPr>
      <w:r w:rsidRPr="00F22489">
        <w:rPr>
          <w:sz w:val="20"/>
          <w:szCs w:val="20"/>
        </w:rPr>
        <w:t>(текст пункта)</w:t>
      </w:r>
    </w:p>
    <w:p w:rsidR="00E60CA7" w:rsidRPr="00F22489" w:rsidRDefault="00E60CA7" w:rsidP="00E60CA7">
      <w:pPr>
        <w:spacing w:line="360" w:lineRule="exact"/>
        <w:ind w:firstLine="709"/>
        <w:jc w:val="both"/>
        <w:rPr>
          <w:rFonts w:eastAsia="Calibri"/>
          <w:sz w:val="28"/>
        </w:rPr>
      </w:pPr>
      <w:r w:rsidRPr="00F22489">
        <w:rPr>
          <w:rFonts w:eastAsia="Calibri"/>
          <w:sz w:val="28"/>
        </w:rPr>
        <w:t xml:space="preserve">1.8. в </w:t>
      </w:r>
      <w:hyperlink w:anchor="Par127" w:tooltip="III. Порядок перечисления Субсидии" w:history="1">
        <w:r>
          <w:rPr>
            <w:rFonts w:eastAsia="Calibri"/>
            <w:sz w:val="28"/>
          </w:rPr>
          <w:t>разделе</w:t>
        </w:r>
      </w:hyperlink>
      <w:r w:rsidRPr="00F22489">
        <w:rPr>
          <w:rFonts w:eastAsia="Calibri"/>
          <w:sz w:val="28"/>
          <w:lang w:val="en-US"/>
        </w:rPr>
        <w:t>VI</w:t>
      </w:r>
      <w:r w:rsidRPr="00F22489">
        <w:rPr>
          <w:rFonts w:eastAsia="Calibri"/>
          <w:sz w:val="28"/>
        </w:rPr>
        <w:t>:</w:t>
      </w:r>
    </w:p>
    <w:p w:rsidR="00E60CA7" w:rsidRPr="00F22489" w:rsidRDefault="00E60CA7" w:rsidP="00E60CA7">
      <w:pPr>
        <w:widowControl w:val="0"/>
        <w:autoSpaceDE w:val="0"/>
        <w:autoSpaceDN w:val="0"/>
        <w:adjustRightInd w:val="0"/>
        <w:spacing w:line="360" w:lineRule="exact"/>
        <w:ind w:firstLine="709"/>
        <w:jc w:val="both"/>
        <w:rPr>
          <w:sz w:val="28"/>
          <w:szCs w:val="28"/>
        </w:rPr>
      </w:pPr>
      <w:r w:rsidRPr="00F22489">
        <w:rPr>
          <w:rFonts w:eastAsia="Calibri"/>
          <w:sz w:val="28"/>
        </w:rPr>
        <w:t xml:space="preserve">1.8.1. </w:t>
      </w:r>
      <w:r w:rsidRPr="00F22489">
        <w:rPr>
          <w:sz w:val="28"/>
          <w:szCs w:val="28"/>
        </w:rPr>
        <w:t>Пункт ____________________________ изложить в следующей редакции:</w:t>
      </w:r>
    </w:p>
    <w:p w:rsidR="00E60CA7" w:rsidRPr="00F22489" w:rsidRDefault="00E60CA7" w:rsidP="00E60CA7">
      <w:pPr>
        <w:widowControl w:val="0"/>
        <w:autoSpaceDE w:val="0"/>
        <w:autoSpaceDN w:val="0"/>
        <w:adjustRightInd w:val="0"/>
        <w:spacing w:line="360" w:lineRule="exact"/>
        <w:jc w:val="both"/>
        <w:rPr>
          <w:sz w:val="28"/>
          <w:szCs w:val="28"/>
        </w:rPr>
      </w:pPr>
      <w:r w:rsidRPr="00F22489">
        <w:rPr>
          <w:sz w:val="28"/>
          <w:szCs w:val="28"/>
        </w:rPr>
        <w:t>"_________________________________".</w:t>
      </w:r>
    </w:p>
    <w:p w:rsidR="00E60CA7" w:rsidRPr="00F22489" w:rsidRDefault="00E60CA7" w:rsidP="00E60CA7">
      <w:pPr>
        <w:widowControl w:val="0"/>
        <w:autoSpaceDE w:val="0"/>
        <w:autoSpaceDN w:val="0"/>
        <w:adjustRightInd w:val="0"/>
        <w:spacing w:line="360" w:lineRule="exact"/>
        <w:ind w:firstLine="709"/>
        <w:jc w:val="both"/>
        <w:rPr>
          <w:sz w:val="28"/>
          <w:szCs w:val="28"/>
          <w:vertAlign w:val="superscript"/>
        </w:rPr>
      </w:pPr>
      <w:r w:rsidRPr="00F22489">
        <w:rPr>
          <w:sz w:val="28"/>
          <w:szCs w:val="28"/>
          <w:vertAlign w:val="superscript"/>
        </w:rPr>
        <w:t xml:space="preserve">                    (текст пункта в новой редакции)</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1.8.2. Дополнить пунктом ____ следующего содержания:</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"_________________________________________________________________".</w:t>
      </w:r>
    </w:p>
    <w:p w:rsidR="00E60CA7" w:rsidRPr="00F22489" w:rsidRDefault="00E60CA7" w:rsidP="00E60CA7">
      <w:pPr>
        <w:autoSpaceDE w:val="0"/>
        <w:autoSpaceDN w:val="0"/>
        <w:adjustRightInd w:val="0"/>
        <w:spacing w:line="360" w:lineRule="exact"/>
        <w:jc w:val="both"/>
        <w:rPr>
          <w:sz w:val="20"/>
          <w:szCs w:val="20"/>
        </w:rPr>
      </w:pPr>
      <w:r w:rsidRPr="00F22489">
        <w:rPr>
          <w:sz w:val="20"/>
          <w:szCs w:val="20"/>
        </w:rPr>
        <w:t>(текст пункта)</w:t>
      </w:r>
    </w:p>
    <w:p w:rsidR="00E60CA7" w:rsidRPr="00F22489" w:rsidRDefault="00E60CA7" w:rsidP="00E60CA7">
      <w:pPr>
        <w:autoSpaceDE w:val="0"/>
        <w:autoSpaceDN w:val="0"/>
        <w:adjustRightInd w:val="0"/>
        <w:spacing w:line="360" w:lineRule="exact"/>
        <w:jc w:val="both"/>
        <w:rPr>
          <w:sz w:val="20"/>
          <w:szCs w:val="20"/>
        </w:rPr>
      </w:pPr>
    </w:p>
    <w:p w:rsidR="00E60CA7" w:rsidRPr="00F22489" w:rsidRDefault="00E60CA7" w:rsidP="00E60CA7">
      <w:pPr>
        <w:spacing w:line="360" w:lineRule="exact"/>
        <w:ind w:firstLine="709"/>
        <w:jc w:val="both"/>
        <w:rPr>
          <w:rFonts w:eastAsia="Calibri"/>
          <w:sz w:val="28"/>
        </w:rPr>
      </w:pPr>
      <w:r w:rsidRPr="00F22489">
        <w:rPr>
          <w:rFonts w:eastAsia="Calibri"/>
          <w:sz w:val="28"/>
        </w:rPr>
        <w:t>1.</w:t>
      </w:r>
      <w:r>
        <w:rPr>
          <w:rFonts w:eastAsia="Calibri"/>
          <w:sz w:val="28"/>
        </w:rPr>
        <w:t>9</w:t>
      </w:r>
      <w:r w:rsidRPr="00F22489">
        <w:rPr>
          <w:rFonts w:eastAsia="Calibri"/>
          <w:sz w:val="28"/>
        </w:rPr>
        <w:t xml:space="preserve">. </w:t>
      </w:r>
      <w:r>
        <w:rPr>
          <w:rFonts w:eastAsia="Calibri"/>
          <w:sz w:val="28"/>
        </w:rPr>
        <w:t xml:space="preserve">Раздел </w:t>
      </w:r>
      <w:r w:rsidRPr="00F22489">
        <w:rPr>
          <w:rFonts w:eastAsia="Calibri"/>
          <w:sz w:val="28"/>
          <w:lang w:val="en-US"/>
        </w:rPr>
        <w:t>VII</w:t>
      </w:r>
      <w:r w:rsidRPr="00F22489">
        <w:rPr>
          <w:rFonts w:eastAsia="Calibri"/>
          <w:sz w:val="28"/>
        </w:rPr>
        <w:t xml:space="preserve"> изложить в следующей редакции:</w:t>
      </w:r>
    </w:p>
    <w:p w:rsidR="00E60CA7" w:rsidRPr="00F22489" w:rsidRDefault="00E60CA7" w:rsidP="00E60CA7">
      <w:pPr>
        <w:widowControl w:val="0"/>
        <w:autoSpaceDE w:val="0"/>
        <w:autoSpaceDN w:val="0"/>
        <w:adjustRightInd w:val="0"/>
        <w:spacing w:line="360" w:lineRule="exact"/>
        <w:jc w:val="center"/>
        <w:rPr>
          <w:sz w:val="28"/>
        </w:rPr>
      </w:pPr>
      <w:r w:rsidRPr="00F22489">
        <w:rPr>
          <w:sz w:val="28"/>
        </w:rPr>
        <w:t>"VII. Платежные реквизиты Сторон</w:t>
      </w:r>
    </w:p>
    <w:p w:rsidR="00E60CA7" w:rsidRPr="00F22489" w:rsidRDefault="00E60CA7" w:rsidP="00E60CA7">
      <w:pPr>
        <w:widowControl w:val="0"/>
        <w:autoSpaceDE w:val="0"/>
        <w:autoSpaceDN w:val="0"/>
        <w:adjustRightInd w:val="0"/>
        <w:spacing w:line="360" w:lineRule="exact"/>
        <w:jc w:val="both"/>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jc w:val="center"/>
            </w:pPr>
            <w:r w:rsidRPr="00F22489">
              <w:t>Полное и сокращенное (при наличии) наименование Уполномоченного органа</w:t>
            </w:r>
          </w:p>
          <w:p w:rsidR="00E60CA7" w:rsidRPr="00F22489" w:rsidRDefault="00E60CA7" w:rsidP="00E60CA7">
            <w:pPr>
              <w:widowControl w:val="0"/>
              <w:autoSpaceDE w:val="0"/>
              <w:autoSpaceDN w:val="0"/>
              <w:adjustRightInd w:val="0"/>
              <w:spacing w:line="360" w:lineRule="exact"/>
              <w:jc w:val="center"/>
            </w:pPr>
            <w:r w:rsidRPr="00F22489">
              <w:t>__________________________</w:t>
            </w:r>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jc w:val="center"/>
            </w:pPr>
            <w:r w:rsidRPr="00F22489">
              <w:t xml:space="preserve">Полное и сокращенное (при наличии) наименование Исполнителя </w:t>
            </w:r>
          </w:p>
          <w:p w:rsidR="00E60CA7" w:rsidRPr="00F22489" w:rsidRDefault="00E60CA7" w:rsidP="00E60CA7">
            <w:pPr>
              <w:widowControl w:val="0"/>
              <w:autoSpaceDE w:val="0"/>
              <w:autoSpaceDN w:val="0"/>
              <w:adjustRightInd w:val="0"/>
              <w:spacing w:line="360" w:lineRule="exact"/>
              <w:jc w:val="center"/>
            </w:pPr>
            <w:r w:rsidRPr="00F22489">
              <w:t>__________________________________</w:t>
            </w:r>
          </w:p>
        </w:tc>
      </w:tr>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t>Наименование _______________________</w:t>
            </w:r>
          </w:p>
          <w:p w:rsidR="00E60CA7" w:rsidRPr="00F22489" w:rsidRDefault="00E60CA7" w:rsidP="00E60CA7">
            <w:pPr>
              <w:widowControl w:val="0"/>
              <w:autoSpaceDE w:val="0"/>
              <w:autoSpaceDN w:val="0"/>
              <w:adjustRightInd w:val="0"/>
              <w:spacing w:line="360" w:lineRule="exact"/>
              <w:rPr>
                <w:sz w:val="20"/>
                <w:szCs w:val="20"/>
              </w:rPr>
            </w:pPr>
            <w:r w:rsidRPr="00F22489">
              <w:rPr>
                <w:sz w:val="20"/>
                <w:szCs w:val="20"/>
              </w:rPr>
              <w:t xml:space="preserve">                                 (Уполномоченного органа)</w:t>
            </w: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pPr>
            <w:r w:rsidRPr="00F22489">
              <w:lastRenderedPageBreak/>
              <w:t xml:space="preserve">ОГРН, </w:t>
            </w:r>
            <w:hyperlink r:id="rId29" w:history="1">
              <w:r w:rsidRPr="00F22489">
                <w:t>ОКТМО</w:t>
              </w:r>
            </w:hyperlink>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lastRenderedPageBreak/>
              <w:t xml:space="preserve">Наименование Исполнителя </w:t>
            </w: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pPr>
            <w:r w:rsidRPr="00F22489">
              <w:lastRenderedPageBreak/>
              <w:t xml:space="preserve">ОГРН, </w:t>
            </w:r>
            <w:hyperlink r:id="rId30" w:history="1">
              <w:r w:rsidRPr="00F22489">
                <w:t>ОКТМО</w:t>
              </w:r>
            </w:hyperlink>
          </w:p>
        </w:tc>
      </w:tr>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t>Место нахождения/ адрес:</w:t>
            </w:r>
          </w:p>
        </w:tc>
      </w:tr>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p>
        </w:tc>
      </w:tr>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t>ИНН/КПП</w:t>
            </w:r>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t>ИНН/КПП</w:t>
            </w:r>
          </w:p>
        </w:tc>
      </w:tr>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t>Платежные реквизиты:</w:t>
            </w:r>
          </w:p>
          <w:p w:rsidR="00E60CA7" w:rsidRPr="00F22489" w:rsidRDefault="00E60CA7" w:rsidP="00E60CA7">
            <w:pPr>
              <w:widowControl w:val="0"/>
              <w:autoSpaceDE w:val="0"/>
              <w:autoSpaceDN w:val="0"/>
              <w:adjustRightInd w:val="0"/>
              <w:spacing w:line="360" w:lineRule="exact"/>
            </w:pPr>
            <w:r w:rsidRPr="00F22489">
              <w:t>Наименование учреждения Банка России,</w:t>
            </w:r>
          </w:p>
          <w:p w:rsidR="00E60CA7" w:rsidRPr="00F22489" w:rsidRDefault="00E60CA7" w:rsidP="00E60CA7">
            <w:pPr>
              <w:widowControl w:val="0"/>
              <w:autoSpaceDE w:val="0"/>
              <w:autoSpaceDN w:val="0"/>
              <w:adjustRightInd w:val="0"/>
              <w:spacing w:line="360" w:lineRule="exact"/>
            </w:pPr>
            <w:r w:rsidRPr="00F22489">
              <w:t>Наименование и место нахождения территориального органа Федерального казначейства, в котором открыт лицевой счет, БИК</w:t>
            </w:r>
          </w:p>
          <w:p w:rsidR="00E60CA7" w:rsidRPr="00F22489" w:rsidRDefault="00E60CA7" w:rsidP="00E60CA7">
            <w:pPr>
              <w:widowControl w:val="0"/>
              <w:autoSpaceDE w:val="0"/>
              <w:autoSpaceDN w:val="0"/>
              <w:adjustRightInd w:val="0"/>
              <w:spacing w:line="360" w:lineRule="exact"/>
            </w:pPr>
            <w:r w:rsidRPr="00F22489">
              <w:t>Единый казначейский счет</w:t>
            </w:r>
          </w:p>
          <w:p w:rsidR="00E60CA7" w:rsidRPr="00F22489" w:rsidRDefault="00E60CA7" w:rsidP="00E60CA7">
            <w:pPr>
              <w:widowControl w:val="0"/>
              <w:autoSpaceDE w:val="0"/>
              <w:autoSpaceDN w:val="0"/>
              <w:adjustRightInd w:val="0"/>
              <w:spacing w:line="360" w:lineRule="exact"/>
            </w:pPr>
            <w:r w:rsidRPr="00F22489">
              <w:t>Казначейский счет</w:t>
            </w:r>
          </w:p>
          <w:p w:rsidR="00E60CA7" w:rsidRPr="00F22489" w:rsidRDefault="00E60CA7" w:rsidP="00E60CA7">
            <w:pPr>
              <w:widowControl w:val="0"/>
              <w:autoSpaceDE w:val="0"/>
              <w:autoSpaceDN w:val="0"/>
              <w:adjustRightInd w:val="0"/>
              <w:spacing w:line="360" w:lineRule="exact"/>
            </w:pPr>
            <w:r w:rsidRPr="00F22489">
              <w:t>Лицевой счет</w:t>
            </w:r>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t>Платежные реквизиты:</w:t>
            </w:r>
          </w:p>
          <w:p w:rsidR="00E60CA7" w:rsidRPr="00F22489" w:rsidRDefault="00E60CA7" w:rsidP="00E60CA7">
            <w:pPr>
              <w:widowControl w:val="0"/>
              <w:autoSpaceDE w:val="0"/>
              <w:autoSpaceDN w:val="0"/>
              <w:adjustRightInd w:val="0"/>
              <w:spacing w:line="360" w:lineRule="exact"/>
            </w:pPr>
            <w:r w:rsidRPr="00F22489">
              <w:t>Наименование учреждения Банка России (наименование кредитной организации),</w:t>
            </w:r>
          </w:p>
          <w:p w:rsidR="00E60CA7" w:rsidRPr="00F22489" w:rsidRDefault="00E60CA7" w:rsidP="00E60CA7">
            <w:pPr>
              <w:widowControl w:val="0"/>
              <w:autoSpaceDE w:val="0"/>
              <w:autoSpaceDN w:val="0"/>
              <w:adjustRightInd w:val="0"/>
              <w:spacing w:line="360" w:lineRule="exact"/>
            </w:pPr>
            <w:r w:rsidRPr="00F22489">
              <w:t>БИК</w:t>
            </w:r>
          </w:p>
          <w:p w:rsidR="00E60CA7" w:rsidRPr="00F22489" w:rsidRDefault="00E60CA7" w:rsidP="00E60CA7">
            <w:pPr>
              <w:widowControl w:val="0"/>
              <w:autoSpaceDE w:val="0"/>
              <w:autoSpaceDN w:val="0"/>
              <w:adjustRightInd w:val="0"/>
              <w:spacing w:line="360" w:lineRule="exact"/>
            </w:pPr>
            <w:r w:rsidRPr="00F22489">
              <w:t>Расчетный (корреспондентский) счет</w:t>
            </w:r>
          </w:p>
          <w:p w:rsidR="00E60CA7" w:rsidRPr="00F22489" w:rsidRDefault="00E60CA7" w:rsidP="00E60CA7">
            <w:pPr>
              <w:widowControl w:val="0"/>
              <w:autoSpaceDE w:val="0"/>
              <w:autoSpaceDN w:val="0"/>
              <w:adjustRightInd w:val="0"/>
              <w:spacing w:line="360" w:lineRule="exact"/>
            </w:pPr>
            <w:r w:rsidRPr="00F22489">
              <w:t>Наименование территориального органа Федерального казначейства, которому открыт казначейский счет, БИК</w:t>
            </w:r>
          </w:p>
          <w:p w:rsidR="00E60CA7" w:rsidRPr="00F22489" w:rsidRDefault="00E60CA7" w:rsidP="00E60CA7">
            <w:pPr>
              <w:widowControl w:val="0"/>
              <w:autoSpaceDE w:val="0"/>
              <w:autoSpaceDN w:val="0"/>
              <w:adjustRightInd w:val="0"/>
              <w:spacing w:line="360" w:lineRule="exact"/>
            </w:pPr>
            <w:r w:rsidRPr="00F22489">
              <w:t>Наименование и место нахождения финансового органа, в котором открыт лицевой счет</w:t>
            </w:r>
          </w:p>
          <w:p w:rsidR="00E60CA7" w:rsidRPr="00F22489" w:rsidRDefault="00E60CA7" w:rsidP="00E60CA7">
            <w:pPr>
              <w:autoSpaceDE w:val="0"/>
              <w:autoSpaceDN w:val="0"/>
              <w:adjustRightInd w:val="0"/>
              <w:spacing w:line="360" w:lineRule="exact"/>
            </w:pPr>
            <w:r w:rsidRPr="00F22489">
              <w:t>Единый казначейский счет</w:t>
            </w:r>
          </w:p>
          <w:p w:rsidR="00E60CA7" w:rsidRPr="00F22489" w:rsidRDefault="00E60CA7" w:rsidP="00E60CA7">
            <w:pPr>
              <w:autoSpaceDE w:val="0"/>
              <w:autoSpaceDN w:val="0"/>
              <w:adjustRightInd w:val="0"/>
              <w:spacing w:line="360" w:lineRule="exact"/>
            </w:pPr>
            <w:r w:rsidRPr="00F22489">
              <w:t>Казначейский счет</w:t>
            </w:r>
          </w:p>
          <w:p w:rsidR="00E60CA7" w:rsidRPr="00F22489" w:rsidRDefault="00E60CA7" w:rsidP="00E60CA7">
            <w:pPr>
              <w:widowControl w:val="0"/>
              <w:autoSpaceDE w:val="0"/>
              <w:autoSpaceDN w:val="0"/>
              <w:adjustRightInd w:val="0"/>
              <w:spacing w:line="360" w:lineRule="exact"/>
            </w:pPr>
            <w:r w:rsidRPr="00F22489">
              <w:t>Лицевой счет</w:t>
            </w:r>
          </w:p>
        </w:tc>
      </w:tr>
    </w:tbl>
    <w:p w:rsidR="00E60CA7" w:rsidRPr="00F22489" w:rsidRDefault="00E60CA7" w:rsidP="00E60CA7">
      <w:pPr>
        <w:widowControl w:val="0"/>
        <w:autoSpaceDE w:val="0"/>
        <w:autoSpaceDN w:val="0"/>
        <w:adjustRightInd w:val="0"/>
        <w:spacing w:line="360" w:lineRule="exact"/>
        <w:jc w:val="right"/>
      </w:pPr>
      <w:r w:rsidRPr="00F22489">
        <w:t>.</w:t>
      </w:r>
      <w:r w:rsidRPr="00F22489">
        <w:rPr>
          <w:sz w:val="28"/>
          <w:szCs w:val="28"/>
        </w:rPr>
        <w:t xml:space="preserve"> "</w:t>
      </w:r>
    </w:p>
    <w:p w:rsidR="00E60CA7" w:rsidRPr="00F22489" w:rsidRDefault="00E60CA7" w:rsidP="00E60CA7">
      <w:pPr>
        <w:widowControl w:val="0"/>
        <w:autoSpaceDE w:val="0"/>
        <w:autoSpaceDN w:val="0"/>
        <w:adjustRightInd w:val="0"/>
        <w:spacing w:line="360" w:lineRule="exact"/>
        <w:ind w:firstLine="709"/>
        <w:jc w:val="both"/>
        <w:rPr>
          <w:sz w:val="28"/>
          <w:szCs w:val="28"/>
        </w:rPr>
      </w:pPr>
      <w:r w:rsidRPr="00F22489">
        <w:rPr>
          <w:sz w:val="28"/>
          <w:szCs w:val="28"/>
        </w:rPr>
        <w:t>1.1</w:t>
      </w:r>
      <w:r>
        <w:rPr>
          <w:sz w:val="28"/>
          <w:szCs w:val="28"/>
        </w:rPr>
        <w:t>0</w:t>
      </w:r>
      <w:r w:rsidRPr="00F22489">
        <w:rPr>
          <w:sz w:val="28"/>
          <w:szCs w:val="28"/>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E60CA7" w:rsidRPr="00F22489" w:rsidRDefault="00E60CA7" w:rsidP="00E60CA7">
      <w:pPr>
        <w:widowControl w:val="0"/>
        <w:autoSpaceDE w:val="0"/>
        <w:autoSpaceDN w:val="0"/>
        <w:adjustRightInd w:val="0"/>
        <w:spacing w:line="360" w:lineRule="exact"/>
        <w:ind w:firstLine="709"/>
        <w:jc w:val="both"/>
        <w:rPr>
          <w:sz w:val="28"/>
          <w:szCs w:val="28"/>
        </w:rPr>
      </w:pPr>
      <w:r w:rsidRPr="00F22489">
        <w:rPr>
          <w:sz w:val="28"/>
          <w:szCs w:val="28"/>
        </w:rPr>
        <w:t>1.1</w:t>
      </w:r>
      <w:r>
        <w:rPr>
          <w:sz w:val="28"/>
          <w:szCs w:val="28"/>
        </w:rPr>
        <w:t>1</w:t>
      </w:r>
      <w:r w:rsidRPr="00F22489">
        <w:rPr>
          <w:sz w:val="28"/>
          <w:szCs w:val="28"/>
        </w:rPr>
        <w:t>. дополнить приложением № ___ согласно приложению № ___ к настоящему Дополнительному соглашени</w:t>
      </w:r>
      <w:r>
        <w:rPr>
          <w:sz w:val="28"/>
          <w:szCs w:val="28"/>
        </w:rPr>
        <w:t>ю</w:t>
      </w:r>
      <w:r w:rsidRPr="00F22489">
        <w:rPr>
          <w:sz w:val="28"/>
          <w:szCs w:val="28"/>
        </w:rPr>
        <w:t>, которое является его неотъемлемой частью;</w:t>
      </w:r>
    </w:p>
    <w:p w:rsidR="00E60CA7" w:rsidRPr="00F22489" w:rsidRDefault="00E60CA7" w:rsidP="00E60CA7">
      <w:pPr>
        <w:widowControl w:val="0"/>
        <w:autoSpaceDE w:val="0"/>
        <w:autoSpaceDN w:val="0"/>
        <w:adjustRightInd w:val="0"/>
        <w:spacing w:line="360" w:lineRule="exact"/>
        <w:ind w:firstLine="539"/>
        <w:jc w:val="both"/>
        <w:rPr>
          <w:sz w:val="28"/>
          <w:szCs w:val="28"/>
        </w:rPr>
      </w:pPr>
      <w:r w:rsidRPr="00F22489">
        <w:rPr>
          <w:sz w:val="28"/>
          <w:szCs w:val="28"/>
        </w:rPr>
        <w:t>2. Настоящее Дополнительное соглашение является неотъемлемой частью Соглашения.</w:t>
      </w:r>
    </w:p>
    <w:p w:rsidR="00E60CA7" w:rsidRPr="00F22489" w:rsidRDefault="00E60CA7" w:rsidP="00E60CA7">
      <w:pPr>
        <w:widowControl w:val="0"/>
        <w:autoSpaceDE w:val="0"/>
        <w:autoSpaceDN w:val="0"/>
        <w:adjustRightInd w:val="0"/>
        <w:spacing w:line="360" w:lineRule="exact"/>
        <w:ind w:firstLine="539"/>
        <w:jc w:val="both"/>
        <w:rPr>
          <w:sz w:val="28"/>
          <w:szCs w:val="28"/>
        </w:rPr>
      </w:pPr>
      <w:r w:rsidRPr="00F22489">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E60CA7" w:rsidRPr="00F22489" w:rsidRDefault="00E60CA7" w:rsidP="00E60CA7">
      <w:pPr>
        <w:widowControl w:val="0"/>
        <w:autoSpaceDE w:val="0"/>
        <w:autoSpaceDN w:val="0"/>
        <w:adjustRightInd w:val="0"/>
        <w:spacing w:line="360" w:lineRule="exact"/>
        <w:ind w:firstLine="539"/>
        <w:jc w:val="both"/>
        <w:rPr>
          <w:sz w:val="28"/>
          <w:szCs w:val="28"/>
        </w:rPr>
      </w:pPr>
      <w:r w:rsidRPr="00F22489">
        <w:rPr>
          <w:sz w:val="28"/>
          <w:szCs w:val="28"/>
        </w:rPr>
        <w:t>4. Условия Соглашения, не затронутые настоящим Дополнительным соглашением, остаются неизменными.</w:t>
      </w:r>
    </w:p>
    <w:p w:rsidR="00E60CA7" w:rsidRPr="00F22489" w:rsidRDefault="00E60CA7" w:rsidP="00E60CA7">
      <w:pPr>
        <w:widowControl w:val="0"/>
        <w:autoSpaceDE w:val="0"/>
        <w:autoSpaceDN w:val="0"/>
        <w:adjustRightInd w:val="0"/>
        <w:spacing w:line="360" w:lineRule="exact"/>
        <w:ind w:firstLine="539"/>
        <w:jc w:val="both"/>
        <w:rPr>
          <w:sz w:val="28"/>
          <w:szCs w:val="28"/>
        </w:rPr>
      </w:pPr>
      <w:r w:rsidRPr="00F22489">
        <w:rPr>
          <w:sz w:val="28"/>
          <w:szCs w:val="28"/>
        </w:rPr>
        <w:t>5. Иные заключительные положения по настоящему Дополнительному Соглашению:</w:t>
      </w:r>
    </w:p>
    <w:p w:rsidR="00E60CA7" w:rsidRPr="00F22489" w:rsidRDefault="00E60CA7" w:rsidP="00E60CA7">
      <w:pPr>
        <w:widowControl w:val="0"/>
        <w:autoSpaceDE w:val="0"/>
        <w:autoSpaceDN w:val="0"/>
        <w:adjustRightInd w:val="0"/>
        <w:spacing w:line="360" w:lineRule="exact"/>
        <w:ind w:firstLine="539"/>
        <w:jc w:val="both"/>
        <w:rPr>
          <w:sz w:val="28"/>
          <w:szCs w:val="28"/>
        </w:rPr>
      </w:pPr>
      <w:r w:rsidRPr="00F22489">
        <w:rPr>
          <w:sz w:val="28"/>
          <w:szCs w:val="28"/>
        </w:rPr>
        <w:t>5.1. настоящее Дополнительное соглашение заключено Сторонами в форме</w:t>
      </w:r>
      <w:bookmarkStart w:id="69" w:name="Par769"/>
      <w:bookmarkEnd w:id="69"/>
      <w:r w:rsidRPr="00F22489">
        <w:rPr>
          <w:sz w:val="28"/>
          <w:szCs w:val="28"/>
        </w:rPr>
        <w:t xml:space="preserve"> электронного документа </w:t>
      </w:r>
      <w:r w:rsidRPr="007E6FB3">
        <w:rPr>
          <w:sz w:val="28"/>
          <w:szCs w:val="28"/>
        </w:rPr>
        <w:t xml:space="preserve">в </w:t>
      </w:r>
      <w:r>
        <w:rPr>
          <w:sz w:val="28"/>
          <w:szCs w:val="28"/>
        </w:rPr>
        <w:t>ГИС  «Электронный бюджет»</w:t>
      </w:r>
      <w:r w:rsidRPr="00F22489">
        <w:rPr>
          <w:sz w:val="28"/>
          <w:szCs w:val="28"/>
        </w:rPr>
        <w:t xml:space="preserve"> и подписано усиленными квалифицированными электронными подписями лиц, имеющих право действовать от </w:t>
      </w:r>
      <w:r w:rsidRPr="00F22489">
        <w:rPr>
          <w:sz w:val="28"/>
          <w:szCs w:val="28"/>
        </w:rPr>
        <w:lastRenderedPageBreak/>
        <w:t>имени каждой из Сторон настоящего Дополнительного соглашения;</w:t>
      </w:r>
    </w:p>
    <w:p w:rsidR="00E60CA7" w:rsidRPr="00F22489" w:rsidRDefault="00E60CA7" w:rsidP="00E60CA7">
      <w:pPr>
        <w:widowControl w:val="0"/>
        <w:autoSpaceDE w:val="0"/>
        <w:autoSpaceDN w:val="0"/>
        <w:adjustRightInd w:val="0"/>
        <w:spacing w:line="360" w:lineRule="exact"/>
        <w:ind w:firstLine="539"/>
        <w:jc w:val="both"/>
        <w:rPr>
          <w:sz w:val="28"/>
        </w:rPr>
      </w:pPr>
      <w:r w:rsidRPr="00F22489">
        <w:rPr>
          <w:sz w:val="28"/>
          <w:szCs w:val="28"/>
        </w:rPr>
        <w:t>5.2. _______________________________________________________________</w:t>
      </w:r>
      <w:r w:rsidRPr="00F22489">
        <w:rPr>
          <w:rStyle w:val="aff9"/>
          <w:sz w:val="28"/>
          <w:szCs w:val="28"/>
        </w:rPr>
        <w:footnoteReference w:id="21"/>
      </w:r>
      <w:r w:rsidRPr="00F22489">
        <w:rPr>
          <w:sz w:val="28"/>
        </w:rPr>
        <w:t>.</w:t>
      </w:r>
    </w:p>
    <w:p w:rsidR="00E60CA7" w:rsidRPr="00F22489" w:rsidRDefault="00E60CA7" w:rsidP="00E60CA7">
      <w:pPr>
        <w:widowControl w:val="0"/>
        <w:autoSpaceDE w:val="0"/>
        <w:autoSpaceDN w:val="0"/>
        <w:adjustRightInd w:val="0"/>
        <w:jc w:val="center"/>
        <w:outlineLvl w:val="2"/>
        <w:rPr>
          <w:sz w:val="28"/>
        </w:rPr>
      </w:pPr>
    </w:p>
    <w:p w:rsidR="00E60CA7" w:rsidRPr="00F22489" w:rsidRDefault="00E60CA7" w:rsidP="00E60CA7">
      <w:pPr>
        <w:widowControl w:val="0"/>
        <w:autoSpaceDE w:val="0"/>
        <w:autoSpaceDN w:val="0"/>
        <w:adjustRightInd w:val="0"/>
        <w:jc w:val="center"/>
        <w:outlineLvl w:val="2"/>
        <w:rPr>
          <w:sz w:val="28"/>
        </w:rPr>
      </w:pPr>
      <w:r w:rsidRPr="00F22489">
        <w:rPr>
          <w:sz w:val="28"/>
        </w:rPr>
        <w:t>6. Подписи Сторон:</w:t>
      </w:r>
    </w:p>
    <w:p w:rsidR="00E60CA7" w:rsidRPr="00F22489" w:rsidRDefault="00E60CA7" w:rsidP="00E60CA7">
      <w:pPr>
        <w:widowControl w:val="0"/>
        <w:autoSpaceDE w:val="0"/>
        <w:autoSpaceDN w:val="0"/>
        <w:adjustRightInd w:val="0"/>
        <w:jc w:val="both"/>
        <w:rPr>
          <w:sz w:val="28"/>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16"/>
        <w:gridCol w:w="2580"/>
        <w:gridCol w:w="2487"/>
        <w:gridCol w:w="2550"/>
      </w:tblGrid>
      <w:tr w:rsidR="00E60CA7" w:rsidRPr="00F22489" w:rsidTr="00E60CA7">
        <w:tc>
          <w:tcPr>
            <w:tcW w:w="0" w:type="auto"/>
            <w:gridSpan w:val="2"/>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center"/>
            </w:pPr>
            <w:r w:rsidRPr="00F22489">
              <w:t>Полное и сокращенное (при наличии) наименование Уполномоченного органа</w:t>
            </w:r>
          </w:p>
          <w:p w:rsidR="00E60CA7" w:rsidRPr="00F22489" w:rsidRDefault="00E60CA7" w:rsidP="00E60CA7">
            <w:pPr>
              <w:widowControl w:val="0"/>
              <w:autoSpaceDE w:val="0"/>
              <w:autoSpaceDN w:val="0"/>
              <w:adjustRightInd w:val="0"/>
              <w:jc w:val="center"/>
              <w:rPr>
                <w:sz w:val="28"/>
              </w:rPr>
            </w:pPr>
            <w:r w:rsidRPr="00F22489">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center"/>
            </w:pPr>
            <w:r w:rsidRPr="00F22489">
              <w:t xml:space="preserve">Полное и сокращенное (при наличии) наименование Исполнителя </w:t>
            </w:r>
          </w:p>
          <w:p w:rsidR="00E60CA7" w:rsidRPr="00F22489" w:rsidRDefault="00E60CA7" w:rsidP="00E60CA7">
            <w:pPr>
              <w:widowControl w:val="0"/>
              <w:autoSpaceDE w:val="0"/>
              <w:autoSpaceDN w:val="0"/>
              <w:adjustRightInd w:val="0"/>
              <w:jc w:val="center"/>
              <w:rPr>
                <w:sz w:val="28"/>
              </w:rPr>
            </w:pPr>
            <w:r w:rsidRPr="00F22489">
              <w:t>______________________________________</w:t>
            </w:r>
          </w:p>
        </w:tc>
      </w:tr>
      <w:tr w:rsidR="00E60CA7" w:rsidRPr="00F22489" w:rsidTr="00E60CA7">
        <w:tc>
          <w:tcPr>
            <w:tcW w:w="0" w:type="auto"/>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right"/>
              <w:rPr>
                <w:sz w:val="28"/>
              </w:rPr>
            </w:pPr>
            <w:r w:rsidRPr="00F22489">
              <w:rPr>
                <w:sz w:val="28"/>
              </w:rPr>
              <w:t>________________/</w:t>
            </w:r>
          </w:p>
          <w:p w:rsidR="00E60CA7" w:rsidRPr="00F22489" w:rsidRDefault="00E60CA7" w:rsidP="00E60CA7">
            <w:pPr>
              <w:widowControl w:val="0"/>
              <w:autoSpaceDE w:val="0"/>
              <w:autoSpaceDN w:val="0"/>
              <w:adjustRightInd w:val="0"/>
              <w:jc w:val="center"/>
              <w:rPr>
                <w:sz w:val="28"/>
              </w:rPr>
            </w:pPr>
            <w:r w:rsidRPr="00F22489">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both"/>
              <w:rPr>
                <w:sz w:val="28"/>
              </w:rPr>
            </w:pPr>
            <w:r w:rsidRPr="00F22489">
              <w:rPr>
                <w:sz w:val="28"/>
              </w:rPr>
              <w:t>_________________</w:t>
            </w:r>
          </w:p>
          <w:p w:rsidR="00E60CA7" w:rsidRPr="00F22489" w:rsidRDefault="00E60CA7" w:rsidP="00E60CA7">
            <w:pPr>
              <w:widowControl w:val="0"/>
              <w:autoSpaceDE w:val="0"/>
              <w:autoSpaceDN w:val="0"/>
              <w:adjustRightInd w:val="0"/>
              <w:jc w:val="center"/>
              <w:rPr>
                <w:sz w:val="28"/>
              </w:rPr>
            </w:pPr>
            <w:r w:rsidRPr="00F22489">
              <w:rPr>
                <w:sz w:val="28"/>
              </w:rPr>
              <w:t>(ФИО)</w:t>
            </w:r>
          </w:p>
        </w:tc>
        <w:tc>
          <w:tcPr>
            <w:tcW w:w="0" w:type="auto"/>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right"/>
              <w:rPr>
                <w:sz w:val="28"/>
              </w:rPr>
            </w:pPr>
            <w:r w:rsidRPr="00F22489">
              <w:rPr>
                <w:sz w:val="28"/>
              </w:rPr>
              <w:t>________________/</w:t>
            </w:r>
          </w:p>
          <w:p w:rsidR="00E60CA7" w:rsidRPr="00F22489" w:rsidRDefault="00E60CA7" w:rsidP="00E60CA7">
            <w:pPr>
              <w:widowControl w:val="0"/>
              <w:autoSpaceDE w:val="0"/>
              <w:autoSpaceDN w:val="0"/>
              <w:adjustRightInd w:val="0"/>
              <w:jc w:val="center"/>
              <w:rPr>
                <w:sz w:val="28"/>
              </w:rPr>
            </w:pPr>
            <w:r w:rsidRPr="00F22489">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jc w:val="both"/>
              <w:rPr>
                <w:sz w:val="28"/>
              </w:rPr>
            </w:pPr>
            <w:r w:rsidRPr="00F22489">
              <w:rPr>
                <w:sz w:val="28"/>
              </w:rPr>
              <w:t>_________________</w:t>
            </w:r>
          </w:p>
          <w:p w:rsidR="00E60CA7" w:rsidRPr="00F22489" w:rsidRDefault="00E60CA7" w:rsidP="00E60CA7">
            <w:pPr>
              <w:widowControl w:val="0"/>
              <w:autoSpaceDE w:val="0"/>
              <w:autoSpaceDN w:val="0"/>
              <w:adjustRightInd w:val="0"/>
              <w:jc w:val="center"/>
              <w:rPr>
                <w:sz w:val="28"/>
              </w:rPr>
            </w:pPr>
            <w:r w:rsidRPr="00F22489">
              <w:rPr>
                <w:sz w:val="28"/>
              </w:rPr>
              <w:t>(ФИО)</w:t>
            </w:r>
          </w:p>
        </w:tc>
      </w:tr>
    </w:tbl>
    <w:p w:rsidR="00E60CA7" w:rsidRPr="00F22489" w:rsidRDefault="00E60CA7" w:rsidP="00E60CA7">
      <w:pPr>
        <w:widowControl w:val="0"/>
        <w:autoSpaceDE w:val="0"/>
        <w:autoSpaceDN w:val="0"/>
        <w:adjustRightInd w:val="0"/>
        <w:ind w:firstLine="709"/>
        <w:jc w:val="both"/>
        <w:rPr>
          <w:sz w:val="20"/>
          <w:szCs w:val="20"/>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jc w:val="right"/>
        <w:outlineLvl w:val="1"/>
        <w:rPr>
          <w:sz w:val="28"/>
        </w:rPr>
      </w:pPr>
    </w:p>
    <w:p w:rsidR="00631805" w:rsidRDefault="00631805" w:rsidP="00E60CA7">
      <w:pPr>
        <w:widowControl w:val="0"/>
        <w:autoSpaceDE w:val="0"/>
        <w:autoSpaceDN w:val="0"/>
        <w:adjustRightInd w:val="0"/>
        <w:jc w:val="right"/>
        <w:outlineLvl w:val="1"/>
        <w:rPr>
          <w:sz w:val="28"/>
        </w:rPr>
      </w:pPr>
    </w:p>
    <w:p w:rsidR="00631805" w:rsidRDefault="00631805" w:rsidP="00E60CA7">
      <w:pPr>
        <w:widowControl w:val="0"/>
        <w:autoSpaceDE w:val="0"/>
        <w:autoSpaceDN w:val="0"/>
        <w:adjustRightInd w:val="0"/>
        <w:jc w:val="right"/>
        <w:outlineLvl w:val="1"/>
        <w:rPr>
          <w:sz w:val="28"/>
        </w:rPr>
      </w:pPr>
    </w:p>
    <w:p w:rsidR="00631805" w:rsidRDefault="00631805" w:rsidP="00E60CA7">
      <w:pPr>
        <w:widowControl w:val="0"/>
        <w:autoSpaceDE w:val="0"/>
        <w:autoSpaceDN w:val="0"/>
        <w:adjustRightInd w:val="0"/>
        <w:jc w:val="right"/>
        <w:outlineLvl w:val="1"/>
        <w:rPr>
          <w:sz w:val="28"/>
        </w:rPr>
      </w:pPr>
    </w:p>
    <w:p w:rsidR="00631805" w:rsidRDefault="00631805" w:rsidP="00E60CA7">
      <w:pPr>
        <w:widowControl w:val="0"/>
        <w:autoSpaceDE w:val="0"/>
        <w:autoSpaceDN w:val="0"/>
        <w:adjustRightInd w:val="0"/>
        <w:jc w:val="right"/>
        <w:outlineLvl w:val="1"/>
        <w:rPr>
          <w:sz w:val="28"/>
        </w:rPr>
      </w:pPr>
    </w:p>
    <w:p w:rsidR="00631805" w:rsidRDefault="00631805" w:rsidP="00E60CA7">
      <w:pPr>
        <w:widowControl w:val="0"/>
        <w:autoSpaceDE w:val="0"/>
        <w:autoSpaceDN w:val="0"/>
        <w:adjustRightInd w:val="0"/>
        <w:jc w:val="right"/>
        <w:outlineLvl w:val="1"/>
        <w:rPr>
          <w:sz w:val="28"/>
        </w:rPr>
      </w:pPr>
    </w:p>
    <w:p w:rsidR="00631805" w:rsidRDefault="00631805" w:rsidP="00E60CA7">
      <w:pPr>
        <w:widowControl w:val="0"/>
        <w:autoSpaceDE w:val="0"/>
        <w:autoSpaceDN w:val="0"/>
        <w:adjustRightInd w:val="0"/>
        <w:jc w:val="right"/>
        <w:outlineLvl w:val="1"/>
        <w:rPr>
          <w:sz w:val="28"/>
        </w:rPr>
      </w:pPr>
    </w:p>
    <w:p w:rsidR="00631805" w:rsidRDefault="00631805" w:rsidP="00E60CA7">
      <w:pPr>
        <w:widowControl w:val="0"/>
        <w:autoSpaceDE w:val="0"/>
        <w:autoSpaceDN w:val="0"/>
        <w:adjustRightInd w:val="0"/>
        <w:jc w:val="right"/>
        <w:outlineLvl w:val="1"/>
        <w:rPr>
          <w:sz w:val="28"/>
        </w:rPr>
      </w:pPr>
    </w:p>
    <w:p w:rsidR="00E60CA7" w:rsidRDefault="00E60CA7" w:rsidP="00E60CA7">
      <w:pPr>
        <w:widowControl w:val="0"/>
        <w:autoSpaceDE w:val="0"/>
        <w:autoSpaceDN w:val="0"/>
        <w:adjustRightInd w:val="0"/>
        <w:ind w:left="7371"/>
        <w:outlineLvl w:val="1"/>
        <w:rPr>
          <w:sz w:val="28"/>
        </w:rPr>
      </w:pPr>
    </w:p>
    <w:p w:rsidR="00E60CA7" w:rsidRDefault="00E60CA7" w:rsidP="00E60CA7">
      <w:pPr>
        <w:widowControl w:val="0"/>
        <w:autoSpaceDE w:val="0"/>
        <w:autoSpaceDN w:val="0"/>
        <w:adjustRightInd w:val="0"/>
        <w:ind w:left="7371"/>
        <w:outlineLvl w:val="1"/>
        <w:rPr>
          <w:sz w:val="28"/>
        </w:rPr>
      </w:pPr>
      <w:r w:rsidRPr="00F22489">
        <w:rPr>
          <w:sz w:val="28"/>
        </w:rPr>
        <w:lastRenderedPageBreak/>
        <w:t xml:space="preserve">Приложение № </w:t>
      </w:r>
      <w:r>
        <w:rPr>
          <w:sz w:val="28"/>
        </w:rPr>
        <w:t>7</w:t>
      </w:r>
    </w:p>
    <w:p w:rsidR="00E60CA7" w:rsidRDefault="00E60CA7" w:rsidP="00E60CA7">
      <w:pPr>
        <w:widowControl w:val="0"/>
        <w:autoSpaceDE w:val="0"/>
        <w:autoSpaceDN w:val="0"/>
        <w:adjustRightInd w:val="0"/>
        <w:ind w:left="7371"/>
        <w:rPr>
          <w:sz w:val="28"/>
        </w:rPr>
      </w:pPr>
      <w:r w:rsidRPr="00F22489">
        <w:rPr>
          <w:sz w:val="28"/>
        </w:rPr>
        <w:t xml:space="preserve">к </w:t>
      </w:r>
      <w:r>
        <w:rPr>
          <w:sz w:val="28"/>
        </w:rPr>
        <w:t>С</w:t>
      </w:r>
      <w:r w:rsidRPr="00F22489">
        <w:rPr>
          <w:sz w:val="28"/>
        </w:rPr>
        <w:t>оглашени</w:t>
      </w:r>
      <w:r>
        <w:rPr>
          <w:sz w:val="28"/>
        </w:rPr>
        <w:t xml:space="preserve">ю       </w:t>
      </w:r>
    </w:p>
    <w:p w:rsidR="00E60CA7" w:rsidRDefault="00E60CA7" w:rsidP="00E60CA7">
      <w:pPr>
        <w:spacing w:line="280" w:lineRule="exact"/>
        <w:rPr>
          <w:rFonts w:eastAsia="Calibri"/>
          <w:sz w:val="28"/>
          <w:szCs w:val="28"/>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УТВЕРЖДЕНО</w:t>
      </w:r>
    </w:p>
    <w:p w:rsidR="00E60CA7" w:rsidRPr="00FD6F9F" w:rsidRDefault="00E60CA7" w:rsidP="00E60CA7">
      <w:pPr>
        <w:spacing w:line="280" w:lineRule="exact"/>
        <w:rPr>
          <w:rFonts w:eastAsia="Calibri"/>
          <w:sz w:val="28"/>
          <w:szCs w:val="28"/>
        </w:rPr>
      </w:pPr>
    </w:p>
    <w:p w:rsidR="00E60CA7" w:rsidRPr="00FD6F9F" w:rsidRDefault="00E60CA7" w:rsidP="00E60CA7">
      <w:pPr>
        <w:spacing w:line="280" w:lineRule="exact"/>
        <w:rPr>
          <w:rFonts w:eastAsia="Calibri"/>
          <w:sz w:val="28"/>
          <w:szCs w:val="28"/>
        </w:rPr>
      </w:pPr>
      <w:r>
        <w:rPr>
          <w:rFonts w:eastAsia="Calibri"/>
          <w:sz w:val="28"/>
          <w:szCs w:val="28"/>
        </w:rPr>
        <w:t xml:space="preserve">                                                                                    Постановлением а</w:t>
      </w:r>
      <w:r w:rsidRPr="00FD6F9F">
        <w:rPr>
          <w:rFonts w:eastAsia="Calibri"/>
          <w:sz w:val="28"/>
          <w:szCs w:val="28"/>
        </w:rPr>
        <w:t>дминистрации</w:t>
      </w:r>
    </w:p>
    <w:p w:rsidR="00E60CA7" w:rsidRDefault="00E60CA7" w:rsidP="00E60CA7">
      <w:pPr>
        <w:spacing w:line="280" w:lineRule="exact"/>
        <w:rPr>
          <w:rFonts w:eastAsia="Calibri"/>
          <w:sz w:val="28"/>
          <w:szCs w:val="28"/>
        </w:rPr>
      </w:pPr>
      <w:r>
        <w:rPr>
          <w:rFonts w:eastAsia="Calibri"/>
          <w:sz w:val="28"/>
          <w:szCs w:val="28"/>
        </w:rPr>
        <w:t xml:space="preserve">                                                                                    Кикнурского муниципального</w:t>
      </w:r>
    </w:p>
    <w:p w:rsidR="00E60CA7" w:rsidRPr="00A54B36" w:rsidRDefault="00E60CA7" w:rsidP="00E60CA7">
      <w:pPr>
        <w:spacing w:line="280" w:lineRule="exact"/>
        <w:rPr>
          <w:rFonts w:eastAsia="Calibri"/>
          <w:sz w:val="28"/>
          <w:szCs w:val="28"/>
        </w:rPr>
      </w:pPr>
      <w:r>
        <w:rPr>
          <w:rFonts w:eastAsia="Calibri"/>
          <w:sz w:val="28"/>
          <w:szCs w:val="28"/>
        </w:rPr>
        <w:t xml:space="preserve">                                                                                    округа   Кировской области                                    </w:t>
      </w:r>
      <w:r w:rsidRPr="00FD6F9F">
        <w:rPr>
          <w:rFonts w:eastAsia="Calibri"/>
          <w:sz w:val="28"/>
          <w:szCs w:val="28"/>
        </w:rPr>
        <w:t xml:space="preserve"> </w:t>
      </w:r>
      <w:r>
        <w:rPr>
          <w:rFonts w:eastAsia="Calibri"/>
          <w:sz w:val="28"/>
          <w:szCs w:val="28"/>
        </w:rPr>
        <w:t xml:space="preserve">                                                                               </w:t>
      </w:r>
    </w:p>
    <w:p w:rsidR="00E60CA7" w:rsidRPr="00F22489" w:rsidRDefault="00E60CA7" w:rsidP="00E60CA7">
      <w:pPr>
        <w:widowControl w:val="0"/>
        <w:autoSpaceDE w:val="0"/>
        <w:autoSpaceDN w:val="0"/>
        <w:adjustRightInd w:val="0"/>
        <w:spacing w:line="280" w:lineRule="exact"/>
        <w:jc w:val="center"/>
        <w:rPr>
          <w:sz w:val="28"/>
        </w:rPr>
      </w:pPr>
      <w:r>
        <w:rPr>
          <w:sz w:val="28"/>
        </w:rPr>
        <w:t xml:space="preserve">                                                                 от  23.05.2024        № 350</w:t>
      </w:r>
    </w:p>
    <w:p w:rsidR="00E60CA7" w:rsidRDefault="00E60CA7" w:rsidP="00E60CA7">
      <w:pPr>
        <w:widowControl w:val="0"/>
        <w:autoSpaceDE w:val="0"/>
        <w:autoSpaceDN w:val="0"/>
        <w:adjustRightInd w:val="0"/>
        <w:spacing w:line="360" w:lineRule="exact"/>
        <w:jc w:val="center"/>
        <w:rPr>
          <w:sz w:val="28"/>
        </w:rPr>
      </w:pPr>
    </w:p>
    <w:p w:rsidR="00E60CA7" w:rsidRDefault="00E60CA7" w:rsidP="00E60CA7">
      <w:pPr>
        <w:widowControl w:val="0"/>
        <w:autoSpaceDE w:val="0"/>
        <w:autoSpaceDN w:val="0"/>
        <w:adjustRightInd w:val="0"/>
        <w:spacing w:line="360" w:lineRule="exact"/>
        <w:jc w:val="center"/>
        <w:rPr>
          <w:sz w:val="28"/>
        </w:rPr>
      </w:pPr>
    </w:p>
    <w:p w:rsidR="00E60CA7" w:rsidRPr="00F22489" w:rsidRDefault="00E60CA7" w:rsidP="00E60CA7">
      <w:pPr>
        <w:widowControl w:val="0"/>
        <w:autoSpaceDE w:val="0"/>
        <w:autoSpaceDN w:val="0"/>
        <w:adjustRightInd w:val="0"/>
        <w:spacing w:line="360" w:lineRule="exact"/>
        <w:jc w:val="center"/>
        <w:rPr>
          <w:sz w:val="28"/>
        </w:rPr>
      </w:pPr>
      <w:r w:rsidRPr="00F22489">
        <w:rPr>
          <w:sz w:val="28"/>
        </w:rPr>
        <w:t>Дополнительное соглашение</w:t>
      </w:r>
    </w:p>
    <w:p w:rsidR="00E60CA7" w:rsidRDefault="00E60CA7" w:rsidP="00E60CA7">
      <w:pPr>
        <w:widowControl w:val="0"/>
        <w:autoSpaceDE w:val="0"/>
        <w:autoSpaceDN w:val="0"/>
        <w:adjustRightInd w:val="0"/>
        <w:spacing w:line="360" w:lineRule="exact"/>
        <w:jc w:val="center"/>
        <w:rPr>
          <w:sz w:val="28"/>
          <w:szCs w:val="28"/>
        </w:rPr>
      </w:pPr>
      <w:r w:rsidRPr="00F22489">
        <w:rPr>
          <w:sz w:val="28"/>
        </w:rPr>
        <w:t xml:space="preserve">о расторжении соглашения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p>
    <w:p w:rsidR="00E60CA7" w:rsidRPr="00F22489" w:rsidRDefault="00E60CA7" w:rsidP="00E60CA7">
      <w:pPr>
        <w:widowControl w:val="0"/>
        <w:autoSpaceDE w:val="0"/>
        <w:autoSpaceDN w:val="0"/>
        <w:adjustRightInd w:val="0"/>
        <w:spacing w:line="360" w:lineRule="exact"/>
        <w:jc w:val="center"/>
        <w:rPr>
          <w:sz w:val="28"/>
        </w:rPr>
      </w:pPr>
    </w:p>
    <w:p w:rsidR="00E60CA7" w:rsidRPr="00F22489" w:rsidRDefault="00E60CA7" w:rsidP="00E60CA7">
      <w:pPr>
        <w:widowControl w:val="0"/>
        <w:autoSpaceDE w:val="0"/>
        <w:autoSpaceDN w:val="0"/>
        <w:adjustRightInd w:val="0"/>
        <w:spacing w:line="360" w:lineRule="exact"/>
        <w:jc w:val="center"/>
        <w:rPr>
          <w:sz w:val="28"/>
        </w:rPr>
      </w:pPr>
      <w:r w:rsidRPr="00F22489">
        <w:rPr>
          <w:sz w:val="28"/>
        </w:rPr>
        <w:t>от "__" ____________ № ___</w:t>
      </w:r>
    </w:p>
    <w:p w:rsidR="00E60CA7" w:rsidRPr="00F22489" w:rsidRDefault="00E60CA7" w:rsidP="00E60CA7">
      <w:pPr>
        <w:widowControl w:val="0"/>
        <w:autoSpaceDE w:val="0"/>
        <w:autoSpaceDN w:val="0"/>
        <w:adjustRightInd w:val="0"/>
        <w:spacing w:line="360" w:lineRule="exact"/>
        <w:jc w:val="center"/>
      </w:pPr>
    </w:p>
    <w:p w:rsidR="00E60CA7" w:rsidRPr="00F22489" w:rsidRDefault="00E60CA7" w:rsidP="00E60CA7">
      <w:pPr>
        <w:widowControl w:val="0"/>
        <w:autoSpaceDE w:val="0"/>
        <w:autoSpaceDN w:val="0"/>
        <w:adjustRightInd w:val="0"/>
        <w:spacing w:line="360" w:lineRule="exact"/>
        <w:jc w:val="center"/>
        <w:rPr>
          <w:sz w:val="28"/>
          <w:szCs w:val="20"/>
        </w:rPr>
      </w:pPr>
      <w:r w:rsidRPr="00F22489">
        <w:rPr>
          <w:sz w:val="28"/>
          <w:szCs w:val="20"/>
        </w:rPr>
        <w:t>г. _________________________________</w:t>
      </w:r>
    </w:p>
    <w:p w:rsidR="00E60CA7" w:rsidRPr="00F22489" w:rsidRDefault="00E60CA7" w:rsidP="00E60CA7">
      <w:pPr>
        <w:widowControl w:val="0"/>
        <w:autoSpaceDE w:val="0"/>
        <w:autoSpaceDN w:val="0"/>
        <w:adjustRightInd w:val="0"/>
        <w:spacing w:line="360" w:lineRule="exact"/>
        <w:jc w:val="center"/>
        <w:rPr>
          <w:sz w:val="28"/>
          <w:szCs w:val="20"/>
        </w:rPr>
      </w:pPr>
      <w:r w:rsidRPr="00F22489">
        <w:rPr>
          <w:sz w:val="28"/>
          <w:szCs w:val="20"/>
        </w:rPr>
        <w:t>(место заключения соглашения)</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"__" _______________________ 20__ г.                 № ____________________</w:t>
      </w:r>
    </w:p>
    <w:p w:rsidR="00E60CA7" w:rsidRPr="00F22489" w:rsidRDefault="00E60CA7" w:rsidP="00E60CA7">
      <w:pPr>
        <w:widowControl w:val="0"/>
        <w:autoSpaceDE w:val="0"/>
        <w:autoSpaceDN w:val="0"/>
        <w:adjustRightInd w:val="0"/>
        <w:spacing w:line="360" w:lineRule="exact"/>
        <w:jc w:val="both"/>
        <w:rPr>
          <w:szCs w:val="20"/>
        </w:rPr>
      </w:pPr>
      <w:r w:rsidRPr="00F22489">
        <w:rPr>
          <w:szCs w:val="20"/>
        </w:rPr>
        <w:t xml:space="preserve">    (дата заключения соглашения)                                                       (номер соглашения)</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p>
    <w:p w:rsidR="00E60CA7" w:rsidRPr="00C5594A" w:rsidRDefault="00E60CA7" w:rsidP="00E60CA7">
      <w:pPr>
        <w:widowControl w:val="0"/>
        <w:autoSpaceDE w:val="0"/>
        <w:autoSpaceDN w:val="0"/>
        <w:adjustRightInd w:val="0"/>
        <w:spacing w:line="360" w:lineRule="exact"/>
        <w:jc w:val="both"/>
        <w:rPr>
          <w:sz w:val="28"/>
          <w:szCs w:val="28"/>
        </w:rPr>
      </w:pPr>
      <w:r>
        <w:rPr>
          <w:sz w:val="28"/>
          <w:szCs w:val="28"/>
        </w:rPr>
        <w:t xml:space="preserve">    </w:t>
      </w:r>
      <w:r>
        <w:rPr>
          <w:sz w:val="28"/>
          <w:szCs w:val="28"/>
        </w:rPr>
        <w:tab/>
      </w:r>
      <w:r>
        <w:rPr>
          <w:sz w:val="28"/>
          <w:szCs w:val="28"/>
        </w:rPr>
        <w:tab/>
      </w:r>
      <w:r>
        <w:rPr>
          <w:sz w:val="28"/>
          <w:szCs w:val="28"/>
        </w:rPr>
        <w:tab/>
      </w:r>
      <w:r w:rsidRPr="00C5594A">
        <w:rPr>
          <w:sz w:val="28"/>
          <w:szCs w:val="28"/>
        </w:rPr>
        <w:t>Кикнурский муниципальний округ Кировской области,</w:t>
      </w:r>
    </w:p>
    <w:p w:rsidR="00E60CA7" w:rsidRPr="00F22489" w:rsidRDefault="00E60CA7" w:rsidP="00E60CA7">
      <w:pPr>
        <w:widowControl w:val="0"/>
        <w:autoSpaceDE w:val="0"/>
        <w:autoSpaceDN w:val="0"/>
        <w:adjustRightInd w:val="0"/>
        <w:spacing w:line="360" w:lineRule="exact"/>
        <w:jc w:val="center"/>
        <w:rPr>
          <w:sz w:val="20"/>
        </w:rPr>
      </w:pPr>
      <w:r w:rsidRPr="00F22489">
        <w:t>(</w:t>
      </w:r>
      <w:r w:rsidRPr="00F22489">
        <w:rPr>
          <w:sz w:val="20"/>
        </w:rPr>
        <w:t xml:space="preserve">наименование органа </w:t>
      </w:r>
      <w:r>
        <w:rPr>
          <w:sz w:val="20"/>
        </w:rPr>
        <w:t>местного самоуправления</w:t>
      </w:r>
      <w:r w:rsidRPr="00F22489">
        <w:rPr>
          <w:sz w:val="20"/>
        </w:rPr>
        <w:t>,</w:t>
      </w:r>
    </w:p>
    <w:p w:rsidR="00E60CA7" w:rsidRPr="00F22489" w:rsidRDefault="00E60CA7" w:rsidP="00E60CA7">
      <w:pPr>
        <w:widowControl w:val="0"/>
        <w:autoSpaceDE w:val="0"/>
        <w:autoSpaceDN w:val="0"/>
        <w:adjustRightInd w:val="0"/>
        <w:spacing w:line="360" w:lineRule="exact"/>
        <w:jc w:val="center"/>
        <w:rPr>
          <w:sz w:val="20"/>
        </w:rPr>
      </w:pPr>
      <w:r w:rsidRPr="00F22489">
        <w:rPr>
          <w:sz w:val="20"/>
        </w:rPr>
        <w:t>Утверждающ</w:t>
      </w:r>
      <w:r>
        <w:rPr>
          <w:sz w:val="20"/>
        </w:rPr>
        <w:t xml:space="preserve">его муниципальный </w:t>
      </w:r>
      <w:r w:rsidRPr="00F22489">
        <w:rPr>
          <w:sz w:val="20"/>
        </w:rPr>
        <w:t>социальный заказ на</w:t>
      </w:r>
    </w:p>
    <w:p w:rsidR="00E60CA7" w:rsidRPr="00F22489" w:rsidRDefault="00E60CA7" w:rsidP="00E60CA7">
      <w:pPr>
        <w:widowControl w:val="0"/>
        <w:autoSpaceDE w:val="0"/>
        <w:autoSpaceDN w:val="0"/>
        <w:adjustRightInd w:val="0"/>
        <w:spacing w:line="360" w:lineRule="exact"/>
        <w:jc w:val="center"/>
      </w:pPr>
      <w:r w:rsidRPr="00F22489">
        <w:rPr>
          <w:sz w:val="20"/>
        </w:rPr>
        <w:t xml:space="preserve">оказание </w:t>
      </w:r>
      <w:r>
        <w:rPr>
          <w:sz w:val="20"/>
        </w:rPr>
        <w:t xml:space="preserve">муниципальных </w:t>
      </w:r>
      <w:r w:rsidRPr="00F22489">
        <w:rPr>
          <w:sz w:val="20"/>
        </w:rPr>
        <w:t>услуг в социальной сфере</w:t>
      </w:r>
      <w:r w:rsidRPr="00F22489">
        <w:t>,</w:t>
      </w:r>
      <w:r w:rsidRPr="00F22489">
        <w:rPr>
          <w:sz w:val="20"/>
          <w:szCs w:val="20"/>
        </w:rPr>
        <w:t xml:space="preserve"> отнесенного к полномочиям органов </w:t>
      </w:r>
      <w:r>
        <w:rPr>
          <w:sz w:val="20"/>
          <w:szCs w:val="20"/>
        </w:rPr>
        <w:t>местного самоуправления</w:t>
      </w:r>
      <w:r w:rsidRPr="00F22489">
        <w:rPr>
          <w:sz w:val="20"/>
          <w:szCs w:val="20"/>
        </w:rPr>
        <w:t xml:space="preserve"> (далее – </w:t>
      </w:r>
      <w:r>
        <w:rPr>
          <w:sz w:val="20"/>
          <w:szCs w:val="20"/>
        </w:rPr>
        <w:t xml:space="preserve">муниципальный </w:t>
      </w:r>
      <w:r w:rsidRPr="00F22489">
        <w:rPr>
          <w:sz w:val="20"/>
          <w:szCs w:val="20"/>
        </w:rPr>
        <w:t xml:space="preserve">социальный заказ)/наименование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r w:rsidRPr="00F22489">
        <w:t>)</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22489">
        <w:rPr>
          <w:sz w:val="28"/>
          <w:szCs w:val="20"/>
        </w:rPr>
        <w:t xml:space="preserve">которому как получателю средств </w:t>
      </w:r>
      <w:r>
        <w:rPr>
          <w:sz w:val="28"/>
          <w:szCs w:val="20"/>
        </w:rPr>
        <w:t xml:space="preserve">местного </w:t>
      </w:r>
      <w:r w:rsidRPr="00F22489">
        <w:rPr>
          <w:sz w:val="28"/>
          <w:szCs w:val="20"/>
        </w:rPr>
        <w:t>бюджета доведены лимиты бюджетных обязательств на предоставление субсидий юридическим лицам (за исключением</w:t>
      </w:r>
      <w:r>
        <w:rPr>
          <w:sz w:val="28"/>
          <w:szCs w:val="20"/>
        </w:rPr>
        <w:t xml:space="preserve"> муниципальных </w:t>
      </w:r>
      <w:r w:rsidRPr="00F22489">
        <w:rPr>
          <w:sz w:val="28"/>
          <w:szCs w:val="20"/>
        </w:rPr>
        <w:t>учреждений</w:t>
      </w:r>
      <w:r>
        <w:rPr>
          <w:sz w:val="28"/>
          <w:szCs w:val="20"/>
        </w:rPr>
        <w:t xml:space="preserve"> Кикнурского муниципального округа Кировской области</w:t>
      </w:r>
      <w:r w:rsidRPr="00F22489">
        <w:rPr>
          <w:sz w:val="28"/>
          <w:szCs w:val="20"/>
        </w:rPr>
        <w:t>), индивидуальным предпринимателям</w:t>
      </w:r>
      <w:r>
        <w:rPr>
          <w:sz w:val="28"/>
          <w:szCs w:val="20"/>
        </w:rPr>
        <w:t xml:space="preserve"> </w:t>
      </w:r>
      <w:r w:rsidRPr="00F22489">
        <w:rPr>
          <w:sz w:val="28"/>
          <w:szCs w:val="20"/>
        </w:rPr>
        <w:t xml:space="preserve">в целях финансового обеспечения исполнения </w:t>
      </w:r>
      <w:r>
        <w:rPr>
          <w:sz w:val="28"/>
          <w:szCs w:val="20"/>
        </w:rPr>
        <w:t xml:space="preserve">муниципального </w:t>
      </w:r>
      <w:r w:rsidRPr="00F22489">
        <w:rPr>
          <w:sz w:val="28"/>
          <w:szCs w:val="20"/>
        </w:rPr>
        <w:t xml:space="preserve">социального заказа на оказание </w:t>
      </w:r>
      <w:r>
        <w:rPr>
          <w:sz w:val="28"/>
          <w:szCs w:val="20"/>
        </w:rPr>
        <w:t xml:space="preserve">муниципальных </w:t>
      </w:r>
      <w:r w:rsidRPr="00F22489">
        <w:rPr>
          <w:sz w:val="28"/>
          <w:szCs w:val="20"/>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w:t>
      </w:r>
      <w:r>
        <w:rPr>
          <w:sz w:val="28"/>
          <w:szCs w:val="20"/>
        </w:rPr>
        <w:t xml:space="preserve">ейшем "Уполномоченный орган", в  </w:t>
      </w:r>
      <w:r w:rsidRPr="00F22489">
        <w:rPr>
          <w:sz w:val="28"/>
          <w:szCs w:val="20"/>
        </w:rPr>
        <w:t>лице</w:t>
      </w:r>
      <w:r>
        <w:rPr>
          <w:rFonts w:ascii="Courier New" w:hAnsi="Courier New" w:cs="Courier New"/>
          <w:sz w:val="20"/>
          <w:szCs w:val="20"/>
        </w:rPr>
        <w:t>_________</w:t>
      </w:r>
      <w:r w:rsidRPr="00F22489">
        <w:rPr>
          <w:rFonts w:ascii="Courier New" w:hAnsi="Courier New" w:cs="Courier New"/>
          <w:sz w:val="20"/>
          <w:szCs w:val="20"/>
        </w:rPr>
        <w:t>___________________________________________</w:t>
      </w:r>
      <w:r>
        <w:rPr>
          <w:rFonts w:ascii="Courier New" w:hAnsi="Courier New" w:cs="Courier New"/>
          <w:sz w:val="20"/>
          <w:szCs w:val="20"/>
        </w:rPr>
        <w:t>____________________________</w:t>
      </w:r>
    </w:p>
    <w:p w:rsidR="00E60CA7" w:rsidRPr="00F22489" w:rsidRDefault="00E60CA7" w:rsidP="00E60CA7">
      <w:pPr>
        <w:widowControl w:val="0"/>
        <w:autoSpaceDE w:val="0"/>
        <w:autoSpaceDN w:val="0"/>
        <w:adjustRightInd w:val="0"/>
        <w:spacing w:line="360" w:lineRule="exact"/>
        <w:jc w:val="center"/>
        <w:rPr>
          <w:szCs w:val="20"/>
        </w:rPr>
      </w:pPr>
      <w:r w:rsidRPr="00F22489">
        <w:rPr>
          <w:szCs w:val="20"/>
        </w:rPr>
        <w:t>(наименование должности руководителя Уполномоченного органа или уполномоченного им лица)</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lastRenderedPageBreak/>
        <w:t>__________________________________________________, действующего(ей)</w:t>
      </w:r>
    </w:p>
    <w:p w:rsidR="00E60CA7" w:rsidRPr="00F22489" w:rsidRDefault="00E60CA7" w:rsidP="00E60CA7">
      <w:pPr>
        <w:widowControl w:val="0"/>
        <w:autoSpaceDE w:val="0"/>
        <w:autoSpaceDN w:val="0"/>
        <w:adjustRightInd w:val="0"/>
        <w:spacing w:line="360" w:lineRule="exact"/>
        <w:jc w:val="both"/>
        <w:rPr>
          <w:szCs w:val="20"/>
        </w:rPr>
      </w:pPr>
      <w:r w:rsidRPr="00F22489">
        <w:rPr>
          <w:szCs w:val="20"/>
        </w:rPr>
        <w:t xml:space="preserve"> (фамилия, имя, отчество (при наличии) руководителя Уполномоченного </w:t>
      </w:r>
    </w:p>
    <w:p w:rsidR="00E60CA7" w:rsidRPr="00F22489" w:rsidRDefault="00E60CA7" w:rsidP="00E60CA7">
      <w:pPr>
        <w:widowControl w:val="0"/>
        <w:autoSpaceDE w:val="0"/>
        <w:autoSpaceDN w:val="0"/>
        <w:adjustRightInd w:val="0"/>
        <w:spacing w:line="360" w:lineRule="exact"/>
        <w:jc w:val="both"/>
        <w:rPr>
          <w:szCs w:val="20"/>
        </w:rPr>
      </w:pPr>
      <w:r w:rsidRPr="00F22489">
        <w:rPr>
          <w:szCs w:val="20"/>
        </w:rPr>
        <w:t xml:space="preserve">                   органа или уполномоченного им лица)</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0"/>
          <w:szCs w:val="20"/>
        </w:rPr>
        <w:t>_____________________________________________________________,</w:t>
      </w:r>
    </w:p>
    <w:p w:rsidR="00E60CA7" w:rsidRPr="00F22489" w:rsidRDefault="00E60CA7" w:rsidP="00E60CA7">
      <w:pPr>
        <w:widowControl w:val="0"/>
        <w:autoSpaceDE w:val="0"/>
        <w:autoSpaceDN w:val="0"/>
        <w:adjustRightInd w:val="0"/>
        <w:spacing w:line="360" w:lineRule="exact"/>
        <w:jc w:val="both"/>
      </w:pPr>
      <w:r w:rsidRPr="00F22489">
        <w:t xml:space="preserve">                                       (положение </w:t>
      </w:r>
      <w:r>
        <w:t>об органе местного самоуправления</w:t>
      </w:r>
      <w:r w:rsidRPr="00F22489">
        <w:t>, доверенность,</w:t>
      </w:r>
      <w:r w:rsidRPr="00F22489">
        <w:br/>
        <w:t xml:space="preserve">                                               приказ или иной документ, удостоверяющий полномочия)</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22489">
        <w:rPr>
          <w:sz w:val="28"/>
          <w:szCs w:val="20"/>
        </w:rPr>
        <w:t>с одной стороны, и</w:t>
      </w:r>
      <w:r w:rsidRPr="00F22489">
        <w:rPr>
          <w:rFonts w:ascii="Courier New" w:hAnsi="Courier New" w:cs="Courier New"/>
          <w:sz w:val="20"/>
          <w:szCs w:val="20"/>
        </w:rPr>
        <w:t xml:space="preserve"> _______________________________________________________,</w:t>
      </w:r>
    </w:p>
    <w:p w:rsidR="00E60CA7" w:rsidRPr="00F22489" w:rsidRDefault="00E60CA7" w:rsidP="00E60CA7">
      <w:pPr>
        <w:widowControl w:val="0"/>
        <w:autoSpaceDE w:val="0"/>
        <w:autoSpaceDN w:val="0"/>
        <w:adjustRightInd w:val="0"/>
        <w:spacing w:line="360" w:lineRule="exact"/>
        <w:jc w:val="both"/>
      </w:pPr>
      <w:r w:rsidRPr="00F22489">
        <w:t xml:space="preserve">(наименование юридического лица (за исключением </w:t>
      </w:r>
      <w:r>
        <w:t xml:space="preserve">муниципальных </w:t>
      </w:r>
      <w:r w:rsidRPr="00F22489">
        <w:t>учреждений</w:t>
      </w:r>
      <w:r>
        <w:t xml:space="preserve">  Кикнурского муниципального округа Кировской области</w:t>
      </w:r>
      <w:r w:rsidRPr="00F22489">
        <w:t>), фамилия, имя отчество (при</w:t>
      </w:r>
      <w:r w:rsidRPr="00F22489">
        <w:br/>
        <w:t xml:space="preserve">                                                     наличии) индивидуального предпринимателя)</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22489">
        <w:rPr>
          <w:sz w:val="28"/>
          <w:szCs w:val="20"/>
        </w:rPr>
        <w:t xml:space="preserve">именуемое в дальнейшем "Исполнитель услуг", в лице </w:t>
      </w:r>
      <w:r w:rsidRPr="00F22489">
        <w:rPr>
          <w:rFonts w:ascii="Courier New" w:hAnsi="Courier New" w:cs="Courier New"/>
          <w:sz w:val="20"/>
          <w:szCs w:val="20"/>
        </w:rPr>
        <w:t>______________________</w:t>
      </w:r>
      <w:r>
        <w:rPr>
          <w:rFonts w:ascii="Courier New" w:hAnsi="Courier New" w:cs="Courier New"/>
          <w:sz w:val="20"/>
          <w:szCs w:val="20"/>
        </w:rPr>
        <w:t>_______</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_____________________________________________________________________________________</w:t>
      </w:r>
    </w:p>
    <w:p w:rsidR="00E60CA7" w:rsidRPr="00F22489" w:rsidRDefault="00E60CA7" w:rsidP="00E60CA7">
      <w:pPr>
        <w:widowControl w:val="0"/>
        <w:autoSpaceDE w:val="0"/>
        <w:autoSpaceDN w:val="0"/>
        <w:adjustRightInd w:val="0"/>
        <w:spacing w:line="360" w:lineRule="exact"/>
        <w:jc w:val="center"/>
        <w:rPr>
          <w:sz w:val="28"/>
          <w:szCs w:val="20"/>
        </w:rPr>
      </w:pPr>
      <w:r w:rsidRPr="00F22489">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hAnsi="Courier New" w:cs="Courier New"/>
          <w:sz w:val="20"/>
          <w:szCs w:val="20"/>
        </w:rPr>
        <w:t xml:space="preserve">_________________________________________________________, </w:t>
      </w:r>
      <w:r w:rsidRPr="00F22489">
        <w:rPr>
          <w:sz w:val="28"/>
          <w:szCs w:val="20"/>
        </w:rPr>
        <w:t>действующего(ей)</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0"/>
          <w:szCs w:val="20"/>
        </w:rPr>
        <w:t xml:space="preserve"> ____________________________________________________________________,</w:t>
      </w:r>
    </w:p>
    <w:p w:rsidR="00E60CA7" w:rsidRPr="00F22489" w:rsidRDefault="00E60CA7" w:rsidP="00E60CA7">
      <w:pPr>
        <w:widowControl w:val="0"/>
        <w:autoSpaceDE w:val="0"/>
        <w:autoSpaceDN w:val="0"/>
        <w:adjustRightInd w:val="0"/>
        <w:spacing w:line="360" w:lineRule="exact"/>
        <w:jc w:val="center"/>
        <w:rPr>
          <w:szCs w:val="20"/>
        </w:rPr>
      </w:pPr>
      <w:r w:rsidRPr="00F22489">
        <w:rPr>
          <w:szCs w:val="20"/>
        </w:rPr>
        <w:t>(реквизиты учредительного документа юридического лица,</w:t>
      </w:r>
    </w:p>
    <w:p w:rsidR="00E60CA7" w:rsidRPr="00F22489" w:rsidRDefault="00E60CA7" w:rsidP="00E60CA7">
      <w:pPr>
        <w:widowControl w:val="0"/>
        <w:autoSpaceDE w:val="0"/>
        <w:autoSpaceDN w:val="0"/>
        <w:adjustRightInd w:val="0"/>
        <w:spacing w:line="360" w:lineRule="exact"/>
        <w:jc w:val="center"/>
        <w:rPr>
          <w:szCs w:val="20"/>
        </w:rPr>
      </w:pPr>
      <w:r w:rsidRPr="00F22489">
        <w:rPr>
          <w:szCs w:val="20"/>
        </w:rPr>
        <w:t>свидетельства о государственной регистрации индивидуального</w:t>
      </w:r>
    </w:p>
    <w:p w:rsidR="00E60CA7" w:rsidRPr="00F22489" w:rsidRDefault="00E60CA7" w:rsidP="00E60CA7">
      <w:pPr>
        <w:widowControl w:val="0"/>
        <w:autoSpaceDE w:val="0"/>
        <w:autoSpaceDN w:val="0"/>
        <w:adjustRightInd w:val="0"/>
        <w:spacing w:line="360" w:lineRule="exact"/>
        <w:jc w:val="center"/>
        <w:rPr>
          <w:szCs w:val="20"/>
        </w:rPr>
      </w:pPr>
      <w:r w:rsidRPr="00F22489">
        <w:rPr>
          <w:szCs w:val="20"/>
        </w:rPr>
        <w:t>предпринимателя или иной документ, удостоверяющий полномочия)</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далее именуемые "Стороны", в соответствии с</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_____________________________________________________________________________________</w:t>
      </w:r>
    </w:p>
    <w:p w:rsidR="00E60CA7" w:rsidRPr="00F22489" w:rsidRDefault="00E60CA7" w:rsidP="00E60CA7">
      <w:pPr>
        <w:widowControl w:val="0"/>
        <w:autoSpaceDE w:val="0"/>
        <w:autoSpaceDN w:val="0"/>
        <w:adjustRightInd w:val="0"/>
        <w:spacing w:line="360" w:lineRule="exact"/>
        <w:jc w:val="center"/>
        <w:rPr>
          <w:szCs w:val="20"/>
        </w:rPr>
      </w:pPr>
      <w:r w:rsidRPr="00F22489">
        <w:rPr>
          <w:szCs w:val="20"/>
        </w:rPr>
        <w:t xml:space="preserve">     (документ, предусматривающий основание для расторжения Соглашения</w:t>
      </w:r>
    </w:p>
    <w:p w:rsidR="00E60CA7" w:rsidRPr="00F22489" w:rsidRDefault="00E60CA7" w:rsidP="00E60CA7">
      <w:pPr>
        <w:widowControl w:val="0"/>
        <w:autoSpaceDE w:val="0"/>
        <w:autoSpaceDN w:val="0"/>
        <w:adjustRightInd w:val="0"/>
        <w:spacing w:line="360" w:lineRule="exact"/>
        <w:jc w:val="center"/>
        <w:rPr>
          <w:szCs w:val="20"/>
        </w:rPr>
      </w:pPr>
      <w:r w:rsidRPr="00F22489">
        <w:rPr>
          <w:szCs w:val="20"/>
        </w:rPr>
        <w:t>(при наличии)</w:t>
      </w:r>
    </w:p>
    <w:p w:rsidR="00E60CA7" w:rsidRPr="00DD75CD" w:rsidRDefault="00E60CA7" w:rsidP="00E60CA7">
      <w:pPr>
        <w:widowControl w:val="0"/>
        <w:autoSpaceDE w:val="0"/>
        <w:autoSpaceDN w:val="0"/>
        <w:adjustRightInd w:val="0"/>
        <w:spacing w:line="360" w:lineRule="exact"/>
        <w:jc w:val="both"/>
        <w:rPr>
          <w:sz w:val="28"/>
          <w:szCs w:val="28"/>
        </w:rPr>
      </w:pPr>
      <w:r w:rsidRPr="00F22489">
        <w:rPr>
          <w:sz w:val="28"/>
          <w:szCs w:val="28"/>
        </w:rPr>
        <w:t xml:space="preserve">заключили настоящее дополнительное соглашение о расторжении соглашения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sidRPr="00F22489">
        <w:rPr>
          <w:sz w:val="28"/>
          <w:szCs w:val="28"/>
        </w:rPr>
        <w:t>(далее - Соглашение).</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1. Соглашение расторгается с даты вступления в силу настоящего дополнительного соглашения о расторжении Соглашения.</w:t>
      </w:r>
    </w:p>
    <w:p w:rsidR="00E60CA7" w:rsidRPr="00F22489" w:rsidRDefault="00E60CA7" w:rsidP="00E60CA7">
      <w:pPr>
        <w:widowControl w:val="0"/>
        <w:autoSpaceDE w:val="0"/>
        <w:autoSpaceDN w:val="0"/>
        <w:adjustRightInd w:val="0"/>
        <w:spacing w:line="360" w:lineRule="exact"/>
        <w:ind w:firstLine="709"/>
        <w:jc w:val="both"/>
        <w:rPr>
          <w:sz w:val="28"/>
          <w:szCs w:val="28"/>
        </w:rPr>
      </w:pPr>
      <w:r w:rsidRPr="00F22489">
        <w:rPr>
          <w:sz w:val="28"/>
          <w:szCs w:val="28"/>
        </w:rPr>
        <w:t>2. Состояние расчетов на дату расторжения Соглашения:</w:t>
      </w:r>
    </w:p>
    <w:p w:rsidR="00E60CA7" w:rsidRPr="00F22489" w:rsidRDefault="00E60CA7" w:rsidP="00E60CA7">
      <w:pPr>
        <w:widowControl w:val="0"/>
        <w:autoSpaceDE w:val="0"/>
        <w:autoSpaceDN w:val="0"/>
        <w:adjustRightInd w:val="0"/>
        <w:spacing w:line="360" w:lineRule="exact"/>
        <w:ind w:firstLine="709"/>
        <w:jc w:val="both"/>
        <w:rPr>
          <w:rFonts w:ascii="Courier New" w:hAnsi="Courier New" w:cs="Courier New"/>
          <w:sz w:val="20"/>
          <w:szCs w:val="20"/>
        </w:rPr>
      </w:pPr>
      <w:r w:rsidRPr="00F22489">
        <w:rPr>
          <w:sz w:val="28"/>
          <w:szCs w:val="20"/>
        </w:rPr>
        <w:t>2.1. бюджетное обязательство Уполномоченного органа исполнено в размере</w:t>
      </w:r>
      <w:r w:rsidRPr="00F22489">
        <w:rPr>
          <w:rFonts w:ascii="Courier New" w:hAnsi="Courier New" w:cs="Courier New"/>
          <w:sz w:val="20"/>
          <w:szCs w:val="20"/>
        </w:rPr>
        <w:t xml:space="preserve"> _______ </w:t>
      </w:r>
      <w:r w:rsidRPr="00F22489">
        <w:rPr>
          <w:sz w:val="28"/>
          <w:szCs w:val="20"/>
        </w:rPr>
        <w:t>(______________________) рублей по КБК ____________</w:t>
      </w:r>
      <w:r w:rsidRPr="00F22489">
        <w:rPr>
          <w:rFonts w:ascii="Courier New" w:hAnsi="Courier New" w:cs="Courier New"/>
          <w:sz w:val="20"/>
          <w:szCs w:val="20"/>
        </w:rPr>
        <w:t>;</w:t>
      </w:r>
    </w:p>
    <w:p w:rsidR="00E60CA7" w:rsidRPr="00F22489" w:rsidRDefault="00E60CA7" w:rsidP="00E60CA7">
      <w:pPr>
        <w:widowControl w:val="0"/>
        <w:autoSpaceDE w:val="0"/>
        <w:autoSpaceDN w:val="0"/>
        <w:adjustRightInd w:val="0"/>
        <w:spacing w:line="360" w:lineRule="exact"/>
        <w:jc w:val="both"/>
        <w:rPr>
          <w:szCs w:val="20"/>
        </w:rPr>
      </w:pPr>
      <w:r w:rsidRPr="00F22489">
        <w:rPr>
          <w:szCs w:val="20"/>
        </w:rPr>
        <w:t xml:space="preserve"> (сумма прописью)                                                    (код КБК)</w:t>
      </w:r>
    </w:p>
    <w:p w:rsidR="00E60CA7" w:rsidRPr="00F22489" w:rsidRDefault="00E60CA7" w:rsidP="00E60CA7">
      <w:pPr>
        <w:widowControl w:val="0"/>
        <w:autoSpaceDE w:val="0"/>
        <w:autoSpaceDN w:val="0"/>
        <w:adjustRightInd w:val="0"/>
        <w:spacing w:line="360" w:lineRule="exact"/>
        <w:ind w:firstLine="709"/>
        <w:jc w:val="both"/>
        <w:rPr>
          <w:rFonts w:ascii="Courier New" w:hAnsi="Courier New" w:cs="Courier New"/>
          <w:sz w:val="20"/>
          <w:szCs w:val="20"/>
        </w:rPr>
      </w:pPr>
      <w:r w:rsidRPr="00F22489">
        <w:rPr>
          <w:sz w:val="28"/>
          <w:szCs w:val="20"/>
        </w:rPr>
        <w:t>2.2. обязательство Исполнителя услуг исполнено в размере</w:t>
      </w:r>
      <w:r w:rsidRPr="00F22489">
        <w:rPr>
          <w:rFonts w:ascii="Courier New" w:hAnsi="Courier New" w:cs="Courier New"/>
          <w:sz w:val="20"/>
          <w:szCs w:val="20"/>
        </w:rPr>
        <w:t xml:space="preserve"> ______________(___________________________________) </w:t>
      </w:r>
      <w:r w:rsidRPr="00F22489">
        <w:rPr>
          <w:sz w:val="28"/>
          <w:szCs w:val="20"/>
        </w:rPr>
        <w:t xml:space="preserve">рублей, соответствующем </w:t>
      </w:r>
    </w:p>
    <w:p w:rsidR="00E60CA7" w:rsidRPr="00F22489" w:rsidRDefault="00E60CA7" w:rsidP="00E60CA7">
      <w:pPr>
        <w:widowControl w:val="0"/>
        <w:autoSpaceDE w:val="0"/>
        <w:autoSpaceDN w:val="0"/>
        <w:adjustRightInd w:val="0"/>
        <w:spacing w:line="360" w:lineRule="exact"/>
        <w:jc w:val="both"/>
        <w:rPr>
          <w:szCs w:val="20"/>
        </w:rPr>
      </w:pPr>
      <w:r w:rsidRPr="00F22489">
        <w:rPr>
          <w:szCs w:val="20"/>
        </w:rPr>
        <w:t xml:space="preserve">                                       (сумма прописью)</w:t>
      </w:r>
    </w:p>
    <w:p w:rsidR="00E60CA7" w:rsidRPr="00F22489" w:rsidRDefault="00E60CA7" w:rsidP="00E60CA7">
      <w:pPr>
        <w:widowControl w:val="0"/>
        <w:autoSpaceDE w:val="0"/>
        <w:autoSpaceDN w:val="0"/>
        <w:adjustRightInd w:val="0"/>
        <w:spacing w:line="360" w:lineRule="exact"/>
        <w:jc w:val="both"/>
        <w:rPr>
          <w:sz w:val="28"/>
          <w:szCs w:val="20"/>
        </w:rPr>
      </w:pPr>
      <w:r w:rsidRPr="00F22489">
        <w:rPr>
          <w:sz w:val="28"/>
          <w:szCs w:val="20"/>
        </w:rPr>
        <w:t>достигнутым показателям</w:t>
      </w:r>
      <w:r>
        <w:rPr>
          <w:sz w:val="28"/>
          <w:szCs w:val="20"/>
        </w:rPr>
        <w:t xml:space="preserve"> </w:t>
      </w:r>
      <w:r w:rsidRPr="00F22489">
        <w:rPr>
          <w:sz w:val="28"/>
          <w:szCs w:val="20"/>
        </w:rPr>
        <w:t xml:space="preserve">объема оказания </w:t>
      </w:r>
      <w:r>
        <w:rPr>
          <w:sz w:val="28"/>
          <w:szCs w:val="20"/>
        </w:rPr>
        <w:t xml:space="preserve">муниципальных </w:t>
      </w:r>
      <w:r w:rsidRPr="00F22489">
        <w:rPr>
          <w:sz w:val="28"/>
          <w:szCs w:val="20"/>
        </w:rPr>
        <w:t>услуг в социальной сфере, установленным в отчете об исполнении Соглашения</w:t>
      </w:r>
      <w:r>
        <w:rPr>
          <w:sz w:val="28"/>
          <w:szCs w:val="20"/>
        </w:rPr>
        <w:t>;</w:t>
      </w:r>
    </w:p>
    <w:p w:rsidR="00E60CA7" w:rsidRPr="00F22489" w:rsidRDefault="00E60CA7" w:rsidP="00E60CA7">
      <w:pPr>
        <w:widowControl w:val="0"/>
        <w:autoSpaceDE w:val="0"/>
        <w:autoSpaceDN w:val="0"/>
        <w:adjustRightInd w:val="0"/>
        <w:spacing w:line="360" w:lineRule="exact"/>
        <w:ind w:firstLine="709"/>
        <w:jc w:val="both"/>
        <w:rPr>
          <w:rFonts w:ascii="Courier New" w:hAnsi="Courier New" w:cs="Courier New"/>
          <w:sz w:val="20"/>
          <w:szCs w:val="20"/>
        </w:rPr>
      </w:pPr>
      <w:r w:rsidRPr="00F22489">
        <w:rPr>
          <w:sz w:val="28"/>
          <w:szCs w:val="20"/>
        </w:rPr>
        <w:lastRenderedPageBreak/>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F22489">
        <w:rPr>
          <w:rStyle w:val="aff9"/>
          <w:sz w:val="28"/>
          <w:szCs w:val="20"/>
        </w:rPr>
        <w:footnoteReference w:id="22"/>
      </w:r>
      <w:r w:rsidRPr="00F22489">
        <w:rPr>
          <w:rFonts w:ascii="Courier New" w:hAnsi="Courier New" w:cs="Courier New"/>
          <w:sz w:val="20"/>
          <w:szCs w:val="20"/>
        </w:rPr>
        <w:t>;</w:t>
      </w:r>
    </w:p>
    <w:p w:rsidR="00E60CA7" w:rsidRPr="00F22489" w:rsidRDefault="00E60CA7" w:rsidP="00E60CA7">
      <w:pPr>
        <w:widowControl w:val="0"/>
        <w:autoSpaceDE w:val="0"/>
        <w:autoSpaceDN w:val="0"/>
        <w:adjustRightInd w:val="0"/>
        <w:spacing w:line="360" w:lineRule="exact"/>
        <w:jc w:val="both"/>
        <w:rPr>
          <w:szCs w:val="20"/>
        </w:rPr>
      </w:pPr>
      <w:r w:rsidRPr="00F22489">
        <w:rPr>
          <w:szCs w:val="20"/>
        </w:rPr>
        <w:t xml:space="preserve">                                                                       (сумма прописью)</w:t>
      </w:r>
    </w:p>
    <w:p w:rsidR="00E60CA7" w:rsidRPr="00F22489" w:rsidRDefault="00E60CA7" w:rsidP="00E60CA7">
      <w:pPr>
        <w:widowControl w:val="0"/>
        <w:autoSpaceDE w:val="0"/>
        <w:autoSpaceDN w:val="0"/>
        <w:adjustRightInd w:val="0"/>
        <w:spacing w:line="360" w:lineRule="exact"/>
        <w:ind w:firstLine="709"/>
        <w:jc w:val="both"/>
        <w:rPr>
          <w:rFonts w:ascii="Courier New" w:hAnsi="Courier New" w:cs="Courier New"/>
          <w:sz w:val="20"/>
          <w:szCs w:val="20"/>
        </w:rPr>
      </w:pPr>
      <w:r w:rsidRPr="00F22489">
        <w:rPr>
          <w:sz w:val="28"/>
          <w:szCs w:val="20"/>
        </w:rPr>
        <w:t xml:space="preserve">2.4. Исполнитель услуг в течение "__" дней со дня расторжения Соглашения обязуется возвратить Уполномоченному органу в </w:t>
      </w:r>
      <w:r>
        <w:rPr>
          <w:sz w:val="28"/>
          <w:szCs w:val="20"/>
        </w:rPr>
        <w:t xml:space="preserve">местный </w:t>
      </w:r>
      <w:r w:rsidRPr="00F22489">
        <w:rPr>
          <w:sz w:val="28"/>
          <w:szCs w:val="20"/>
        </w:rPr>
        <w:t>бюджет сумму Субсидии в размере ________ (__________________) рублей</w:t>
      </w:r>
      <w:r w:rsidRPr="00F22489">
        <w:rPr>
          <w:rStyle w:val="aff9"/>
          <w:sz w:val="28"/>
          <w:szCs w:val="20"/>
        </w:rPr>
        <w:footnoteReference w:id="23"/>
      </w:r>
      <w:r w:rsidRPr="00F22489">
        <w:rPr>
          <w:sz w:val="28"/>
          <w:szCs w:val="20"/>
          <w:vertAlign w:val="superscript"/>
        </w:rPr>
        <w:t>.</w:t>
      </w:r>
    </w:p>
    <w:p w:rsidR="00E60CA7" w:rsidRPr="00F22489" w:rsidRDefault="00E60CA7" w:rsidP="00E60CA7">
      <w:pPr>
        <w:widowControl w:val="0"/>
        <w:autoSpaceDE w:val="0"/>
        <w:autoSpaceDN w:val="0"/>
        <w:adjustRightInd w:val="0"/>
        <w:spacing w:line="360" w:lineRule="exact"/>
        <w:jc w:val="both"/>
        <w:rPr>
          <w:rFonts w:ascii="Courier New" w:hAnsi="Courier New" w:cs="Courier New"/>
          <w:sz w:val="20"/>
          <w:szCs w:val="20"/>
        </w:rPr>
      </w:pPr>
      <w:r w:rsidRPr="00F22489">
        <w:rPr>
          <w:szCs w:val="20"/>
        </w:rPr>
        <w:t>(сумма прописью)</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3. Стороны взаимных претензий друг к другу не имеют.</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F22489">
        <w:rPr>
          <w:rStyle w:val="aff9"/>
          <w:sz w:val="28"/>
          <w:szCs w:val="20"/>
        </w:rPr>
        <w:footnoteReference w:id="24"/>
      </w:r>
      <w:r w:rsidRPr="00F22489">
        <w:rPr>
          <w:sz w:val="28"/>
          <w:szCs w:val="20"/>
        </w:rPr>
        <w:t>, которые прекращают свое действие после полного их исполнения.</w:t>
      </w:r>
    </w:p>
    <w:p w:rsidR="00E60CA7" w:rsidRPr="00F22489" w:rsidRDefault="00E60CA7" w:rsidP="00E60CA7">
      <w:pPr>
        <w:widowControl w:val="0"/>
        <w:autoSpaceDE w:val="0"/>
        <w:autoSpaceDN w:val="0"/>
        <w:adjustRightInd w:val="0"/>
        <w:spacing w:line="360" w:lineRule="exact"/>
        <w:ind w:firstLine="709"/>
        <w:jc w:val="both"/>
        <w:rPr>
          <w:sz w:val="28"/>
          <w:szCs w:val="20"/>
        </w:rPr>
      </w:pPr>
      <w:r w:rsidRPr="00F22489">
        <w:rPr>
          <w:sz w:val="28"/>
          <w:szCs w:val="20"/>
        </w:rPr>
        <w:t xml:space="preserve">6. Настоящее дополнительное соглашение заключено Сторонами в форме электронного документа в </w:t>
      </w:r>
      <w:r>
        <w:rPr>
          <w:sz w:val="28"/>
          <w:szCs w:val="20"/>
        </w:rPr>
        <w:t>ГИС «Электронный бюджет»</w:t>
      </w:r>
      <w:r w:rsidRPr="00F22489">
        <w:rPr>
          <w:sz w:val="28"/>
          <w:szCs w:val="20"/>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E60CA7" w:rsidRPr="00F22489" w:rsidRDefault="00E60CA7" w:rsidP="00E60CA7">
      <w:pPr>
        <w:widowControl w:val="0"/>
        <w:autoSpaceDE w:val="0"/>
        <w:autoSpaceDN w:val="0"/>
        <w:adjustRightInd w:val="0"/>
        <w:spacing w:line="360" w:lineRule="exact"/>
        <w:ind w:firstLine="539"/>
        <w:jc w:val="both"/>
        <w:rPr>
          <w:sz w:val="28"/>
          <w:szCs w:val="20"/>
        </w:rPr>
      </w:pPr>
      <w:r w:rsidRPr="00F22489">
        <w:rPr>
          <w:sz w:val="28"/>
          <w:szCs w:val="20"/>
        </w:rPr>
        <w:t>7._______________________________________________.</w:t>
      </w:r>
      <w:r w:rsidRPr="00F22489">
        <w:rPr>
          <w:rStyle w:val="aff9"/>
          <w:sz w:val="28"/>
          <w:szCs w:val="20"/>
        </w:rPr>
        <w:footnoteReference w:id="25"/>
      </w:r>
    </w:p>
    <w:p w:rsidR="00E60CA7" w:rsidRPr="00F22489" w:rsidRDefault="00E60CA7" w:rsidP="00E60CA7">
      <w:pPr>
        <w:widowControl w:val="0"/>
        <w:autoSpaceDE w:val="0"/>
        <w:autoSpaceDN w:val="0"/>
        <w:adjustRightInd w:val="0"/>
        <w:spacing w:line="360" w:lineRule="exact"/>
        <w:ind w:firstLine="539"/>
        <w:jc w:val="both"/>
      </w:pPr>
    </w:p>
    <w:p w:rsidR="00E60CA7" w:rsidRPr="00F22489" w:rsidRDefault="00E60CA7" w:rsidP="00E60CA7">
      <w:pPr>
        <w:widowControl w:val="0"/>
        <w:autoSpaceDE w:val="0"/>
        <w:autoSpaceDN w:val="0"/>
        <w:adjustRightInd w:val="0"/>
        <w:spacing w:line="360" w:lineRule="exact"/>
        <w:ind w:firstLine="540"/>
        <w:jc w:val="both"/>
      </w:pPr>
    </w:p>
    <w:p w:rsidR="00E60CA7" w:rsidRPr="00F22489" w:rsidRDefault="00E60CA7" w:rsidP="00E60CA7">
      <w:pPr>
        <w:widowControl w:val="0"/>
        <w:autoSpaceDE w:val="0"/>
        <w:autoSpaceDN w:val="0"/>
        <w:adjustRightInd w:val="0"/>
        <w:spacing w:line="360" w:lineRule="exact"/>
        <w:jc w:val="center"/>
        <w:outlineLvl w:val="2"/>
        <w:rPr>
          <w:sz w:val="28"/>
        </w:rPr>
      </w:pPr>
      <w:r w:rsidRPr="00F22489">
        <w:rPr>
          <w:sz w:val="28"/>
        </w:rPr>
        <w:t>8. Платежные реквизиты Сторон</w:t>
      </w:r>
    </w:p>
    <w:p w:rsidR="00E60CA7" w:rsidRPr="00F22489" w:rsidRDefault="00E60CA7" w:rsidP="00E60CA7">
      <w:pPr>
        <w:widowControl w:val="0"/>
        <w:autoSpaceDE w:val="0"/>
        <w:autoSpaceDN w:val="0"/>
        <w:adjustRightInd w:val="0"/>
        <w:spacing w:line="360" w:lineRule="exact"/>
        <w:ind w:firstLine="540"/>
        <w:jc w:val="both"/>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jc w:val="center"/>
            </w:pPr>
            <w:r w:rsidRPr="00F22489">
              <w:t>Полное и сокращенное (при наличии) наименование Уполномоченного органа</w:t>
            </w:r>
          </w:p>
          <w:p w:rsidR="00E60CA7" w:rsidRPr="00F22489" w:rsidRDefault="00E60CA7" w:rsidP="00E60CA7">
            <w:pPr>
              <w:widowControl w:val="0"/>
              <w:autoSpaceDE w:val="0"/>
              <w:autoSpaceDN w:val="0"/>
              <w:adjustRightInd w:val="0"/>
              <w:spacing w:line="360" w:lineRule="exact"/>
              <w:jc w:val="center"/>
              <w:rPr>
                <w:sz w:val="28"/>
              </w:rPr>
            </w:pPr>
            <w:r w:rsidRPr="00F22489">
              <w:t>__________________________</w:t>
            </w:r>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jc w:val="center"/>
            </w:pPr>
            <w:r w:rsidRPr="00F22489">
              <w:t xml:space="preserve">Полное и сокращенное (при наличии) наименование Исполнителя </w:t>
            </w:r>
          </w:p>
          <w:p w:rsidR="00E60CA7" w:rsidRPr="00F22489" w:rsidRDefault="00E60CA7" w:rsidP="00E60CA7">
            <w:pPr>
              <w:widowControl w:val="0"/>
              <w:autoSpaceDE w:val="0"/>
              <w:autoSpaceDN w:val="0"/>
              <w:adjustRightInd w:val="0"/>
              <w:spacing w:line="360" w:lineRule="exact"/>
              <w:jc w:val="center"/>
              <w:rPr>
                <w:sz w:val="28"/>
              </w:rPr>
            </w:pPr>
            <w:r w:rsidRPr="00F22489">
              <w:t>__________________________________</w:t>
            </w:r>
          </w:p>
        </w:tc>
      </w:tr>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t>Наименование _______________________</w:t>
            </w:r>
          </w:p>
          <w:p w:rsidR="00E60CA7" w:rsidRPr="00F22489" w:rsidRDefault="00E60CA7" w:rsidP="00E60CA7">
            <w:pPr>
              <w:widowControl w:val="0"/>
              <w:autoSpaceDE w:val="0"/>
              <w:autoSpaceDN w:val="0"/>
              <w:adjustRightInd w:val="0"/>
              <w:spacing w:line="360" w:lineRule="exact"/>
              <w:rPr>
                <w:sz w:val="20"/>
                <w:szCs w:val="20"/>
              </w:rPr>
            </w:pPr>
            <w:r w:rsidRPr="00F22489">
              <w:rPr>
                <w:sz w:val="20"/>
                <w:szCs w:val="20"/>
              </w:rPr>
              <w:t xml:space="preserve">                                 (Уполномоченного органа)</w:t>
            </w: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rPr>
                <w:sz w:val="28"/>
              </w:rPr>
            </w:pPr>
            <w:r w:rsidRPr="00F22489">
              <w:t xml:space="preserve">ОГРН, </w:t>
            </w:r>
            <w:hyperlink r:id="rId31" w:history="1">
              <w:r w:rsidRPr="00F22489">
                <w:t>ОКТМО</w:t>
              </w:r>
            </w:hyperlink>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pPr>
            <w:r w:rsidRPr="00F22489">
              <w:t xml:space="preserve">Наименование Исполнителя </w:t>
            </w: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pPr>
          </w:p>
          <w:p w:rsidR="00E60CA7" w:rsidRPr="00F22489" w:rsidRDefault="00E60CA7" w:rsidP="00E60CA7">
            <w:pPr>
              <w:widowControl w:val="0"/>
              <w:autoSpaceDE w:val="0"/>
              <w:autoSpaceDN w:val="0"/>
              <w:adjustRightInd w:val="0"/>
              <w:spacing w:line="360" w:lineRule="exact"/>
              <w:rPr>
                <w:sz w:val="28"/>
              </w:rPr>
            </w:pPr>
            <w:r w:rsidRPr="00F22489">
              <w:t xml:space="preserve">ОГРН, </w:t>
            </w:r>
            <w:hyperlink r:id="rId32" w:history="1">
              <w:r w:rsidRPr="00F22489">
                <w:t>ОКТМО</w:t>
              </w:r>
            </w:hyperlink>
          </w:p>
        </w:tc>
      </w:tr>
      <w:tr w:rsidR="00E60CA7" w:rsidRPr="00F22489" w:rsidTr="00E60CA7">
        <w:tc>
          <w:tcPr>
            <w:tcW w:w="2500" w:type="pct"/>
            <w:tcBorders>
              <w:top w:val="single" w:sz="4" w:space="0" w:color="auto"/>
              <w:left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rPr>
                <w:sz w:val="28"/>
              </w:rPr>
            </w:pPr>
            <w:r w:rsidRPr="00F22489">
              <w:t>Место нахождения:</w:t>
            </w:r>
          </w:p>
        </w:tc>
        <w:tc>
          <w:tcPr>
            <w:tcW w:w="2500" w:type="pct"/>
            <w:tcBorders>
              <w:top w:val="single" w:sz="4" w:space="0" w:color="auto"/>
              <w:left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rPr>
                <w:sz w:val="28"/>
              </w:rPr>
            </w:pPr>
            <w:r w:rsidRPr="00F22489">
              <w:t>Место нахождения/ адрес:</w:t>
            </w:r>
          </w:p>
        </w:tc>
      </w:tr>
      <w:tr w:rsidR="00E60CA7" w:rsidRPr="00F22489" w:rsidTr="00E60CA7">
        <w:tc>
          <w:tcPr>
            <w:tcW w:w="2500" w:type="pct"/>
            <w:tcBorders>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rPr>
                <w:sz w:val="28"/>
              </w:rPr>
            </w:pPr>
          </w:p>
        </w:tc>
        <w:tc>
          <w:tcPr>
            <w:tcW w:w="2500" w:type="pct"/>
            <w:tcBorders>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rPr>
                <w:sz w:val="28"/>
              </w:rPr>
            </w:pPr>
          </w:p>
        </w:tc>
      </w:tr>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rPr>
                <w:sz w:val="28"/>
              </w:rPr>
            </w:pPr>
            <w:r w:rsidRPr="00F22489">
              <w:t>ИНН/КПП</w:t>
            </w:r>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rPr>
                <w:sz w:val="28"/>
              </w:rPr>
            </w:pPr>
            <w:r w:rsidRPr="00F22489">
              <w:t>ИНН/КПП</w:t>
            </w:r>
          </w:p>
        </w:tc>
      </w:tr>
      <w:tr w:rsidR="00E60CA7" w:rsidRPr="00F22489" w:rsidTr="00E60CA7">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pPr>
            <w:r w:rsidRPr="00F22489">
              <w:t>Платежные реквизиты:</w:t>
            </w:r>
          </w:p>
          <w:p w:rsidR="00E60CA7" w:rsidRPr="00F22489" w:rsidRDefault="00E60CA7" w:rsidP="00E60CA7">
            <w:pPr>
              <w:widowControl w:val="0"/>
              <w:autoSpaceDE w:val="0"/>
              <w:autoSpaceDN w:val="0"/>
              <w:adjustRightInd w:val="0"/>
            </w:pPr>
            <w:r w:rsidRPr="00F22489">
              <w:t>Наименование учреждения Банка России,</w:t>
            </w:r>
          </w:p>
          <w:p w:rsidR="00E60CA7" w:rsidRPr="00F22489" w:rsidRDefault="00E60CA7" w:rsidP="00E60CA7">
            <w:pPr>
              <w:widowControl w:val="0"/>
              <w:autoSpaceDE w:val="0"/>
              <w:autoSpaceDN w:val="0"/>
              <w:adjustRightInd w:val="0"/>
            </w:pPr>
            <w:r w:rsidRPr="00F22489">
              <w:t>Наименование и место нахождения территориального органа Федерального казначейства, в котором открыт лицевой счет, БИК</w:t>
            </w:r>
          </w:p>
          <w:p w:rsidR="00E60CA7" w:rsidRPr="00F22489" w:rsidRDefault="00E60CA7" w:rsidP="00E60CA7">
            <w:pPr>
              <w:widowControl w:val="0"/>
              <w:autoSpaceDE w:val="0"/>
              <w:autoSpaceDN w:val="0"/>
              <w:adjustRightInd w:val="0"/>
            </w:pPr>
            <w:r w:rsidRPr="00F22489">
              <w:t>Единый казначейский счет</w:t>
            </w:r>
          </w:p>
          <w:p w:rsidR="00E60CA7" w:rsidRPr="00F22489" w:rsidRDefault="00E60CA7" w:rsidP="00E60CA7">
            <w:pPr>
              <w:widowControl w:val="0"/>
              <w:autoSpaceDE w:val="0"/>
              <w:autoSpaceDN w:val="0"/>
              <w:adjustRightInd w:val="0"/>
            </w:pPr>
            <w:r w:rsidRPr="00F22489">
              <w:t>Казначейский счет</w:t>
            </w:r>
          </w:p>
          <w:p w:rsidR="00E60CA7" w:rsidRPr="00F22489" w:rsidRDefault="00E60CA7" w:rsidP="00E60CA7">
            <w:pPr>
              <w:widowControl w:val="0"/>
              <w:autoSpaceDE w:val="0"/>
              <w:autoSpaceDN w:val="0"/>
              <w:adjustRightInd w:val="0"/>
              <w:rPr>
                <w:sz w:val="28"/>
              </w:rPr>
            </w:pPr>
            <w:r w:rsidRPr="00F22489">
              <w:t>Лицевой счет</w:t>
            </w:r>
          </w:p>
        </w:tc>
        <w:tc>
          <w:tcPr>
            <w:tcW w:w="2500" w:type="pct"/>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pPr>
            <w:r w:rsidRPr="00F22489">
              <w:t>Платежные реквизиты:</w:t>
            </w:r>
          </w:p>
          <w:p w:rsidR="00E60CA7" w:rsidRPr="00F22489" w:rsidRDefault="00E60CA7" w:rsidP="00E60CA7">
            <w:pPr>
              <w:widowControl w:val="0"/>
              <w:autoSpaceDE w:val="0"/>
              <w:autoSpaceDN w:val="0"/>
              <w:adjustRightInd w:val="0"/>
            </w:pPr>
            <w:r w:rsidRPr="00F22489">
              <w:t>Наименование учреждения Банка России (наименование кредитной организации),</w:t>
            </w:r>
          </w:p>
          <w:p w:rsidR="00E60CA7" w:rsidRPr="00F22489" w:rsidRDefault="00E60CA7" w:rsidP="00E60CA7">
            <w:pPr>
              <w:widowControl w:val="0"/>
              <w:autoSpaceDE w:val="0"/>
              <w:autoSpaceDN w:val="0"/>
              <w:adjustRightInd w:val="0"/>
            </w:pPr>
            <w:r w:rsidRPr="00F22489">
              <w:t>БИК</w:t>
            </w:r>
          </w:p>
          <w:p w:rsidR="00E60CA7" w:rsidRPr="00F22489" w:rsidRDefault="00E60CA7" w:rsidP="00E60CA7">
            <w:pPr>
              <w:widowControl w:val="0"/>
              <w:autoSpaceDE w:val="0"/>
              <w:autoSpaceDN w:val="0"/>
              <w:adjustRightInd w:val="0"/>
            </w:pPr>
            <w:r w:rsidRPr="00F22489">
              <w:t>Расчетный (корреспондентский) счет</w:t>
            </w:r>
          </w:p>
          <w:p w:rsidR="00E60CA7" w:rsidRPr="00F22489" w:rsidRDefault="00E60CA7" w:rsidP="00E60CA7">
            <w:pPr>
              <w:widowControl w:val="0"/>
              <w:autoSpaceDE w:val="0"/>
              <w:autoSpaceDN w:val="0"/>
              <w:adjustRightInd w:val="0"/>
            </w:pPr>
            <w:r w:rsidRPr="00F22489">
              <w:t>Наименование территориального органа Федерального казначейства, которому открыт казначейский счет, БИК</w:t>
            </w:r>
          </w:p>
          <w:p w:rsidR="00E60CA7" w:rsidRPr="00F22489" w:rsidRDefault="00E60CA7" w:rsidP="00E60CA7">
            <w:pPr>
              <w:widowControl w:val="0"/>
              <w:autoSpaceDE w:val="0"/>
              <w:autoSpaceDN w:val="0"/>
              <w:adjustRightInd w:val="0"/>
            </w:pPr>
            <w:r w:rsidRPr="00F22489">
              <w:t>Наименование и место нахождения финансового органа, в котором открыт лицевой счет</w:t>
            </w:r>
          </w:p>
          <w:p w:rsidR="00E60CA7" w:rsidRPr="00F22489" w:rsidRDefault="00E60CA7" w:rsidP="00E60CA7">
            <w:pPr>
              <w:autoSpaceDE w:val="0"/>
              <w:autoSpaceDN w:val="0"/>
              <w:adjustRightInd w:val="0"/>
            </w:pPr>
            <w:r w:rsidRPr="00F22489">
              <w:t>Единый казначейский счет</w:t>
            </w:r>
          </w:p>
          <w:p w:rsidR="00E60CA7" w:rsidRPr="00F22489" w:rsidRDefault="00E60CA7" w:rsidP="00E60CA7">
            <w:pPr>
              <w:autoSpaceDE w:val="0"/>
              <w:autoSpaceDN w:val="0"/>
              <w:adjustRightInd w:val="0"/>
            </w:pPr>
            <w:r w:rsidRPr="00F22489">
              <w:t>Казначейский счет</w:t>
            </w:r>
          </w:p>
          <w:p w:rsidR="00E60CA7" w:rsidRPr="00F22489" w:rsidRDefault="00E60CA7" w:rsidP="00E60CA7">
            <w:pPr>
              <w:widowControl w:val="0"/>
              <w:autoSpaceDE w:val="0"/>
              <w:autoSpaceDN w:val="0"/>
              <w:adjustRightInd w:val="0"/>
              <w:rPr>
                <w:sz w:val="28"/>
              </w:rPr>
            </w:pPr>
            <w:r w:rsidRPr="00F22489">
              <w:t>Лицевой счет</w:t>
            </w:r>
          </w:p>
        </w:tc>
      </w:tr>
    </w:tbl>
    <w:p w:rsidR="00E60CA7" w:rsidRPr="00F22489" w:rsidRDefault="00E60CA7" w:rsidP="00E60CA7">
      <w:pPr>
        <w:widowControl w:val="0"/>
        <w:autoSpaceDE w:val="0"/>
        <w:autoSpaceDN w:val="0"/>
        <w:adjustRightInd w:val="0"/>
        <w:spacing w:line="360" w:lineRule="exact"/>
        <w:ind w:firstLine="540"/>
        <w:jc w:val="both"/>
      </w:pPr>
    </w:p>
    <w:p w:rsidR="00E60CA7" w:rsidRPr="00F22489" w:rsidRDefault="00E60CA7" w:rsidP="00E60CA7">
      <w:pPr>
        <w:widowControl w:val="0"/>
        <w:autoSpaceDE w:val="0"/>
        <w:autoSpaceDN w:val="0"/>
        <w:adjustRightInd w:val="0"/>
        <w:spacing w:line="360" w:lineRule="exact"/>
        <w:jc w:val="center"/>
        <w:outlineLvl w:val="2"/>
        <w:rPr>
          <w:sz w:val="28"/>
        </w:rPr>
      </w:pPr>
      <w:r w:rsidRPr="00F22489">
        <w:rPr>
          <w:sz w:val="28"/>
        </w:rPr>
        <w:t>9. Подписи Сторон:</w:t>
      </w:r>
    </w:p>
    <w:p w:rsidR="00E60CA7" w:rsidRPr="00F22489" w:rsidRDefault="00E60CA7" w:rsidP="00E60CA7">
      <w:pPr>
        <w:widowControl w:val="0"/>
        <w:autoSpaceDE w:val="0"/>
        <w:autoSpaceDN w:val="0"/>
        <w:adjustRightInd w:val="0"/>
        <w:spacing w:line="360" w:lineRule="exact"/>
        <w:ind w:firstLine="540"/>
        <w:jc w:val="both"/>
        <w:rPr>
          <w:sz w:val="28"/>
        </w:rPr>
      </w:pPr>
    </w:p>
    <w:tbl>
      <w:tblPr>
        <w:tblW w:w="5000" w:type="pct"/>
        <w:tblCellMar>
          <w:top w:w="102" w:type="dxa"/>
          <w:left w:w="62" w:type="dxa"/>
          <w:bottom w:w="102" w:type="dxa"/>
          <w:right w:w="62" w:type="dxa"/>
        </w:tblCellMar>
        <w:tblLook w:val="0000" w:firstRow="0" w:lastRow="0" w:firstColumn="0" w:lastColumn="0" w:noHBand="0" w:noVBand="0"/>
      </w:tblPr>
      <w:tblGrid>
        <w:gridCol w:w="2548"/>
        <w:gridCol w:w="2549"/>
        <w:gridCol w:w="2549"/>
        <w:gridCol w:w="2549"/>
      </w:tblGrid>
      <w:tr w:rsidR="00E60CA7" w:rsidRPr="00F22489" w:rsidTr="00E60CA7">
        <w:tc>
          <w:tcPr>
            <w:tcW w:w="2500" w:type="pct"/>
            <w:gridSpan w:val="2"/>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jc w:val="center"/>
              <w:rPr>
                <w:sz w:val="28"/>
              </w:rPr>
            </w:pPr>
            <w:r w:rsidRPr="00F22489">
              <w:rPr>
                <w:sz w:val="28"/>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jc w:val="center"/>
              <w:rPr>
                <w:sz w:val="28"/>
              </w:rPr>
            </w:pPr>
            <w:r w:rsidRPr="00F22489">
              <w:rPr>
                <w:sz w:val="28"/>
              </w:rPr>
              <w:t xml:space="preserve">Сокращенное наименование </w:t>
            </w:r>
            <w:r w:rsidRPr="00F22489">
              <w:rPr>
                <w:sz w:val="28"/>
              </w:rPr>
              <w:br/>
              <w:t>Исполнителя услуг</w:t>
            </w:r>
          </w:p>
        </w:tc>
      </w:tr>
      <w:tr w:rsidR="00E60CA7" w:rsidRPr="00F22489" w:rsidTr="00E60CA7">
        <w:tc>
          <w:tcPr>
            <w:tcW w:w="1250" w:type="pct"/>
            <w:tcBorders>
              <w:top w:val="single" w:sz="4" w:space="0" w:color="auto"/>
              <w:left w:val="single" w:sz="4" w:space="0" w:color="auto"/>
              <w:bottom w:val="single" w:sz="4" w:space="0" w:color="auto"/>
            </w:tcBorders>
          </w:tcPr>
          <w:p w:rsidR="00E60CA7" w:rsidRPr="00F22489" w:rsidRDefault="00E60CA7" w:rsidP="00E60CA7">
            <w:pPr>
              <w:widowControl w:val="0"/>
              <w:autoSpaceDE w:val="0"/>
              <w:autoSpaceDN w:val="0"/>
              <w:adjustRightInd w:val="0"/>
              <w:spacing w:line="360" w:lineRule="exact"/>
              <w:jc w:val="right"/>
              <w:rPr>
                <w:sz w:val="28"/>
              </w:rPr>
            </w:pPr>
            <w:r w:rsidRPr="00F22489">
              <w:rPr>
                <w:sz w:val="28"/>
              </w:rPr>
              <w:t>________________/</w:t>
            </w:r>
          </w:p>
          <w:p w:rsidR="00E60CA7" w:rsidRPr="00F22489" w:rsidRDefault="00E60CA7" w:rsidP="00E60CA7">
            <w:pPr>
              <w:widowControl w:val="0"/>
              <w:autoSpaceDE w:val="0"/>
              <w:autoSpaceDN w:val="0"/>
              <w:adjustRightInd w:val="0"/>
              <w:spacing w:line="360" w:lineRule="exact"/>
              <w:jc w:val="center"/>
              <w:rPr>
                <w:sz w:val="28"/>
              </w:rPr>
            </w:pPr>
            <w:r w:rsidRPr="00F22489">
              <w:rPr>
                <w:sz w:val="28"/>
              </w:rPr>
              <w:t>(подпись)</w:t>
            </w:r>
          </w:p>
        </w:tc>
        <w:tc>
          <w:tcPr>
            <w:tcW w:w="1250" w:type="pct"/>
            <w:tcBorders>
              <w:top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jc w:val="both"/>
              <w:rPr>
                <w:sz w:val="28"/>
              </w:rPr>
            </w:pPr>
            <w:r w:rsidRPr="00F22489">
              <w:rPr>
                <w:sz w:val="28"/>
              </w:rPr>
              <w:t>_________________</w:t>
            </w:r>
          </w:p>
          <w:p w:rsidR="00E60CA7" w:rsidRPr="00F22489" w:rsidRDefault="00E60CA7" w:rsidP="00E60CA7">
            <w:pPr>
              <w:widowControl w:val="0"/>
              <w:autoSpaceDE w:val="0"/>
              <w:autoSpaceDN w:val="0"/>
              <w:adjustRightInd w:val="0"/>
              <w:spacing w:line="360" w:lineRule="exact"/>
              <w:jc w:val="center"/>
              <w:rPr>
                <w:sz w:val="28"/>
              </w:rPr>
            </w:pPr>
            <w:r w:rsidRPr="00F22489">
              <w:rPr>
                <w:sz w:val="28"/>
              </w:rPr>
              <w:t>(ФИО)</w:t>
            </w:r>
          </w:p>
        </w:tc>
        <w:tc>
          <w:tcPr>
            <w:tcW w:w="1250" w:type="pct"/>
            <w:tcBorders>
              <w:top w:val="single" w:sz="4" w:space="0" w:color="auto"/>
              <w:left w:val="single" w:sz="4" w:space="0" w:color="auto"/>
              <w:bottom w:val="single" w:sz="4" w:space="0" w:color="auto"/>
            </w:tcBorders>
          </w:tcPr>
          <w:p w:rsidR="00E60CA7" w:rsidRPr="00F22489" w:rsidRDefault="00E60CA7" w:rsidP="00E60CA7">
            <w:pPr>
              <w:widowControl w:val="0"/>
              <w:autoSpaceDE w:val="0"/>
              <w:autoSpaceDN w:val="0"/>
              <w:adjustRightInd w:val="0"/>
              <w:spacing w:line="360" w:lineRule="exact"/>
              <w:jc w:val="right"/>
              <w:rPr>
                <w:sz w:val="28"/>
              </w:rPr>
            </w:pPr>
            <w:r w:rsidRPr="00F22489">
              <w:rPr>
                <w:sz w:val="28"/>
              </w:rPr>
              <w:t>________________/</w:t>
            </w:r>
          </w:p>
          <w:p w:rsidR="00E60CA7" w:rsidRPr="00F22489" w:rsidRDefault="00E60CA7" w:rsidP="00E60CA7">
            <w:pPr>
              <w:widowControl w:val="0"/>
              <w:autoSpaceDE w:val="0"/>
              <w:autoSpaceDN w:val="0"/>
              <w:adjustRightInd w:val="0"/>
              <w:spacing w:line="360" w:lineRule="exact"/>
              <w:jc w:val="center"/>
              <w:rPr>
                <w:sz w:val="28"/>
              </w:rPr>
            </w:pPr>
            <w:r w:rsidRPr="00F22489">
              <w:rPr>
                <w:sz w:val="28"/>
              </w:rPr>
              <w:t>(подпись)</w:t>
            </w:r>
          </w:p>
        </w:tc>
        <w:tc>
          <w:tcPr>
            <w:tcW w:w="1250" w:type="pct"/>
            <w:tcBorders>
              <w:top w:val="single" w:sz="4" w:space="0" w:color="auto"/>
              <w:bottom w:val="single" w:sz="4" w:space="0" w:color="auto"/>
              <w:right w:val="single" w:sz="4" w:space="0" w:color="auto"/>
            </w:tcBorders>
          </w:tcPr>
          <w:p w:rsidR="00E60CA7" w:rsidRPr="00F22489" w:rsidRDefault="00E60CA7" w:rsidP="00E60CA7">
            <w:pPr>
              <w:widowControl w:val="0"/>
              <w:autoSpaceDE w:val="0"/>
              <w:autoSpaceDN w:val="0"/>
              <w:adjustRightInd w:val="0"/>
              <w:spacing w:line="360" w:lineRule="exact"/>
              <w:jc w:val="both"/>
              <w:rPr>
                <w:sz w:val="28"/>
              </w:rPr>
            </w:pPr>
            <w:r w:rsidRPr="00F22489">
              <w:rPr>
                <w:sz w:val="28"/>
              </w:rPr>
              <w:t>_________________</w:t>
            </w:r>
          </w:p>
          <w:p w:rsidR="00E60CA7" w:rsidRPr="00F22489" w:rsidRDefault="00E60CA7" w:rsidP="00E60CA7">
            <w:pPr>
              <w:widowControl w:val="0"/>
              <w:autoSpaceDE w:val="0"/>
              <w:autoSpaceDN w:val="0"/>
              <w:adjustRightInd w:val="0"/>
              <w:spacing w:line="360" w:lineRule="exact"/>
              <w:jc w:val="center"/>
              <w:rPr>
                <w:sz w:val="28"/>
              </w:rPr>
            </w:pPr>
            <w:r w:rsidRPr="00F22489">
              <w:rPr>
                <w:sz w:val="28"/>
              </w:rPr>
              <w:t>(ФИО)</w:t>
            </w:r>
          </w:p>
        </w:tc>
      </w:tr>
    </w:tbl>
    <w:p w:rsidR="00E60CA7" w:rsidRPr="00F22489" w:rsidRDefault="00E60CA7" w:rsidP="00E60CA7">
      <w:pPr>
        <w:widowControl w:val="0"/>
        <w:autoSpaceDE w:val="0"/>
        <w:autoSpaceDN w:val="0"/>
        <w:adjustRightInd w:val="0"/>
        <w:spacing w:line="360" w:lineRule="exact"/>
        <w:jc w:val="right"/>
      </w:pPr>
    </w:p>
    <w:p w:rsidR="00E60CA7" w:rsidRPr="00C73CCC" w:rsidRDefault="00E60CA7" w:rsidP="00E60CA7">
      <w:pPr>
        <w:widowControl w:val="0"/>
        <w:autoSpaceDE w:val="0"/>
        <w:autoSpaceDN w:val="0"/>
        <w:adjustRightInd w:val="0"/>
        <w:spacing w:line="360" w:lineRule="exact"/>
        <w:jc w:val="both"/>
        <w:rPr>
          <w:sz w:val="28"/>
        </w:rPr>
        <w:sectPr w:rsidR="00E60CA7" w:rsidRPr="00C73CCC" w:rsidSect="00E60CA7">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E60CA7" w:rsidRPr="00F22489" w:rsidRDefault="00E60CA7" w:rsidP="00E60CA7">
      <w:pPr>
        <w:widowControl w:val="0"/>
        <w:autoSpaceDE w:val="0"/>
        <w:autoSpaceDN w:val="0"/>
        <w:adjustRightInd w:val="0"/>
        <w:spacing w:line="360" w:lineRule="exact"/>
        <w:ind w:left="7230"/>
        <w:outlineLvl w:val="1"/>
        <w:rPr>
          <w:sz w:val="28"/>
        </w:rPr>
      </w:pPr>
      <w:r w:rsidRPr="00F22489">
        <w:rPr>
          <w:sz w:val="28"/>
        </w:rPr>
        <w:lastRenderedPageBreak/>
        <w:t>Приложение № 8</w:t>
      </w:r>
    </w:p>
    <w:p w:rsidR="00E60CA7" w:rsidRDefault="00E60CA7" w:rsidP="00E60CA7">
      <w:pPr>
        <w:rPr>
          <w:rFonts w:eastAsia="Calibri"/>
          <w:sz w:val="28"/>
          <w:szCs w:val="28"/>
        </w:rPr>
      </w:pPr>
      <w:r>
        <w:rPr>
          <w:sz w:val="28"/>
        </w:rPr>
        <w:t xml:space="preserve">                                                                                                      </w:t>
      </w:r>
      <w:r w:rsidRPr="00F22489">
        <w:rPr>
          <w:sz w:val="28"/>
        </w:rPr>
        <w:t xml:space="preserve">к </w:t>
      </w:r>
      <w:r>
        <w:rPr>
          <w:sz w:val="28"/>
        </w:rPr>
        <w:t>С</w:t>
      </w:r>
      <w:r w:rsidRPr="00F22489">
        <w:rPr>
          <w:sz w:val="28"/>
        </w:rPr>
        <w:t>оглашени</w:t>
      </w:r>
      <w:r>
        <w:rPr>
          <w:sz w:val="28"/>
        </w:rPr>
        <w:t>ю</w:t>
      </w:r>
      <w:r w:rsidRPr="00F22489">
        <w:rPr>
          <w:sz w:val="28"/>
        </w:rPr>
        <w:br/>
      </w:r>
      <w:r>
        <w:rPr>
          <w:rFonts w:eastAsia="Calibri"/>
          <w:sz w:val="28"/>
          <w:szCs w:val="28"/>
        </w:rPr>
        <w:t xml:space="preserve">                                                                         УТВЕРЖДЕНО</w:t>
      </w:r>
    </w:p>
    <w:p w:rsidR="00E60CA7" w:rsidRPr="00FD6F9F" w:rsidRDefault="00E60CA7" w:rsidP="00E60CA7">
      <w:pPr>
        <w:rPr>
          <w:rFonts w:eastAsia="Calibri"/>
          <w:sz w:val="28"/>
          <w:szCs w:val="28"/>
        </w:rPr>
      </w:pPr>
    </w:p>
    <w:p w:rsidR="00E60CA7" w:rsidRPr="00FD6F9F" w:rsidRDefault="00E60CA7" w:rsidP="00E60CA7">
      <w:pPr>
        <w:spacing w:line="280" w:lineRule="exact"/>
        <w:rPr>
          <w:rFonts w:eastAsia="Calibri"/>
          <w:sz w:val="28"/>
          <w:szCs w:val="28"/>
        </w:rPr>
      </w:pPr>
      <w:r>
        <w:rPr>
          <w:rFonts w:eastAsia="Calibri"/>
          <w:sz w:val="28"/>
          <w:szCs w:val="28"/>
        </w:rPr>
        <w:t xml:space="preserve">                                                                          Постановлением а</w:t>
      </w:r>
      <w:r w:rsidRPr="00FD6F9F">
        <w:rPr>
          <w:rFonts w:eastAsia="Calibri"/>
          <w:sz w:val="28"/>
          <w:szCs w:val="28"/>
        </w:rPr>
        <w:t>дминистрации</w:t>
      </w:r>
    </w:p>
    <w:p w:rsidR="00E60CA7" w:rsidRDefault="00E60CA7" w:rsidP="00E60CA7">
      <w:pPr>
        <w:spacing w:line="280" w:lineRule="exact"/>
        <w:rPr>
          <w:rFonts w:eastAsia="Calibri"/>
          <w:sz w:val="28"/>
          <w:szCs w:val="28"/>
        </w:rPr>
      </w:pPr>
      <w:r>
        <w:rPr>
          <w:rFonts w:eastAsia="Calibri"/>
          <w:sz w:val="28"/>
          <w:szCs w:val="28"/>
        </w:rPr>
        <w:t xml:space="preserve">                                                                          Кикнурского муниципального</w:t>
      </w:r>
    </w:p>
    <w:p w:rsidR="00E60CA7" w:rsidRPr="006E42CC" w:rsidRDefault="00E60CA7" w:rsidP="00E60CA7">
      <w:pPr>
        <w:spacing w:line="280" w:lineRule="exact"/>
        <w:rPr>
          <w:rFonts w:eastAsia="Calibri"/>
          <w:sz w:val="28"/>
          <w:szCs w:val="28"/>
        </w:rPr>
      </w:pPr>
      <w:r>
        <w:rPr>
          <w:rFonts w:eastAsia="Calibri"/>
          <w:sz w:val="28"/>
          <w:szCs w:val="28"/>
        </w:rPr>
        <w:t xml:space="preserve">                                                                          округа   Кировской области                                                                                                                                                                                                                                                  </w:t>
      </w:r>
      <w:r>
        <w:rPr>
          <w:sz w:val="28"/>
        </w:rPr>
        <w:t xml:space="preserve"> </w:t>
      </w:r>
    </w:p>
    <w:p w:rsidR="00E60CA7" w:rsidRPr="00F22489" w:rsidRDefault="00E60CA7" w:rsidP="00E60CA7">
      <w:pPr>
        <w:pStyle w:val="ConsPlusNormal"/>
        <w:spacing w:line="360" w:lineRule="exact"/>
        <w:ind w:firstLine="540"/>
        <w:jc w:val="center"/>
        <w:rPr>
          <w:rFonts w:ascii="Times New Roman" w:hAnsi="Times New Roman" w:cs="Times New Roman"/>
          <w:sz w:val="28"/>
          <w:szCs w:val="24"/>
        </w:rPr>
      </w:pPr>
      <w:r>
        <w:rPr>
          <w:rFonts w:ascii="Times New Roman" w:hAnsi="Times New Roman" w:cs="Times New Roman"/>
          <w:sz w:val="28"/>
          <w:szCs w:val="24"/>
        </w:rPr>
        <w:t xml:space="preserve">                                от  23.05.2024 № 350</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E60CA7" w:rsidRPr="00F22489" w:rsidTr="00E60CA7">
        <w:tc>
          <w:tcPr>
            <w:tcW w:w="4820" w:type="dxa"/>
          </w:tcPr>
          <w:p w:rsidR="00E60CA7" w:rsidRPr="00F22489" w:rsidRDefault="00E60CA7" w:rsidP="00E60CA7">
            <w:pPr>
              <w:autoSpaceDE w:val="0"/>
              <w:autoSpaceDN w:val="0"/>
              <w:adjustRightInd w:val="0"/>
              <w:spacing w:line="360" w:lineRule="exact"/>
              <w:rPr>
                <w:sz w:val="28"/>
                <w:szCs w:val="28"/>
              </w:rPr>
            </w:pPr>
          </w:p>
        </w:tc>
        <w:tc>
          <w:tcPr>
            <w:tcW w:w="5245" w:type="dxa"/>
            <w:tcBorders>
              <w:bottom w:val="single" w:sz="4" w:space="0" w:color="auto"/>
            </w:tcBorders>
            <w:vAlign w:val="center"/>
          </w:tcPr>
          <w:p w:rsidR="00E60CA7" w:rsidRPr="00F22489" w:rsidRDefault="00E60CA7" w:rsidP="00E60CA7">
            <w:pPr>
              <w:autoSpaceDE w:val="0"/>
              <w:autoSpaceDN w:val="0"/>
              <w:adjustRightInd w:val="0"/>
              <w:spacing w:line="360" w:lineRule="exact"/>
              <w:rPr>
                <w:sz w:val="28"/>
                <w:szCs w:val="28"/>
              </w:rPr>
            </w:pPr>
          </w:p>
        </w:tc>
      </w:tr>
      <w:tr w:rsidR="00E60CA7" w:rsidRPr="00F22489" w:rsidTr="00E60CA7">
        <w:tc>
          <w:tcPr>
            <w:tcW w:w="4820" w:type="dxa"/>
          </w:tcPr>
          <w:p w:rsidR="00E60CA7" w:rsidRPr="00F22489" w:rsidRDefault="00E60CA7" w:rsidP="00E60CA7">
            <w:pPr>
              <w:autoSpaceDE w:val="0"/>
              <w:autoSpaceDN w:val="0"/>
              <w:adjustRightInd w:val="0"/>
              <w:rPr>
                <w:sz w:val="28"/>
                <w:szCs w:val="28"/>
              </w:rPr>
            </w:pPr>
          </w:p>
        </w:tc>
        <w:tc>
          <w:tcPr>
            <w:tcW w:w="5245" w:type="dxa"/>
            <w:tcBorders>
              <w:top w:val="single" w:sz="4" w:space="0" w:color="auto"/>
            </w:tcBorders>
          </w:tcPr>
          <w:p w:rsidR="00E60CA7" w:rsidRPr="00F22489" w:rsidRDefault="00E60CA7" w:rsidP="00E60CA7">
            <w:pPr>
              <w:autoSpaceDE w:val="0"/>
              <w:autoSpaceDN w:val="0"/>
              <w:adjustRightInd w:val="0"/>
              <w:jc w:val="center"/>
              <w:rPr>
                <w:sz w:val="20"/>
                <w:szCs w:val="20"/>
              </w:rPr>
            </w:pPr>
            <w:r w:rsidRPr="00F22489">
              <w:rPr>
                <w:sz w:val="20"/>
                <w:szCs w:val="20"/>
              </w:rPr>
              <w:t xml:space="preserve">(наименование органа </w:t>
            </w:r>
            <w:r>
              <w:rPr>
                <w:sz w:val="20"/>
                <w:szCs w:val="20"/>
              </w:rPr>
              <w:t>местного самоуправления</w:t>
            </w:r>
            <w:r w:rsidRPr="00F22489">
              <w:rPr>
                <w:sz w:val="20"/>
                <w:szCs w:val="20"/>
              </w:rPr>
              <w:t xml:space="preserve">, утвердившего </w:t>
            </w:r>
            <w:r>
              <w:rPr>
                <w:sz w:val="20"/>
                <w:szCs w:val="20"/>
              </w:rPr>
              <w:t xml:space="preserve">муниципальный </w:t>
            </w:r>
            <w:r w:rsidRPr="00F22489">
              <w:rPr>
                <w:sz w:val="20"/>
                <w:szCs w:val="20"/>
              </w:rPr>
              <w:t xml:space="preserve">социальный заказ на оказание </w:t>
            </w:r>
            <w:r>
              <w:rPr>
                <w:sz w:val="20"/>
                <w:szCs w:val="20"/>
              </w:rPr>
              <w:t xml:space="preserve">муниципальных </w:t>
            </w:r>
            <w:r w:rsidRPr="00F22489">
              <w:rPr>
                <w:sz w:val="20"/>
                <w:szCs w:val="20"/>
              </w:rPr>
              <w:t>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E60CA7" w:rsidRPr="00F22489" w:rsidRDefault="00E60CA7" w:rsidP="00E60CA7">
      <w:pPr>
        <w:autoSpaceDE w:val="0"/>
        <w:autoSpaceDN w:val="0"/>
        <w:adjustRightInd w:val="0"/>
        <w:jc w:val="both"/>
        <w:outlineLvl w:val="0"/>
        <w:rPr>
          <w:rFonts w:ascii="Courier New" w:hAnsi="Courier New" w:cs="Courier New"/>
          <w:sz w:val="20"/>
          <w:szCs w:val="20"/>
        </w:rPr>
      </w:pPr>
    </w:p>
    <w:p w:rsidR="00E60CA7" w:rsidRPr="00F22489" w:rsidRDefault="00E60CA7" w:rsidP="00E60CA7">
      <w:pPr>
        <w:autoSpaceDE w:val="0"/>
        <w:autoSpaceDN w:val="0"/>
        <w:adjustRightInd w:val="0"/>
        <w:spacing w:line="360" w:lineRule="exact"/>
        <w:jc w:val="center"/>
        <w:outlineLvl w:val="0"/>
        <w:rPr>
          <w:sz w:val="28"/>
          <w:szCs w:val="20"/>
        </w:rPr>
      </w:pPr>
      <w:r w:rsidRPr="00F22489">
        <w:rPr>
          <w:sz w:val="28"/>
          <w:szCs w:val="20"/>
        </w:rPr>
        <w:t>УВЕДОМЛЕНИЕ</w:t>
      </w:r>
    </w:p>
    <w:p w:rsidR="00E60CA7" w:rsidRPr="00F22489" w:rsidRDefault="00E60CA7" w:rsidP="00E60CA7">
      <w:pPr>
        <w:autoSpaceDE w:val="0"/>
        <w:autoSpaceDN w:val="0"/>
        <w:adjustRightInd w:val="0"/>
        <w:spacing w:line="360" w:lineRule="exact"/>
        <w:jc w:val="center"/>
        <w:outlineLvl w:val="0"/>
        <w:rPr>
          <w:sz w:val="28"/>
          <w:szCs w:val="20"/>
        </w:rPr>
      </w:pPr>
      <w:r w:rsidRPr="00F22489">
        <w:rPr>
          <w:sz w:val="28"/>
          <w:szCs w:val="20"/>
        </w:rPr>
        <w:t>о расторжении соглашения</w:t>
      </w:r>
    </w:p>
    <w:p w:rsidR="00E60CA7" w:rsidRDefault="00E60CA7" w:rsidP="00E60CA7">
      <w:pPr>
        <w:widowControl w:val="0"/>
        <w:autoSpaceDE w:val="0"/>
        <w:autoSpaceDN w:val="0"/>
        <w:adjustRightInd w:val="0"/>
        <w:spacing w:line="360" w:lineRule="exact"/>
        <w:jc w:val="center"/>
        <w:rPr>
          <w:sz w:val="28"/>
          <w:szCs w:val="28"/>
        </w:rPr>
      </w:pP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p>
    <w:p w:rsidR="00E60CA7" w:rsidRPr="00F22489" w:rsidRDefault="00E60CA7" w:rsidP="00E60CA7">
      <w:pPr>
        <w:autoSpaceDE w:val="0"/>
        <w:autoSpaceDN w:val="0"/>
        <w:adjustRightInd w:val="0"/>
        <w:spacing w:line="360" w:lineRule="exact"/>
        <w:jc w:val="center"/>
        <w:outlineLvl w:val="0"/>
        <w:rPr>
          <w:sz w:val="28"/>
          <w:szCs w:val="28"/>
          <w:vertAlign w:val="superscript"/>
        </w:rPr>
      </w:pPr>
      <w:r w:rsidRPr="00F22489">
        <w:rPr>
          <w:sz w:val="28"/>
          <w:szCs w:val="28"/>
        </w:rPr>
        <w:t>от "__" _______ 20__ г. № ____</w:t>
      </w:r>
    </w:p>
    <w:p w:rsidR="00E60CA7" w:rsidRPr="00F22489" w:rsidRDefault="00E60CA7" w:rsidP="00E60CA7">
      <w:pPr>
        <w:autoSpaceDE w:val="0"/>
        <w:autoSpaceDN w:val="0"/>
        <w:adjustRightInd w:val="0"/>
        <w:spacing w:line="360" w:lineRule="exact"/>
        <w:jc w:val="center"/>
        <w:outlineLvl w:val="0"/>
        <w:rPr>
          <w:sz w:val="28"/>
          <w:szCs w:val="20"/>
        </w:rPr>
      </w:pPr>
      <w:r w:rsidRPr="00F22489">
        <w:rPr>
          <w:sz w:val="28"/>
          <w:szCs w:val="20"/>
        </w:rPr>
        <w:t>в одностороннем порядке</w:t>
      </w:r>
    </w:p>
    <w:p w:rsidR="00E60CA7" w:rsidRPr="00F22489" w:rsidRDefault="00E60CA7" w:rsidP="00E60CA7">
      <w:pPr>
        <w:autoSpaceDE w:val="0"/>
        <w:autoSpaceDN w:val="0"/>
        <w:adjustRightInd w:val="0"/>
        <w:spacing w:line="360" w:lineRule="exact"/>
        <w:jc w:val="center"/>
        <w:outlineLvl w:val="0"/>
        <w:rPr>
          <w:sz w:val="28"/>
          <w:szCs w:val="20"/>
        </w:rPr>
      </w:pPr>
    </w:p>
    <w:p w:rsidR="00E60CA7" w:rsidRPr="00F22489" w:rsidRDefault="00E60CA7" w:rsidP="00E60CA7">
      <w:pPr>
        <w:autoSpaceDE w:val="0"/>
        <w:autoSpaceDN w:val="0"/>
        <w:adjustRightInd w:val="0"/>
        <w:spacing w:line="360" w:lineRule="exact"/>
        <w:outlineLvl w:val="0"/>
        <w:rPr>
          <w:sz w:val="28"/>
          <w:szCs w:val="20"/>
        </w:rPr>
      </w:pPr>
      <w:r w:rsidRPr="00F22489">
        <w:rPr>
          <w:sz w:val="28"/>
          <w:szCs w:val="20"/>
        </w:rPr>
        <w:t>"__" ___________ 20__ г. между _________________________________________</w:t>
      </w:r>
    </w:p>
    <w:p w:rsidR="00E60CA7" w:rsidRPr="00F22489" w:rsidRDefault="00E60CA7" w:rsidP="00E60CA7">
      <w:pPr>
        <w:autoSpaceDE w:val="0"/>
        <w:autoSpaceDN w:val="0"/>
        <w:adjustRightInd w:val="0"/>
        <w:spacing w:line="360" w:lineRule="exact"/>
        <w:outlineLvl w:val="0"/>
        <w:rPr>
          <w:sz w:val="28"/>
          <w:szCs w:val="20"/>
        </w:rPr>
      </w:pPr>
      <w:r w:rsidRPr="00F22489">
        <w:rPr>
          <w:sz w:val="28"/>
          <w:szCs w:val="20"/>
        </w:rPr>
        <w:t>________________________________________________________________________,</w:t>
      </w:r>
    </w:p>
    <w:p w:rsidR="00E60CA7" w:rsidRPr="00F22489" w:rsidRDefault="00E60CA7" w:rsidP="00E60CA7">
      <w:pPr>
        <w:widowControl w:val="0"/>
        <w:autoSpaceDE w:val="0"/>
        <w:autoSpaceDN w:val="0"/>
        <w:adjustRightInd w:val="0"/>
        <w:spacing w:line="360" w:lineRule="exact"/>
        <w:jc w:val="center"/>
        <w:rPr>
          <w:sz w:val="20"/>
          <w:szCs w:val="20"/>
        </w:rPr>
      </w:pPr>
      <w:r w:rsidRPr="00F22489">
        <w:rPr>
          <w:sz w:val="20"/>
          <w:szCs w:val="20"/>
        </w:rPr>
        <w:t xml:space="preserve">(наименование органа </w:t>
      </w:r>
      <w:r>
        <w:rPr>
          <w:sz w:val="20"/>
          <w:szCs w:val="20"/>
        </w:rPr>
        <w:t>местного самоуправления</w:t>
      </w:r>
      <w:r w:rsidRPr="00F22489">
        <w:rPr>
          <w:sz w:val="20"/>
          <w:szCs w:val="20"/>
        </w:rPr>
        <w:t xml:space="preserve">, утвердившего </w:t>
      </w:r>
      <w:r>
        <w:rPr>
          <w:sz w:val="20"/>
          <w:szCs w:val="20"/>
        </w:rPr>
        <w:t xml:space="preserve">муниципальный </w:t>
      </w:r>
      <w:r w:rsidRPr="00F22489">
        <w:rPr>
          <w:sz w:val="20"/>
          <w:szCs w:val="20"/>
        </w:rPr>
        <w:t xml:space="preserve">социальный заказ на оказание </w:t>
      </w:r>
      <w:r>
        <w:rPr>
          <w:sz w:val="20"/>
          <w:szCs w:val="20"/>
        </w:rPr>
        <w:t xml:space="preserve">муниципальных </w:t>
      </w:r>
      <w:r w:rsidRPr="00F22489">
        <w:rPr>
          <w:sz w:val="20"/>
          <w:szCs w:val="20"/>
        </w:rPr>
        <w:t xml:space="preserve">услуг в социальной сфере/ 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p>
    <w:p w:rsidR="00E60CA7" w:rsidRPr="00F22489" w:rsidRDefault="00E60CA7" w:rsidP="00E60CA7">
      <w:pPr>
        <w:autoSpaceDE w:val="0"/>
        <w:autoSpaceDN w:val="0"/>
        <w:adjustRightInd w:val="0"/>
        <w:spacing w:line="360" w:lineRule="exact"/>
        <w:jc w:val="both"/>
        <w:outlineLvl w:val="0"/>
        <w:rPr>
          <w:sz w:val="28"/>
          <w:szCs w:val="28"/>
        </w:rPr>
      </w:pPr>
      <w:r w:rsidRPr="00F22489">
        <w:rPr>
          <w:sz w:val="28"/>
          <w:szCs w:val="28"/>
        </w:rPr>
        <w:t xml:space="preserve">именуемый в дальнейшем "Уполномоченный орган", </w:t>
      </w:r>
      <w:r>
        <w:rPr>
          <w:sz w:val="28"/>
          <w:szCs w:val="28"/>
        </w:rPr>
        <w:t>и _______________________</w:t>
      </w:r>
      <w:r w:rsidRPr="00F22489">
        <w:rPr>
          <w:sz w:val="28"/>
          <w:szCs w:val="28"/>
        </w:rPr>
        <w:t>________________________________________</w:t>
      </w:r>
      <w:r>
        <w:rPr>
          <w:sz w:val="28"/>
          <w:szCs w:val="28"/>
        </w:rPr>
        <w:t>_________</w:t>
      </w:r>
    </w:p>
    <w:p w:rsidR="00E60CA7" w:rsidRPr="00F22489" w:rsidRDefault="00E60CA7" w:rsidP="00E60CA7">
      <w:pPr>
        <w:autoSpaceDE w:val="0"/>
        <w:autoSpaceDN w:val="0"/>
        <w:adjustRightInd w:val="0"/>
        <w:spacing w:line="360" w:lineRule="exact"/>
        <w:jc w:val="center"/>
        <w:outlineLvl w:val="0"/>
        <w:rPr>
          <w:sz w:val="20"/>
          <w:szCs w:val="20"/>
        </w:rPr>
      </w:pPr>
      <w:r w:rsidRPr="00F22489">
        <w:rPr>
          <w:sz w:val="20"/>
          <w:szCs w:val="20"/>
        </w:rPr>
        <w:t xml:space="preserve">(наименование юридического лица (за исключением </w:t>
      </w:r>
      <w:r>
        <w:rPr>
          <w:sz w:val="20"/>
          <w:szCs w:val="20"/>
        </w:rPr>
        <w:t xml:space="preserve">муниципальных </w:t>
      </w:r>
      <w:r w:rsidRPr="00F22489">
        <w:rPr>
          <w:sz w:val="20"/>
          <w:szCs w:val="20"/>
        </w:rPr>
        <w:t>учреждений</w:t>
      </w:r>
      <w:r>
        <w:rPr>
          <w:sz w:val="20"/>
          <w:szCs w:val="20"/>
        </w:rPr>
        <w:t xml:space="preserve"> муниципального образования</w:t>
      </w:r>
      <w:r w:rsidRPr="00F22489">
        <w:rPr>
          <w:sz w:val="20"/>
          <w:szCs w:val="20"/>
        </w:rPr>
        <w:t>), фамилия, имя, отчество (при наличии) индивидуального предпринимателя)</w:t>
      </w:r>
    </w:p>
    <w:p w:rsidR="00E60CA7" w:rsidRPr="00F22489" w:rsidRDefault="00E60CA7" w:rsidP="00E60CA7">
      <w:pPr>
        <w:autoSpaceDE w:val="0"/>
        <w:autoSpaceDN w:val="0"/>
        <w:adjustRightInd w:val="0"/>
        <w:spacing w:line="360" w:lineRule="exact"/>
        <w:jc w:val="both"/>
        <w:outlineLvl w:val="0"/>
        <w:rPr>
          <w:sz w:val="28"/>
          <w:szCs w:val="20"/>
        </w:rPr>
      </w:pPr>
      <w:r w:rsidRPr="00F22489">
        <w:rPr>
          <w:sz w:val="28"/>
          <w:szCs w:val="20"/>
        </w:rPr>
        <w:t>именуемый в дальнейшем "Исполнитель", было заключено соглашение от___________________________________________№ ______ (далее – Соглашение).</w:t>
      </w:r>
    </w:p>
    <w:p w:rsidR="00E60CA7" w:rsidRPr="00F22489" w:rsidRDefault="00E60CA7" w:rsidP="00E60CA7">
      <w:pPr>
        <w:autoSpaceDE w:val="0"/>
        <w:autoSpaceDN w:val="0"/>
        <w:adjustRightInd w:val="0"/>
        <w:spacing w:line="360" w:lineRule="exact"/>
        <w:ind w:firstLine="709"/>
        <w:jc w:val="both"/>
        <w:outlineLvl w:val="0"/>
        <w:rPr>
          <w:sz w:val="28"/>
          <w:szCs w:val="20"/>
        </w:rPr>
      </w:pPr>
      <w:r w:rsidRPr="00F22489">
        <w:rPr>
          <w:sz w:val="28"/>
          <w:szCs w:val="20"/>
        </w:rPr>
        <w:lastRenderedPageBreak/>
        <w:t>В соответствии с пунктом(ами) ______ Соглашения Исполнитель должен был</w:t>
      </w:r>
    </w:p>
    <w:p w:rsidR="00E60CA7" w:rsidRPr="00F22489" w:rsidRDefault="00E60CA7" w:rsidP="00E60CA7">
      <w:pPr>
        <w:autoSpaceDE w:val="0"/>
        <w:autoSpaceDN w:val="0"/>
        <w:adjustRightInd w:val="0"/>
        <w:spacing w:line="360" w:lineRule="exact"/>
        <w:jc w:val="both"/>
        <w:outlineLvl w:val="0"/>
        <w:rPr>
          <w:sz w:val="28"/>
          <w:szCs w:val="20"/>
        </w:rPr>
      </w:pPr>
      <w:r w:rsidRPr="00F22489">
        <w:rPr>
          <w:sz w:val="28"/>
          <w:szCs w:val="20"/>
        </w:rPr>
        <w:t>исполнить следующие обязательства: ______________________________________</w:t>
      </w:r>
      <w:r w:rsidRPr="00F22489">
        <w:rPr>
          <w:rStyle w:val="aff9"/>
          <w:sz w:val="28"/>
          <w:szCs w:val="20"/>
        </w:rPr>
        <w:footnoteReference w:id="26"/>
      </w:r>
      <w:r w:rsidRPr="00F22489">
        <w:rPr>
          <w:sz w:val="28"/>
          <w:szCs w:val="20"/>
        </w:rPr>
        <w:t>,</w:t>
      </w:r>
    </w:p>
    <w:p w:rsidR="00E60CA7" w:rsidRPr="00F22489" w:rsidRDefault="00E60CA7" w:rsidP="00E60CA7">
      <w:pPr>
        <w:autoSpaceDE w:val="0"/>
        <w:autoSpaceDN w:val="0"/>
        <w:adjustRightInd w:val="0"/>
        <w:spacing w:line="360" w:lineRule="exact"/>
        <w:jc w:val="both"/>
        <w:outlineLvl w:val="0"/>
        <w:rPr>
          <w:sz w:val="28"/>
          <w:szCs w:val="20"/>
        </w:rPr>
      </w:pPr>
      <w:r w:rsidRPr="00F22489">
        <w:rPr>
          <w:sz w:val="28"/>
          <w:szCs w:val="20"/>
        </w:rPr>
        <w:t>однако указанные обязательства Исполнителем не исполнены</w:t>
      </w:r>
      <w:r w:rsidRPr="00F22489">
        <w:rPr>
          <w:rStyle w:val="aff9"/>
          <w:sz w:val="28"/>
          <w:szCs w:val="20"/>
        </w:rPr>
        <w:footnoteReference w:id="27"/>
      </w:r>
      <w:r w:rsidRPr="00F22489">
        <w:rPr>
          <w:sz w:val="28"/>
          <w:szCs w:val="20"/>
        </w:rPr>
        <w:t>.</w:t>
      </w:r>
    </w:p>
    <w:p w:rsidR="00E60CA7" w:rsidRPr="00F22489" w:rsidRDefault="00E60CA7" w:rsidP="00E60CA7">
      <w:pPr>
        <w:autoSpaceDE w:val="0"/>
        <w:autoSpaceDN w:val="0"/>
        <w:adjustRightInd w:val="0"/>
        <w:spacing w:line="360" w:lineRule="exact"/>
        <w:ind w:firstLine="709"/>
        <w:jc w:val="both"/>
        <w:outlineLvl w:val="0"/>
        <w:rPr>
          <w:sz w:val="28"/>
          <w:szCs w:val="20"/>
          <w:vertAlign w:val="superscript"/>
        </w:rPr>
      </w:pPr>
      <w:r w:rsidRPr="00F22489">
        <w:rPr>
          <w:sz w:val="28"/>
          <w:szCs w:val="20"/>
        </w:rPr>
        <w:t xml:space="preserve">В соответствии с </w:t>
      </w:r>
      <w:hyperlink r:id="rId33" w:history="1">
        <w:r w:rsidRPr="00F22489">
          <w:rPr>
            <w:sz w:val="28"/>
            <w:szCs w:val="20"/>
          </w:rPr>
          <w:t xml:space="preserve">пунктом </w:t>
        </w:r>
      </w:hyperlink>
      <w:r>
        <w:rPr>
          <w:sz w:val="28"/>
          <w:szCs w:val="20"/>
        </w:rPr>
        <w:fldChar w:fldCharType="begin"/>
      </w:r>
      <w:r>
        <w:rPr>
          <w:sz w:val="28"/>
          <w:szCs w:val="20"/>
        </w:rPr>
        <w:instrText xml:space="preserve"> REF _Ref132300962 \r \h </w:instrText>
      </w:r>
      <w:r>
        <w:rPr>
          <w:sz w:val="28"/>
          <w:szCs w:val="20"/>
        </w:rPr>
      </w:r>
      <w:r>
        <w:rPr>
          <w:sz w:val="28"/>
          <w:szCs w:val="20"/>
        </w:rPr>
        <w:fldChar w:fldCharType="separate"/>
      </w:r>
      <w:r>
        <w:rPr>
          <w:sz w:val="28"/>
          <w:szCs w:val="20"/>
        </w:rPr>
        <w:t>6.5</w:t>
      </w:r>
      <w:r>
        <w:rPr>
          <w:sz w:val="28"/>
          <w:szCs w:val="20"/>
        </w:rPr>
        <w:fldChar w:fldCharType="end"/>
      </w:r>
      <w:r w:rsidRPr="00F22489">
        <w:rPr>
          <w:sz w:val="28"/>
          <w:szCs w:val="20"/>
        </w:rPr>
        <w:t xml:space="preserve"> Соглашения Уполномоченный орган вправе в одностороннем порядке расторгнуть Соглашение</w:t>
      </w:r>
      <w:r>
        <w:rPr>
          <w:sz w:val="28"/>
          <w:szCs w:val="20"/>
        </w:rPr>
        <w:t xml:space="preserve"> </w:t>
      </w:r>
      <w:r w:rsidRPr="00F22489">
        <w:rPr>
          <w:sz w:val="28"/>
          <w:szCs w:val="20"/>
        </w:rPr>
        <w:t>в случае ________________________________________________________________________</w:t>
      </w:r>
      <w:r w:rsidRPr="00F22489">
        <w:rPr>
          <w:rStyle w:val="aff9"/>
          <w:sz w:val="28"/>
          <w:szCs w:val="20"/>
        </w:rPr>
        <w:footnoteReference w:id="28"/>
      </w:r>
    </w:p>
    <w:p w:rsidR="00E60CA7" w:rsidRPr="00F22489" w:rsidRDefault="00E60CA7" w:rsidP="00E60CA7">
      <w:pPr>
        <w:autoSpaceDE w:val="0"/>
        <w:autoSpaceDN w:val="0"/>
        <w:adjustRightInd w:val="0"/>
        <w:spacing w:line="360" w:lineRule="exact"/>
        <w:jc w:val="center"/>
        <w:outlineLvl w:val="0"/>
        <w:rPr>
          <w:sz w:val="28"/>
          <w:szCs w:val="20"/>
        </w:rPr>
      </w:pPr>
      <w:r w:rsidRPr="00F22489">
        <w:rPr>
          <w:sz w:val="20"/>
          <w:szCs w:val="20"/>
        </w:rPr>
        <w:t>(причина расторжения Соглашения)</w:t>
      </w:r>
    </w:p>
    <w:p w:rsidR="00E60CA7" w:rsidRPr="00F22489" w:rsidRDefault="00E60CA7" w:rsidP="00E60CA7">
      <w:pPr>
        <w:autoSpaceDE w:val="0"/>
        <w:autoSpaceDN w:val="0"/>
        <w:adjustRightInd w:val="0"/>
        <w:spacing w:line="360" w:lineRule="exact"/>
        <w:ind w:firstLine="709"/>
        <w:jc w:val="both"/>
        <w:outlineLvl w:val="0"/>
        <w:rPr>
          <w:sz w:val="28"/>
          <w:szCs w:val="20"/>
          <w:vertAlign w:val="superscript"/>
        </w:rPr>
      </w:pPr>
      <w:r w:rsidRPr="00F22489">
        <w:rPr>
          <w:sz w:val="28"/>
          <w:szCs w:val="20"/>
        </w:rPr>
        <w:t xml:space="preserve">В соответствии с </w:t>
      </w:r>
      <w:hyperlink r:id="rId34" w:history="1">
        <w:r w:rsidRPr="00F22489">
          <w:rPr>
            <w:sz w:val="28"/>
            <w:szCs w:val="20"/>
          </w:rPr>
          <w:t xml:space="preserve">пунктом </w:t>
        </w:r>
      </w:hyperlink>
      <w:r>
        <w:rPr>
          <w:sz w:val="28"/>
          <w:szCs w:val="20"/>
        </w:rPr>
        <w:fldChar w:fldCharType="begin"/>
      </w:r>
      <w:r>
        <w:rPr>
          <w:sz w:val="28"/>
          <w:szCs w:val="20"/>
        </w:rPr>
        <w:instrText xml:space="preserve"> REF _Ref132304490 \r \h </w:instrText>
      </w:r>
      <w:r>
        <w:rPr>
          <w:sz w:val="28"/>
          <w:szCs w:val="20"/>
        </w:rPr>
      </w:r>
      <w:r>
        <w:rPr>
          <w:sz w:val="28"/>
          <w:szCs w:val="20"/>
        </w:rPr>
        <w:fldChar w:fldCharType="separate"/>
      </w:r>
      <w:r>
        <w:rPr>
          <w:sz w:val="28"/>
          <w:szCs w:val="20"/>
        </w:rPr>
        <w:t>6.6</w:t>
      </w:r>
      <w:r>
        <w:rPr>
          <w:sz w:val="28"/>
          <w:szCs w:val="20"/>
        </w:rPr>
        <w:fldChar w:fldCharType="end"/>
      </w:r>
      <w:r w:rsidRPr="00F22489">
        <w:rPr>
          <w:sz w:val="28"/>
          <w:szCs w:val="20"/>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r>
        <w:rPr>
          <w:sz w:val="28"/>
          <w:szCs w:val="20"/>
        </w:rPr>
        <w:t>.</w:t>
      </w:r>
    </w:p>
    <w:p w:rsidR="00E60CA7" w:rsidRPr="00F22489" w:rsidRDefault="00E60CA7" w:rsidP="00E60CA7">
      <w:pPr>
        <w:autoSpaceDE w:val="0"/>
        <w:autoSpaceDN w:val="0"/>
        <w:adjustRightInd w:val="0"/>
        <w:spacing w:line="360" w:lineRule="exact"/>
        <w:jc w:val="center"/>
        <w:outlineLvl w:val="0"/>
        <w:rPr>
          <w:sz w:val="28"/>
          <w:szCs w:val="20"/>
        </w:rPr>
      </w:pPr>
      <w:r w:rsidRPr="00F22489">
        <w:rPr>
          <w:sz w:val="20"/>
          <w:szCs w:val="20"/>
        </w:rPr>
        <w:t>(решение суда)</w:t>
      </w:r>
    </w:p>
    <w:p w:rsidR="00E60CA7" w:rsidRPr="00582E8C" w:rsidRDefault="00E60CA7" w:rsidP="00E60CA7">
      <w:pPr>
        <w:autoSpaceDE w:val="0"/>
        <w:autoSpaceDN w:val="0"/>
        <w:adjustRightInd w:val="0"/>
        <w:spacing w:line="360" w:lineRule="exact"/>
        <w:ind w:firstLine="709"/>
        <w:jc w:val="both"/>
        <w:outlineLvl w:val="0"/>
        <w:rPr>
          <w:sz w:val="28"/>
          <w:szCs w:val="20"/>
        </w:rPr>
      </w:pPr>
      <w:r w:rsidRPr="00F22489">
        <w:rPr>
          <w:sz w:val="28"/>
          <w:szCs w:val="20"/>
        </w:rPr>
        <w:t xml:space="preserve">В связи с вышеизложенным Уполномоченный орган извещает  Исполнителя, что Соглашение на основании </w:t>
      </w:r>
      <w:hyperlink r:id="rId35" w:history="1">
        <w:r w:rsidRPr="00F22489">
          <w:rPr>
            <w:sz w:val="28"/>
            <w:szCs w:val="20"/>
          </w:rPr>
          <w:t>части 2 статьи 450.1</w:t>
        </w:r>
      </w:hyperlink>
      <w:r w:rsidRPr="00F22489">
        <w:rPr>
          <w:sz w:val="28"/>
          <w:szCs w:val="20"/>
        </w:rPr>
        <w:t>Гражданского кодекса Российской Федерации  (Собрание законодательства</w:t>
      </w:r>
      <w:r>
        <w:rPr>
          <w:sz w:val="28"/>
          <w:szCs w:val="20"/>
        </w:rPr>
        <w:t xml:space="preserve"> </w:t>
      </w:r>
      <w:r w:rsidRPr="00F22489">
        <w:rPr>
          <w:sz w:val="28"/>
          <w:szCs w:val="20"/>
        </w:rPr>
        <w:t xml:space="preserve">Российской Федерации, 1994, № 32, ст. 3301; 2015, № 10, ст. 1412),части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sz w:val="28"/>
          <w:szCs w:val="28"/>
        </w:rPr>
        <w:t xml:space="preserve">и пунктом </w:t>
      </w:r>
      <w:r>
        <w:rPr>
          <w:sz w:val="28"/>
          <w:szCs w:val="28"/>
        </w:rPr>
        <w:fldChar w:fldCharType="begin"/>
      </w:r>
      <w:r>
        <w:rPr>
          <w:sz w:val="28"/>
          <w:szCs w:val="28"/>
        </w:rPr>
        <w:instrText xml:space="preserve"> REF _Ref132300962 \r \h </w:instrText>
      </w:r>
      <w:r>
        <w:rPr>
          <w:sz w:val="28"/>
          <w:szCs w:val="28"/>
        </w:rPr>
      </w:r>
      <w:r>
        <w:rPr>
          <w:sz w:val="28"/>
          <w:szCs w:val="28"/>
        </w:rPr>
        <w:fldChar w:fldCharType="separate"/>
      </w:r>
      <w:r>
        <w:rPr>
          <w:sz w:val="28"/>
          <w:szCs w:val="28"/>
        </w:rPr>
        <w:t>6.5</w:t>
      </w:r>
      <w:r>
        <w:rPr>
          <w:sz w:val="28"/>
          <w:szCs w:val="28"/>
        </w:rPr>
        <w:fldChar w:fldCharType="end"/>
      </w:r>
      <w:r w:rsidRPr="00F22489">
        <w:rPr>
          <w:sz w:val="28"/>
          <w:szCs w:val="28"/>
        </w:rPr>
        <w:t xml:space="preserve"> Соглашения считается</w:t>
      </w:r>
      <w:r>
        <w:rPr>
          <w:sz w:val="28"/>
          <w:szCs w:val="28"/>
        </w:rPr>
        <w:t xml:space="preserve"> </w:t>
      </w:r>
      <w:r w:rsidRPr="00F22489">
        <w:rPr>
          <w:sz w:val="28"/>
          <w:szCs w:val="28"/>
        </w:rPr>
        <w:t>расторгнутым с момента</w:t>
      </w:r>
      <w:r>
        <w:rPr>
          <w:sz w:val="28"/>
          <w:szCs w:val="28"/>
        </w:rPr>
        <w:t xml:space="preserve"> </w:t>
      </w:r>
      <w:r w:rsidRPr="00F22489">
        <w:rPr>
          <w:sz w:val="28"/>
          <w:szCs w:val="20"/>
        </w:rPr>
        <w:t xml:space="preserve">подписания </w:t>
      </w:r>
      <w:r>
        <w:rPr>
          <w:sz w:val="28"/>
          <w:szCs w:val="20"/>
        </w:rPr>
        <w:t xml:space="preserve">Уполномоченным органом </w:t>
      </w:r>
      <w:r w:rsidRPr="00F22489">
        <w:rPr>
          <w:sz w:val="28"/>
          <w:szCs w:val="20"/>
        </w:rPr>
        <w:t>настоящего</w:t>
      </w:r>
      <w:r w:rsidRPr="00F22489">
        <w:rPr>
          <w:sz w:val="28"/>
          <w:szCs w:val="28"/>
        </w:rPr>
        <w:t xml:space="preserve"> уведомления в</w:t>
      </w:r>
      <w:r>
        <w:rPr>
          <w:sz w:val="28"/>
          <w:szCs w:val="28"/>
        </w:rPr>
        <w:t xml:space="preserve"> </w:t>
      </w:r>
      <w:r w:rsidRPr="00F22489">
        <w:rPr>
          <w:sz w:val="28"/>
          <w:szCs w:val="28"/>
        </w:rPr>
        <w:t>форме электронного документа</w:t>
      </w:r>
      <w:r>
        <w:rPr>
          <w:sz w:val="28"/>
          <w:szCs w:val="28"/>
        </w:rPr>
        <w:t xml:space="preserve"> в ГИС «Электронный бюджет»</w:t>
      </w:r>
      <w:r w:rsidRPr="00F22489">
        <w:rPr>
          <w:sz w:val="28"/>
          <w:szCs w:val="28"/>
        </w:rPr>
        <w:t>.</w:t>
      </w:r>
    </w:p>
    <w:p w:rsidR="00E60CA7" w:rsidRPr="00582E8C" w:rsidRDefault="00E60CA7" w:rsidP="00E60CA7">
      <w:pPr>
        <w:autoSpaceDE w:val="0"/>
        <w:autoSpaceDN w:val="0"/>
        <w:adjustRightInd w:val="0"/>
        <w:spacing w:line="360" w:lineRule="exact"/>
        <w:ind w:firstLine="709"/>
        <w:jc w:val="both"/>
        <w:outlineLvl w:val="0"/>
        <w:rPr>
          <w:sz w:val="28"/>
          <w:szCs w:val="20"/>
        </w:rPr>
      </w:pPr>
      <w:r w:rsidRPr="00F22489">
        <w:rPr>
          <w:sz w:val="28"/>
          <w:szCs w:val="20"/>
        </w:rPr>
        <w:t xml:space="preserve">В связи с вышеизложенным  Исполнитель извещает Уполномоченного органа, что Соглашение на основании </w:t>
      </w:r>
      <w:hyperlink r:id="rId36" w:history="1">
        <w:r w:rsidRPr="00F22489">
          <w:rPr>
            <w:sz w:val="28"/>
            <w:szCs w:val="20"/>
          </w:rPr>
          <w:t>части 2 статьи 450.1</w:t>
        </w:r>
      </w:hyperlink>
      <w:r w:rsidRPr="00F22489">
        <w:rPr>
          <w:sz w:val="28"/>
          <w:szCs w:val="20"/>
        </w:rPr>
        <w:t xml:space="preserve"> Гражданского кодекса Российской Федерации (Собрание законодательства Российской Федерации, 1994, № 32, ст. 3301; 2015, № 10, ст. 1412),части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sz w:val="28"/>
          <w:szCs w:val="28"/>
        </w:rPr>
        <w:t xml:space="preserve">и пунктом </w:t>
      </w:r>
      <w:r>
        <w:rPr>
          <w:sz w:val="28"/>
          <w:szCs w:val="28"/>
        </w:rPr>
        <w:fldChar w:fldCharType="begin"/>
      </w:r>
      <w:r>
        <w:rPr>
          <w:sz w:val="28"/>
          <w:szCs w:val="28"/>
        </w:rPr>
        <w:instrText xml:space="preserve"> REF _Ref132304490 \r \h </w:instrText>
      </w:r>
      <w:r>
        <w:rPr>
          <w:sz w:val="28"/>
          <w:szCs w:val="28"/>
        </w:rPr>
      </w:r>
      <w:r>
        <w:rPr>
          <w:sz w:val="28"/>
          <w:szCs w:val="28"/>
        </w:rPr>
        <w:fldChar w:fldCharType="separate"/>
      </w:r>
      <w:r>
        <w:rPr>
          <w:sz w:val="28"/>
          <w:szCs w:val="28"/>
        </w:rPr>
        <w:t>6.6</w:t>
      </w:r>
      <w:r>
        <w:rPr>
          <w:sz w:val="28"/>
          <w:szCs w:val="28"/>
        </w:rPr>
        <w:fldChar w:fldCharType="end"/>
      </w:r>
      <w:r w:rsidRPr="00F22489">
        <w:rPr>
          <w:sz w:val="28"/>
          <w:szCs w:val="28"/>
        </w:rPr>
        <w:t>Соглашения считается расторгнутым с момента</w:t>
      </w:r>
      <w:r>
        <w:rPr>
          <w:sz w:val="28"/>
          <w:szCs w:val="28"/>
        </w:rPr>
        <w:t xml:space="preserve"> </w:t>
      </w:r>
      <w:r w:rsidRPr="00F22489">
        <w:rPr>
          <w:sz w:val="28"/>
          <w:szCs w:val="20"/>
        </w:rPr>
        <w:t xml:space="preserve">подписания </w:t>
      </w:r>
      <w:r>
        <w:rPr>
          <w:sz w:val="28"/>
          <w:szCs w:val="20"/>
        </w:rPr>
        <w:t xml:space="preserve">Исполнителем </w:t>
      </w:r>
      <w:r w:rsidRPr="00F22489">
        <w:rPr>
          <w:sz w:val="28"/>
          <w:szCs w:val="20"/>
        </w:rPr>
        <w:t>настоящего</w:t>
      </w:r>
      <w:r w:rsidRPr="00F22489">
        <w:rPr>
          <w:sz w:val="28"/>
          <w:szCs w:val="28"/>
        </w:rPr>
        <w:t xml:space="preserve"> уведомления в</w:t>
      </w:r>
      <w:r>
        <w:rPr>
          <w:sz w:val="28"/>
          <w:szCs w:val="28"/>
        </w:rPr>
        <w:t xml:space="preserve"> </w:t>
      </w:r>
      <w:r w:rsidRPr="00F22489">
        <w:rPr>
          <w:sz w:val="28"/>
          <w:szCs w:val="28"/>
        </w:rPr>
        <w:t>форме электронного документа</w:t>
      </w:r>
      <w:r>
        <w:rPr>
          <w:sz w:val="28"/>
          <w:szCs w:val="28"/>
        </w:rPr>
        <w:t xml:space="preserve"> ГИС «Электронный бюджет»</w:t>
      </w:r>
      <w:r w:rsidRPr="00F22489">
        <w:rPr>
          <w:sz w:val="28"/>
          <w:szCs w:val="28"/>
        </w:rPr>
        <w:t>.</w:t>
      </w:r>
    </w:p>
    <w:p w:rsidR="00E60CA7" w:rsidRPr="00F22489" w:rsidRDefault="00E60CA7" w:rsidP="00E60CA7">
      <w:pPr>
        <w:autoSpaceDE w:val="0"/>
        <w:autoSpaceDN w:val="0"/>
        <w:adjustRightInd w:val="0"/>
        <w:spacing w:line="360" w:lineRule="exact"/>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036"/>
        <w:gridCol w:w="351"/>
        <w:gridCol w:w="1637"/>
        <w:gridCol w:w="350"/>
        <w:gridCol w:w="2630"/>
        <w:gridCol w:w="350"/>
      </w:tblGrid>
      <w:tr w:rsidR="00E60CA7" w:rsidRPr="00F22489" w:rsidTr="00E60CA7">
        <w:tc>
          <w:tcPr>
            <w:tcW w:w="2157" w:type="pct"/>
          </w:tcPr>
          <w:p w:rsidR="00E60CA7" w:rsidRPr="00F22489" w:rsidRDefault="00E60CA7" w:rsidP="00E60CA7">
            <w:pPr>
              <w:autoSpaceDE w:val="0"/>
              <w:autoSpaceDN w:val="0"/>
              <w:adjustRightInd w:val="0"/>
              <w:spacing w:line="360" w:lineRule="exact"/>
              <w:rPr>
                <w:sz w:val="28"/>
                <w:szCs w:val="28"/>
              </w:rPr>
            </w:pPr>
            <w:r w:rsidRPr="00F22489">
              <w:rPr>
                <w:sz w:val="28"/>
                <w:szCs w:val="28"/>
              </w:rPr>
              <w:t>Руководитель:</w:t>
            </w:r>
          </w:p>
        </w:tc>
        <w:tc>
          <w:tcPr>
            <w:tcW w:w="187" w:type="pct"/>
          </w:tcPr>
          <w:p w:rsidR="00E60CA7" w:rsidRPr="00F22489" w:rsidRDefault="00E60CA7" w:rsidP="00E60CA7">
            <w:pPr>
              <w:autoSpaceDE w:val="0"/>
              <w:autoSpaceDN w:val="0"/>
              <w:adjustRightInd w:val="0"/>
              <w:spacing w:line="360" w:lineRule="exact"/>
              <w:rPr>
                <w:sz w:val="28"/>
                <w:szCs w:val="28"/>
              </w:rPr>
            </w:pPr>
          </w:p>
        </w:tc>
        <w:tc>
          <w:tcPr>
            <w:tcW w:w="875" w:type="pct"/>
          </w:tcPr>
          <w:p w:rsidR="00E60CA7" w:rsidRPr="00F22489" w:rsidRDefault="00E60CA7" w:rsidP="00E60CA7">
            <w:pPr>
              <w:autoSpaceDE w:val="0"/>
              <w:autoSpaceDN w:val="0"/>
              <w:adjustRightInd w:val="0"/>
              <w:spacing w:line="360" w:lineRule="exact"/>
              <w:rPr>
                <w:sz w:val="28"/>
                <w:szCs w:val="28"/>
              </w:rPr>
            </w:pPr>
          </w:p>
        </w:tc>
        <w:tc>
          <w:tcPr>
            <w:tcW w:w="187" w:type="pct"/>
          </w:tcPr>
          <w:p w:rsidR="00E60CA7" w:rsidRPr="00F22489" w:rsidRDefault="00E60CA7" w:rsidP="00E60CA7">
            <w:pPr>
              <w:autoSpaceDE w:val="0"/>
              <w:autoSpaceDN w:val="0"/>
              <w:adjustRightInd w:val="0"/>
              <w:spacing w:line="360" w:lineRule="exact"/>
              <w:rPr>
                <w:sz w:val="28"/>
                <w:szCs w:val="28"/>
              </w:rPr>
            </w:pPr>
          </w:p>
        </w:tc>
        <w:tc>
          <w:tcPr>
            <w:tcW w:w="1406" w:type="pct"/>
          </w:tcPr>
          <w:p w:rsidR="00E60CA7" w:rsidRPr="00F22489" w:rsidRDefault="00E60CA7" w:rsidP="00E60CA7">
            <w:pPr>
              <w:autoSpaceDE w:val="0"/>
              <w:autoSpaceDN w:val="0"/>
              <w:adjustRightInd w:val="0"/>
              <w:spacing w:line="360" w:lineRule="exact"/>
              <w:rPr>
                <w:sz w:val="28"/>
                <w:szCs w:val="28"/>
              </w:rPr>
            </w:pPr>
          </w:p>
        </w:tc>
        <w:tc>
          <w:tcPr>
            <w:tcW w:w="187" w:type="pct"/>
          </w:tcPr>
          <w:p w:rsidR="00E60CA7" w:rsidRPr="00F22489" w:rsidRDefault="00E60CA7" w:rsidP="00E60CA7">
            <w:pPr>
              <w:autoSpaceDE w:val="0"/>
              <w:autoSpaceDN w:val="0"/>
              <w:adjustRightInd w:val="0"/>
              <w:spacing w:line="360" w:lineRule="exact"/>
              <w:rPr>
                <w:sz w:val="28"/>
                <w:szCs w:val="28"/>
              </w:rPr>
            </w:pPr>
          </w:p>
        </w:tc>
      </w:tr>
      <w:tr w:rsidR="00E60CA7" w:rsidRPr="00F22489" w:rsidTr="00E60CA7">
        <w:tc>
          <w:tcPr>
            <w:tcW w:w="2157" w:type="pct"/>
            <w:tcBorders>
              <w:bottom w:val="single" w:sz="4" w:space="0" w:color="auto"/>
            </w:tcBorders>
          </w:tcPr>
          <w:p w:rsidR="00E60CA7" w:rsidRPr="00F22489" w:rsidRDefault="00E60CA7" w:rsidP="00E60CA7">
            <w:pPr>
              <w:autoSpaceDE w:val="0"/>
              <w:autoSpaceDN w:val="0"/>
              <w:adjustRightInd w:val="0"/>
              <w:spacing w:line="360" w:lineRule="exact"/>
              <w:rPr>
                <w:sz w:val="28"/>
                <w:szCs w:val="28"/>
              </w:rPr>
            </w:pPr>
          </w:p>
        </w:tc>
        <w:tc>
          <w:tcPr>
            <w:tcW w:w="187" w:type="pct"/>
          </w:tcPr>
          <w:p w:rsidR="00E60CA7" w:rsidRPr="00F22489" w:rsidRDefault="00E60CA7" w:rsidP="00E60CA7">
            <w:pPr>
              <w:autoSpaceDE w:val="0"/>
              <w:autoSpaceDN w:val="0"/>
              <w:adjustRightInd w:val="0"/>
              <w:spacing w:line="360" w:lineRule="exact"/>
              <w:rPr>
                <w:sz w:val="28"/>
                <w:szCs w:val="28"/>
              </w:rPr>
            </w:pPr>
          </w:p>
        </w:tc>
        <w:tc>
          <w:tcPr>
            <w:tcW w:w="875" w:type="pct"/>
            <w:tcBorders>
              <w:bottom w:val="single" w:sz="4" w:space="0" w:color="auto"/>
            </w:tcBorders>
          </w:tcPr>
          <w:p w:rsidR="00E60CA7" w:rsidRPr="00F22489" w:rsidRDefault="00E60CA7" w:rsidP="00E60CA7">
            <w:pPr>
              <w:autoSpaceDE w:val="0"/>
              <w:autoSpaceDN w:val="0"/>
              <w:adjustRightInd w:val="0"/>
              <w:spacing w:line="360" w:lineRule="exact"/>
              <w:rPr>
                <w:sz w:val="28"/>
                <w:szCs w:val="28"/>
              </w:rPr>
            </w:pPr>
          </w:p>
        </w:tc>
        <w:tc>
          <w:tcPr>
            <w:tcW w:w="187" w:type="pct"/>
          </w:tcPr>
          <w:p w:rsidR="00E60CA7" w:rsidRPr="00F22489" w:rsidRDefault="00E60CA7" w:rsidP="00E60CA7">
            <w:pPr>
              <w:autoSpaceDE w:val="0"/>
              <w:autoSpaceDN w:val="0"/>
              <w:adjustRightInd w:val="0"/>
              <w:spacing w:line="360" w:lineRule="exact"/>
              <w:jc w:val="center"/>
              <w:rPr>
                <w:sz w:val="28"/>
                <w:szCs w:val="28"/>
              </w:rPr>
            </w:pPr>
            <w:r w:rsidRPr="00F22489">
              <w:rPr>
                <w:sz w:val="28"/>
                <w:szCs w:val="28"/>
              </w:rPr>
              <w:t>/</w:t>
            </w:r>
          </w:p>
        </w:tc>
        <w:tc>
          <w:tcPr>
            <w:tcW w:w="1406" w:type="pct"/>
            <w:tcBorders>
              <w:bottom w:val="single" w:sz="4" w:space="0" w:color="auto"/>
            </w:tcBorders>
          </w:tcPr>
          <w:p w:rsidR="00E60CA7" w:rsidRPr="00F22489" w:rsidRDefault="00E60CA7" w:rsidP="00E60CA7">
            <w:pPr>
              <w:autoSpaceDE w:val="0"/>
              <w:autoSpaceDN w:val="0"/>
              <w:adjustRightInd w:val="0"/>
              <w:spacing w:line="360" w:lineRule="exact"/>
              <w:rPr>
                <w:sz w:val="28"/>
                <w:szCs w:val="28"/>
              </w:rPr>
            </w:pPr>
          </w:p>
        </w:tc>
        <w:tc>
          <w:tcPr>
            <w:tcW w:w="187" w:type="pct"/>
          </w:tcPr>
          <w:p w:rsidR="00E60CA7" w:rsidRPr="00F22489" w:rsidRDefault="00E60CA7" w:rsidP="00E60CA7">
            <w:pPr>
              <w:autoSpaceDE w:val="0"/>
              <w:autoSpaceDN w:val="0"/>
              <w:adjustRightInd w:val="0"/>
              <w:spacing w:line="360" w:lineRule="exact"/>
              <w:rPr>
                <w:sz w:val="28"/>
                <w:szCs w:val="28"/>
              </w:rPr>
            </w:pPr>
            <w:r w:rsidRPr="00F22489">
              <w:rPr>
                <w:sz w:val="28"/>
                <w:szCs w:val="28"/>
              </w:rPr>
              <w:t>/</w:t>
            </w:r>
          </w:p>
        </w:tc>
      </w:tr>
      <w:tr w:rsidR="00E60CA7" w:rsidRPr="00F22489" w:rsidTr="00E60CA7">
        <w:tc>
          <w:tcPr>
            <w:tcW w:w="2157" w:type="pct"/>
            <w:tcBorders>
              <w:top w:val="single" w:sz="4" w:space="0" w:color="auto"/>
            </w:tcBorders>
          </w:tcPr>
          <w:p w:rsidR="00E60CA7" w:rsidRPr="00F22489" w:rsidRDefault="00E60CA7" w:rsidP="00E60CA7">
            <w:pPr>
              <w:autoSpaceDE w:val="0"/>
              <w:autoSpaceDN w:val="0"/>
              <w:adjustRightInd w:val="0"/>
              <w:spacing w:line="360" w:lineRule="exact"/>
              <w:jc w:val="center"/>
              <w:rPr>
                <w:sz w:val="28"/>
                <w:szCs w:val="28"/>
              </w:rPr>
            </w:pPr>
            <w:r w:rsidRPr="00F22489">
              <w:rPr>
                <w:sz w:val="28"/>
                <w:szCs w:val="28"/>
              </w:rPr>
              <w:t>(Уполномоченного органа/Исполнителя)</w:t>
            </w:r>
          </w:p>
        </w:tc>
        <w:tc>
          <w:tcPr>
            <w:tcW w:w="187" w:type="pct"/>
          </w:tcPr>
          <w:p w:rsidR="00E60CA7" w:rsidRPr="00F22489" w:rsidRDefault="00E60CA7" w:rsidP="00E60CA7">
            <w:pPr>
              <w:autoSpaceDE w:val="0"/>
              <w:autoSpaceDN w:val="0"/>
              <w:adjustRightInd w:val="0"/>
              <w:spacing w:line="360" w:lineRule="exact"/>
              <w:rPr>
                <w:sz w:val="28"/>
                <w:szCs w:val="28"/>
              </w:rPr>
            </w:pPr>
          </w:p>
        </w:tc>
        <w:tc>
          <w:tcPr>
            <w:tcW w:w="875" w:type="pct"/>
            <w:tcBorders>
              <w:top w:val="single" w:sz="4" w:space="0" w:color="auto"/>
            </w:tcBorders>
          </w:tcPr>
          <w:p w:rsidR="00E60CA7" w:rsidRPr="00F22489" w:rsidRDefault="00E60CA7" w:rsidP="00E60CA7">
            <w:pPr>
              <w:autoSpaceDE w:val="0"/>
              <w:autoSpaceDN w:val="0"/>
              <w:adjustRightInd w:val="0"/>
              <w:spacing w:line="360" w:lineRule="exact"/>
              <w:jc w:val="center"/>
              <w:rPr>
                <w:sz w:val="28"/>
                <w:szCs w:val="28"/>
              </w:rPr>
            </w:pPr>
            <w:r w:rsidRPr="00F22489">
              <w:rPr>
                <w:sz w:val="28"/>
                <w:szCs w:val="28"/>
              </w:rPr>
              <w:t>(подпись)</w:t>
            </w:r>
          </w:p>
        </w:tc>
        <w:tc>
          <w:tcPr>
            <w:tcW w:w="187" w:type="pct"/>
          </w:tcPr>
          <w:p w:rsidR="00E60CA7" w:rsidRPr="00F22489" w:rsidRDefault="00E60CA7" w:rsidP="00E60CA7">
            <w:pPr>
              <w:autoSpaceDE w:val="0"/>
              <w:autoSpaceDN w:val="0"/>
              <w:adjustRightInd w:val="0"/>
              <w:spacing w:line="360" w:lineRule="exact"/>
              <w:rPr>
                <w:sz w:val="28"/>
                <w:szCs w:val="28"/>
              </w:rPr>
            </w:pPr>
          </w:p>
        </w:tc>
        <w:tc>
          <w:tcPr>
            <w:tcW w:w="1406" w:type="pct"/>
            <w:tcBorders>
              <w:top w:val="single" w:sz="4" w:space="0" w:color="auto"/>
            </w:tcBorders>
          </w:tcPr>
          <w:p w:rsidR="00E60CA7" w:rsidRPr="00F22489" w:rsidRDefault="00E60CA7" w:rsidP="00E60CA7">
            <w:pPr>
              <w:autoSpaceDE w:val="0"/>
              <w:autoSpaceDN w:val="0"/>
              <w:adjustRightInd w:val="0"/>
              <w:spacing w:line="360" w:lineRule="exact"/>
              <w:jc w:val="center"/>
              <w:rPr>
                <w:sz w:val="28"/>
                <w:szCs w:val="28"/>
              </w:rPr>
            </w:pPr>
            <w:r w:rsidRPr="00F22489">
              <w:rPr>
                <w:sz w:val="28"/>
                <w:szCs w:val="28"/>
              </w:rPr>
              <w:t>(фамилия, инициалы)</w:t>
            </w:r>
          </w:p>
        </w:tc>
        <w:tc>
          <w:tcPr>
            <w:tcW w:w="187" w:type="pct"/>
          </w:tcPr>
          <w:p w:rsidR="00E60CA7" w:rsidRPr="00F22489" w:rsidRDefault="00E60CA7" w:rsidP="00E60CA7">
            <w:pPr>
              <w:autoSpaceDE w:val="0"/>
              <w:autoSpaceDN w:val="0"/>
              <w:adjustRightInd w:val="0"/>
              <w:spacing w:line="360" w:lineRule="exact"/>
              <w:rPr>
                <w:sz w:val="28"/>
                <w:szCs w:val="28"/>
              </w:rPr>
            </w:pPr>
          </w:p>
        </w:tc>
      </w:tr>
    </w:tbl>
    <w:p w:rsidR="00E60CA7" w:rsidRDefault="00E60CA7" w:rsidP="00E60CA7">
      <w:pPr>
        <w:pStyle w:val="ConsPlusNormal"/>
        <w:spacing w:line="360" w:lineRule="exact"/>
        <w:ind w:firstLine="540"/>
        <w:jc w:val="right"/>
        <w:rPr>
          <w:rFonts w:ascii="Times New Roman" w:eastAsiaTheme="minorHAnsi" w:hAnsi="Times New Roman" w:cs="Times New Roman"/>
          <w:sz w:val="28"/>
          <w:szCs w:val="28"/>
          <w:lang w:eastAsia="en-US"/>
        </w:rPr>
      </w:pPr>
    </w:p>
    <w:p w:rsidR="00E60CA7" w:rsidRDefault="00E60CA7" w:rsidP="00E60CA7">
      <w:pPr>
        <w:pStyle w:val="ConsPlusNormal"/>
        <w:spacing w:line="360" w:lineRule="exact"/>
        <w:ind w:firstLine="540"/>
        <w:jc w:val="center"/>
        <w:rPr>
          <w:rFonts w:ascii="Times New Roman" w:hAnsi="Times New Roman" w:cs="Times New Roman"/>
          <w:sz w:val="28"/>
          <w:szCs w:val="28"/>
        </w:rPr>
      </w:pPr>
      <w:r>
        <w:rPr>
          <w:rFonts w:ascii="Times New Roman" w:hAnsi="Times New Roman" w:cs="Times New Roman"/>
          <w:sz w:val="28"/>
          <w:szCs w:val="28"/>
        </w:rPr>
        <w:t>___________</w:t>
      </w:r>
    </w:p>
    <w:p w:rsidR="00E60CA7" w:rsidRDefault="00E60CA7" w:rsidP="00F5600E">
      <w:pPr>
        <w:spacing w:after="200" w:line="276" w:lineRule="auto"/>
        <w:jc w:val="center"/>
        <w:rPr>
          <w:sz w:val="28"/>
          <w:szCs w:val="28"/>
        </w:rPr>
        <w:sectPr w:rsidR="00E60CA7" w:rsidSect="00E60CA7">
          <w:pgSz w:w="11906" w:h="16838" w:code="9"/>
          <w:pgMar w:top="1134" w:right="851" w:bottom="1134" w:left="1701" w:header="567" w:footer="709" w:gutter="0"/>
          <w:cols w:space="708"/>
          <w:titlePg/>
          <w:docGrid w:linePitch="360"/>
        </w:sectPr>
      </w:pPr>
    </w:p>
    <w:p w:rsidR="00456E6D" w:rsidRDefault="00456E6D" w:rsidP="00456E6D">
      <w:pPr>
        <w:jc w:val="cente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456E6D" w:rsidRDefault="00456E6D" w:rsidP="00456E6D">
      <w:pPr>
        <w:jc w:val="center"/>
        <w:rPr>
          <w:sz w:val="28"/>
          <w:szCs w:val="28"/>
        </w:rPr>
      </w:pPr>
    </w:p>
    <w:p w:rsidR="00456E6D" w:rsidRDefault="00456E6D" w:rsidP="00456E6D">
      <w:pPr>
        <w:jc w:val="center"/>
        <w:rPr>
          <w:sz w:val="28"/>
          <w:szCs w:val="28"/>
        </w:rPr>
      </w:pPr>
    </w:p>
    <w:p w:rsidR="00456E6D" w:rsidRDefault="00456E6D" w:rsidP="00456E6D">
      <w:pPr>
        <w:jc w:val="center"/>
        <w:rPr>
          <w:sz w:val="28"/>
          <w:szCs w:val="28"/>
        </w:rPr>
      </w:pPr>
    </w:p>
    <w:p w:rsidR="00456E6D" w:rsidRDefault="00456E6D" w:rsidP="00456E6D">
      <w:pPr>
        <w:jc w:val="center"/>
        <w:rPr>
          <w:b/>
          <w:sz w:val="28"/>
          <w:szCs w:val="28"/>
        </w:rPr>
      </w:pPr>
      <w:r w:rsidRPr="00510E69">
        <w:rPr>
          <w:b/>
          <w:sz w:val="28"/>
          <w:szCs w:val="28"/>
        </w:rPr>
        <w:t>АДМИНИСТРАЦИЯ КИКНУРСКОГО</w:t>
      </w:r>
    </w:p>
    <w:p w:rsidR="00456E6D" w:rsidRPr="00510E69" w:rsidRDefault="00456E6D" w:rsidP="00456E6D">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456E6D" w:rsidRPr="00510E69" w:rsidRDefault="00456E6D" w:rsidP="00456E6D">
      <w:pPr>
        <w:jc w:val="center"/>
        <w:rPr>
          <w:b/>
          <w:sz w:val="28"/>
          <w:szCs w:val="28"/>
        </w:rPr>
      </w:pPr>
      <w:r w:rsidRPr="00510E69">
        <w:rPr>
          <w:b/>
          <w:sz w:val="28"/>
          <w:szCs w:val="28"/>
        </w:rPr>
        <w:t xml:space="preserve">КИРОВСКОЙ ОБЛАСТИ </w:t>
      </w:r>
    </w:p>
    <w:p w:rsidR="00456E6D" w:rsidRPr="00FE0B95" w:rsidRDefault="00456E6D" w:rsidP="00456E6D">
      <w:pPr>
        <w:jc w:val="center"/>
        <w:outlineLvl w:val="0"/>
        <w:rPr>
          <w:b/>
          <w:sz w:val="36"/>
          <w:szCs w:val="36"/>
        </w:rPr>
      </w:pPr>
    </w:p>
    <w:p w:rsidR="00456E6D" w:rsidRPr="00D951D5" w:rsidRDefault="00456E6D" w:rsidP="00456E6D">
      <w:pPr>
        <w:jc w:val="center"/>
        <w:outlineLvl w:val="0"/>
        <w:rPr>
          <w:b/>
          <w:sz w:val="32"/>
          <w:szCs w:val="32"/>
        </w:rPr>
      </w:pPr>
      <w:r w:rsidRPr="00D951D5">
        <w:rPr>
          <w:b/>
          <w:sz w:val="32"/>
          <w:szCs w:val="32"/>
        </w:rPr>
        <w:t>ПОСТАНОВЛЕНИЕ</w:t>
      </w:r>
    </w:p>
    <w:p w:rsidR="00456E6D" w:rsidRDefault="00456E6D" w:rsidP="00456E6D">
      <w:pPr>
        <w:spacing w:line="360" w:lineRule="auto"/>
        <w:jc w:val="both"/>
        <w:rPr>
          <w:sz w:val="28"/>
          <w:szCs w:val="28"/>
        </w:rPr>
      </w:pPr>
    </w:p>
    <w:p w:rsidR="00456E6D" w:rsidRDefault="00456E6D" w:rsidP="00456E6D">
      <w:pPr>
        <w:spacing w:line="360" w:lineRule="auto"/>
        <w:rPr>
          <w:sz w:val="28"/>
          <w:szCs w:val="28"/>
        </w:rPr>
      </w:pPr>
      <w:r>
        <w:rPr>
          <w:sz w:val="28"/>
          <w:szCs w:val="28"/>
          <w:u w:val="single"/>
        </w:rPr>
        <w:t>27.05.2024</w:t>
      </w:r>
      <w:r>
        <w:rPr>
          <w:sz w:val="28"/>
          <w:szCs w:val="28"/>
        </w:rPr>
        <w:t xml:space="preserve">                                                                                                № </w:t>
      </w:r>
      <w:r>
        <w:rPr>
          <w:sz w:val="28"/>
          <w:szCs w:val="28"/>
          <w:u w:val="single"/>
        </w:rPr>
        <w:t>355</w:t>
      </w:r>
    </w:p>
    <w:p w:rsidR="00456E6D" w:rsidRPr="00510E69" w:rsidRDefault="00456E6D" w:rsidP="00456E6D">
      <w:pPr>
        <w:spacing w:line="360" w:lineRule="auto"/>
        <w:jc w:val="center"/>
        <w:rPr>
          <w:sz w:val="28"/>
          <w:szCs w:val="28"/>
        </w:rPr>
      </w:pPr>
      <w:r w:rsidRPr="00510E69">
        <w:rPr>
          <w:sz w:val="28"/>
          <w:szCs w:val="28"/>
        </w:rPr>
        <w:t>пгт Кикнур</w:t>
      </w:r>
    </w:p>
    <w:p w:rsidR="00456E6D" w:rsidRPr="00510E69" w:rsidRDefault="00456E6D" w:rsidP="00456E6D">
      <w:pPr>
        <w:spacing w:line="360" w:lineRule="auto"/>
        <w:jc w:val="center"/>
        <w:rPr>
          <w:b/>
          <w:sz w:val="28"/>
          <w:szCs w:val="28"/>
        </w:rPr>
      </w:pPr>
    </w:p>
    <w:p w:rsidR="00456E6D" w:rsidRDefault="00456E6D" w:rsidP="00456E6D">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456E6D" w:rsidRDefault="00456E6D" w:rsidP="00456E6D">
      <w:pPr>
        <w:jc w:val="center"/>
        <w:outlineLvl w:val="0"/>
        <w:rPr>
          <w:b/>
          <w:sz w:val="28"/>
          <w:szCs w:val="28"/>
        </w:rPr>
      </w:pPr>
      <w:r>
        <w:rPr>
          <w:b/>
          <w:sz w:val="28"/>
          <w:szCs w:val="28"/>
        </w:rPr>
        <w:t xml:space="preserve">администрации Кикнурского муниципального района </w:t>
      </w:r>
    </w:p>
    <w:p w:rsidR="00456E6D" w:rsidRDefault="00456E6D" w:rsidP="00456E6D">
      <w:pPr>
        <w:jc w:val="center"/>
        <w:outlineLvl w:val="0"/>
        <w:rPr>
          <w:b/>
          <w:sz w:val="28"/>
          <w:szCs w:val="28"/>
        </w:rPr>
      </w:pPr>
      <w:r>
        <w:rPr>
          <w:b/>
          <w:sz w:val="28"/>
          <w:szCs w:val="28"/>
        </w:rPr>
        <w:t>Кировской области от 14.10.2020 № 277</w:t>
      </w:r>
    </w:p>
    <w:p w:rsidR="00456E6D" w:rsidRPr="00510E69" w:rsidRDefault="00456E6D" w:rsidP="00456E6D">
      <w:pPr>
        <w:jc w:val="center"/>
        <w:outlineLvl w:val="0"/>
        <w:rPr>
          <w:b/>
          <w:sz w:val="28"/>
          <w:szCs w:val="28"/>
        </w:rPr>
      </w:pPr>
    </w:p>
    <w:p w:rsidR="00456E6D" w:rsidRDefault="00456E6D" w:rsidP="00456E6D">
      <w:pPr>
        <w:jc w:val="both"/>
        <w:rPr>
          <w:sz w:val="28"/>
          <w:szCs w:val="28"/>
        </w:rPr>
      </w:pPr>
    </w:p>
    <w:p w:rsidR="00456E6D" w:rsidRDefault="00456E6D" w:rsidP="00456E6D">
      <w:pPr>
        <w:spacing w:line="360" w:lineRule="exact"/>
        <w:ind w:firstLine="708"/>
        <w:jc w:val="both"/>
        <w:rPr>
          <w:sz w:val="28"/>
          <w:szCs w:val="28"/>
        </w:rPr>
      </w:pPr>
      <w:r>
        <w:rPr>
          <w:sz w:val="28"/>
        </w:rPr>
        <w:t>На основании решения Думы Кикнурского муниципального округа Кировской области от 23.05.2024 № 39-316 «О внесении изменений в решение Думы Кикнурского муниципального округа Кировской области от 13.12.2023 № 35-295 «О бюджете Кикнурского муниципального округа на 2024 и на плановый период 2025 и 2026 годов»</w:t>
      </w:r>
      <w:r>
        <w:rPr>
          <w:sz w:val="28"/>
          <w:szCs w:val="28"/>
        </w:rPr>
        <w:t>, администрация Кикнурского муниципального округа ПОСТАНОВЛЯЕТ:</w:t>
      </w:r>
    </w:p>
    <w:p w:rsidR="00456E6D" w:rsidRPr="00A34BA1" w:rsidRDefault="00456E6D" w:rsidP="00456E6D">
      <w:pPr>
        <w:spacing w:line="360" w:lineRule="exact"/>
        <w:ind w:firstLine="709"/>
        <w:jc w:val="both"/>
        <w:rPr>
          <w:sz w:val="28"/>
          <w:szCs w:val="28"/>
        </w:rPr>
      </w:pPr>
      <w:r w:rsidRPr="00A34BA1">
        <w:rPr>
          <w:sz w:val="28"/>
          <w:szCs w:val="28"/>
        </w:rPr>
        <w:t>1. В постановление администрации Кикнурского муниципального района Киров</w:t>
      </w:r>
      <w:r>
        <w:rPr>
          <w:sz w:val="28"/>
          <w:szCs w:val="28"/>
        </w:rPr>
        <w:t>ской области от 14.10.2020 № 277</w:t>
      </w:r>
      <w:r w:rsidRPr="00A34BA1">
        <w:rPr>
          <w:sz w:val="28"/>
          <w:szCs w:val="28"/>
        </w:rPr>
        <w:t xml:space="preserve"> «Об утверждении муниципальной программы Кикнурского муниципальног</w:t>
      </w:r>
      <w:r>
        <w:rPr>
          <w:sz w:val="28"/>
          <w:szCs w:val="28"/>
        </w:rPr>
        <w:t>о округа Кировской области «Управление муниципальным имуществом и земельными ресурсами»» на 2021 – 2026</w:t>
      </w:r>
      <w:r w:rsidRPr="00A34BA1">
        <w:rPr>
          <w:sz w:val="28"/>
          <w:szCs w:val="28"/>
        </w:rPr>
        <w:t xml:space="preserve"> годы» (далее – постановление, программ</w:t>
      </w:r>
      <w:r>
        <w:rPr>
          <w:sz w:val="28"/>
          <w:szCs w:val="28"/>
        </w:rPr>
        <w:t>а) внести изменения</w:t>
      </w:r>
      <w:r w:rsidRPr="00A34BA1">
        <w:rPr>
          <w:sz w:val="28"/>
          <w:szCs w:val="28"/>
        </w:rPr>
        <w:t xml:space="preserve"> согласно приложению.</w:t>
      </w:r>
    </w:p>
    <w:p w:rsidR="00456E6D" w:rsidRDefault="00456E6D" w:rsidP="00456E6D">
      <w:pPr>
        <w:spacing w:line="360" w:lineRule="exact"/>
        <w:ind w:firstLine="709"/>
        <w:jc w:val="both"/>
        <w:rPr>
          <w:sz w:val="28"/>
          <w:szCs w:val="28"/>
        </w:rPr>
      </w:pPr>
      <w:r>
        <w:rPr>
          <w:sz w:val="28"/>
          <w:szCs w:val="28"/>
        </w:rPr>
        <w:t>2</w:t>
      </w:r>
      <w:r w:rsidRPr="004C2851">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56E6D" w:rsidRDefault="00456E6D" w:rsidP="00456E6D">
      <w:pPr>
        <w:spacing w:line="360" w:lineRule="exact"/>
        <w:jc w:val="both"/>
        <w:rPr>
          <w:sz w:val="28"/>
        </w:rPr>
      </w:pPr>
      <w:r>
        <w:rPr>
          <w:sz w:val="28"/>
          <w:szCs w:val="28"/>
        </w:rPr>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456E6D" w:rsidRDefault="00456E6D" w:rsidP="00456E6D">
      <w:pPr>
        <w:spacing w:line="360" w:lineRule="exact"/>
        <w:jc w:val="both"/>
        <w:rPr>
          <w:sz w:val="28"/>
        </w:rPr>
      </w:pPr>
    </w:p>
    <w:p w:rsidR="00456E6D" w:rsidRDefault="00456E6D" w:rsidP="00456E6D">
      <w:pPr>
        <w:spacing w:line="360" w:lineRule="exact"/>
        <w:jc w:val="both"/>
        <w:rPr>
          <w:sz w:val="28"/>
        </w:rPr>
      </w:pPr>
    </w:p>
    <w:p w:rsidR="00456E6D" w:rsidRDefault="00456E6D" w:rsidP="00456E6D">
      <w:pPr>
        <w:jc w:val="both"/>
        <w:rPr>
          <w:sz w:val="28"/>
        </w:rPr>
      </w:pPr>
      <w:r>
        <w:rPr>
          <w:sz w:val="28"/>
        </w:rPr>
        <w:t xml:space="preserve">Глава Кикнурского  </w:t>
      </w:r>
    </w:p>
    <w:p w:rsidR="00456E6D" w:rsidRDefault="00456E6D" w:rsidP="00456E6D">
      <w:pPr>
        <w:jc w:val="both"/>
        <w:rPr>
          <w:sz w:val="28"/>
        </w:rPr>
      </w:pPr>
      <w:r>
        <w:rPr>
          <w:sz w:val="28"/>
        </w:rPr>
        <w:t xml:space="preserve">муниципального округа   С.Ю. Галкин   </w:t>
      </w:r>
    </w:p>
    <w:p w:rsidR="00456E6D" w:rsidRDefault="00456E6D" w:rsidP="00456E6D">
      <w:pPr>
        <w:spacing w:line="360" w:lineRule="exact"/>
        <w:jc w:val="both"/>
        <w:rPr>
          <w:sz w:val="28"/>
        </w:rPr>
      </w:pPr>
      <w:r>
        <w:rPr>
          <w:sz w:val="28"/>
        </w:rPr>
        <w:t xml:space="preserve">                                           </w:t>
      </w:r>
    </w:p>
    <w:p w:rsidR="00456E6D" w:rsidRDefault="00456E6D" w:rsidP="00456E6D">
      <w:pPr>
        <w:spacing w:line="360" w:lineRule="exact"/>
        <w:jc w:val="both"/>
        <w:rPr>
          <w:sz w:val="28"/>
        </w:rPr>
      </w:pPr>
      <w:r>
        <w:rPr>
          <w:sz w:val="28"/>
        </w:rPr>
        <w:lastRenderedPageBreak/>
        <w:t xml:space="preserve">                                                                        </w:t>
      </w:r>
    </w:p>
    <w:p w:rsidR="00456E6D" w:rsidRDefault="00456E6D" w:rsidP="00456E6D">
      <w:pPr>
        <w:jc w:val="both"/>
        <w:rPr>
          <w:sz w:val="28"/>
        </w:rPr>
      </w:pPr>
      <w:r>
        <w:rPr>
          <w:sz w:val="28"/>
        </w:rPr>
        <w:t xml:space="preserve">                           </w:t>
      </w:r>
    </w:p>
    <w:p w:rsidR="00456E6D" w:rsidRPr="001451CD" w:rsidRDefault="00456E6D" w:rsidP="00456E6D">
      <w:pPr>
        <w:pStyle w:val="ConsPlusNonformat"/>
        <w:rPr>
          <w:rFonts w:ascii="Times New Roman" w:hAnsi="Times New Roman" w:cs="Times New Roman"/>
          <w:sz w:val="28"/>
          <w:szCs w:val="28"/>
        </w:rPr>
      </w:pPr>
      <w:r w:rsidRPr="004E7C94">
        <w:rPr>
          <w:color w:val="FFFFFF"/>
          <w:sz w:val="28"/>
          <w:szCs w:val="28"/>
        </w:rPr>
        <w:t>_______</w:t>
      </w:r>
      <w:r>
        <w:rPr>
          <w:color w:val="FFFFFF"/>
          <w:sz w:val="28"/>
          <w:szCs w:val="28"/>
        </w:rPr>
        <w:t>_________________________</w:t>
      </w:r>
      <w:r w:rsidRPr="00AB46F4">
        <w:rPr>
          <w:rFonts w:ascii="Times New Roman" w:hAnsi="Times New Roman" w:cs="Times New Roman"/>
          <w:sz w:val="28"/>
          <w:szCs w:val="28"/>
        </w:rPr>
        <w:t>Приложение</w:t>
      </w:r>
    </w:p>
    <w:p w:rsidR="00456E6D" w:rsidRDefault="00456E6D" w:rsidP="00456E6D">
      <w:pPr>
        <w:pStyle w:val="ConsPlusNonformat"/>
        <w:ind w:firstLine="5529"/>
        <w:rPr>
          <w:rFonts w:ascii="Times New Roman" w:hAnsi="Times New Roman" w:cs="Times New Roman"/>
          <w:sz w:val="28"/>
          <w:szCs w:val="28"/>
        </w:rPr>
      </w:pPr>
    </w:p>
    <w:p w:rsidR="00456E6D" w:rsidRDefault="00456E6D" w:rsidP="00456E6D">
      <w:pPr>
        <w:pStyle w:val="ConsPlusNonformat"/>
        <w:ind w:firstLine="5387"/>
        <w:rPr>
          <w:rFonts w:ascii="Times New Roman" w:hAnsi="Times New Roman" w:cs="Times New Roman"/>
          <w:sz w:val="28"/>
          <w:szCs w:val="28"/>
        </w:rPr>
      </w:pPr>
      <w:r>
        <w:rPr>
          <w:rFonts w:ascii="Times New Roman" w:hAnsi="Times New Roman" w:cs="Times New Roman"/>
          <w:sz w:val="28"/>
          <w:szCs w:val="28"/>
        </w:rPr>
        <w:t>УТВЕРЖДЕНЫ</w:t>
      </w:r>
    </w:p>
    <w:p w:rsidR="00456E6D" w:rsidRDefault="00456E6D" w:rsidP="00456E6D">
      <w:pPr>
        <w:pStyle w:val="ConsPlusNonformat"/>
        <w:ind w:firstLine="5529"/>
        <w:rPr>
          <w:rFonts w:ascii="Times New Roman" w:hAnsi="Times New Roman" w:cs="Times New Roman"/>
          <w:sz w:val="28"/>
          <w:szCs w:val="28"/>
        </w:rPr>
      </w:pPr>
    </w:p>
    <w:p w:rsidR="00456E6D" w:rsidRDefault="00456E6D" w:rsidP="00456E6D">
      <w:pPr>
        <w:pStyle w:val="ConsPlusNonformat"/>
        <w:ind w:firstLine="5387"/>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456E6D" w:rsidRDefault="00456E6D" w:rsidP="00456E6D">
      <w:pPr>
        <w:pStyle w:val="ConsPlusNonformat"/>
        <w:ind w:firstLine="5387"/>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456E6D" w:rsidRDefault="00456E6D" w:rsidP="00456E6D">
      <w:pPr>
        <w:pStyle w:val="ConsPlusNonformat"/>
        <w:ind w:firstLine="5387"/>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456E6D" w:rsidRDefault="00456E6D" w:rsidP="00456E6D">
      <w:pPr>
        <w:pStyle w:val="ConsPlusNonformat"/>
        <w:ind w:firstLine="5387"/>
        <w:rPr>
          <w:rFonts w:ascii="Times New Roman" w:hAnsi="Times New Roman" w:cs="Times New Roman"/>
          <w:sz w:val="28"/>
          <w:szCs w:val="28"/>
        </w:rPr>
      </w:pPr>
      <w:r>
        <w:rPr>
          <w:rFonts w:ascii="Times New Roman" w:hAnsi="Times New Roman" w:cs="Times New Roman"/>
          <w:sz w:val="28"/>
          <w:szCs w:val="28"/>
        </w:rPr>
        <w:t>от 27.05.2024  № 355</w:t>
      </w:r>
    </w:p>
    <w:p w:rsidR="00456E6D" w:rsidRDefault="00456E6D" w:rsidP="00456E6D">
      <w:pPr>
        <w:pStyle w:val="ConsPlusNonformat"/>
        <w:rPr>
          <w:rFonts w:ascii="Times New Roman" w:hAnsi="Times New Roman" w:cs="Times New Roman"/>
          <w:sz w:val="28"/>
          <w:szCs w:val="28"/>
        </w:rPr>
      </w:pPr>
    </w:p>
    <w:p w:rsidR="00456E6D" w:rsidRDefault="00456E6D" w:rsidP="00456E6D">
      <w:pPr>
        <w:pStyle w:val="ConsPlusNonformat"/>
        <w:jc w:val="center"/>
        <w:rPr>
          <w:rFonts w:ascii="Times New Roman" w:hAnsi="Times New Roman" w:cs="Times New Roman"/>
          <w:b/>
          <w:sz w:val="28"/>
          <w:szCs w:val="28"/>
        </w:rPr>
      </w:pPr>
    </w:p>
    <w:p w:rsidR="00456E6D" w:rsidRPr="00D951C2" w:rsidRDefault="00456E6D" w:rsidP="00456E6D">
      <w:pPr>
        <w:pStyle w:val="ConsPlusNonformat"/>
        <w:jc w:val="center"/>
        <w:rPr>
          <w:rFonts w:ascii="Times New Roman" w:hAnsi="Times New Roman" w:cs="Times New Roman"/>
          <w:b/>
          <w:sz w:val="28"/>
          <w:szCs w:val="28"/>
        </w:rPr>
      </w:pPr>
      <w:r>
        <w:rPr>
          <w:rFonts w:ascii="Times New Roman" w:hAnsi="Times New Roman" w:cs="Times New Roman"/>
          <w:b/>
          <w:sz w:val="28"/>
          <w:szCs w:val="28"/>
        </w:rPr>
        <w:t>ИЗМЕНЕНИЯ</w:t>
      </w:r>
    </w:p>
    <w:p w:rsidR="00456E6D" w:rsidRPr="002F6893" w:rsidRDefault="00456E6D" w:rsidP="00456E6D">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в </w:t>
      </w:r>
      <w:r w:rsidRPr="005915D2">
        <w:rPr>
          <w:rFonts w:ascii="Times New Roman" w:hAnsi="Times New Roman" w:cs="Times New Roman"/>
          <w:b/>
          <w:sz w:val="28"/>
          <w:szCs w:val="28"/>
        </w:rPr>
        <w:t>постановление администрации Кикнурского муниципального района Киров</w:t>
      </w:r>
      <w:r>
        <w:rPr>
          <w:rFonts w:ascii="Times New Roman" w:hAnsi="Times New Roman" w:cs="Times New Roman"/>
          <w:b/>
          <w:sz w:val="28"/>
          <w:szCs w:val="28"/>
        </w:rPr>
        <w:t>ской области от 14.10.2020 № 277</w:t>
      </w:r>
      <w:r w:rsidRPr="005915D2">
        <w:rPr>
          <w:rFonts w:ascii="Times New Roman" w:hAnsi="Times New Roman" w:cs="Times New Roman"/>
          <w:b/>
          <w:sz w:val="28"/>
          <w:szCs w:val="28"/>
        </w:rPr>
        <w:t xml:space="preserve"> «Об утверждении муниципальной программы Кикнурского муниципального о</w:t>
      </w:r>
      <w:r>
        <w:rPr>
          <w:rFonts w:ascii="Times New Roman" w:hAnsi="Times New Roman" w:cs="Times New Roman"/>
          <w:b/>
          <w:sz w:val="28"/>
          <w:szCs w:val="28"/>
        </w:rPr>
        <w:t>круга Кировской области «Управление муниципальным имуществом и земельными ресурсами» на 2021 – 2026</w:t>
      </w:r>
      <w:r w:rsidRPr="005915D2">
        <w:rPr>
          <w:rFonts w:ascii="Times New Roman" w:hAnsi="Times New Roman" w:cs="Times New Roman"/>
          <w:b/>
          <w:sz w:val="28"/>
          <w:szCs w:val="28"/>
        </w:rPr>
        <w:t xml:space="preserve"> годы»</w:t>
      </w:r>
      <w:r w:rsidRPr="00A34BA1">
        <w:rPr>
          <w:sz w:val="28"/>
          <w:szCs w:val="28"/>
        </w:rPr>
        <w:t xml:space="preserve"> </w:t>
      </w:r>
    </w:p>
    <w:p w:rsidR="00456E6D" w:rsidRPr="00A34BA1" w:rsidRDefault="00456E6D" w:rsidP="00456E6D">
      <w:pPr>
        <w:pStyle w:val="ConsPlusNonformat"/>
        <w:ind w:left="696"/>
        <w:jc w:val="both"/>
        <w:rPr>
          <w:rFonts w:ascii="Times New Roman" w:hAnsi="Times New Roman" w:cs="Times New Roman"/>
          <w:sz w:val="28"/>
          <w:szCs w:val="28"/>
        </w:rPr>
      </w:pPr>
    </w:p>
    <w:p w:rsidR="00456E6D" w:rsidRPr="007927FC" w:rsidRDefault="00456E6D" w:rsidP="00456E6D">
      <w:pPr>
        <w:pStyle w:val="ConsPlusNonformat"/>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1. В паспорте Программы раздел «Объёмы ассигнований муниципальной программы» изложить в следующей редакции:</w:t>
      </w:r>
    </w:p>
    <w:p w:rsidR="00456E6D" w:rsidRDefault="00456E6D" w:rsidP="00456E6D">
      <w:pPr>
        <w:pStyle w:val="ConsPlusNonformat"/>
        <w:spacing w:line="360" w:lineRule="exact"/>
        <w:ind w:left="4254"/>
        <w:jc w:val="right"/>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456E6D" w:rsidRPr="009D32DC" w:rsidTr="0062648A">
        <w:trPr>
          <w:cantSplit/>
          <w:trHeight w:val="840"/>
        </w:trPr>
        <w:tc>
          <w:tcPr>
            <w:tcW w:w="3105" w:type="dxa"/>
            <w:tcBorders>
              <w:top w:val="single" w:sz="6" w:space="0" w:color="auto"/>
              <w:left w:val="single" w:sz="6" w:space="0" w:color="auto"/>
              <w:bottom w:val="single" w:sz="6" w:space="0" w:color="auto"/>
              <w:right w:val="single" w:sz="6" w:space="0" w:color="auto"/>
            </w:tcBorders>
          </w:tcPr>
          <w:p w:rsidR="00456E6D" w:rsidRPr="009D32DC" w:rsidRDefault="00456E6D" w:rsidP="0062648A">
            <w:pPr>
              <w:pStyle w:val="ConsPlusNormal"/>
              <w:spacing w:line="360" w:lineRule="exact"/>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мун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456E6D" w:rsidRPr="009D32DC" w:rsidRDefault="00456E6D" w:rsidP="0062648A">
            <w:pPr>
              <w:pStyle w:val="ConsPlusNormal"/>
              <w:spacing w:line="360" w:lineRule="exact"/>
              <w:rPr>
                <w:rFonts w:ascii="Times New Roman" w:hAnsi="Times New Roman" w:cs="Times New Roman"/>
                <w:b/>
                <w:sz w:val="28"/>
                <w:szCs w:val="28"/>
              </w:rPr>
            </w:pPr>
            <w:r>
              <w:rPr>
                <w:rFonts w:ascii="Times New Roman" w:hAnsi="Times New Roman" w:cs="Times New Roman"/>
                <w:sz w:val="28"/>
                <w:szCs w:val="28"/>
              </w:rPr>
              <w:t>общий объем ассигнований муниципальной программы за счет средств муниципального округа составит 28 488 250</w:t>
            </w:r>
            <w:r w:rsidRPr="004F1F10">
              <w:rPr>
                <w:rFonts w:ascii="Times New Roman" w:hAnsi="Times New Roman" w:cs="Times New Roman"/>
                <w:sz w:val="28"/>
                <w:szCs w:val="28"/>
              </w:rPr>
              <w:t>рублей</w:t>
            </w:r>
            <w:r w:rsidRPr="006716A5">
              <w:rPr>
                <w:rFonts w:ascii="Times New Roman" w:hAnsi="Times New Roman" w:cs="Times New Roman"/>
                <w:sz w:val="28"/>
                <w:szCs w:val="28"/>
              </w:rPr>
              <w:t>.</w:t>
            </w:r>
            <w:r>
              <w:rPr>
                <w:rFonts w:ascii="Times New Roman" w:hAnsi="Times New Roman" w:cs="Times New Roman"/>
                <w:sz w:val="28"/>
                <w:szCs w:val="28"/>
              </w:rPr>
              <w:t>»</w:t>
            </w:r>
          </w:p>
        </w:tc>
      </w:tr>
    </w:tbl>
    <w:p w:rsidR="00456E6D" w:rsidRDefault="00456E6D" w:rsidP="00456E6D">
      <w:pPr>
        <w:pStyle w:val="ConsPlusNonformat"/>
        <w:spacing w:line="360" w:lineRule="exact"/>
        <w:jc w:val="both"/>
        <w:rPr>
          <w:rFonts w:ascii="Times New Roman" w:hAnsi="Times New Roman" w:cs="Times New Roman"/>
          <w:sz w:val="28"/>
          <w:szCs w:val="28"/>
        </w:rPr>
      </w:pPr>
    </w:p>
    <w:p w:rsidR="00456E6D" w:rsidRDefault="00456E6D" w:rsidP="00456E6D">
      <w:pPr>
        <w:numPr>
          <w:ilvl w:val="0"/>
          <w:numId w:val="22"/>
        </w:numPr>
        <w:spacing w:line="360" w:lineRule="exact"/>
        <w:ind w:left="0" w:firstLine="696"/>
        <w:jc w:val="both"/>
        <w:rPr>
          <w:sz w:val="28"/>
          <w:szCs w:val="28"/>
        </w:rPr>
      </w:pPr>
      <w:r>
        <w:rPr>
          <w:sz w:val="28"/>
          <w:szCs w:val="28"/>
        </w:rPr>
        <w:t>Абзац второй раздела 5 «Ресурсное обеспечение муниципальной программы» Программы изложить в следующей редакции:</w:t>
      </w:r>
    </w:p>
    <w:p w:rsidR="00456E6D" w:rsidRDefault="00456E6D" w:rsidP="00456E6D">
      <w:pPr>
        <w:spacing w:line="360" w:lineRule="exact"/>
        <w:ind w:firstLine="708"/>
        <w:jc w:val="both"/>
        <w:rPr>
          <w:sz w:val="28"/>
          <w:szCs w:val="28"/>
        </w:rPr>
      </w:pPr>
      <w:r>
        <w:rPr>
          <w:sz w:val="28"/>
          <w:szCs w:val="28"/>
        </w:rPr>
        <w:t>«Общий объем ассигнований на реализации муниципальной программы за счет средств бюджета округа составит 28 488 250 рублей».</w:t>
      </w:r>
    </w:p>
    <w:p w:rsidR="00456E6D" w:rsidRDefault="00456E6D" w:rsidP="00456E6D">
      <w:pPr>
        <w:pStyle w:val="ConsPlusNonformat"/>
        <w:spacing w:line="360" w:lineRule="exact"/>
        <w:jc w:val="both"/>
        <w:rPr>
          <w:rFonts w:ascii="Times New Roman" w:hAnsi="Times New Roman" w:cs="Times New Roman"/>
          <w:sz w:val="28"/>
          <w:szCs w:val="28"/>
        </w:rPr>
      </w:pPr>
    </w:p>
    <w:p w:rsidR="00456E6D" w:rsidRDefault="00456E6D" w:rsidP="00456E6D">
      <w:pPr>
        <w:numPr>
          <w:ilvl w:val="0"/>
          <w:numId w:val="22"/>
        </w:numPr>
        <w:spacing w:line="360" w:lineRule="exact"/>
        <w:ind w:left="0" w:firstLine="696"/>
        <w:jc w:val="both"/>
        <w:rPr>
          <w:sz w:val="28"/>
          <w:szCs w:val="28"/>
        </w:rPr>
      </w:pPr>
      <w:r>
        <w:rPr>
          <w:sz w:val="28"/>
          <w:szCs w:val="28"/>
        </w:rPr>
        <w:t>Абзац шестой раздела 5 «Ресурсное обеспечение муниципальной программы» Программы изложить в следующей редакции:</w:t>
      </w:r>
    </w:p>
    <w:p w:rsidR="00456E6D" w:rsidRDefault="00456E6D" w:rsidP="00456E6D">
      <w:pPr>
        <w:pStyle w:val="74"/>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456E6D" w:rsidRPr="00A769FC" w:rsidRDefault="00456E6D" w:rsidP="00456E6D">
      <w:pPr>
        <w:pStyle w:val="74"/>
        <w:spacing w:after="0" w:line="240" w:lineRule="auto"/>
        <w:ind w:left="0" w:firstLine="709"/>
        <w:jc w:val="center"/>
        <w:rPr>
          <w:rFonts w:ascii="Times New Roman" w:hAnsi="Times New Roman"/>
          <w:b/>
          <w:sz w:val="16"/>
          <w:szCs w:val="16"/>
        </w:rPr>
      </w:pPr>
    </w:p>
    <w:p w:rsidR="00456E6D" w:rsidRDefault="00456E6D" w:rsidP="00456E6D">
      <w:pPr>
        <w:pStyle w:val="74"/>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456E6D" w:rsidRDefault="00456E6D" w:rsidP="00456E6D">
      <w:pPr>
        <w:pStyle w:val="74"/>
        <w:spacing w:after="0" w:line="240" w:lineRule="auto"/>
        <w:ind w:left="0" w:firstLine="709"/>
        <w:jc w:val="center"/>
        <w:rPr>
          <w:rFonts w:ascii="Times New Roman" w:hAnsi="Times New Roman"/>
          <w:sz w:val="28"/>
          <w:szCs w:val="28"/>
        </w:rPr>
      </w:pPr>
    </w:p>
    <w:tbl>
      <w:tblPr>
        <w:tblW w:w="55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343"/>
        <w:gridCol w:w="1344"/>
        <w:gridCol w:w="1078"/>
        <w:gridCol w:w="1167"/>
        <w:gridCol w:w="1186"/>
        <w:gridCol w:w="1334"/>
        <w:gridCol w:w="1000"/>
      </w:tblGrid>
      <w:tr w:rsidR="00456E6D" w:rsidRPr="00C24F7E" w:rsidTr="0062648A">
        <w:trPr>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8653" w:type="dxa"/>
            <w:gridSpan w:val="7"/>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w:t>
            </w:r>
            <w:r>
              <w:rPr>
                <w:rFonts w:ascii="Times New Roman" w:hAnsi="Times New Roman"/>
                <w:sz w:val="24"/>
                <w:szCs w:val="24"/>
              </w:rPr>
              <w:t>ёмы финансирования в 2021 – 2026</w:t>
            </w:r>
            <w:r w:rsidRPr="00427771">
              <w:rPr>
                <w:rFonts w:ascii="Times New Roman" w:hAnsi="Times New Roman"/>
                <w:sz w:val="24"/>
                <w:szCs w:val="24"/>
              </w:rPr>
              <w:t xml:space="preserve"> годах тыс. руб.</w:t>
            </w:r>
          </w:p>
        </w:tc>
      </w:tr>
      <w:tr w:rsidR="00456E6D" w:rsidRPr="00C24F7E" w:rsidTr="0062648A">
        <w:trPr>
          <w:jc w:val="center"/>
        </w:trPr>
        <w:tc>
          <w:tcPr>
            <w:tcW w:w="1898" w:type="dxa"/>
            <w:vMerge/>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jc w:val="center"/>
              <w:rPr>
                <w:lang w:eastAsia="en-US"/>
              </w:rPr>
            </w:pPr>
          </w:p>
        </w:tc>
        <w:tc>
          <w:tcPr>
            <w:tcW w:w="1376" w:type="dxa"/>
            <w:vMerge w:val="restart"/>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7277" w:type="dxa"/>
            <w:gridSpan w:val="6"/>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456E6D" w:rsidRPr="00C24F7E" w:rsidTr="0062648A">
        <w:trPr>
          <w:trHeight w:val="581"/>
          <w:jc w:val="center"/>
        </w:trPr>
        <w:tc>
          <w:tcPr>
            <w:tcW w:w="1898" w:type="dxa"/>
            <w:vMerge/>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jc w:val="center"/>
              <w:rPr>
                <w:lang w:eastAsia="en-US"/>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jc w:val="center"/>
              <w:rPr>
                <w:lang w:eastAsia="en-US"/>
              </w:rPr>
            </w:pPr>
          </w:p>
        </w:tc>
        <w:tc>
          <w:tcPr>
            <w:tcW w:w="1377" w:type="dxa"/>
            <w:tcBorders>
              <w:top w:val="single" w:sz="4" w:space="0" w:color="auto"/>
              <w:left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03"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jc w:val="center"/>
              <w:rPr>
                <w:lang w:eastAsia="en-US"/>
              </w:rPr>
            </w:pPr>
            <w:r w:rsidRPr="00427771">
              <w:rPr>
                <w:lang w:eastAsia="en-US"/>
              </w:rPr>
              <w:t>2022</w:t>
            </w:r>
          </w:p>
          <w:p w:rsidR="00456E6D" w:rsidRPr="00427771" w:rsidRDefault="00456E6D" w:rsidP="0062648A">
            <w:pPr>
              <w:jc w:val="center"/>
            </w:pPr>
            <w:r w:rsidRPr="00427771">
              <w:t>год</w:t>
            </w:r>
          </w:p>
        </w:tc>
        <w:tc>
          <w:tcPr>
            <w:tcW w:w="1194"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14"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66"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023" w:type="dxa"/>
            <w:tcBorders>
              <w:top w:val="single" w:sz="4" w:space="0" w:color="auto"/>
              <w:left w:val="single" w:sz="4" w:space="0" w:color="auto"/>
              <w:bottom w:val="single" w:sz="4" w:space="0" w:color="auto"/>
              <w:right w:val="single" w:sz="4" w:space="0" w:color="auto"/>
            </w:tcBorders>
          </w:tcPr>
          <w:p w:rsidR="00456E6D" w:rsidRDefault="00456E6D" w:rsidP="0062648A">
            <w:pPr>
              <w:pStyle w:val="74"/>
              <w:spacing w:after="0" w:line="240" w:lineRule="auto"/>
              <w:ind w:left="0"/>
              <w:jc w:val="center"/>
              <w:rPr>
                <w:rFonts w:ascii="Times New Roman" w:hAnsi="Times New Roman"/>
                <w:sz w:val="24"/>
                <w:szCs w:val="24"/>
              </w:rPr>
            </w:pPr>
            <w:r>
              <w:rPr>
                <w:rFonts w:ascii="Times New Roman" w:hAnsi="Times New Roman"/>
                <w:sz w:val="24"/>
                <w:szCs w:val="24"/>
              </w:rPr>
              <w:t>2026</w:t>
            </w:r>
          </w:p>
          <w:p w:rsidR="00456E6D" w:rsidRPr="00427771" w:rsidRDefault="00456E6D" w:rsidP="0062648A">
            <w:pPr>
              <w:pStyle w:val="74"/>
              <w:spacing w:after="0" w:line="240" w:lineRule="auto"/>
              <w:ind w:left="0"/>
              <w:jc w:val="center"/>
              <w:rPr>
                <w:rFonts w:ascii="Times New Roman" w:hAnsi="Times New Roman"/>
                <w:sz w:val="24"/>
                <w:szCs w:val="24"/>
              </w:rPr>
            </w:pPr>
            <w:r>
              <w:rPr>
                <w:rFonts w:ascii="Times New Roman" w:hAnsi="Times New Roman"/>
                <w:sz w:val="24"/>
                <w:szCs w:val="24"/>
              </w:rPr>
              <w:t>год</w:t>
            </w:r>
          </w:p>
        </w:tc>
      </w:tr>
      <w:tr w:rsidR="00456E6D" w:rsidRPr="00C24F7E" w:rsidTr="0062648A">
        <w:trPr>
          <w:trHeight w:val="690"/>
          <w:jc w:val="center"/>
        </w:trPr>
        <w:tc>
          <w:tcPr>
            <w:tcW w:w="1898"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lastRenderedPageBreak/>
              <w:t>Муниципальная программа</w:t>
            </w:r>
          </w:p>
        </w:tc>
        <w:tc>
          <w:tcPr>
            <w:tcW w:w="1376"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Pr>
                <w:rFonts w:ascii="Times New Roman" w:hAnsi="Times New Roman"/>
                <w:sz w:val="24"/>
                <w:szCs w:val="24"/>
              </w:rPr>
              <w:t>34 462,38</w:t>
            </w:r>
          </w:p>
        </w:tc>
        <w:tc>
          <w:tcPr>
            <w:tcW w:w="1377" w:type="dxa"/>
            <w:tcBorders>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Pr>
                <w:rFonts w:ascii="Times New Roman" w:hAnsi="Times New Roman"/>
                <w:sz w:val="24"/>
                <w:szCs w:val="24"/>
              </w:rPr>
              <w:t>8 486,22</w:t>
            </w:r>
          </w:p>
        </w:tc>
        <w:tc>
          <w:tcPr>
            <w:tcW w:w="1103"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Pr>
                <w:rFonts w:ascii="Times New Roman" w:hAnsi="Times New Roman"/>
                <w:sz w:val="24"/>
                <w:szCs w:val="24"/>
              </w:rPr>
              <w:t>4 710,9</w:t>
            </w:r>
          </w:p>
        </w:tc>
        <w:tc>
          <w:tcPr>
            <w:tcW w:w="1194"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Pr>
                <w:rFonts w:ascii="Times New Roman" w:hAnsi="Times New Roman"/>
                <w:sz w:val="24"/>
                <w:szCs w:val="24"/>
              </w:rPr>
              <w:t>6 396,76</w:t>
            </w:r>
          </w:p>
        </w:tc>
        <w:tc>
          <w:tcPr>
            <w:tcW w:w="1214"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Pr>
                <w:rFonts w:ascii="Times New Roman" w:hAnsi="Times New Roman"/>
                <w:sz w:val="24"/>
                <w:szCs w:val="24"/>
              </w:rPr>
              <w:t>5 187</w:t>
            </w:r>
          </w:p>
        </w:tc>
        <w:tc>
          <w:tcPr>
            <w:tcW w:w="1366" w:type="dxa"/>
            <w:tcBorders>
              <w:top w:val="single" w:sz="4" w:space="0" w:color="auto"/>
              <w:left w:val="single" w:sz="4" w:space="0" w:color="auto"/>
              <w:bottom w:val="single" w:sz="4" w:space="0" w:color="auto"/>
              <w:right w:val="single" w:sz="4" w:space="0" w:color="auto"/>
            </w:tcBorders>
            <w:vAlign w:val="center"/>
          </w:tcPr>
          <w:p w:rsidR="00456E6D" w:rsidRPr="00427771" w:rsidRDefault="00456E6D" w:rsidP="0062648A">
            <w:pPr>
              <w:pStyle w:val="74"/>
              <w:spacing w:after="0" w:line="240" w:lineRule="auto"/>
              <w:ind w:left="0"/>
              <w:jc w:val="center"/>
              <w:rPr>
                <w:rFonts w:ascii="Times New Roman" w:hAnsi="Times New Roman"/>
                <w:sz w:val="24"/>
                <w:szCs w:val="24"/>
              </w:rPr>
            </w:pPr>
            <w:r>
              <w:rPr>
                <w:rFonts w:ascii="Times New Roman" w:hAnsi="Times New Roman"/>
                <w:sz w:val="24"/>
                <w:szCs w:val="24"/>
              </w:rPr>
              <w:t>4 348,7</w:t>
            </w:r>
          </w:p>
        </w:tc>
        <w:tc>
          <w:tcPr>
            <w:tcW w:w="1023" w:type="dxa"/>
            <w:tcBorders>
              <w:top w:val="single" w:sz="4" w:space="0" w:color="auto"/>
              <w:left w:val="single" w:sz="4" w:space="0" w:color="auto"/>
              <w:bottom w:val="single" w:sz="4" w:space="0" w:color="auto"/>
              <w:right w:val="single" w:sz="4" w:space="0" w:color="auto"/>
            </w:tcBorders>
          </w:tcPr>
          <w:p w:rsidR="00456E6D" w:rsidRDefault="00456E6D" w:rsidP="0062648A">
            <w:pPr>
              <w:pStyle w:val="74"/>
              <w:spacing w:after="0" w:line="240" w:lineRule="auto"/>
              <w:ind w:left="0"/>
              <w:jc w:val="center"/>
              <w:rPr>
                <w:rFonts w:ascii="Times New Roman" w:hAnsi="Times New Roman"/>
                <w:sz w:val="24"/>
                <w:szCs w:val="24"/>
              </w:rPr>
            </w:pPr>
          </w:p>
          <w:p w:rsidR="00456E6D" w:rsidRDefault="00456E6D" w:rsidP="0062648A">
            <w:pPr>
              <w:pStyle w:val="74"/>
              <w:spacing w:after="0" w:line="240" w:lineRule="auto"/>
              <w:ind w:left="0"/>
              <w:jc w:val="center"/>
              <w:rPr>
                <w:rFonts w:ascii="Times New Roman" w:hAnsi="Times New Roman"/>
                <w:sz w:val="24"/>
                <w:szCs w:val="24"/>
              </w:rPr>
            </w:pPr>
            <w:r>
              <w:rPr>
                <w:rFonts w:ascii="Times New Roman" w:hAnsi="Times New Roman"/>
                <w:sz w:val="24"/>
                <w:szCs w:val="24"/>
              </w:rPr>
              <w:t>5 332,8</w:t>
            </w:r>
          </w:p>
        </w:tc>
      </w:tr>
    </w:tbl>
    <w:p w:rsidR="00456E6D" w:rsidRDefault="00456E6D" w:rsidP="00456E6D">
      <w:pPr>
        <w:pStyle w:val="ConsPlusNonformat"/>
        <w:spacing w:line="360" w:lineRule="exact"/>
        <w:ind w:firstLine="851"/>
        <w:jc w:val="both"/>
        <w:rPr>
          <w:rFonts w:ascii="Times New Roman" w:hAnsi="Times New Roman" w:cs="Times New Roman"/>
          <w:sz w:val="28"/>
          <w:szCs w:val="28"/>
        </w:rPr>
      </w:pPr>
    </w:p>
    <w:p w:rsidR="00456E6D" w:rsidRDefault="00456E6D" w:rsidP="00456E6D">
      <w:pPr>
        <w:spacing w:line="360" w:lineRule="exact"/>
        <w:ind w:firstLine="720"/>
        <w:jc w:val="both"/>
        <w:rPr>
          <w:sz w:val="28"/>
          <w:szCs w:val="28"/>
        </w:rPr>
      </w:pPr>
      <w:r>
        <w:rPr>
          <w:sz w:val="28"/>
          <w:szCs w:val="28"/>
        </w:rPr>
        <w:t>4. Таблицу «Расходы на реализацию муниципальной программы за счет средств бюджета муниципального образования Кикнурский муниципальный округ Кировской области» (приложение № 2 к муниципальной Программе) изложить в новой редакции согласно приложению № 1.</w:t>
      </w:r>
    </w:p>
    <w:p w:rsidR="00456E6D" w:rsidRDefault="00456E6D" w:rsidP="00456E6D">
      <w:pPr>
        <w:spacing w:line="360" w:lineRule="exact"/>
        <w:ind w:firstLine="720"/>
        <w:jc w:val="both"/>
        <w:rPr>
          <w:sz w:val="28"/>
          <w:szCs w:val="28"/>
        </w:rPr>
      </w:pPr>
      <w:r>
        <w:rPr>
          <w:sz w:val="28"/>
          <w:szCs w:val="28"/>
        </w:rPr>
        <w:t>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в новой редакции согласно приложению № 2.</w:t>
      </w:r>
    </w:p>
    <w:p w:rsidR="00F5600E" w:rsidRDefault="00F5600E" w:rsidP="00F5600E">
      <w:pPr>
        <w:spacing w:after="200" w:line="276" w:lineRule="auto"/>
        <w:jc w:val="center"/>
        <w:rPr>
          <w:sz w:val="28"/>
          <w:szCs w:val="28"/>
        </w:rPr>
      </w:pPr>
    </w:p>
    <w:p w:rsidR="00456E6D" w:rsidRDefault="00456E6D" w:rsidP="00F5600E">
      <w:pPr>
        <w:spacing w:after="200" w:line="276" w:lineRule="auto"/>
        <w:jc w:val="center"/>
        <w:rPr>
          <w:sz w:val="28"/>
          <w:szCs w:val="28"/>
        </w:rPr>
        <w:sectPr w:rsidR="00456E6D" w:rsidSect="002D1F89">
          <w:pgSz w:w="11906" w:h="16838" w:code="9"/>
          <w:pgMar w:top="1134" w:right="851" w:bottom="1134" w:left="1701" w:header="567" w:footer="709" w:gutter="0"/>
          <w:cols w:space="708"/>
          <w:titlePg/>
          <w:docGrid w:linePitch="360"/>
        </w:sectPr>
      </w:pPr>
    </w:p>
    <w:p w:rsidR="00456E6D" w:rsidRPr="00FF23BF" w:rsidRDefault="00456E6D" w:rsidP="00456E6D">
      <w:pPr>
        <w:autoSpaceDE w:val="0"/>
        <w:autoSpaceDN w:val="0"/>
        <w:adjustRightInd w:val="0"/>
        <w:outlineLvl w:val="0"/>
      </w:pPr>
      <w:r>
        <w:lastRenderedPageBreak/>
        <w:t xml:space="preserve">                                                                                                                                                                                   </w:t>
      </w:r>
      <w:r w:rsidRPr="00FF23BF">
        <w:t>Приложение №</w:t>
      </w:r>
      <w:r>
        <w:t xml:space="preserve"> </w:t>
      </w:r>
      <w:r w:rsidRPr="00FF23BF">
        <w:t>1</w:t>
      </w:r>
    </w:p>
    <w:p w:rsidR="00456E6D" w:rsidRPr="00FF23BF" w:rsidRDefault="00456E6D" w:rsidP="00456E6D">
      <w:pPr>
        <w:autoSpaceDE w:val="0"/>
        <w:autoSpaceDN w:val="0"/>
        <w:adjustRightInd w:val="0"/>
        <w:jc w:val="right"/>
        <w:outlineLvl w:val="0"/>
      </w:pPr>
      <w:r w:rsidRPr="00544B8A">
        <w:t xml:space="preserve">                                                                                       </w:t>
      </w:r>
    </w:p>
    <w:p w:rsidR="00456E6D" w:rsidRPr="00544B8A" w:rsidRDefault="00456E6D" w:rsidP="00456E6D">
      <w:pPr>
        <w:autoSpaceDE w:val="0"/>
        <w:autoSpaceDN w:val="0"/>
        <w:adjustRightInd w:val="0"/>
        <w:jc w:val="center"/>
        <w:outlineLvl w:val="0"/>
      </w:pPr>
      <w:r>
        <w:t xml:space="preserve">                                                                                                                                                              </w:t>
      </w:r>
      <w:r w:rsidRPr="00544B8A">
        <w:t>Приложение №</w:t>
      </w:r>
      <w:r>
        <w:t xml:space="preserve"> </w:t>
      </w:r>
      <w:r w:rsidRPr="00544B8A">
        <w:t>2</w:t>
      </w:r>
    </w:p>
    <w:p w:rsidR="00456E6D" w:rsidRPr="00544B8A" w:rsidRDefault="00456E6D" w:rsidP="00456E6D">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456E6D" w:rsidRDefault="00456E6D" w:rsidP="00456E6D">
      <w:pPr>
        <w:spacing w:line="240" w:lineRule="exact"/>
        <w:ind w:firstLine="709"/>
        <w:jc w:val="center"/>
        <w:rPr>
          <w:b/>
        </w:rPr>
      </w:pPr>
    </w:p>
    <w:p w:rsidR="00456E6D" w:rsidRPr="00544B8A" w:rsidRDefault="00456E6D" w:rsidP="00456E6D">
      <w:pPr>
        <w:spacing w:line="240" w:lineRule="exact"/>
        <w:ind w:firstLine="709"/>
        <w:jc w:val="center"/>
        <w:rPr>
          <w:b/>
        </w:rPr>
      </w:pPr>
      <w:r w:rsidRPr="00544B8A">
        <w:rPr>
          <w:b/>
        </w:rPr>
        <w:t xml:space="preserve">Расходы на реализацию муниципальной программы </w:t>
      </w:r>
    </w:p>
    <w:p w:rsidR="00456E6D" w:rsidRPr="00456E6D" w:rsidRDefault="00456E6D" w:rsidP="00456E6D">
      <w:pPr>
        <w:spacing w:line="240" w:lineRule="exact"/>
        <w:ind w:firstLine="709"/>
        <w:jc w:val="center"/>
        <w:rPr>
          <w:b/>
        </w:rPr>
      </w:pPr>
      <w:r w:rsidRPr="00544B8A">
        <w:rPr>
          <w:b/>
        </w:rPr>
        <w:t xml:space="preserve">за счет средств бюджета </w:t>
      </w:r>
      <w:r>
        <w:rPr>
          <w:b/>
        </w:rPr>
        <w:t>муниципального образования Кикнурский муниципальный округ Кировской области</w:t>
      </w:r>
      <w:r w:rsidRPr="00544B8A">
        <w:t xml:space="preserve">                                                   </w:t>
      </w:r>
    </w:p>
    <w:tbl>
      <w:tblPr>
        <w:tblW w:w="15735" w:type="dxa"/>
        <w:jc w:val="center"/>
        <w:tblLayout w:type="fixed"/>
        <w:tblLook w:val="00A0" w:firstRow="1" w:lastRow="0" w:firstColumn="1" w:lastColumn="0" w:noHBand="0" w:noVBand="0"/>
      </w:tblPr>
      <w:tblGrid>
        <w:gridCol w:w="720"/>
        <w:gridCol w:w="1832"/>
        <w:gridCol w:w="2977"/>
        <w:gridCol w:w="1984"/>
        <w:gridCol w:w="1134"/>
        <w:gridCol w:w="1134"/>
        <w:gridCol w:w="1134"/>
        <w:gridCol w:w="1134"/>
        <w:gridCol w:w="1134"/>
        <w:gridCol w:w="1276"/>
        <w:gridCol w:w="1276"/>
      </w:tblGrid>
      <w:tr w:rsidR="00456E6D" w:rsidRPr="00880A7E" w:rsidTr="0062648A">
        <w:trPr>
          <w:trHeight w:val="475"/>
          <w:tblHeader/>
          <w:jc w:val="cent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456E6D" w:rsidRPr="00880A7E" w:rsidRDefault="00456E6D" w:rsidP="0062648A">
            <w:pPr>
              <w:jc w:val="center"/>
              <w:rPr>
                <w:color w:val="000000"/>
                <w:sz w:val="22"/>
                <w:szCs w:val="22"/>
              </w:rPr>
            </w:pPr>
            <w:r w:rsidRPr="00880A7E">
              <w:rPr>
                <w:color w:val="000000"/>
                <w:sz w:val="22"/>
                <w:szCs w:val="22"/>
              </w:rPr>
              <w:lastRenderedPageBreak/>
              <w:t>№</w:t>
            </w:r>
          </w:p>
          <w:p w:rsidR="00456E6D" w:rsidRPr="00880A7E" w:rsidRDefault="00456E6D" w:rsidP="0062648A">
            <w:pPr>
              <w:jc w:val="center"/>
              <w:rPr>
                <w:color w:val="000000"/>
                <w:sz w:val="22"/>
                <w:szCs w:val="22"/>
              </w:rPr>
            </w:pPr>
            <w:r w:rsidRPr="00880A7E">
              <w:rPr>
                <w:color w:val="000000"/>
                <w:sz w:val="22"/>
                <w:szCs w:val="22"/>
              </w:rPr>
              <w:t>п/п</w:t>
            </w:r>
          </w:p>
        </w:tc>
        <w:tc>
          <w:tcPr>
            <w:tcW w:w="1832" w:type="dxa"/>
            <w:vMerge w:val="restart"/>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jc w:val="center"/>
              <w:rPr>
                <w:color w:val="000000"/>
                <w:sz w:val="22"/>
                <w:szCs w:val="22"/>
              </w:rPr>
            </w:pPr>
            <w:r w:rsidRPr="00880A7E">
              <w:rPr>
                <w:color w:val="000000"/>
                <w:sz w:val="22"/>
                <w:szCs w:val="22"/>
              </w:rPr>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jc w:val="center"/>
              <w:rPr>
                <w:color w:val="000000"/>
                <w:sz w:val="22"/>
                <w:szCs w:val="22"/>
              </w:rPr>
            </w:pPr>
            <w:r w:rsidRPr="00880A7E">
              <w:rPr>
                <w:color w:val="000000"/>
                <w:sz w:val="22"/>
                <w:szCs w:val="22"/>
              </w:rPr>
              <w:t>Наименование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jc w:val="center"/>
              <w:rPr>
                <w:color w:val="000000"/>
                <w:sz w:val="22"/>
                <w:szCs w:val="22"/>
              </w:rPr>
            </w:pPr>
            <w:r w:rsidRPr="00880A7E">
              <w:rPr>
                <w:color w:val="000000"/>
                <w:sz w:val="22"/>
                <w:szCs w:val="22"/>
              </w:rPr>
              <w:t>Главный распорядитель бюджетных средств</w:t>
            </w:r>
          </w:p>
        </w:tc>
        <w:tc>
          <w:tcPr>
            <w:tcW w:w="8222" w:type="dxa"/>
            <w:gridSpan w:val="7"/>
            <w:tcBorders>
              <w:top w:val="single" w:sz="4" w:space="0" w:color="auto"/>
              <w:left w:val="nil"/>
              <w:bottom w:val="single" w:sz="4" w:space="0" w:color="auto"/>
              <w:right w:val="single" w:sz="4" w:space="0" w:color="auto"/>
            </w:tcBorders>
            <w:vAlign w:val="center"/>
          </w:tcPr>
          <w:p w:rsidR="00456E6D" w:rsidRPr="00880A7E" w:rsidRDefault="00456E6D" w:rsidP="0062648A">
            <w:pPr>
              <w:jc w:val="center"/>
              <w:rPr>
                <w:color w:val="000000"/>
                <w:sz w:val="22"/>
                <w:szCs w:val="22"/>
              </w:rPr>
            </w:pPr>
            <w:r w:rsidRPr="00880A7E">
              <w:rPr>
                <w:color w:val="000000"/>
                <w:sz w:val="22"/>
                <w:szCs w:val="22"/>
              </w:rPr>
              <w:t>Расходы (тыс. рублей)</w:t>
            </w:r>
          </w:p>
        </w:tc>
      </w:tr>
      <w:tr w:rsidR="00456E6D" w:rsidRPr="00880A7E" w:rsidTr="0062648A">
        <w:trPr>
          <w:trHeight w:val="730"/>
          <w:tblHeader/>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jc w:val="center"/>
              <w:rPr>
                <w:color w:val="000000"/>
                <w:sz w:val="22"/>
                <w:szCs w:val="22"/>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jc w:val="center"/>
              <w:rPr>
                <w:color w:val="000000"/>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jc w:val="center"/>
              <w:rPr>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jc w:val="center"/>
              <w:rPr>
                <w:color w:val="000000"/>
                <w:sz w:val="22"/>
                <w:szCs w:val="22"/>
              </w:rPr>
            </w:pPr>
          </w:p>
        </w:tc>
        <w:tc>
          <w:tcPr>
            <w:tcW w:w="1134" w:type="dxa"/>
            <w:tcBorders>
              <w:top w:val="nil"/>
              <w:left w:val="nil"/>
              <w:bottom w:val="single" w:sz="4" w:space="0" w:color="auto"/>
              <w:right w:val="single" w:sz="4" w:space="0" w:color="auto"/>
            </w:tcBorders>
            <w:vAlign w:val="center"/>
          </w:tcPr>
          <w:p w:rsidR="00456E6D" w:rsidRPr="00880A7E" w:rsidRDefault="00456E6D" w:rsidP="0062648A">
            <w:pPr>
              <w:jc w:val="center"/>
              <w:rPr>
                <w:color w:val="000000"/>
                <w:sz w:val="22"/>
                <w:szCs w:val="22"/>
              </w:rPr>
            </w:pPr>
            <w:r w:rsidRPr="00880A7E">
              <w:rPr>
                <w:color w:val="000000"/>
                <w:sz w:val="22"/>
                <w:szCs w:val="22"/>
              </w:rPr>
              <w:t>2021</w:t>
            </w:r>
          </w:p>
          <w:p w:rsidR="00456E6D" w:rsidRPr="00880A7E" w:rsidRDefault="00456E6D" w:rsidP="0062648A">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456E6D" w:rsidRPr="00880A7E" w:rsidRDefault="00456E6D" w:rsidP="0062648A">
            <w:pPr>
              <w:jc w:val="center"/>
              <w:rPr>
                <w:color w:val="000000"/>
                <w:sz w:val="22"/>
                <w:szCs w:val="22"/>
              </w:rPr>
            </w:pPr>
            <w:r w:rsidRPr="00880A7E">
              <w:rPr>
                <w:color w:val="000000"/>
                <w:sz w:val="22"/>
                <w:szCs w:val="22"/>
              </w:rPr>
              <w:t>2022</w:t>
            </w:r>
          </w:p>
          <w:p w:rsidR="00456E6D" w:rsidRPr="00880A7E" w:rsidRDefault="00456E6D" w:rsidP="0062648A">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456E6D" w:rsidRPr="00880A7E" w:rsidRDefault="00456E6D" w:rsidP="0062648A">
            <w:pPr>
              <w:jc w:val="center"/>
              <w:rPr>
                <w:color w:val="000000"/>
                <w:sz w:val="22"/>
                <w:szCs w:val="22"/>
              </w:rPr>
            </w:pPr>
            <w:r w:rsidRPr="00880A7E">
              <w:rPr>
                <w:color w:val="000000"/>
                <w:sz w:val="22"/>
                <w:szCs w:val="22"/>
              </w:rPr>
              <w:t>2023</w:t>
            </w:r>
          </w:p>
          <w:p w:rsidR="00456E6D" w:rsidRPr="00880A7E" w:rsidRDefault="00456E6D" w:rsidP="0062648A">
            <w:pPr>
              <w:jc w:val="center"/>
              <w:rPr>
                <w:color w:val="000000"/>
                <w:sz w:val="22"/>
                <w:szCs w:val="22"/>
              </w:rPr>
            </w:pPr>
            <w:r w:rsidRPr="00880A7E">
              <w:rPr>
                <w:color w:val="000000"/>
                <w:sz w:val="22"/>
                <w:szCs w:val="22"/>
              </w:rPr>
              <w:t>год</w:t>
            </w:r>
          </w:p>
        </w:tc>
        <w:tc>
          <w:tcPr>
            <w:tcW w:w="1134" w:type="dxa"/>
            <w:tcBorders>
              <w:top w:val="nil"/>
              <w:left w:val="nil"/>
              <w:bottom w:val="single" w:sz="4" w:space="0" w:color="auto"/>
              <w:right w:val="single" w:sz="4" w:space="0" w:color="auto"/>
            </w:tcBorders>
            <w:vAlign w:val="center"/>
          </w:tcPr>
          <w:p w:rsidR="00456E6D" w:rsidRDefault="00456E6D" w:rsidP="0062648A">
            <w:pPr>
              <w:jc w:val="center"/>
              <w:rPr>
                <w:color w:val="000000"/>
                <w:sz w:val="22"/>
                <w:szCs w:val="22"/>
              </w:rPr>
            </w:pPr>
            <w:r w:rsidRPr="00880A7E">
              <w:rPr>
                <w:color w:val="000000"/>
                <w:sz w:val="22"/>
                <w:szCs w:val="22"/>
              </w:rPr>
              <w:t>2024</w:t>
            </w:r>
          </w:p>
          <w:p w:rsidR="00456E6D" w:rsidRPr="00880A7E" w:rsidRDefault="00456E6D" w:rsidP="0062648A">
            <w:pPr>
              <w:jc w:val="center"/>
              <w:rPr>
                <w:color w:val="000000"/>
                <w:sz w:val="22"/>
                <w:szCs w:val="22"/>
              </w:rPr>
            </w:pPr>
            <w:r w:rsidRPr="00880A7E">
              <w:rPr>
                <w:color w:val="000000"/>
                <w:sz w:val="22"/>
                <w:szCs w:val="22"/>
              </w:rPr>
              <w:t xml:space="preserve"> год</w:t>
            </w:r>
          </w:p>
        </w:tc>
        <w:tc>
          <w:tcPr>
            <w:tcW w:w="1134" w:type="dxa"/>
            <w:tcBorders>
              <w:top w:val="nil"/>
              <w:left w:val="nil"/>
              <w:bottom w:val="single" w:sz="4" w:space="0" w:color="auto"/>
              <w:right w:val="single" w:sz="4" w:space="0" w:color="auto"/>
            </w:tcBorders>
            <w:vAlign w:val="center"/>
          </w:tcPr>
          <w:p w:rsidR="00456E6D" w:rsidRDefault="00456E6D" w:rsidP="0062648A">
            <w:pPr>
              <w:jc w:val="center"/>
              <w:rPr>
                <w:color w:val="000000"/>
                <w:sz w:val="22"/>
                <w:szCs w:val="22"/>
              </w:rPr>
            </w:pPr>
            <w:r w:rsidRPr="00880A7E">
              <w:rPr>
                <w:color w:val="000000"/>
                <w:sz w:val="22"/>
                <w:szCs w:val="22"/>
              </w:rPr>
              <w:t>2025</w:t>
            </w:r>
          </w:p>
          <w:p w:rsidR="00456E6D" w:rsidRPr="00880A7E" w:rsidRDefault="00456E6D" w:rsidP="0062648A">
            <w:pPr>
              <w:jc w:val="center"/>
              <w:rPr>
                <w:color w:val="000000"/>
                <w:sz w:val="22"/>
                <w:szCs w:val="22"/>
              </w:rPr>
            </w:pPr>
            <w:r w:rsidRPr="00880A7E">
              <w:rPr>
                <w:color w:val="000000"/>
                <w:sz w:val="22"/>
                <w:szCs w:val="22"/>
              </w:rPr>
              <w:t xml:space="preserve"> год</w:t>
            </w:r>
          </w:p>
        </w:tc>
        <w:tc>
          <w:tcPr>
            <w:tcW w:w="1276" w:type="dxa"/>
            <w:tcBorders>
              <w:top w:val="nil"/>
              <w:left w:val="nil"/>
              <w:bottom w:val="single" w:sz="4" w:space="0" w:color="auto"/>
              <w:right w:val="single" w:sz="4" w:space="0" w:color="auto"/>
            </w:tcBorders>
            <w:vAlign w:val="center"/>
          </w:tcPr>
          <w:p w:rsidR="00456E6D" w:rsidRDefault="00456E6D" w:rsidP="0062648A">
            <w:pPr>
              <w:jc w:val="center"/>
              <w:rPr>
                <w:color w:val="000000"/>
                <w:sz w:val="22"/>
                <w:szCs w:val="22"/>
              </w:rPr>
            </w:pPr>
            <w:r>
              <w:rPr>
                <w:color w:val="000000"/>
                <w:sz w:val="22"/>
                <w:szCs w:val="22"/>
              </w:rPr>
              <w:t>2026</w:t>
            </w:r>
          </w:p>
          <w:p w:rsidR="00456E6D" w:rsidRPr="00880A7E" w:rsidRDefault="00456E6D" w:rsidP="0062648A">
            <w:pPr>
              <w:jc w:val="center"/>
              <w:rPr>
                <w:color w:val="000000"/>
                <w:sz w:val="22"/>
                <w:szCs w:val="22"/>
              </w:rPr>
            </w:pPr>
            <w:r>
              <w:rPr>
                <w:color w:val="000000"/>
                <w:sz w:val="22"/>
                <w:szCs w:val="22"/>
              </w:rPr>
              <w:t>год</w:t>
            </w:r>
          </w:p>
        </w:tc>
        <w:tc>
          <w:tcPr>
            <w:tcW w:w="1276" w:type="dxa"/>
            <w:tcBorders>
              <w:top w:val="nil"/>
              <w:left w:val="nil"/>
              <w:bottom w:val="single" w:sz="4" w:space="0" w:color="auto"/>
              <w:right w:val="single" w:sz="4" w:space="0" w:color="auto"/>
            </w:tcBorders>
          </w:tcPr>
          <w:p w:rsidR="00456E6D" w:rsidRPr="00880A7E" w:rsidRDefault="00456E6D" w:rsidP="0062648A">
            <w:pPr>
              <w:jc w:val="center"/>
              <w:rPr>
                <w:color w:val="000000"/>
                <w:sz w:val="22"/>
                <w:szCs w:val="22"/>
              </w:rPr>
            </w:pPr>
            <w:r>
              <w:rPr>
                <w:color w:val="000000"/>
                <w:sz w:val="22"/>
                <w:szCs w:val="22"/>
              </w:rPr>
              <w:t>Итого</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Муниципальная программа</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Управление муниципальным имуществом и земельными ресурсами</w:t>
            </w:r>
          </w:p>
        </w:tc>
        <w:tc>
          <w:tcPr>
            <w:tcW w:w="1984"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4 235,6</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3 795</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5 589,15</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5 187,0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4348,7</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5 332,8</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28 488,25</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1.1.</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Техническая паспортизация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170,3</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200,0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281,5</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38</w:t>
            </w:r>
            <w:r w:rsidRPr="00880A7E">
              <w:rPr>
                <w:color w:val="000000"/>
                <w:sz w:val="22"/>
                <w:szCs w:val="22"/>
              </w:rPr>
              <w:t>0,0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250,0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250,0</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E50AA2" w:rsidRDefault="00456E6D" w:rsidP="0062648A">
            <w:pPr>
              <w:rPr>
                <w:sz w:val="22"/>
                <w:szCs w:val="22"/>
              </w:rPr>
            </w:pPr>
            <w:r>
              <w:rPr>
                <w:sz w:val="22"/>
                <w:szCs w:val="22"/>
              </w:rPr>
              <w:t>1 531,8</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1.2.</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Оплата услуг по проведению независимой оценки рыночной стоимости муниципального имущества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10,3</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28,2</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8,5</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15</w:t>
            </w: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15</w:t>
            </w: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15</w:t>
            </w:r>
            <w:r w:rsidRPr="00880A7E">
              <w:rPr>
                <w:color w:val="000000"/>
                <w:sz w:val="22"/>
                <w:szCs w:val="22"/>
              </w:rPr>
              <w:t xml:space="preserve">,0 </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92,0</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1.3</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Работы, связанные с межеванием земельных участков</w:t>
            </w:r>
          </w:p>
        </w:tc>
        <w:tc>
          <w:tcPr>
            <w:tcW w:w="1984"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84,0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195,0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231,0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7</w:t>
            </w:r>
            <w:r w:rsidRPr="00880A7E">
              <w:rPr>
                <w:color w:val="000000"/>
                <w:sz w:val="22"/>
                <w:szCs w:val="22"/>
              </w:rPr>
              <w:t>0,0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20</w:t>
            </w:r>
            <w:r w:rsidRPr="00880A7E">
              <w:rPr>
                <w:color w:val="000000"/>
                <w:sz w:val="22"/>
                <w:szCs w:val="22"/>
              </w:rPr>
              <w:t>0,0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20</w:t>
            </w:r>
            <w:r w:rsidRPr="00880A7E">
              <w:rPr>
                <w:color w:val="000000"/>
                <w:sz w:val="22"/>
                <w:szCs w:val="22"/>
              </w:rPr>
              <w:t>0,0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980,0</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1.4</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Расходы, связанные с содержанием объектов недвижимого имущества, в том числе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3 574,70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3 105,8</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4 398,602</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4 450,3</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3 712,0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4 696,1</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23 937,50</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1.5</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Арендная плата за служебное жилье</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39,9</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Default="00456E6D" w:rsidP="0062648A">
            <w:pPr>
              <w:rPr>
                <w:sz w:val="22"/>
                <w:szCs w:val="22"/>
              </w:rPr>
            </w:pPr>
          </w:p>
          <w:p w:rsidR="00456E6D" w:rsidRPr="00E50AA2" w:rsidRDefault="00456E6D" w:rsidP="0062648A">
            <w:pPr>
              <w:rPr>
                <w:sz w:val="22"/>
                <w:szCs w:val="22"/>
              </w:rPr>
            </w:pPr>
            <w:r>
              <w:rPr>
                <w:sz w:val="22"/>
                <w:szCs w:val="22"/>
              </w:rPr>
              <w:t>39,9</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1.6</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Уплата налогов</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104,7</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98,3</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73,0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74,7</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74,7</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74,7</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500,1</w:t>
            </w:r>
          </w:p>
        </w:tc>
      </w:tr>
      <w:tr w:rsidR="00456E6D" w:rsidRPr="00880A7E" w:rsidTr="0062648A">
        <w:trPr>
          <w:trHeight w:val="1263"/>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1.7.</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Капитальный ремонт котельной № 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167,8</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Default="00456E6D" w:rsidP="0062648A">
            <w:pPr>
              <w:rPr>
                <w:sz w:val="22"/>
                <w:szCs w:val="22"/>
              </w:rPr>
            </w:pPr>
          </w:p>
          <w:p w:rsidR="00456E6D" w:rsidRPr="00E50AA2" w:rsidRDefault="00456E6D" w:rsidP="0062648A">
            <w:pPr>
              <w:rPr>
                <w:sz w:val="22"/>
                <w:szCs w:val="22"/>
              </w:rPr>
            </w:pPr>
            <w:r>
              <w:rPr>
                <w:sz w:val="22"/>
                <w:szCs w:val="22"/>
              </w:rPr>
              <w:t>167,8</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lastRenderedPageBreak/>
              <w:t>1.8.</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Обслуживание программы «ТехноКад-Муниципалитет»</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17,9</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18,8</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21,0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22</w:t>
            </w: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22</w:t>
            </w: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22,0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123,7</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1.9</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Пени, штрафы</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6,0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0,1</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6,1</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1.10</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Приобретение 2 центробежных насосов в котельную №</w:t>
            </w:r>
            <w:r>
              <w:rPr>
                <w:color w:val="000000"/>
                <w:sz w:val="22"/>
                <w:szCs w:val="22"/>
              </w:rPr>
              <w:t xml:space="preserve"> </w:t>
            </w:r>
            <w:r w:rsidRPr="00880A7E">
              <w:rPr>
                <w:color w:val="000000"/>
                <w:sz w:val="22"/>
                <w:szCs w:val="22"/>
              </w:rPr>
              <w:t>1 и 2 центробежных насосов в котельную №</w:t>
            </w:r>
            <w:r>
              <w:rPr>
                <w:color w:val="000000"/>
                <w:sz w:val="22"/>
                <w:szCs w:val="22"/>
              </w:rPr>
              <w:t xml:space="preserve"> </w:t>
            </w:r>
            <w:r w:rsidRPr="00880A7E">
              <w:rPr>
                <w:color w:val="000000"/>
                <w:sz w:val="22"/>
                <w:szCs w:val="22"/>
              </w:rPr>
              <w:t>4 пгт Кикнур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A2362D">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22,0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456E6D" w:rsidRDefault="00456E6D" w:rsidP="0062648A">
            <w:pPr>
              <w:tabs>
                <w:tab w:val="center" w:pos="530"/>
                <w:tab w:val="right" w:pos="1060"/>
              </w:tabs>
              <w:rPr>
                <w:color w:val="000000"/>
                <w:sz w:val="22"/>
                <w:szCs w:val="22"/>
              </w:rPr>
            </w:pPr>
            <w:r>
              <w:rPr>
                <w:color w:val="000000"/>
                <w:sz w:val="22"/>
                <w:szCs w:val="22"/>
              </w:rPr>
              <w:tab/>
            </w:r>
            <w:r>
              <w:rPr>
                <w:color w:val="000000"/>
                <w:sz w:val="22"/>
                <w:szCs w:val="22"/>
              </w:rPr>
              <w:tab/>
            </w:r>
          </w:p>
          <w:p w:rsidR="00456E6D" w:rsidRDefault="00456E6D" w:rsidP="0062648A">
            <w:pPr>
              <w:tabs>
                <w:tab w:val="center" w:pos="530"/>
                <w:tab w:val="right" w:pos="1060"/>
              </w:tabs>
              <w:rPr>
                <w:color w:val="000000"/>
                <w:sz w:val="22"/>
                <w:szCs w:val="22"/>
              </w:rPr>
            </w:pPr>
          </w:p>
          <w:p w:rsidR="00456E6D" w:rsidRPr="00880A7E" w:rsidRDefault="00456E6D" w:rsidP="0062648A">
            <w:pPr>
              <w:tabs>
                <w:tab w:val="center" w:pos="530"/>
                <w:tab w:val="right" w:pos="1060"/>
              </w:tabs>
              <w:rPr>
                <w:color w:val="000000"/>
                <w:sz w:val="22"/>
                <w:szCs w:val="22"/>
              </w:rPr>
            </w:pPr>
            <w:r>
              <w:rPr>
                <w:color w:val="000000"/>
                <w:sz w:val="22"/>
                <w:szCs w:val="22"/>
              </w:rPr>
              <w:t>22,0</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1.11</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Работы, связанные с прокладкой сетей по водоснабжению и водоотведению ФАП с. Беляево</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38,0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38,0</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1.12</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Приобретение снегоуборочной машины</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56,0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56,0</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1.13</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Взносы на капитальный ремонт жилья МКД</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83,6</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70,0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75</w:t>
            </w: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75</w:t>
            </w: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75,0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378,6</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1.14</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Комплексные кадастровые работы</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9,2</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9,2</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1.15</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Подготовка проектов межевания земельных участков и проведение кадастровых работ</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C8379B">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8,1</w:t>
            </w:r>
            <w:r>
              <w:rPr>
                <w:color w:val="000000"/>
                <w:sz w:val="22"/>
                <w:szCs w:val="22"/>
              </w:rPr>
              <w:t>48</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8,148</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lastRenderedPageBreak/>
              <w:t>1.16</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Демонтаж списанных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400,0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400,0</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1.17</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sidRPr="00880A7E">
              <w:rPr>
                <w:color w:val="000000"/>
                <w:sz w:val="22"/>
                <w:szCs w:val="22"/>
              </w:rPr>
              <w:t>Работы, связанные с прокладкой сетей по водоснабжению и водоотведению ФАП д. Березовка, благоустройство территории</w:t>
            </w:r>
          </w:p>
        </w:tc>
        <w:tc>
          <w:tcPr>
            <w:tcW w:w="1984" w:type="dxa"/>
            <w:tcBorders>
              <w:top w:val="single" w:sz="4" w:space="0" w:color="auto"/>
              <w:left w:val="single" w:sz="4" w:space="0" w:color="auto"/>
              <w:bottom w:val="single" w:sz="4" w:space="0" w:color="auto"/>
              <w:right w:val="single" w:sz="4" w:space="0" w:color="auto"/>
            </w:tcBorders>
          </w:tcPr>
          <w:p w:rsidR="00456E6D" w:rsidRDefault="00456E6D" w:rsidP="0062648A">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97,4</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r w:rsidRPr="00880A7E">
              <w:rPr>
                <w:color w:val="000000"/>
                <w:sz w:val="22"/>
                <w:szCs w:val="22"/>
              </w:rPr>
              <w:t xml:space="preserve"> </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Default="00456E6D" w:rsidP="0062648A">
            <w:pPr>
              <w:jc w:val="right"/>
              <w:rPr>
                <w:color w:val="000000"/>
                <w:sz w:val="22"/>
                <w:szCs w:val="22"/>
              </w:rPr>
            </w:pPr>
          </w:p>
          <w:p w:rsidR="00456E6D" w:rsidRPr="00880A7E" w:rsidRDefault="00456E6D" w:rsidP="0062648A">
            <w:pPr>
              <w:rPr>
                <w:color w:val="000000"/>
                <w:sz w:val="22"/>
                <w:szCs w:val="22"/>
              </w:rPr>
            </w:pPr>
            <w:r>
              <w:rPr>
                <w:color w:val="000000"/>
                <w:sz w:val="22"/>
                <w:szCs w:val="22"/>
              </w:rPr>
              <w:t>97,4</w:t>
            </w:r>
          </w:p>
        </w:tc>
      </w:tr>
      <w:tr w:rsidR="00456E6D" w:rsidRPr="00880A7E" w:rsidTr="0062648A">
        <w:trPr>
          <w:trHeight w:val="730"/>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Pr>
                <w:color w:val="000000"/>
                <w:sz w:val="22"/>
                <w:szCs w:val="22"/>
              </w:rPr>
              <w:t>1.18</w:t>
            </w:r>
          </w:p>
        </w:tc>
        <w:tc>
          <w:tcPr>
            <w:tcW w:w="1832" w:type="dxa"/>
            <w:tcBorders>
              <w:top w:val="single" w:sz="4" w:space="0" w:color="auto"/>
              <w:left w:val="single" w:sz="4" w:space="0" w:color="auto"/>
              <w:bottom w:val="single" w:sz="4" w:space="0" w:color="auto"/>
              <w:right w:val="single" w:sz="4" w:space="0" w:color="auto"/>
            </w:tcBorders>
            <w:vAlign w:val="center"/>
          </w:tcPr>
          <w:p w:rsidR="00456E6D" w:rsidRPr="00880A7E" w:rsidRDefault="00456E6D" w:rsidP="0062648A">
            <w:pPr>
              <w:rPr>
                <w:color w:val="000000"/>
                <w:sz w:val="22"/>
                <w:szCs w:val="22"/>
              </w:rPr>
            </w:pPr>
            <w:r>
              <w:rPr>
                <w:color w:val="000000"/>
                <w:sz w:val="22"/>
                <w:szCs w:val="22"/>
              </w:rPr>
              <w:t>Мероприятие</w:t>
            </w:r>
          </w:p>
        </w:tc>
        <w:tc>
          <w:tcPr>
            <w:tcW w:w="2977" w:type="dxa"/>
            <w:tcBorders>
              <w:top w:val="single" w:sz="4" w:space="0" w:color="auto"/>
              <w:left w:val="single" w:sz="4" w:space="0" w:color="auto"/>
              <w:bottom w:val="single" w:sz="4" w:space="0" w:color="auto"/>
              <w:right w:val="single" w:sz="4" w:space="0" w:color="auto"/>
            </w:tcBorders>
            <w:vAlign w:val="center"/>
          </w:tcPr>
          <w:p w:rsidR="00456E6D" w:rsidRDefault="00456E6D" w:rsidP="0062648A">
            <w:pPr>
              <w:rPr>
                <w:color w:val="000000"/>
                <w:sz w:val="22"/>
                <w:szCs w:val="22"/>
              </w:rPr>
            </w:pPr>
            <w:r>
              <w:rPr>
                <w:color w:val="000000"/>
                <w:sz w:val="22"/>
                <w:szCs w:val="22"/>
              </w:rPr>
              <w:t>Организация проведения аудиторской проверки промежуточного баланса МУП «Кикнурская ЛТСС»</w:t>
            </w:r>
          </w:p>
          <w:p w:rsidR="00456E6D" w:rsidRPr="00880A7E" w:rsidRDefault="00456E6D" w:rsidP="0062648A">
            <w:pPr>
              <w:rPr>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tcPr>
          <w:p w:rsidR="00456E6D" w:rsidRPr="00BE3DA8" w:rsidRDefault="00456E6D" w:rsidP="0062648A">
            <w:pPr>
              <w:rPr>
                <w:color w:val="000000"/>
                <w:sz w:val="22"/>
                <w:szCs w:val="22"/>
              </w:rPr>
            </w:pPr>
            <w:r w:rsidRPr="00BE3DA8">
              <w:rPr>
                <w:color w:val="000000"/>
                <w:sz w:val="22"/>
                <w:szCs w:val="22"/>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100,0</w:t>
            </w:r>
          </w:p>
        </w:tc>
        <w:tc>
          <w:tcPr>
            <w:tcW w:w="1134"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vAlign w:val="center"/>
          </w:tcPr>
          <w:p w:rsidR="00456E6D" w:rsidRDefault="00456E6D" w:rsidP="0062648A">
            <w:pPr>
              <w:jc w:val="right"/>
              <w:rPr>
                <w:color w:val="000000"/>
                <w:sz w:val="22"/>
                <w:szCs w:val="22"/>
              </w:rPr>
            </w:pPr>
            <w:r>
              <w:rPr>
                <w:color w:val="000000"/>
                <w:sz w:val="22"/>
                <w:szCs w:val="22"/>
              </w:rPr>
              <w:t>0</w:t>
            </w:r>
          </w:p>
        </w:tc>
        <w:tc>
          <w:tcPr>
            <w:tcW w:w="1276" w:type="dxa"/>
            <w:tcBorders>
              <w:top w:val="single" w:sz="4" w:space="0" w:color="auto"/>
              <w:left w:val="nil"/>
              <w:bottom w:val="single" w:sz="4" w:space="0" w:color="auto"/>
              <w:right w:val="single" w:sz="4" w:space="0" w:color="auto"/>
            </w:tcBorders>
          </w:tcPr>
          <w:p w:rsidR="00456E6D" w:rsidRDefault="00456E6D" w:rsidP="0062648A">
            <w:pPr>
              <w:jc w:val="right"/>
              <w:rPr>
                <w:color w:val="000000"/>
                <w:sz w:val="22"/>
                <w:szCs w:val="22"/>
              </w:rPr>
            </w:pPr>
          </w:p>
          <w:p w:rsidR="00456E6D" w:rsidRDefault="00456E6D" w:rsidP="0062648A">
            <w:pPr>
              <w:rPr>
                <w:color w:val="000000"/>
                <w:sz w:val="22"/>
                <w:szCs w:val="22"/>
              </w:rPr>
            </w:pPr>
            <w:r>
              <w:rPr>
                <w:color w:val="000000"/>
                <w:sz w:val="22"/>
                <w:szCs w:val="22"/>
              </w:rPr>
              <w:t>100,0</w:t>
            </w:r>
          </w:p>
        </w:tc>
      </w:tr>
    </w:tbl>
    <w:p w:rsidR="00456E6D" w:rsidRDefault="00456E6D" w:rsidP="00456E6D">
      <w:pPr>
        <w:spacing w:after="200" w:line="276" w:lineRule="auto"/>
        <w:jc w:val="center"/>
      </w:pPr>
    </w:p>
    <w:p w:rsidR="00456E6D" w:rsidRDefault="00456E6D" w:rsidP="00456E6D">
      <w:pPr>
        <w:spacing w:after="200" w:line="276" w:lineRule="auto"/>
        <w:jc w:val="center"/>
      </w:pPr>
      <w:r>
        <w:t>____________</w:t>
      </w:r>
    </w:p>
    <w:p w:rsidR="00456E6D" w:rsidRDefault="00456E6D" w:rsidP="00456E6D">
      <w:pPr>
        <w:spacing w:after="200" w:line="276" w:lineRule="auto"/>
        <w:jc w:val="center"/>
      </w:pPr>
    </w:p>
    <w:p w:rsidR="00456E6D" w:rsidRPr="00544B8A" w:rsidRDefault="00456E6D" w:rsidP="00456E6D">
      <w:pPr>
        <w:spacing w:after="200" w:line="276" w:lineRule="auto"/>
        <w:jc w:val="center"/>
        <w:sectPr w:rsidR="00456E6D" w:rsidRPr="00544B8A" w:rsidSect="0062648A">
          <w:pgSz w:w="16838" w:h="11905" w:orient="landscape"/>
          <w:pgMar w:top="1135" w:right="1387" w:bottom="851" w:left="1701" w:header="720" w:footer="201" w:gutter="0"/>
          <w:pgNumType w:start="1"/>
          <w:cols w:space="720"/>
        </w:sectPr>
      </w:pPr>
    </w:p>
    <w:p w:rsidR="00456E6D" w:rsidRDefault="00456E6D" w:rsidP="00456E6D">
      <w:pPr>
        <w:jc w:val="both"/>
        <w:rPr>
          <w:lang w:eastAsia="en-US"/>
        </w:rPr>
      </w:pPr>
    </w:p>
    <w:p w:rsidR="00456E6D" w:rsidRDefault="00456E6D" w:rsidP="00456E6D">
      <w:pPr>
        <w:jc w:val="both"/>
        <w:rPr>
          <w:lang w:eastAsia="en-US"/>
        </w:rPr>
      </w:pPr>
      <w:r>
        <w:rPr>
          <w:lang w:eastAsia="en-US"/>
        </w:rPr>
        <w:t xml:space="preserve">                                                                                                                                                                                                           П</w:t>
      </w:r>
      <w:r w:rsidRPr="00FF23BF">
        <w:rPr>
          <w:lang w:eastAsia="en-US"/>
        </w:rPr>
        <w:t>риложение №</w:t>
      </w:r>
      <w:r>
        <w:rPr>
          <w:lang w:eastAsia="en-US"/>
        </w:rPr>
        <w:t xml:space="preserve"> </w:t>
      </w:r>
      <w:r w:rsidRPr="00FF23BF">
        <w:rPr>
          <w:lang w:eastAsia="en-US"/>
        </w:rPr>
        <w:t xml:space="preserve">2                                                                                                                                                                                                                                     </w:t>
      </w:r>
      <w:r>
        <w:rPr>
          <w:lang w:eastAsia="en-US"/>
        </w:rPr>
        <w:t xml:space="preserve">                       </w:t>
      </w:r>
    </w:p>
    <w:p w:rsidR="00456E6D" w:rsidRDefault="00456E6D" w:rsidP="00456E6D">
      <w:pPr>
        <w:jc w:val="both"/>
        <w:rPr>
          <w:lang w:eastAsia="en-US"/>
        </w:rPr>
      </w:pPr>
    </w:p>
    <w:p w:rsidR="00456E6D" w:rsidRDefault="00456E6D" w:rsidP="00456E6D">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456E6D" w:rsidRPr="00544B8A" w:rsidRDefault="00456E6D" w:rsidP="00456E6D">
      <w:pPr>
        <w:jc w:val="center"/>
        <w:rPr>
          <w:lang w:eastAsia="en-US"/>
        </w:rPr>
      </w:pPr>
      <w:r>
        <w:rPr>
          <w:lang w:eastAsia="en-US"/>
        </w:rPr>
        <w:t xml:space="preserve">                                                                                                                                                                                                          к муниципальной программе</w:t>
      </w:r>
    </w:p>
    <w:p w:rsidR="00456E6D" w:rsidRPr="00544B8A" w:rsidRDefault="00456E6D" w:rsidP="00456E6D">
      <w:pPr>
        <w:jc w:val="right"/>
        <w:rPr>
          <w:lang w:eastAsia="en-US"/>
        </w:rPr>
      </w:pPr>
    </w:p>
    <w:p w:rsidR="00456E6D" w:rsidRPr="00544B8A" w:rsidRDefault="00456E6D" w:rsidP="00456E6D">
      <w:pPr>
        <w:jc w:val="center"/>
        <w:rPr>
          <w:lang w:eastAsia="en-US"/>
        </w:rPr>
      </w:pPr>
    </w:p>
    <w:p w:rsidR="00456E6D" w:rsidRDefault="00456E6D" w:rsidP="00456E6D">
      <w:pPr>
        <w:autoSpaceDE w:val="0"/>
        <w:autoSpaceDN w:val="0"/>
        <w:adjustRightInd w:val="0"/>
        <w:jc w:val="center"/>
        <w:outlineLvl w:val="0"/>
        <w:rPr>
          <w:b/>
        </w:rPr>
      </w:pPr>
      <w:r w:rsidRPr="00544B8A">
        <w:rPr>
          <w:b/>
        </w:rPr>
        <w:t xml:space="preserve">Прогнозная (справочная) оценка ресурсного обеспечения </w:t>
      </w:r>
    </w:p>
    <w:p w:rsidR="00456E6D" w:rsidRDefault="00456E6D" w:rsidP="00456E6D">
      <w:pPr>
        <w:autoSpaceDE w:val="0"/>
        <w:autoSpaceDN w:val="0"/>
        <w:adjustRightInd w:val="0"/>
        <w:jc w:val="center"/>
        <w:outlineLvl w:val="0"/>
        <w:rPr>
          <w:b/>
        </w:rPr>
      </w:pPr>
      <w:r w:rsidRPr="00544B8A">
        <w:rPr>
          <w:b/>
        </w:rPr>
        <w:t>реализации муниципальной программы за счет всех источников финансирования</w:t>
      </w:r>
    </w:p>
    <w:p w:rsidR="00456E6D" w:rsidRDefault="00456E6D" w:rsidP="00456E6D">
      <w:pPr>
        <w:autoSpaceDE w:val="0"/>
        <w:autoSpaceDN w:val="0"/>
        <w:adjustRightInd w:val="0"/>
        <w:spacing w:after="200" w:line="276" w:lineRule="auto"/>
        <w:jc w:val="center"/>
        <w:outlineLvl w:val="0"/>
        <w:rPr>
          <w:b/>
        </w:rPr>
      </w:pP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90"/>
        <w:gridCol w:w="2387"/>
        <w:gridCol w:w="2067"/>
        <w:gridCol w:w="1073"/>
        <w:gridCol w:w="1193"/>
        <w:gridCol w:w="1152"/>
        <w:gridCol w:w="1246"/>
        <w:gridCol w:w="1246"/>
        <w:gridCol w:w="1295"/>
        <w:gridCol w:w="1261"/>
      </w:tblGrid>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 п/п</w:t>
            </w:r>
          </w:p>
        </w:tc>
        <w:tc>
          <w:tcPr>
            <w:tcW w:w="1790"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Статус</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Наименование муниципальной программы</w:t>
            </w:r>
          </w:p>
        </w:tc>
        <w:tc>
          <w:tcPr>
            <w:tcW w:w="2067"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Источники финансирования</w:t>
            </w:r>
          </w:p>
        </w:tc>
        <w:tc>
          <w:tcPr>
            <w:tcW w:w="8466" w:type="dxa"/>
            <w:gridSpan w:val="7"/>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Расходы (тыс. рублей)</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067"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073" w:type="dxa"/>
            <w:shd w:val="clear" w:color="auto" w:fill="auto"/>
            <w:vAlign w:val="center"/>
          </w:tcPr>
          <w:p w:rsidR="00456E6D" w:rsidRDefault="00456E6D" w:rsidP="0062648A">
            <w:pPr>
              <w:autoSpaceDE w:val="0"/>
              <w:autoSpaceDN w:val="0"/>
              <w:adjustRightInd w:val="0"/>
              <w:jc w:val="center"/>
              <w:outlineLvl w:val="0"/>
              <w:rPr>
                <w:sz w:val="22"/>
                <w:szCs w:val="22"/>
              </w:rPr>
            </w:pPr>
            <w:r w:rsidRPr="00880A7E">
              <w:rPr>
                <w:sz w:val="22"/>
                <w:szCs w:val="22"/>
              </w:rPr>
              <w:t xml:space="preserve">2021 </w:t>
            </w:r>
          </w:p>
          <w:p w:rsidR="00456E6D" w:rsidRPr="00880A7E" w:rsidRDefault="00456E6D" w:rsidP="0062648A">
            <w:pPr>
              <w:autoSpaceDE w:val="0"/>
              <w:autoSpaceDN w:val="0"/>
              <w:adjustRightInd w:val="0"/>
              <w:jc w:val="center"/>
              <w:outlineLvl w:val="0"/>
              <w:rPr>
                <w:sz w:val="22"/>
                <w:szCs w:val="22"/>
              </w:rPr>
            </w:pPr>
            <w:r w:rsidRPr="00880A7E">
              <w:rPr>
                <w:sz w:val="22"/>
                <w:szCs w:val="22"/>
              </w:rPr>
              <w:t>год</w:t>
            </w:r>
          </w:p>
        </w:tc>
        <w:tc>
          <w:tcPr>
            <w:tcW w:w="1193" w:type="dxa"/>
            <w:shd w:val="clear" w:color="auto" w:fill="auto"/>
            <w:vAlign w:val="center"/>
          </w:tcPr>
          <w:p w:rsidR="00456E6D" w:rsidRDefault="00456E6D" w:rsidP="0062648A">
            <w:pPr>
              <w:autoSpaceDE w:val="0"/>
              <w:autoSpaceDN w:val="0"/>
              <w:adjustRightInd w:val="0"/>
              <w:jc w:val="center"/>
              <w:outlineLvl w:val="0"/>
              <w:rPr>
                <w:sz w:val="22"/>
                <w:szCs w:val="22"/>
              </w:rPr>
            </w:pPr>
            <w:r w:rsidRPr="00880A7E">
              <w:rPr>
                <w:sz w:val="22"/>
                <w:szCs w:val="22"/>
              </w:rPr>
              <w:t xml:space="preserve">2022 </w:t>
            </w:r>
          </w:p>
          <w:p w:rsidR="00456E6D" w:rsidRPr="00880A7E" w:rsidRDefault="00456E6D" w:rsidP="0062648A">
            <w:pPr>
              <w:autoSpaceDE w:val="0"/>
              <w:autoSpaceDN w:val="0"/>
              <w:adjustRightInd w:val="0"/>
              <w:jc w:val="center"/>
              <w:outlineLvl w:val="0"/>
              <w:rPr>
                <w:sz w:val="22"/>
                <w:szCs w:val="22"/>
              </w:rPr>
            </w:pPr>
            <w:r w:rsidRPr="00880A7E">
              <w:rPr>
                <w:sz w:val="22"/>
                <w:szCs w:val="22"/>
              </w:rPr>
              <w:t>год</w:t>
            </w:r>
          </w:p>
        </w:tc>
        <w:tc>
          <w:tcPr>
            <w:tcW w:w="1152" w:type="dxa"/>
            <w:shd w:val="clear" w:color="auto" w:fill="auto"/>
            <w:vAlign w:val="center"/>
          </w:tcPr>
          <w:p w:rsidR="00456E6D" w:rsidRDefault="00456E6D" w:rsidP="0062648A">
            <w:pPr>
              <w:autoSpaceDE w:val="0"/>
              <w:autoSpaceDN w:val="0"/>
              <w:adjustRightInd w:val="0"/>
              <w:jc w:val="center"/>
              <w:outlineLvl w:val="0"/>
              <w:rPr>
                <w:sz w:val="22"/>
                <w:szCs w:val="22"/>
              </w:rPr>
            </w:pPr>
            <w:r w:rsidRPr="00880A7E">
              <w:rPr>
                <w:sz w:val="22"/>
                <w:szCs w:val="22"/>
              </w:rPr>
              <w:t xml:space="preserve">2023 </w:t>
            </w:r>
          </w:p>
          <w:p w:rsidR="00456E6D" w:rsidRPr="00880A7E" w:rsidRDefault="00456E6D" w:rsidP="0062648A">
            <w:pPr>
              <w:autoSpaceDE w:val="0"/>
              <w:autoSpaceDN w:val="0"/>
              <w:adjustRightInd w:val="0"/>
              <w:jc w:val="center"/>
              <w:outlineLvl w:val="0"/>
              <w:rPr>
                <w:sz w:val="22"/>
                <w:szCs w:val="22"/>
              </w:rPr>
            </w:pPr>
            <w:r w:rsidRPr="00880A7E">
              <w:rPr>
                <w:sz w:val="22"/>
                <w:szCs w:val="22"/>
              </w:rPr>
              <w:t>год</w:t>
            </w:r>
          </w:p>
        </w:tc>
        <w:tc>
          <w:tcPr>
            <w:tcW w:w="1246" w:type="dxa"/>
            <w:shd w:val="clear" w:color="auto" w:fill="auto"/>
            <w:vAlign w:val="center"/>
          </w:tcPr>
          <w:p w:rsidR="00456E6D" w:rsidRDefault="00456E6D" w:rsidP="0062648A">
            <w:pPr>
              <w:autoSpaceDE w:val="0"/>
              <w:autoSpaceDN w:val="0"/>
              <w:adjustRightInd w:val="0"/>
              <w:jc w:val="center"/>
              <w:outlineLvl w:val="0"/>
              <w:rPr>
                <w:sz w:val="22"/>
                <w:szCs w:val="22"/>
              </w:rPr>
            </w:pPr>
            <w:r w:rsidRPr="00880A7E">
              <w:rPr>
                <w:sz w:val="22"/>
                <w:szCs w:val="22"/>
              </w:rPr>
              <w:t xml:space="preserve">2024 </w:t>
            </w:r>
          </w:p>
          <w:p w:rsidR="00456E6D" w:rsidRPr="00880A7E" w:rsidRDefault="00456E6D" w:rsidP="0062648A">
            <w:pPr>
              <w:autoSpaceDE w:val="0"/>
              <w:autoSpaceDN w:val="0"/>
              <w:adjustRightInd w:val="0"/>
              <w:jc w:val="center"/>
              <w:outlineLvl w:val="0"/>
              <w:rPr>
                <w:sz w:val="22"/>
                <w:szCs w:val="22"/>
              </w:rPr>
            </w:pPr>
            <w:r w:rsidRPr="00880A7E">
              <w:rPr>
                <w:sz w:val="22"/>
                <w:szCs w:val="22"/>
              </w:rPr>
              <w:t>год</w:t>
            </w:r>
          </w:p>
        </w:tc>
        <w:tc>
          <w:tcPr>
            <w:tcW w:w="1246" w:type="dxa"/>
            <w:shd w:val="clear" w:color="auto" w:fill="auto"/>
            <w:vAlign w:val="center"/>
          </w:tcPr>
          <w:p w:rsidR="00456E6D" w:rsidRDefault="00456E6D" w:rsidP="0062648A">
            <w:pPr>
              <w:autoSpaceDE w:val="0"/>
              <w:autoSpaceDN w:val="0"/>
              <w:adjustRightInd w:val="0"/>
              <w:jc w:val="center"/>
              <w:outlineLvl w:val="0"/>
              <w:rPr>
                <w:sz w:val="22"/>
                <w:szCs w:val="22"/>
              </w:rPr>
            </w:pPr>
            <w:r w:rsidRPr="00880A7E">
              <w:rPr>
                <w:sz w:val="22"/>
                <w:szCs w:val="22"/>
              </w:rPr>
              <w:t xml:space="preserve">2025 </w:t>
            </w:r>
          </w:p>
          <w:p w:rsidR="00456E6D" w:rsidRPr="00880A7E" w:rsidRDefault="00456E6D" w:rsidP="0062648A">
            <w:pPr>
              <w:autoSpaceDE w:val="0"/>
              <w:autoSpaceDN w:val="0"/>
              <w:adjustRightInd w:val="0"/>
              <w:jc w:val="center"/>
              <w:outlineLvl w:val="0"/>
              <w:rPr>
                <w:sz w:val="22"/>
                <w:szCs w:val="22"/>
              </w:rPr>
            </w:pPr>
            <w:r w:rsidRPr="00880A7E">
              <w:rPr>
                <w:sz w:val="22"/>
                <w:szCs w:val="22"/>
              </w:rPr>
              <w:t>год</w:t>
            </w:r>
          </w:p>
        </w:tc>
        <w:tc>
          <w:tcPr>
            <w:tcW w:w="1295" w:type="dxa"/>
            <w:shd w:val="clear" w:color="auto" w:fill="auto"/>
            <w:vAlign w:val="center"/>
          </w:tcPr>
          <w:p w:rsidR="00456E6D" w:rsidRDefault="00456E6D" w:rsidP="0062648A">
            <w:pPr>
              <w:autoSpaceDE w:val="0"/>
              <w:autoSpaceDN w:val="0"/>
              <w:adjustRightInd w:val="0"/>
              <w:spacing w:line="276" w:lineRule="auto"/>
              <w:jc w:val="center"/>
              <w:outlineLvl w:val="0"/>
              <w:rPr>
                <w:sz w:val="22"/>
                <w:szCs w:val="22"/>
              </w:rPr>
            </w:pPr>
            <w:r>
              <w:rPr>
                <w:sz w:val="22"/>
                <w:szCs w:val="22"/>
              </w:rPr>
              <w:t xml:space="preserve">2026 </w:t>
            </w:r>
          </w:p>
          <w:p w:rsidR="00456E6D" w:rsidRPr="00880A7E" w:rsidRDefault="00456E6D" w:rsidP="0062648A">
            <w:pPr>
              <w:autoSpaceDE w:val="0"/>
              <w:autoSpaceDN w:val="0"/>
              <w:adjustRightInd w:val="0"/>
              <w:spacing w:line="276" w:lineRule="auto"/>
              <w:jc w:val="center"/>
              <w:outlineLvl w:val="0"/>
              <w:rPr>
                <w:sz w:val="22"/>
                <w:szCs w:val="22"/>
              </w:rPr>
            </w:pPr>
            <w:r>
              <w:rPr>
                <w:sz w:val="22"/>
                <w:szCs w:val="22"/>
              </w:rPr>
              <w:t>год</w:t>
            </w:r>
          </w:p>
        </w:tc>
        <w:tc>
          <w:tcPr>
            <w:tcW w:w="1261" w:type="dxa"/>
          </w:tcPr>
          <w:p w:rsidR="00456E6D" w:rsidRPr="00880A7E" w:rsidRDefault="00456E6D" w:rsidP="0062648A">
            <w:pPr>
              <w:autoSpaceDE w:val="0"/>
              <w:autoSpaceDN w:val="0"/>
              <w:adjustRightInd w:val="0"/>
              <w:spacing w:line="276" w:lineRule="auto"/>
              <w:jc w:val="center"/>
              <w:outlineLvl w:val="0"/>
              <w:rPr>
                <w:sz w:val="22"/>
                <w:szCs w:val="22"/>
              </w:rPr>
            </w:pPr>
            <w:r>
              <w:rPr>
                <w:sz w:val="22"/>
                <w:szCs w:val="22"/>
              </w:rPr>
              <w:t>Итого</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b/>
                <w:sz w:val="22"/>
                <w:szCs w:val="22"/>
              </w:rPr>
            </w:pPr>
            <w:r w:rsidRPr="00880A7E">
              <w:rPr>
                <w:sz w:val="22"/>
                <w:szCs w:val="22"/>
              </w:rPr>
              <w:t>Муниципальная программа Кикнурского муниципального округа</w:t>
            </w:r>
          </w:p>
        </w:tc>
        <w:tc>
          <w:tcPr>
            <w:tcW w:w="2387" w:type="dxa"/>
            <w:vMerge w:val="restart"/>
            <w:shd w:val="clear" w:color="auto" w:fill="auto"/>
            <w:vAlign w:val="center"/>
          </w:tcPr>
          <w:p w:rsidR="00456E6D" w:rsidRPr="00880A7E" w:rsidRDefault="00456E6D" w:rsidP="0062648A">
            <w:pPr>
              <w:jc w:val="center"/>
              <w:rPr>
                <w:sz w:val="22"/>
                <w:szCs w:val="22"/>
              </w:rPr>
            </w:pPr>
            <w:r w:rsidRPr="00880A7E">
              <w:rPr>
                <w:sz w:val="22"/>
                <w:szCs w:val="22"/>
              </w:rPr>
              <w:t>Управление муниципальным имуществом и земельными ресурсами</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8 486,22</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4 710,9</w:t>
            </w:r>
          </w:p>
        </w:tc>
        <w:tc>
          <w:tcPr>
            <w:tcW w:w="1152" w:type="dxa"/>
            <w:shd w:val="clear" w:color="auto" w:fill="auto"/>
            <w:vAlign w:val="center"/>
          </w:tcPr>
          <w:p w:rsidR="00456E6D" w:rsidRPr="00880A7E" w:rsidRDefault="00456E6D" w:rsidP="0062648A">
            <w:pPr>
              <w:jc w:val="right"/>
              <w:rPr>
                <w:sz w:val="22"/>
                <w:szCs w:val="22"/>
              </w:rPr>
            </w:pPr>
            <w:r>
              <w:rPr>
                <w:sz w:val="22"/>
                <w:szCs w:val="22"/>
              </w:rPr>
              <w:t>6 396,76</w:t>
            </w:r>
          </w:p>
        </w:tc>
        <w:tc>
          <w:tcPr>
            <w:tcW w:w="1246" w:type="dxa"/>
            <w:shd w:val="clear" w:color="auto" w:fill="auto"/>
            <w:vAlign w:val="center"/>
          </w:tcPr>
          <w:p w:rsidR="00456E6D" w:rsidRPr="00880A7E" w:rsidRDefault="00456E6D" w:rsidP="0062648A">
            <w:pPr>
              <w:jc w:val="right"/>
              <w:rPr>
                <w:sz w:val="22"/>
                <w:szCs w:val="22"/>
              </w:rPr>
            </w:pPr>
            <w:r>
              <w:rPr>
                <w:sz w:val="22"/>
                <w:szCs w:val="22"/>
              </w:rPr>
              <w:t>5187</w:t>
            </w:r>
          </w:p>
        </w:tc>
        <w:tc>
          <w:tcPr>
            <w:tcW w:w="1246" w:type="dxa"/>
            <w:shd w:val="clear" w:color="auto" w:fill="auto"/>
            <w:vAlign w:val="center"/>
          </w:tcPr>
          <w:p w:rsidR="00456E6D" w:rsidRPr="00880A7E" w:rsidRDefault="00456E6D" w:rsidP="0062648A">
            <w:pPr>
              <w:jc w:val="right"/>
              <w:rPr>
                <w:sz w:val="22"/>
                <w:szCs w:val="22"/>
              </w:rPr>
            </w:pPr>
            <w:r>
              <w:rPr>
                <w:sz w:val="22"/>
                <w:szCs w:val="22"/>
              </w:rPr>
              <w:t>4348,7</w:t>
            </w:r>
          </w:p>
        </w:tc>
        <w:tc>
          <w:tcPr>
            <w:tcW w:w="1295" w:type="dxa"/>
            <w:shd w:val="clear" w:color="auto" w:fill="auto"/>
            <w:vAlign w:val="center"/>
          </w:tcPr>
          <w:p w:rsidR="00456E6D" w:rsidRPr="00880A7E" w:rsidRDefault="00456E6D" w:rsidP="0062648A">
            <w:pPr>
              <w:jc w:val="right"/>
              <w:rPr>
                <w:sz w:val="22"/>
                <w:szCs w:val="22"/>
              </w:rPr>
            </w:pPr>
            <w:r>
              <w:rPr>
                <w:sz w:val="22"/>
                <w:szCs w:val="22"/>
              </w:rPr>
              <w:t>5 332,8</w:t>
            </w:r>
          </w:p>
        </w:tc>
        <w:tc>
          <w:tcPr>
            <w:tcW w:w="1261" w:type="dxa"/>
          </w:tcPr>
          <w:p w:rsidR="00456E6D" w:rsidRPr="00880A7E" w:rsidRDefault="00456E6D" w:rsidP="0062648A">
            <w:pPr>
              <w:jc w:val="right"/>
              <w:rPr>
                <w:sz w:val="22"/>
                <w:szCs w:val="22"/>
              </w:rPr>
            </w:pPr>
            <w:r>
              <w:rPr>
                <w:sz w:val="22"/>
                <w:szCs w:val="22"/>
              </w:rPr>
              <w:t>34462,38</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170,98997</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758,2</w:t>
            </w:r>
            <w:r>
              <w:rPr>
                <w:sz w:val="22"/>
                <w:szCs w:val="22"/>
              </w:rPr>
              <w:t>0915</w:t>
            </w:r>
          </w:p>
        </w:tc>
        <w:tc>
          <w:tcPr>
            <w:tcW w:w="1246" w:type="dxa"/>
            <w:shd w:val="clear" w:color="auto" w:fill="auto"/>
            <w:vAlign w:val="center"/>
          </w:tcPr>
          <w:p w:rsidR="00456E6D" w:rsidRPr="00880A7E" w:rsidRDefault="00456E6D" w:rsidP="0062648A">
            <w:pPr>
              <w:jc w:val="right"/>
              <w:rPr>
                <w:sz w:val="22"/>
                <w:szCs w:val="22"/>
              </w:rPr>
            </w:pPr>
            <w:r>
              <w:rPr>
                <w:sz w:val="22"/>
                <w:szCs w:val="22"/>
              </w:rPr>
              <w:t>0</w:t>
            </w:r>
          </w:p>
        </w:tc>
        <w:tc>
          <w:tcPr>
            <w:tcW w:w="1246" w:type="dxa"/>
            <w:shd w:val="clear" w:color="auto" w:fill="auto"/>
            <w:vAlign w:val="center"/>
          </w:tcPr>
          <w:p w:rsidR="00456E6D" w:rsidRPr="00880A7E" w:rsidRDefault="00456E6D" w:rsidP="0062648A">
            <w:pPr>
              <w:jc w:val="right"/>
              <w:rPr>
                <w:sz w:val="22"/>
                <w:szCs w:val="22"/>
              </w:rPr>
            </w:pPr>
            <w:r>
              <w:rPr>
                <w:sz w:val="22"/>
                <w:szCs w:val="22"/>
              </w:rPr>
              <w:t>0</w:t>
            </w:r>
          </w:p>
        </w:tc>
        <w:tc>
          <w:tcPr>
            <w:tcW w:w="1295" w:type="dxa"/>
            <w:shd w:val="clear" w:color="auto" w:fill="auto"/>
            <w:vAlign w:val="center"/>
          </w:tcPr>
          <w:p w:rsidR="00456E6D" w:rsidRPr="00880A7E" w:rsidRDefault="00456E6D" w:rsidP="0062648A">
            <w:pPr>
              <w:jc w:val="right"/>
              <w:rPr>
                <w:sz w:val="22"/>
                <w:szCs w:val="22"/>
              </w:rPr>
            </w:pPr>
            <w:r>
              <w:rPr>
                <w:sz w:val="22"/>
                <w:szCs w:val="22"/>
              </w:rPr>
              <w:t>0</w:t>
            </w:r>
          </w:p>
        </w:tc>
        <w:tc>
          <w:tcPr>
            <w:tcW w:w="1261" w:type="dxa"/>
          </w:tcPr>
          <w:p w:rsidR="00456E6D" w:rsidRPr="00880A7E" w:rsidRDefault="00456E6D" w:rsidP="0062648A">
            <w:pPr>
              <w:jc w:val="right"/>
              <w:rPr>
                <w:sz w:val="22"/>
                <w:szCs w:val="22"/>
              </w:rPr>
            </w:pPr>
            <w:r>
              <w:rPr>
                <w:sz w:val="22"/>
                <w:szCs w:val="22"/>
              </w:rPr>
              <w:t>929,19912</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4 250,62</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744,91003</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49,4</w:t>
            </w:r>
            <w:r>
              <w:rPr>
                <w:sz w:val="22"/>
                <w:szCs w:val="22"/>
              </w:rPr>
              <w:t>0085</w:t>
            </w:r>
            <w:r w:rsidRPr="00880A7E">
              <w:rPr>
                <w:sz w:val="22"/>
                <w:szCs w:val="22"/>
              </w:rPr>
              <w:t xml:space="preserve">   </w:t>
            </w:r>
          </w:p>
        </w:tc>
        <w:tc>
          <w:tcPr>
            <w:tcW w:w="1246" w:type="dxa"/>
            <w:shd w:val="clear" w:color="auto" w:fill="auto"/>
            <w:vAlign w:val="center"/>
          </w:tcPr>
          <w:p w:rsidR="00456E6D" w:rsidRPr="00880A7E" w:rsidRDefault="00456E6D" w:rsidP="0062648A">
            <w:pPr>
              <w:jc w:val="right"/>
              <w:rPr>
                <w:sz w:val="22"/>
                <w:szCs w:val="22"/>
              </w:rPr>
            </w:pPr>
            <w:r>
              <w:rPr>
                <w:sz w:val="22"/>
                <w:szCs w:val="22"/>
              </w:rPr>
              <w:t>0</w:t>
            </w:r>
          </w:p>
        </w:tc>
        <w:tc>
          <w:tcPr>
            <w:tcW w:w="1246" w:type="dxa"/>
            <w:shd w:val="clear" w:color="auto" w:fill="auto"/>
            <w:vAlign w:val="center"/>
          </w:tcPr>
          <w:p w:rsidR="00456E6D" w:rsidRPr="00880A7E" w:rsidRDefault="00456E6D" w:rsidP="0062648A">
            <w:pPr>
              <w:jc w:val="right"/>
              <w:rPr>
                <w:sz w:val="22"/>
                <w:szCs w:val="22"/>
              </w:rPr>
            </w:pPr>
            <w:r>
              <w:rPr>
                <w:sz w:val="22"/>
                <w:szCs w:val="22"/>
              </w:rPr>
              <w:t>0</w:t>
            </w:r>
          </w:p>
        </w:tc>
        <w:tc>
          <w:tcPr>
            <w:tcW w:w="1295" w:type="dxa"/>
            <w:shd w:val="clear" w:color="auto" w:fill="auto"/>
            <w:vAlign w:val="center"/>
          </w:tcPr>
          <w:p w:rsidR="00456E6D" w:rsidRPr="00880A7E" w:rsidRDefault="00456E6D" w:rsidP="0062648A">
            <w:pPr>
              <w:jc w:val="right"/>
              <w:rPr>
                <w:sz w:val="22"/>
                <w:szCs w:val="22"/>
              </w:rPr>
            </w:pPr>
            <w:r>
              <w:rPr>
                <w:sz w:val="22"/>
                <w:szCs w:val="22"/>
              </w:rPr>
              <w:t>0</w:t>
            </w:r>
          </w:p>
        </w:tc>
        <w:tc>
          <w:tcPr>
            <w:tcW w:w="1261" w:type="dxa"/>
          </w:tcPr>
          <w:p w:rsidR="00456E6D" w:rsidRPr="00880A7E" w:rsidRDefault="00456E6D" w:rsidP="0062648A">
            <w:pPr>
              <w:jc w:val="right"/>
              <w:rPr>
                <w:sz w:val="22"/>
                <w:szCs w:val="22"/>
              </w:rPr>
            </w:pPr>
            <w:r>
              <w:rPr>
                <w:sz w:val="22"/>
                <w:szCs w:val="22"/>
              </w:rPr>
              <w:t>5044,93088</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4 235,60</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3 795,0</w:t>
            </w:r>
          </w:p>
        </w:tc>
        <w:tc>
          <w:tcPr>
            <w:tcW w:w="1152" w:type="dxa"/>
            <w:shd w:val="clear" w:color="auto" w:fill="auto"/>
            <w:vAlign w:val="center"/>
          </w:tcPr>
          <w:p w:rsidR="00456E6D" w:rsidRPr="00880A7E" w:rsidRDefault="00456E6D" w:rsidP="0062648A">
            <w:pPr>
              <w:jc w:val="right"/>
              <w:rPr>
                <w:sz w:val="22"/>
                <w:szCs w:val="22"/>
              </w:rPr>
            </w:pPr>
            <w:r>
              <w:rPr>
                <w:sz w:val="22"/>
                <w:szCs w:val="22"/>
              </w:rPr>
              <w:t>5 589,15</w:t>
            </w:r>
          </w:p>
        </w:tc>
        <w:tc>
          <w:tcPr>
            <w:tcW w:w="1246" w:type="dxa"/>
            <w:shd w:val="clear" w:color="auto" w:fill="auto"/>
            <w:vAlign w:val="center"/>
          </w:tcPr>
          <w:p w:rsidR="00456E6D" w:rsidRPr="00880A7E" w:rsidRDefault="00456E6D" w:rsidP="0062648A">
            <w:pPr>
              <w:jc w:val="right"/>
              <w:rPr>
                <w:sz w:val="22"/>
                <w:szCs w:val="22"/>
              </w:rPr>
            </w:pPr>
            <w:r>
              <w:rPr>
                <w:sz w:val="22"/>
                <w:szCs w:val="22"/>
              </w:rPr>
              <w:t>5187</w:t>
            </w:r>
          </w:p>
        </w:tc>
        <w:tc>
          <w:tcPr>
            <w:tcW w:w="1246" w:type="dxa"/>
            <w:shd w:val="clear" w:color="auto" w:fill="auto"/>
            <w:vAlign w:val="center"/>
          </w:tcPr>
          <w:p w:rsidR="00456E6D" w:rsidRPr="00880A7E" w:rsidRDefault="00456E6D" w:rsidP="0062648A">
            <w:pPr>
              <w:jc w:val="right"/>
              <w:rPr>
                <w:sz w:val="22"/>
                <w:szCs w:val="22"/>
              </w:rPr>
            </w:pPr>
            <w:r>
              <w:rPr>
                <w:sz w:val="22"/>
                <w:szCs w:val="22"/>
              </w:rPr>
              <w:t>4348,7</w:t>
            </w:r>
          </w:p>
        </w:tc>
        <w:tc>
          <w:tcPr>
            <w:tcW w:w="1295" w:type="dxa"/>
            <w:shd w:val="clear" w:color="auto" w:fill="auto"/>
            <w:vAlign w:val="center"/>
          </w:tcPr>
          <w:p w:rsidR="00456E6D" w:rsidRPr="00880A7E" w:rsidRDefault="00456E6D" w:rsidP="0062648A">
            <w:pPr>
              <w:jc w:val="right"/>
              <w:rPr>
                <w:sz w:val="22"/>
                <w:szCs w:val="22"/>
              </w:rPr>
            </w:pPr>
            <w:r>
              <w:rPr>
                <w:sz w:val="22"/>
                <w:szCs w:val="22"/>
              </w:rPr>
              <w:t>5 332,8</w:t>
            </w:r>
          </w:p>
        </w:tc>
        <w:tc>
          <w:tcPr>
            <w:tcW w:w="1261" w:type="dxa"/>
          </w:tcPr>
          <w:p w:rsidR="00456E6D" w:rsidRPr="00880A7E" w:rsidRDefault="00456E6D" w:rsidP="0062648A">
            <w:pPr>
              <w:jc w:val="right"/>
              <w:rPr>
                <w:sz w:val="22"/>
                <w:szCs w:val="22"/>
              </w:rPr>
            </w:pPr>
            <w:r>
              <w:rPr>
                <w:sz w:val="22"/>
                <w:szCs w:val="22"/>
              </w:rPr>
              <w:t>28488,25</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61" w:type="dxa"/>
          </w:tcPr>
          <w:p w:rsidR="00456E6D" w:rsidRDefault="00456E6D" w:rsidP="0062648A">
            <w:pPr>
              <w:jc w:val="right"/>
              <w:rPr>
                <w:sz w:val="22"/>
                <w:szCs w:val="22"/>
              </w:rPr>
            </w:pPr>
          </w:p>
          <w:p w:rsidR="00456E6D" w:rsidRPr="00880A7E" w:rsidRDefault="00456E6D" w:rsidP="0062648A">
            <w:pPr>
              <w:jc w:val="right"/>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1.1</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Техническая паспортизация объектов недвижимого имущества</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170,3</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200,0</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281,5</w:t>
            </w:r>
          </w:p>
        </w:tc>
        <w:tc>
          <w:tcPr>
            <w:tcW w:w="1246" w:type="dxa"/>
            <w:shd w:val="clear" w:color="auto" w:fill="auto"/>
            <w:vAlign w:val="center"/>
          </w:tcPr>
          <w:p w:rsidR="00456E6D" w:rsidRPr="00880A7E" w:rsidRDefault="00456E6D" w:rsidP="0062648A">
            <w:pPr>
              <w:jc w:val="right"/>
              <w:rPr>
                <w:sz w:val="22"/>
                <w:szCs w:val="22"/>
              </w:rPr>
            </w:pPr>
            <w:r>
              <w:rPr>
                <w:sz w:val="22"/>
                <w:szCs w:val="22"/>
              </w:rPr>
              <w:t>380</w:t>
            </w: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250,0</w:t>
            </w:r>
          </w:p>
        </w:tc>
        <w:tc>
          <w:tcPr>
            <w:tcW w:w="1295" w:type="dxa"/>
            <w:shd w:val="clear" w:color="auto" w:fill="auto"/>
            <w:vAlign w:val="center"/>
          </w:tcPr>
          <w:p w:rsidR="00456E6D" w:rsidRPr="00880A7E" w:rsidRDefault="00456E6D" w:rsidP="0062648A">
            <w:pPr>
              <w:jc w:val="right"/>
              <w:rPr>
                <w:sz w:val="22"/>
                <w:szCs w:val="22"/>
              </w:rPr>
            </w:pPr>
            <w:r>
              <w:rPr>
                <w:sz w:val="22"/>
                <w:szCs w:val="22"/>
              </w:rPr>
              <w:t>250,0</w:t>
            </w:r>
          </w:p>
        </w:tc>
        <w:tc>
          <w:tcPr>
            <w:tcW w:w="1261" w:type="dxa"/>
          </w:tcPr>
          <w:p w:rsidR="00456E6D" w:rsidRPr="00880A7E" w:rsidRDefault="00456E6D" w:rsidP="0062648A">
            <w:pPr>
              <w:jc w:val="right"/>
              <w:rPr>
                <w:sz w:val="22"/>
                <w:szCs w:val="22"/>
              </w:rPr>
            </w:pPr>
            <w:r>
              <w:rPr>
                <w:sz w:val="22"/>
                <w:szCs w:val="22"/>
              </w:rPr>
              <w:t>1531,8</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61" w:type="dxa"/>
          </w:tcPr>
          <w:p w:rsidR="00456E6D" w:rsidRPr="00880A7E" w:rsidRDefault="00456E6D" w:rsidP="0062648A">
            <w:pPr>
              <w:jc w:val="right"/>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61" w:type="dxa"/>
          </w:tcPr>
          <w:p w:rsidR="00456E6D" w:rsidRPr="00880A7E" w:rsidRDefault="00456E6D" w:rsidP="0062648A">
            <w:pPr>
              <w:jc w:val="right"/>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170,3</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200,0</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281,5</w:t>
            </w:r>
          </w:p>
        </w:tc>
        <w:tc>
          <w:tcPr>
            <w:tcW w:w="1246" w:type="dxa"/>
            <w:shd w:val="clear" w:color="auto" w:fill="auto"/>
            <w:vAlign w:val="center"/>
          </w:tcPr>
          <w:p w:rsidR="00456E6D" w:rsidRPr="00880A7E" w:rsidRDefault="00456E6D" w:rsidP="0062648A">
            <w:pPr>
              <w:jc w:val="right"/>
              <w:rPr>
                <w:sz w:val="22"/>
                <w:szCs w:val="22"/>
              </w:rPr>
            </w:pPr>
            <w:r>
              <w:rPr>
                <w:sz w:val="22"/>
                <w:szCs w:val="22"/>
              </w:rPr>
              <w:t>38</w:t>
            </w:r>
            <w:r w:rsidRPr="00880A7E">
              <w:rPr>
                <w:sz w:val="22"/>
                <w:szCs w:val="22"/>
              </w:rPr>
              <w:t>0,0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250,0</w:t>
            </w:r>
          </w:p>
        </w:tc>
        <w:tc>
          <w:tcPr>
            <w:tcW w:w="1295" w:type="dxa"/>
            <w:shd w:val="clear" w:color="auto" w:fill="auto"/>
            <w:vAlign w:val="center"/>
          </w:tcPr>
          <w:p w:rsidR="00456E6D" w:rsidRPr="00880A7E" w:rsidRDefault="00456E6D" w:rsidP="0062648A">
            <w:pPr>
              <w:jc w:val="right"/>
              <w:rPr>
                <w:sz w:val="22"/>
                <w:szCs w:val="22"/>
              </w:rPr>
            </w:pPr>
            <w:r>
              <w:rPr>
                <w:sz w:val="22"/>
                <w:szCs w:val="22"/>
              </w:rPr>
              <w:t>250,0</w:t>
            </w:r>
          </w:p>
        </w:tc>
        <w:tc>
          <w:tcPr>
            <w:tcW w:w="1261" w:type="dxa"/>
          </w:tcPr>
          <w:p w:rsidR="00456E6D" w:rsidRPr="00880A7E" w:rsidRDefault="00456E6D" w:rsidP="0062648A">
            <w:pPr>
              <w:jc w:val="right"/>
              <w:rPr>
                <w:sz w:val="22"/>
                <w:szCs w:val="22"/>
              </w:rPr>
            </w:pPr>
            <w:r>
              <w:rPr>
                <w:sz w:val="22"/>
                <w:szCs w:val="22"/>
              </w:rPr>
              <w:t>1531,8</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61" w:type="dxa"/>
          </w:tcPr>
          <w:p w:rsidR="00456E6D" w:rsidRPr="00880A7E" w:rsidRDefault="00456E6D" w:rsidP="0062648A">
            <w:pPr>
              <w:jc w:val="right"/>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1.2</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jc w:val="center"/>
              <w:rPr>
                <w:sz w:val="22"/>
                <w:szCs w:val="22"/>
              </w:rPr>
            </w:pPr>
            <w:r w:rsidRPr="00880A7E">
              <w:rPr>
                <w:sz w:val="22"/>
                <w:szCs w:val="22"/>
              </w:rPr>
              <w:t>Оплата услуг по проведению оценки рыночной стоимости муниципального имущества</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10,3</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28,2</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8,5</w:t>
            </w:r>
          </w:p>
        </w:tc>
        <w:tc>
          <w:tcPr>
            <w:tcW w:w="1246" w:type="dxa"/>
            <w:shd w:val="clear" w:color="auto" w:fill="auto"/>
            <w:vAlign w:val="center"/>
          </w:tcPr>
          <w:p w:rsidR="00456E6D" w:rsidRPr="00880A7E" w:rsidRDefault="00456E6D" w:rsidP="0062648A">
            <w:pPr>
              <w:jc w:val="right"/>
              <w:rPr>
                <w:sz w:val="22"/>
                <w:szCs w:val="22"/>
              </w:rPr>
            </w:pPr>
            <w:r>
              <w:rPr>
                <w:sz w:val="22"/>
                <w:szCs w:val="22"/>
              </w:rPr>
              <w:t>15</w:t>
            </w: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Pr>
                <w:sz w:val="22"/>
                <w:szCs w:val="22"/>
              </w:rPr>
              <w:t>15</w:t>
            </w:r>
            <w:r w:rsidRPr="00880A7E">
              <w:rPr>
                <w:sz w:val="22"/>
                <w:szCs w:val="22"/>
              </w:rPr>
              <w:t>,0</w:t>
            </w:r>
          </w:p>
        </w:tc>
        <w:tc>
          <w:tcPr>
            <w:tcW w:w="1295" w:type="dxa"/>
            <w:shd w:val="clear" w:color="auto" w:fill="auto"/>
            <w:vAlign w:val="center"/>
          </w:tcPr>
          <w:p w:rsidR="00456E6D" w:rsidRPr="00880A7E" w:rsidRDefault="00456E6D" w:rsidP="0062648A">
            <w:pPr>
              <w:jc w:val="right"/>
              <w:rPr>
                <w:sz w:val="22"/>
                <w:szCs w:val="22"/>
              </w:rPr>
            </w:pPr>
            <w:r>
              <w:rPr>
                <w:sz w:val="22"/>
                <w:szCs w:val="22"/>
              </w:rPr>
              <w:t>15</w:t>
            </w:r>
            <w:r w:rsidRPr="00880A7E">
              <w:rPr>
                <w:sz w:val="22"/>
                <w:szCs w:val="22"/>
              </w:rPr>
              <w:t>,0</w:t>
            </w:r>
          </w:p>
        </w:tc>
        <w:tc>
          <w:tcPr>
            <w:tcW w:w="1261" w:type="dxa"/>
          </w:tcPr>
          <w:p w:rsidR="00456E6D" w:rsidRPr="00880A7E" w:rsidRDefault="00456E6D" w:rsidP="0062648A">
            <w:pPr>
              <w:jc w:val="right"/>
              <w:rPr>
                <w:sz w:val="22"/>
                <w:szCs w:val="22"/>
              </w:rPr>
            </w:pPr>
            <w:r>
              <w:rPr>
                <w:sz w:val="22"/>
                <w:szCs w:val="22"/>
              </w:rPr>
              <w:t>92,0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61" w:type="dxa"/>
          </w:tcPr>
          <w:p w:rsidR="00456E6D" w:rsidRPr="00880A7E" w:rsidRDefault="00456E6D" w:rsidP="0062648A">
            <w:pPr>
              <w:jc w:val="right"/>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61" w:type="dxa"/>
          </w:tcPr>
          <w:p w:rsidR="00456E6D" w:rsidRPr="00880A7E" w:rsidRDefault="00456E6D" w:rsidP="0062648A">
            <w:pPr>
              <w:jc w:val="right"/>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10,3</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28,2</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8,5</w:t>
            </w:r>
          </w:p>
        </w:tc>
        <w:tc>
          <w:tcPr>
            <w:tcW w:w="1246" w:type="dxa"/>
            <w:shd w:val="clear" w:color="auto" w:fill="auto"/>
            <w:vAlign w:val="center"/>
          </w:tcPr>
          <w:p w:rsidR="00456E6D" w:rsidRPr="00880A7E" w:rsidRDefault="00456E6D" w:rsidP="0062648A">
            <w:pPr>
              <w:jc w:val="right"/>
              <w:rPr>
                <w:sz w:val="22"/>
                <w:szCs w:val="22"/>
              </w:rPr>
            </w:pPr>
            <w:r>
              <w:rPr>
                <w:sz w:val="22"/>
                <w:szCs w:val="22"/>
              </w:rPr>
              <w:t>15</w:t>
            </w: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Pr>
                <w:sz w:val="22"/>
                <w:szCs w:val="22"/>
              </w:rPr>
              <w:t>15</w:t>
            </w:r>
            <w:r w:rsidRPr="00880A7E">
              <w:rPr>
                <w:sz w:val="22"/>
                <w:szCs w:val="22"/>
              </w:rPr>
              <w:t>,0</w:t>
            </w:r>
          </w:p>
        </w:tc>
        <w:tc>
          <w:tcPr>
            <w:tcW w:w="1295" w:type="dxa"/>
            <w:shd w:val="clear" w:color="auto" w:fill="auto"/>
            <w:vAlign w:val="center"/>
          </w:tcPr>
          <w:p w:rsidR="00456E6D" w:rsidRPr="00880A7E" w:rsidRDefault="00456E6D" w:rsidP="0062648A">
            <w:pPr>
              <w:jc w:val="right"/>
              <w:rPr>
                <w:sz w:val="22"/>
                <w:szCs w:val="22"/>
              </w:rPr>
            </w:pPr>
            <w:r>
              <w:rPr>
                <w:sz w:val="22"/>
                <w:szCs w:val="22"/>
              </w:rPr>
              <w:t>15</w:t>
            </w:r>
            <w:r w:rsidRPr="00880A7E">
              <w:rPr>
                <w:sz w:val="22"/>
                <w:szCs w:val="22"/>
              </w:rPr>
              <w:t>,0</w:t>
            </w:r>
          </w:p>
        </w:tc>
        <w:tc>
          <w:tcPr>
            <w:tcW w:w="1261" w:type="dxa"/>
          </w:tcPr>
          <w:p w:rsidR="00456E6D" w:rsidRPr="00880A7E" w:rsidRDefault="00456E6D" w:rsidP="0062648A">
            <w:pPr>
              <w:jc w:val="right"/>
              <w:rPr>
                <w:sz w:val="22"/>
                <w:szCs w:val="22"/>
              </w:rPr>
            </w:pPr>
            <w:r>
              <w:rPr>
                <w:sz w:val="22"/>
                <w:szCs w:val="22"/>
              </w:rPr>
              <w:t>92,0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jc w:val="right"/>
              <w:rPr>
                <w:sz w:val="22"/>
                <w:szCs w:val="22"/>
              </w:rPr>
            </w:pPr>
            <w:r w:rsidRPr="00880A7E">
              <w:rPr>
                <w:sz w:val="22"/>
                <w:szCs w:val="22"/>
              </w:rPr>
              <w:t>0</w:t>
            </w:r>
          </w:p>
        </w:tc>
        <w:tc>
          <w:tcPr>
            <w:tcW w:w="1261" w:type="dxa"/>
          </w:tcPr>
          <w:p w:rsidR="00456E6D" w:rsidRPr="00880A7E" w:rsidRDefault="00456E6D" w:rsidP="0062648A">
            <w:pPr>
              <w:jc w:val="right"/>
              <w:rPr>
                <w:sz w:val="22"/>
                <w:szCs w:val="22"/>
              </w:rPr>
            </w:pP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1.3</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Работы, связанные с межеванием земельных участков</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84,0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195</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231,0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w:t>
            </w:r>
            <w:r w:rsidRPr="00880A7E">
              <w:rPr>
                <w:sz w:val="22"/>
                <w:szCs w:val="22"/>
              </w:rPr>
              <w:t>0,0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20</w:t>
            </w:r>
            <w:r w:rsidRPr="00880A7E">
              <w:rPr>
                <w:sz w:val="22"/>
                <w:szCs w:val="22"/>
              </w:rPr>
              <w:t>0,0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20</w:t>
            </w:r>
            <w:r w:rsidRPr="00880A7E">
              <w:rPr>
                <w:sz w:val="22"/>
                <w:szCs w:val="22"/>
              </w:rPr>
              <w:t>0,0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980,0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84,0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195</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231,0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w:t>
            </w:r>
            <w:r w:rsidRPr="00880A7E">
              <w:rPr>
                <w:sz w:val="22"/>
                <w:szCs w:val="22"/>
              </w:rPr>
              <w:t>0,0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20</w:t>
            </w:r>
            <w:r w:rsidRPr="00880A7E">
              <w:rPr>
                <w:sz w:val="22"/>
                <w:szCs w:val="22"/>
              </w:rPr>
              <w:t>0,0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20</w:t>
            </w:r>
            <w:r w:rsidRPr="00880A7E">
              <w:rPr>
                <w:sz w:val="22"/>
                <w:szCs w:val="22"/>
              </w:rPr>
              <w:t>0,0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980,0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1.4</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Расходы, связанные с содержанием объектов недвижимого имущества, в том числе специализированного жилищного фонда</w:t>
            </w:r>
          </w:p>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3574,70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3 838,8</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4 398,602</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4 450,3</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3712,0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4 696,1</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24  670,50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733,0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733,0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3 574,70</w:t>
            </w:r>
          </w:p>
        </w:tc>
        <w:tc>
          <w:tcPr>
            <w:tcW w:w="1193"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sidRPr="00880A7E">
              <w:rPr>
                <w:color w:val="000000"/>
                <w:sz w:val="22"/>
                <w:szCs w:val="22"/>
              </w:rPr>
              <w:t>3 105,8</w:t>
            </w:r>
          </w:p>
        </w:tc>
        <w:tc>
          <w:tcPr>
            <w:tcW w:w="1152"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4 398,602</w:t>
            </w:r>
          </w:p>
        </w:tc>
        <w:tc>
          <w:tcPr>
            <w:tcW w:w="124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4 450,3</w:t>
            </w:r>
          </w:p>
        </w:tc>
        <w:tc>
          <w:tcPr>
            <w:tcW w:w="1246"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3712</w:t>
            </w:r>
          </w:p>
        </w:tc>
        <w:tc>
          <w:tcPr>
            <w:tcW w:w="1295" w:type="dxa"/>
            <w:tcBorders>
              <w:top w:val="single" w:sz="4" w:space="0" w:color="auto"/>
              <w:left w:val="nil"/>
              <w:bottom w:val="single" w:sz="4" w:space="0" w:color="auto"/>
              <w:right w:val="single" w:sz="4" w:space="0" w:color="auto"/>
            </w:tcBorders>
            <w:vAlign w:val="center"/>
          </w:tcPr>
          <w:p w:rsidR="00456E6D" w:rsidRPr="00880A7E" w:rsidRDefault="00456E6D" w:rsidP="0062648A">
            <w:pPr>
              <w:jc w:val="right"/>
              <w:rPr>
                <w:color w:val="000000"/>
                <w:sz w:val="22"/>
                <w:szCs w:val="22"/>
              </w:rPr>
            </w:pPr>
            <w:r>
              <w:rPr>
                <w:color w:val="000000"/>
                <w:sz w:val="22"/>
                <w:szCs w:val="22"/>
              </w:rPr>
              <w:t>4 696,1</w:t>
            </w:r>
          </w:p>
        </w:tc>
        <w:tc>
          <w:tcPr>
            <w:tcW w:w="1261" w:type="dxa"/>
            <w:tcBorders>
              <w:top w:val="single" w:sz="4" w:space="0" w:color="auto"/>
              <w:left w:val="nil"/>
              <w:bottom w:val="single" w:sz="4" w:space="0" w:color="auto"/>
              <w:right w:val="single" w:sz="4" w:space="0" w:color="auto"/>
            </w:tcBorders>
          </w:tcPr>
          <w:p w:rsidR="00456E6D" w:rsidRPr="00880A7E" w:rsidRDefault="00456E6D" w:rsidP="0062648A">
            <w:pPr>
              <w:jc w:val="right"/>
              <w:rPr>
                <w:color w:val="000000"/>
                <w:sz w:val="22"/>
                <w:szCs w:val="22"/>
              </w:rPr>
            </w:pPr>
            <w:r>
              <w:rPr>
                <w:color w:val="000000"/>
                <w:sz w:val="22"/>
                <w:szCs w:val="22"/>
              </w:rPr>
              <w:t>23937,50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1.5</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Арендная плата за служебное жилье</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39,9</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39,9</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39,9</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39,9</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1.6</w:t>
            </w:r>
          </w:p>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lastRenderedPageBreak/>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Уплата налогов</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104,7</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99,3</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74,0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74,7</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7</w:t>
            </w:r>
            <w:r>
              <w:rPr>
                <w:sz w:val="22"/>
                <w:szCs w:val="22"/>
              </w:rPr>
              <w:t>4,7</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w:t>
            </w:r>
            <w:r w:rsidRPr="00880A7E">
              <w:rPr>
                <w:sz w:val="22"/>
                <w:szCs w:val="22"/>
              </w:rPr>
              <w:t>4</w:t>
            </w:r>
            <w:r>
              <w:rPr>
                <w:sz w:val="22"/>
                <w:szCs w:val="22"/>
              </w:rPr>
              <w:t>,7</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502,1</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2,0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104,7</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98,3</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73,0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74,7</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74,7</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74,7</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500,1</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1.7</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Капитальный ремонт котельной №4</w:t>
            </w:r>
          </w:p>
          <w:p w:rsidR="00456E6D" w:rsidRPr="00880A7E" w:rsidRDefault="00456E6D" w:rsidP="0062648A">
            <w:pPr>
              <w:autoSpaceDE w:val="0"/>
              <w:autoSpaceDN w:val="0"/>
              <w:adjustRightInd w:val="0"/>
              <w:jc w:val="center"/>
              <w:outlineLvl w:val="0"/>
              <w:rPr>
                <w:sz w:val="22"/>
                <w:szCs w:val="22"/>
              </w:rPr>
            </w:pPr>
            <w:r w:rsidRPr="00880A7E">
              <w:rPr>
                <w:sz w:val="22"/>
                <w:szCs w:val="22"/>
              </w:rPr>
              <w:t xml:space="preserve"> пгт Кикнур</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3 354,42</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3354,2</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067" w:type="dxa"/>
            <w:shd w:val="clear" w:color="auto" w:fill="auto"/>
            <w:vAlign w:val="center"/>
          </w:tcPr>
          <w:p w:rsidR="00456E6D" w:rsidRPr="00880A7E" w:rsidRDefault="00456E6D" w:rsidP="0062648A">
            <w:pPr>
              <w:spacing w:line="276" w:lineRule="auto"/>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3 186,62</w:t>
            </w:r>
          </w:p>
        </w:tc>
        <w:tc>
          <w:tcPr>
            <w:tcW w:w="1193"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spacing w:line="276" w:lineRule="auto"/>
              <w:jc w:val="right"/>
              <w:outlineLvl w:val="0"/>
              <w:rPr>
                <w:sz w:val="22"/>
                <w:szCs w:val="22"/>
              </w:rPr>
            </w:pPr>
            <w:r>
              <w:rPr>
                <w:sz w:val="22"/>
                <w:szCs w:val="22"/>
              </w:rPr>
              <w:t>3186,62</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067" w:type="dxa"/>
            <w:shd w:val="clear" w:color="auto" w:fill="auto"/>
            <w:vAlign w:val="center"/>
          </w:tcPr>
          <w:p w:rsidR="00456E6D" w:rsidRPr="00880A7E" w:rsidRDefault="00456E6D" w:rsidP="0062648A">
            <w:pPr>
              <w:spacing w:line="276" w:lineRule="auto"/>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167,8</w:t>
            </w:r>
          </w:p>
        </w:tc>
        <w:tc>
          <w:tcPr>
            <w:tcW w:w="1193"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spacing w:line="276" w:lineRule="auto"/>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spacing w:line="276" w:lineRule="auto"/>
              <w:jc w:val="right"/>
              <w:outlineLvl w:val="0"/>
              <w:rPr>
                <w:sz w:val="22"/>
                <w:szCs w:val="22"/>
              </w:rPr>
            </w:pPr>
            <w:r>
              <w:rPr>
                <w:sz w:val="22"/>
                <w:szCs w:val="22"/>
              </w:rPr>
              <w:t>167,8</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1.8</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Обслуживание программы «ТехноКад-Муниципалитет»</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17,9</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18,8</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21,0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22</w:t>
            </w: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22</w:t>
            </w: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22,0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123,7</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17,9</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18,8</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21,0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22</w:t>
            </w: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2</w:t>
            </w:r>
            <w:r>
              <w:rPr>
                <w:sz w:val="22"/>
                <w:szCs w:val="22"/>
              </w:rPr>
              <w:t>2</w:t>
            </w: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22,0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123,7</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1.9</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Пени, штрафы</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6,0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0,1</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6,1</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6,0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0,1</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6,1</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1.10</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Приобретение 2-х центр. насосов в кот. №1 и 2-х центр. насосов в кот. №4 пгт Кикнур</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1086,0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1086,0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1064,0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1 064,0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1064,0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22,0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22,0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1.11</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Работы, связанные с прокладкой сетей по водоснабжению и водоотведению здания ФАП с. Беляево</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38,0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38,0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38,0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38,0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1.12</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Приобретение снегоуборочной машины</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56,0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56,0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56,0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56,0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1.13</w:t>
            </w:r>
          </w:p>
        </w:tc>
        <w:tc>
          <w:tcPr>
            <w:tcW w:w="1790"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Взносы на капитальный ремонт жилых помещений в многоквартирных домах</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83,6</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70,0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75</w:t>
            </w: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75</w:t>
            </w: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75,0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378,6</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83,6</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70,0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75</w:t>
            </w: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7</w:t>
            </w:r>
            <w:r>
              <w:rPr>
                <w:sz w:val="22"/>
                <w:szCs w:val="22"/>
              </w:rPr>
              <w:t>5</w:t>
            </w: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75,0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378,6</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1.14</w:t>
            </w:r>
          </w:p>
        </w:tc>
        <w:tc>
          <w:tcPr>
            <w:tcW w:w="1790"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Комплексные кадастровые работы</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191,1</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191,1</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170,98997</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170,98997</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10,91003</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10,91003</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9,2</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9,2</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1.15</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Подготовка проектов межевания земельных участков и проведение кадастровых работ</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814,7</w:t>
            </w:r>
            <w:r>
              <w:rPr>
                <w:sz w:val="22"/>
                <w:szCs w:val="22"/>
              </w:rPr>
              <w:t>58</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814,758</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758,2</w:t>
            </w:r>
            <w:r>
              <w:rPr>
                <w:sz w:val="22"/>
                <w:szCs w:val="22"/>
              </w:rPr>
              <w:t>0915</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758,20915</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48,4</w:t>
            </w:r>
            <w:r>
              <w:rPr>
                <w:sz w:val="22"/>
                <w:szCs w:val="22"/>
              </w:rPr>
              <w:t>0085</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48,40085</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8,1</w:t>
            </w:r>
            <w:r>
              <w:rPr>
                <w:sz w:val="22"/>
                <w:szCs w:val="22"/>
              </w:rPr>
              <w:t>48</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8,148</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1.16</w:t>
            </w:r>
          </w:p>
        </w:tc>
        <w:tc>
          <w:tcPr>
            <w:tcW w:w="1790"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D17C04" w:rsidRDefault="00456E6D" w:rsidP="0062648A">
            <w:pPr>
              <w:autoSpaceDE w:val="0"/>
              <w:autoSpaceDN w:val="0"/>
              <w:adjustRightInd w:val="0"/>
              <w:jc w:val="center"/>
              <w:outlineLvl w:val="0"/>
              <w:rPr>
                <w:sz w:val="22"/>
                <w:szCs w:val="22"/>
              </w:rPr>
            </w:pPr>
            <w:r w:rsidRPr="00D17C04">
              <w:rPr>
                <w:sz w:val="22"/>
                <w:szCs w:val="22"/>
              </w:rPr>
              <w:t>Работы, связанные с прокладкой сетей по водоснабжению и водоотведению здания ФАП д. Березовка, благоустройство территории</w:t>
            </w:r>
          </w:p>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97,4</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97,4</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97,4</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97,4</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b/>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val="restart"/>
            <w:shd w:val="clear" w:color="auto" w:fill="auto"/>
            <w:vAlign w:val="center"/>
          </w:tcPr>
          <w:p w:rsidR="00456E6D" w:rsidRPr="00880A7E" w:rsidRDefault="00456E6D" w:rsidP="0062648A">
            <w:pPr>
              <w:autoSpaceDE w:val="0"/>
              <w:autoSpaceDN w:val="0"/>
              <w:adjustRightInd w:val="0"/>
              <w:spacing w:line="276" w:lineRule="auto"/>
              <w:jc w:val="center"/>
              <w:outlineLvl w:val="0"/>
              <w:rPr>
                <w:sz w:val="22"/>
                <w:szCs w:val="22"/>
              </w:rPr>
            </w:pPr>
            <w:r w:rsidRPr="00880A7E">
              <w:rPr>
                <w:sz w:val="22"/>
                <w:szCs w:val="22"/>
              </w:rPr>
              <w:t>1.17</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Мероприятие</w:t>
            </w:r>
          </w:p>
        </w:tc>
        <w:tc>
          <w:tcPr>
            <w:tcW w:w="2387"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sidRPr="00880A7E">
              <w:rPr>
                <w:sz w:val="22"/>
                <w:szCs w:val="22"/>
              </w:rPr>
              <w:t>Демонтаж списанных объектов недвижимого имущества</w:t>
            </w: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400,0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400,0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400,0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400,0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sidRPr="00880A7E">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sidRPr="00880A7E">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p>
        </w:tc>
      </w:tr>
      <w:tr w:rsidR="00456E6D" w:rsidRPr="00880A7E" w:rsidTr="0062648A">
        <w:trPr>
          <w:cantSplit/>
          <w:trHeight w:val="397"/>
          <w:jc w:val="center"/>
        </w:trPr>
        <w:tc>
          <w:tcPr>
            <w:tcW w:w="675" w:type="dxa"/>
            <w:vMerge w:val="restart"/>
            <w:shd w:val="clear" w:color="auto" w:fill="auto"/>
            <w:vAlign w:val="center"/>
          </w:tcPr>
          <w:p w:rsidR="00456E6D" w:rsidRPr="002F2BE8" w:rsidRDefault="00456E6D" w:rsidP="0062648A">
            <w:pPr>
              <w:autoSpaceDE w:val="0"/>
              <w:autoSpaceDN w:val="0"/>
              <w:adjustRightInd w:val="0"/>
              <w:spacing w:line="276" w:lineRule="auto"/>
              <w:jc w:val="center"/>
              <w:outlineLvl w:val="0"/>
              <w:rPr>
                <w:sz w:val="22"/>
                <w:szCs w:val="22"/>
              </w:rPr>
            </w:pPr>
            <w:r w:rsidRPr="002F2BE8">
              <w:rPr>
                <w:sz w:val="22"/>
                <w:szCs w:val="22"/>
              </w:rPr>
              <w:t>1.18</w:t>
            </w:r>
          </w:p>
        </w:tc>
        <w:tc>
          <w:tcPr>
            <w:tcW w:w="1790" w:type="dxa"/>
            <w:vMerge w:val="restart"/>
            <w:shd w:val="clear" w:color="auto" w:fill="auto"/>
            <w:vAlign w:val="center"/>
          </w:tcPr>
          <w:p w:rsidR="00456E6D" w:rsidRPr="00880A7E" w:rsidRDefault="00456E6D" w:rsidP="0062648A">
            <w:pPr>
              <w:autoSpaceDE w:val="0"/>
              <w:autoSpaceDN w:val="0"/>
              <w:adjustRightInd w:val="0"/>
              <w:jc w:val="center"/>
              <w:outlineLvl w:val="0"/>
              <w:rPr>
                <w:sz w:val="22"/>
                <w:szCs w:val="22"/>
              </w:rPr>
            </w:pPr>
            <w:r>
              <w:rPr>
                <w:sz w:val="22"/>
                <w:szCs w:val="22"/>
              </w:rPr>
              <w:t>Мероприятие</w:t>
            </w:r>
          </w:p>
        </w:tc>
        <w:tc>
          <w:tcPr>
            <w:tcW w:w="2387" w:type="dxa"/>
            <w:vMerge w:val="restart"/>
            <w:shd w:val="clear" w:color="auto" w:fill="auto"/>
            <w:vAlign w:val="center"/>
          </w:tcPr>
          <w:p w:rsidR="00456E6D" w:rsidRDefault="00456E6D" w:rsidP="0062648A">
            <w:pPr>
              <w:jc w:val="center"/>
              <w:rPr>
                <w:color w:val="000000"/>
                <w:sz w:val="22"/>
                <w:szCs w:val="22"/>
              </w:rPr>
            </w:pPr>
            <w:r>
              <w:rPr>
                <w:color w:val="000000"/>
                <w:sz w:val="22"/>
                <w:szCs w:val="22"/>
              </w:rPr>
              <w:t>Организация проведения аудиторской проверки промежуточного баланса МУП «Кикнурская ЛТСС»</w:t>
            </w:r>
          </w:p>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Pr>
                <w:sz w:val="22"/>
                <w:szCs w:val="22"/>
              </w:rPr>
              <w:t>Всего</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100,0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100,0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Pr>
                <w:sz w:val="22"/>
                <w:szCs w:val="22"/>
              </w:rPr>
              <w:t>Федеральный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Pr>
                <w:sz w:val="22"/>
                <w:szCs w:val="22"/>
              </w:rPr>
              <w:t>Областной бюджет</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Pr>
                <w:sz w:val="22"/>
                <w:szCs w:val="22"/>
              </w:rPr>
              <w:t>Бюджет округа</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100,0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100,0</w:t>
            </w:r>
          </w:p>
        </w:tc>
      </w:tr>
      <w:tr w:rsidR="00456E6D" w:rsidRPr="00880A7E" w:rsidTr="0062648A">
        <w:trPr>
          <w:cantSplit/>
          <w:trHeight w:val="397"/>
          <w:jc w:val="center"/>
        </w:trPr>
        <w:tc>
          <w:tcPr>
            <w:tcW w:w="675" w:type="dxa"/>
            <w:vMerge/>
            <w:shd w:val="clear" w:color="auto" w:fill="auto"/>
            <w:vAlign w:val="center"/>
          </w:tcPr>
          <w:p w:rsidR="00456E6D" w:rsidRPr="00880A7E" w:rsidRDefault="00456E6D" w:rsidP="0062648A">
            <w:pPr>
              <w:autoSpaceDE w:val="0"/>
              <w:autoSpaceDN w:val="0"/>
              <w:adjustRightInd w:val="0"/>
              <w:spacing w:line="276" w:lineRule="auto"/>
              <w:jc w:val="center"/>
              <w:outlineLvl w:val="0"/>
              <w:rPr>
                <w:b/>
                <w:sz w:val="22"/>
                <w:szCs w:val="22"/>
              </w:rPr>
            </w:pPr>
          </w:p>
        </w:tc>
        <w:tc>
          <w:tcPr>
            <w:tcW w:w="1790"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387" w:type="dxa"/>
            <w:vMerge/>
            <w:shd w:val="clear" w:color="auto" w:fill="auto"/>
            <w:vAlign w:val="center"/>
          </w:tcPr>
          <w:p w:rsidR="00456E6D" w:rsidRPr="00880A7E" w:rsidRDefault="00456E6D" w:rsidP="0062648A">
            <w:pPr>
              <w:autoSpaceDE w:val="0"/>
              <w:autoSpaceDN w:val="0"/>
              <w:adjustRightInd w:val="0"/>
              <w:jc w:val="center"/>
              <w:outlineLvl w:val="0"/>
              <w:rPr>
                <w:sz w:val="22"/>
                <w:szCs w:val="22"/>
              </w:rPr>
            </w:pPr>
          </w:p>
        </w:tc>
        <w:tc>
          <w:tcPr>
            <w:tcW w:w="2067" w:type="dxa"/>
            <w:shd w:val="clear" w:color="auto" w:fill="auto"/>
            <w:vAlign w:val="center"/>
          </w:tcPr>
          <w:p w:rsidR="00456E6D" w:rsidRPr="00880A7E" w:rsidRDefault="00456E6D" w:rsidP="0062648A">
            <w:pPr>
              <w:jc w:val="center"/>
              <w:rPr>
                <w:sz w:val="22"/>
                <w:szCs w:val="22"/>
              </w:rPr>
            </w:pPr>
            <w:r>
              <w:rPr>
                <w:sz w:val="22"/>
                <w:szCs w:val="22"/>
              </w:rPr>
              <w:t>Внебюджетные источники</w:t>
            </w:r>
          </w:p>
        </w:tc>
        <w:tc>
          <w:tcPr>
            <w:tcW w:w="107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93"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152"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46"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95" w:type="dxa"/>
            <w:shd w:val="clear" w:color="auto" w:fill="auto"/>
            <w:vAlign w:val="center"/>
          </w:tcPr>
          <w:p w:rsidR="00456E6D" w:rsidRPr="00880A7E" w:rsidRDefault="00456E6D" w:rsidP="0062648A">
            <w:pPr>
              <w:autoSpaceDE w:val="0"/>
              <w:autoSpaceDN w:val="0"/>
              <w:adjustRightInd w:val="0"/>
              <w:jc w:val="right"/>
              <w:outlineLvl w:val="0"/>
              <w:rPr>
                <w:sz w:val="22"/>
                <w:szCs w:val="22"/>
              </w:rPr>
            </w:pPr>
            <w:r>
              <w:rPr>
                <w:sz w:val="22"/>
                <w:szCs w:val="22"/>
              </w:rPr>
              <w:t>0</w:t>
            </w:r>
          </w:p>
        </w:tc>
        <w:tc>
          <w:tcPr>
            <w:tcW w:w="1261" w:type="dxa"/>
          </w:tcPr>
          <w:p w:rsidR="00456E6D" w:rsidRPr="00880A7E" w:rsidRDefault="00456E6D" w:rsidP="0062648A">
            <w:pPr>
              <w:autoSpaceDE w:val="0"/>
              <w:autoSpaceDN w:val="0"/>
              <w:adjustRightInd w:val="0"/>
              <w:jc w:val="right"/>
              <w:outlineLvl w:val="0"/>
              <w:rPr>
                <w:sz w:val="22"/>
                <w:szCs w:val="22"/>
              </w:rPr>
            </w:pPr>
            <w:r>
              <w:rPr>
                <w:sz w:val="22"/>
                <w:szCs w:val="22"/>
              </w:rPr>
              <w:t>0</w:t>
            </w:r>
          </w:p>
        </w:tc>
      </w:tr>
    </w:tbl>
    <w:p w:rsidR="00456E6D" w:rsidRDefault="00456E6D" w:rsidP="00456E6D">
      <w:pPr>
        <w:autoSpaceDE w:val="0"/>
        <w:autoSpaceDN w:val="0"/>
        <w:adjustRightInd w:val="0"/>
        <w:spacing w:after="200" w:line="276" w:lineRule="auto"/>
        <w:outlineLvl w:val="0"/>
      </w:pPr>
    </w:p>
    <w:p w:rsidR="00456E6D" w:rsidRPr="00544B8A" w:rsidRDefault="00456E6D" w:rsidP="00456E6D">
      <w:pPr>
        <w:spacing w:after="200" w:line="276" w:lineRule="auto"/>
        <w:jc w:val="center"/>
        <w:rPr>
          <w:sz w:val="20"/>
          <w:szCs w:val="20"/>
        </w:rPr>
      </w:pPr>
      <w:r w:rsidRPr="00544B8A">
        <w:rPr>
          <w:sz w:val="20"/>
          <w:szCs w:val="20"/>
        </w:rPr>
        <w:t>_____________</w:t>
      </w:r>
      <w:r>
        <w:rPr>
          <w:sz w:val="20"/>
          <w:szCs w:val="20"/>
        </w:rPr>
        <w:t xml:space="preserve">  </w:t>
      </w:r>
    </w:p>
    <w:p w:rsidR="00F5600E" w:rsidRDefault="00F5600E" w:rsidP="00F5600E">
      <w:pPr>
        <w:spacing w:after="200" w:line="276" w:lineRule="auto"/>
        <w:jc w:val="center"/>
        <w:rPr>
          <w:sz w:val="28"/>
          <w:szCs w:val="28"/>
        </w:rPr>
      </w:pPr>
    </w:p>
    <w:p w:rsidR="00456E6D" w:rsidRDefault="00456E6D" w:rsidP="00F5600E">
      <w:pPr>
        <w:spacing w:after="200" w:line="276" w:lineRule="auto"/>
        <w:jc w:val="center"/>
        <w:rPr>
          <w:sz w:val="20"/>
          <w:szCs w:val="20"/>
        </w:rPr>
        <w:sectPr w:rsidR="00456E6D" w:rsidSect="00456E6D">
          <w:pgSz w:w="16838" w:h="11906" w:orient="landscape" w:code="9"/>
          <w:pgMar w:top="1701" w:right="1134" w:bottom="851" w:left="1134" w:header="567" w:footer="709" w:gutter="0"/>
          <w:cols w:space="708"/>
          <w:titlePg/>
          <w:docGrid w:linePitch="360"/>
        </w:sectPr>
      </w:pPr>
    </w:p>
    <w:p w:rsidR="00EF5402" w:rsidRDefault="00EF5402" w:rsidP="00EF5402">
      <w:pPr>
        <w:jc w:val="center"/>
        <w:rPr>
          <w:b/>
          <w:sz w:val="28"/>
          <w:szCs w:val="28"/>
        </w:rPr>
      </w:pPr>
      <w:r>
        <w:rPr>
          <w:b/>
          <w:noProof/>
          <w:sz w:val="28"/>
          <w:szCs w:val="28"/>
        </w:rPr>
        <w:lastRenderedPageBreak/>
        <w:drawing>
          <wp:inline distT="0" distB="0" distL="0" distR="0">
            <wp:extent cx="572135" cy="720090"/>
            <wp:effectExtent l="0" t="0" r="0" b="3810"/>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EF5402" w:rsidRDefault="00EF5402" w:rsidP="00EF5402">
      <w:pPr>
        <w:jc w:val="center"/>
        <w:rPr>
          <w:b/>
          <w:sz w:val="28"/>
          <w:szCs w:val="28"/>
        </w:rPr>
      </w:pPr>
      <w:r w:rsidRPr="00FE7F41">
        <w:rPr>
          <w:b/>
          <w:sz w:val="28"/>
          <w:szCs w:val="28"/>
        </w:rPr>
        <w:t xml:space="preserve">АДМИНИСТРАЦИЯ КИКНУРСКОГО   </w:t>
      </w:r>
    </w:p>
    <w:p w:rsidR="00EF5402" w:rsidRPr="00FE7F41" w:rsidRDefault="00EF5402" w:rsidP="00EF5402">
      <w:pPr>
        <w:jc w:val="center"/>
        <w:rPr>
          <w:b/>
          <w:sz w:val="28"/>
          <w:szCs w:val="28"/>
        </w:rPr>
      </w:pPr>
      <w:r>
        <w:rPr>
          <w:b/>
          <w:sz w:val="28"/>
          <w:szCs w:val="28"/>
        </w:rPr>
        <w:t>МУНИЦИПАЛЬНОГО ОКРУГА</w:t>
      </w:r>
    </w:p>
    <w:p w:rsidR="00EF5402" w:rsidRPr="00FE7F41" w:rsidRDefault="00EF5402" w:rsidP="00EF5402">
      <w:pPr>
        <w:jc w:val="center"/>
        <w:rPr>
          <w:b/>
          <w:sz w:val="28"/>
          <w:szCs w:val="28"/>
        </w:rPr>
      </w:pPr>
      <w:r w:rsidRPr="00FE7F41">
        <w:rPr>
          <w:b/>
          <w:sz w:val="28"/>
          <w:szCs w:val="28"/>
        </w:rPr>
        <w:t>КИРОВСКОЙ  ОБЛАСТИ</w:t>
      </w:r>
    </w:p>
    <w:p w:rsidR="00EF5402" w:rsidRPr="00FE7F41" w:rsidRDefault="00EF5402" w:rsidP="00EF5402">
      <w:pPr>
        <w:jc w:val="center"/>
        <w:rPr>
          <w:b/>
          <w:sz w:val="28"/>
          <w:szCs w:val="28"/>
        </w:rPr>
      </w:pPr>
    </w:p>
    <w:p w:rsidR="00EF5402" w:rsidRPr="008A4AF4" w:rsidRDefault="00EF5402" w:rsidP="00EF5402">
      <w:pPr>
        <w:jc w:val="center"/>
        <w:rPr>
          <w:b/>
          <w:sz w:val="32"/>
          <w:szCs w:val="32"/>
        </w:rPr>
      </w:pPr>
      <w:r>
        <w:rPr>
          <w:b/>
          <w:sz w:val="32"/>
          <w:szCs w:val="32"/>
        </w:rPr>
        <w:t>ПОСТАНОВЛЕНИЕ</w:t>
      </w:r>
    </w:p>
    <w:p w:rsidR="00EF5402" w:rsidRDefault="00EF5402" w:rsidP="00EF5402">
      <w:pPr>
        <w:jc w:val="center"/>
        <w:rPr>
          <w:sz w:val="28"/>
          <w:szCs w:val="28"/>
        </w:rPr>
      </w:pPr>
    </w:p>
    <w:p w:rsidR="00EF5402" w:rsidRDefault="00EF5402" w:rsidP="00EF5402">
      <w:pPr>
        <w:jc w:val="center"/>
        <w:rPr>
          <w:sz w:val="28"/>
          <w:szCs w:val="28"/>
        </w:rPr>
      </w:pPr>
    </w:p>
    <w:p w:rsidR="00EF5402" w:rsidRDefault="00EF5402" w:rsidP="00EF5402">
      <w:pPr>
        <w:jc w:val="both"/>
        <w:rPr>
          <w:sz w:val="28"/>
          <w:szCs w:val="28"/>
        </w:rPr>
      </w:pPr>
      <w:r>
        <w:rPr>
          <w:sz w:val="28"/>
          <w:szCs w:val="28"/>
        </w:rPr>
        <w:t>27.05.2024                                                                                                      № 356</w:t>
      </w:r>
    </w:p>
    <w:p w:rsidR="00EF5402" w:rsidRDefault="00EF5402" w:rsidP="00EF5402">
      <w:pPr>
        <w:jc w:val="center"/>
        <w:rPr>
          <w:sz w:val="28"/>
          <w:szCs w:val="28"/>
        </w:rPr>
      </w:pPr>
      <w:r>
        <w:rPr>
          <w:sz w:val="28"/>
          <w:szCs w:val="28"/>
        </w:rPr>
        <w:t>пгт Кикнур</w:t>
      </w:r>
    </w:p>
    <w:p w:rsidR="00EF5402" w:rsidRDefault="00EF5402" w:rsidP="00EF5402">
      <w:pPr>
        <w:jc w:val="center"/>
        <w:rPr>
          <w:sz w:val="28"/>
          <w:szCs w:val="28"/>
        </w:rPr>
      </w:pPr>
    </w:p>
    <w:p w:rsidR="00EF5402" w:rsidRDefault="00EF5402" w:rsidP="00EF5402">
      <w:pPr>
        <w:jc w:val="center"/>
        <w:rPr>
          <w:b/>
          <w:sz w:val="28"/>
          <w:szCs w:val="28"/>
        </w:rPr>
      </w:pPr>
      <w:r>
        <w:rPr>
          <w:b/>
          <w:sz w:val="28"/>
          <w:szCs w:val="28"/>
        </w:rPr>
        <w:t>О внесении изменений в постановление администрации Кикнурского</w:t>
      </w:r>
    </w:p>
    <w:p w:rsidR="00EF5402" w:rsidRPr="009367BB" w:rsidRDefault="00EF5402" w:rsidP="00EF5402">
      <w:pPr>
        <w:jc w:val="center"/>
        <w:rPr>
          <w:b/>
          <w:sz w:val="28"/>
          <w:szCs w:val="28"/>
        </w:rPr>
      </w:pPr>
      <w:r>
        <w:rPr>
          <w:b/>
          <w:sz w:val="28"/>
          <w:szCs w:val="28"/>
        </w:rPr>
        <w:t>муниципального округа Кировской области от 13.01.2021 № 15</w:t>
      </w:r>
    </w:p>
    <w:p w:rsidR="00EF5402" w:rsidRDefault="00EF5402" w:rsidP="00EF5402">
      <w:pPr>
        <w:spacing w:line="340" w:lineRule="exact"/>
        <w:jc w:val="both"/>
        <w:rPr>
          <w:sz w:val="28"/>
          <w:szCs w:val="28"/>
        </w:rPr>
      </w:pPr>
    </w:p>
    <w:p w:rsidR="00EF5402" w:rsidRDefault="00EF5402" w:rsidP="00EF5402">
      <w:pPr>
        <w:tabs>
          <w:tab w:val="left" w:pos="0"/>
        </w:tabs>
        <w:spacing w:line="360" w:lineRule="exact"/>
        <w:ind w:firstLine="709"/>
        <w:jc w:val="both"/>
        <w:rPr>
          <w:sz w:val="28"/>
          <w:szCs w:val="28"/>
        </w:rPr>
      </w:pPr>
      <w:r>
        <w:rPr>
          <w:sz w:val="28"/>
          <w:szCs w:val="28"/>
        </w:rPr>
        <w:t>Администрация Кикнурского муниципального округа ПОСТАНОВЛЯЕТ:</w:t>
      </w:r>
    </w:p>
    <w:p w:rsidR="00EF5402" w:rsidRDefault="00EF5402" w:rsidP="00EF5402">
      <w:pPr>
        <w:tabs>
          <w:tab w:val="left" w:pos="0"/>
        </w:tabs>
        <w:spacing w:line="360" w:lineRule="exact"/>
        <w:ind w:firstLine="709"/>
        <w:jc w:val="both"/>
        <w:rPr>
          <w:sz w:val="28"/>
          <w:szCs w:val="28"/>
        </w:rPr>
      </w:pPr>
      <w:r>
        <w:rPr>
          <w:sz w:val="28"/>
          <w:szCs w:val="28"/>
        </w:rPr>
        <w:t>Внести в состав административной комиссии муниципального образования Кикнурский муниципальный округ Кировской области            (далее – комиссия), утвержденный постановлением администрации Кикнурского муниципального округа Кировской области от 13.01.2021 № 15 «Об административной комиссии муниципального образования Кикнурский муниципальный округ Кировской области», следующие изменения:</w:t>
      </w:r>
    </w:p>
    <w:p w:rsidR="00EF5402" w:rsidRDefault="00EF5402" w:rsidP="00EF5402">
      <w:pPr>
        <w:numPr>
          <w:ilvl w:val="0"/>
          <w:numId w:val="33"/>
        </w:numPr>
        <w:tabs>
          <w:tab w:val="left" w:pos="0"/>
        </w:tabs>
        <w:spacing w:line="360" w:lineRule="exact"/>
        <w:ind w:left="0" w:firstLine="709"/>
        <w:jc w:val="both"/>
        <w:rPr>
          <w:sz w:val="28"/>
          <w:szCs w:val="28"/>
        </w:rPr>
      </w:pPr>
      <w:r w:rsidRPr="00BE02DE">
        <w:rPr>
          <w:sz w:val="28"/>
          <w:szCs w:val="28"/>
        </w:rPr>
        <w:t>Включить в состав комиссии ДЕГТЯРЁВА Александра Григорьевича, управляющего делами, заведующего отделом материально-технического обеспечения, заместителем председателя комиссии.</w:t>
      </w:r>
    </w:p>
    <w:p w:rsidR="00EF5402" w:rsidRDefault="00EF5402" w:rsidP="00EF5402">
      <w:pPr>
        <w:numPr>
          <w:ilvl w:val="0"/>
          <w:numId w:val="33"/>
        </w:numPr>
        <w:tabs>
          <w:tab w:val="left" w:pos="0"/>
        </w:tabs>
        <w:spacing w:line="360" w:lineRule="exact"/>
        <w:ind w:left="0" w:firstLine="709"/>
        <w:jc w:val="both"/>
        <w:rPr>
          <w:sz w:val="28"/>
          <w:szCs w:val="28"/>
        </w:rPr>
      </w:pPr>
      <w:r w:rsidRPr="00BE02DE">
        <w:rPr>
          <w:sz w:val="28"/>
          <w:szCs w:val="28"/>
        </w:rPr>
        <w:t xml:space="preserve"> Исключить и</w:t>
      </w:r>
      <w:r>
        <w:rPr>
          <w:sz w:val="28"/>
          <w:szCs w:val="28"/>
        </w:rPr>
        <w:t>з состава комиссии Блинова Н.Л.</w:t>
      </w:r>
    </w:p>
    <w:p w:rsidR="00EF5402" w:rsidRPr="008C00BB" w:rsidRDefault="00EF5402" w:rsidP="00EF5402">
      <w:pPr>
        <w:numPr>
          <w:ilvl w:val="0"/>
          <w:numId w:val="33"/>
        </w:numPr>
        <w:tabs>
          <w:tab w:val="left" w:pos="0"/>
        </w:tabs>
        <w:spacing w:line="360" w:lineRule="exact"/>
        <w:ind w:left="0" w:firstLine="709"/>
        <w:jc w:val="both"/>
        <w:rPr>
          <w:sz w:val="28"/>
          <w:szCs w:val="28"/>
        </w:rPr>
      </w:pPr>
      <w:r w:rsidRPr="008C00BB">
        <w:rPr>
          <w:sz w:val="28"/>
          <w:szCs w:val="28"/>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EF5402" w:rsidRDefault="00EF5402" w:rsidP="00EF5402">
      <w:pPr>
        <w:numPr>
          <w:ilvl w:val="0"/>
          <w:numId w:val="33"/>
        </w:numPr>
        <w:spacing w:line="360" w:lineRule="exact"/>
        <w:ind w:left="0" w:firstLine="851"/>
        <w:jc w:val="both"/>
        <w:rPr>
          <w:sz w:val="28"/>
          <w:szCs w:val="28"/>
        </w:rPr>
      </w:pPr>
      <w:r>
        <w:rPr>
          <w:sz w:val="28"/>
          <w:szCs w:val="28"/>
        </w:rPr>
        <w:t>Настоящее постановление вступает в силу со дня официального опубликования (обнародования).</w:t>
      </w:r>
    </w:p>
    <w:p w:rsidR="00EF5402" w:rsidRPr="008C00BB" w:rsidRDefault="00EF5402" w:rsidP="00EF5402">
      <w:pPr>
        <w:widowControl w:val="0"/>
        <w:tabs>
          <w:tab w:val="left" w:pos="1560"/>
        </w:tabs>
        <w:autoSpaceDE w:val="0"/>
        <w:autoSpaceDN w:val="0"/>
        <w:adjustRightInd w:val="0"/>
        <w:spacing w:after="720" w:line="360" w:lineRule="auto"/>
        <w:contextualSpacing/>
        <w:jc w:val="both"/>
        <w:rPr>
          <w:b/>
          <w:sz w:val="28"/>
          <w:szCs w:val="28"/>
        </w:rPr>
      </w:pPr>
    </w:p>
    <w:p w:rsidR="00EF5402" w:rsidRPr="0092481C" w:rsidRDefault="00EF5402" w:rsidP="00EF5402">
      <w:pPr>
        <w:tabs>
          <w:tab w:val="left" w:pos="0"/>
        </w:tabs>
        <w:spacing w:line="360" w:lineRule="exact"/>
        <w:jc w:val="both"/>
        <w:rPr>
          <w:sz w:val="28"/>
          <w:szCs w:val="28"/>
        </w:rPr>
      </w:pPr>
    </w:p>
    <w:p w:rsidR="00EF5402" w:rsidRDefault="00EF5402" w:rsidP="00EF5402">
      <w:pPr>
        <w:spacing w:before="480"/>
        <w:jc w:val="both"/>
        <w:rPr>
          <w:sz w:val="28"/>
          <w:szCs w:val="28"/>
        </w:rPr>
      </w:pPr>
      <w:r>
        <w:rPr>
          <w:sz w:val="28"/>
          <w:szCs w:val="28"/>
        </w:rPr>
        <w:t>Глава Кикнурского</w:t>
      </w:r>
    </w:p>
    <w:p w:rsidR="00EF5402" w:rsidRDefault="00EF5402" w:rsidP="00EF5402">
      <w:pPr>
        <w:jc w:val="both"/>
        <w:rPr>
          <w:sz w:val="28"/>
          <w:szCs w:val="28"/>
        </w:rPr>
      </w:pPr>
      <w:r>
        <w:rPr>
          <w:sz w:val="28"/>
          <w:szCs w:val="28"/>
        </w:rPr>
        <w:t>муниципального округа    С.Ю. Галкин</w:t>
      </w:r>
    </w:p>
    <w:p w:rsidR="00F5600E" w:rsidRDefault="00F5600E" w:rsidP="00F5600E">
      <w:pPr>
        <w:spacing w:after="200" w:line="276" w:lineRule="auto"/>
        <w:jc w:val="center"/>
        <w:rPr>
          <w:sz w:val="20"/>
          <w:szCs w:val="20"/>
        </w:rPr>
      </w:pPr>
    </w:p>
    <w:p w:rsidR="00EF5402" w:rsidRDefault="00EF5402" w:rsidP="00EF5402">
      <w:pPr>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2781300</wp:posOffset>
            </wp:positionH>
            <wp:positionV relativeFrom="paragraph">
              <wp:posOffset>-447675</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402" w:rsidRDefault="00EF5402" w:rsidP="00EF5402">
      <w:pPr>
        <w:rPr>
          <w:sz w:val="28"/>
          <w:szCs w:val="28"/>
        </w:rPr>
      </w:pPr>
      <w:r>
        <w:rPr>
          <w:sz w:val="28"/>
          <w:szCs w:val="28"/>
        </w:rPr>
        <w:t xml:space="preserve">                    </w:t>
      </w:r>
    </w:p>
    <w:p w:rsidR="00EF5402" w:rsidRPr="009B2398" w:rsidRDefault="00EF5402" w:rsidP="00EF5402">
      <w:pPr>
        <w:pStyle w:val="3"/>
        <w:spacing w:line="240" w:lineRule="auto"/>
        <w:rPr>
          <w:sz w:val="28"/>
          <w:szCs w:val="28"/>
        </w:rPr>
      </w:pPr>
      <w:r w:rsidRPr="009B2398">
        <w:rPr>
          <w:sz w:val="28"/>
          <w:szCs w:val="28"/>
        </w:rPr>
        <w:t>АДМИНИСТРАЦИЯ КИКНУРСКОГО</w:t>
      </w:r>
    </w:p>
    <w:p w:rsidR="00EF5402" w:rsidRPr="009B2398" w:rsidRDefault="00EF5402" w:rsidP="00EF5402">
      <w:pPr>
        <w:jc w:val="center"/>
        <w:rPr>
          <w:b/>
          <w:color w:val="000000"/>
          <w:sz w:val="28"/>
          <w:szCs w:val="28"/>
        </w:rPr>
      </w:pPr>
      <w:r w:rsidRPr="009B2398">
        <w:rPr>
          <w:b/>
          <w:color w:val="000000"/>
          <w:sz w:val="28"/>
          <w:szCs w:val="28"/>
        </w:rPr>
        <w:t>МУНИЦИПАЛЬНОГО ОКРУГА</w:t>
      </w:r>
    </w:p>
    <w:p w:rsidR="00EF5402" w:rsidRPr="000338F6" w:rsidRDefault="00EF5402" w:rsidP="00EF5402">
      <w:pPr>
        <w:jc w:val="center"/>
        <w:rPr>
          <w:b/>
          <w:color w:val="000000"/>
          <w:sz w:val="28"/>
          <w:szCs w:val="28"/>
        </w:rPr>
      </w:pPr>
      <w:r w:rsidRPr="009B2398">
        <w:rPr>
          <w:b/>
          <w:color w:val="000000"/>
          <w:sz w:val="28"/>
          <w:szCs w:val="28"/>
        </w:rPr>
        <w:t>КИРОВСКОЙ ОБЛАСТИ</w:t>
      </w:r>
    </w:p>
    <w:p w:rsidR="00EF5402" w:rsidRPr="000338F6" w:rsidRDefault="00EF5402" w:rsidP="00EF5402">
      <w:pPr>
        <w:spacing w:line="360" w:lineRule="exact"/>
        <w:jc w:val="center"/>
        <w:rPr>
          <w:b/>
          <w:color w:val="000000"/>
          <w:sz w:val="28"/>
          <w:szCs w:val="28"/>
        </w:rPr>
      </w:pPr>
    </w:p>
    <w:p w:rsidR="00EF5402" w:rsidRPr="000338F6" w:rsidRDefault="00EF5402" w:rsidP="00EF5402">
      <w:pPr>
        <w:spacing w:line="360" w:lineRule="exact"/>
        <w:jc w:val="center"/>
        <w:rPr>
          <w:b/>
          <w:color w:val="000000"/>
          <w:sz w:val="32"/>
          <w:szCs w:val="32"/>
        </w:rPr>
      </w:pPr>
      <w:r w:rsidRPr="000338F6">
        <w:rPr>
          <w:b/>
          <w:color w:val="000000"/>
          <w:sz w:val="32"/>
          <w:szCs w:val="32"/>
        </w:rPr>
        <w:t>ПОСТАНОВЛЕНИЕ</w:t>
      </w:r>
    </w:p>
    <w:p w:rsidR="00EF5402" w:rsidRDefault="00EF5402" w:rsidP="00EF5402">
      <w:pPr>
        <w:spacing w:line="360" w:lineRule="exact"/>
        <w:jc w:val="center"/>
        <w:rPr>
          <w:b/>
          <w:sz w:val="32"/>
          <w:szCs w:val="32"/>
        </w:rPr>
      </w:pPr>
    </w:p>
    <w:p w:rsidR="00EF5402" w:rsidRPr="00356B3F" w:rsidRDefault="00EF5402" w:rsidP="00EF5402">
      <w:pPr>
        <w:spacing w:line="360" w:lineRule="exact"/>
        <w:jc w:val="center"/>
        <w:rPr>
          <w:b/>
          <w:sz w:val="32"/>
          <w:szCs w:val="32"/>
        </w:rPr>
      </w:pPr>
    </w:p>
    <w:tbl>
      <w:tblPr>
        <w:tblW w:w="9174" w:type="dxa"/>
        <w:tblInd w:w="70" w:type="dxa"/>
        <w:tblLayout w:type="fixed"/>
        <w:tblCellMar>
          <w:left w:w="70" w:type="dxa"/>
          <w:right w:w="70" w:type="dxa"/>
        </w:tblCellMar>
        <w:tblLook w:val="0000" w:firstRow="0" w:lastRow="0" w:firstColumn="0" w:lastColumn="0" w:noHBand="0" w:noVBand="0"/>
      </w:tblPr>
      <w:tblGrid>
        <w:gridCol w:w="1560"/>
        <w:gridCol w:w="2643"/>
        <w:gridCol w:w="3069"/>
        <w:gridCol w:w="1902"/>
      </w:tblGrid>
      <w:tr w:rsidR="00EF5402" w:rsidRPr="00E814D8" w:rsidTr="0062648A">
        <w:trPr>
          <w:trHeight w:val="211"/>
        </w:trPr>
        <w:tc>
          <w:tcPr>
            <w:tcW w:w="1560" w:type="dxa"/>
            <w:tcBorders>
              <w:bottom w:val="single" w:sz="4" w:space="0" w:color="auto"/>
            </w:tcBorders>
          </w:tcPr>
          <w:p w:rsidR="00EF5402" w:rsidRPr="006F7DC6" w:rsidRDefault="00EF5402" w:rsidP="0062648A">
            <w:pPr>
              <w:rPr>
                <w:sz w:val="28"/>
                <w:szCs w:val="28"/>
              </w:rPr>
            </w:pPr>
            <w:r>
              <w:rPr>
                <w:sz w:val="28"/>
                <w:szCs w:val="28"/>
              </w:rPr>
              <w:t>27.05.2024</w:t>
            </w:r>
          </w:p>
        </w:tc>
        <w:tc>
          <w:tcPr>
            <w:tcW w:w="2643" w:type="dxa"/>
          </w:tcPr>
          <w:p w:rsidR="00EF5402" w:rsidRPr="00982FC0" w:rsidRDefault="00EF5402" w:rsidP="0062648A">
            <w:pPr>
              <w:jc w:val="center"/>
              <w:rPr>
                <w:position w:val="-6"/>
                <w:sz w:val="28"/>
                <w:szCs w:val="28"/>
                <w:u w:val="single"/>
              </w:rPr>
            </w:pPr>
          </w:p>
        </w:tc>
        <w:tc>
          <w:tcPr>
            <w:tcW w:w="3069" w:type="dxa"/>
            <w:tcBorders>
              <w:left w:val="nil"/>
            </w:tcBorders>
          </w:tcPr>
          <w:p w:rsidR="00EF5402" w:rsidRPr="006F7DC6" w:rsidRDefault="00EF5402" w:rsidP="0062648A">
            <w:pPr>
              <w:jc w:val="right"/>
              <w:rPr>
                <w:sz w:val="28"/>
                <w:szCs w:val="28"/>
              </w:rPr>
            </w:pPr>
            <w:r w:rsidRPr="006F7DC6">
              <w:rPr>
                <w:position w:val="-6"/>
                <w:sz w:val="28"/>
                <w:szCs w:val="28"/>
              </w:rPr>
              <w:t>№</w:t>
            </w:r>
          </w:p>
        </w:tc>
        <w:tc>
          <w:tcPr>
            <w:tcW w:w="1902" w:type="dxa"/>
            <w:tcBorders>
              <w:bottom w:val="single" w:sz="4" w:space="0" w:color="auto"/>
            </w:tcBorders>
          </w:tcPr>
          <w:p w:rsidR="00EF5402" w:rsidRPr="00842014" w:rsidRDefault="00EF5402" w:rsidP="0062648A">
            <w:pPr>
              <w:rPr>
                <w:sz w:val="28"/>
                <w:szCs w:val="28"/>
                <w:highlight w:val="yellow"/>
              </w:rPr>
            </w:pPr>
            <w:r w:rsidRPr="00615AD3">
              <w:rPr>
                <w:sz w:val="28"/>
                <w:szCs w:val="28"/>
              </w:rPr>
              <w:t>358</w:t>
            </w:r>
          </w:p>
        </w:tc>
      </w:tr>
      <w:tr w:rsidR="00EF5402" w:rsidRPr="00E814D8" w:rsidTr="0062648A">
        <w:trPr>
          <w:trHeight w:val="779"/>
        </w:trPr>
        <w:tc>
          <w:tcPr>
            <w:tcW w:w="9174" w:type="dxa"/>
            <w:gridSpan w:val="4"/>
          </w:tcPr>
          <w:p w:rsidR="00EF5402" w:rsidRPr="00DB02B5" w:rsidRDefault="00EF5402" w:rsidP="0062648A">
            <w:pPr>
              <w:spacing w:after="480"/>
              <w:jc w:val="center"/>
              <w:rPr>
                <w:sz w:val="28"/>
                <w:szCs w:val="28"/>
              </w:rPr>
            </w:pPr>
            <w:r w:rsidRPr="00DB02B5">
              <w:rPr>
                <w:sz w:val="28"/>
                <w:szCs w:val="28"/>
              </w:rPr>
              <w:t>пгт Кикнур</w:t>
            </w:r>
          </w:p>
        </w:tc>
      </w:tr>
    </w:tbl>
    <w:p w:rsidR="00EF5402" w:rsidRDefault="00EF5402" w:rsidP="00EF5402">
      <w:pPr>
        <w:spacing w:line="276" w:lineRule="auto"/>
        <w:jc w:val="center"/>
        <w:rPr>
          <w:b/>
          <w:sz w:val="28"/>
          <w:szCs w:val="28"/>
        </w:rPr>
      </w:pPr>
      <w:r>
        <w:rPr>
          <w:b/>
          <w:sz w:val="28"/>
          <w:szCs w:val="28"/>
        </w:rPr>
        <w:t xml:space="preserve">О внесении изменений в постановление администрации </w:t>
      </w:r>
    </w:p>
    <w:p w:rsidR="00EF5402" w:rsidRDefault="00EF5402" w:rsidP="00EF5402">
      <w:pPr>
        <w:spacing w:line="276" w:lineRule="auto"/>
        <w:jc w:val="center"/>
        <w:rPr>
          <w:b/>
          <w:sz w:val="28"/>
          <w:szCs w:val="28"/>
        </w:rPr>
      </w:pPr>
      <w:r>
        <w:rPr>
          <w:b/>
          <w:sz w:val="28"/>
          <w:szCs w:val="28"/>
        </w:rPr>
        <w:t xml:space="preserve">Кикнурского муниципального района Кировской области </w:t>
      </w:r>
    </w:p>
    <w:p w:rsidR="00EF5402" w:rsidRDefault="00EF5402" w:rsidP="00EF5402">
      <w:pPr>
        <w:spacing w:line="276" w:lineRule="auto"/>
        <w:jc w:val="center"/>
        <w:rPr>
          <w:b/>
          <w:sz w:val="28"/>
          <w:szCs w:val="28"/>
        </w:rPr>
      </w:pPr>
      <w:r>
        <w:rPr>
          <w:b/>
          <w:sz w:val="28"/>
          <w:szCs w:val="28"/>
        </w:rPr>
        <w:t>от 14.10.2020 № 266</w:t>
      </w:r>
    </w:p>
    <w:p w:rsidR="00EF5402" w:rsidRPr="000A1B93" w:rsidRDefault="00EF5402" w:rsidP="00EF5402">
      <w:pPr>
        <w:tabs>
          <w:tab w:val="left" w:pos="709"/>
        </w:tabs>
        <w:spacing w:line="276" w:lineRule="auto"/>
        <w:jc w:val="center"/>
        <w:rPr>
          <w:b/>
          <w:sz w:val="28"/>
          <w:szCs w:val="28"/>
        </w:rPr>
      </w:pPr>
    </w:p>
    <w:p w:rsidR="00EF5402" w:rsidRDefault="00EF5402" w:rsidP="00EF5402">
      <w:pPr>
        <w:spacing w:line="360" w:lineRule="auto"/>
        <w:ind w:firstLine="720"/>
        <w:jc w:val="both"/>
        <w:rPr>
          <w:sz w:val="28"/>
          <w:szCs w:val="28"/>
        </w:rPr>
      </w:pPr>
      <w:r w:rsidRPr="00FE436F">
        <w:rPr>
          <w:sz w:val="28"/>
          <w:szCs w:val="28"/>
        </w:rPr>
        <w:t>В соответствии с ре</w:t>
      </w:r>
      <w:r>
        <w:rPr>
          <w:sz w:val="28"/>
          <w:szCs w:val="28"/>
        </w:rPr>
        <w:t>шением</w:t>
      </w:r>
      <w:r w:rsidRPr="00FE436F">
        <w:rPr>
          <w:sz w:val="28"/>
          <w:szCs w:val="28"/>
        </w:rPr>
        <w:t xml:space="preserve"> </w:t>
      </w:r>
      <w:r>
        <w:rPr>
          <w:sz w:val="28"/>
          <w:szCs w:val="28"/>
        </w:rPr>
        <w:t xml:space="preserve">Думы Кикнурского муниципального округа Кировской </w:t>
      </w:r>
      <w:r w:rsidRPr="00C47F61">
        <w:rPr>
          <w:sz w:val="28"/>
          <w:szCs w:val="28"/>
        </w:rPr>
        <w:t>области от 13.12.2023 г №</w:t>
      </w:r>
      <w:r>
        <w:rPr>
          <w:sz w:val="28"/>
          <w:szCs w:val="28"/>
        </w:rPr>
        <w:t xml:space="preserve"> </w:t>
      </w:r>
      <w:r w:rsidRPr="00C47F61">
        <w:rPr>
          <w:sz w:val="28"/>
          <w:szCs w:val="28"/>
        </w:rPr>
        <w:t>35-295</w:t>
      </w:r>
      <w:r>
        <w:rPr>
          <w:sz w:val="28"/>
          <w:szCs w:val="28"/>
        </w:rPr>
        <w:t xml:space="preserve"> «О бюджете Кикнурского муниципального округа на 2024 год и плановый период 2025-2026 годов» администрация Кикнурского муниципального округа ПОСТАНОВЛЯЕТ:</w:t>
      </w:r>
    </w:p>
    <w:p w:rsidR="00EF5402" w:rsidRDefault="00EF5402" w:rsidP="00EF5402">
      <w:pPr>
        <w:spacing w:line="360" w:lineRule="auto"/>
        <w:jc w:val="both"/>
        <w:rPr>
          <w:sz w:val="28"/>
          <w:szCs w:val="28"/>
        </w:rPr>
      </w:pPr>
      <w:r>
        <w:rPr>
          <w:sz w:val="28"/>
          <w:szCs w:val="28"/>
        </w:rPr>
        <w:tab/>
        <w:t>1. Внести изменения в муниципальную программу «Развитие образования»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w:t>
      </w:r>
    </w:p>
    <w:p w:rsidR="00EF5402" w:rsidRPr="000A1B93" w:rsidRDefault="00EF5402" w:rsidP="00EF5402">
      <w:pPr>
        <w:pStyle w:val="ConsPlusTitle"/>
        <w:widowControl/>
        <w:spacing w:line="360" w:lineRule="auto"/>
        <w:ind w:firstLine="720"/>
        <w:jc w:val="both"/>
        <w:rPr>
          <w:b w:val="0"/>
          <w:sz w:val="28"/>
          <w:szCs w:val="28"/>
        </w:rPr>
      </w:pPr>
      <w:r w:rsidRPr="000A1B93">
        <w:rPr>
          <w:b w:val="0"/>
          <w:sz w:val="28"/>
          <w:szCs w:val="28"/>
        </w:rPr>
        <w:t xml:space="preserve">1.1. В паспорте муниципальной программы </w:t>
      </w:r>
      <w:r>
        <w:rPr>
          <w:b w:val="0"/>
          <w:sz w:val="28"/>
          <w:szCs w:val="28"/>
        </w:rPr>
        <w:t>раздел</w:t>
      </w:r>
      <w:r w:rsidRPr="000A1B93">
        <w:rPr>
          <w:b w:val="0"/>
          <w:sz w:val="28"/>
          <w:szCs w:val="28"/>
        </w:rPr>
        <w:t xml:space="preserve"> «Целевые показатели эффективности реализации муниципальной программы» изложить в новой редакции</w:t>
      </w:r>
      <w:r>
        <w:rPr>
          <w:b w:val="0"/>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796"/>
      </w:tblGrid>
      <w:tr w:rsidR="00EF5402" w:rsidRPr="000A1B93" w:rsidTr="0062648A">
        <w:trPr>
          <w:trHeight w:val="415"/>
        </w:trPr>
        <w:tc>
          <w:tcPr>
            <w:tcW w:w="2127" w:type="dxa"/>
          </w:tcPr>
          <w:p w:rsidR="00EF5402" w:rsidRPr="000A1B93" w:rsidRDefault="00EF5402" w:rsidP="0062648A">
            <w:pPr>
              <w:spacing w:line="276" w:lineRule="auto"/>
              <w:jc w:val="both"/>
              <w:rPr>
                <w:sz w:val="28"/>
                <w:szCs w:val="28"/>
              </w:rPr>
            </w:pPr>
            <w:r w:rsidRPr="000A1B93">
              <w:rPr>
                <w:sz w:val="28"/>
                <w:szCs w:val="28"/>
              </w:rPr>
              <w:t xml:space="preserve">Целевые показатели эффективности реализации </w:t>
            </w:r>
            <w:r w:rsidRPr="000A1B93">
              <w:rPr>
                <w:sz w:val="28"/>
                <w:szCs w:val="28"/>
              </w:rPr>
              <w:lastRenderedPageBreak/>
              <w:t>муниципальной программы</w:t>
            </w:r>
          </w:p>
        </w:tc>
        <w:tc>
          <w:tcPr>
            <w:tcW w:w="7796" w:type="dxa"/>
          </w:tcPr>
          <w:p w:rsidR="00EF5402" w:rsidRPr="000A1B93" w:rsidRDefault="00EF5402" w:rsidP="0062648A">
            <w:pPr>
              <w:autoSpaceDE w:val="0"/>
              <w:autoSpaceDN w:val="0"/>
              <w:adjustRightInd w:val="0"/>
              <w:spacing w:line="276" w:lineRule="auto"/>
              <w:jc w:val="both"/>
              <w:rPr>
                <w:sz w:val="28"/>
                <w:szCs w:val="28"/>
              </w:rPr>
            </w:pPr>
            <w:r>
              <w:rPr>
                <w:sz w:val="28"/>
                <w:szCs w:val="28"/>
              </w:rPr>
              <w:lastRenderedPageBreak/>
              <w:t xml:space="preserve">     </w:t>
            </w:r>
            <w:r w:rsidRPr="000A1B93">
              <w:rPr>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p w:rsidR="00EF5402" w:rsidRDefault="00EF5402" w:rsidP="0062648A">
            <w:pPr>
              <w:autoSpaceDE w:val="0"/>
              <w:autoSpaceDN w:val="0"/>
              <w:adjustRightInd w:val="0"/>
              <w:spacing w:line="276" w:lineRule="auto"/>
              <w:jc w:val="both"/>
              <w:rPr>
                <w:sz w:val="28"/>
                <w:szCs w:val="28"/>
              </w:rPr>
            </w:pPr>
            <w:r>
              <w:rPr>
                <w:sz w:val="28"/>
                <w:szCs w:val="28"/>
              </w:rPr>
              <w:lastRenderedPageBreak/>
              <w:t xml:space="preserve">     Ч</w:t>
            </w:r>
            <w:r w:rsidRPr="000A1B93">
              <w:rPr>
                <w:sz w:val="28"/>
                <w:szCs w:val="28"/>
              </w:rPr>
              <w:t>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EF5402" w:rsidRDefault="00EF5402" w:rsidP="0062648A">
            <w:pPr>
              <w:autoSpaceDE w:val="0"/>
              <w:autoSpaceDN w:val="0"/>
              <w:adjustRightInd w:val="0"/>
              <w:spacing w:line="276" w:lineRule="auto"/>
              <w:jc w:val="both"/>
              <w:rPr>
                <w:sz w:val="28"/>
                <w:szCs w:val="28"/>
              </w:rPr>
            </w:pPr>
            <w:r>
              <w:rPr>
                <w:sz w:val="28"/>
                <w:szCs w:val="28"/>
              </w:rPr>
              <w:t xml:space="preserve">     Д</w:t>
            </w:r>
            <w:r w:rsidRPr="000A1B93">
              <w:rPr>
                <w:sz w:val="28"/>
                <w:szCs w:val="28"/>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EF5402" w:rsidRDefault="00EF5402" w:rsidP="0062648A">
            <w:pPr>
              <w:autoSpaceDE w:val="0"/>
              <w:autoSpaceDN w:val="0"/>
              <w:adjustRightInd w:val="0"/>
              <w:spacing w:line="276" w:lineRule="auto"/>
              <w:jc w:val="both"/>
              <w:rPr>
                <w:sz w:val="28"/>
                <w:szCs w:val="28"/>
              </w:rPr>
            </w:pPr>
            <w:r>
              <w:rPr>
                <w:sz w:val="28"/>
                <w:szCs w:val="28"/>
              </w:rPr>
              <w:t xml:space="preserve">     Д</w:t>
            </w:r>
            <w:r w:rsidRPr="000A1B93">
              <w:rPr>
                <w:sz w:val="28"/>
                <w:szCs w:val="28"/>
              </w:rPr>
              <w:t>оля детей в возрасте от 5 до 18 лет, использующих сертификаты дополнительного образования в статусе сертификатов перс</w:t>
            </w:r>
            <w:r>
              <w:rPr>
                <w:sz w:val="28"/>
                <w:szCs w:val="28"/>
              </w:rPr>
              <w:t>онифицированного финансирования;</w:t>
            </w:r>
          </w:p>
          <w:p w:rsidR="00EF5402" w:rsidRDefault="00EF5402" w:rsidP="0062648A">
            <w:pPr>
              <w:autoSpaceDE w:val="0"/>
              <w:autoSpaceDN w:val="0"/>
              <w:adjustRightInd w:val="0"/>
              <w:spacing w:line="276" w:lineRule="auto"/>
              <w:jc w:val="both"/>
              <w:rPr>
                <w:sz w:val="26"/>
                <w:szCs w:val="26"/>
              </w:rPr>
            </w:pPr>
            <w:r w:rsidRPr="00CC394B">
              <w:rPr>
                <w:sz w:val="28"/>
                <w:szCs w:val="26"/>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p w:rsidR="00EF5402" w:rsidRDefault="00EF5402" w:rsidP="0062648A">
            <w:pPr>
              <w:autoSpaceDE w:val="0"/>
              <w:autoSpaceDN w:val="0"/>
              <w:adjustRightInd w:val="0"/>
              <w:spacing w:line="276" w:lineRule="auto"/>
              <w:jc w:val="both"/>
              <w:rPr>
                <w:sz w:val="28"/>
                <w:szCs w:val="26"/>
              </w:rPr>
            </w:pPr>
            <w:r>
              <w:rPr>
                <w:sz w:val="28"/>
                <w:szCs w:val="26"/>
              </w:rPr>
              <w:t xml:space="preserve">     </w:t>
            </w:r>
            <w:r w:rsidRPr="00CC394B">
              <w:rPr>
                <w:sz w:val="28"/>
                <w:szCs w:val="26"/>
              </w:rPr>
              <w:t>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p>
          <w:p w:rsidR="00EF5402" w:rsidRDefault="00EF5402" w:rsidP="0062648A">
            <w:pPr>
              <w:autoSpaceDE w:val="0"/>
              <w:autoSpaceDN w:val="0"/>
              <w:adjustRightInd w:val="0"/>
              <w:spacing w:line="276" w:lineRule="auto"/>
              <w:jc w:val="both"/>
              <w:rPr>
                <w:sz w:val="26"/>
                <w:szCs w:val="26"/>
              </w:rPr>
            </w:pPr>
            <w:r>
              <w:rPr>
                <w:sz w:val="28"/>
                <w:szCs w:val="26"/>
              </w:rPr>
              <w:t xml:space="preserve">     </w:t>
            </w:r>
            <w:r w:rsidRPr="00CC394B">
              <w:rPr>
                <w:sz w:val="28"/>
                <w:szCs w:val="26"/>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p w:rsidR="00EF5402" w:rsidRPr="00CC394B" w:rsidRDefault="00EF5402" w:rsidP="0062648A">
            <w:pPr>
              <w:autoSpaceDE w:val="0"/>
              <w:autoSpaceDN w:val="0"/>
              <w:adjustRightInd w:val="0"/>
              <w:spacing w:line="276" w:lineRule="auto"/>
              <w:jc w:val="both"/>
              <w:rPr>
                <w:sz w:val="28"/>
                <w:szCs w:val="26"/>
              </w:rPr>
            </w:pPr>
            <w:r>
              <w:rPr>
                <w:sz w:val="28"/>
                <w:szCs w:val="26"/>
              </w:rPr>
              <w:t xml:space="preserve">     </w:t>
            </w:r>
            <w:r w:rsidRPr="00CC394B">
              <w:rPr>
                <w:sz w:val="28"/>
                <w:szCs w:val="26"/>
              </w:rPr>
              <w:t>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p>
          <w:p w:rsidR="00EF5402" w:rsidRPr="009B2398" w:rsidRDefault="00EF5402" w:rsidP="0062648A">
            <w:pPr>
              <w:autoSpaceDE w:val="0"/>
              <w:autoSpaceDN w:val="0"/>
              <w:adjustRightInd w:val="0"/>
              <w:spacing w:line="276" w:lineRule="auto"/>
              <w:jc w:val="both"/>
              <w:rPr>
                <w:sz w:val="28"/>
                <w:szCs w:val="28"/>
              </w:rPr>
            </w:pPr>
            <w:r w:rsidRPr="009B2398">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 детская хореографическая школа», «детская театральная школа», «детская цирковая школа», «детская школа художественных ремесел» (далее –детские школы искусств);</w:t>
            </w:r>
          </w:p>
          <w:p w:rsidR="00EF5402" w:rsidRPr="000A1B93" w:rsidRDefault="00EF5402" w:rsidP="0062648A">
            <w:pPr>
              <w:spacing w:line="276" w:lineRule="auto"/>
              <w:jc w:val="both"/>
              <w:rPr>
                <w:sz w:val="28"/>
                <w:szCs w:val="28"/>
              </w:rPr>
            </w:pPr>
            <w:r w:rsidRPr="009B2398">
              <w:rPr>
                <w:sz w:val="28"/>
                <w:szCs w:val="28"/>
              </w:rPr>
              <w:lastRenderedPageBreak/>
              <w:t xml:space="preserve">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bl>
    <w:p w:rsidR="00EF5402" w:rsidRDefault="00EF5402" w:rsidP="00EF5402">
      <w:pPr>
        <w:pStyle w:val="ConsPlusTitle"/>
        <w:widowControl/>
        <w:spacing w:line="360" w:lineRule="auto"/>
        <w:ind w:firstLine="709"/>
        <w:jc w:val="both"/>
        <w:rPr>
          <w:b w:val="0"/>
          <w:sz w:val="28"/>
          <w:szCs w:val="28"/>
        </w:rPr>
      </w:pPr>
      <w:r>
        <w:rPr>
          <w:b w:val="0"/>
          <w:sz w:val="28"/>
          <w:szCs w:val="28"/>
        </w:rPr>
        <w:lastRenderedPageBreak/>
        <w:t>1.2. В паспорте муниципальной программы раздел «Объемы ассигнований муниципальной программы» изложить в следующей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809"/>
      </w:tblGrid>
      <w:tr w:rsidR="00EF5402" w:rsidRPr="006F70AF" w:rsidTr="0062648A">
        <w:trPr>
          <w:trHeight w:val="1575"/>
        </w:trPr>
        <w:tc>
          <w:tcPr>
            <w:tcW w:w="2114" w:type="dxa"/>
            <w:shd w:val="clear" w:color="auto" w:fill="auto"/>
          </w:tcPr>
          <w:p w:rsidR="00EF5402" w:rsidRPr="00A73704" w:rsidRDefault="00EF5402" w:rsidP="0062648A">
            <w:pPr>
              <w:autoSpaceDE w:val="0"/>
              <w:autoSpaceDN w:val="0"/>
              <w:adjustRightInd w:val="0"/>
              <w:spacing w:line="276" w:lineRule="auto"/>
              <w:jc w:val="both"/>
              <w:rPr>
                <w:i/>
                <w:iCs/>
                <w:sz w:val="28"/>
                <w:szCs w:val="28"/>
              </w:rPr>
            </w:pPr>
            <w:r w:rsidRPr="00A73704">
              <w:rPr>
                <w:sz w:val="28"/>
                <w:szCs w:val="28"/>
              </w:rPr>
              <w:t>Объемы ассигнований муниципальной программы</w:t>
            </w:r>
            <w:r w:rsidRPr="00A73704">
              <w:rPr>
                <w:i/>
                <w:iCs/>
                <w:sz w:val="28"/>
                <w:szCs w:val="28"/>
              </w:rPr>
              <w:t xml:space="preserve"> </w:t>
            </w:r>
          </w:p>
        </w:tc>
        <w:tc>
          <w:tcPr>
            <w:tcW w:w="7809" w:type="dxa"/>
            <w:shd w:val="clear" w:color="auto" w:fill="auto"/>
          </w:tcPr>
          <w:p w:rsidR="00EF5402" w:rsidRPr="00A73704" w:rsidRDefault="00EF5402" w:rsidP="0062648A">
            <w:pPr>
              <w:spacing w:line="276" w:lineRule="auto"/>
              <w:jc w:val="both"/>
              <w:rPr>
                <w:sz w:val="28"/>
                <w:szCs w:val="28"/>
              </w:rPr>
            </w:pPr>
            <w:r w:rsidRPr="00A73704">
              <w:rPr>
                <w:sz w:val="28"/>
                <w:szCs w:val="28"/>
              </w:rPr>
              <w:t xml:space="preserve">Общий объем финансирования муниципальной программы составляет 331533,2391 тыс. рублей, в </w:t>
            </w:r>
            <w:r w:rsidRPr="00A73704">
              <w:rPr>
                <w:spacing w:val="-2"/>
                <w:sz w:val="28"/>
                <w:szCs w:val="28"/>
              </w:rPr>
              <w:t xml:space="preserve">том числе за счет средств </w:t>
            </w:r>
            <w:r w:rsidRPr="00A73704">
              <w:rPr>
                <w:sz w:val="28"/>
                <w:szCs w:val="28"/>
              </w:rPr>
              <w:t>областного бюджета – 189100,4 тыс. рублей, местных бюджетов – 142432,8391 тыс. рублей.</w:t>
            </w:r>
          </w:p>
        </w:tc>
      </w:tr>
    </w:tbl>
    <w:p w:rsidR="00EF5402" w:rsidRPr="000A1B93" w:rsidRDefault="00EF5402" w:rsidP="00EF5402">
      <w:pPr>
        <w:pStyle w:val="ConsPlusTitle"/>
        <w:widowControl/>
        <w:spacing w:line="360" w:lineRule="auto"/>
        <w:ind w:firstLine="708"/>
        <w:jc w:val="both"/>
        <w:rPr>
          <w:b w:val="0"/>
          <w:sz w:val="28"/>
          <w:szCs w:val="28"/>
        </w:rPr>
      </w:pPr>
      <w:r w:rsidRPr="000A1B93">
        <w:rPr>
          <w:b w:val="0"/>
          <w:sz w:val="28"/>
          <w:szCs w:val="28"/>
        </w:rPr>
        <w:t>1.</w:t>
      </w:r>
      <w:r>
        <w:rPr>
          <w:b w:val="0"/>
          <w:sz w:val="28"/>
          <w:szCs w:val="28"/>
        </w:rPr>
        <w:t>3</w:t>
      </w:r>
      <w:r w:rsidRPr="000A1B93">
        <w:rPr>
          <w:b w:val="0"/>
          <w:sz w:val="28"/>
          <w:szCs w:val="28"/>
        </w:rPr>
        <w:t>. В паспорте муниципальной программы раздел «Ожидаемые конечные результаты реализации муниципальной программы» изложить в новой редакции: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938"/>
      </w:tblGrid>
      <w:tr w:rsidR="00EF5402" w:rsidRPr="000A1B93" w:rsidTr="0062648A">
        <w:tc>
          <w:tcPr>
            <w:tcW w:w="2127" w:type="dxa"/>
            <w:tcBorders>
              <w:bottom w:val="single" w:sz="4" w:space="0" w:color="auto"/>
            </w:tcBorders>
          </w:tcPr>
          <w:p w:rsidR="00EF5402" w:rsidRPr="000A1B93" w:rsidRDefault="00EF5402" w:rsidP="0062648A">
            <w:pPr>
              <w:spacing w:line="276" w:lineRule="auto"/>
              <w:jc w:val="both"/>
              <w:rPr>
                <w:i/>
                <w:iCs/>
                <w:sz w:val="28"/>
                <w:szCs w:val="28"/>
              </w:rPr>
            </w:pPr>
            <w:r w:rsidRPr="000A1B93">
              <w:rPr>
                <w:sz w:val="28"/>
                <w:szCs w:val="28"/>
              </w:rPr>
              <w:t>Ожидаемые конечные результаты реализации  муниципальной программы</w:t>
            </w:r>
            <w:r w:rsidRPr="000A1B93">
              <w:rPr>
                <w:i/>
                <w:iCs/>
                <w:sz w:val="28"/>
                <w:szCs w:val="28"/>
              </w:rPr>
              <w:t xml:space="preserve"> </w:t>
            </w:r>
          </w:p>
          <w:p w:rsidR="00EF5402" w:rsidRPr="000A1B93" w:rsidRDefault="00EF5402" w:rsidP="0062648A">
            <w:pPr>
              <w:autoSpaceDE w:val="0"/>
              <w:autoSpaceDN w:val="0"/>
              <w:adjustRightInd w:val="0"/>
              <w:spacing w:line="360" w:lineRule="auto"/>
              <w:ind w:firstLine="720"/>
              <w:jc w:val="both"/>
              <w:outlineLvl w:val="1"/>
              <w:rPr>
                <w:sz w:val="28"/>
                <w:szCs w:val="28"/>
              </w:rPr>
            </w:pPr>
          </w:p>
        </w:tc>
        <w:tc>
          <w:tcPr>
            <w:tcW w:w="7938" w:type="dxa"/>
            <w:tcBorders>
              <w:bottom w:val="single" w:sz="4" w:space="0" w:color="auto"/>
            </w:tcBorders>
          </w:tcPr>
          <w:p w:rsidR="00EF5402" w:rsidRPr="005C3F34" w:rsidRDefault="00EF5402" w:rsidP="0062648A">
            <w:pPr>
              <w:spacing w:line="276" w:lineRule="auto"/>
              <w:ind w:hanging="108"/>
              <w:jc w:val="both"/>
              <w:rPr>
                <w:sz w:val="28"/>
                <w:szCs w:val="28"/>
                <w:lang w:eastAsia="en-US"/>
              </w:rPr>
            </w:pPr>
            <w:r w:rsidRPr="005C3F34">
              <w:rPr>
                <w:sz w:val="28"/>
                <w:szCs w:val="28"/>
                <w:lang w:eastAsia="en-US"/>
              </w:rPr>
              <w:t>В качественном выражении:</w:t>
            </w:r>
          </w:p>
          <w:p w:rsidR="00EF5402" w:rsidRPr="005C3F34" w:rsidRDefault="00EF5402" w:rsidP="0062648A">
            <w:pPr>
              <w:autoSpaceDE w:val="0"/>
              <w:autoSpaceDN w:val="0"/>
              <w:adjustRightInd w:val="0"/>
              <w:spacing w:line="276" w:lineRule="auto"/>
              <w:ind w:hanging="108"/>
              <w:jc w:val="both"/>
              <w:outlineLvl w:val="1"/>
              <w:rPr>
                <w:sz w:val="28"/>
                <w:szCs w:val="28"/>
                <w:lang w:eastAsia="en-US"/>
              </w:rPr>
            </w:pPr>
            <w:r w:rsidRPr="005C3F34">
              <w:rPr>
                <w:sz w:val="28"/>
                <w:szCs w:val="28"/>
                <w:lang w:eastAsia="en-US"/>
              </w:rPr>
              <w:t>- повысится качество дошкольного дополнительного обучения;</w:t>
            </w:r>
          </w:p>
          <w:p w:rsidR="00EF5402" w:rsidRPr="005C3F34" w:rsidRDefault="00EF5402" w:rsidP="0062648A">
            <w:pPr>
              <w:autoSpaceDE w:val="0"/>
              <w:autoSpaceDN w:val="0"/>
              <w:adjustRightInd w:val="0"/>
              <w:spacing w:line="276" w:lineRule="auto"/>
              <w:ind w:hanging="108"/>
              <w:jc w:val="both"/>
              <w:outlineLvl w:val="1"/>
              <w:rPr>
                <w:sz w:val="28"/>
                <w:szCs w:val="28"/>
                <w:lang w:eastAsia="en-US"/>
              </w:rPr>
            </w:pPr>
            <w:r w:rsidRPr="005C3F34">
              <w:rPr>
                <w:sz w:val="28"/>
                <w:szCs w:val="28"/>
                <w:lang w:eastAsia="en-US"/>
              </w:rPr>
              <w:t xml:space="preserve">- повысится мотивация обучающихся и педагогических работников, направленная на достижение высоких результатов обучения; </w:t>
            </w:r>
          </w:p>
          <w:p w:rsidR="00EF5402" w:rsidRPr="005C3F34" w:rsidRDefault="00EF5402" w:rsidP="0062648A">
            <w:pPr>
              <w:autoSpaceDE w:val="0"/>
              <w:autoSpaceDN w:val="0"/>
              <w:adjustRightInd w:val="0"/>
              <w:spacing w:line="276" w:lineRule="auto"/>
              <w:ind w:hanging="108"/>
              <w:jc w:val="both"/>
              <w:outlineLvl w:val="1"/>
              <w:rPr>
                <w:sz w:val="28"/>
                <w:szCs w:val="28"/>
                <w:lang w:eastAsia="en-US"/>
              </w:rPr>
            </w:pPr>
            <w:r w:rsidRPr="005C3F34">
              <w:rPr>
                <w:sz w:val="28"/>
                <w:szCs w:val="28"/>
                <w:lang w:eastAsia="en-US"/>
              </w:rPr>
              <w:t>- будет усовершенствована система работы с талантливыми детьми и подростками;</w:t>
            </w:r>
          </w:p>
          <w:p w:rsidR="00EF5402" w:rsidRPr="005C3F34" w:rsidRDefault="00EF5402" w:rsidP="0062648A">
            <w:pPr>
              <w:autoSpaceDE w:val="0"/>
              <w:autoSpaceDN w:val="0"/>
              <w:adjustRightInd w:val="0"/>
              <w:spacing w:line="276" w:lineRule="auto"/>
              <w:ind w:hanging="108"/>
              <w:jc w:val="both"/>
              <w:outlineLvl w:val="1"/>
              <w:rPr>
                <w:sz w:val="28"/>
                <w:szCs w:val="28"/>
                <w:lang w:eastAsia="en-US"/>
              </w:rPr>
            </w:pPr>
            <w:r w:rsidRPr="005C3F34">
              <w:rPr>
                <w:sz w:val="28"/>
                <w:szCs w:val="28"/>
                <w:lang w:eastAsia="en-US"/>
              </w:rPr>
              <w:t>- 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EF5402" w:rsidRPr="005C3F34" w:rsidRDefault="00EF5402" w:rsidP="0062648A">
            <w:pPr>
              <w:autoSpaceDE w:val="0"/>
              <w:autoSpaceDN w:val="0"/>
              <w:adjustRightInd w:val="0"/>
              <w:spacing w:line="276" w:lineRule="auto"/>
              <w:ind w:hanging="108"/>
              <w:jc w:val="both"/>
              <w:outlineLvl w:val="1"/>
              <w:rPr>
                <w:sz w:val="28"/>
                <w:szCs w:val="28"/>
                <w:lang w:eastAsia="en-US"/>
              </w:rPr>
            </w:pPr>
            <w:r w:rsidRPr="005C3F34">
              <w:rPr>
                <w:sz w:val="28"/>
                <w:szCs w:val="28"/>
                <w:lang w:eastAsia="en-US"/>
              </w:rPr>
              <w:t>- повысится социальный статус педагогов и престиж педагогических профессий.</w:t>
            </w:r>
          </w:p>
          <w:p w:rsidR="00EF5402" w:rsidRPr="005C3F34" w:rsidRDefault="00EF5402" w:rsidP="0062648A">
            <w:pPr>
              <w:widowControl w:val="0"/>
              <w:autoSpaceDE w:val="0"/>
              <w:autoSpaceDN w:val="0"/>
              <w:adjustRightInd w:val="0"/>
              <w:spacing w:line="276" w:lineRule="auto"/>
              <w:ind w:hanging="108"/>
              <w:jc w:val="both"/>
              <w:rPr>
                <w:sz w:val="28"/>
                <w:szCs w:val="28"/>
              </w:rPr>
            </w:pPr>
            <w:r w:rsidRPr="005C3F34">
              <w:rPr>
                <w:sz w:val="28"/>
                <w:szCs w:val="28"/>
              </w:rPr>
              <w:t>В количественном выражении</w:t>
            </w:r>
            <w:r>
              <w:rPr>
                <w:sz w:val="28"/>
                <w:szCs w:val="28"/>
              </w:rPr>
              <w:t xml:space="preserve"> к концу 2026 года</w:t>
            </w:r>
            <w:r w:rsidRPr="005C3F34">
              <w:rPr>
                <w:sz w:val="28"/>
                <w:szCs w:val="28"/>
              </w:rPr>
              <w:t>:</w:t>
            </w:r>
          </w:p>
          <w:p w:rsidR="00EF5402" w:rsidRPr="005C3F34" w:rsidRDefault="00EF5402" w:rsidP="0062648A">
            <w:pPr>
              <w:widowControl w:val="0"/>
              <w:autoSpaceDE w:val="0"/>
              <w:autoSpaceDN w:val="0"/>
              <w:adjustRightInd w:val="0"/>
              <w:spacing w:line="276" w:lineRule="auto"/>
              <w:ind w:hanging="108"/>
              <w:jc w:val="both"/>
              <w:rPr>
                <w:spacing w:val="-8"/>
                <w:sz w:val="28"/>
                <w:szCs w:val="28"/>
              </w:rPr>
            </w:pPr>
            <w:r>
              <w:rPr>
                <w:spacing w:val="-8"/>
                <w:sz w:val="28"/>
                <w:szCs w:val="28"/>
              </w:rPr>
              <w:t>-численность детей</w:t>
            </w:r>
            <w:r w:rsidRPr="005C3F34">
              <w:rPr>
                <w:spacing w:val="-8"/>
                <w:sz w:val="28"/>
                <w:szCs w:val="28"/>
              </w:rPr>
              <w:t xml:space="preserve"> в возрасте от трех до семи лет будет предоставлена возможность посещать дошкольные учреждения в размере 100%;</w:t>
            </w:r>
          </w:p>
          <w:p w:rsidR="00EF5402" w:rsidRPr="005C3F34" w:rsidRDefault="00EF5402" w:rsidP="0062648A">
            <w:pPr>
              <w:widowControl w:val="0"/>
              <w:autoSpaceDE w:val="0"/>
              <w:autoSpaceDN w:val="0"/>
              <w:adjustRightInd w:val="0"/>
              <w:spacing w:line="276" w:lineRule="auto"/>
              <w:ind w:hanging="108"/>
              <w:jc w:val="both"/>
              <w:rPr>
                <w:spacing w:val="-8"/>
                <w:sz w:val="28"/>
                <w:szCs w:val="28"/>
              </w:rPr>
            </w:pPr>
            <w:r w:rsidRPr="005C3F34">
              <w:rPr>
                <w:rFonts w:cs="Arial"/>
                <w:spacing w:val="-6"/>
                <w:sz w:val="28"/>
                <w:szCs w:val="28"/>
              </w:rPr>
              <w:t xml:space="preserve">-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составит </w:t>
            </w:r>
            <w:r>
              <w:rPr>
                <w:rFonts w:cs="Arial"/>
                <w:spacing w:val="-6"/>
                <w:sz w:val="28"/>
                <w:szCs w:val="28"/>
              </w:rPr>
              <w:t>0</w:t>
            </w:r>
            <w:r w:rsidRPr="005C3F34">
              <w:rPr>
                <w:rFonts w:cs="Arial"/>
                <w:spacing w:val="-6"/>
                <w:sz w:val="28"/>
                <w:szCs w:val="28"/>
              </w:rPr>
              <w:t xml:space="preserve"> человек;</w:t>
            </w:r>
          </w:p>
          <w:p w:rsidR="00EF5402" w:rsidRPr="005C3F34" w:rsidRDefault="00EF5402" w:rsidP="0062648A">
            <w:pPr>
              <w:widowControl w:val="0"/>
              <w:autoSpaceDE w:val="0"/>
              <w:autoSpaceDN w:val="0"/>
              <w:adjustRightInd w:val="0"/>
              <w:spacing w:line="276" w:lineRule="auto"/>
              <w:ind w:hanging="108"/>
              <w:jc w:val="both"/>
              <w:rPr>
                <w:sz w:val="28"/>
                <w:szCs w:val="28"/>
              </w:rPr>
            </w:pPr>
            <w:r>
              <w:rPr>
                <w:sz w:val="28"/>
                <w:szCs w:val="28"/>
              </w:rPr>
              <w:t>-</w:t>
            </w:r>
            <w:r w:rsidRPr="005C3F34">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w:t>
            </w:r>
            <w:r>
              <w:rPr>
                <w:sz w:val="28"/>
                <w:szCs w:val="28"/>
              </w:rPr>
              <w:t>чет бюджетных средств составит 0</w:t>
            </w:r>
            <w:r w:rsidRPr="005C3F34">
              <w:rPr>
                <w:sz w:val="28"/>
                <w:szCs w:val="28"/>
              </w:rPr>
              <w:t xml:space="preserve">%; </w:t>
            </w:r>
          </w:p>
          <w:p w:rsidR="00EF5402" w:rsidRDefault="00EF5402" w:rsidP="0062648A">
            <w:pPr>
              <w:autoSpaceDE w:val="0"/>
              <w:autoSpaceDN w:val="0"/>
              <w:adjustRightInd w:val="0"/>
              <w:spacing w:line="276" w:lineRule="auto"/>
              <w:ind w:hanging="108"/>
              <w:jc w:val="both"/>
              <w:outlineLvl w:val="1"/>
              <w:rPr>
                <w:sz w:val="28"/>
                <w:szCs w:val="28"/>
              </w:rPr>
            </w:pPr>
            <w:r w:rsidRPr="005C3F34">
              <w:rPr>
                <w:sz w:val="28"/>
                <w:szCs w:val="28"/>
              </w:rPr>
              <w:lastRenderedPageBreak/>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w:t>
            </w:r>
            <w:r>
              <w:rPr>
                <w:sz w:val="28"/>
                <w:szCs w:val="28"/>
              </w:rPr>
              <w:t>0</w:t>
            </w:r>
            <w:r w:rsidRPr="005C3F34">
              <w:rPr>
                <w:sz w:val="28"/>
                <w:szCs w:val="28"/>
              </w:rPr>
              <w:t>%</w:t>
            </w:r>
            <w:r>
              <w:rPr>
                <w:sz w:val="28"/>
                <w:szCs w:val="28"/>
              </w:rPr>
              <w:t>;</w:t>
            </w:r>
          </w:p>
          <w:p w:rsidR="00EF5402" w:rsidRDefault="00EF5402" w:rsidP="0062648A">
            <w:pPr>
              <w:autoSpaceDE w:val="0"/>
              <w:autoSpaceDN w:val="0"/>
              <w:adjustRightInd w:val="0"/>
              <w:spacing w:line="276" w:lineRule="auto"/>
              <w:ind w:hanging="108"/>
              <w:jc w:val="both"/>
              <w:rPr>
                <w:sz w:val="28"/>
                <w:szCs w:val="28"/>
              </w:rPr>
            </w:pPr>
            <w:r>
              <w:rPr>
                <w:sz w:val="28"/>
                <w:szCs w:val="28"/>
              </w:rPr>
              <w:t xml:space="preserve"> -к</w:t>
            </w:r>
            <w:r w:rsidRPr="005C3F34">
              <w:rPr>
                <w:sz w:val="28"/>
                <w:szCs w:val="28"/>
              </w:rPr>
              <w:t>оличество муниципальных образовательных организации, в которых укреплена материально-техническая база и проведено благоустройство террито</w:t>
            </w:r>
            <w:r>
              <w:rPr>
                <w:sz w:val="28"/>
                <w:szCs w:val="28"/>
              </w:rPr>
              <w:t>рии образовательной организации составит 0;</w:t>
            </w:r>
          </w:p>
          <w:p w:rsidR="00EF5402" w:rsidRDefault="00EF5402" w:rsidP="0062648A">
            <w:pPr>
              <w:autoSpaceDE w:val="0"/>
              <w:autoSpaceDN w:val="0"/>
              <w:adjustRightInd w:val="0"/>
              <w:spacing w:line="276" w:lineRule="auto"/>
              <w:ind w:hanging="108"/>
              <w:jc w:val="both"/>
              <w:rPr>
                <w:sz w:val="28"/>
                <w:szCs w:val="28"/>
              </w:rPr>
            </w:pPr>
            <w:r>
              <w:rPr>
                <w:sz w:val="28"/>
                <w:szCs w:val="28"/>
              </w:rPr>
              <w:t xml:space="preserve"> - к</w:t>
            </w:r>
            <w:r w:rsidRPr="005C3F34">
              <w:rPr>
                <w:sz w:val="28"/>
                <w:szCs w:val="28"/>
              </w:rPr>
              <w:t>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w:t>
            </w:r>
            <w:r>
              <w:rPr>
                <w:sz w:val="28"/>
                <w:szCs w:val="28"/>
              </w:rPr>
              <w:t>пасности в процессе эксплуатации составит 0;</w:t>
            </w:r>
          </w:p>
          <w:p w:rsidR="00EF5402" w:rsidRDefault="00EF5402" w:rsidP="0062648A">
            <w:pPr>
              <w:autoSpaceDE w:val="0"/>
              <w:autoSpaceDN w:val="0"/>
              <w:adjustRightInd w:val="0"/>
              <w:spacing w:line="276" w:lineRule="auto"/>
              <w:ind w:hanging="108"/>
              <w:jc w:val="both"/>
              <w:rPr>
                <w:sz w:val="28"/>
                <w:szCs w:val="28"/>
              </w:rPr>
            </w:pPr>
            <w:r>
              <w:rPr>
                <w:sz w:val="28"/>
                <w:szCs w:val="28"/>
              </w:rPr>
              <w:t>-к</w:t>
            </w:r>
            <w:r w:rsidRPr="005C3F34">
              <w:rPr>
                <w:sz w:val="28"/>
                <w:szCs w:val="28"/>
              </w:rPr>
              <w:t>оличество муниципальных образовательных организации, в которых укреплена материально-техническая база и проведено благоустройство террито</w:t>
            </w:r>
            <w:r>
              <w:rPr>
                <w:sz w:val="28"/>
                <w:szCs w:val="28"/>
              </w:rPr>
              <w:t>рии образовательной организации составит 0;</w:t>
            </w:r>
          </w:p>
          <w:p w:rsidR="00EF5402" w:rsidRPr="009B2398" w:rsidRDefault="00EF5402" w:rsidP="0062648A">
            <w:pPr>
              <w:autoSpaceDE w:val="0"/>
              <w:autoSpaceDN w:val="0"/>
              <w:adjustRightInd w:val="0"/>
              <w:spacing w:line="276" w:lineRule="auto"/>
              <w:jc w:val="both"/>
              <w:outlineLvl w:val="1"/>
              <w:rPr>
                <w:sz w:val="28"/>
                <w:szCs w:val="28"/>
              </w:rPr>
            </w:pPr>
            <w:r>
              <w:rPr>
                <w:sz w:val="28"/>
                <w:szCs w:val="28"/>
              </w:rPr>
              <w:t xml:space="preserve"> - к</w:t>
            </w:r>
            <w:r w:rsidRPr="005C3F34">
              <w:rPr>
                <w:sz w:val="28"/>
                <w:szCs w:val="28"/>
              </w:rPr>
              <w:t>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w:t>
            </w:r>
            <w:r>
              <w:rPr>
                <w:sz w:val="28"/>
                <w:szCs w:val="28"/>
              </w:rPr>
              <w:t xml:space="preserve">пасности в процессе эксплуатации </w:t>
            </w:r>
            <w:r w:rsidRPr="009B2398">
              <w:rPr>
                <w:sz w:val="28"/>
                <w:szCs w:val="28"/>
              </w:rPr>
              <w:t>составит 0;</w:t>
            </w:r>
          </w:p>
          <w:p w:rsidR="00EF5402" w:rsidRPr="009B2398" w:rsidRDefault="00EF5402" w:rsidP="0062648A">
            <w:pPr>
              <w:autoSpaceDE w:val="0"/>
              <w:autoSpaceDN w:val="0"/>
              <w:adjustRightInd w:val="0"/>
              <w:spacing w:line="276" w:lineRule="auto"/>
              <w:jc w:val="both"/>
              <w:rPr>
                <w:sz w:val="28"/>
                <w:szCs w:val="28"/>
              </w:rPr>
            </w:pPr>
            <w:r w:rsidRPr="009B2398">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 детская хореографическая школа», «детская театральная школа», «детская цирковая школа», «детская школа художественных ремесел» (далее –детские школы искусств) составит 77%;</w:t>
            </w:r>
          </w:p>
          <w:p w:rsidR="00EF5402" w:rsidRPr="000A1B93" w:rsidRDefault="00EF5402" w:rsidP="0062648A">
            <w:pPr>
              <w:spacing w:line="276" w:lineRule="auto"/>
              <w:jc w:val="both"/>
              <w:rPr>
                <w:sz w:val="28"/>
                <w:szCs w:val="28"/>
              </w:rPr>
            </w:pPr>
            <w:r w:rsidRPr="009B2398">
              <w:rPr>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составит 5,3%.</w:t>
            </w:r>
          </w:p>
        </w:tc>
      </w:tr>
    </w:tbl>
    <w:p w:rsidR="00EF5402" w:rsidRDefault="00EF5402" w:rsidP="00EF5402">
      <w:pPr>
        <w:tabs>
          <w:tab w:val="left" w:pos="567"/>
        </w:tabs>
        <w:spacing w:line="360" w:lineRule="auto"/>
        <w:jc w:val="both"/>
        <w:rPr>
          <w:sz w:val="28"/>
          <w:szCs w:val="28"/>
        </w:rPr>
      </w:pPr>
      <w:r>
        <w:rPr>
          <w:sz w:val="28"/>
          <w:szCs w:val="28"/>
        </w:rPr>
        <w:lastRenderedPageBreak/>
        <w:tab/>
        <w:t xml:space="preserve">1.4 </w:t>
      </w:r>
      <w:r w:rsidRPr="000A1B93">
        <w:rPr>
          <w:sz w:val="28"/>
          <w:szCs w:val="28"/>
        </w:rPr>
        <w:t>. Внести изменения в раздел 1 «Общая характеристика сферы реализации муниципальной программы», дополнив его двумя а</w:t>
      </w:r>
      <w:r>
        <w:rPr>
          <w:sz w:val="28"/>
          <w:szCs w:val="28"/>
        </w:rPr>
        <w:t xml:space="preserve">бзацами следующего содержания: </w:t>
      </w:r>
    </w:p>
    <w:p w:rsidR="00EF5402" w:rsidRDefault="00EF5402" w:rsidP="00EF5402">
      <w:pPr>
        <w:tabs>
          <w:tab w:val="left" w:pos="567"/>
        </w:tabs>
        <w:spacing w:line="360" w:lineRule="auto"/>
        <w:jc w:val="both"/>
        <w:rPr>
          <w:sz w:val="28"/>
          <w:szCs w:val="28"/>
        </w:rPr>
      </w:pPr>
      <w:r w:rsidRPr="000A1B93">
        <w:rPr>
          <w:sz w:val="28"/>
          <w:szCs w:val="28"/>
        </w:rPr>
        <w:t>«</w:t>
      </w:r>
      <w:r>
        <w:rPr>
          <w:sz w:val="28"/>
          <w:szCs w:val="28"/>
        </w:rPr>
        <w:t xml:space="preserve"> </w:t>
      </w:r>
      <w:r w:rsidRPr="000A1B93">
        <w:rPr>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w:t>
      </w:r>
      <w:r>
        <w:rPr>
          <w:sz w:val="28"/>
          <w:szCs w:val="28"/>
        </w:rPr>
        <w:t>до 2030 года,</w:t>
      </w:r>
      <w:r w:rsidRPr="000A1B93">
        <w:rPr>
          <w:sz w:val="28"/>
          <w:szCs w:val="28"/>
        </w:rPr>
        <w:t xml:space="preserve"> утвержденной распоряжением Правительства Российской Федерации от </w:t>
      </w:r>
      <w:r>
        <w:rPr>
          <w:sz w:val="28"/>
          <w:szCs w:val="28"/>
        </w:rPr>
        <w:t xml:space="preserve">31.03.2022 года </w:t>
      </w:r>
      <w:r w:rsidRPr="000A1B93">
        <w:rPr>
          <w:sz w:val="28"/>
          <w:szCs w:val="28"/>
        </w:rPr>
        <w:t xml:space="preserve"> №</w:t>
      </w:r>
      <w:r>
        <w:rPr>
          <w:sz w:val="28"/>
          <w:szCs w:val="28"/>
        </w:rPr>
        <w:t xml:space="preserve"> 678-р</w:t>
      </w:r>
      <w:r w:rsidRPr="000A1B93">
        <w:rPr>
          <w:sz w:val="28"/>
          <w:szCs w:val="28"/>
        </w:rPr>
        <w:t xml:space="preserve">,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Кикнурском муниципальном округе </w:t>
      </w:r>
      <w:r>
        <w:rPr>
          <w:sz w:val="28"/>
          <w:szCs w:val="28"/>
        </w:rPr>
        <w:t xml:space="preserve">обеспечивается </w:t>
      </w:r>
      <w:r w:rsidRPr="000A1B93">
        <w:rPr>
          <w:sz w:val="28"/>
          <w:szCs w:val="28"/>
        </w:rPr>
        <w:t xml:space="preserve"> персонифицированн</w:t>
      </w:r>
      <w:r>
        <w:rPr>
          <w:sz w:val="28"/>
          <w:szCs w:val="28"/>
        </w:rPr>
        <w:t xml:space="preserve">ый учет и персонифицированное </w:t>
      </w:r>
      <w:r w:rsidRPr="000A1B93">
        <w:rPr>
          <w:sz w:val="28"/>
          <w:szCs w:val="28"/>
        </w:rPr>
        <w:t>финансировани</w:t>
      </w:r>
      <w:r>
        <w:rPr>
          <w:sz w:val="28"/>
          <w:szCs w:val="28"/>
        </w:rPr>
        <w:t>е</w:t>
      </w:r>
      <w:r w:rsidRPr="000A1B93">
        <w:rPr>
          <w:sz w:val="28"/>
          <w:szCs w:val="28"/>
        </w:rPr>
        <w:t xml:space="preserve"> дополнительного образования</w:t>
      </w:r>
      <w:r>
        <w:rPr>
          <w:sz w:val="28"/>
          <w:szCs w:val="28"/>
        </w:rPr>
        <w:t xml:space="preserve"> детей</w:t>
      </w:r>
      <w:r w:rsidRPr="000A1B93">
        <w:rPr>
          <w:sz w:val="28"/>
          <w:szCs w:val="28"/>
        </w:rPr>
        <w:t xml:space="preserve">, </w:t>
      </w:r>
      <w:r>
        <w:rPr>
          <w:sz w:val="28"/>
          <w:szCs w:val="28"/>
        </w:rPr>
        <w:t>реализуемые посредством предоставление детям</w:t>
      </w:r>
      <w:r w:rsidRPr="000A1B93">
        <w:rPr>
          <w:sz w:val="28"/>
          <w:szCs w:val="28"/>
        </w:rPr>
        <w:t xml:space="preserve"> сертификатов</w:t>
      </w:r>
      <w:r>
        <w:rPr>
          <w:sz w:val="28"/>
          <w:szCs w:val="28"/>
        </w:rPr>
        <w:t>,  используемых детьми для обучения по</w:t>
      </w:r>
      <w:r w:rsidRPr="000A1B93">
        <w:rPr>
          <w:sz w:val="28"/>
          <w:szCs w:val="28"/>
        </w:rPr>
        <w:t xml:space="preserve"> дополнительн</w:t>
      </w:r>
      <w:r>
        <w:rPr>
          <w:sz w:val="28"/>
          <w:szCs w:val="28"/>
        </w:rPr>
        <w:t>ым общеобразовательным программам</w:t>
      </w:r>
      <w:r w:rsidRPr="000A1B93">
        <w:rPr>
          <w:sz w:val="28"/>
          <w:szCs w:val="28"/>
        </w:rPr>
        <w:t xml:space="preserve">. </w:t>
      </w:r>
      <w:r>
        <w:rPr>
          <w:sz w:val="28"/>
          <w:szCs w:val="28"/>
        </w:rPr>
        <w:t xml:space="preserve">Финансовое обеспечение реализации дополнительных общеразвивающих программ для детей осуществляется в соответствии с положением Федерального закона от 13 июля 2020 года №189-ФЗ «О государственном(муниципальном) социальном заказе на оказание государственных (муниципальных) услуг в социальной сфере» (далее-Федеральный закон № 189-ФЗ), в том числе с применением предусмотренного пунктом 1 части 2 статьи 9 Федерального закона №189-ФЗ способа отбора исполнительных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получить равный доступ к бюджетному </w:t>
      </w:r>
      <w:r>
        <w:rPr>
          <w:sz w:val="28"/>
          <w:szCs w:val="28"/>
        </w:rPr>
        <w:lastRenderedPageBreak/>
        <w:t xml:space="preserve">финансированию. С целью обеспечения использования социальных сертификатов на получение муниципальных услуг в социальной сфере </w:t>
      </w:r>
      <w:r w:rsidRPr="000A1B93">
        <w:rPr>
          <w:sz w:val="28"/>
          <w:szCs w:val="28"/>
        </w:rPr>
        <w:t xml:space="preserve">администрация Кикнурского муниципального округа Кировской области руководствуется </w:t>
      </w:r>
      <w:r>
        <w:rPr>
          <w:sz w:val="28"/>
          <w:szCs w:val="28"/>
        </w:rPr>
        <w:t>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параметры персонифицированного финансирования дополнительного образования детей в Кикнурском муниципальной округе.</w:t>
      </w:r>
    </w:p>
    <w:p w:rsidR="00EF5402" w:rsidRDefault="00EF5402" w:rsidP="00EF5402">
      <w:pPr>
        <w:spacing w:line="360" w:lineRule="auto"/>
        <w:ind w:firstLine="540"/>
        <w:jc w:val="both"/>
        <w:rPr>
          <w:sz w:val="28"/>
          <w:szCs w:val="28"/>
        </w:rPr>
      </w:pPr>
      <w:r>
        <w:rPr>
          <w:sz w:val="28"/>
          <w:szCs w:val="28"/>
        </w:rPr>
        <w:t>1.5</w:t>
      </w:r>
      <w:r w:rsidRPr="000A1B93">
        <w:rPr>
          <w:sz w:val="28"/>
          <w:szCs w:val="28"/>
        </w:rPr>
        <w:t>. Внести изменения в раздел 2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и конечных результатов муниципальной программы, сроков и этапов реализации муниципальной программы» дополнив абзацами следующего содержания:</w:t>
      </w:r>
    </w:p>
    <w:p w:rsidR="00EF5402" w:rsidRPr="009B2398" w:rsidRDefault="00EF5402" w:rsidP="00EF5402">
      <w:pPr>
        <w:autoSpaceDE w:val="0"/>
        <w:autoSpaceDN w:val="0"/>
        <w:adjustRightInd w:val="0"/>
        <w:spacing w:line="360" w:lineRule="auto"/>
        <w:ind w:firstLine="540"/>
        <w:jc w:val="both"/>
        <w:rPr>
          <w:sz w:val="28"/>
          <w:szCs w:val="28"/>
        </w:rPr>
      </w:pPr>
      <w:r w:rsidRPr="009B2398">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 детская хореографическая школа», «детская театральная школа», «детская цирковая школа», «детская школа художественных ремесел» (далее –детские школы искусств);</w:t>
      </w:r>
    </w:p>
    <w:p w:rsidR="00EF5402" w:rsidRPr="009B2398" w:rsidRDefault="00EF5402" w:rsidP="00EF5402">
      <w:pPr>
        <w:spacing w:line="360" w:lineRule="auto"/>
        <w:ind w:firstLine="540"/>
        <w:jc w:val="both"/>
        <w:rPr>
          <w:sz w:val="28"/>
          <w:szCs w:val="28"/>
        </w:rPr>
      </w:pPr>
      <w:r w:rsidRPr="009B2398">
        <w:rPr>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EF5402" w:rsidRDefault="00EF5402" w:rsidP="00EF5402">
      <w:pPr>
        <w:pStyle w:val="ConsPlusTitle"/>
        <w:widowControl/>
        <w:spacing w:line="360" w:lineRule="auto"/>
        <w:ind w:firstLine="709"/>
        <w:jc w:val="both"/>
        <w:rPr>
          <w:b w:val="0"/>
          <w:sz w:val="28"/>
          <w:szCs w:val="28"/>
        </w:rPr>
      </w:pPr>
      <w:r w:rsidRPr="009B2398">
        <w:rPr>
          <w:b w:val="0"/>
          <w:sz w:val="28"/>
          <w:szCs w:val="28"/>
        </w:rPr>
        <w:t>1.6. Абзац четвертый раздела 5 «Ресурсное обеспечение муниципальной программы» муниципальной программы изложить в следующей редакции:</w:t>
      </w:r>
    </w:p>
    <w:p w:rsidR="00EF5402" w:rsidRPr="00505578" w:rsidRDefault="00EF5402" w:rsidP="00EF5402">
      <w:pPr>
        <w:pStyle w:val="ConsPlusTitle"/>
        <w:widowControl/>
        <w:tabs>
          <w:tab w:val="left" w:pos="7088"/>
        </w:tabs>
        <w:spacing w:line="360" w:lineRule="auto"/>
        <w:ind w:firstLine="720"/>
        <w:jc w:val="both"/>
        <w:rPr>
          <w:b w:val="0"/>
          <w:sz w:val="28"/>
          <w:szCs w:val="28"/>
        </w:rPr>
      </w:pPr>
      <w:r>
        <w:rPr>
          <w:b w:val="0"/>
          <w:sz w:val="28"/>
          <w:szCs w:val="28"/>
        </w:rPr>
        <w:lastRenderedPageBreak/>
        <w:t>«Общий объем финансирования муниципальной программы составляет –331533,2391</w:t>
      </w:r>
      <w:r w:rsidRPr="00505578">
        <w:rPr>
          <w:sz w:val="28"/>
          <w:szCs w:val="28"/>
        </w:rPr>
        <w:t xml:space="preserve"> </w:t>
      </w:r>
      <w:r w:rsidRPr="00505578">
        <w:rPr>
          <w:b w:val="0"/>
          <w:sz w:val="28"/>
          <w:szCs w:val="28"/>
        </w:rPr>
        <w:t xml:space="preserve">тыс. рублей, в том числе за счет средств областного бюджета – </w:t>
      </w:r>
      <w:r>
        <w:rPr>
          <w:b w:val="0"/>
          <w:sz w:val="28"/>
          <w:szCs w:val="28"/>
        </w:rPr>
        <w:t>189100,4</w:t>
      </w:r>
      <w:r w:rsidRPr="00505578">
        <w:rPr>
          <w:b w:val="0"/>
          <w:sz w:val="28"/>
          <w:szCs w:val="28"/>
        </w:rPr>
        <w:t xml:space="preserve"> тыс. рублей, местных бюджетов – </w:t>
      </w:r>
      <w:r>
        <w:rPr>
          <w:b w:val="0"/>
          <w:sz w:val="28"/>
          <w:szCs w:val="28"/>
        </w:rPr>
        <w:t>142432,8391</w:t>
      </w:r>
      <w:r w:rsidRPr="00505578">
        <w:rPr>
          <w:b w:val="0"/>
          <w:sz w:val="28"/>
          <w:szCs w:val="28"/>
        </w:rPr>
        <w:t xml:space="preserve"> рублей. </w:t>
      </w:r>
    </w:p>
    <w:p w:rsidR="00EF5402" w:rsidRPr="00046AF3" w:rsidRDefault="00EF5402" w:rsidP="00EF5402">
      <w:pPr>
        <w:pStyle w:val="ConsPlusTitle"/>
        <w:widowControl/>
        <w:spacing w:line="360" w:lineRule="auto"/>
        <w:ind w:firstLine="540"/>
        <w:jc w:val="both"/>
        <w:rPr>
          <w:b w:val="0"/>
          <w:sz w:val="28"/>
          <w:szCs w:val="28"/>
        </w:rPr>
      </w:pPr>
      <w:r>
        <w:rPr>
          <w:b w:val="0"/>
          <w:sz w:val="28"/>
          <w:szCs w:val="28"/>
        </w:rPr>
        <w:t xml:space="preserve"> 1.7</w:t>
      </w:r>
      <w:r w:rsidRPr="00046AF3">
        <w:rPr>
          <w:b w:val="0"/>
          <w:sz w:val="28"/>
          <w:szCs w:val="28"/>
        </w:rPr>
        <w:t>. Внести изменения в раздел 7 «</w:t>
      </w:r>
      <w:r w:rsidRPr="00046AF3">
        <w:rPr>
          <w:b w:val="0"/>
          <w:bCs w:val="0"/>
          <w:sz w:val="28"/>
          <w:szCs w:val="28"/>
        </w:rPr>
        <w:t>Методика оценки эффективности реализации муниципальной программы»:</w:t>
      </w:r>
    </w:p>
    <w:p w:rsidR="00EF5402" w:rsidRPr="00046AF3" w:rsidRDefault="00EF5402" w:rsidP="00EF5402">
      <w:pPr>
        <w:spacing w:line="360" w:lineRule="auto"/>
        <w:ind w:firstLine="540"/>
        <w:jc w:val="both"/>
        <w:rPr>
          <w:sz w:val="28"/>
          <w:szCs w:val="22"/>
        </w:rPr>
      </w:pPr>
      <w:r>
        <w:rPr>
          <w:sz w:val="28"/>
          <w:szCs w:val="28"/>
        </w:rPr>
        <w:t xml:space="preserve"> 1.7.1.</w:t>
      </w:r>
      <w:r w:rsidRPr="000A1B93">
        <w:rPr>
          <w:sz w:val="28"/>
          <w:szCs w:val="28"/>
        </w:rPr>
        <w:t xml:space="preserve"> </w:t>
      </w:r>
      <w:r w:rsidRPr="00046AF3">
        <w:rPr>
          <w:sz w:val="28"/>
          <w:szCs w:val="22"/>
        </w:rPr>
        <w:t xml:space="preserve">Доля детей в возрасте от 5 до 18 лет, получающих дополнительное образование с использованием </w:t>
      </w:r>
      <w:r w:rsidRPr="00046AF3">
        <w:rPr>
          <w:color w:val="000000"/>
          <w:sz w:val="28"/>
          <w:szCs w:val="22"/>
        </w:rPr>
        <w:t xml:space="preserve">сертификата дополнительного образования, </w:t>
      </w:r>
      <w:r w:rsidRPr="00046AF3">
        <w:rPr>
          <w:sz w:val="28"/>
          <w:szCs w:val="22"/>
        </w:rPr>
        <w:t xml:space="preserve">в общей численности детей, получающих дополнительное образование за счет бюджетных средств </w:t>
      </w:r>
      <w:r w:rsidRPr="00774035">
        <w:rPr>
          <w:sz w:val="28"/>
          <w:szCs w:val="22"/>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Pr>
          <w:sz w:val="28"/>
          <w:szCs w:val="22"/>
        </w:rPr>
        <w:t xml:space="preserve"> </w:t>
      </w:r>
      <w:r w:rsidRPr="00046AF3">
        <w:rPr>
          <w:sz w:val="28"/>
          <w:szCs w:val="22"/>
        </w:rPr>
        <w:t>Характеризует степень внедрения механизма персонифицированного учета дополнительного образования детей.</w:t>
      </w:r>
    </w:p>
    <w:p w:rsidR="00EF5402" w:rsidRPr="00774035" w:rsidRDefault="00EF5402" w:rsidP="00EF5402">
      <w:pPr>
        <w:spacing w:line="360" w:lineRule="auto"/>
        <w:jc w:val="both"/>
        <w:rPr>
          <w:sz w:val="28"/>
          <w:szCs w:val="22"/>
        </w:rPr>
      </w:pPr>
      <w:r w:rsidRPr="00046AF3">
        <w:rPr>
          <w:sz w:val="28"/>
          <w:szCs w:val="22"/>
        </w:rPr>
        <w:t xml:space="preserve">Определяется отношением числа детей в возрасте от 5 до 18 лет, использующих для получения дополнительного </w:t>
      </w:r>
      <w:r w:rsidRPr="00046AF3">
        <w:rPr>
          <w:color w:val="000000"/>
          <w:sz w:val="28"/>
          <w:szCs w:val="22"/>
        </w:rPr>
        <w:t xml:space="preserve">образования сертификаты дополнительного образования, к общей численности </w:t>
      </w:r>
      <w:r w:rsidRPr="00046AF3">
        <w:rPr>
          <w:sz w:val="28"/>
          <w:szCs w:val="22"/>
        </w:rPr>
        <w:t xml:space="preserve">детей в возрасте от 5 до 18 лет, получающих дополнительное образование за счет бюджетных средств </w:t>
      </w:r>
      <w:r w:rsidRPr="00774035">
        <w:rPr>
          <w:sz w:val="28"/>
          <w:szCs w:val="22"/>
        </w:rPr>
        <w:t>(за исключением обучающихся в детских школах искусств).</w:t>
      </w:r>
    </w:p>
    <w:p w:rsidR="00EF5402" w:rsidRDefault="00EF5402" w:rsidP="00EF5402">
      <w:pPr>
        <w:spacing w:line="360" w:lineRule="auto"/>
        <w:ind w:firstLine="540"/>
        <w:jc w:val="both"/>
        <w:rPr>
          <w:sz w:val="28"/>
          <w:szCs w:val="22"/>
        </w:rPr>
      </w:pPr>
      <w:r w:rsidRPr="00046AF3">
        <w:rPr>
          <w:sz w:val="28"/>
          <w:szCs w:val="22"/>
        </w:rPr>
        <w:t>Рассчитывается по формуле</w:t>
      </w:r>
      <w:r>
        <w:rPr>
          <w:sz w:val="28"/>
          <w:szCs w:val="22"/>
        </w:rPr>
        <w:t>:</w:t>
      </w:r>
    </w:p>
    <w:p w:rsidR="00EF5402" w:rsidRDefault="00EF5402" w:rsidP="00EF5402">
      <w:pPr>
        <w:tabs>
          <w:tab w:val="center" w:pos="5315"/>
        </w:tabs>
        <w:spacing w:line="360" w:lineRule="auto"/>
        <w:ind w:firstLine="540"/>
        <w:rPr>
          <w:sz w:val="28"/>
          <w:szCs w:val="22"/>
        </w:rPr>
      </w:pPr>
    </w:p>
    <w:p w:rsidR="00EF5402" w:rsidRDefault="00EF5402" w:rsidP="00EF5402">
      <w:pPr>
        <w:tabs>
          <w:tab w:val="center" w:pos="5315"/>
        </w:tabs>
        <w:spacing w:line="360" w:lineRule="auto"/>
        <w:ind w:firstLine="540"/>
        <w:rPr>
          <w:sz w:val="28"/>
          <w:szCs w:val="28"/>
        </w:rPr>
      </w:pPr>
      <w:r>
        <w:rPr>
          <w:sz w:val="28"/>
          <w:szCs w:val="28"/>
        </w:rPr>
        <w:t xml:space="preserve">                                  Спдо= (Чспдо</w:t>
      </w:r>
      <w:r w:rsidRPr="000A1B93">
        <w:rPr>
          <w:sz w:val="28"/>
          <w:szCs w:val="28"/>
        </w:rPr>
        <w:t>/ Чобуч5-18) *100%, где:</w:t>
      </w:r>
    </w:p>
    <w:p w:rsidR="00EF5402" w:rsidRDefault="00EF5402" w:rsidP="00EF5402">
      <w:pPr>
        <w:tabs>
          <w:tab w:val="center" w:pos="5315"/>
        </w:tabs>
        <w:spacing w:line="360" w:lineRule="auto"/>
        <w:ind w:firstLine="540"/>
        <w:rPr>
          <w:sz w:val="28"/>
          <w:szCs w:val="28"/>
        </w:rPr>
      </w:pPr>
    </w:p>
    <w:p w:rsidR="00EF5402" w:rsidRPr="00046AF3" w:rsidRDefault="00EF5402" w:rsidP="00EF5402">
      <w:pPr>
        <w:spacing w:line="360" w:lineRule="auto"/>
        <w:ind w:right="-2" w:firstLine="540"/>
        <w:jc w:val="both"/>
        <w:rPr>
          <w:color w:val="000000"/>
          <w:sz w:val="28"/>
          <w:szCs w:val="22"/>
        </w:rPr>
      </w:pPr>
      <w:r w:rsidRPr="00046AF3">
        <w:rPr>
          <w:sz w:val="28"/>
          <w:szCs w:val="22"/>
        </w:rPr>
        <w:t xml:space="preserve">Чспдо – численность детей в возрасте от 5 до 18 лет, использующих для получения дополнительного </w:t>
      </w:r>
      <w:r w:rsidRPr="00046AF3">
        <w:rPr>
          <w:color w:val="000000"/>
          <w:sz w:val="28"/>
          <w:szCs w:val="22"/>
        </w:rPr>
        <w:t>образования сертификаты дополнительного образования;</w:t>
      </w:r>
    </w:p>
    <w:p w:rsidR="00EF5402" w:rsidRPr="00774035" w:rsidRDefault="00EF5402" w:rsidP="00EF5402">
      <w:pPr>
        <w:spacing w:line="360" w:lineRule="auto"/>
        <w:ind w:firstLine="540"/>
        <w:jc w:val="both"/>
        <w:rPr>
          <w:sz w:val="28"/>
          <w:szCs w:val="22"/>
        </w:rPr>
      </w:pPr>
      <w:r w:rsidRPr="00774035">
        <w:rPr>
          <w:sz w:val="28"/>
          <w:szCs w:val="22"/>
        </w:rPr>
        <w:t xml:space="preserve">Чобуч5-18 – общая численность детей в возрасте от 5 до 18 лет получающих дополнительное образование по программам, финансовое обеспечение которых </w:t>
      </w:r>
      <w:r w:rsidRPr="00774035">
        <w:rPr>
          <w:sz w:val="28"/>
          <w:szCs w:val="22"/>
        </w:rPr>
        <w:lastRenderedPageBreak/>
        <w:t>осуществляется за счет бюджетных средств (за исключением обучающих в детских школах искусств) (по объектный мониторинг).</w:t>
      </w:r>
    </w:p>
    <w:p w:rsidR="00EF5402" w:rsidRPr="00774035" w:rsidRDefault="00EF5402" w:rsidP="00EF5402">
      <w:pPr>
        <w:spacing w:line="360" w:lineRule="auto"/>
        <w:ind w:firstLine="540"/>
        <w:jc w:val="both"/>
        <w:rPr>
          <w:iCs/>
          <w:sz w:val="28"/>
          <w:szCs w:val="22"/>
        </w:rPr>
      </w:pPr>
      <w:r>
        <w:rPr>
          <w:sz w:val="28"/>
          <w:szCs w:val="28"/>
        </w:rPr>
        <w:t>1.7.2.</w:t>
      </w:r>
      <w:r w:rsidRPr="00774035">
        <w:rPr>
          <w:iCs/>
          <w:sz w:val="22"/>
          <w:szCs w:val="22"/>
        </w:rPr>
        <w:t xml:space="preserve"> </w:t>
      </w:r>
      <w:r w:rsidRPr="00774035">
        <w:rPr>
          <w:iCs/>
          <w:sz w:val="28"/>
          <w:szCs w:val="22"/>
        </w:rPr>
        <w:t xml:space="preserve">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Характеризует степень внедрения механизма персонифицированного финансирования и доступность дополнительного образования. 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 </w:t>
      </w:r>
    </w:p>
    <w:p w:rsidR="00EF5402" w:rsidRDefault="00EF5402" w:rsidP="00EF5402">
      <w:pPr>
        <w:spacing w:line="360" w:lineRule="auto"/>
        <w:ind w:firstLine="540"/>
        <w:jc w:val="both"/>
        <w:rPr>
          <w:iCs/>
          <w:color w:val="000000"/>
          <w:sz w:val="28"/>
          <w:szCs w:val="22"/>
        </w:rPr>
      </w:pPr>
      <w:r w:rsidRPr="000A52BB">
        <w:rPr>
          <w:iCs/>
          <w:color w:val="000000"/>
          <w:sz w:val="28"/>
          <w:szCs w:val="22"/>
        </w:rPr>
        <w:t>Рассчитывается по формуле:</w:t>
      </w:r>
    </w:p>
    <w:p w:rsidR="00EF5402" w:rsidRPr="00774035" w:rsidRDefault="00EF5402" w:rsidP="00EF5402">
      <w:pPr>
        <w:spacing w:line="360" w:lineRule="auto"/>
        <w:ind w:firstLine="540"/>
        <w:jc w:val="both"/>
        <w:rPr>
          <w:iCs/>
          <w:color w:val="000000"/>
          <w:sz w:val="28"/>
          <w:szCs w:val="22"/>
        </w:rPr>
      </w:pPr>
    </w:p>
    <w:p w:rsidR="00EF5402" w:rsidRDefault="00EF5402" w:rsidP="00EF5402">
      <w:pPr>
        <w:spacing w:line="360" w:lineRule="auto"/>
        <w:ind w:left="1416" w:firstLine="708"/>
        <w:rPr>
          <w:sz w:val="28"/>
          <w:szCs w:val="28"/>
        </w:rPr>
      </w:pPr>
      <w:r>
        <w:rPr>
          <w:sz w:val="28"/>
          <w:szCs w:val="28"/>
        </w:rPr>
        <w:t xml:space="preserve">               </w:t>
      </w:r>
      <w:r w:rsidRPr="000A1B93">
        <w:rPr>
          <w:sz w:val="28"/>
          <w:szCs w:val="28"/>
        </w:rPr>
        <w:t xml:space="preserve">Спф= (Чдспф / Ч5-18) *100%, </w:t>
      </w:r>
      <w:r>
        <w:rPr>
          <w:sz w:val="28"/>
          <w:szCs w:val="28"/>
        </w:rPr>
        <w:t>где</w:t>
      </w:r>
      <w:r w:rsidRPr="000A1B93">
        <w:rPr>
          <w:sz w:val="28"/>
          <w:szCs w:val="28"/>
        </w:rPr>
        <w:t>:</w:t>
      </w:r>
    </w:p>
    <w:p w:rsidR="00EF5402" w:rsidRDefault="00EF5402" w:rsidP="00EF5402">
      <w:pPr>
        <w:spacing w:line="360" w:lineRule="auto"/>
        <w:ind w:left="1416" w:firstLine="708"/>
        <w:rPr>
          <w:sz w:val="28"/>
          <w:szCs w:val="28"/>
        </w:rPr>
      </w:pPr>
    </w:p>
    <w:p w:rsidR="00EF5402" w:rsidRPr="00774035" w:rsidRDefault="00EF5402" w:rsidP="00EF5402">
      <w:pPr>
        <w:spacing w:line="360" w:lineRule="auto"/>
        <w:ind w:firstLine="540"/>
        <w:jc w:val="both"/>
        <w:rPr>
          <w:iCs/>
          <w:sz w:val="28"/>
          <w:szCs w:val="22"/>
        </w:rPr>
      </w:pPr>
      <w:r w:rsidRPr="00774035">
        <w:rPr>
          <w:iCs/>
          <w:sz w:val="28"/>
          <w:szCs w:val="22"/>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EF5402" w:rsidRPr="000A52BB" w:rsidRDefault="00EF5402" w:rsidP="00EF5402">
      <w:pPr>
        <w:spacing w:line="360" w:lineRule="auto"/>
        <w:ind w:firstLine="540"/>
        <w:jc w:val="both"/>
        <w:rPr>
          <w:iCs/>
          <w:sz w:val="28"/>
          <w:szCs w:val="22"/>
        </w:rPr>
      </w:pPr>
      <w:r w:rsidRPr="000A52BB">
        <w:rPr>
          <w:iCs/>
          <w:color w:val="000000"/>
          <w:sz w:val="28"/>
          <w:szCs w:val="22"/>
        </w:rPr>
        <w:t xml:space="preserve">Ч5-18 - численность детей в возрасте от </w:t>
      </w:r>
      <w:r w:rsidRPr="000A52BB">
        <w:rPr>
          <w:iCs/>
          <w:sz w:val="28"/>
          <w:szCs w:val="22"/>
        </w:rPr>
        <w:t>5 до 18 лет, проживающих на территории муниципалитета.</w:t>
      </w:r>
    </w:p>
    <w:p w:rsidR="00EF5402" w:rsidRPr="000A1B93" w:rsidRDefault="00EF5402" w:rsidP="00EF5402">
      <w:pPr>
        <w:pStyle w:val="ConsPlusTitle"/>
        <w:widowControl/>
        <w:tabs>
          <w:tab w:val="left" w:pos="2410"/>
        </w:tabs>
        <w:spacing w:line="360" w:lineRule="auto"/>
        <w:ind w:firstLine="540"/>
        <w:jc w:val="both"/>
        <w:rPr>
          <w:b w:val="0"/>
          <w:sz w:val="28"/>
          <w:szCs w:val="28"/>
        </w:rPr>
      </w:pPr>
      <w:r>
        <w:rPr>
          <w:b w:val="0"/>
          <w:sz w:val="28"/>
          <w:szCs w:val="28"/>
        </w:rPr>
        <w:t>1.8</w:t>
      </w:r>
      <w:r w:rsidRPr="000A1B93">
        <w:rPr>
          <w:b w:val="0"/>
          <w:sz w:val="28"/>
          <w:szCs w:val="28"/>
        </w:rPr>
        <w:t>. В паспорте подпрограммы «Развитие дошкольного и дополнительного образования детей» раздел «Целевые показатели эффективности реализации Подпрограммы» изложить в новой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EF5402" w:rsidRPr="009B2398" w:rsidTr="0062648A">
        <w:trPr>
          <w:trHeight w:val="415"/>
        </w:trPr>
        <w:tc>
          <w:tcPr>
            <w:tcW w:w="2268" w:type="dxa"/>
          </w:tcPr>
          <w:p w:rsidR="00EF5402" w:rsidRPr="009B2398" w:rsidRDefault="00EF5402" w:rsidP="0062648A">
            <w:pPr>
              <w:tabs>
                <w:tab w:val="left" w:pos="601"/>
              </w:tabs>
              <w:spacing w:line="276" w:lineRule="auto"/>
              <w:jc w:val="both"/>
              <w:rPr>
                <w:sz w:val="28"/>
                <w:szCs w:val="28"/>
              </w:rPr>
            </w:pPr>
            <w:r w:rsidRPr="009B2398">
              <w:rPr>
                <w:sz w:val="28"/>
                <w:szCs w:val="28"/>
              </w:rPr>
              <w:t>Целевые показатели эффективности реализации муниципальной программы</w:t>
            </w:r>
          </w:p>
        </w:tc>
        <w:tc>
          <w:tcPr>
            <w:tcW w:w="7655" w:type="dxa"/>
          </w:tcPr>
          <w:p w:rsidR="00EF5402" w:rsidRPr="009B2398" w:rsidRDefault="00EF5402" w:rsidP="0062648A">
            <w:pPr>
              <w:spacing w:line="276" w:lineRule="auto"/>
              <w:jc w:val="both"/>
              <w:rPr>
                <w:sz w:val="28"/>
                <w:szCs w:val="28"/>
              </w:rPr>
            </w:pPr>
            <w:r w:rsidRPr="009B2398">
              <w:rPr>
                <w:sz w:val="28"/>
                <w:szCs w:val="28"/>
              </w:rPr>
              <w:t xml:space="preserve">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EF5402" w:rsidRPr="009B2398" w:rsidRDefault="00EF5402" w:rsidP="0062648A">
            <w:pPr>
              <w:spacing w:line="276" w:lineRule="auto"/>
              <w:jc w:val="both"/>
              <w:rPr>
                <w:sz w:val="28"/>
                <w:szCs w:val="28"/>
              </w:rPr>
            </w:pPr>
            <w:r w:rsidRPr="009B2398">
              <w:rPr>
                <w:sz w:val="28"/>
                <w:szCs w:val="28"/>
              </w:rPr>
              <w:t xml:space="preserve">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p w:rsidR="00EF5402" w:rsidRPr="009B2398" w:rsidRDefault="00EF5402" w:rsidP="0062648A">
            <w:pPr>
              <w:spacing w:line="276" w:lineRule="auto"/>
              <w:jc w:val="both"/>
              <w:rPr>
                <w:sz w:val="28"/>
                <w:szCs w:val="28"/>
              </w:rPr>
            </w:pPr>
            <w:r w:rsidRPr="009B2398">
              <w:rPr>
                <w:sz w:val="28"/>
                <w:szCs w:val="28"/>
              </w:rPr>
              <w:t xml:space="preserve">     Охват детей программами дошкольного образования; </w:t>
            </w:r>
          </w:p>
          <w:p w:rsidR="00EF5402" w:rsidRPr="009B2398" w:rsidRDefault="00EF5402" w:rsidP="0062648A">
            <w:pPr>
              <w:spacing w:line="276" w:lineRule="auto"/>
              <w:jc w:val="both"/>
              <w:rPr>
                <w:sz w:val="28"/>
                <w:szCs w:val="28"/>
              </w:rPr>
            </w:pPr>
            <w:r w:rsidRPr="009B2398">
              <w:rPr>
                <w:sz w:val="28"/>
                <w:szCs w:val="28"/>
              </w:rPr>
              <w:lastRenderedPageBreak/>
              <w:t xml:space="preserve">     Охват детей в возрасте 5-18 лет программами дополнительного образования в организациях дополнительного образования детей;</w:t>
            </w:r>
          </w:p>
          <w:p w:rsidR="00EF5402" w:rsidRPr="009B2398" w:rsidRDefault="00EF5402" w:rsidP="0062648A">
            <w:pPr>
              <w:autoSpaceDE w:val="0"/>
              <w:autoSpaceDN w:val="0"/>
              <w:adjustRightInd w:val="0"/>
              <w:spacing w:line="276" w:lineRule="auto"/>
              <w:jc w:val="both"/>
              <w:rPr>
                <w:sz w:val="28"/>
                <w:szCs w:val="28"/>
              </w:rPr>
            </w:pPr>
            <w:r w:rsidRPr="009B2398">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EF5402" w:rsidRPr="009B2398" w:rsidRDefault="00EF5402" w:rsidP="0062648A">
            <w:pPr>
              <w:autoSpaceDE w:val="0"/>
              <w:autoSpaceDN w:val="0"/>
              <w:adjustRightInd w:val="0"/>
              <w:spacing w:line="276" w:lineRule="auto"/>
              <w:jc w:val="both"/>
              <w:rPr>
                <w:sz w:val="28"/>
                <w:szCs w:val="28"/>
              </w:rPr>
            </w:pPr>
            <w:r w:rsidRPr="009B2398">
              <w:rPr>
                <w:sz w:val="28"/>
                <w:szCs w:val="28"/>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EF5402" w:rsidRPr="009B2398" w:rsidRDefault="00EF5402" w:rsidP="0062648A">
            <w:pPr>
              <w:autoSpaceDE w:val="0"/>
              <w:autoSpaceDN w:val="0"/>
              <w:adjustRightInd w:val="0"/>
              <w:spacing w:line="276" w:lineRule="auto"/>
              <w:jc w:val="both"/>
              <w:rPr>
                <w:sz w:val="26"/>
                <w:szCs w:val="26"/>
              </w:rPr>
            </w:pPr>
            <w:r w:rsidRPr="009B2398">
              <w:rPr>
                <w:sz w:val="28"/>
                <w:szCs w:val="26"/>
              </w:rPr>
              <w:t xml:space="preserve">     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sidRPr="009B2398">
              <w:rPr>
                <w:sz w:val="26"/>
                <w:szCs w:val="26"/>
              </w:rPr>
              <w:t>;</w:t>
            </w:r>
          </w:p>
          <w:p w:rsidR="00EF5402" w:rsidRPr="009B2398" w:rsidRDefault="00EF5402" w:rsidP="0062648A">
            <w:pPr>
              <w:autoSpaceDE w:val="0"/>
              <w:autoSpaceDN w:val="0"/>
              <w:adjustRightInd w:val="0"/>
              <w:spacing w:line="276" w:lineRule="auto"/>
              <w:jc w:val="both"/>
              <w:rPr>
                <w:sz w:val="28"/>
                <w:szCs w:val="26"/>
              </w:rPr>
            </w:pPr>
            <w:r w:rsidRPr="009B2398">
              <w:rPr>
                <w:sz w:val="28"/>
                <w:szCs w:val="26"/>
              </w:rPr>
              <w:t xml:space="preserve">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p>
          <w:p w:rsidR="00EF5402" w:rsidRPr="009B2398" w:rsidRDefault="00EF5402" w:rsidP="0062648A">
            <w:pPr>
              <w:autoSpaceDE w:val="0"/>
              <w:autoSpaceDN w:val="0"/>
              <w:adjustRightInd w:val="0"/>
              <w:spacing w:line="276" w:lineRule="auto"/>
              <w:jc w:val="both"/>
              <w:rPr>
                <w:sz w:val="28"/>
                <w:szCs w:val="26"/>
              </w:rPr>
            </w:pPr>
            <w:r w:rsidRPr="009B2398">
              <w:rPr>
                <w:sz w:val="28"/>
                <w:szCs w:val="26"/>
              </w:rPr>
              <w:t xml:space="preserve">     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p>
          <w:p w:rsidR="00EF5402" w:rsidRPr="009B2398" w:rsidRDefault="00EF5402" w:rsidP="0062648A">
            <w:pPr>
              <w:autoSpaceDE w:val="0"/>
              <w:autoSpaceDN w:val="0"/>
              <w:adjustRightInd w:val="0"/>
              <w:spacing w:line="276" w:lineRule="auto"/>
              <w:jc w:val="both"/>
              <w:rPr>
                <w:sz w:val="26"/>
                <w:szCs w:val="26"/>
              </w:rPr>
            </w:pPr>
            <w:r w:rsidRPr="009B2398">
              <w:rPr>
                <w:sz w:val="28"/>
                <w:szCs w:val="26"/>
              </w:rPr>
              <w:t xml:space="preserve">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p>
          <w:p w:rsidR="00EF5402" w:rsidRPr="009B2398" w:rsidRDefault="00EF5402" w:rsidP="0062648A">
            <w:pPr>
              <w:autoSpaceDE w:val="0"/>
              <w:autoSpaceDN w:val="0"/>
              <w:adjustRightInd w:val="0"/>
              <w:spacing w:line="276" w:lineRule="auto"/>
              <w:jc w:val="both"/>
              <w:rPr>
                <w:sz w:val="28"/>
                <w:szCs w:val="28"/>
              </w:rPr>
            </w:pPr>
            <w:r w:rsidRPr="009B2398">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 детская хореографическая школа», «детская театральная школа», </w:t>
            </w:r>
            <w:r w:rsidRPr="009B2398">
              <w:rPr>
                <w:sz w:val="28"/>
                <w:szCs w:val="28"/>
              </w:rPr>
              <w:lastRenderedPageBreak/>
              <w:t>«детская цирковая школа», «детская школа художественных ремесел» (далее –детские школы искусств);</w:t>
            </w:r>
          </w:p>
          <w:p w:rsidR="00EF5402" w:rsidRPr="009B2398" w:rsidRDefault="00EF5402" w:rsidP="0062648A">
            <w:pPr>
              <w:spacing w:line="276" w:lineRule="auto"/>
              <w:jc w:val="both"/>
              <w:rPr>
                <w:sz w:val="28"/>
                <w:szCs w:val="28"/>
              </w:rPr>
            </w:pPr>
            <w:r w:rsidRPr="009B2398">
              <w:rPr>
                <w:sz w:val="28"/>
                <w:szCs w:val="28"/>
              </w:rPr>
              <w:t xml:space="preserve">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bl>
    <w:p w:rsidR="00EF5402" w:rsidRPr="00505578" w:rsidRDefault="00EF5402" w:rsidP="00EF5402">
      <w:pPr>
        <w:pStyle w:val="ConsPlusTitle"/>
        <w:widowControl/>
        <w:tabs>
          <w:tab w:val="left" w:pos="709"/>
          <w:tab w:val="left" w:pos="7230"/>
        </w:tabs>
        <w:spacing w:line="360" w:lineRule="auto"/>
        <w:jc w:val="both"/>
        <w:rPr>
          <w:b w:val="0"/>
          <w:sz w:val="28"/>
          <w:szCs w:val="28"/>
        </w:rPr>
      </w:pPr>
      <w:r w:rsidRPr="009B2398">
        <w:rPr>
          <w:b w:val="0"/>
          <w:sz w:val="28"/>
          <w:szCs w:val="28"/>
        </w:rPr>
        <w:lastRenderedPageBreak/>
        <w:t xml:space="preserve">          1.9. В паспорте подпрограммы «Развитие дошкольного</w:t>
      </w:r>
      <w:r w:rsidRPr="00505578">
        <w:rPr>
          <w:b w:val="0"/>
          <w:sz w:val="28"/>
          <w:szCs w:val="28"/>
        </w:rPr>
        <w:t xml:space="preserve"> и дополнительного образования детей» раздел «Объемы ассигнований Подпрограммы» изложить в следующей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7845"/>
      </w:tblGrid>
      <w:tr w:rsidR="00EF5402" w:rsidRPr="009B5BC6" w:rsidTr="0062648A">
        <w:trPr>
          <w:trHeight w:val="1403"/>
        </w:trPr>
        <w:tc>
          <w:tcPr>
            <w:tcW w:w="2053" w:type="dxa"/>
          </w:tcPr>
          <w:p w:rsidR="00EF5402" w:rsidRPr="00505578" w:rsidRDefault="00EF5402" w:rsidP="0062648A">
            <w:pPr>
              <w:pStyle w:val="ConsPlusTitle"/>
              <w:widowControl/>
              <w:spacing w:line="276" w:lineRule="auto"/>
              <w:jc w:val="both"/>
              <w:rPr>
                <w:b w:val="0"/>
                <w:sz w:val="28"/>
                <w:szCs w:val="28"/>
              </w:rPr>
            </w:pPr>
            <w:r w:rsidRPr="00505578">
              <w:rPr>
                <w:b w:val="0"/>
                <w:sz w:val="28"/>
                <w:szCs w:val="28"/>
              </w:rPr>
              <w:t>Объемы ассигнований Подпрограммы</w:t>
            </w:r>
          </w:p>
        </w:tc>
        <w:tc>
          <w:tcPr>
            <w:tcW w:w="7870" w:type="dxa"/>
          </w:tcPr>
          <w:p w:rsidR="00EF5402" w:rsidRPr="009B5BC6" w:rsidRDefault="00EF5402" w:rsidP="0062648A">
            <w:pPr>
              <w:pStyle w:val="ConsPlusTitle"/>
              <w:widowControl/>
              <w:spacing w:line="276" w:lineRule="auto"/>
              <w:jc w:val="both"/>
              <w:rPr>
                <w:b w:val="0"/>
                <w:sz w:val="28"/>
                <w:szCs w:val="28"/>
              </w:rPr>
            </w:pPr>
            <w:r w:rsidRPr="00505578">
              <w:rPr>
                <w:b w:val="0"/>
                <w:sz w:val="28"/>
                <w:szCs w:val="28"/>
              </w:rPr>
              <w:t xml:space="preserve">Общий объем финансирования Подпрограммы составляет – </w:t>
            </w:r>
            <w:r>
              <w:rPr>
                <w:b w:val="0"/>
                <w:sz w:val="28"/>
                <w:szCs w:val="28"/>
              </w:rPr>
              <w:t>263115,2391</w:t>
            </w:r>
            <w:r w:rsidRPr="00505578">
              <w:rPr>
                <w:b w:val="0"/>
                <w:sz w:val="28"/>
                <w:szCs w:val="28"/>
              </w:rPr>
              <w:t xml:space="preserve"> тыс. рублей, в том числе:</w:t>
            </w:r>
            <w:r w:rsidRPr="00505578">
              <w:rPr>
                <w:spacing w:val="-2"/>
                <w:sz w:val="28"/>
                <w:szCs w:val="28"/>
              </w:rPr>
              <w:t xml:space="preserve"> </w:t>
            </w:r>
            <w:r w:rsidRPr="00505578">
              <w:rPr>
                <w:b w:val="0"/>
                <w:spacing w:val="-2"/>
                <w:sz w:val="28"/>
                <w:szCs w:val="28"/>
              </w:rPr>
              <w:t>за счет средств</w:t>
            </w:r>
            <w:r w:rsidRPr="00505578">
              <w:rPr>
                <w:b w:val="0"/>
                <w:sz w:val="28"/>
                <w:szCs w:val="28"/>
              </w:rPr>
              <w:t xml:space="preserve"> областного бюджета – </w:t>
            </w:r>
            <w:r>
              <w:rPr>
                <w:b w:val="0"/>
                <w:sz w:val="28"/>
                <w:szCs w:val="28"/>
              </w:rPr>
              <w:t>137252,1</w:t>
            </w:r>
            <w:r w:rsidRPr="00505578">
              <w:rPr>
                <w:b w:val="0"/>
                <w:sz w:val="28"/>
                <w:szCs w:val="28"/>
              </w:rPr>
              <w:t xml:space="preserve"> тыс. рублей, местных бюджетов –</w:t>
            </w:r>
            <w:r>
              <w:rPr>
                <w:b w:val="0"/>
                <w:sz w:val="28"/>
                <w:szCs w:val="28"/>
              </w:rPr>
              <w:t>125863,1391</w:t>
            </w:r>
            <w:r w:rsidRPr="00505578">
              <w:rPr>
                <w:b w:val="0"/>
                <w:sz w:val="28"/>
                <w:szCs w:val="28"/>
              </w:rPr>
              <w:t xml:space="preserve"> тыс. рублей.</w:t>
            </w:r>
          </w:p>
        </w:tc>
      </w:tr>
    </w:tbl>
    <w:p w:rsidR="00EF5402" w:rsidRPr="00473C19" w:rsidRDefault="00EF5402" w:rsidP="00EF5402">
      <w:pPr>
        <w:spacing w:line="360" w:lineRule="auto"/>
        <w:ind w:firstLine="708"/>
        <w:jc w:val="both"/>
        <w:rPr>
          <w:sz w:val="28"/>
          <w:szCs w:val="28"/>
        </w:rPr>
      </w:pPr>
      <w:r>
        <w:rPr>
          <w:sz w:val="28"/>
          <w:szCs w:val="28"/>
        </w:rPr>
        <w:t>1.10.</w:t>
      </w:r>
      <w:r w:rsidRPr="000A1B93">
        <w:rPr>
          <w:sz w:val="28"/>
          <w:szCs w:val="28"/>
        </w:rPr>
        <w:t xml:space="preserve"> В паспорте подпрограммы «Развитие дошкольного и дополнительного образования детей» раздел «Ожидаемые конечные результаты реализации подпрограммы»</w:t>
      </w:r>
      <w:r w:rsidRPr="000A1B93">
        <w:rPr>
          <w:b/>
          <w:sz w:val="28"/>
          <w:szCs w:val="28"/>
        </w:rPr>
        <w:t xml:space="preserve"> </w:t>
      </w:r>
      <w:r w:rsidRPr="000A1B93">
        <w:rPr>
          <w:sz w:val="28"/>
          <w:szCs w:val="28"/>
        </w:rPr>
        <w:t>изложить в новой редакции:</w:t>
      </w:r>
    </w:p>
    <w:tbl>
      <w:tblPr>
        <w:tblW w:w="16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7446"/>
        <w:gridCol w:w="6638"/>
      </w:tblGrid>
      <w:tr w:rsidR="00EF5402" w:rsidRPr="000A1B93" w:rsidTr="0062648A">
        <w:trPr>
          <w:trHeight w:val="12037"/>
        </w:trPr>
        <w:tc>
          <w:tcPr>
            <w:tcW w:w="2585" w:type="dxa"/>
          </w:tcPr>
          <w:p w:rsidR="00EF5402" w:rsidRPr="00473C19" w:rsidRDefault="00EF5402" w:rsidP="0062648A">
            <w:pPr>
              <w:pStyle w:val="ConsPlusTitle"/>
              <w:widowControl/>
              <w:spacing w:line="276" w:lineRule="auto"/>
              <w:jc w:val="both"/>
              <w:rPr>
                <w:b w:val="0"/>
                <w:sz w:val="28"/>
                <w:szCs w:val="28"/>
              </w:rPr>
            </w:pPr>
            <w:r w:rsidRPr="00473C19">
              <w:rPr>
                <w:b w:val="0"/>
                <w:sz w:val="28"/>
                <w:szCs w:val="28"/>
              </w:rPr>
              <w:lastRenderedPageBreak/>
              <w:t>Ожидаемые конечные результаты реализации Подпрограммы</w:t>
            </w:r>
          </w:p>
        </w:tc>
        <w:tc>
          <w:tcPr>
            <w:tcW w:w="7446" w:type="dxa"/>
            <w:shd w:val="clear" w:color="auto" w:fill="auto"/>
          </w:tcPr>
          <w:p w:rsidR="00EF5402" w:rsidRPr="005C3F34" w:rsidRDefault="00EF5402" w:rsidP="0062648A">
            <w:pPr>
              <w:widowControl w:val="0"/>
              <w:autoSpaceDE w:val="0"/>
              <w:autoSpaceDN w:val="0"/>
              <w:adjustRightInd w:val="0"/>
              <w:spacing w:line="276" w:lineRule="auto"/>
              <w:jc w:val="both"/>
              <w:rPr>
                <w:sz w:val="28"/>
                <w:szCs w:val="28"/>
              </w:rPr>
            </w:pPr>
            <w:r w:rsidRPr="005C3F34">
              <w:rPr>
                <w:sz w:val="28"/>
                <w:szCs w:val="28"/>
              </w:rPr>
              <w:t>В количественном выражении</w:t>
            </w:r>
            <w:r>
              <w:rPr>
                <w:sz w:val="28"/>
                <w:szCs w:val="28"/>
              </w:rPr>
              <w:t xml:space="preserve"> к концу 2026 года</w:t>
            </w:r>
            <w:r w:rsidRPr="005C3F34">
              <w:rPr>
                <w:sz w:val="28"/>
                <w:szCs w:val="28"/>
              </w:rPr>
              <w:t>:</w:t>
            </w:r>
          </w:p>
          <w:p w:rsidR="00EF5402" w:rsidRPr="00270306" w:rsidRDefault="00EF5402" w:rsidP="0062648A">
            <w:pPr>
              <w:spacing w:line="276" w:lineRule="auto"/>
              <w:jc w:val="both"/>
              <w:rPr>
                <w:sz w:val="28"/>
                <w:szCs w:val="28"/>
              </w:rPr>
            </w:pPr>
            <w:r w:rsidRPr="005C3F34">
              <w:rPr>
                <w:color w:val="000000"/>
                <w:sz w:val="28"/>
                <w:szCs w:val="28"/>
              </w:rPr>
              <w:t xml:space="preserve">-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увеличился </w:t>
            </w:r>
            <w:r w:rsidRPr="005C3F34">
              <w:rPr>
                <w:sz w:val="28"/>
                <w:szCs w:val="28"/>
              </w:rPr>
              <w:t xml:space="preserve">до </w:t>
            </w:r>
            <w:r w:rsidRPr="00270306">
              <w:rPr>
                <w:color w:val="FF0000"/>
                <w:sz w:val="28"/>
                <w:szCs w:val="28"/>
              </w:rPr>
              <w:t>50 %;</w:t>
            </w:r>
          </w:p>
          <w:p w:rsidR="00EF5402" w:rsidRPr="00270306" w:rsidRDefault="00EF5402" w:rsidP="0062648A">
            <w:pPr>
              <w:spacing w:line="276" w:lineRule="auto"/>
              <w:jc w:val="both"/>
              <w:rPr>
                <w:sz w:val="28"/>
                <w:szCs w:val="28"/>
              </w:rPr>
            </w:pPr>
            <w:r w:rsidRPr="00270306">
              <w:rPr>
                <w:sz w:val="28"/>
                <w:szCs w:val="28"/>
              </w:rPr>
              <w:t xml:space="preserve">-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составит </w:t>
            </w:r>
            <w:r w:rsidRPr="00270306">
              <w:rPr>
                <w:color w:val="FF0000"/>
                <w:sz w:val="28"/>
                <w:szCs w:val="28"/>
              </w:rPr>
              <w:t>100%</w:t>
            </w:r>
            <w:r w:rsidRPr="00270306">
              <w:rPr>
                <w:sz w:val="28"/>
                <w:szCs w:val="28"/>
              </w:rPr>
              <w:t>;</w:t>
            </w:r>
          </w:p>
          <w:p w:rsidR="00EF5402" w:rsidRPr="00270306" w:rsidRDefault="00EF5402" w:rsidP="0062648A">
            <w:pPr>
              <w:spacing w:line="276" w:lineRule="auto"/>
              <w:jc w:val="both"/>
              <w:rPr>
                <w:sz w:val="28"/>
                <w:szCs w:val="28"/>
              </w:rPr>
            </w:pPr>
            <w:r w:rsidRPr="00270306">
              <w:rPr>
                <w:sz w:val="28"/>
                <w:szCs w:val="28"/>
              </w:rPr>
              <w:t xml:space="preserve">- охват детей программами дошкольного образования увеличится до </w:t>
            </w:r>
            <w:r w:rsidRPr="00A73704">
              <w:rPr>
                <w:color w:val="FF0000"/>
                <w:sz w:val="28"/>
                <w:szCs w:val="28"/>
              </w:rPr>
              <w:t>81,89%;</w:t>
            </w:r>
          </w:p>
          <w:p w:rsidR="00EF5402" w:rsidRPr="00270306" w:rsidRDefault="00EF5402" w:rsidP="0062648A">
            <w:pPr>
              <w:spacing w:line="276" w:lineRule="auto"/>
              <w:jc w:val="both"/>
              <w:rPr>
                <w:sz w:val="28"/>
                <w:szCs w:val="28"/>
              </w:rPr>
            </w:pPr>
            <w:r w:rsidRPr="00270306">
              <w:rPr>
                <w:sz w:val="28"/>
                <w:szCs w:val="28"/>
              </w:rPr>
              <w:t xml:space="preserve">- охват детей в возрасте 5-18 лет программами дополнительного образования в организациях дополнительного образования детей возрастет до </w:t>
            </w:r>
            <w:r w:rsidRPr="00A73704">
              <w:rPr>
                <w:color w:val="FF0000"/>
                <w:sz w:val="28"/>
                <w:szCs w:val="28"/>
              </w:rPr>
              <w:t>0%;</w:t>
            </w:r>
          </w:p>
          <w:p w:rsidR="00EF5402" w:rsidRPr="00270306" w:rsidRDefault="00EF5402" w:rsidP="0062648A">
            <w:pPr>
              <w:spacing w:line="276" w:lineRule="auto"/>
              <w:jc w:val="both"/>
              <w:rPr>
                <w:sz w:val="28"/>
                <w:szCs w:val="28"/>
              </w:rPr>
            </w:pPr>
            <w:r w:rsidRPr="00270306">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составит </w:t>
            </w:r>
            <w:r w:rsidRPr="00270306">
              <w:rPr>
                <w:color w:val="FF0000"/>
                <w:sz w:val="28"/>
                <w:szCs w:val="28"/>
              </w:rPr>
              <w:t>0</w:t>
            </w:r>
            <w:r w:rsidRPr="00A73704">
              <w:rPr>
                <w:color w:val="FF0000"/>
                <w:sz w:val="28"/>
                <w:szCs w:val="28"/>
              </w:rPr>
              <w:t>%</w:t>
            </w:r>
            <w:r w:rsidRPr="00270306">
              <w:rPr>
                <w:sz w:val="28"/>
                <w:szCs w:val="28"/>
              </w:rPr>
              <w:t xml:space="preserve">; </w:t>
            </w:r>
          </w:p>
          <w:p w:rsidR="00EF5402" w:rsidRPr="00270306" w:rsidRDefault="00EF5402" w:rsidP="0062648A">
            <w:pPr>
              <w:autoSpaceDE w:val="0"/>
              <w:autoSpaceDN w:val="0"/>
              <w:adjustRightInd w:val="0"/>
              <w:spacing w:line="276" w:lineRule="auto"/>
              <w:jc w:val="both"/>
              <w:outlineLvl w:val="1"/>
              <w:rPr>
                <w:sz w:val="28"/>
                <w:szCs w:val="28"/>
              </w:rPr>
            </w:pPr>
            <w:r w:rsidRPr="00270306">
              <w:rPr>
                <w:sz w:val="28"/>
                <w:szCs w:val="28"/>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w:t>
            </w:r>
            <w:r>
              <w:rPr>
                <w:color w:val="FF0000"/>
                <w:sz w:val="28"/>
                <w:szCs w:val="28"/>
              </w:rPr>
              <w:t>0</w:t>
            </w:r>
            <w:r w:rsidRPr="00270306">
              <w:rPr>
                <w:sz w:val="28"/>
                <w:szCs w:val="28"/>
              </w:rPr>
              <w:t>%;</w:t>
            </w:r>
          </w:p>
          <w:p w:rsidR="00EF5402" w:rsidRPr="00270306" w:rsidRDefault="00EF5402" w:rsidP="0062648A">
            <w:pPr>
              <w:autoSpaceDE w:val="0"/>
              <w:autoSpaceDN w:val="0"/>
              <w:adjustRightInd w:val="0"/>
              <w:spacing w:line="276" w:lineRule="auto"/>
              <w:jc w:val="both"/>
              <w:outlineLvl w:val="1"/>
              <w:rPr>
                <w:sz w:val="28"/>
                <w:szCs w:val="28"/>
              </w:rPr>
            </w:pPr>
            <w:r>
              <w:rPr>
                <w:sz w:val="28"/>
                <w:szCs w:val="28"/>
              </w:rPr>
              <w:t>-</w:t>
            </w:r>
            <w:r w:rsidRPr="00270306">
              <w:rPr>
                <w:sz w:val="28"/>
                <w:szCs w:val="28"/>
              </w:rPr>
              <w:t xml:space="preserve"> доля детей в возрасте от 5 до 18 лет, охваченных дополнительным образованием составляет </w:t>
            </w:r>
            <w:r w:rsidRPr="00A73704">
              <w:rPr>
                <w:color w:val="FF0000"/>
                <w:sz w:val="28"/>
                <w:szCs w:val="28"/>
              </w:rPr>
              <w:t>0 %</w:t>
            </w:r>
            <w:r w:rsidRPr="00270306">
              <w:rPr>
                <w:sz w:val="28"/>
                <w:szCs w:val="28"/>
              </w:rPr>
              <w:t>;</w:t>
            </w:r>
          </w:p>
          <w:p w:rsidR="00EF5402" w:rsidRPr="00270306" w:rsidRDefault="00EF5402" w:rsidP="0062648A">
            <w:pPr>
              <w:autoSpaceDE w:val="0"/>
              <w:autoSpaceDN w:val="0"/>
              <w:adjustRightInd w:val="0"/>
              <w:spacing w:line="276" w:lineRule="auto"/>
              <w:jc w:val="both"/>
              <w:rPr>
                <w:sz w:val="28"/>
                <w:szCs w:val="28"/>
              </w:rPr>
            </w:pPr>
            <w:r w:rsidRPr="00270306">
              <w:rPr>
                <w:sz w:val="28"/>
                <w:szCs w:val="28"/>
              </w:rPr>
              <w:t xml:space="preserve">-количество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w:t>
            </w:r>
            <w:r>
              <w:rPr>
                <w:sz w:val="28"/>
                <w:szCs w:val="28"/>
              </w:rPr>
              <w:t>0</w:t>
            </w:r>
            <w:r w:rsidRPr="00270306">
              <w:rPr>
                <w:sz w:val="28"/>
                <w:szCs w:val="28"/>
              </w:rPr>
              <w:t>;</w:t>
            </w:r>
          </w:p>
          <w:p w:rsidR="00EF5402" w:rsidRDefault="00EF5402" w:rsidP="0062648A">
            <w:pPr>
              <w:autoSpaceDE w:val="0"/>
              <w:autoSpaceDN w:val="0"/>
              <w:adjustRightInd w:val="0"/>
              <w:spacing w:line="276" w:lineRule="auto"/>
              <w:jc w:val="both"/>
              <w:rPr>
                <w:sz w:val="28"/>
                <w:szCs w:val="28"/>
              </w:rPr>
            </w:pPr>
            <w:r w:rsidRPr="00270306">
              <w:rPr>
                <w:sz w:val="28"/>
                <w:szCs w:val="28"/>
              </w:rPr>
              <w:t>-количество муниципальных образовательных организации, в которых выполнены предписания надзорных органов и</w:t>
            </w:r>
            <w:r w:rsidRPr="00B77069">
              <w:rPr>
                <w:sz w:val="28"/>
                <w:szCs w:val="28"/>
              </w:rPr>
              <w:t xml:space="preserve"> здания которых приведены в соответствии с требованиями, предъявляемы</w:t>
            </w:r>
            <w:r>
              <w:rPr>
                <w:sz w:val="28"/>
                <w:szCs w:val="28"/>
              </w:rPr>
              <w:t>ми</w:t>
            </w:r>
            <w:r w:rsidRPr="00B77069">
              <w:rPr>
                <w:sz w:val="28"/>
                <w:szCs w:val="28"/>
              </w:rPr>
              <w:t xml:space="preserve"> к безопасности в </w:t>
            </w:r>
            <w:r>
              <w:rPr>
                <w:sz w:val="28"/>
                <w:szCs w:val="28"/>
              </w:rPr>
              <w:t>процессе эксплуатации составит 0;</w:t>
            </w:r>
          </w:p>
          <w:p w:rsidR="00EF5402" w:rsidRPr="00B77069" w:rsidRDefault="00EF5402" w:rsidP="0062648A">
            <w:pPr>
              <w:autoSpaceDE w:val="0"/>
              <w:autoSpaceDN w:val="0"/>
              <w:adjustRightInd w:val="0"/>
              <w:spacing w:line="276" w:lineRule="auto"/>
              <w:jc w:val="both"/>
              <w:rPr>
                <w:sz w:val="28"/>
                <w:szCs w:val="28"/>
              </w:rPr>
            </w:pPr>
            <w:r w:rsidRPr="00B77069">
              <w:rPr>
                <w:sz w:val="28"/>
                <w:szCs w:val="28"/>
              </w:rPr>
              <w:t xml:space="preserve">-количество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w:t>
            </w:r>
            <w:r>
              <w:rPr>
                <w:sz w:val="28"/>
                <w:szCs w:val="28"/>
              </w:rPr>
              <w:t>0;</w:t>
            </w:r>
          </w:p>
          <w:p w:rsidR="00EF5402" w:rsidRPr="009B2398" w:rsidRDefault="00EF5402" w:rsidP="0062648A">
            <w:pPr>
              <w:autoSpaceDE w:val="0"/>
              <w:autoSpaceDN w:val="0"/>
              <w:adjustRightInd w:val="0"/>
              <w:spacing w:line="276" w:lineRule="auto"/>
              <w:jc w:val="both"/>
              <w:rPr>
                <w:sz w:val="28"/>
                <w:szCs w:val="28"/>
              </w:rPr>
            </w:pPr>
            <w:r w:rsidRPr="00B77069">
              <w:rPr>
                <w:sz w:val="28"/>
                <w:szCs w:val="28"/>
              </w:rPr>
              <w:lastRenderedPageBreak/>
              <w:t>-</w:t>
            </w:r>
            <w:r w:rsidRPr="00270306">
              <w:rPr>
                <w:sz w:val="28"/>
                <w:szCs w:val="28"/>
              </w:rPr>
              <w:t xml:space="preserve"> к концу 2026 года </w:t>
            </w:r>
            <w:r w:rsidRPr="00B77069">
              <w:rPr>
                <w:sz w:val="28"/>
                <w:szCs w:val="28"/>
              </w:rPr>
              <w:t>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w:t>
            </w:r>
            <w:r>
              <w:rPr>
                <w:sz w:val="28"/>
                <w:szCs w:val="28"/>
              </w:rPr>
              <w:t>ми</w:t>
            </w:r>
            <w:r w:rsidRPr="00B77069">
              <w:rPr>
                <w:sz w:val="28"/>
                <w:szCs w:val="28"/>
              </w:rPr>
              <w:t xml:space="preserve"> к безопасности в </w:t>
            </w:r>
            <w:r>
              <w:rPr>
                <w:sz w:val="28"/>
                <w:szCs w:val="28"/>
              </w:rPr>
              <w:t xml:space="preserve">процессе эксплуатации </w:t>
            </w:r>
            <w:r w:rsidRPr="009B2398">
              <w:rPr>
                <w:sz w:val="28"/>
                <w:szCs w:val="28"/>
              </w:rPr>
              <w:t>составит 0;</w:t>
            </w:r>
          </w:p>
          <w:p w:rsidR="00EF5402" w:rsidRPr="009B2398" w:rsidRDefault="00EF5402" w:rsidP="0062648A">
            <w:pPr>
              <w:autoSpaceDE w:val="0"/>
              <w:autoSpaceDN w:val="0"/>
              <w:adjustRightInd w:val="0"/>
              <w:spacing w:line="276" w:lineRule="auto"/>
              <w:jc w:val="both"/>
              <w:rPr>
                <w:sz w:val="28"/>
                <w:szCs w:val="28"/>
              </w:rPr>
            </w:pPr>
            <w:r w:rsidRPr="009B2398">
              <w:rPr>
                <w:sz w:val="28"/>
                <w:szCs w:val="28"/>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 детская хореографическая школа», «детская театральная школа», «детская цирковая школа», «детская школа художественных ремесел» (далее –детские школы искусств) составит 77%;</w:t>
            </w:r>
          </w:p>
          <w:p w:rsidR="00EF5402" w:rsidRDefault="00EF5402" w:rsidP="0062648A">
            <w:pPr>
              <w:spacing w:line="276" w:lineRule="auto"/>
              <w:jc w:val="both"/>
              <w:rPr>
                <w:sz w:val="28"/>
                <w:szCs w:val="28"/>
              </w:rPr>
            </w:pPr>
            <w:r w:rsidRPr="009B2398">
              <w:rPr>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составит 5,3%</w:t>
            </w:r>
          </w:p>
          <w:p w:rsidR="00EF5402" w:rsidRPr="00693EA5" w:rsidRDefault="00EF5402" w:rsidP="0062648A">
            <w:pPr>
              <w:spacing w:line="276" w:lineRule="auto"/>
              <w:jc w:val="both"/>
              <w:rPr>
                <w:color w:val="000000"/>
                <w:sz w:val="28"/>
                <w:szCs w:val="28"/>
                <w:lang w:eastAsia="en-US"/>
              </w:rPr>
            </w:pPr>
            <w:r w:rsidRPr="00693EA5">
              <w:rPr>
                <w:color w:val="000000"/>
                <w:sz w:val="28"/>
                <w:szCs w:val="28"/>
                <w:lang w:eastAsia="en-US"/>
              </w:rPr>
              <w:t>В</w:t>
            </w:r>
            <w:r w:rsidRPr="00693EA5">
              <w:rPr>
                <w:sz w:val="28"/>
                <w:szCs w:val="28"/>
                <w:lang w:eastAsia="en-US"/>
              </w:rPr>
              <w:t xml:space="preserve"> качественном выражении:</w:t>
            </w:r>
          </w:p>
          <w:p w:rsidR="00EF5402" w:rsidRPr="00693EA5" w:rsidRDefault="00EF5402" w:rsidP="0062648A">
            <w:pPr>
              <w:autoSpaceDE w:val="0"/>
              <w:autoSpaceDN w:val="0"/>
              <w:adjustRightInd w:val="0"/>
              <w:spacing w:line="276" w:lineRule="auto"/>
              <w:jc w:val="both"/>
              <w:outlineLvl w:val="1"/>
              <w:rPr>
                <w:sz w:val="28"/>
                <w:szCs w:val="28"/>
                <w:lang w:eastAsia="en-US"/>
              </w:rPr>
            </w:pPr>
            <w:r w:rsidRPr="00693EA5">
              <w:rPr>
                <w:sz w:val="28"/>
                <w:szCs w:val="28"/>
                <w:lang w:eastAsia="en-US"/>
              </w:rPr>
              <w:t>- будет развиваться система поддержки раннего развития детей (0-3), повысится качество дошкольного и дополнительного образования детей;</w:t>
            </w:r>
          </w:p>
          <w:p w:rsidR="00EF5402" w:rsidRPr="00693EA5" w:rsidRDefault="00EF5402" w:rsidP="0062648A">
            <w:pPr>
              <w:autoSpaceDE w:val="0"/>
              <w:autoSpaceDN w:val="0"/>
              <w:adjustRightInd w:val="0"/>
              <w:spacing w:line="276" w:lineRule="auto"/>
              <w:jc w:val="both"/>
              <w:outlineLvl w:val="1"/>
              <w:rPr>
                <w:sz w:val="28"/>
                <w:szCs w:val="28"/>
                <w:lang w:eastAsia="en-US"/>
              </w:rPr>
            </w:pPr>
            <w:r w:rsidRPr="00693EA5">
              <w:rPr>
                <w:sz w:val="28"/>
                <w:szCs w:val="28"/>
                <w:lang w:eastAsia="en-US"/>
              </w:rPr>
              <w:t>- будет усовершенствована система воспитания и дополнительного образования детей и молодежи;</w:t>
            </w:r>
          </w:p>
          <w:p w:rsidR="00EF5402" w:rsidRPr="00693EA5" w:rsidRDefault="00EF5402" w:rsidP="0062648A">
            <w:pPr>
              <w:autoSpaceDE w:val="0"/>
              <w:autoSpaceDN w:val="0"/>
              <w:adjustRightInd w:val="0"/>
              <w:spacing w:line="276" w:lineRule="auto"/>
              <w:jc w:val="both"/>
              <w:outlineLvl w:val="1"/>
              <w:rPr>
                <w:sz w:val="28"/>
                <w:szCs w:val="28"/>
                <w:lang w:eastAsia="en-US"/>
              </w:rPr>
            </w:pPr>
            <w:r w:rsidRPr="00693EA5">
              <w:rPr>
                <w:sz w:val="28"/>
                <w:szCs w:val="28"/>
                <w:lang w:eastAsia="en-US"/>
              </w:rPr>
              <w:t>- будет усовершенствована система работы с талантливыми детьми и подростками;</w:t>
            </w:r>
          </w:p>
          <w:p w:rsidR="00EF5402" w:rsidRPr="00612D5B" w:rsidRDefault="00EF5402" w:rsidP="0062648A">
            <w:pPr>
              <w:spacing w:line="276" w:lineRule="auto"/>
              <w:jc w:val="both"/>
              <w:rPr>
                <w:sz w:val="28"/>
                <w:szCs w:val="28"/>
              </w:rPr>
            </w:pPr>
            <w:r w:rsidRPr="00693EA5">
              <w:rPr>
                <w:sz w:val="28"/>
                <w:szCs w:val="28"/>
                <w:lang w:eastAsia="en-US"/>
              </w:rPr>
              <w:t>- будут созданы условия для детей, имеющих особые образовательные потребности, для получения ими доступных качественных образовательных услуг</w:t>
            </w:r>
            <w:r>
              <w:rPr>
                <w:sz w:val="28"/>
                <w:szCs w:val="28"/>
              </w:rPr>
              <w:t>;</w:t>
            </w:r>
          </w:p>
        </w:tc>
        <w:tc>
          <w:tcPr>
            <w:tcW w:w="6638" w:type="dxa"/>
          </w:tcPr>
          <w:p w:rsidR="00EF5402" w:rsidRPr="000A1B93" w:rsidRDefault="00EF5402" w:rsidP="0062648A">
            <w:pPr>
              <w:pStyle w:val="ConsPlusTitle"/>
              <w:widowControl/>
              <w:spacing w:line="360" w:lineRule="auto"/>
              <w:jc w:val="both"/>
              <w:rPr>
                <w:b w:val="0"/>
                <w:sz w:val="28"/>
                <w:szCs w:val="28"/>
              </w:rPr>
            </w:pPr>
          </w:p>
        </w:tc>
      </w:tr>
    </w:tbl>
    <w:p w:rsidR="00EF5402" w:rsidRPr="00356B3F" w:rsidRDefault="00EF5402" w:rsidP="00EF5402">
      <w:pPr>
        <w:tabs>
          <w:tab w:val="left" w:pos="709"/>
          <w:tab w:val="left" w:pos="7020"/>
        </w:tabs>
        <w:spacing w:line="360" w:lineRule="auto"/>
        <w:jc w:val="both"/>
        <w:rPr>
          <w:sz w:val="28"/>
          <w:szCs w:val="28"/>
        </w:rPr>
      </w:pPr>
      <w:r>
        <w:rPr>
          <w:sz w:val="28"/>
          <w:szCs w:val="28"/>
        </w:rPr>
        <w:tab/>
      </w:r>
      <w:r w:rsidRPr="00A65B2F">
        <w:rPr>
          <w:sz w:val="28"/>
          <w:szCs w:val="28"/>
        </w:rPr>
        <w:t xml:space="preserve"> </w:t>
      </w:r>
      <w:r>
        <w:rPr>
          <w:sz w:val="28"/>
          <w:szCs w:val="28"/>
        </w:rPr>
        <w:t xml:space="preserve">1.11 </w:t>
      </w:r>
      <w:r w:rsidRPr="00B507FF">
        <w:rPr>
          <w:sz w:val="28"/>
          <w:szCs w:val="28"/>
        </w:rPr>
        <w:t xml:space="preserve">Таблицу «Прогнозная (справочная) оценка ресурсного обеспечения реализации муниципальной программы за счет всех источников финансирования» (приложение № </w:t>
      </w:r>
      <w:r>
        <w:rPr>
          <w:sz w:val="28"/>
          <w:szCs w:val="28"/>
        </w:rPr>
        <w:t xml:space="preserve">3 </w:t>
      </w:r>
      <w:r w:rsidRPr="00B507FF">
        <w:rPr>
          <w:sz w:val="28"/>
          <w:szCs w:val="28"/>
        </w:rPr>
        <w:t xml:space="preserve">к муниципальной программе) </w:t>
      </w:r>
      <w:r>
        <w:rPr>
          <w:sz w:val="28"/>
          <w:szCs w:val="28"/>
        </w:rPr>
        <w:t>изложить согласно приложению № 1.</w:t>
      </w:r>
    </w:p>
    <w:p w:rsidR="00EF5402" w:rsidRDefault="00EF5402" w:rsidP="00EF5402">
      <w:pPr>
        <w:spacing w:line="276" w:lineRule="auto"/>
        <w:ind w:firstLine="709"/>
        <w:jc w:val="both"/>
        <w:rPr>
          <w:sz w:val="28"/>
          <w:szCs w:val="28"/>
        </w:rPr>
      </w:pPr>
      <w:r>
        <w:rPr>
          <w:bCs/>
          <w:sz w:val="28"/>
          <w:szCs w:val="28"/>
        </w:rPr>
        <w:lastRenderedPageBreak/>
        <w:t xml:space="preserve">1.12 </w:t>
      </w:r>
      <w:r w:rsidRPr="00FE436F">
        <w:rPr>
          <w:sz w:val="28"/>
          <w:szCs w:val="28"/>
        </w:rPr>
        <w:t>Таблицу «Расходы</w:t>
      </w:r>
      <w:r w:rsidRPr="00B507FF">
        <w:rPr>
          <w:sz w:val="28"/>
          <w:szCs w:val="28"/>
        </w:rPr>
        <w:t xml:space="preserve"> на реализацию муниципальной программы за счет средств </w:t>
      </w:r>
      <w:r>
        <w:rPr>
          <w:sz w:val="28"/>
          <w:szCs w:val="28"/>
        </w:rPr>
        <w:t>бюджета Кикнурского муниципального округа Кировской области»</w:t>
      </w:r>
      <w:r w:rsidRPr="00B507FF">
        <w:rPr>
          <w:sz w:val="28"/>
          <w:szCs w:val="28"/>
        </w:rPr>
        <w:t xml:space="preserve"> (приложение № </w:t>
      </w:r>
      <w:r>
        <w:rPr>
          <w:sz w:val="28"/>
          <w:szCs w:val="28"/>
        </w:rPr>
        <w:t xml:space="preserve">2 </w:t>
      </w:r>
      <w:r w:rsidRPr="00B507FF">
        <w:rPr>
          <w:sz w:val="28"/>
          <w:szCs w:val="28"/>
        </w:rPr>
        <w:t>к муниципальной программе) изложить в новой р</w:t>
      </w:r>
      <w:r>
        <w:rPr>
          <w:sz w:val="28"/>
          <w:szCs w:val="28"/>
        </w:rPr>
        <w:t>едакции согласно приложению № 2.</w:t>
      </w:r>
    </w:p>
    <w:p w:rsidR="00EF5402" w:rsidRDefault="00EF5402" w:rsidP="00EF5402">
      <w:pPr>
        <w:tabs>
          <w:tab w:val="left" w:pos="709"/>
          <w:tab w:val="left" w:pos="7020"/>
        </w:tabs>
        <w:spacing w:line="360" w:lineRule="auto"/>
        <w:jc w:val="both"/>
        <w:rPr>
          <w:sz w:val="28"/>
          <w:szCs w:val="28"/>
        </w:rPr>
      </w:pPr>
      <w:r>
        <w:rPr>
          <w:sz w:val="28"/>
          <w:szCs w:val="28"/>
        </w:rPr>
        <w:tab/>
        <w:t>1.13</w:t>
      </w:r>
      <w:r w:rsidRPr="000A1B93">
        <w:rPr>
          <w:sz w:val="28"/>
          <w:szCs w:val="28"/>
        </w:rPr>
        <w:t>. Таблицу «</w:t>
      </w:r>
      <w:r>
        <w:rPr>
          <w:sz w:val="28"/>
          <w:szCs w:val="28"/>
        </w:rPr>
        <w:t>Сведения о целевых показателях эффективности реализации муниципальной программы муниципального образования Кикнурский муниципальный округ «Развитие образования на 2021-2025 годы»</w:t>
      </w:r>
      <w:r w:rsidRPr="000A1B93">
        <w:rPr>
          <w:sz w:val="28"/>
          <w:szCs w:val="28"/>
        </w:rPr>
        <w:t xml:space="preserve">» (приложение № </w:t>
      </w:r>
      <w:r>
        <w:rPr>
          <w:sz w:val="28"/>
          <w:szCs w:val="28"/>
        </w:rPr>
        <w:t xml:space="preserve">1 </w:t>
      </w:r>
      <w:r w:rsidRPr="000A1B93">
        <w:rPr>
          <w:sz w:val="28"/>
          <w:szCs w:val="28"/>
        </w:rPr>
        <w:t xml:space="preserve">к муниципальной программе) изложить согласно приложению № </w:t>
      </w:r>
      <w:r>
        <w:rPr>
          <w:sz w:val="28"/>
          <w:szCs w:val="28"/>
        </w:rPr>
        <w:t>3</w:t>
      </w:r>
    </w:p>
    <w:p w:rsidR="00EF5402" w:rsidRDefault="00EF5402" w:rsidP="00EF5402">
      <w:pPr>
        <w:tabs>
          <w:tab w:val="left" w:pos="7088"/>
        </w:tabs>
        <w:spacing w:line="360" w:lineRule="auto"/>
        <w:ind w:firstLine="720"/>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EF5402" w:rsidRDefault="00EF5402" w:rsidP="00EF5402">
      <w:pPr>
        <w:spacing w:line="276" w:lineRule="auto"/>
        <w:jc w:val="both"/>
        <w:rPr>
          <w:sz w:val="28"/>
        </w:rPr>
      </w:pPr>
    </w:p>
    <w:p w:rsidR="00EF5402" w:rsidRDefault="00EF5402" w:rsidP="00EF5402">
      <w:pPr>
        <w:spacing w:line="276" w:lineRule="auto"/>
        <w:jc w:val="both"/>
        <w:rPr>
          <w:sz w:val="28"/>
        </w:rPr>
      </w:pPr>
    </w:p>
    <w:p w:rsidR="00EF5402" w:rsidRDefault="00EF5402" w:rsidP="00EF5402">
      <w:pPr>
        <w:spacing w:line="276" w:lineRule="auto"/>
        <w:jc w:val="both"/>
        <w:rPr>
          <w:sz w:val="28"/>
        </w:rPr>
      </w:pPr>
    </w:p>
    <w:p w:rsidR="00EF5402" w:rsidRDefault="00EF5402" w:rsidP="00EF5402">
      <w:pPr>
        <w:tabs>
          <w:tab w:val="left" w:pos="7485"/>
        </w:tabs>
        <w:jc w:val="both"/>
        <w:rPr>
          <w:sz w:val="28"/>
        </w:rPr>
      </w:pPr>
      <w:r>
        <w:rPr>
          <w:sz w:val="28"/>
        </w:rPr>
        <w:t>Г</w:t>
      </w:r>
      <w:r w:rsidRPr="00357955">
        <w:rPr>
          <w:sz w:val="28"/>
        </w:rPr>
        <w:t>лавы</w:t>
      </w:r>
      <w:r>
        <w:rPr>
          <w:sz w:val="28"/>
        </w:rPr>
        <w:t xml:space="preserve"> Кикнурского</w:t>
      </w:r>
    </w:p>
    <w:p w:rsidR="00EF5402" w:rsidRPr="004C2130" w:rsidRDefault="00EF5402" w:rsidP="00EF5402">
      <w:pPr>
        <w:tabs>
          <w:tab w:val="left" w:pos="7655"/>
        </w:tabs>
        <w:jc w:val="both"/>
        <w:rPr>
          <w:sz w:val="28"/>
          <w:szCs w:val="20"/>
        </w:rPr>
      </w:pPr>
      <w:r>
        <w:rPr>
          <w:sz w:val="28"/>
        </w:rPr>
        <w:t>муниципального округа</w:t>
      </w:r>
      <w:r w:rsidRPr="00357955">
        <w:rPr>
          <w:sz w:val="28"/>
        </w:rPr>
        <w:t xml:space="preserve"> </w:t>
      </w:r>
      <w:r>
        <w:rPr>
          <w:sz w:val="28"/>
        </w:rPr>
        <w:t xml:space="preserve">    С.Ю. Галкин</w:t>
      </w:r>
    </w:p>
    <w:p w:rsidR="00EF5402" w:rsidRDefault="00EF5402" w:rsidP="00EF5402">
      <w:pPr>
        <w:spacing w:line="360" w:lineRule="auto"/>
        <w:jc w:val="both"/>
        <w:rPr>
          <w:sz w:val="28"/>
          <w:szCs w:val="28"/>
        </w:rPr>
      </w:pPr>
    </w:p>
    <w:p w:rsidR="00250289" w:rsidRDefault="00250289"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EF5402" w:rsidRDefault="00EF5402" w:rsidP="00C41FB2">
      <w:pPr>
        <w:spacing w:after="200" w:line="276" w:lineRule="auto"/>
        <w:jc w:val="center"/>
        <w:rPr>
          <w:sz w:val="20"/>
          <w:szCs w:val="20"/>
        </w:rPr>
      </w:pPr>
    </w:p>
    <w:p w:rsidR="0062648A" w:rsidRDefault="0062648A" w:rsidP="0062648A">
      <w:pPr>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62648A" w:rsidRDefault="0062648A" w:rsidP="0062648A">
      <w:pPr>
        <w:ind w:left="4956"/>
        <w:rPr>
          <w:sz w:val="28"/>
          <w:szCs w:val="28"/>
        </w:rPr>
      </w:pPr>
    </w:p>
    <w:p w:rsidR="0062648A" w:rsidRDefault="0062648A" w:rsidP="0062648A">
      <w:pPr>
        <w:ind w:left="4956"/>
        <w:rPr>
          <w:sz w:val="28"/>
          <w:szCs w:val="28"/>
        </w:rPr>
      </w:pPr>
      <w:r>
        <w:rPr>
          <w:sz w:val="28"/>
          <w:szCs w:val="28"/>
        </w:rPr>
        <w:t xml:space="preserve">                    </w:t>
      </w:r>
    </w:p>
    <w:p w:rsidR="0062648A" w:rsidRDefault="0062648A" w:rsidP="0062648A">
      <w:pPr>
        <w:pStyle w:val="3"/>
        <w:tabs>
          <w:tab w:val="left" w:pos="6000"/>
        </w:tabs>
        <w:spacing w:line="360" w:lineRule="exact"/>
        <w:jc w:val="left"/>
        <w:rPr>
          <w:sz w:val="28"/>
          <w:szCs w:val="28"/>
        </w:rPr>
      </w:pPr>
      <w:r>
        <w:rPr>
          <w:sz w:val="28"/>
          <w:szCs w:val="28"/>
        </w:rPr>
        <w:tab/>
      </w:r>
    </w:p>
    <w:p w:rsidR="0062648A" w:rsidRPr="00A97BA1" w:rsidRDefault="0062648A" w:rsidP="0062648A">
      <w:pPr>
        <w:pStyle w:val="3"/>
        <w:spacing w:line="240" w:lineRule="auto"/>
        <w:rPr>
          <w:sz w:val="28"/>
          <w:szCs w:val="28"/>
        </w:rPr>
      </w:pPr>
      <w:r w:rsidRPr="00A97BA1">
        <w:rPr>
          <w:sz w:val="28"/>
          <w:szCs w:val="28"/>
        </w:rPr>
        <w:t>АДМИНИСТРАЦИЯ КИКНУРСКОГО</w:t>
      </w:r>
    </w:p>
    <w:p w:rsidR="0062648A" w:rsidRPr="00956DF1" w:rsidRDefault="0062648A" w:rsidP="0062648A">
      <w:pPr>
        <w:jc w:val="center"/>
        <w:rPr>
          <w:b/>
          <w:sz w:val="28"/>
          <w:szCs w:val="28"/>
        </w:rPr>
      </w:pPr>
      <w:r w:rsidRPr="00A97BA1">
        <w:rPr>
          <w:b/>
          <w:sz w:val="28"/>
          <w:szCs w:val="28"/>
        </w:rPr>
        <w:t xml:space="preserve">МУНИЦИПАЛЬНОГО </w:t>
      </w:r>
      <w:r>
        <w:rPr>
          <w:b/>
          <w:sz w:val="28"/>
          <w:szCs w:val="28"/>
        </w:rPr>
        <w:t>ОКРУГА</w:t>
      </w:r>
    </w:p>
    <w:p w:rsidR="0062648A" w:rsidRPr="00A97BA1" w:rsidRDefault="0062648A" w:rsidP="0062648A">
      <w:pPr>
        <w:jc w:val="center"/>
        <w:rPr>
          <w:b/>
          <w:sz w:val="28"/>
          <w:szCs w:val="28"/>
        </w:rPr>
      </w:pPr>
      <w:r w:rsidRPr="00A97BA1">
        <w:rPr>
          <w:b/>
          <w:sz w:val="28"/>
          <w:szCs w:val="28"/>
        </w:rPr>
        <w:t>КИРОВСКОЙ ОБЛАСТИ</w:t>
      </w:r>
    </w:p>
    <w:p w:rsidR="0062648A" w:rsidRPr="00A97BA1" w:rsidRDefault="0062648A" w:rsidP="0062648A">
      <w:pPr>
        <w:spacing w:line="360" w:lineRule="exact"/>
        <w:jc w:val="center"/>
        <w:rPr>
          <w:b/>
          <w:sz w:val="28"/>
          <w:szCs w:val="28"/>
        </w:rPr>
      </w:pPr>
    </w:p>
    <w:p w:rsidR="0062648A" w:rsidRPr="008F6E58" w:rsidRDefault="0062648A" w:rsidP="0062648A">
      <w:pPr>
        <w:spacing w:line="360" w:lineRule="exact"/>
        <w:jc w:val="center"/>
        <w:rPr>
          <w:b/>
          <w:sz w:val="32"/>
          <w:szCs w:val="32"/>
        </w:rPr>
      </w:pPr>
      <w:r>
        <w:rPr>
          <w:b/>
          <w:sz w:val="32"/>
          <w:szCs w:val="32"/>
        </w:rPr>
        <w:t>ПОСТАНОВЛЕНИЕ</w:t>
      </w:r>
    </w:p>
    <w:p w:rsidR="0062648A" w:rsidRDefault="0062648A" w:rsidP="0062648A">
      <w:pPr>
        <w:spacing w:line="360" w:lineRule="exact"/>
        <w:jc w:val="center"/>
        <w:rPr>
          <w:sz w:val="28"/>
          <w:szCs w:val="28"/>
        </w:rPr>
      </w:pPr>
    </w:p>
    <w:p w:rsidR="0062648A" w:rsidRDefault="0062648A" w:rsidP="0062648A">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2648A" w:rsidRPr="00E814D8" w:rsidTr="0062648A">
        <w:tc>
          <w:tcPr>
            <w:tcW w:w="1843" w:type="dxa"/>
            <w:tcBorders>
              <w:bottom w:val="single" w:sz="4" w:space="0" w:color="auto"/>
            </w:tcBorders>
          </w:tcPr>
          <w:p w:rsidR="0062648A" w:rsidRPr="006C1FA0" w:rsidRDefault="0062648A" w:rsidP="0062648A">
            <w:pPr>
              <w:rPr>
                <w:sz w:val="28"/>
                <w:szCs w:val="28"/>
              </w:rPr>
            </w:pPr>
            <w:r>
              <w:rPr>
                <w:sz w:val="28"/>
                <w:szCs w:val="28"/>
              </w:rPr>
              <w:t>27.05.2024</w:t>
            </w:r>
          </w:p>
        </w:tc>
        <w:tc>
          <w:tcPr>
            <w:tcW w:w="2837" w:type="dxa"/>
          </w:tcPr>
          <w:p w:rsidR="0062648A" w:rsidRPr="00982FC0" w:rsidRDefault="0062648A" w:rsidP="0062648A">
            <w:pPr>
              <w:jc w:val="center"/>
              <w:rPr>
                <w:position w:val="-6"/>
                <w:sz w:val="28"/>
                <w:szCs w:val="28"/>
                <w:u w:val="single"/>
              </w:rPr>
            </w:pPr>
          </w:p>
        </w:tc>
        <w:tc>
          <w:tcPr>
            <w:tcW w:w="2975" w:type="dxa"/>
            <w:tcBorders>
              <w:left w:val="nil"/>
            </w:tcBorders>
          </w:tcPr>
          <w:p w:rsidR="0062648A" w:rsidRPr="00982FC0" w:rsidRDefault="0062648A" w:rsidP="0062648A">
            <w:pPr>
              <w:jc w:val="right"/>
              <w:rPr>
                <w:sz w:val="28"/>
                <w:szCs w:val="28"/>
              </w:rPr>
            </w:pPr>
            <w:r w:rsidRPr="00982FC0">
              <w:rPr>
                <w:position w:val="-6"/>
                <w:sz w:val="28"/>
                <w:szCs w:val="28"/>
              </w:rPr>
              <w:t>№</w:t>
            </w:r>
          </w:p>
        </w:tc>
        <w:tc>
          <w:tcPr>
            <w:tcW w:w="1843" w:type="dxa"/>
            <w:tcBorders>
              <w:bottom w:val="single" w:sz="4" w:space="0" w:color="auto"/>
            </w:tcBorders>
          </w:tcPr>
          <w:p w:rsidR="0062648A" w:rsidRPr="006A4CDC" w:rsidRDefault="0062648A" w:rsidP="0062648A">
            <w:pPr>
              <w:rPr>
                <w:sz w:val="28"/>
                <w:szCs w:val="28"/>
              </w:rPr>
            </w:pPr>
            <w:r>
              <w:rPr>
                <w:sz w:val="28"/>
                <w:szCs w:val="28"/>
              </w:rPr>
              <w:t xml:space="preserve">  361</w:t>
            </w:r>
          </w:p>
        </w:tc>
      </w:tr>
      <w:tr w:rsidR="0062648A" w:rsidRPr="00E814D8" w:rsidTr="0062648A">
        <w:tc>
          <w:tcPr>
            <w:tcW w:w="9498" w:type="dxa"/>
            <w:gridSpan w:val="4"/>
          </w:tcPr>
          <w:p w:rsidR="0062648A" w:rsidRPr="00DB02B5" w:rsidRDefault="0062648A" w:rsidP="0062648A">
            <w:pPr>
              <w:spacing w:after="480"/>
              <w:jc w:val="center"/>
              <w:rPr>
                <w:sz w:val="28"/>
                <w:szCs w:val="28"/>
              </w:rPr>
            </w:pPr>
            <w:r w:rsidRPr="00DB02B5">
              <w:rPr>
                <w:sz w:val="28"/>
                <w:szCs w:val="28"/>
              </w:rPr>
              <w:t>пгт Кикнур</w:t>
            </w:r>
          </w:p>
        </w:tc>
      </w:tr>
    </w:tbl>
    <w:p w:rsidR="0062648A" w:rsidRPr="00E814D8" w:rsidRDefault="0062648A" w:rsidP="0062648A">
      <w:pPr>
        <w:pStyle w:val="af7"/>
        <w:keepLines w:val="0"/>
        <w:spacing w:before="0" w:after="0"/>
        <w:rPr>
          <w:b w:val="0"/>
          <w:noProof w:val="0"/>
          <w:sz w:val="24"/>
          <w:szCs w:val="24"/>
        </w:rPr>
      </w:pPr>
    </w:p>
    <w:p w:rsidR="0062648A" w:rsidRDefault="0062648A" w:rsidP="0062648A">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62648A" w:rsidRDefault="0062648A" w:rsidP="0062648A">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2</w:t>
      </w:r>
      <w:r w:rsidRPr="00251119">
        <w:rPr>
          <w:sz w:val="28"/>
          <w:szCs w:val="28"/>
        </w:rPr>
        <w:t>3</w:t>
      </w:r>
      <w:r>
        <w:rPr>
          <w:sz w:val="28"/>
          <w:szCs w:val="28"/>
        </w:rPr>
        <w:t xml:space="preserve">.05.2024 № </w:t>
      </w:r>
      <w:r w:rsidRPr="00251119">
        <w:rPr>
          <w:sz w:val="28"/>
          <w:szCs w:val="28"/>
        </w:rPr>
        <w:t>39</w:t>
      </w:r>
      <w:r>
        <w:rPr>
          <w:sz w:val="28"/>
          <w:szCs w:val="28"/>
        </w:rPr>
        <w:t>-3</w:t>
      </w:r>
      <w:r w:rsidRPr="00251119">
        <w:rPr>
          <w:sz w:val="28"/>
          <w:szCs w:val="28"/>
        </w:rPr>
        <w:t>16</w:t>
      </w:r>
      <w:r>
        <w:rPr>
          <w:sz w:val="28"/>
          <w:szCs w:val="28"/>
        </w:rPr>
        <w:t xml:space="preserve"> «О внесении изменений и дополнений в решение Думы  Кикнурского муниципального окркга Кировской области от 13.12.2023 № 35-295</w:t>
      </w:r>
      <w:r w:rsidRPr="000301B8">
        <w:rPr>
          <w:sz w:val="28"/>
          <w:szCs w:val="28"/>
        </w:rPr>
        <w:t xml:space="preserve"> </w:t>
      </w:r>
      <w:r w:rsidRPr="00FE436F">
        <w:rPr>
          <w:sz w:val="28"/>
          <w:szCs w:val="28"/>
        </w:rPr>
        <w:t xml:space="preserve"> «О </w:t>
      </w:r>
      <w:r>
        <w:rPr>
          <w:sz w:val="28"/>
          <w:szCs w:val="28"/>
        </w:rPr>
        <w:t>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62648A" w:rsidRDefault="0062648A" w:rsidP="0062648A">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62648A" w:rsidRPr="002746A3" w:rsidRDefault="0062648A" w:rsidP="0062648A">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62648A" w:rsidTr="0062648A">
        <w:tc>
          <w:tcPr>
            <w:tcW w:w="2376" w:type="dxa"/>
          </w:tcPr>
          <w:p w:rsidR="0062648A" w:rsidRPr="002746A3" w:rsidRDefault="0062648A" w:rsidP="0062648A">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62648A" w:rsidRPr="002746A3" w:rsidRDefault="0062648A" w:rsidP="0062648A">
            <w:pPr>
              <w:pStyle w:val="ConsPlusCell"/>
              <w:jc w:val="both"/>
              <w:rPr>
                <w:rFonts w:cs="Times New Roman"/>
                <w:sz w:val="28"/>
                <w:szCs w:val="28"/>
              </w:rPr>
            </w:pPr>
            <w:r w:rsidRPr="002746A3">
              <w:rPr>
                <w:rFonts w:cs="Times New Roman"/>
                <w:sz w:val="28"/>
                <w:szCs w:val="28"/>
              </w:rPr>
              <w:t>Общий объем финансирования Муниципальной программы</w:t>
            </w:r>
            <w:r>
              <w:rPr>
                <w:rFonts w:cs="Times New Roman"/>
                <w:sz w:val="28"/>
                <w:szCs w:val="28"/>
              </w:rPr>
              <w:t xml:space="preserve"> составил</w:t>
            </w:r>
            <w:r w:rsidRPr="002746A3">
              <w:rPr>
                <w:rFonts w:cs="Times New Roman"/>
                <w:sz w:val="28"/>
                <w:szCs w:val="28"/>
              </w:rPr>
              <w:t xml:space="preserve"> –</w:t>
            </w:r>
            <w:r>
              <w:rPr>
                <w:rFonts w:cs="Times New Roman"/>
                <w:sz w:val="28"/>
                <w:szCs w:val="28"/>
              </w:rPr>
              <w:t xml:space="preserve"> </w:t>
            </w:r>
            <w:r>
              <w:rPr>
                <w:rFonts w:cs="Times New Roman"/>
                <w:b/>
                <w:sz w:val="28"/>
                <w:szCs w:val="28"/>
              </w:rPr>
              <w:t>53272,</w:t>
            </w:r>
            <w:r w:rsidRPr="00251119">
              <w:rPr>
                <w:rFonts w:cs="Times New Roman"/>
                <w:b/>
                <w:sz w:val="28"/>
                <w:szCs w:val="28"/>
              </w:rPr>
              <w:t>21356</w:t>
            </w:r>
            <w:r w:rsidRPr="002746A3">
              <w:rPr>
                <w:rFonts w:cs="Times New Roman"/>
                <w:b/>
                <w:sz w:val="28"/>
                <w:szCs w:val="28"/>
              </w:rPr>
              <w:t xml:space="preserve"> </w:t>
            </w:r>
            <w:r w:rsidRPr="002746A3">
              <w:rPr>
                <w:rFonts w:cs="Times New Roman"/>
                <w:sz w:val="28"/>
                <w:szCs w:val="28"/>
              </w:rPr>
              <w:t>тыс. рублей,</w:t>
            </w:r>
          </w:p>
          <w:p w:rsidR="0062648A" w:rsidRPr="002746A3" w:rsidRDefault="0062648A" w:rsidP="0062648A">
            <w:pPr>
              <w:pStyle w:val="ConsPlusCell"/>
              <w:jc w:val="both"/>
              <w:rPr>
                <w:rFonts w:cs="Times New Roman"/>
                <w:sz w:val="28"/>
                <w:szCs w:val="28"/>
              </w:rPr>
            </w:pPr>
            <w:r w:rsidRPr="002746A3">
              <w:rPr>
                <w:rFonts w:cs="Times New Roman"/>
                <w:sz w:val="28"/>
                <w:szCs w:val="28"/>
              </w:rPr>
              <w:t>в том числе:</w:t>
            </w:r>
          </w:p>
          <w:p w:rsidR="0062648A" w:rsidRPr="002746A3" w:rsidRDefault="0062648A" w:rsidP="0062648A">
            <w:pPr>
              <w:pStyle w:val="ConsPlusCell"/>
              <w:jc w:val="both"/>
              <w:rPr>
                <w:rFonts w:cs="Times New Roman"/>
                <w:sz w:val="28"/>
                <w:szCs w:val="28"/>
              </w:rPr>
            </w:pPr>
            <w:r w:rsidRPr="002746A3">
              <w:rPr>
                <w:rFonts w:cs="Times New Roman"/>
                <w:sz w:val="28"/>
                <w:szCs w:val="28"/>
              </w:rPr>
              <w:t xml:space="preserve">средства областного бюджета </w:t>
            </w:r>
            <w:r>
              <w:rPr>
                <w:rFonts w:cs="Times New Roman"/>
                <w:b/>
                <w:sz w:val="28"/>
                <w:szCs w:val="28"/>
              </w:rPr>
              <w:t>14979,51356</w:t>
            </w:r>
            <w:r w:rsidRPr="002746A3">
              <w:rPr>
                <w:rFonts w:cs="Times New Roman"/>
                <w:b/>
                <w:sz w:val="28"/>
                <w:szCs w:val="28"/>
              </w:rPr>
              <w:t xml:space="preserve"> </w:t>
            </w:r>
            <w:r w:rsidRPr="002746A3">
              <w:rPr>
                <w:rFonts w:cs="Times New Roman"/>
                <w:sz w:val="28"/>
                <w:szCs w:val="28"/>
              </w:rPr>
              <w:t>тыс. рублей</w:t>
            </w:r>
          </w:p>
          <w:p w:rsidR="0062648A" w:rsidRDefault="0062648A" w:rsidP="0062648A">
            <w:pPr>
              <w:pStyle w:val="ConsPlusCell"/>
              <w:jc w:val="both"/>
              <w:rPr>
                <w:rFonts w:cs="Times New Roman"/>
                <w:sz w:val="28"/>
                <w:szCs w:val="28"/>
              </w:rPr>
            </w:pPr>
            <w:r w:rsidRPr="002746A3">
              <w:rPr>
                <w:rFonts w:cs="Times New Roman"/>
                <w:sz w:val="28"/>
                <w:szCs w:val="28"/>
              </w:rPr>
              <w:t xml:space="preserve">средства </w:t>
            </w:r>
            <w:r>
              <w:rPr>
                <w:rFonts w:cs="Times New Roman"/>
                <w:sz w:val="28"/>
                <w:szCs w:val="28"/>
              </w:rPr>
              <w:t xml:space="preserve">бюджета муниципального округа </w:t>
            </w:r>
            <w:r>
              <w:rPr>
                <w:rFonts w:cs="Times New Roman"/>
                <w:b/>
                <w:sz w:val="28"/>
                <w:szCs w:val="28"/>
              </w:rPr>
              <w:t>3</w:t>
            </w:r>
            <w:r w:rsidRPr="00251119">
              <w:rPr>
                <w:rFonts w:cs="Times New Roman"/>
                <w:b/>
                <w:sz w:val="28"/>
                <w:szCs w:val="28"/>
              </w:rPr>
              <w:t>8292</w:t>
            </w:r>
            <w:r>
              <w:rPr>
                <w:rFonts w:cs="Times New Roman"/>
                <w:b/>
                <w:sz w:val="28"/>
                <w:szCs w:val="28"/>
              </w:rPr>
              <w:t>,</w:t>
            </w:r>
            <w:r w:rsidRPr="00251119">
              <w:rPr>
                <w:rFonts w:cs="Times New Roman"/>
                <w:b/>
                <w:sz w:val="28"/>
                <w:szCs w:val="28"/>
              </w:rPr>
              <w:t>7</w:t>
            </w:r>
            <w:r>
              <w:rPr>
                <w:rFonts w:cs="Times New Roman"/>
                <w:b/>
                <w:sz w:val="28"/>
                <w:szCs w:val="28"/>
              </w:rPr>
              <w:t xml:space="preserve"> </w:t>
            </w:r>
            <w:r w:rsidRPr="002746A3">
              <w:rPr>
                <w:rFonts w:cs="Times New Roman"/>
                <w:sz w:val="28"/>
                <w:szCs w:val="28"/>
              </w:rPr>
              <w:t>тыс. рублей</w:t>
            </w:r>
          </w:p>
          <w:p w:rsidR="0062648A" w:rsidRDefault="0062648A" w:rsidP="0062648A">
            <w:pPr>
              <w:pStyle w:val="ConsPlusCell"/>
              <w:jc w:val="both"/>
              <w:rPr>
                <w:rFonts w:cs="Times New Roman"/>
                <w:sz w:val="28"/>
                <w:szCs w:val="28"/>
              </w:rPr>
            </w:pPr>
            <w:r w:rsidRPr="0028643C">
              <w:rPr>
                <w:rFonts w:cs="Times New Roman"/>
                <w:b/>
                <w:sz w:val="28"/>
                <w:szCs w:val="28"/>
              </w:rPr>
              <w:t>202</w:t>
            </w:r>
            <w:r>
              <w:rPr>
                <w:rFonts w:cs="Times New Roman"/>
                <w:b/>
                <w:sz w:val="28"/>
                <w:szCs w:val="28"/>
              </w:rPr>
              <w:t>4</w:t>
            </w:r>
            <w:r w:rsidRPr="0028643C">
              <w:rPr>
                <w:rFonts w:cs="Times New Roman"/>
                <w:b/>
                <w:sz w:val="28"/>
                <w:szCs w:val="28"/>
              </w:rPr>
              <w:t xml:space="preserve"> год – </w:t>
            </w:r>
            <w:r w:rsidRPr="00251119">
              <w:rPr>
                <w:rFonts w:cs="Times New Roman"/>
                <w:b/>
                <w:sz w:val="28"/>
                <w:szCs w:val="28"/>
              </w:rPr>
              <w:t>9066</w:t>
            </w:r>
            <w:r>
              <w:rPr>
                <w:rFonts w:cs="Times New Roman"/>
                <w:b/>
                <w:sz w:val="28"/>
                <w:szCs w:val="28"/>
              </w:rPr>
              <w:t>,9</w:t>
            </w:r>
            <w:r>
              <w:rPr>
                <w:rFonts w:cs="Times New Roman"/>
                <w:sz w:val="28"/>
                <w:szCs w:val="28"/>
              </w:rPr>
              <w:t xml:space="preserve"> тыс. рублей, в том числе:</w:t>
            </w:r>
          </w:p>
          <w:p w:rsidR="0062648A" w:rsidRDefault="0062648A" w:rsidP="0062648A">
            <w:pPr>
              <w:pStyle w:val="ConsPlusCell"/>
              <w:jc w:val="both"/>
              <w:rPr>
                <w:rFonts w:cs="Times New Roman"/>
                <w:sz w:val="28"/>
                <w:szCs w:val="28"/>
              </w:rPr>
            </w:pPr>
            <w:r>
              <w:rPr>
                <w:rFonts w:cs="Times New Roman"/>
                <w:sz w:val="28"/>
                <w:szCs w:val="28"/>
              </w:rPr>
              <w:t>средства областного бюджета 3011,2 тыс. рублей</w:t>
            </w:r>
          </w:p>
          <w:p w:rsidR="0062648A" w:rsidRPr="002746A3" w:rsidRDefault="0062648A" w:rsidP="0062648A">
            <w:pPr>
              <w:pStyle w:val="ConsPlusCell"/>
              <w:jc w:val="both"/>
              <w:rPr>
                <w:rFonts w:cs="Times New Roman"/>
                <w:sz w:val="28"/>
                <w:szCs w:val="28"/>
              </w:rPr>
            </w:pPr>
            <w:r>
              <w:rPr>
                <w:rFonts w:cs="Times New Roman"/>
                <w:sz w:val="28"/>
                <w:szCs w:val="28"/>
              </w:rPr>
              <w:t>средства бюджета муниципального округа 6055,7 тыс. рублей.</w:t>
            </w:r>
          </w:p>
        </w:tc>
      </w:tr>
    </w:tbl>
    <w:p w:rsidR="0062648A" w:rsidRDefault="0062648A" w:rsidP="0062648A">
      <w:pPr>
        <w:spacing w:line="360" w:lineRule="exact"/>
        <w:ind w:firstLine="720"/>
        <w:jc w:val="both"/>
        <w:rPr>
          <w:sz w:val="28"/>
          <w:szCs w:val="28"/>
        </w:rPr>
      </w:pPr>
      <w:r>
        <w:rPr>
          <w:sz w:val="28"/>
          <w:szCs w:val="28"/>
        </w:rPr>
        <w:lastRenderedPageBreak/>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62648A" w:rsidRDefault="0062648A" w:rsidP="0062648A">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26</w:t>
      </w:r>
      <w:r w:rsidRPr="00AE42E7">
        <w:rPr>
          <w:sz w:val="28"/>
          <w:szCs w:val="28"/>
        </w:rPr>
        <w:t xml:space="preserve"> годах составит </w:t>
      </w:r>
      <w:r>
        <w:rPr>
          <w:sz w:val="28"/>
          <w:szCs w:val="28"/>
        </w:rPr>
        <w:t>53272,21356</w:t>
      </w:r>
      <w:r w:rsidRPr="00AE42E7">
        <w:rPr>
          <w:sz w:val="28"/>
          <w:szCs w:val="28"/>
        </w:rPr>
        <w:t xml:space="preserve"> тыс. рублей, в том числе средства областного бюджета – </w:t>
      </w:r>
      <w:r>
        <w:rPr>
          <w:sz w:val="28"/>
          <w:szCs w:val="28"/>
        </w:rPr>
        <w:t xml:space="preserve">14979,51356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38292,7 </w:t>
      </w:r>
      <w:r w:rsidRPr="00AE42E7">
        <w:rPr>
          <w:sz w:val="28"/>
          <w:szCs w:val="28"/>
        </w:rPr>
        <w:t>тыс. рублей».</w:t>
      </w:r>
    </w:p>
    <w:p w:rsidR="0062648A" w:rsidRDefault="0062648A" w:rsidP="0062648A">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62648A" w:rsidRDefault="0062648A" w:rsidP="0062648A">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62648A" w:rsidRDefault="0062648A" w:rsidP="0062648A">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23 мая 2024 года.</w:t>
      </w:r>
    </w:p>
    <w:p w:rsidR="0062648A" w:rsidRDefault="0062648A" w:rsidP="0062648A">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62648A" w:rsidRDefault="0062648A" w:rsidP="0062648A">
      <w:pPr>
        <w:spacing w:line="360" w:lineRule="exact"/>
        <w:ind w:firstLine="720"/>
        <w:jc w:val="both"/>
        <w:rPr>
          <w:sz w:val="28"/>
          <w:szCs w:val="28"/>
        </w:rPr>
      </w:pPr>
    </w:p>
    <w:p w:rsidR="0062648A" w:rsidRPr="000B022A" w:rsidRDefault="0062648A" w:rsidP="0062648A">
      <w:pPr>
        <w:spacing w:line="360" w:lineRule="exact"/>
        <w:ind w:firstLine="720"/>
        <w:jc w:val="both"/>
        <w:rPr>
          <w:sz w:val="28"/>
          <w:szCs w:val="28"/>
        </w:rPr>
      </w:pPr>
    </w:p>
    <w:p w:rsidR="0062648A" w:rsidRDefault="0062648A" w:rsidP="0062648A">
      <w:pPr>
        <w:spacing w:line="360" w:lineRule="exact"/>
        <w:jc w:val="both"/>
        <w:rPr>
          <w:sz w:val="28"/>
          <w:szCs w:val="28"/>
        </w:rPr>
      </w:pPr>
      <w:r>
        <w:rPr>
          <w:sz w:val="28"/>
          <w:szCs w:val="28"/>
        </w:rPr>
        <w:t xml:space="preserve">Глава Кикнурского </w:t>
      </w:r>
    </w:p>
    <w:p w:rsidR="0062648A" w:rsidRDefault="0062648A" w:rsidP="0062648A">
      <w:pPr>
        <w:spacing w:after="480"/>
        <w:rPr>
          <w:sz w:val="28"/>
          <w:szCs w:val="28"/>
        </w:rPr>
      </w:pPr>
      <w:r>
        <w:rPr>
          <w:sz w:val="28"/>
          <w:szCs w:val="28"/>
        </w:rPr>
        <w:t>муниципального округа  С. Ю. Галкин</w:t>
      </w:r>
    </w:p>
    <w:p w:rsidR="00EF5402" w:rsidRDefault="00EF5402"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p w:rsidR="0062648A" w:rsidRDefault="0062648A" w:rsidP="00C41FB2">
      <w:pPr>
        <w:spacing w:after="200" w:line="276" w:lineRule="auto"/>
        <w:jc w:val="center"/>
        <w:rPr>
          <w:sz w:val="20"/>
          <w:szCs w:val="20"/>
        </w:rPr>
      </w:pPr>
    </w:p>
    <w:tbl>
      <w:tblPr>
        <w:tblStyle w:val="af4"/>
        <w:tblW w:w="0" w:type="auto"/>
        <w:tblLook w:val="04A0" w:firstRow="1" w:lastRow="0" w:firstColumn="1" w:lastColumn="0" w:noHBand="0" w:noVBand="1"/>
      </w:tblPr>
      <w:tblGrid>
        <w:gridCol w:w="1170"/>
        <w:gridCol w:w="1669"/>
        <w:gridCol w:w="1518"/>
        <w:gridCol w:w="786"/>
        <w:gridCol w:w="772"/>
        <w:gridCol w:w="766"/>
        <w:gridCol w:w="750"/>
        <w:gridCol w:w="736"/>
        <w:gridCol w:w="758"/>
        <w:gridCol w:w="703"/>
      </w:tblGrid>
      <w:tr w:rsidR="0062648A" w:rsidRPr="0062648A" w:rsidTr="0062648A">
        <w:trPr>
          <w:trHeight w:val="312"/>
        </w:trPr>
        <w:tc>
          <w:tcPr>
            <w:tcW w:w="12640" w:type="dxa"/>
            <w:gridSpan w:val="10"/>
            <w:noWrap/>
            <w:hideMark/>
          </w:tcPr>
          <w:p w:rsidR="0062648A" w:rsidRPr="0062648A" w:rsidRDefault="0062648A" w:rsidP="0062648A">
            <w:pPr>
              <w:spacing w:after="200" w:line="276" w:lineRule="auto"/>
              <w:jc w:val="center"/>
              <w:rPr>
                <w:b/>
                <w:bCs/>
                <w:sz w:val="20"/>
                <w:szCs w:val="20"/>
              </w:rPr>
            </w:pPr>
            <w:r w:rsidRPr="0062648A">
              <w:rPr>
                <w:b/>
                <w:bCs/>
                <w:sz w:val="20"/>
                <w:szCs w:val="20"/>
              </w:rPr>
              <w:lastRenderedPageBreak/>
              <w:t>МУНИЦИПАЛЬНОЙ ПРОГРАММЫ ЗА СЧЕТ СРЕДСТВ</w:t>
            </w:r>
          </w:p>
        </w:tc>
      </w:tr>
      <w:tr w:rsidR="0062648A" w:rsidRPr="0062648A" w:rsidTr="0062648A">
        <w:trPr>
          <w:trHeight w:val="312"/>
        </w:trPr>
        <w:tc>
          <w:tcPr>
            <w:tcW w:w="12640" w:type="dxa"/>
            <w:gridSpan w:val="10"/>
            <w:noWrap/>
            <w:hideMark/>
          </w:tcPr>
          <w:p w:rsidR="0062648A" w:rsidRPr="0062648A" w:rsidRDefault="0062648A" w:rsidP="0062648A">
            <w:pPr>
              <w:spacing w:after="200" w:line="276" w:lineRule="auto"/>
              <w:jc w:val="center"/>
              <w:rPr>
                <w:b/>
                <w:bCs/>
                <w:sz w:val="20"/>
                <w:szCs w:val="20"/>
              </w:rPr>
            </w:pPr>
            <w:r w:rsidRPr="0062648A">
              <w:rPr>
                <w:b/>
                <w:bCs/>
                <w:sz w:val="20"/>
                <w:szCs w:val="20"/>
              </w:rPr>
              <w:t>БЮДЖЕТА МУНИЦИПАЛЬНОГО ОКРУГА</w:t>
            </w:r>
          </w:p>
        </w:tc>
      </w:tr>
      <w:tr w:rsidR="0062648A" w:rsidRPr="0062648A" w:rsidTr="0062648A">
        <w:trPr>
          <w:trHeight w:val="288"/>
        </w:trPr>
        <w:tc>
          <w:tcPr>
            <w:tcW w:w="1273" w:type="dxa"/>
            <w:noWrap/>
            <w:hideMark/>
          </w:tcPr>
          <w:p w:rsidR="0062648A" w:rsidRPr="0062648A" w:rsidRDefault="0062648A" w:rsidP="0062648A">
            <w:pPr>
              <w:spacing w:after="200" w:line="276" w:lineRule="auto"/>
              <w:jc w:val="center"/>
              <w:rPr>
                <w:b/>
                <w:bCs/>
                <w:sz w:val="20"/>
                <w:szCs w:val="20"/>
              </w:rPr>
            </w:pPr>
          </w:p>
        </w:tc>
        <w:tc>
          <w:tcPr>
            <w:tcW w:w="2320" w:type="dxa"/>
            <w:noWrap/>
            <w:hideMark/>
          </w:tcPr>
          <w:p w:rsidR="0062648A" w:rsidRPr="0062648A" w:rsidRDefault="0062648A" w:rsidP="0062648A">
            <w:pPr>
              <w:spacing w:after="200" w:line="276" w:lineRule="auto"/>
              <w:jc w:val="center"/>
              <w:rPr>
                <w:sz w:val="20"/>
                <w:szCs w:val="20"/>
              </w:rPr>
            </w:pPr>
          </w:p>
        </w:tc>
        <w:tc>
          <w:tcPr>
            <w:tcW w:w="2100" w:type="dxa"/>
            <w:noWrap/>
            <w:hideMark/>
          </w:tcPr>
          <w:p w:rsidR="0062648A" w:rsidRPr="0062648A" w:rsidRDefault="0062648A" w:rsidP="0062648A">
            <w:pPr>
              <w:spacing w:after="200" w:line="276" w:lineRule="auto"/>
              <w:jc w:val="center"/>
              <w:rPr>
                <w:sz w:val="20"/>
                <w:szCs w:val="20"/>
              </w:rPr>
            </w:pPr>
          </w:p>
        </w:tc>
        <w:tc>
          <w:tcPr>
            <w:tcW w:w="1040" w:type="dxa"/>
            <w:noWrap/>
            <w:hideMark/>
          </w:tcPr>
          <w:p w:rsidR="0062648A" w:rsidRPr="0062648A" w:rsidRDefault="0062648A" w:rsidP="0062648A">
            <w:pPr>
              <w:spacing w:after="200" w:line="276" w:lineRule="auto"/>
              <w:jc w:val="center"/>
              <w:rPr>
                <w:sz w:val="20"/>
                <w:szCs w:val="20"/>
              </w:rPr>
            </w:pPr>
          </w:p>
        </w:tc>
        <w:tc>
          <w:tcPr>
            <w:tcW w:w="1020" w:type="dxa"/>
            <w:noWrap/>
            <w:hideMark/>
          </w:tcPr>
          <w:p w:rsidR="0062648A" w:rsidRPr="0062648A" w:rsidRDefault="0062648A" w:rsidP="0062648A">
            <w:pPr>
              <w:spacing w:after="200" w:line="276" w:lineRule="auto"/>
              <w:jc w:val="center"/>
              <w:rPr>
                <w:sz w:val="20"/>
                <w:szCs w:val="20"/>
              </w:rPr>
            </w:pPr>
          </w:p>
        </w:tc>
        <w:tc>
          <w:tcPr>
            <w:tcW w:w="1011" w:type="dxa"/>
            <w:noWrap/>
            <w:hideMark/>
          </w:tcPr>
          <w:p w:rsidR="0062648A" w:rsidRPr="0062648A" w:rsidRDefault="0062648A" w:rsidP="0062648A">
            <w:pPr>
              <w:spacing w:after="200" w:line="276" w:lineRule="auto"/>
              <w:jc w:val="center"/>
              <w:rPr>
                <w:sz w:val="20"/>
                <w:szCs w:val="20"/>
              </w:rPr>
            </w:pPr>
          </w:p>
        </w:tc>
        <w:tc>
          <w:tcPr>
            <w:tcW w:w="988" w:type="dxa"/>
            <w:noWrap/>
            <w:hideMark/>
          </w:tcPr>
          <w:p w:rsidR="0062648A" w:rsidRPr="0062648A" w:rsidRDefault="0062648A" w:rsidP="0062648A">
            <w:pPr>
              <w:spacing w:after="200" w:line="276" w:lineRule="auto"/>
              <w:jc w:val="center"/>
              <w:rPr>
                <w:sz w:val="20"/>
                <w:szCs w:val="20"/>
              </w:rPr>
            </w:pPr>
          </w:p>
        </w:tc>
        <w:tc>
          <w:tcPr>
            <w:tcW w:w="968" w:type="dxa"/>
            <w:noWrap/>
            <w:hideMark/>
          </w:tcPr>
          <w:p w:rsidR="0062648A" w:rsidRPr="0062648A" w:rsidRDefault="0062648A" w:rsidP="0062648A">
            <w:pPr>
              <w:spacing w:after="200" w:line="276" w:lineRule="auto"/>
              <w:jc w:val="center"/>
              <w:rPr>
                <w:sz w:val="20"/>
                <w:szCs w:val="20"/>
              </w:rPr>
            </w:pPr>
          </w:p>
        </w:tc>
        <w:tc>
          <w:tcPr>
            <w:tcW w:w="1000" w:type="dxa"/>
            <w:noWrap/>
            <w:hideMark/>
          </w:tcPr>
          <w:p w:rsidR="0062648A" w:rsidRPr="0062648A" w:rsidRDefault="0062648A" w:rsidP="0062648A">
            <w:pPr>
              <w:spacing w:after="200" w:line="276" w:lineRule="auto"/>
              <w:jc w:val="center"/>
              <w:rPr>
                <w:sz w:val="20"/>
                <w:szCs w:val="20"/>
              </w:rPr>
            </w:pPr>
          </w:p>
        </w:tc>
        <w:tc>
          <w:tcPr>
            <w:tcW w:w="920" w:type="dxa"/>
            <w:noWrap/>
            <w:hideMark/>
          </w:tcPr>
          <w:p w:rsidR="0062648A" w:rsidRPr="0062648A" w:rsidRDefault="0062648A" w:rsidP="0062648A">
            <w:pPr>
              <w:spacing w:after="200" w:line="276" w:lineRule="auto"/>
              <w:jc w:val="center"/>
              <w:rPr>
                <w:sz w:val="20"/>
                <w:szCs w:val="20"/>
              </w:rPr>
            </w:pPr>
          </w:p>
        </w:tc>
      </w:tr>
      <w:tr w:rsidR="0062648A" w:rsidRPr="0062648A" w:rsidTr="0062648A">
        <w:trPr>
          <w:trHeight w:val="300"/>
        </w:trPr>
        <w:tc>
          <w:tcPr>
            <w:tcW w:w="1273" w:type="dxa"/>
            <w:vMerge w:val="restart"/>
            <w:hideMark/>
          </w:tcPr>
          <w:p w:rsidR="0062648A" w:rsidRPr="0062648A" w:rsidRDefault="0062648A" w:rsidP="0062648A">
            <w:pPr>
              <w:spacing w:after="200" w:line="276" w:lineRule="auto"/>
              <w:jc w:val="center"/>
              <w:rPr>
                <w:sz w:val="20"/>
                <w:szCs w:val="20"/>
              </w:rPr>
            </w:pPr>
            <w:r w:rsidRPr="0062648A">
              <w:rPr>
                <w:sz w:val="20"/>
                <w:szCs w:val="20"/>
              </w:rPr>
              <w:t>Статус</w:t>
            </w:r>
          </w:p>
        </w:tc>
        <w:tc>
          <w:tcPr>
            <w:tcW w:w="2320" w:type="dxa"/>
            <w:vMerge w:val="restart"/>
            <w:hideMark/>
          </w:tcPr>
          <w:p w:rsidR="0062648A" w:rsidRPr="0062648A" w:rsidRDefault="0062648A" w:rsidP="0062648A">
            <w:pPr>
              <w:spacing w:after="200" w:line="276" w:lineRule="auto"/>
              <w:jc w:val="center"/>
              <w:rPr>
                <w:sz w:val="20"/>
                <w:szCs w:val="20"/>
              </w:rPr>
            </w:pPr>
            <w:r w:rsidRPr="0062648A">
              <w:rPr>
                <w:sz w:val="20"/>
                <w:szCs w:val="20"/>
              </w:rPr>
              <w:t>Наименование муниципальной программы, подпрогораммы, отдельного мероприятия</w:t>
            </w:r>
          </w:p>
        </w:tc>
        <w:tc>
          <w:tcPr>
            <w:tcW w:w="2100" w:type="dxa"/>
            <w:vMerge w:val="restart"/>
            <w:hideMark/>
          </w:tcPr>
          <w:p w:rsidR="0062648A" w:rsidRPr="0062648A" w:rsidRDefault="0062648A" w:rsidP="0062648A">
            <w:pPr>
              <w:spacing w:after="200" w:line="276" w:lineRule="auto"/>
              <w:jc w:val="center"/>
              <w:rPr>
                <w:sz w:val="20"/>
                <w:szCs w:val="20"/>
              </w:rPr>
            </w:pPr>
            <w:r w:rsidRPr="0062648A">
              <w:rPr>
                <w:sz w:val="20"/>
                <w:szCs w:val="20"/>
              </w:rPr>
              <w:t>Главный распорядитель бюджетных средств</w:t>
            </w:r>
          </w:p>
        </w:tc>
        <w:tc>
          <w:tcPr>
            <w:tcW w:w="6027" w:type="dxa"/>
            <w:gridSpan w:val="6"/>
            <w:hideMark/>
          </w:tcPr>
          <w:p w:rsidR="0062648A" w:rsidRPr="0062648A" w:rsidRDefault="0062648A" w:rsidP="0062648A">
            <w:pPr>
              <w:spacing w:after="200" w:line="276" w:lineRule="auto"/>
              <w:jc w:val="center"/>
              <w:rPr>
                <w:sz w:val="20"/>
                <w:szCs w:val="20"/>
              </w:rPr>
            </w:pPr>
            <w:r w:rsidRPr="0062648A">
              <w:rPr>
                <w:sz w:val="20"/>
                <w:szCs w:val="20"/>
              </w:rPr>
              <w:t>Расходы (тыс. руб.)</w:t>
            </w:r>
          </w:p>
        </w:tc>
        <w:tc>
          <w:tcPr>
            <w:tcW w:w="920" w:type="dxa"/>
            <w:vMerge w:val="restart"/>
            <w:noWrap/>
            <w:hideMark/>
          </w:tcPr>
          <w:p w:rsidR="0062648A" w:rsidRPr="0062648A" w:rsidRDefault="0062648A" w:rsidP="0062648A">
            <w:pPr>
              <w:spacing w:after="200" w:line="276" w:lineRule="auto"/>
              <w:jc w:val="center"/>
              <w:rPr>
                <w:sz w:val="20"/>
                <w:szCs w:val="20"/>
              </w:rPr>
            </w:pPr>
            <w:r w:rsidRPr="0062648A">
              <w:rPr>
                <w:sz w:val="20"/>
                <w:szCs w:val="20"/>
              </w:rPr>
              <w:t>Итого</w:t>
            </w:r>
          </w:p>
        </w:tc>
      </w:tr>
      <w:tr w:rsidR="0062648A" w:rsidRPr="0062648A" w:rsidTr="0062648A">
        <w:trPr>
          <w:trHeight w:val="720"/>
        </w:trPr>
        <w:tc>
          <w:tcPr>
            <w:tcW w:w="1273" w:type="dxa"/>
            <w:vMerge/>
            <w:hideMark/>
          </w:tcPr>
          <w:p w:rsidR="0062648A" w:rsidRPr="0062648A" w:rsidRDefault="0062648A" w:rsidP="0062648A">
            <w:pPr>
              <w:spacing w:after="200" w:line="276" w:lineRule="auto"/>
              <w:jc w:val="center"/>
              <w:rPr>
                <w:sz w:val="20"/>
                <w:szCs w:val="20"/>
              </w:rPr>
            </w:pPr>
          </w:p>
        </w:tc>
        <w:tc>
          <w:tcPr>
            <w:tcW w:w="2320" w:type="dxa"/>
            <w:vMerge/>
            <w:hideMark/>
          </w:tcPr>
          <w:p w:rsidR="0062648A" w:rsidRPr="0062648A" w:rsidRDefault="0062648A" w:rsidP="0062648A">
            <w:pPr>
              <w:spacing w:after="200" w:line="276" w:lineRule="auto"/>
              <w:jc w:val="center"/>
              <w:rPr>
                <w:sz w:val="20"/>
                <w:szCs w:val="20"/>
              </w:rPr>
            </w:pPr>
          </w:p>
        </w:tc>
        <w:tc>
          <w:tcPr>
            <w:tcW w:w="2100" w:type="dxa"/>
            <w:vMerge/>
            <w:hideMark/>
          </w:tcPr>
          <w:p w:rsidR="0062648A" w:rsidRPr="0062648A" w:rsidRDefault="0062648A" w:rsidP="0062648A">
            <w:pPr>
              <w:spacing w:after="200" w:line="276" w:lineRule="auto"/>
              <w:jc w:val="center"/>
              <w:rPr>
                <w:sz w:val="20"/>
                <w:szCs w:val="20"/>
              </w:rPr>
            </w:pPr>
          </w:p>
        </w:tc>
        <w:tc>
          <w:tcPr>
            <w:tcW w:w="1040" w:type="dxa"/>
            <w:hideMark/>
          </w:tcPr>
          <w:p w:rsidR="0062648A" w:rsidRPr="0062648A" w:rsidRDefault="0062648A" w:rsidP="0062648A">
            <w:pPr>
              <w:spacing w:after="200" w:line="276" w:lineRule="auto"/>
              <w:jc w:val="center"/>
              <w:rPr>
                <w:sz w:val="20"/>
                <w:szCs w:val="20"/>
              </w:rPr>
            </w:pPr>
            <w:r w:rsidRPr="0062648A">
              <w:rPr>
                <w:sz w:val="20"/>
                <w:szCs w:val="20"/>
              </w:rPr>
              <w:t>2021 год</w:t>
            </w:r>
          </w:p>
        </w:tc>
        <w:tc>
          <w:tcPr>
            <w:tcW w:w="1020" w:type="dxa"/>
            <w:hideMark/>
          </w:tcPr>
          <w:p w:rsidR="0062648A" w:rsidRPr="0062648A" w:rsidRDefault="0062648A" w:rsidP="0062648A">
            <w:pPr>
              <w:spacing w:after="200" w:line="276" w:lineRule="auto"/>
              <w:jc w:val="center"/>
              <w:rPr>
                <w:sz w:val="20"/>
                <w:szCs w:val="20"/>
              </w:rPr>
            </w:pPr>
            <w:r w:rsidRPr="0062648A">
              <w:rPr>
                <w:sz w:val="20"/>
                <w:szCs w:val="20"/>
              </w:rPr>
              <w:t>2022 од</w:t>
            </w:r>
          </w:p>
        </w:tc>
        <w:tc>
          <w:tcPr>
            <w:tcW w:w="1011" w:type="dxa"/>
            <w:hideMark/>
          </w:tcPr>
          <w:p w:rsidR="0062648A" w:rsidRPr="0062648A" w:rsidRDefault="0062648A" w:rsidP="0062648A">
            <w:pPr>
              <w:spacing w:after="200" w:line="276" w:lineRule="auto"/>
              <w:jc w:val="center"/>
              <w:rPr>
                <w:sz w:val="20"/>
                <w:szCs w:val="20"/>
              </w:rPr>
            </w:pPr>
            <w:r w:rsidRPr="0062648A">
              <w:rPr>
                <w:sz w:val="20"/>
                <w:szCs w:val="20"/>
              </w:rPr>
              <w:t>2023 год</w:t>
            </w:r>
          </w:p>
        </w:tc>
        <w:tc>
          <w:tcPr>
            <w:tcW w:w="988" w:type="dxa"/>
            <w:hideMark/>
          </w:tcPr>
          <w:p w:rsidR="0062648A" w:rsidRPr="0062648A" w:rsidRDefault="0062648A" w:rsidP="0062648A">
            <w:pPr>
              <w:spacing w:after="200" w:line="276" w:lineRule="auto"/>
              <w:jc w:val="center"/>
              <w:rPr>
                <w:sz w:val="20"/>
                <w:szCs w:val="20"/>
              </w:rPr>
            </w:pPr>
            <w:r w:rsidRPr="0062648A">
              <w:rPr>
                <w:sz w:val="20"/>
                <w:szCs w:val="20"/>
              </w:rPr>
              <w:t>2024 год</w:t>
            </w:r>
          </w:p>
        </w:tc>
        <w:tc>
          <w:tcPr>
            <w:tcW w:w="968" w:type="dxa"/>
            <w:hideMark/>
          </w:tcPr>
          <w:p w:rsidR="0062648A" w:rsidRPr="0062648A" w:rsidRDefault="0062648A" w:rsidP="0062648A">
            <w:pPr>
              <w:spacing w:after="200" w:line="276" w:lineRule="auto"/>
              <w:jc w:val="center"/>
              <w:rPr>
                <w:sz w:val="20"/>
                <w:szCs w:val="20"/>
              </w:rPr>
            </w:pPr>
            <w:r w:rsidRPr="0062648A">
              <w:rPr>
                <w:sz w:val="20"/>
                <w:szCs w:val="20"/>
              </w:rPr>
              <w:t>2025 год</w:t>
            </w:r>
          </w:p>
        </w:tc>
        <w:tc>
          <w:tcPr>
            <w:tcW w:w="1000" w:type="dxa"/>
            <w:hideMark/>
          </w:tcPr>
          <w:p w:rsidR="0062648A" w:rsidRPr="0062648A" w:rsidRDefault="0062648A" w:rsidP="0062648A">
            <w:pPr>
              <w:spacing w:after="200" w:line="276" w:lineRule="auto"/>
              <w:jc w:val="center"/>
              <w:rPr>
                <w:sz w:val="20"/>
                <w:szCs w:val="20"/>
              </w:rPr>
            </w:pPr>
            <w:r w:rsidRPr="0062648A">
              <w:rPr>
                <w:sz w:val="20"/>
                <w:szCs w:val="20"/>
              </w:rPr>
              <w:t>2026 год</w:t>
            </w:r>
          </w:p>
        </w:tc>
        <w:tc>
          <w:tcPr>
            <w:tcW w:w="920" w:type="dxa"/>
            <w:vMerge/>
            <w:hideMark/>
          </w:tcPr>
          <w:p w:rsidR="0062648A" w:rsidRPr="0062648A" w:rsidRDefault="0062648A" w:rsidP="0062648A">
            <w:pPr>
              <w:spacing w:after="200" w:line="276" w:lineRule="auto"/>
              <w:jc w:val="center"/>
              <w:rPr>
                <w:sz w:val="20"/>
                <w:szCs w:val="20"/>
              </w:rPr>
            </w:pPr>
          </w:p>
        </w:tc>
      </w:tr>
      <w:tr w:rsidR="0062648A" w:rsidRPr="0062648A" w:rsidTr="0062648A">
        <w:trPr>
          <w:trHeight w:val="1620"/>
        </w:trPr>
        <w:tc>
          <w:tcPr>
            <w:tcW w:w="1273" w:type="dxa"/>
            <w:hideMark/>
          </w:tcPr>
          <w:p w:rsidR="0062648A" w:rsidRPr="0062648A" w:rsidRDefault="0062648A" w:rsidP="0062648A">
            <w:pPr>
              <w:spacing w:after="200" w:line="276" w:lineRule="auto"/>
              <w:jc w:val="center"/>
              <w:rPr>
                <w:sz w:val="20"/>
                <w:szCs w:val="20"/>
              </w:rPr>
            </w:pPr>
            <w:r w:rsidRPr="0062648A">
              <w:rPr>
                <w:sz w:val="20"/>
                <w:szCs w:val="20"/>
              </w:rPr>
              <w:t xml:space="preserve">Муниципальная программа </w:t>
            </w:r>
          </w:p>
        </w:tc>
        <w:tc>
          <w:tcPr>
            <w:tcW w:w="2320" w:type="dxa"/>
            <w:hideMark/>
          </w:tcPr>
          <w:p w:rsidR="0062648A" w:rsidRPr="0062648A" w:rsidRDefault="0062648A" w:rsidP="0062648A">
            <w:pPr>
              <w:spacing w:after="200" w:line="276" w:lineRule="auto"/>
              <w:jc w:val="center"/>
              <w:rPr>
                <w:sz w:val="20"/>
                <w:szCs w:val="20"/>
              </w:rPr>
            </w:pPr>
            <w:r w:rsidRPr="0062648A">
              <w:rPr>
                <w:sz w:val="20"/>
                <w:szCs w:val="20"/>
              </w:rPr>
              <w:t>«Управление муниципальными финансами» Кикнурского муниципального округа Кировской области на 2021-2025 годы</w:t>
            </w:r>
          </w:p>
        </w:tc>
        <w:tc>
          <w:tcPr>
            <w:tcW w:w="2100" w:type="dxa"/>
            <w:hideMark/>
          </w:tcPr>
          <w:p w:rsidR="0062648A" w:rsidRPr="0062648A" w:rsidRDefault="0062648A" w:rsidP="0062648A">
            <w:pPr>
              <w:spacing w:after="200" w:line="276" w:lineRule="auto"/>
              <w:jc w:val="center"/>
              <w:rPr>
                <w:sz w:val="20"/>
                <w:szCs w:val="20"/>
              </w:rPr>
            </w:pPr>
            <w:r w:rsidRPr="0062648A">
              <w:rPr>
                <w:sz w:val="20"/>
                <w:szCs w:val="20"/>
              </w:rPr>
              <w:t>Финансовое управление администрации Кикнурского муниципального округа</w:t>
            </w:r>
          </w:p>
        </w:tc>
        <w:tc>
          <w:tcPr>
            <w:tcW w:w="1040" w:type="dxa"/>
            <w:hideMark/>
          </w:tcPr>
          <w:p w:rsidR="0062648A" w:rsidRPr="0062648A" w:rsidRDefault="0062648A" w:rsidP="0062648A">
            <w:pPr>
              <w:spacing w:after="200" w:line="276" w:lineRule="auto"/>
              <w:jc w:val="center"/>
              <w:rPr>
                <w:sz w:val="20"/>
                <w:szCs w:val="20"/>
              </w:rPr>
            </w:pPr>
            <w:r w:rsidRPr="0062648A">
              <w:rPr>
                <w:sz w:val="20"/>
                <w:szCs w:val="20"/>
              </w:rPr>
              <w:t>4140,9</w:t>
            </w:r>
          </w:p>
        </w:tc>
        <w:tc>
          <w:tcPr>
            <w:tcW w:w="1020" w:type="dxa"/>
            <w:hideMark/>
          </w:tcPr>
          <w:p w:rsidR="0062648A" w:rsidRPr="0062648A" w:rsidRDefault="0062648A" w:rsidP="0062648A">
            <w:pPr>
              <w:spacing w:after="200" w:line="276" w:lineRule="auto"/>
              <w:jc w:val="center"/>
              <w:rPr>
                <w:sz w:val="20"/>
                <w:szCs w:val="20"/>
              </w:rPr>
            </w:pPr>
            <w:r w:rsidRPr="0062648A">
              <w:rPr>
                <w:sz w:val="20"/>
                <w:szCs w:val="20"/>
              </w:rPr>
              <w:t>4403,5</w:t>
            </w:r>
          </w:p>
        </w:tc>
        <w:tc>
          <w:tcPr>
            <w:tcW w:w="1011" w:type="dxa"/>
            <w:hideMark/>
          </w:tcPr>
          <w:p w:rsidR="0062648A" w:rsidRPr="0062648A" w:rsidRDefault="0062648A" w:rsidP="0062648A">
            <w:pPr>
              <w:spacing w:after="200" w:line="276" w:lineRule="auto"/>
              <w:jc w:val="center"/>
              <w:rPr>
                <w:sz w:val="20"/>
                <w:szCs w:val="20"/>
              </w:rPr>
            </w:pPr>
            <w:r w:rsidRPr="0062648A">
              <w:rPr>
                <w:sz w:val="20"/>
                <w:szCs w:val="20"/>
              </w:rPr>
              <w:t>5059,0</w:t>
            </w:r>
          </w:p>
        </w:tc>
        <w:tc>
          <w:tcPr>
            <w:tcW w:w="988" w:type="dxa"/>
            <w:hideMark/>
          </w:tcPr>
          <w:p w:rsidR="0062648A" w:rsidRPr="0062648A" w:rsidRDefault="0062648A" w:rsidP="0062648A">
            <w:pPr>
              <w:spacing w:after="200" w:line="276" w:lineRule="auto"/>
              <w:jc w:val="center"/>
              <w:rPr>
                <w:sz w:val="20"/>
                <w:szCs w:val="20"/>
              </w:rPr>
            </w:pPr>
            <w:r w:rsidRPr="0062648A">
              <w:rPr>
                <w:sz w:val="20"/>
                <w:szCs w:val="20"/>
              </w:rPr>
              <w:t>6055,7</w:t>
            </w:r>
          </w:p>
        </w:tc>
        <w:tc>
          <w:tcPr>
            <w:tcW w:w="968" w:type="dxa"/>
            <w:hideMark/>
          </w:tcPr>
          <w:p w:rsidR="0062648A" w:rsidRPr="0062648A" w:rsidRDefault="0062648A" w:rsidP="0062648A">
            <w:pPr>
              <w:spacing w:after="200" w:line="276" w:lineRule="auto"/>
              <w:jc w:val="center"/>
              <w:rPr>
                <w:sz w:val="20"/>
                <w:szCs w:val="20"/>
              </w:rPr>
            </w:pPr>
            <w:r w:rsidRPr="0062648A">
              <w:rPr>
                <w:sz w:val="20"/>
                <w:szCs w:val="20"/>
              </w:rPr>
              <w:t>8582,2</w:t>
            </w:r>
          </w:p>
        </w:tc>
        <w:tc>
          <w:tcPr>
            <w:tcW w:w="1000" w:type="dxa"/>
            <w:hideMark/>
          </w:tcPr>
          <w:p w:rsidR="0062648A" w:rsidRPr="0062648A" w:rsidRDefault="0062648A" w:rsidP="0062648A">
            <w:pPr>
              <w:spacing w:after="200" w:line="276" w:lineRule="auto"/>
              <w:jc w:val="center"/>
              <w:rPr>
                <w:sz w:val="20"/>
                <w:szCs w:val="20"/>
              </w:rPr>
            </w:pPr>
            <w:r w:rsidRPr="0062648A">
              <w:rPr>
                <w:sz w:val="20"/>
                <w:szCs w:val="20"/>
              </w:rPr>
              <w:t>10051,4</w:t>
            </w:r>
          </w:p>
        </w:tc>
        <w:tc>
          <w:tcPr>
            <w:tcW w:w="920" w:type="dxa"/>
            <w:noWrap/>
            <w:hideMark/>
          </w:tcPr>
          <w:p w:rsidR="0062648A" w:rsidRPr="0062648A" w:rsidRDefault="0062648A" w:rsidP="0062648A">
            <w:pPr>
              <w:spacing w:after="200" w:line="276" w:lineRule="auto"/>
              <w:jc w:val="center"/>
              <w:rPr>
                <w:sz w:val="20"/>
                <w:szCs w:val="20"/>
              </w:rPr>
            </w:pPr>
            <w:r w:rsidRPr="0062648A">
              <w:rPr>
                <w:sz w:val="20"/>
                <w:szCs w:val="20"/>
              </w:rPr>
              <w:t>38292,7</w:t>
            </w:r>
          </w:p>
        </w:tc>
      </w:tr>
      <w:tr w:rsidR="0062648A" w:rsidRPr="0062648A" w:rsidTr="0062648A">
        <w:trPr>
          <w:trHeight w:val="1530"/>
        </w:trPr>
        <w:tc>
          <w:tcPr>
            <w:tcW w:w="1273" w:type="dxa"/>
            <w:hideMark/>
          </w:tcPr>
          <w:p w:rsidR="0062648A" w:rsidRPr="0062648A" w:rsidRDefault="0062648A" w:rsidP="0062648A">
            <w:pPr>
              <w:spacing w:after="200" w:line="276" w:lineRule="auto"/>
              <w:jc w:val="center"/>
              <w:rPr>
                <w:sz w:val="20"/>
                <w:szCs w:val="20"/>
              </w:rPr>
            </w:pPr>
            <w:r w:rsidRPr="0062648A">
              <w:rPr>
                <w:sz w:val="20"/>
                <w:szCs w:val="20"/>
              </w:rPr>
              <w:t>Отдельное мероприятие</w:t>
            </w:r>
          </w:p>
        </w:tc>
        <w:tc>
          <w:tcPr>
            <w:tcW w:w="2320" w:type="dxa"/>
            <w:hideMark/>
          </w:tcPr>
          <w:p w:rsidR="0062648A" w:rsidRPr="0062648A" w:rsidRDefault="0062648A" w:rsidP="0062648A">
            <w:pPr>
              <w:spacing w:after="200" w:line="276" w:lineRule="auto"/>
              <w:jc w:val="center"/>
              <w:rPr>
                <w:sz w:val="20"/>
                <w:szCs w:val="20"/>
              </w:rPr>
            </w:pPr>
            <w:r w:rsidRPr="0062648A">
              <w:rPr>
                <w:sz w:val="20"/>
                <w:szCs w:val="20"/>
              </w:rPr>
              <w:t>Реализация бюджетного процесса</w:t>
            </w:r>
          </w:p>
        </w:tc>
        <w:tc>
          <w:tcPr>
            <w:tcW w:w="2100" w:type="dxa"/>
            <w:hideMark/>
          </w:tcPr>
          <w:p w:rsidR="0062648A" w:rsidRPr="0062648A" w:rsidRDefault="0062648A" w:rsidP="0062648A">
            <w:pPr>
              <w:spacing w:after="200" w:line="276" w:lineRule="auto"/>
              <w:jc w:val="center"/>
              <w:rPr>
                <w:sz w:val="20"/>
                <w:szCs w:val="20"/>
              </w:rPr>
            </w:pPr>
            <w:r w:rsidRPr="0062648A">
              <w:rPr>
                <w:sz w:val="20"/>
                <w:szCs w:val="20"/>
              </w:rPr>
              <w:t>Финансовое управление администрации Кикнурского муниципального округа</w:t>
            </w:r>
          </w:p>
        </w:tc>
        <w:tc>
          <w:tcPr>
            <w:tcW w:w="1040" w:type="dxa"/>
            <w:noWrap/>
            <w:hideMark/>
          </w:tcPr>
          <w:p w:rsidR="0062648A" w:rsidRPr="0062648A" w:rsidRDefault="0062648A" w:rsidP="0062648A">
            <w:pPr>
              <w:spacing w:after="200" w:line="276" w:lineRule="auto"/>
              <w:jc w:val="center"/>
              <w:rPr>
                <w:sz w:val="20"/>
                <w:szCs w:val="20"/>
              </w:rPr>
            </w:pPr>
            <w:r w:rsidRPr="0062648A">
              <w:rPr>
                <w:sz w:val="20"/>
                <w:szCs w:val="20"/>
              </w:rPr>
              <w:t>4045,1</w:t>
            </w:r>
          </w:p>
        </w:tc>
        <w:tc>
          <w:tcPr>
            <w:tcW w:w="1020" w:type="dxa"/>
            <w:noWrap/>
            <w:hideMark/>
          </w:tcPr>
          <w:p w:rsidR="0062648A" w:rsidRPr="0062648A" w:rsidRDefault="0062648A" w:rsidP="0062648A">
            <w:pPr>
              <w:spacing w:after="200" w:line="276" w:lineRule="auto"/>
              <w:jc w:val="center"/>
              <w:rPr>
                <w:sz w:val="20"/>
                <w:szCs w:val="20"/>
              </w:rPr>
            </w:pPr>
            <w:r w:rsidRPr="0062648A">
              <w:rPr>
                <w:sz w:val="20"/>
                <w:szCs w:val="20"/>
              </w:rPr>
              <w:t>4300</w:t>
            </w:r>
          </w:p>
        </w:tc>
        <w:tc>
          <w:tcPr>
            <w:tcW w:w="1011" w:type="dxa"/>
            <w:noWrap/>
            <w:hideMark/>
          </w:tcPr>
          <w:p w:rsidR="0062648A" w:rsidRPr="0062648A" w:rsidRDefault="0062648A" w:rsidP="0062648A">
            <w:pPr>
              <w:spacing w:after="200" w:line="276" w:lineRule="auto"/>
              <w:jc w:val="center"/>
              <w:rPr>
                <w:sz w:val="20"/>
                <w:szCs w:val="20"/>
              </w:rPr>
            </w:pPr>
            <w:r w:rsidRPr="0062648A">
              <w:rPr>
                <w:sz w:val="20"/>
                <w:szCs w:val="20"/>
              </w:rPr>
              <w:t>4840,2</w:t>
            </w:r>
          </w:p>
        </w:tc>
        <w:tc>
          <w:tcPr>
            <w:tcW w:w="988" w:type="dxa"/>
            <w:noWrap/>
            <w:hideMark/>
          </w:tcPr>
          <w:p w:rsidR="0062648A" w:rsidRPr="0062648A" w:rsidRDefault="0062648A" w:rsidP="0062648A">
            <w:pPr>
              <w:spacing w:after="200" w:line="276" w:lineRule="auto"/>
              <w:jc w:val="center"/>
              <w:rPr>
                <w:sz w:val="20"/>
                <w:szCs w:val="20"/>
              </w:rPr>
            </w:pPr>
            <w:r w:rsidRPr="0062648A">
              <w:rPr>
                <w:sz w:val="20"/>
                <w:szCs w:val="20"/>
              </w:rPr>
              <w:t>5510,3</w:t>
            </w:r>
          </w:p>
        </w:tc>
        <w:tc>
          <w:tcPr>
            <w:tcW w:w="968" w:type="dxa"/>
            <w:noWrap/>
            <w:hideMark/>
          </w:tcPr>
          <w:p w:rsidR="0062648A" w:rsidRPr="0062648A" w:rsidRDefault="0062648A" w:rsidP="0062648A">
            <w:pPr>
              <w:spacing w:after="200" w:line="276" w:lineRule="auto"/>
              <w:jc w:val="center"/>
              <w:rPr>
                <w:sz w:val="20"/>
                <w:szCs w:val="20"/>
              </w:rPr>
            </w:pPr>
            <w:r w:rsidRPr="0062648A">
              <w:rPr>
                <w:sz w:val="20"/>
                <w:szCs w:val="20"/>
              </w:rPr>
              <w:t>4702,2</w:t>
            </w:r>
          </w:p>
        </w:tc>
        <w:tc>
          <w:tcPr>
            <w:tcW w:w="1000" w:type="dxa"/>
            <w:noWrap/>
            <w:hideMark/>
          </w:tcPr>
          <w:p w:rsidR="0062648A" w:rsidRPr="0062648A" w:rsidRDefault="0062648A" w:rsidP="0062648A">
            <w:pPr>
              <w:spacing w:after="200" w:line="276" w:lineRule="auto"/>
              <w:jc w:val="center"/>
              <w:rPr>
                <w:sz w:val="20"/>
                <w:szCs w:val="20"/>
              </w:rPr>
            </w:pPr>
            <w:r w:rsidRPr="0062648A">
              <w:rPr>
                <w:sz w:val="20"/>
                <w:szCs w:val="20"/>
              </w:rPr>
              <w:t>4706</w:t>
            </w:r>
          </w:p>
        </w:tc>
        <w:tc>
          <w:tcPr>
            <w:tcW w:w="920" w:type="dxa"/>
            <w:noWrap/>
            <w:hideMark/>
          </w:tcPr>
          <w:p w:rsidR="0062648A" w:rsidRPr="0062648A" w:rsidRDefault="0062648A" w:rsidP="0062648A">
            <w:pPr>
              <w:spacing w:after="200" w:line="276" w:lineRule="auto"/>
              <w:jc w:val="center"/>
              <w:rPr>
                <w:sz w:val="20"/>
                <w:szCs w:val="20"/>
              </w:rPr>
            </w:pPr>
            <w:r w:rsidRPr="0062648A">
              <w:rPr>
                <w:sz w:val="20"/>
                <w:szCs w:val="20"/>
              </w:rPr>
              <w:t>28103,8</w:t>
            </w:r>
          </w:p>
        </w:tc>
      </w:tr>
      <w:tr w:rsidR="0062648A" w:rsidRPr="0062648A" w:rsidTr="0062648A">
        <w:trPr>
          <w:trHeight w:val="1530"/>
        </w:trPr>
        <w:tc>
          <w:tcPr>
            <w:tcW w:w="1273" w:type="dxa"/>
            <w:hideMark/>
          </w:tcPr>
          <w:p w:rsidR="0062648A" w:rsidRPr="0062648A" w:rsidRDefault="0062648A" w:rsidP="0062648A">
            <w:pPr>
              <w:spacing w:after="200" w:line="276" w:lineRule="auto"/>
              <w:jc w:val="center"/>
              <w:rPr>
                <w:sz w:val="20"/>
                <w:szCs w:val="20"/>
              </w:rPr>
            </w:pPr>
            <w:r w:rsidRPr="0062648A">
              <w:rPr>
                <w:sz w:val="20"/>
                <w:szCs w:val="20"/>
              </w:rPr>
              <w:t>Отдельное мероприятие</w:t>
            </w:r>
          </w:p>
        </w:tc>
        <w:tc>
          <w:tcPr>
            <w:tcW w:w="2320" w:type="dxa"/>
            <w:hideMark/>
          </w:tcPr>
          <w:p w:rsidR="0062648A" w:rsidRPr="0062648A" w:rsidRDefault="0062648A" w:rsidP="0062648A">
            <w:pPr>
              <w:spacing w:after="200" w:line="276" w:lineRule="auto"/>
              <w:jc w:val="center"/>
              <w:rPr>
                <w:sz w:val="20"/>
                <w:szCs w:val="20"/>
              </w:rPr>
            </w:pPr>
            <w:r w:rsidRPr="0062648A">
              <w:rPr>
                <w:sz w:val="20"/>
                <w:szCs w:val="20"/>
              </w:rPr>
              <w:t>Управление муниципальным долгом Кикнурского муниципального округа</w:t>
            </w:r>
          </w:p>
        </w:tc>
        <w:tc>
          <w:tcPr>
            <w:tcW w:w="2100" w:type="dxa"/>
            <w:hideMark/>
          </w:tcPr>
          <w:p w:rsidR="0062648A" w:rsidRPr="0062648A" w:rsidRDefault="0062648A" w:rsidP="0062648A">
            <w:pPr>
              <w:spacing w:after="200" w:line="276" w:lineRule="auto"/>
              <w:jc w:val="center"/>
              <w:rPr>
                <w:sz w:val="20"/>
                <w:szCs w:val="20"/>
              </w:rPr>
            </w:pPr>
            <w:r w:rsidRPr="0062648A">
              <w:rPr>
                <w:sz w:val="20"/>
                <w:szCs w:val="20"/>
              </w:rPr>
              <w:t>Финансовое управление администрации Кикнурского муниципального округа</w:t>
            </w:r>
          </w:p>
        </w:tc>
        <w:tc>
          <w:tcPr>
            <w:tcW w:w="1040" w:type="dxa"/>
            <w:noWrap/>
            <w:hideMark/>
          </w:tcPr>
          <w:p w:rsidR="0062648A" w:rsidRPr="0062648A" w:rsidRDefault="0062648A" w:rsidP="0062648A">
            <w:pPr>
              <w:spacing w:after="200" w:line="276" w:lineRule="auto"/>
              <w:jc w:val="center"/>
              <w:rPr>
                <w:sz w:val="20"/>
                <w:szCs w:val="20"/>
              </w:rPr>
            </w:pPr>
            <w:r w:rsidRPr="0062648A">
              <w:rPr>
                <w:sz w:val="20"/>
                <w:szCs w:val="20"/>
              </w:rPr>
              <w:t>95,8</w:t>
            </w:r>
          </w:p>
        </w:tc>
        <w:tc>
          <w:tcPr>
            <w:tcW w:w="1020" w:type="dxa"/>
            <w:noWrap/>
            <w:hideMark/>
          </w:tcPr>
          <w:p w:rsidR="0062648A" w:rsidRPr="0062648A" w:rsidRDefault="0062648A" w:rsidP="0062648A">
            <w:pPr>
              <w:spacing w:after="200" w:line="276" w:lineRule="auto"/>
              <w:jc w:val="center"/>
              <w:rPr>
                <w:sz w:val="20"/>
                <w:szCs w:val="20"/>
              </w:rPr>
            </w:pPr>
            <w:r w:rsidRPr="0062648A">
              <w:rPr>
                <w:sz w:val="20"/>
                <w:szCs w:val="20"/>
              </w:rPr>
              <w:t>103,5</w:t>
            </w:r>
          </w:p>
        </w:tc>
        <w:tc>
          <w:tcPr>
            <w:tcW w:w="1011" w:type="dxa"/>
            <w:noWrap/>
            <w:hideMark/>
          </w:tcPr>
          <w:p w:rsidR="0062648A" w:rsidRPr="0062648A" w:rsidRDefault="0062648A" w:rsidP="0062648A">
            <w:pPr>
              <w:spacing w:after="200" w:line="276" w:lineRule="auto"/>
              <w:jc w:val="center"/>
              <w:rPr>
                <w:sz w:val="20"/>
                <w:szCs w:val="20"/>
              </w:rPr>
            </w:pPr>
            <w:r w:rsidRPr="0062648A">
              <w:rPr>
                <w:sz w:val="20"/>
                <w:szCs w:val="20"/>
              </w:rPr>
              <w:t>218,8</w:t>
            </w:r>
          </w:p>
        </w:tc>
        <w:tc>
          <w:tcPr>
            <w:tcW w:w="988" w:type="dxa"/>
            <w:noWrap/>
            <w:hideMark/>
          </w:tcPr>
          <w:p w:rsidR="0062648A" w:rsidRPr="0062648A" w:rsidRDefault="0062648A" w:rsidP="0062648A">
            <w:pPr>
              <w:spacing w:after="200" w:line="276" w:lineRule="auto"/>
              <w:jc w:val="center"/>
              <w:rPr>
                <w:sz w:val="20"/>
                <w:szCs w:val="20"/>
              </w:rPr>
            </w:pPr>
            <w:r w:rsidRPr="0062648A">
              <w:rPr>
                <w:sz w:val="20"/>
                <w:szCs w:val="20"/>
              </w:rPr>
              <w:t>545,4</w:t>
            </w:r>
          </w:p>
        </w:tc>
        <w:tc>
          <w:tcPr>
            <w:tcW w:w="968" w:type="dxa"/>
            <w:noWrap/>
            <w:hideMark/>
          </w:tcPr>
          <w:p w:rsidR="0062648A" w:rsidRPr="0062648A" w:rsidRDefault="0062648A" w:rsidP="0062648A">
            <w:pPr>
              <w:spacing w:after="200" w:line="276" w:lineRule="auto"/>
              <w:jc w:val="center"/>
              <w:rPr>
                <w:sz w:val="20"/>
                <w:szCs w:val="20"/>
              </w:rPr>
            </w:pPr>
            <w:r w:rsidRPr="0062648A">
              <w:rPr>
                <w:sz w:val="20"/>
                <w:szCs w:val="20"/>
              </w:rPr>
              <w:t>1280</w:t>
            </w:r>
          </w:p>
        </w:tc>
        <w:tc>
          <w:tcPr>
            <w:tcW w:w="1000" w:type="dxa"/>
            <w:noWrap/>
            <w:hideMark/>
          </w:tcPr>
          <w:p w:rsidR="0062648A" w:rsidRPr="0062648A" w:rsidRDefault="0062648A" w:rsidP="0062648A">
            <w:pPr>
              <w:spacing w:after="200" w:line="276" w:lineRule="auto"/>
              <w:jc w:val="center"/>
              <w:rPr>
                <w:sz w:val="20"/>
                <w:szCs w:val="20"/>
              </w:rPr>
            </w:pPr>
            <w:r w:rsidRPr="0062648A">
              <w:rPr>
                <w:sz w:val="20"/>
                <w:szCs w:val="20"/>
              </w:rPr>
              <w:t>345,4</w:t>
            </w:r>
          </w:p>
        </w:tc>
        <w:tc>
          <w:tcPr>
            <w:tcW w:w="920" w:type="dxa"/>
            <w:noWrap/>
            <w:hideMark/>
          </w:tcPr>
          <w:p w:rsidR="0062648A" w:rsidRPr="0062648A" w:rsidRDefault="0062648A" w:rsidP="0062648A">
            <w:pPr>
              <w:spacing w:after="200" w:line="276" w:lineRule="auto"/>
              <w:jc w:val="center"/>
              <w:rPr>
                <w:sz w:val="20"/>
                <w:szCs w:val="20"/>
              </w:rPr>
            </w:pPr>
            <w:r w:rsidRPr="0062648A">
              <w:rPr>
                <w:sz w:val="20"/>
                <w:szCs w:val="20"/>
              </w:rPr>
              <w:t>2588,9</w:t>
            </w:r>
          </w:p>
        </w:tc>
      </w:tr>
      <w:tr w:rsidR="0062648A" w:rsidRPr="0062648A" w:rsidTr="0062648A">
        <w:trPr>
          <w:trHeight w:val="1530"/>
        </w:trPr>
        <w:tc>
          <w:tcPr>
            <w:tcW w:w="1273" w:type="dxa"/>
            <w:hideMark/>
          </w:tcPr>
          <w:p w:rsidR="0062648A" w:rsidRPr="0062648A" w:rsidRDefault="0062648A" w:rsidP="0062648A">
            <w:pPr>
              <w:spacing w:after="200" w:line="276" w:lineRule="auto"/>
              <w:jc w:val="center"/>
              <w:rPr>
                <w:sz w:val="20"/>
                <w:szCs w:val="20"/>
              </w:rPr>
            </w:pPr>
            <w:r w:rsidRPr="0062648A">
              <w:rPr>
                <w:sz w:val="20"/>
                <w:szCs w:val="20"/>
              </w:rPr>
              <w:t>Отдельное мероприятие</w:t>
            </w:r>
          </w:p>
        </w:tc>
        <w:tc>
          <w:tcPr>
            <w:tcW w:w="2320" w:type="dxa"/>
            <w:hideMark/>
          </w:tcPr>
          <w:p w:rsidR="0062648A" w:rsidRPr="0062648A" w:rsidRDefault="0062648A" w:rsidP="0062648A">
            <w:pPr>
              <w:spacing w:after="200" w:line="276" w:lineRule="auto"/>
              <w:jc w:val="center"/>
              <w:rPr>
                <w:sz w:val="20"/>
                <w:szCs w:val="20"/>
              </w:rPr>
            </w:pPr>
            <w:r w:rsidRPr="0062648A">
              <w:rPr>
                <w:sz w:val="20"/>
                <w:szCs w:val="20"/>
              </w:rPr>
              <w:t>Иные межбюджетные трансферты из областного бюджета</w:t>
            </w:r>
          </w:p>
        </w:tc>
        <w:tc>
          <w:tcPr>
            <w:tcW w:w="2100" w:type="dxa"/>
            <w:hideMark/>
          </w:tcPr>
          <w:p w:rsidR="0062648A" w:rsidRPr="0062648A" w:rsidRDefault="0062648A" w:rsidP="0062648A">
            <w:pPr>
              <w:spacing w:after="200" w:line="276" w:lineRule="auto"/>
              <w:jc w:val="center"/>
              <w:rPr>
                <w:sz w:val="20"/>
                <w:szCs w:val="20"/>
              </w:rPr>
            </w:pPr>
            <w:r w:rsidRPr="0062648A">
              <w:rPr>
                <w:sz w:val="20"/>
                <w:szCs w:val="20"/>
              </w:rPr>
              <w:t>Финансовое управление администрации Кикнурского муниципального округа</w:t>
            </w:r>
          </w:p>
        </w:tc>
        <w:tc>
          <w:tcPr>
            <w:tcW w:w="104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2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11"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88"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68"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0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20" w:type="dxa"/>
            <w:noWrap/>
            <w:hideMark/>
          </w:tcPr>
          <w:p w:rsidR="0062648A" w:rsidRPr="0062648A" w:rsidRDefault="0062648A" w:rsidP="0062648A">
            <w:pPr>
              <w:spacing w:after="200" w:line="276" w:lineRule="auto"/>
              <w:jc w:val="center"/>
              <w:rPr>
                <w:sz w:val="20"/>
                <w:szCs w:val="20"/>
              </w:rPr>
            </w:pPr>
            <w:r w:rsidRPr="0062648A">
              <w:rPr>
                <w:sz w:val="20"/>
                <w:szCs w:val="20"/>
              </w:rPr>
              <w:t>0,0</w:t>
            </w:r>
          </w:p>
        </w:tc>
      </w:tr>
      <w:tr w:rsidR="0062648A" w:rsidRPr="0062648A" w:rsidTr="0062648A">
        <w:trPr>
          <w:trHeight w:val="1560"/>
        </w:trPr>
        <w:tc>
          <w:tcPr>
            <w:tcW w:w="1273" w:type="dxa"/>
            <w:hideMark/>
          </w:tcPr>
          <w:p w:rsidR="0062648A" w:rsidRPr="0062648A" w:rsidRDefault="0062648A" w:rsidP="0062648A">
            <w:pPr>
              <w:spacing w:after="200" w:line="276" w:lineRule="auto"/>
              <w:jc w:val="center"/>
              <w:rPr>
                <w:sz w:val="20"/>
                <w:szCs w:val="20"/>
              </w:rPr>
            </w:pPr>
            <w:r w:rsidRPr="0062648A">
              <w:rPr>
                <w:sz w:val="20"/>
                <w:szCs w:val="20"/>
              </w:rPr>
              <w:t>Отдельное мероприятие</w:t>
            </w:r>
          </w:p>
        </w:tc>
        <w:tc>
          <w:tcPr>
            <w:tcW w:w="2320" w:type="dxa"/>
            <w:hideMark/>
          </w:tcPr>
          <w:p w:rsidR="0062648A" w:rsidRPr="0062648A" w:rsidRDefault="0062648A" w:rsidP="0062648A">
            <w:pPr>
              <w:spacing w:after="200" w:line="276" w:lineRule="auto"/>
              <w:jc w:val="center"/>
              <w:rPr>
                <w:sz w:val="20"/>
                <w:szCs w:val="20"/>
              </w:rPr>
            </w:pPr>
            <w:r w:rsidRPr="0062648A">
              <w:rPr>
                <w:sz w:val="20"/>
                <w:szCs w:val="20"/>
              </w:rPr>
              <w:t>Условно утверждаемые расходы бюджета муниципального округа</w:t>
            </w:r>
          </w:p>
        </w:tc>
        <w:tc>
          <w:tcPr>
            <w:tcW w:w="2100" w:type="dxa"/>
            <w:hideMark/>
          </w:tcPr>
          <w:p w:rsidR="0062648A" w:rsidRPr="0062648A" w:rsidRDefault="0062648A" w:rsidP="0062648A">
            <w:pPr>
              <w:spacing w:after="200" w:line="276" w:lineRule="auto"/>
              <w:jc w:val="center"/>
              <w:rPr>
                <w:sz w:val="20"/>
                <w:szCs w:val="20"/>
              </w:rPr>
            </w:pPr>
            <w:r w:rsidRPr="0062648A">
              <w:rPr>
                <w:sz w:val="20"/>
                <w:szCs w:val="20"/>
              </w:rPr>
              <w:t>Финансовое управление администрации Кикнурского муниципального округа</w:t>
            </w:r>
          </w:p>
        </w:tc>
        <w:tc>
          <w:tcPr>
            <w:tcW w:w="104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2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11"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88"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68" w:type="dxa"/>
            <w:noWrap/>
            <w:hideMark/>
          </w:tcPr>
          <w:p w:rsidR="0062648A" w:rsidRPr="0062648A" w:rsidRDefault="0062648A" w:rsidP="0062648A">
            <w:pPr>
              <w:spacing w:after="200" w:line="276" w:lineRule="auto"/>
              <w:jc w:val="center"/>
              <w:rPr>
                <w:sz w:val="20"/>
                <w:szCs w:val="20"/>
              </w:rPr>
            </w:pPr>
            <w:r w:rsidRPr="0062648A">
              <w:rPr>
                <w:sz w:val="20"/>
                <w:szCs w:val="20"/>
              </w:rPr>
              <w:t>2600</w:t>
            </w:r>
          </w:p>
        </w:tc>
        <w:tc>
          <w:tcPr>
            <w:tcW w:w="1000" w:type="dxa"/>
            <w:noWrap/>
            <w:hideMark/>
          </w:tcPr>
          <w:p w:rsidR="0062648A" w:rsidRPr="0062648A" w:rsidRDefault="0062648A" w:rsidP="0062648A">
            <w:pPr>
              <w:spacing w:after="200" w:line="276" w:lineRule="auto"/>
              <w:jc w:val="center"/>
              <w:rPr>
                <w:sz w:val="20"/>
                <w:szCs w:val="20"/>
              </w:rPr>
            </w:pPr>
            <w:r w:rsidRPr="0062648A">
              <w:rPr>
                <w:sz w:val="20"/>
                <w:szCs w:val="20"/>
              </w:rPr>
              <w:t>5000</w:t>
            </w:r>
          </w:p>
        </w:tc>
        <w:tc>
          <w:tcPr>
            <w:tcW w:w="920" w:type="dxa"/>
            <w:noWrap/>
            <w:hideMark/>
          </w:tcPr>
          <w:p w:rsidR="0062648A" w:rsidRPr="0062648A" w:rsidRDefault="0062648A" w:rsidP="0062648A">
            <w:pPr>
              <w:spacing w:after="200" w:line="276" w:lineRule="auto"/>
              <w:jc w:val="center"/>
              <w:rPr>
                <w:sz w:val="20"/>
                <w:szCs w:val="20"/>
              </w:rPr>
            </w:pPr>
            <w:r w:rsidRPr="0062648A">
              <w:rPr>
                <w:sz w:val="20"/>
                <w:szCs w:val="20"/>
              </w:rPr>
              <w:t>7600,0</w:t>
            </w:r>
          </w:p>
        </w:tc>
      </w:tr>
    </w:tbl>
    <w:p w:rsidR="0062648A" w:rsidRDefault="0062648A" w:rsidP="00C41FB2">
      <w:pPr>
        <w:spacing w:after="200" w:line="276" w:lineRule="auto"/>
        <w:jc w:val="center"/>
        <w:rPr>
          <w:sz w:val="20"/>
          <w:szCs w:val="20"/>
        </w:rPr>
      </w:pPr>
    </w:p>
    <w:tbl>
      <w:tblPr>
        <w:tblStyle w:val="af4"/>
        <w:tblW w:w="0" w:type="auto"/>
        <w:tblLook w:val="04A0" w:firstRow="1" w:lastRow="0" w:firstColumn="1" w:lastColumn="0" w:noHBand="0" w:noVBand="1"/>
      </w:tblPr>
      <w:tblGrid>
        <w:gridCol w:w="1260"/>
        <w:gridCol w:w="1362"/>
        <w:gridCol w:w="1281"/>
        <w:gridCol w:w="759"/>
        <w:gridCol w:w="749"/>
        <w:gridCol w:w="905"/>
        <w:gridCol w:w="736"/>
        <w:gridCol w:w="807"/>
        <w:gridCol w:w="805"/>
        <w:gridCol w:w="964"/>
      </w:tblGrid>
      <w:tr w:rsidR="0062648A" w:rsidRPr="0062648A" w:rsidTr="0062648A">
        <w:trPr>
          <w:trHeight w:val="312"/>
        </w:trPr>
        <w:tc>
          <w:tcPr>
            <w:tcW w:w="11940" w:type="dxa"/>
            <w:gridSpan w:val="10"/>
            <w:noWrap/>
            <w:hideMark/>
          </w:tcPr>
          <w:p w:rsidR="0062648A" w:rsidRPr="0062648A" w:rsidRDefault="0062648A" w:rsidP="0062648A">
            <w:pPr>
              <w:spacing w:after="200" w:line="276" w:lineRule="auto"/>
              <w:jc w:val="center"/>
              <w:rPr>
                <w:b/>
                <w:bCs/>
                <w:sz w:val="20"/>
                <w:szCs w:val="20"/>
              </w:rPr>
            </w:pPr>
            <w:r w:rsidRPr="0062648A">
              <w:rPr>
                <w:b/>
                <w:bCs/>
                <w:sz w:val="20"/>
                <w:szCs w:val="20"/>
              </w:rPr>
              <w:t>Приложение №2</w:t>
            </w:r>
          </w:p>
        </w:tc>
      </w:tr>
      <w:tr w:rsidR="0062648A" w:rsidRPr="0062648A" w:rsidTr="0062648A">
        <w:trPr>
          <w:trHeight w:val="312"/>
        </w:trPr>
        <w:tc>
          <w:tcPr>
            <w:tcW w:w="1386" w:type="dxa"/>
            <w:noWrap/>
            <w:hideMark/>
          </w:tcPr>
          <w:p w:rsidR="0062648A" w:rsidRPr="0062648A" w:rsidRDefault="0062648A" w:rsidP="0062648A">
            <w:pPr>
              <w:spacing w:after="200" w:line="276" w:lineRule="auto"/>
              <w:jc w:val="center"/>
              <w:rPr>
                <w:b/>
                <w:bCs/>
                <w:sz w:val="20"/>
                <w:szCs w:val="20"/>
              </w:rPr>
            </w:pPr>
          </w:p>
        </w:tc>
        <w:tc>
          <w:tcPr>
            <w:tcW w:w="1560" w:type="dxa"/>
            <w:noWrap/>
            <w:hideMark/>
          </w:tcPr>
          <w:p w:rsidR="0062648A" w:rsidRPr="0062648A" w:rsidRDefault="0062648A" w:rsidP="0062648A">
            <w:pPr>
              <w:spacing w:after="200" w:line="276" w:lineRule="auto"/>
              <w:jc w:val="center"/>
              <w:rPr>
                <w:sz w:val="20"/>
                <w:szCs w:val="20"/>
              </w:rPr>
            </w:pPr>
          </w:p>
        </w:tc>
        <w:tc>
          <w:tcPr>
            <w:tcW w:w="1413" w:type="dxa"/>
            <w:noWrap/>
            <w:hideMark/>
          </w:tcPr>
          <w:p w:rsidR="0062648A" w:rsidRPr="0062648A" w:rsidRDefault="0062648A" w:rsidP="0062648A">
            <w:pPr>
              <w:spacing w:after="200" w:line="276" w:lineRule="auto"/>
              <w:jc w:val="center"/>
              <w:rPr>
                <w:sz w:val="20"/>
                <w:szCs w:val="20"/>
              </w:rPr>
            </w:pPr>
          </w:p>
        </w:tc>
        <w:tc>
          <w:tcPr>
            <w:tcW w:w="999" w:type="dxa"/>
            <w:noWrap/>
            <w:hideMark/>
          </w:tcPr>
          <w:p w:rsidR="0062648A" w:rsidRPr="0062648A" w:rsidRDefault="0062648A" w:rsidP="0062648A">
            <w:pPr>
              <w:spacing w:after="200" w:line="276" w:lineRule="auto"/>
              <w:jc w:val="center"/>
              <w:rPr>
                <w:sz w:val="20"/>
                <w:szCs w:val="20"/>
              </w:rPr>
            </w:pPr>
          </w:p>
        </w:tc>
        <w:tc>
          <w:tcPr>
            <w:tcW w:w="985" w:type="dxa"/>
            <w:noWrap/>
            <w:hideMark/>
          </w:tcPr>
          <w:p w:rsidR="0062648A" w:rsidRPr="0062648A" w:rsidRDefault="0062648A" w:rsidP="0062648A">
            <w:pPr>
              <w:spacing w:after="200" w:line="276" w:lineRule="auto"/>
              <w:jc w:val="center"/>
              <w:rPr>
                <w:sz w:val="20"/>
                <w:szCs w:val="20"/>
              </w:rPr>
            </w:pPr>
          </w:p>
        </w:tc>
        <w:tc>
          <w:tcPr>
            <w:tcW w:w="1210" w:type="dxa"/>
            <w:noWrap/>
            <w:hideMark/>
          </w:tcPr>
          <w:p w:rsidR="0062648A" w:rsidRPr="0062648A" w:rsidRDefault="0062648A" w:rsidP="0062648A">
            <w:pPr>
              <w:spacing w:after="200" w:line="276" w:lineRule="auto"/>
              <w:jc w:val="center"/>
              <w:rPr>
                <w:sz w:val="20"/>
                <w:szCs w:val="20"/>
              </w:rPr>
            </w:pPr>
          </w:p>
        </w:tc>
        <w:tc>
          <w:tcPr>
            <w:tcW w:w="961" w:type="dxa"/>
            <w:noWrap/>
            <w:hideMark/>
          </w:tcPr>
          <w:p w:rsidR="0062648A" w:rsidRPr="0062648A" w:rsidRDefault="0062648A" w:rsidP="0062648A">
            <w:pPr>
              <w:spacing w:after="200" w:line="276" w:lineRule="auto"/>
              <w:jc w:val="center"/>
              <w:rPr>
                <w:sz w:val="20"/>
                <w:szCs w:val="20"/>
              </w:rPr>
            </w:pPr>
          </w:p>
        </w:tc>
        <w:tc>
          <w:tcPr>
            <w:tcW w:w="1069" w:type="dxa"/>
            <w:noWrap/>
            <w:hideMark/>
          </w:tcPr>
          <w:p w:rsidR="0062648A" w:rsidRPr="0062648A" w:rsidRDefault="0062648A" w:rsidP="0062648A">
            <w:pPr>
              <w:spacing w:after="200" w:line="276" w:lineRule="auto"/>
              <w:jc w:val="center"/>
              <w:rPr>
                <w:sz w:val="20"/>
                <w:szCs w:val="20"/>
              </w:rPr>
            </w:pPr>
          </w:p>
        </w:tc>
        <w:tc>
          <w:tcPr>
            <w:tcW w:w="1062" w:type="dxa"/>
            <w:noWrap/>
            <w:hideMark/>
          </w:tcPr>
          <w:p w:rsidR="0062648A" w:rsidRPr="0062648A" w:rsidRDefault="0062648A" w:rsidP="0062648A">
            <w:pPr>
              <w:spacing w:after="200" w:line="276" w:lineRule="auto"/>
              <w:jc w:val="center"/>
              <w:rPr>
                <w:sz w:val="20"/>
                <w:szCs w:val="20"/>
              </w:rPr>
            </w:pPr>
          </w:p>
        </w:tc>
        <w:tc>
          <w:tcPr>
            <w:tcW w:w="1295" w:type="dxa"/>
            <w:noWrap/>
            <w:hideMark/>
          </w:tcPr>
          <w:p w:rsidR="0062648A" w:rsidRPr="0062648A" w:rsidRDefault="0062648A" w:rsidP="0062648A">
            <w:pPr>
              <w:spacing w:after="200" w:line="276" w:lineRule="auto"/>
              <w:jc w:val="center"/>
              <w:rPr>
                <w:sz w:val="20"/>
                <w:szCs w:val="20"/>
              </w:rPr>
            </w:pPr>
          </w:p>
        </w:tc>
      </w:tr>
      <w:tr w:rsidR="0062648A" w:rsidRPr="0062648A" w:rsidTr="0062648A">
        <w:trPr>
          <w:trHeight w:val="312"/>
        </w:trPr>
        <w:tc>
          <w:tcPr>
            <w:tcW w:w="11940" w:type="dxa"/>
            <w:gridSpan w:val="10"/>
            <w:noWrap/>
            <w:hideMark/>
          </w:tcPr>
          <w:p w:rsidR="0062648A" w:rsidRPr="0062648A" w:rsidRDefault="0062648A" w:rsidP="0062648A">
            <w:pPr>
              <w:spacing w:after="200" w:line="276" w:lineRule="auto"/>
              <w:jc w:val="center"/>
              <w:rPr>
                <w:b/>
                <w:bCs/>
                <w:sz w:val="20"/>
                <w:szCs w:val="20"/>
              </w:rPr>
            </w:pPr>
            <w:r w:rsidRPr="0062648A">
              <w:rPr>
                <w:b/>
                <w:bCs/>
                <w:sz w:val="20"/>
                <w:szCs w:val="20"/>
              </w:rPr>
              <w:lastRenderedPageBreak/>
              <w:t>Приложение №5</w:t>
            </w:r>
          </w:p>
        </w:tc>
      </w:tr>
      <w:tr w:rsidR="0062648A" w:rsidRPr="0062648A" w:rsidTr="0062648A">
        <w:trPr>
          <w:trHeight w:val="312"/>
        </w:trPr>
        <w:tc>
          <w:tcPr>
            <w:tcW w:w="11940" w:type="dxa"/>
            <w:gridSpan w:val="10"/>
            <w:noWrap/>
            <w:hideMark/>
          </w:tcPr>
          <w:p w:rsidR="0062648A" w:rsidRPr="0062648A" w:rsidRDefault="0062648A" w:rsidP="0062648A">
            <w:pPr>
              <w:spacing w:after="200" w:line="276" w:lineRule="auto"/>
              <w:jc w:val="center"/>
              <w:rPr>
                <w:b/>
                <w:bCs/>
                <w:sz w:val="20"/>
                <w:szCs w:val="20"/>
              </w:rPr>
            </w:pPr>
            <w:r w:rsidRPr="0062648A">
              <w:rPr>
                <w:b/>
                <w:bCs/>
                <w:sz w:val="20"/>
                <w:szCs w:val="20"/>
              </w:rPr>
              <w:t>к муниципальной программе</w:t>
            </w:r>
          </w:p>
        </w:tc>
      </w:tr>
      <w:tr w:rsidR="0062648A" w:rsidRPr="0062648A" w:rsidTr="0062648A">
        <w:trPr>
          <w:trHeight w:val="264"/>
        </w:trPr>
        <w:tc>
          <w:tcPr>
            <w:tcW w:w="1386" w:type="dxa"/>
            <w:noWrap/>
            <w:hideMark/>
          </w:tcPr>
          <w:p w:rsidR="0062648A" w:rsidRPr="0062648A" w:rsidRDefault="0062648A" w:rsidP="0062648A">
            <w:pPr>
              <w:spacing w:after="200" w:line="276" w:lineRule="auto"/>
              <w:jc w:val="center"/>
              <w:rPr>
                <w:b/>
                <w:bCs/>
                <w:sz w:val="20"/>
                <w:szCs w:val="20"/>
              </w:rPr>
            </w:pPr>
          </w:p>
        </w:tc>
        <w:tc>
          <w:tcPr>
            <w:tcW w:w="1560" w:type="dxa"/>
            <w:noWrap/>
            <w:hideMark/>
          </w:tcPr>
          <w:p w:rsidR="0062648A" w:rsidRPr="0062648A" w:rsidRDefault="0062648A" w:rsidP="0062648A">
            <w:pPr>
              <w:spacing w:after="200" w:line="276" w:lineRule="auto"/>
              <w:jc w:val="center"/>
              <w:rPr>
                <w:sz w:val="20"/>
                <w:szCs w:val="20"/>
              </w:rPr>
            </w:pPr>
          </w:p>
        </w:tc>
        <w:tc>
          <w:tcPr>
            <w:tcW w:w="1413" w:type="dxa"/>
            <w:noWrap/>
            <w:hideMark/>
          </w:tcPr>
          <w:p w:rsidR="0062648A" w:rsidRPr="0062648A" w:rsidRDefault="0062648A" w:rsidP="0062648A">
            <w:pPr>
              <w:spacing w:after="200" w:line="276" w:lineRule="auto"/>
              <w:jc w:val="center"/>
              <w:rPr>
                <w:sz w:val="20"/>
                <w:szCs w:val="20"/>
              </w:rPr>
            </w:pPr>
          </w:p>
        </w:tc>
        <w:tc>
          <w:tcPr>
            <w:tcW w:w="999" w:type="dxa"/>
            <w:noWrap/>
            <w:hideMark/>
          </w:tcPr>
          <w:p w:rsidR="0062648A" w:rsidRPr="0062648A" w:rsidRDefault="0062648A" w:rsidP="0062648A">
            <w:pPr>
              <w:spacing w:after="200" w:line="276" w:lineRule="auto"/>
              <w:jc w:val="center"/>
              <w:rPr>
                <w:sz w:val="20"/>
                <w:szCs w:val="20"/>
              </w:rPr>
            </w:pPr>
          </w:p>
        </w:tc>
        <w:tc>
          <w:tcPr>
            <w:tcW w:w="985" w:type="dxa"/>
            <w:noWrap/>
            <w:hideMark/>
          </w:tcPr>
          <w:p w:rsidR="0062648A" w:rsidRPr="0062648A" w:rsidRDefault="0062648A" w:rsidP="0062648A">
            <w:pPr>
              <w:spacing w:after="200" w:line="276" w:lineRule="auto"/>
              <w:jc w:val="center"/>
              <w:rPr>
                <w:sz w:val="20"/>
                <w:szCs w:val="20"/>
              </w:rPr>
            </w:pPr>
          </w:p>
        </w:tc>
        <w:tc>
          <w:tcPr>
            <w:tcW w:w="1210" w:type="dxa"/>
            <w:noWrap/>
            <w:hideMark/>
          </w:tcPr>
          <w:p w:rsidR="0062648A" w:rsidRPr="0062648A" w:rsidRDefault="0062648A" w:rsidP="0062648A">
            <w:pPr>
              <w:spacing w:after="200" w:line="276" w:lineRule="auto"/>
              <w:jc w:val="center"/>
              <w:rPr>
                <w:sz w:val="20"/>
                <w:szCs w:val="20"/>
              </w:rPr>
            </w:pPr>
          </w:p>
        </w:tc>
        <w:tc>
          <w:tcPr>
            <w:tcW w:w="961" w:type="dxa"/>
            <w:noWrap/>
            <w:hideMark/>
          </w:tcPr>
          <w:p w:rsidR="0062648A" w:rsidRPr="0062648A" w:rsidRDefault="0062648A" w:rsidP="0062648A">
            <w:pPr>
              <w:spacing w:after="200" w:line="276" w:lineRule="auto"/>
              <w:jc w:val="center"/>
              <w:rPr>
                <w:sz w:val="20"/>
                <w:szCs w:val="20"/>
              </w:rPr>
            </w:pPr>
          </w:p>
        </w:tc>
        <w:tc>
          <w:tcPr>
            <w:tcW w:w="1069" w:type="dxa"/>
            <w:noWrap/>
            <w:hideMark/>
          </w:tcPr>
          <w:p w:rsidR="0062648A" w:rsidRPr="0062648A" w:rsidRDefault="0062648A" w:rsidP="0062648A">
            <w:pPr>
              <w:spacing w:after="200" w:line="276" w:lineRule="auto"/>
              <w:jc w:val="center"/>
              <w:rPr>
                <w:sz w:val="20"/>
                <w:szCs w:val="20"/>
              </w:rPr>
            </w:pPr>
          </w:p>
        </w:tc>
        <w:tc>
          <w:tcPr>
            <w:tcW w:w="1062" w:type="dxa"/>
            <w:noWrap/>
            <w:hideMark/>
          </w:tcPr>
          <w:p w:rsidR="0062648A" w:rsidRPr="0062648A" w:rsidRDefault="0062648A" w:rsidP="0062648A">
            <w:pPr>
              <w:spacing w:after="200" w:line="276" w:lineRule="auto"/>
              <w:jc w:val="center"/>
              <w:rPr>
                <w:sz w:val="20"/>
                <w:szCs w:val="20"/>
              </w:rPr>
            </w:pPr>
          </w:p>
        </w:tc>
        <w:tc>
          <w:tcPr>
            <w:tcW w:w="1295" w:type="dxa"/>
            <w:noWrap/>
            <w:hideMark/>
          </w:tcPr>
          <w:p w:rsidR="0062648A" w:rsidRPr="0062648A" w:rsidRDefault="0062648A" w:rsidP="0062648A">
            <w:pPr>
              <w:spacing w:after="200" w:line="276" w:lineRule="auto"/>
              <w:jc w:val="center"/>
              <w:rPr>
                <w:sz w:val="20"/>
                <w:szCs w:val="20"/>
              </w:rPr>
            </w:pPr>
          </w:p>
        </w:tc>
      </w:tr>
      <w:tr w:rsidR="0062648A" w:rsidRPr="0062648A" w:rsidTr="0062648A">
        <w:trPr>
          <w:trHeight w:val="312"/>
        </w:trPr>
        <w:tc>
          <w:tcPr>
            <w:tcW w:w="11940" w:type="dxa"/>
            <w:gridSpan w:val="10"/>
            <w:noWrap/>
            <w:hideMark/>
          </w:tcPr>
          <w:p w:rsidR="0062648A" w:rsidRPr="0062648A" w:rsidRDefault="0062648A" w:rsidP="0062648A">
            <w:pPr>
              <w:spacing w:after="200" w:line="276" w:lineRule="auto"/>
              <w:jc w:val="center"/>
              <w:rPr>
                <w:b/>
                <w:bCs/>
                <w:sz w:val="20"/>
                <w:szCs w:val="20"/>
              </w:rPr>
            </w:pPr>
            <w:r w:rsidRPr="0062648A">
              <w:rPr>
                <w:b/>
                <w:bCs/>
                <w:sz w:val="20"/>
                <w:szCs w:val="20"/>
              </w:rPr>
              <w:t>ПРОГНОЗНАЯ (СПРАВОЧНАЯ) ОЦЕНКА</w:t>
            </w:r>
          </w:p>
        </w:tc>
      </w:tr>
      <w:tr w:rsidR="0062648A" w:rsidRPr="0062648A" w:rsidTr="0062648A">
        <w:trPr>
          <w:trHeight w:val="312"/>
        </w:trPr>
        <w:tc>
          <w:tcPr>
            <w:tcW w:w="11940" w:type="dxa"/>
            <w:gridSpan w:val="10"/>
            <w:noWrap/>
            <w:hideMark/>
          </w:tcPr>
          <w:p w:rsidR="0062648A" w:rsidRPr="0062648A" w:rsidRDefault="0062648A" w:rsidP="0062648A">
            <w:pPr>
              <w:spacing w:after="200" w:line="276" w:lineRule="auto"/>
              <w:jc w:val="center"/>
              <w:rPr>
                <w:b/>
                <w:bCs/>
                <w:sz w:val="20"/>
                <w:szCs w:val="20"/>
              </w:rPr>
            </w:pPr>
            <w:r w:rsidRPr="0062648A">
              <w:rPr>
                <w:b/>
                <w:bCs/>
                <w:sz w:val="20"/>
                <w:szCs w:val="20"/>
              </w:rPr>
              <w:t xml:space="preserve">РЕСУРСНОГО ОБЕСПЕЧЕНИЯ РЕАЛИЗАЦИИ МУНИЦИПАЛЬНОЙ </w:t>
            </w:r>
          </w:p>
        </w:tc>
      </w:tr>
      <w:tr w:rsidR="0062648A" w:rsidRPr="0062648A" w:rsidTr="0062648A">
        <w:trPr>
          <w:trHeight w:val="312"/>
        </w:trPr>
        <w:tc>
          <w:tcPr>
            <w:tcW w:w="11940" w:type="dxa"/>
            <w:gridSpan w:val="10"/>
            <w:noWrap/>
            <w:hideMark/>
          </w:tcPr>
          <w:p w:rsidR="0062648A" w:rsidRPr="0062648A" w:rsidRDefault="0062648A" w:rsidP="0062648A">
            <w:pPr>
              <w:spacing w:after="200" w:line="276" w:lineRule="auto"/>
              <w:jc w:val="center"/>
              <w:rPr>
                <w:b/>
                <w:bCs/>
                <w:sz w:val="20"/>
                <w:szCs w:val="20"/>
              </w:rPr>
            </w:pPr>
            <w:r w:rsidRPr="0062648A">
              <w:rPr>
                <w:b/>
                <w:bCs/>
                <w:sz w:val="20"/>
                <w:szCs w:val="20"/>
              </w:rPr>
              <w:t>ПРОГРАММЫ ЗА СЧЕТ ВСЕХ ИСТОЧНИКОВ ФИНАНСИРОВАНИЯ</w:t>
            </w:r>
          </w:p>
        </w:tc>
      </w:tr>
      <w:tr w:rsidR="0062648A" w:rsidRPr="0062648A" w:rsidTr="0062648A">
        <w:trPr>
          <w:trHeight w:val="264"/>
        </w:trPr>
        <w:tc>
          <w:tcPr>
            <w:tcW w:w="1386" w:type="dxa"/>
            <w:noWrap/>
            <w:hideMark/>
          </w:tcPr>
          <w:p w:rsidR="0062648A" w:rsidRPr="0062648A" w:rsidRDefault="0062648A" w:rsidP="0062648A">
            <w:pPr>
              <w:spacing w:after="200" w:line="276" w:lineRule="auto"/>
              <w:jc w:val="center"/>
              <w:rPr>
                <w:b/>
                <w:bCs/>
                <w:sz w:val="20"/>
                <w:szCs w:val="20"/>
              </w:rPr>
            </w:pPr>
          </w:p>
        </w:tc>
        <w:tc>
          <w:tcPr>
            <w:tcW w:w="1560" w:type="dxa"/>
            <w:noWrap/>
            <w:hideMark/>
          </w:tcPr>
          <w:p w:rsidR="0062648A" w:rsidRPr="0062648A" w:rsidRDefault="0062648A" w:rsidP="0062648A">
            <w:pPr>
              <w:spacing w:after="200" w:line="276" w:lineRule="auto"/>
              <w:jc w:val="center"/>
              <w:rPr>
                <w:sz w:val="20"/>
                <w:szCs w:val="20"/>
              </w:rPr>
            </w:pPr>
          </w:p>
        </w:tc>
        <w:tc>
          <w:tcPr>
            <w:tcW w:w="1413" w:type="dxa"/>
            <w:noWrap/>
            <w:hideMark/>
          </w:tcPr>
          <w:p w:rsidR="0062648A" w:rsidRPr="0062648A" w:rsidRDefault="0062648A" w:rsidP="0062648A">
            <w:pPr>
              <w:spacing w:after="200" w:line="276" w:lineRule="auto"/>
              <w:jc w:val="center"/>
              <w:rPr>
                <w:sz w:val="20"/>
                <w:szCs w:val="20"/>
              </w:rPr>
            </w:pPr>
          </w:p>
        </w:tc>
        <w:tc>
          <w:tcPr>
            <w:tcW w:w="999" w:type="dxa"/>
            <w:noWrap/>
            <w:hideMark/>
          </w:tcPr>
          <w:p w:rsidR="0062648A" w:rsidRPr="0062648A" w:rsidRDefault="0062648A" w:rsidP="0062648A">
            <w:pPr>
              <w:spacing w:after="200" w:line="276" w:lineRule="auto"/>
              <w:jc w:val="center"/>
              <w:rPr>
                <w:sz w:val="20"/>
                <w:szCs w:val="20"/>
              </w:rPr>
            </w:pPr>
          </w:p>
        </w:tc>
        <w:tc>
          <w:tcPr>
            <w:tcW w:w="985" w:type="dxa"/>
            <w:noWrap/>
            <w:hideMark/>
          </w:tcPr>
          <w:p w:rsidR="0062648A" w:rsidRPr="0062648A" w:rsidRDefault="0062648A" w:rsidP="0062648A">
            <w:pPr>
              <w:spacing w:after="200" w:line="276" w:lineRule="auto"/>
              <w:jc w:val="center"/>
              <w:rPr>
                <w:sz w:val="20"/>
                <w:szCs w:val="20"/>
              </w:rPr>
            </w:pPr>
          </w:p>
        </w:tc>
        <w:tc>
          <w:tcPr>
            <w:tcW w:w="1210" w:type="dxa"/>
            <w:noWrap/>
            <w:hideMark/>
          </w:tcPr>
          <w:p w:rsidR="0062648A" w:rsidRPr="0062648A" w:rsidRDefault="0062648A" w:rsidP="0062648A">
            <w:pPr>
              <w:spacing w:after="200" w:line="276" w:lineRule="auto"/>
              <w:jc w:val="center"/>
              <w:rPr>
                <w:sz w:val="20"/>
                <w:szCs w:val="20"/>
              </w:rPr>
            </w:pPr>
          </w:p>
        </w:tc>
        <w:tc>
          <w:tcPr>
            <w:tcW w:w="961" w:type="dxa"/>
            <w:noWrap/>
            <w:hideMark/>
          </w:tcPr>
          <w:p w:rsidR="0062648A" w:rsidRPr="0062648A" w:rsidRDefault="0062648A" w:rsidP="0062648A">
            <w:pPr>
              <w:spacing w:after="200" w:line="276" w:lineRule="auto"/>
              <w:jc w:val="center"/>
              <w:rPr>
                <w:sz w:val="20"/>
                <w:szCs w:val="20"/>
              </w:rPr>
            </w:pPr>
          </w:p>
        </w:tc>
        <w:tc>
          <w:tcPr>
            <w:tcW w:w="1069" w:type="dxa"/>
            <w:noWrap/>
            <w:hideMark/>
          </w:tcPr>
          <w:p w:rsidR="0062648A" w:rsidRPr="0062648A" w:rsidRDefault="0062648A" w:rsidP="0062648A">
            <w:pPr>
              <w:spacing w:after="200" w:line="276" w:lineRule="auto"/>
              <w:jc w:val="center"/>
              <w:rPr>
                <w:sz w:val="20"/>
                <w:szCs w:val="20"/>
              </w:rPr>
            </w:pPr>
          </w:p>
        </w:tc>
        <w:tc>
          <w:tcPr>
            <w:tcW w:w="1062" w:type="dxa"/>
            <w:noWrap/>
            <w:hideMark/>
          </w:tcPr>
          <w:p w:rsidR="0062648A" w:rsidRPr="0062648A" w:rsidRDefault="0062648A" w:rsidP="0062648A">
            <w:pPr>
              <w:spacing w:after="200" w:line="276" w:lineRule="auto"/>
              <w:jc w:val="center"/>
              <w:rPr>
                <w:sz w:val="20"/>
                <w:szCs w:val="20"/>
              </w:rPr>
            </w:pPr>
          </w:p>
        </w:tc>
        <w:tc>
          <w:tcPr>
            <w:tcW w:w="1295" w:type="dxa"/>
            <w:noWrap/>
            <w:hideMark/>
          </w:tcPr>
          <w:p w:rsidR="0062648A" w:rsidRPr="0062648A" w:rsidRDefault="0062648A" w:rsidP="0062648A">
            <w:pPr>
              <w:spacing w:after="200" w:line="276" w:lineRule="auto"/>
              <w:jc w:val="center"/>
              <w:rPr>
                <w:sz w:val="20"/>
                <w:szCs w:val="20"/>
              </w:rPr>
            </w:pPr>
          </w:p>
        </w:tc>
      </w:tr>
      <w:tr w:rsidR="0062648A" w:rsidRPr="0062648A" w:rsidTr="0062648A">
        <w:trPr>
          <w:trHeight w:val="405"/>
        </w:trPr>
        <w:tc>
          <w:tcPr>
            <w:tcW w:w="1386" w:type="dxa"/>
            <w:vMerge w:val="restart"/>
            <w:hideMark/>
          </w:tcPr>
          <w:p w:rsidR="0062648A" w:rsidRPr="0062648A" w:rsidRDefault="0062648A" w:rsidP="0062648A">
            <w:pPr>
              <w:spacing w:after="200" w:line="276" w:lineRule="auto"/>
              <w:jc w:val="center"/>
              <w:rPr>
                <w:sz w:val="20"/>
                <w:szCs w:val="20"/>
              </w:rPr>
            </w:pPr>
            <w:r w:rsidRPr="0062648A">
              <w:rPr>
                <w:sz w:val="20"/>
                <w:szCs w:val="20"/>
              </w:rPr>
              <w:t>Статус</w:t>
            </w:r>
          </w:p>
        </w:tc>
        <w:tc>
          <w:tcPr>
            <w:tcW w:w="1560" w:type="dxa"/>
            <w:vMerge w:val="restart"/>
            <w:hideMark/>
          </w:tcPr>
          <w:p w:rsidR="0062648A" w:rsidRPr="0062648A" w:rsidRDefault="0062648A" w:rsidP="0062648A">
            <w:pPr>
              <w:spacing w:after="200" w:line="276" w:lineRule="auto"/>
              <w:jc w:val="center"/>
              <w:rPr>
                <w:sz w:val="20"/>
                <w:szCs w:val="20"/>
              </w:rPr>
            </w:pPr>
            <w:r w:rsidRPr="0062648A">
              <w:rPr>
                <w:sz w:val="20"/>
                <w:szCs w:val="20"/>
              </w:rPr>
              <w:t>Наименование муниципальной программы, отдельного мероприятия</w:t>
            </w:r>
          </w:p>
        </w:tc>
        <w:tc>
          <w:tcPr>
            <w:tcW w:w="1413" w:type="dxa"/>
            <w:vMerge w:val="restart"/>
            <w:hideMark/>
          </w:tcPr>
          <w:p w:rsidR="0062648A" w:rsidRPr="0062648A" w:rsidRDefault="0062648A" w:rsidP="0062648A">
            <w:pPr>
              <w:spacing w:after="200" w:line="276" w:lineRule="auto"/>
              <w:jc w:val="center"/>
              <w:rPr>
                <w:sz w:val="20"/>
                <w:szCs w:val="20"/>
              </w:rPr>
            </w:pPr>
            <w:r w:rsidRPr="0062648A">
              <w:rPr>
                <w:sz w:val="20"/>
                <w:szCs w:val="20"/>
              </w:rPr>
              <w:t>Источники финансирования</w:t>
            </w:r>
          </w:p>
        </w:tc>
        <w:tc>
          <w:tcPr>
            <w:tcW w:w="6286" w:type="dxa"/>
            <w:gridSpan w:val="6"/>
            <w:hideMark/>
          </w:tcPr>
          <w:p w:rsidR="0062648A" w:rsidRPr="0062648A" w:rsidRDefault="0062648A" w:rsidP="0062648A">
            <w:pPr>
              <w:spacing w:after="200" w:line="276" w:lineRule="auto"/>
              <w:jc w:val="center"/>
              <w:rPr>
                <w:sz w:val="20"/>
                <w:szCs w:val="20"/>
              </w:rPr>
            </w:pPr>
            <w:r w:rsidRPr="0062648A">
              <w:rPr>
                <w:sz w:val="20"/>
                <w:szCs w:val="20"/>
              </w:rPr>
              <w:t>Оценка расходов (тыс. руб.)</w:t>
            </w:r>
          </w:p>
        </w:tc>
        <w:tc>
          <w:tcPr>
            <w:tcW w:w="1295" w:type="dxa"/>
            <w:vMerge w:val="restart"/>
            <w:noWrap/>
            <w:hideMark/>
          </w:tcPr>
          <w:p w:rsidR="0062648A" w:rsidRPr="0062648A" w:rsidRDefault="0062648A" w:rsidP="0062648A">
            <w:pPr>
              <w:spacing w:after="200" w:line="276" w:lineRule="auto"/>
              <w:jc w:val="center"/>
              <w:rPr>
                <w:sz w:val="20"/>
                <w:szCs w:val="20"/>
              </w:rPr>
            </w:pPr>
            <w:r w:rsidRPr="0062648A">
              <w:rPr>
                <w:sz w:val="20"/>
                <w:szCs w:val="20"/>
              </w:rPr>
              <w:t>Итого</w:t>
            </w:r>
          </w:p>
        </w:tc>
      </w:tr>
      <w:tr w:rsidR="0062648A" w:rsidRPr="0062648A" w:rsidTr="0062648A">
        <w:trPr>
          <w:trHeight w:val="915"/>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vMerge/>
            <w:hideMark/>
          </w:tcPr>
          <w:p w:rsidR="0062648A" w:rsidRPr="0062648A" w:rsidRDefault="0062648A" w:rsidP="0062648A">
            <w:pPr>
              <w:spacing w:after="200" w:line="276" w:lineRule="auto"/>
              <w:jc w:val="center"/>
              <w:rPr>
                <w:sz w:val="20"/>
                <w:szCs w:val="20"/>
              </w:rPr>
            </w:pP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2021 год</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2022 год</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2023 год</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2024 год</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2025 год</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2026 год</w:t>
            </w:r>
          </w:p>
        </w:tc>
        <w:tc>
          <w:tcPr>
            <w:tcW w:w="1295" w:type="dxa"/>
            <w:vMerge/>
            <w:hideMark/>
          </w:tcPr>
          <w:p w:rsidR="0062648A" w:rsidRPr="0062648A" w:rsidRDefault="0062648A" w:rsidP="0062648A">
            <w:pPr>
              <w:spacing w:after="200" w:line="276" w:lineRule="auto"/>
              <w:jc w:val="center"/>
              <w:rPr>
                <w:sz w:val="20"/>
                <w:szCs w:val="20"/>
              </w:rPr>
            </w:pPr>
          </w:p>
        </w:tc>
      </w:tr>
      <w:tr w:rsidR="0062648A" w:rsidRPr="0062648A" w:rsidTr="0062648A">
        <w:trPr>
          <w:trHeight w:val="360"/>
        </w:trPr>
        <w:tc>
          <w:tcPr>
            <w:tcW w:w="1386" w:type="dxa"/>
            <w:vMerge w:val="restart"/>
            <w:hideMark/>
          </w:tcPr>
          <w:p w:rsidR="0062648A" w:rsidRPr="0062648A" w:rsidRDefault="0062648A" w:rsidP="0062648A">
            <w:pPr>
              <w:spacing w:after="200" w:line="276" w:lineRule="auto"/>
              <w:jc w:val="center"/>
              <w:rPr>
                <w:b/>
                <w:bCs/>
                <w:sz w:val="20"/>
                <w:szCs w:val="20"/>
              </w:rPr>
            </w:pPr>
            <w:r w:rsidRPr="0062648A">
              <w:rPr>
                <w:b/>
                <w:bCs/>
                <w:sz w:val="20"/>
                <w:szCs w:val="20"/>
              </w:rPr>
              <w:t xml:space="preserve">Муниципальная программа </w:t>
            </w:r>
          </w:p>
        </w:tc>
        <w:tc>
          <w:tcPr>
            <w:tcW w:w="1560" w:type="dxa"/>
            <w:vMerge w:val="restart"/>
            <w:hideMark/>
          </w:tcPr>
          <w:p w:rsidR="0062648A" w:rsidRPr="0062648A" w:rsidRDefault="0062648A" w:rsidP="0062648A">
            <w:pPr>
              <w:spacing w:after="200" w:line="276" w:lineRule="auto"/>
              <w:jc w:val="center"/>
              <w:rPr>
                <w:b/>
                <w:bCs/>
                <w:sz w:val="20"/>
                <w:szCs w:val="20"/>
              </w:rPr>
            </w:pPr>
            <w:r w:rsidRPr="0062648A">
              <w:rPr>
                <w:b/>
                <w:bCs/>
                <w:sz w:val="20"/>
                <w:szCs w:val="20"/>
              </w:rPr>
              <w:t>«Управление муниципальными финансами» Кикнурского муниципального округа Кировской области на 2021-2025 годы</w:t>
            </w:r>
          </w:p>
        </w:tc>
        <w:tc>
          <w:tcPr>
            <w:tcW w:w="1413" w:type="dxa"/>
            <w:hideMark/>
          </w:tcPr>
          <w:p w:rsidR="0062648A" w:rsidRPr="0062648A" w:rsidRDefault="0062648A" w:rsidP="0062648A">
            <w:pPr>
              <w:spacing w:after="200" w:line="276" w:lineRule="auto"/>
              <w:jc w:val="center"/>
              <w:rPr>
                <w:b/>
                <w:bCs/>
                <w:sz w:val="20"/>
                <w:szCs w:val="20"/>
              </w:rPr>
            </w:pPr>
            <w:r w:rsidRPr="0062648A">
              <w:rPr>
                <w:b/>
                <w:bCs/>
                <w:sz w:val="20"/>
                <w:szCs w:val="20"/>
              </w:rPr>
              <w:t>Всего</w:t>
            </w:r>
          </w:p>
        </w:tc>
        <w:tc>
          <w:tcPr>
            <w:tcW w:w="999" w:type="dxa"/>
            <w:hideMark/>
          </w:tcPr>
          <w:p w:rsidR="0062648A" w:rsidRPr="0062648A" w:rsidRDefault="0062648A" w:rsidP="0062648A">
            <w:pPr>
              <w:spacing w:after="200" w:line="276" w:lineRule="auto"/>
              <w:jc w:val="center"/>
              <w:rPr>
                <w:b/>
                <w:bCs/>
                <w:sz w:val="20"/>
                <w:szCs w:val="20"/>
              </w:rPr>
            </w:pPr>
            <w:r w:rsidRPr="0062648A">
              <w:rPr>
                <w:b/>
                <w:bCs/>
                <w:sz w:val="20"/>
                <w:szCs w:val="20"/>
              </w:rPr>
              <w:t>5551,900</w:t>
            </w:r>
          </w:p>
        </w:tc>
        <w:tc>
          <w:tcPr>
            <w:tcW w:w="985" w:type="dxa"/>
            <w:hideMark/>
          </w:tcPr>
          <w:p w:rsidR="0062648A" w:rsidRPr="0062648A" w:rsidRDefault="0062648A" w:rsidP="0062648A">
            <w:pPr>
              <w:spacing w:after="200" w:line="276" w:lineRule="auto"/>
              <w:jc w:val="center"/>
              <w:rPr>
                <w:b/>
                <w:bCs/>
                <w:sz w:val="20"/>
                <w:szCs w:val="20"/>
              </w:rPr>
            </w:pPr>
            <w:r w:rsidRPr="0062648A">
              <w:rPr>
                <w:b/>
                <w:bCs/>
                <w:sz w:val="20"/>
                <w:szCs w:val="20"/>
              </w:rPr>
              <w:t>6079,000</w:t>
            </w:r>
          </w:p>
        </w:tc>
        <w:tc>
          <w:tcPr>
            <w:tcW w:w="1210" w:type="dxa"/>
            <w:hideMark/>
          </w:tcPr>
          <w:p w:rsidR="0062648A" w:rsidRPr="0062648A" w:rsidRDefault="0062648A" w:rsidP="0062648A">
            <w:pPr>
              <w:spacing w:after="200" w:line="276" w:lineRule="auto"/>
              <w:jc w:val="center"/>
              <w:rPr>
                <w:b/>
                <w:bCs/>
                <w:sz w:val="20"/>
                <w:szCs w:val="20"/>
              </w:rPr>
            </w:pPr>
            <w:r w:rsidRPr="0062648A">
              <w:rPr>
                <w:b/>
                <w:bCs/>
                <w:sz w:val="20"/>
                <w:szCs w:val="20"/>
              </w:rPr>
              <w:t>7676,41356</w:t>
            </w:r>
          </w:p>
        </w:tc>
        <w:tc>
          <w:tcPr>
            <w:tcW w:w="961" w:type="dxa"/>
            <w:hideMark/>
          </w:tcPr>
          <w:p w:rsidR="0062648A" w:rsidRPr="0062648A" w:rsidRDefault="0062648A" w:rsidP="0062648A">
            <w:pPr>
              <w:spacing w:after="200" w:line="276" w:lineRule="auto"/>
              <w:jc w:val="center"/>
              <w:rPr>
                <w:b/>
                <w:bCs/>
                <w:sz w:val="20"/>
                <w:szCs w:val="20"/>
              </w:rPr>
            </w:pPr>
            <w:r w:rsidRPr="0062648A">
              <w:rPr>
                <w:b/>
                <w:bCs/>
                <w:sz w:val="20"/>
                <w:szCs w:val="20"/>
              </w:rPr>
              <w:t>9066,900</w:t>
            </w:r>
          </w:p>
        </w:tc>
        <w:tc>
          <w:tcPr>
            <w:tcW w:w="1069" w:type="dxa"/>
            <w:hideMark/>
          </w:tcPr>
          <w:p w:rsidR="0062648A" w:rsidRPr="0062648A" w:rsidRDefault="0062648A" w:rsidP="0062648A">
            <w:pPr>
              <w:spacing w:after="200" w:line="276" w:lineRule="auto"/>
              <w:jc w:val="center"/>
              <w:rPr>
                <w:b/>
                <w:bCs/>
                <w:sz w:val="20"/>
                <w:szCs w:val="20"/>
              </w:rPr>
            </w:pPr>
            <w:r w:rsidRPr="0062648A">
              <w:rPr>
                <w:b/>
                <w:bCs/>
                <w:sz w:val="20"/>
                <w:szCs w:val="20"/>
              </w:rPr>
              <w:t>11714,400</w:t>
            </w:r>
          </w:p>
        </w:tc>
        <w:tc>
          <w:tcPr>
            <w:tcW w:w="1062" w:type="dxa"/>
            <w:hideMark/>
          </w:tcPr>
          <w:p w:rsidR="0062648A" w:rsidRPr="0062648A" w:rsidRDefault="0062648A" w:rsidP="0062648A">
            <w:pPr>
              <w:spacing w:after="200" w:line="276" w:lineRule="auto"/>
              <w:jc w:val="center"/>
              <w:rPr>
                <w:b/>
                <w:bCs/>
                <w:sz w:val="20"/>
                <w:szCs w:val="20"/>
              </w:rPr>
            </w:pPr>
            <w:r w:rsidRPr="0062648A">
              <w:rPr>
                <w:b/>
                <w:bCs/>
                <w:sz w:val="20"/>
                <w:szCs w:val="20"/>
              </w:rPr>
              <w:t>13183,600</w:t>
            </w:r>
          </w:p>
        </w:tc>
        <w:tc>
          <w:tcPr>
            <w:tcW w:w="1295" w:type="dxa"/>
            <w:noWrap/>
            <w:hideMark/>
          </w:tcPr>
          <w:p w:rsidR="0062648A" w:rsidRPr="0062648A" w:rsidRDefault="0062648A" w:rsidP="0062648A">
            <w:pPr>
              <w:spacing w:after="200" w:line="276" w:lineRule="auto"/>
              <w:jc w:val="center"/>
              <w:rPr>
                <w:b/>
                <w:bCs/>
                <w:sz w:val="20"/>
                <w:szCs w:val="20"/>
              </w:rPr>
            </w:pPr>
            <w:r w:rsidRPr="0062648A">
              <w:rPr>
                <w:b/>
                <w:bCs/>
                <w:sz w:val="20"/>
                <w:szCs w:val="20"/>
              </w:rPr>
              <w:t>53272,21356</w:t>
            </w:r>
          </w:p>
        </w:tc>
      </w:tr>
      <w:tr w:rsidR="0062648A" w:rsidRPr="0062648A" w:rsidTr="0062648A">
        <w:trPr>
          <w:trHeight w:val="456"/>
        </w:trPr>
        <w:tc>
          <w:tcPr>
            <w:tcW w:w="1386" w:type="dxa"/>
            <w:vMerge/>
            <w:hideMark/>
          </w:tcPr>
          <w:p w:rsidR="0062648A" w:rsidRPr="0062648A" w:rsidRDefault="0062648A" w:rsidP="0062648A">
            <w:pPr>
              <w:spacing w:after="200" w:line="276" w:lineRule="auto"/>
              <w:jc w:val="center"/>
              <w:rPr>
                <w:b/>
                <w:bCs/>
                <w:sz w:val="20"/>
                <w:szCs w:val="20"/>
              </w:rPr>
            </w:pPr>
          </w:p>
        </w:tc>
        <w:tc>
          <w:tcPr>
            <w:tcW w:w="1560" w:type="dxa"/>
            <w:vMerge/>
            <w:hideMark/>
          </w:tcPr>
          <w:p w:rsidR="0062648A" w:rsidRPr="0062648A" w:rsidRDefault="0062648A" w:rsidP="0062648A">
            <w:pPr>
              <w:spacing w:after="200" w:line="276" w:lineRule="auto"/>
              <w:jc w:val="center"/>
              <w:rPr>
                <w:b/>
                <w:bCs/>
                <w:sz w:val="20"/>
                <w:szCs w:val="20"/>
              </w:rPr>
            </w:pPr>
          </w:p>
        </w:tc>
        <w:tc>
          <w:tcPr>
            <w:tcW w:w="1413" w:type="dxa"/>
            <w:hideMark/>
          </w:tcPr>
          <w:p w:rsidR="0062648A" w:rsidRPr="0062648A" w:rsidRDefault="0062648A" w:rsidP="0062648A">
            <w:pPr>
              <w:spacing w:after="200" w:line="276" w:lineRule="auto"/>
              <w:jc w:val="center"/>
              <w:rPr>
                <w:b/>
                <w:bCs/>
                <w:sz w:val="20"/>
                <w:szCs w:val="20"/>
              </w:rPr>
            </w:pPr>
            <w:r w:rsidRPr="0062648A">
              <w:rPr>
                <w:b/>
                <w:bCs/>
                <w:sz w:val="20"/>
                <w:szCs w:val="20"/>
              </w:rPr>
              <w:t xml:space="preserve">Федеральный бюджет </w:t>
            </w:r>
          </w:p>
        </w:tc>
        <w:tc>
          <w:tcPr>
            <w:tcW w:w="999" w:type="dxa"/>
            <w:hideMark/>
          </w:tcPr>
          <w:p w:rsidR="0062648A" w:rsidRPr="0062648A" w:rsidRDefault="0062648A" w:rsidP="0062648A">
            <w:pPr>
              <w:spacing w:after="200" w:line="276" w:lineRule="auto"/>
              <w:jc w:val="center"/>
              <w:rPr>
                <w:b/>
                <w:bCs/>
                <w:sz w:val="20"/>
                <w:szCs w:val="20"/>
              </w:rPr>
            </w:pPr>
            <w:r w:rsidRPr="0062648A">
              <w:rPr>
                <w:b/>
                <w:bCs/>
                <w:sz w:val="20"/>
                <w:szCs w:val="20"/>
              </w:rPr>
              <w:t>0,000</w:t>
            </w:r>
          </w:p>
        </w:tc>
        <w:tc>
          <w:tcPr>
            <w:tcW w:w="985" w:type="dxa"/>
            <w:hideMark/>
          </w:tcPr>
          <w:p w:rsidR="0062648A" w:rsidRPr="0062648A" w:rsidRDefault="0062648A" w:rsidP="0062648A">
            <w:pPr>
              <w:spacing w:after="200" w:line="276" w:lineRule="auto"/>
              <w:jc w:val="center"/>
              <w:rPr>
                <w:b/>
                <w:bCs/>
                <w:sz w:val="20"/>
                <w:szCs w:val="20"/>
              </w:rPr>
            </w:pPr>
            <w:r w:rsidRPr="0062648A">
              <w:rPr>
                <w:b/>
                <w:bCs/>
                <w:sz w:val="20"/>
                <w:szCs w:val="20"/>
              </w:rPr>
              <w:t>0,000</w:t>
            </w:r>
          </w:p>
        </w:tc>
        <w:tc>
          <w:tcPr>
            <w:tcW w:w="1210" w:type="dxa"/>
            <w:hideMark/>
          </w:tcPr>
          <w:p w:rsidR="0062648A" w:rsidRPr="0062648A" w:rsidRDefault="0062648A" w:rsidP="0062648A">
            <w:pPr>
              <w:spacing w:after="200" w:line="276" w:lineRule="auto"/>
              <w:jc w:val="center"/>
              <w:rPr>
                <w:b/>
                <w:bCs/>
                <w:sz w:val="20"/>
                <w:szCs w:val="20"/>
              </w:rPr>
            </w:pPr>
            <w:r w:rsidRPr="0062648A">
              <w:rPr>
                <w:b/>
                <w:bCs/>
                <w:sz w:val="20"/>
                <w:szCs w:val="20"/>
              </w:rPr>
              <w:t>0,000</w:t>
            </w:r>
          </w:p>
        </w:tc>
        <w:tc>
          <w:tcPr>
            <w:tcW w:w="961" w:type="dxa"/>
            <w:hideMark/>
          </w:tcPr>
          <w:p w:rsidR="0062648A" w:rsidRPr="0062648A" w:rsidRDefault="0062648A" w:rsidP="0062648A">
            <w:pPr>
              <w:spacing w:after="200" w:line="276" w:lineRule="auto"/>
              <w:jc w:val="center"/>
              <w:rPr>
                <w:b/>
                <w:bCs/>
                <w:sz w:val="20"/>
                <w:szCs w:val="20"/>
              </w:rPr>
            </w:pPr>
            <w:r w:rsidRPr="0062648A">
              <w:rPr>
                <w:b/>
                <w:bCs/>
                <w:sz w:val="20"/>
                <w:szCs w:val="20"/>
              </w:rPr>
              <w:t>0,000</w:t>
            </w:r>
          </w:p>
        </w:tc>
        <w:tc>
          <w:tcPr>
            <w:tcW w:w="1069" w:type="dxa"/>
            <w:hideMark/>
          </w:tcPr>
          <w:p w:rsidR="0062648A" w:rsidRPr="0062648A" w:rsidRDefault="0062648A" w:rsidP="0062648A">
            <w:pPr>
              <w:spacing w:after="200" w:line="276" w:lineRule="auto"/>
              <w:jc w:val="center"/>
              <w:rPr>
                <w:b/>
                <w:bCs/>
                <w:sz w:val="20"/>
                <w:szCs w:val="20"/>
              </w:rPr>
            </w:pPr>
            <w:r w:rsidRPr="0062648A">
              <w:rPr>
                <w:b/>
                <w:bCs/>
                <w:sz w:val="20"/>
                <w:szCs w:val="20"/>
              </w:rPr>
              <w:t>0,000</w:t>
            </w:r>
          </w:p>
        </w:tc>
        <w:tc>
          <w:tcPr>
            <w:tcW w:w="1062" w:type="dxa"/>
            <w:hideMark/>
          </w:tcPr>
          <w:p w:rsidR="0062648A" w:rsidRPr="0062648A" w:rsidRDefault="0062648A" w:rsidP="0062648A">
            <w:pPr>
              <w:spacing w:after="200" w:line="276" w:lineRule="auto"/>
              <w:jc w:val="center"/>
              <w:rPr>
                <w:b/>
                <w:bCs/>
                <w:sz w:val="20"/>
                <w:szCs w:val="20"/>
              </w:rPr>
            </w:pPr>
            <w:r w:rsidRPr="0062648A">
              <w:rPr>
                <w:b/>
                <w:bCs/>
                <w:sz w:val="20"/>
                <w:szCs w:val="20"/>
              </w:rPr>
              <w:t>0,000</w:t>
            </w:r>
          </w:p>
        </w:tc>
        <w:tc>
          <w:tcPr>
            <w:tcW w:w="1295" w:type="dxa"/>
            <w:noWrap/>
            <w:hideMark/>
          </w:tcPr>
          <w:p w:rsidR="0062648A" w:rsidRPr="0062648A" w:rsidRDefault="0062648A" w:rsidP="0062648A">
            <w:pPr>
              <w:spacing w:after="200" w:line="276" w:lineRule="auto"/>
              <w:jc w:val="center"/>
              <w:rPr>
                <w:b/>
                <w:bCs/>
                <w:sz w:val="20"/>
                <w:szCs w:val="20"/>
              </w:rPr>
            </w:pPr>
            <w:r w:rsidRPr="0062648A">
              <w:rPr>
                <w:b/>
                <w:bCs/>
                <w:sz w:val="20"/>
                <w:szCs w:val="20"/>
              </w:rPr>
              <w:t>0,00000</w:t>
            </w:r>
          </w:p>
        </w:tc>
      </w:tr>
      <w:tr w:rsidR="0062648A" w:rsidRPr="0062648A" w:rsidTr="0062648A">
        <w:trPr>
          <w:trHeight w:val="456"/>
        </w:trPr>
        <w:tc>
          <w:tcPr>
            <w:tcW w:w="1386" w:type="dxa"/>
            <w:vMerge/>
            <w:hideMark/>
          </w:tcPr>
          <w:p w:rsidR="0062648A" w:rsidRPr="0062648A" w:rsidRDefault="0062648A" w:rsidP="0062648A">
            <w:pPr>
              <w:spacing w:after="200" w:line="276" w:lineRule="auto"/>
              <w:jc w:val="center"/>
              <w:rPr>
                <w:b/>
                <w:bCs/>
                <w:sz w:val="20"/>
                <w:szCs w:val="20"/>
              </w:rPr>
            </w:pPr>
          </w:p>
        </w:tc>
        <w:tc>
          <w:tcPr>
            <w:tcW w:w="1560" w:type="dxa"/>
            <w:vMerge/>
            <w:hideMark/>
          </w:tcPr>
          <w:p w:rsidR="0062648A" w:rsidRPr="0062648A" w:rsidRDefault="0062648A" w:rsidP="0062648A">
            <w:pPr>
              <w:spacing w:after="200" w:line="276" w:lineRule="auto"/>
              <w:jc w:val="center"/>
              <w:rPr>
                <w:b/>
                <w:bCs/>
                <w:sz w:val="20"/>
                <w:szCs w:val="20"/>
              </w:rPr>
            </w:pPr>
          </w:p>
        </w:tc>
        <w:tc>
          <w:tcPr>
            <w:tcW w:w="1413" w:type="dxa"/>
            <w:hideMark/>
          </w:tcPr>
          <w:p w:rsidR="0062648A" w:rsidRPr="0062648A" w:rsidRDefault="0062648A" w:rsidP="0062648A">
            <w:pPr>
              <w:spacing w:after="200" w:line="276" w:lineRule="auto"/>
              <w:jc w:val="center"/>
              <w:rPr>
                <w:b/>
                <w:bCs/>
                <w:sz w:val="20"/>
                <w:szCs w:val="20"/>
              </w:rPr>
            </w:pPr>
            <w:r w:rsidRPr="0062648A">
              <w:rPr>
                <w:b/>
                <w:bCs/>
                <w:sz w:val="20"/>
                <w:szCs w:val="20"/>
              </w:rPr>
              <w:t>Областной бюджет</w:t>
            </w:r>
          </w:p>
        </w:tc>
        <w:tc>
          <w:tcPr>
            <w:tcW w:w="999" w:type="dxa"/>
            <w:hideMark/>
          </w:tcPr>
          <w:p w:rsidR="0062648A" w:rsidRPr="0062648A" w:rsidRDefault="0062648A" w:rsidP="0062648A">
            <w:pPr>
              <w:spacing w:after="200" w:line="276" w:lineRule="auto"/>
              <w:jc w:val="center"/>
              <w:rPr>
                <w:b/>
                <w:bCs/>
                <w:sz w:val="20"/>
                <w:szCs w:val="20"/>
              </w:rPr>
            </w:pPr>
            <w:r w:rsidRPr="0062648A">
              <w:rPr>
                <w:b/>
                <w:bCs/>
                <w:sz w:val="20"/>
                <w:szCs w:val="20"/>
              </w:rPr>
              <w:t>1411,000</w:t>
            </w:r>
          </w:p>
        </w:tc>
        <w:tc>
          <w:tcPr>
            <w:tcW w:w="985" w:type="dxa"/>
            <w:hideMark/>
          </w:tcPr>
          <w:p w:rsidR="0062648A" w:rsidRPr="0062648A" w:rsidRDefault="0062648A" w:rsidP="0062648A">
            <w:pPr>
              <w:spacing w:after="200" w:line="276" w:lineRule="auto"/>
              <w:jc w:val="center"/>
              <w:rPr>
                <w:b/>
                <w:bCs/>
                <w:sz w:val="20"/>
                <w:szCs w:val="20"/>
              </w:rPr>
            </w:pPr>
            <w:r w:rsidRPr="0062648A">
              <w:rPr>
                <w:b/>
                <w:bCs/>
                <w:sz w:val="20"/>
                <w:szCs w:val="20"/>
              </w:rPr>
              <w:t>1675,500</w:t>
            </w:r>
          </w:p>
        </w:tc>
        <w:tc>
          <w:tcPr>
            <w:tcW w:w="1210" w:type="dxa"/>
            <w:hideMark/>
          </w:tcPr>
          <w:p w:rsidR="0062648A" w:rsidRPr="0062648A" w:rsidRDefault="0062648A" w:rsidP="0062648A">
            <w:pPr>
              <w:spacing w:after="200" w:line="276" w:lineRule="auto"/>
              <w:jc w:val="center"/>
              <w:rPr>
                <w:b/>
                <w:bCs/>
                <w:sz w:val="20"/>
                <w:szCs w:val="20"/>
              </w:rPr>
            </w:pPr>
            <w:r w:rsidRPr="0062648A">
              <w:rPr>
                <w:b/>
                <w:bCs/>
                <w:sz w:val="20"/>
                <w:szCs w:val="20"/>
              </w:rPr>
              <w:t>2617,41356</w:t>
            </w:r>
          </w:p>
        </w:tc>
        <w:tc>
          <w:tcPr>
            <w:tcW w:w="961" w:type="dxa"/>
            <w:hideMark/>
          </w:tcPr>
          <w:p w:rsidR="0062648A" w:rsidRPr="0062648A" w:rsidRDefault="0062648A" w:rsidP="0062648A">
            <w:pPr>
              <w:spacing w:after="200" w:line="276" w:lineRule="auto"/>
              <w:jc w:val="center"/>
              <w:rPr>
                <w:b/>
                <w:bCs/>
                <w:sz w:val="20"/>
                <w:szCs w:val="20"/>
              </w:rPr>
            </w:pPr>
            <w:r w:rsidRPr="0062648A">
              <w:rPr>
                <w:b/>
                <w:bCs/>
                <w:sz w:val="20"/>
                <w:szCs w:val="20"/>
              </w:rPr>
              <w:t>3011,200</w:t>
            </w:r>
          </w:p>
        </w:tc>
        <w:tc>
          <w:tcPr>
            <w:tcW w:w="1069" w:type="dxa"/>
            <w:hideMark/>
          </w:tcPr>
          <w:p w:rsidR="0062648A" w:rsidRPr="0062648A" w:rsidRDefault="0062648A" w:rsidP="0062648A">
            <w:pPr>
              <w:spacing w:after="200" w:line="276" w:lineRule="auto"/>
              <w:jc w:val="center"/>
              <w:rPr>
                <w:b/>
                <w:bCs/>
                <w:sz w:val="20"/>
                <w:szCs w:val="20"/>
              </w:rPr>
            </w:pPr>
            <w:r w:rsidRPr="0062648A">
              <w:rPr>
                <w:b/>
                <w:bCs/>
                <w:sz w:val="20"/>
                <w:szCs w:val="20"/>
              </w:rPr>
              <w:t>3132,200</w:t>
            </w:r>
          </w:p>
        </w:tc>
        <w:tc>
          <w:tcPr>
            <w:tcW w:w="1062" w:type="dxa"/>
            <w:hideMark/>
          </w:tcPr>
          <w:p w:rsidR="0062648A" w:rsidRPr="0062648A" w:rsidRDefault="0062648A" w:rsidP="0062648A">
            <w:pPr>
              <w:spacing w:after="200" w:line="276" w:lineRule="auto"/>
              <w:jc w:val="center"/>
              <w:rPr>
                <w:b/>
                <w:bCs/>
                <w:sz w:val="20"/>
                <w:szCs w:val="20"/>
              </w:rPr>
            </w:pPr>
            <w:r w:rsidRPr="0062648A">
              <w:rPr>
                <w:b/>
                <w:bCs/>
                <w:sz w:val="20"/>
                <w:szCs w:val="20"/>
              </w:rPr>
              <w:t>3132,200</w:t>
            </w:r>
          </w:p>
        </w:tc>
        <w:tc>
          <w:tcPr>
            <w:tcW w:w="1295" w:type="dxa"/>
            <w:noWrap/>
            <w:hideMark/>
          </w:tcPr>
          <w:p w:rsidR="0062648A" w:rsidRPr="0062648A" w:rsidRDefault="0062648A" w:rsidP="0062648A">
            <w:pPr>
              <w:spacing w:after="200" w:line="276" w:lineRule="auto"/>
              <w:jc w:val="center"/>
              <w:rPr>
                <w:b/>
                <w:bCs/>
                <w:sz w:val="20"/>
                <w:szCs w:val="20"/>
              </w:rPr>
            </w:pPr>
            <w:r w:rsidRPr="0062648A">
              <w:rPr>
                <w:b/>
                <w:bCs/>
                <w:sz w:val="20"/>
                <w:szCs w:val="20"/>
              </w:rPr>
              <w:t>14979,51356</w:t>
            </w:r>
          </w:p>
        </w:tc>
      </w:tr>
      <w:tr w:rsidR="0062648A" w:rsidRPr="0062648A" w:rsidTr="0062648A">
        <w:trPr>
          <w:trHeight w:val="912"/>
        </w:trPr>
        <w:tc>
          <w:tcPr>
            <w:tcW w:w="1386" w:type="dxa"/>
            <w:vMerge/>
            <w:hideMark/>
          </w:tcPr>
          <w:p w:rsidR="0062648A" w:rsidRPr="0062648A" w:rsidRDefault="0062648A" w:rsidP="0062648A">
            <w:pPr>
              <w:spacing w:after="200" w:line="276" w:lineRule="auto"/>
              <w:jc w:val="center"/>
              <w:rPr>
                <w:b/>
                <w:bCs/>
                <w:sz w:val="20"/>
                <w:szCs w:val="20"/>
              </w:rPr>
            </w:pPr>
          </w:p>
        </w:tc>
        <w:tc>
          <w:tcPr>
            <w:tcW w:w="1560" w:type="dxa"/>
            <w:vMerge/>
            <w:hideMark/>
          </w:tcPr>
          <w:p w:rsidR="0062648A" w:rsidRPr="0062648A" w:rsidRDefault="0062648A" w:rsidP="0062648A">
            <w:pPr>
              <w:spacing w:after="200" w:line="276" w:lineRule="auto"/>
              <w:jc w:val="center"/>
              <w:rPr>
                <w:b/>
                <w:bCs/>
                <w:sz w:val="20"/>
                <w:szCs w:val="20"/>
              </w:rPr>
            </w:pPr>
          </w:p>
        </w:tc>
        <w:tc>
          <w:tcPr>
            <w:tcW w:w="1413" w:type="dxa"/>
            <w:hideMark/>
          </w:tcPr>
          <w:p w:rsidR="0062648A" w:rsidRPr="0062648A" w:rsidRDefault="0062648A" w:rsidP="0062648A">
            <w:pPr>
              <w:spacing w:after="200" w:line="276" w:lineRule="auto"/>
              <w:jc w:val="center"/>
              <w:rPr>
                <w:b/>
                <w:bCs/>
                <w:sz w:val="20"/>
                <w:szCs w:val="20"/>
              </w:rPr>
            </w:pPr>
            <w:r w:rsidRPr="0062648A">
              <w:rPr>
                <w:b/>
                <w:bCs/>
                <w:sz w:val="20"/>
                <w:szCs w:val="20"/>
              </w:rPr>
              <w:t>Бюджет муниципального округа</w:t>
            </w:r>
          </w:p>
        </w:tc>
        <w:tc>
          <w:tcPr>
            <w:tcW w:w="999" w:type="dxa"/>
            <w:hideMark/>
          </w:tcPr>
          <w:p w:rsidR="0062648A" w:rsidRPr="0062648A" w:rsidRDefault="0062648A" w:rsidP="0062648A">
            <w:pPr>
              <w:spacing w:after="200" w:line="276" w:lineRule="auto"/>
              <w:jc w:val="center"/>
              <w:rPr>
                <w:b/>
                <w:bCs/>
                <w:sz w:val="20"/>
                <w:szCs w:val="20"/>
              </w:rPr>
            </w:pPr>
            <w:r w:rsidRPr="0062648A">
              <w:rPr>
                <w:b/>
                <w:bCs/>
                <w:sz w:val="20"/>
                <w:szCs w:val="20"/>
              </w:rPr>
              <w:t>4140,900</w:t>
            </w:r>
          </w:p>
        </w:tc>
        <w:tc>
          <w:tcPr>
            <w:tcW w:w="985" w:type="dxa"/>
            <w:hideMark/>
          </w:tcPr>
          <w:p w:rsidR="0062648A" w:rsidRPr="0062648A" w:rsidRDefault="0062648A" w:rsidP="0062648A">
            <w:pPr>
              <w:spacing w:after="200" w:line="276" w:lineRule="auto"/>
              <w:jc w:val="center"/>
              <w:rPr>
                <w:b/>
                <w:bCs/>
                <w:sz w:val="20"/>
                <w:szCs w:val="20"/>
              </w:rPr>
            </w:pPr>
            <w:r w:rsidRPr="0062648A">
              <w:rPr>
                <w:b/>
                <w:bCs/>
                <w:sz w:val="20"/>
                <w:szCs w:val="20"/>
              </w:rPr>
              <w:t>4403,500</w:t>
            </w:r>
          </w:p>
        </w:tc>
        <w:tc>
          <w:tcPr>
            <w:tcW w:w="1210" w:type="dxa"/>
            <w:hideMark/>
          </w:tcPr>
          <w:p w:rsidR="0062648A" w:rsidRPr="0062648A" w:rsidRDefault="0062648A" w:rsidP="0062648A">
            <w:pPr>
              <w:spacing w:after="200" w:line="276" w:lineRule="auto"/>
              <w:jc w:val="center"/>
              <w:rPr>
                <w:b/>
                <w:bCs/>
                <w:sz w:val="20"/>
                <w:szCs w:val="20"/>
              </w:rPr>
            </w:pPr>
            <w:r w:rsidRPr="0062648A">
              <w:rPr>
                <w:b/>
                <w:bCs/>
                <w:sz w:val="20"/>
                <w:szCs w:val="20"/>
              </w:rPr>
              <w:t>5059,000</w:t>
            </w:r>
          </w:p>
        </w:tc>
        <w:tc>
          <w:tcPr>
            <w:tcW w:w="961" w:type="dxa"/>
            <w:hideMark/>
          </w:tcPr>
          <w:p w:rsidR="0062648A" w:rsidRPr="0062648A" w:rsidRDefault="0062648A" w:rsidP="0062648A">
            <w:pPr>
              <w:spacing w:after="200" w:line="276" w:lineRule="auto"/>
              <w:jc w:val="center"/>
              <w:rPr>
                <w:b/>
                <w:bCs/>
                <w:sz w:val="20"/>
                <w:szCs w:val="20"/>
              </w:rPr>
            </w:pPr>
            <w:r w:rsidRPr="0062648A">
              <w:rPr>
                <w:b/>
                <w:bCs/>
                <w:sz w:val="20"/>
                <w:szCs w:val="20"/>
              </w:rPr>
              <w:t>6055,700</w:t>
            </w:r>
          </w:p>
        </w:tc>
        <w:tc>
          <w:tcPr>
            <w:tcW w:w="1069" w:type="dxa"/>
            <w:hideMark/>
          </w:tcPr>
          <w:p w:rsidR="0062648A" w:rsidRPr="0062648A" w:rsidRDefault="0062648A" w:rsidP="0062648A">
            <w:pPr>
              <w:spacing w:after="200" w:line="276" w:lineRule="auto"/>
              <w:jc w:val="center"/>
              <w:rPr>
                <w:b/>
                <w:bCs/>
                <w:sz w:val="20"/>
                <w:szCs w:val="20"/>
              </w:rPr>
            </w:pPr>
            <w:r w:rsidRPr="0062648A">
              <w:rPr>
                <w:b/>
                <w:bCs/>
                <w:sz w:val="20"/>
                <w:szCs w:val="20"/>
              </w:rPr>
              <w:t>8582,200</w:t>
            </w:r>
          </w:p>
        </w:tc>
        <w:tc>
          <w:tcPr>
            <w:tcW w:w="1062" w:type="dxa"/>
            <w:hideMark/>
          </w:tcPr>
          <w:p w:rsidR="0062648A" w:rsidRPr="0062648A" w:rsidRDefault="0062648A" w:rsidP="0062648A">
            <w:pPr>
              <w:spacing w:after="200" w:line="276" w:lineRule="auto"/>
              <w:jc w:val="center"/>
              <w:rPr>
                <w:b/>
                <w:bCs/>
                <w:sz w:val="20"/>
                <w:szCs w:val="20"/>
              </w:rPr>
            </w:pPr>
            <w:r w:rsidRPr="0062648A">
              <w:rPr>
                <w:b/>
                <w:bCs/>
                <w:sz w:val="20"/>
                <w:szCs w:val="20"/>
              </w:rPr>
              <w:t>10051,400</w:t>
            </w:r>
          </w:p>
        </w:tc>
        <w:tc>
          <w:tcPr>
            <w:tcW w:w="1295" w:type="dxa"/>
            <w:noWrap/>
            <w:hideMark/>
          </w:tcPr>
          <w:p w:rsidR="0062648A" w:rsidRPr="0062648A" w:rsidRDefault="0062648A" w:rsidP="0062648A">
            <w:pPr>
              <w:spacing w:after="200" w:line="276" w:lineRule="auto"/>
              <w:jc w:val="center"/>
              <w:rPr>
                <w:b/>
                <w:bCs/>
                <w:sz w:val="20"/>
                <w:szCs w:val="20"/>
              </w:rPr>
            </w:pPr>
            <w:r w:rsidRPr="0062648A">
              <w:rPr>
                <w:b/>
                <w:bCs/>
                <w:sz w:val="20"/>
                <w:szCs w:val="20"/>
              </w:rPr>
              <w:t>38292,700</w:t>
            </w:r>
          </w:p>
        </w:tc>
      </w:tr>
      <w:tr w:rsidR="0062648A" w:rsidRPr="0062648A" w:rsidTr="0062648A">
        <w:trPr>
          <w:trHeight w:val="300"/>
        </w:trPr>
        <w:tc>
          <w:tcPr>
            <w:tcW w:w="1386" w:type="dxa"/>
            <w:vMerge w:val="restart"/>
            <w:hideMark/>
          </w:tcPr>
          <w:p w:rsidR="0062648A" w:rsidRPr="0062648A" w:rsidRDefault="0062648A" w:rsidP="0062648A">
            <w:pPr>
              <w:spacing w:after="200" w:line="276" w:lineRule="auto"/>
              <w:jc w:val="center"/>
              <w:rPr>
                <w:sz w:val="20"/>
                <w:szCs w:val="20"/>
              </w:rPr>
            </w:pPr>
            <w:r w:rsidRPr="0062648A">
              <w:rPr>
                <w:sz w:val="20"/>
                <w:szCs w:val="20"/>
              </w:rPr>
              <w:t>Отдельное мероприятие</w:t>
            </w:r>
          </w:p>
        </w:tc>
        <w:tc>
          <w:tcPr>
            <w:tcW w:w="1560" w:type="dxa"/>
            <w:vMerge w:val="restart"/>
            <w:hideMark/>
          </w:tcPr>
          <w:p w:rsidR="0062648A" w:rsidRPr="0062648A" w:rsidRDefault="0062648A" w:rsidP="0062648A">
            <w:pPr>
              <w:spacing w:after="200" w:line="276" w:lineRule="auto"/>
              <w:jc w:val="center"/>
              <w:rPr>
                <w:sz w:val="20"/>
                <w:szCs w:val="20"/>
              </w:rPr>
            </w:pPr>
            <w:r w:rsidRPr="0062648A">
              <w:rPr>
                <w:sz w:val="20"/>
                <w:szCs w:val="20"/>
              </w:rPr>
              <w:t>Реализация бюджетного процесса</w:t>
            </w: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Всего</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5456,1</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5975,5</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7457,61356</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8521,5</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7834,4</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7838,2</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43083,314</w:t>
            </w:r>
          </w:p>
        </w:tc>
      </w:tr>
      <w:tr w:rsidR="0062648A" w:rsidRPr="0062648A" w:rsidTr="0062648A">
        <w:trPr>
          <w:trHeight w:val="48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 xml:space="preserve">Федеральный бюджет </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0,000</w:t>
            </w:r>
          </w:p>
        </w:tc>
      </w:tr>
      <w:tr w:rsidR="0062648A" w:rsidRPr="0062648A" w:rsidTr="0062648A">
        <w:trPr>
          <w:trHeight w:val="48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Областной бюджет</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1411</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1675,5</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2617,41356</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3011,2</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3132,2</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3132,2</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14979,514</w:t>
            </w:r>
          </w:p>
        </w:tc>
      </w:tr>
      <w:tr w:rsidR="0062648A" w:rsidRPr="0062648A" w:rsidTr="0062648A">
        <w:trPr>
          <w:trHeight w:val="72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Бюджет муниципального округа</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4045,1</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4300</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4840,2</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5510,3</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4702,2</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4706</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28103,800</w:t>
            </w:r>
          </w:p>
        </w:tc>
      </w:tr>
      <w:tr w:rsidR="0062648A" w:rsidRPr="0062648A" w:rsidTr="0062648A">
        <w:trPr>
          <w:trHeight w:val="300"/>
        </w:trPr>
        <w:tc>
          <w:tcPr>
            <w:tcW w:w="1386" w:type="dxa"/>
            <w:vMerge w:val="restart"/>
            <w:hideMark/>
          </w:tcPr>
          <w:p w:rsidR="0062648A" w:rsidRPr="0062648A" w:rsidRDefault="0062648A" w:rsidP="0062648A">
            <w:pPr>
              <w:spacing w:after="200" w:line="276" w:lineRule="auto"/>
              <w:jc w:val="center"/>
              <w:rPr>
                <w:sz w:val="20"/>
                <w:szCs w:val="20"/>
              </w:rPr>
            </w:pPr>
            <w:r w:rsidRPr="0062648A">
              <w:rPr>
                <w:sz w:val="20"/>
                <w:szCs w:val="20"/>
              </w:rPr>
              <w:t>Отдельное мероприятие</w:t>
            </w:r>
          </w:p>
        </w:tc>
        <w:tc>
          <w:tcPr>
            <w:tcW w:w="1560" w:type="dxa"/>
            <w:vMerge w:val="restart"/>
            <w:hideMark/>
          </w:tcPr>
          <w:p w:rsidR="0062648A" w:rsidRPr="0062648A" w:rsidRDefault="0062648A" w:rsidP="0062648A">
            <w:pPr>
              <w:spacing w:after="200" w:line="276" w:lineRule="auto"/>
              <w:jc w:val="center"/>
              <w:rPr>
                <w:sz w:val="20"/>
                <w:szCs w:val="20"/>
              </w:rPr>
            </w:pPr>
            <w:r w:rsidRPr="0062648A">
              <w:rPr>
                <w:sz w:val="20"/>
                <w:szCs w:val="20"/>
              </w:rPr>
              <w:t>Управление муниципальным долгом Кикнурского муниципального округа</w:t>
            </w: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Всего</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95,8</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103,5</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218,8</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545,4</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1280</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345,4</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2588,900</w:t>
            </w:r>
          </w:p>
        </w:tc>
      </w:tr>
      <w:tr w:rsidR="0062648A" w:rsidRPr="0062648A" w:rsidTr="0062648A">
        <w:trPr>
          <w:trHeight w:val="48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 xml:space="preserve">Федеральный бюджет </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0,000</w:t>
            </w:r>
          </w:p>
        </w:tc>
      </w:tr>
      <w:tr w:rsidR="0062648A" w:rsidRPr="0062648A" w:rsidTr="0062648A">
        <w:trPr>
          <w:trHeight w:val="48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Областной бюджет</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0,000</w:t>
            </w:r>
          </w:p>
        </w:tc>
      </w:tr>
      <w:tr w:rsidR="0062648A" w:rsidRPr="0062648A" w:rsidTr="0062648A">
        <w:trPr>
          <w:trHeight w:val="72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Бюджет муниципального округа</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95,8</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103,5</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218,8</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545,4</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1280</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345,4</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2588,900</w:t>
            </w:r>
          </w:p>
        </w:tc>
      </w:tr>
      <w:tr w:rsidR="0062648A" w:rsidRPr="0062648A" w:rsidTr="0062648A">
        <w:trPr>
          <w:trHeight w:val="300"/>
        </w:trPr>
        <w:tc>
          <w:tcPr>
            <w:tcW w:w="1386" w:type="dxa"/>
            <w:vMerge w:val="restart"/>
            <w:hideMark/>
          </w:tcPr>
          <w:p w:rsidR="0062648A" w:rsidRPr="0062648A" w:rsidRDefault="0062648A" w:rsidP="0062648A">
            <w:pPr>
              <w:spacing w:after="200" w:line="276" w:lineRule="auto"/>
              <w:jc w:val="center"/>
              <w:rPr>
                <w:sz w:val="20"/>
                <w:szCs w:val="20"/>
              </w:rPr>
            </w:pPr>
            <w:r w:rsidRPr="0062648A">
              <w:rPr>
                <w:sz w:val="20"/>
                <w:szCs w:val="20"/>
              </w:rPr>
              <w:t>Отдельное мероприятие</w:t>
            </w:r>
          </w:p>
        </w:tc>
        <w:tc>
          <w:tcPr>
            <w:tcW w:w="1560" w:type="dxa"/>
            <w:vMerge w:val="restart"/>
            <w:hideMark/>
          </w:tcPr>
          <w:p w:rsidR="0062648A" w:rsidRPr="0062648A" w:rsidRDefault="0062648A" w:rsidP="0062648A">
            <w:pPr>
              <w:spacing w:after="200" w:line="276" w:lineRule="auto"/>
              <w:jc w:val="center"/>
              <w:rPr>
                <w:sz w:val="20"/>
                <w:szCs w:val="20"/>
              </w:rPr>
            </w:pPr>
            <w:r w:rsidRPr="0062648A">
              <w:rPr>
                <w:sz w:val="20"/>
                <w:szCs w:val="20"/>
              </w:rPr>
              <w:t>Иные межбюджетные трансферты из областного бюджета</w:t>
            </w: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Всего</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0,000</w:t>
            </w:r>
          </w:p>
        </w:tc>
      </w:tr>
      <w:tr w:rsidR="0062648A" w:rsidRPr="0062648A" w:rsidTr="0062648A">
        <w:trPr>
          <w:trHeight w:val="48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 xml:space="preserve">Федеральный бюджет </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0,000</w:t>
            </w:r>
          </w:p>
        </w:tc>
      </w:tr>
      <w:tr w:rsidR="0062648A" w:rsidRPr="0062648A" w:rsidTr="0062648A">
        <w:trPr>
          <w:trHeight w:val="48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Областной бюджет</w:t>
            </w:r>
          </w:p>
        </w:tc>
        <w:tc>
          <w:tcPr>
            <w:tcW w:w="99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2" w:type="dxa"/>
            <w:hideMark/>
          </w:tcPr>
          <w:p w:rsidR="0062648A" w:rsidRPr="0062648A" w:rsidRDefault="0062648A" w:rsidP="0062648A">
            <w:pPr>
              <w:spacing w:after="200" w:line="276" w:lineRule="auto"/>
              <w:jc w:val="center"/>
              <w:rPr>
                <w:sz w:val="20"/>
                <w:szCs w:val="20"/>
              </w:rPr>
            </w:pPr>
            <w:r w:rsidRPr="0062648A">
              <w:rPr>
                <w:sz w:val="20"/>
                <w:szCs w:val="20"/>
              </w:rPr>
              <w:t>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0,000</w:t>
            </w:r>
          </w:p>
        </w:tc>
      </w:tr>
      <w:tr w:rsidR="0062648A" w:rsidRPr="0062648A" w:rsidTr="0062648A">
        <w:trPr>
          <w:trHeight w:val="72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Бюджет муниципального округа</w:t>
            </w:r>
          </w:p>
        </w:tc>
        <w:tc>
          <w:tcPr>
            <w:tcW w:w="999"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2"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0,000</w:t>
            </w:r>
          </w:p>
        </w:tc>
      </w:tr>
      <w:tr w:rsidR="0062648A" w:rsidRPr="0062648A" w:rsidTr="0062648A">
        <w:trPr>
          <w:trHeight w:val="300"/>
        </w:trPr>
        <w:tc>
          <w:tcPr>
            <w:tcW w:w="1386" w:type="dxa"/>
            <w:vMerge w:val="restart"/>
            <w:hideMark/>
          </w:tcPr>
          <w:p w:rsidR="0062648A" w:rsidRPr="0062648A" w:rsidRDefault="0062648A" w:rsidP="0062648A">
            <w:pPr>
              <w:spacing w:after="200" w:line="276" w:lineRule="auto"/>
              <w:jc w:val="center"/>
              <w:rPr>
                <w:sz w:val="20"/>
                <w:szCs w:val="20"/>
              </w:rPr>
            </w:pPr>
            <w:r w:rsidRPr="0062648A">
              <w:rPr>
                <w:sz w:val="20"/>
                <w:szCs w:val="20"/>
              </w:rPr>
              <w:t>Отдельное мероприятие</w:t>
            </w:r>
          </w:p>
        </w:tc>
        <w:tc>
          <w:tcPr>
            <w:tcW w:w="1560" w:type="dxa"/>
            <w:vMerge w:val="restart"/>
            <w:hideMark/>
          </w:tcPr>
          <w:p w:rsidR="0062648A" w:rsidRPr="0062648A" w:rsidRDefault="0062648A" w:rsidP="0062648A">
            <w:pPr>
              <w:spacing w:after="200" w:line="276" w:lineRule="auto"/>
              <w:jc w:val="center"/>
              <w:rPr>
                <w:sz w:val="20"/>
                <w:szCs w:val="20"/>
              </w:rPr>
            </w:pPr>
            <w:r w:rsidRPr="0062648A">
              <w:rPr>
                <w:sz w:val="20"/>
                <w:szCs w:val="20"/>
              </w:rPr>
              <w:t>Условно утверждаемые расходы бюджета муниципального округа</w:t>
            </w: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Всего</w:t>
            </w:r>
          </w:p>
        </w:tc>
        <w:tc>
          <w:tcPr>
            <w:tcW w:w="999"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noWrap/>
            <w:hideMark/>
          </w:tcPr>
          <w:p w:rsidR="0062648A" w:rsidRPr="0062648A" w:rsidRDefault="0062648A" w:rsidP="0062648A">
            <w:pPr>
              <w:spacing w:after="200" w:line="276" w:lineRule="auto"/>
              <w:jc w:val="center"/>
              <w:rPr>
                <w:sz w:val="20"/>
                <w:szCs w:val="20"/>
              </w:rPr>
            </w:pPr>
            <w:r w:rsidRPr="0062648A">
              <w:rPr>
                <w:sz w:val="20"/>
                <w:szCs w:val="20"/>
              </w:rPr>
              <w:t>2600</w:t>
            </w:r>
          </w:p>
        </w:tc>
        <w:tc>
          <w:tcPr>
            <w:tcW w:w="1062" w:type="dxa"/>
            <w:noWrap/>
            <w:hideMark/>
          </w:tcPr>
          <w:p w:rsidR="0062648A" w:rsidRPr="0062648A" w:rsidRDefault="0062648A" w:rsidP="0062648A">
            <w:pPr>
              <w:spacing w:after="200" w:line="276" w:lineRule="auto"/>
              <w:jc w:val="center"/>
              <w:rPr>
                <w:sz w:val="20"/>
                <w:szCs w:val="20"/>
              </w:rPr>
            </w:pPr>
            <w:r w:rsidRPr="0062648A">
              <w:rPr>
                <w:sz w:val="20"/>
                <w:szCs w:val="20"/>
              </w:rPr>
              <w:t>5000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7600,000</w:t>
            </w:r>
          </w:p>
        </w:tc>
      </w:tr>
      <w:tr w:rsidR="0062648A" w:rsidRPr="0062648A" w:rsidTr="0062648A">
        <w:trPr>
          <w:trHeight w:val="48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 xml:space="preserve">Федеральный бюджет </w:t>
            </w:r>
          </w:p>
        </w:tc>
        <w:tc>
          <w:tcPr>
            <w:tcW w:w="999"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2"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0,000</w:t>
            </w:r>
          </w:p>
        </w:tc>
      </w:tr>
      <w:tr w:rsidR="0062648A" w:rsidRPr="0062648A" w:rsidTr="0062648A">
        <w:trPr>
          <w:trHeight w:val="48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Областной бюджет</w:t>
            </w:r>
          </w:p>
        </w:tc>
        <w:tc>
          <w:tcPr>
            <w:tcW w:w="999"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2"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0,000</w:t>
            </w:r>
          </w:p>
        </w:tc>
      </w:tr>
      <w:tr w:rsidR="0062648A" w:rsidRPr="0062648A" w:rsidTr="0062648A">
        <w:trPr>
          <w:trHeight w:val="720"/>
        </w:trPr>
        <w:tc>
          <w:tcPr>
            <w:tcW w:w="1386" w:type="dxa"/>
            <w:vMerge/>
            <w:hideMark/>
          </w:tcPr>
          <w:p w:rsidR="0062648A" w:rsidRPr="0062648A" w:rsidRDefault="0062648A" w:rsidP="0062648A">
            <w:pPr>
              <w:spacing w:after="200" w:line="276" w:lineRule="auto"/>
              <w:jc w:val="center"/>
              <w:rPr>
                <w:sz w:val="20"/>
                <w:szCs w:val="20"/>
              </w:rPr>
            </w:pPr>
          </w:p>
        </w:tc>
        <w:tc>
          <w:tcPr>
            <w:tcW w:w="1560" w:type="dxa"/>
            <w:vMerge/>
            <w:hideMark/>
          </w:tcPr>
          <w:p w:rsidR="0062648A" w:rsidRPr="0062648A" w:rsidRDefault="0062648A" w:rsidP="0062648A">
            <w:pPr>
              <w:spacing w:after="200" w:line="276" w:lineRule="auto"/>
              <w:jc w:val="center"/>
              <w:rPr>
                <w:sz w:val="20"/>
                <w:szCs w:val="20"/>
              </w:rPr>
            </w:pPr>
          </w:p>
        </w:tc>
        <w:tc>
          <w:tcPr>
            <w:tcW w:w="1413" w:type="dxa"/>
            <w:hideMark/>
          </w:tcPr>
          <w:p w:rsidR="0062648A" w:rsidRPr="0062648A" w:rsidRDefault="0062648A" w:rsidP="0062648A">
            <w:pPr>
              <w:spacing w:after="200" w:line="276" w:lineRule="auto"/>
              <w:jc w:val="center"/>
              <w:rPr>
                <w:sz w:val="20"/>
                <w:szCs w:val="20"/>
              </w:rPr>
            </w:pPr>
            <w:r w:rsidRPr="0062648A">
              <w:rPr>
                <w:sz w:val="20"/>
                <w:szCs w:val="20"/>
              </w:rPr>
              <w:t>Бюджет муниципального округа</w:t>
            </w:r>
          </w:p>
        </w:tc>
        <w:tc>
          <w:tcPr>
            <w:tcW w:w="999"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85"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210"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961" w:type="dxa"/>
            <w:noWrap/>
            <w:hideMark/>
          </w:tcPr>
          <w:p w:rsidR="0062648A" w:rsidRPr="0062648A" w:rsidRDefault="0062648A" w:rsidP="0062648A">
            <w:pPr>
              <w:spacing w:after="200" w:line="276" w:lineRule="auto"/>
              <w:jc w:val="center"/>
              <w:rPr>
                <w:sz w:val="20"/>
                <w:szCs w:val="20"/>
              </w:rPr>
            </w:pPr>
            <w:r w:rsidRPr="0062648A">
              <w:rPr>
                <w:sz w:val="20"/>
                <w:szCs w:val="20"/>
              </w:rPr>
              <w:t>0</w:t>
            </w:r>
          </w:p>
        </w:tc>
        <w:tc>
          <w:tcPr>
            <w:tcW w:w="1069" w:type="dxa"/>
            <w:noWrap/>
            <w:hideMark/>
          </w:tcPr>
          <w:p w:rsidR="0062648A" w:rsidRPr="0062648A" w:rsidRDefault="0062648A" w:rsidP="0062648A">
            <w:pPr>
              <w:spacing w:after="200" w:line="276" w:lineRule="auto"/>
              <w:jc w:val="center"/>
              <w:rPr>
                <w:sz w:val="20"/>
                <w:szCs w:val="20"/>
              </w:rPr>
            </w:pPr>
            <w:r w:rsidRPr="0062648A">
              <w:rPr>
                <w:sz w:val="20"/>
                <w:szCs w:val="20"/>
              </w:rPr>
              <w:t>2600</w:t>
            </w:r>
          </w:p>
        </w:tc>
        <w:tc>
          <w:tcPr>
            <w:tcW w:w="1062" w:type="dxa"/>
            <w:noWrap/>
            <w:hideMark/>
          </w:tcPr>
          <w:p w:rsidR="0062648A" w:rsidRPr="0062648A" w:rsidRDefault="0062648A" w:rsidP="0062648A">
            <w:pPr>
              <w:spacing w:after="200" w:line="276" w:lineRule="auto"/>
              <w:jc w:val="center"/>
              <w:rPr>
                <w:sz w:val="20"/>
                <w:szCs w:val="20"/>
              </w:rPr>
            </w:pPr>
            <w:r w:rsidRPr="0062648A">
              <w:rPr>
                <w:sz w:val="20"/>
                <w:szCs w:val="20"/>
              </w:rPr>
              <w:t>5000</w:t>
            </w:r>
          </w:p>
        </w:tc>
        <w:tc>
          <w:tcPr>
            <w:tcW w:w="1295" w:type="dxa"/>
            <w:noWrap/>
            <w:hideMark/>
          </w:tcPr>
          <w:p w:rsidR="0062648A" w:rsidRPr="0062648A" w:rsidRDefault="0062648A" w:rsidP="0062648A">
            <w:pPr>
              <w:spacing w:after="200" w:line="276" w:lineRule="auto"/>
              <w:jc w:val="center"/>
              <w:rPr>
                <w:sz w:val="20"/>
                <w:szCs w:val="20"/>
              </w:rPr>
            </w:pPr>
            <w:r w:rsidRPr="0062648A">
              <w:rPr>
                <w:sz w:val="20"/>
                <w:szCs w:val="20"/>
              </w:rPr>
              <w:t>7600,000</w:t>
            </w:r>
          </w:p>
        </w:tc>
      </w:tr>
    </w:tbl>
    <w:p w:rsidR="0062648A" w:rsidRDefault="0062648A"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A23FF" w:rsidRDefault="004A23FF"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Pr="00403E9C" w:rsidRDefault="00403E9C" w:rsidP="00403E9C">
      <w:pPr>
        <w:jc w:val="right"/>
        <w:rPr>
          <w:sz w:val="28"/>
          <w:szCs w:val="28"/>
        </w:rPr>
      </w:pPr>
      <w:r w:rsidRPr="00403E9C">
        <w:rPr>
          <w:b/>
          <w:noProof/>
          <w:sz w:val="28"/>
          <w:szCs w:val="28"/>
        </w:rPr>
        <w:lastRenderedPageBreak/>
        <w:drawing>
          <wp:anchor distT="0" distB="0" distL="114300" distR="114300" simplePos="0" relativeHeight="251667456" behindDoc="0" locked="0" layoutInCell="1" allowOverlap="1" wp14:anchorId="10023C06" wp14:editId="40C559D1">
            <wp:simplePos x="0" y="0"/>
            <wp:positionH relativeFrom="column">
              <wp:posOffset>2607310</wp:posOffset>
            </wp:positionH>
            <wp:positionV relativeFrom="paragraph">
              <wp:align>top</wp:align>
            </wp:positionV>
            <wp:extent cx="568325" cy="728980"/>
            <wp:effectExtent l="19050" t="0" r="3175" b="0"/>
            <wp:wrapSquare wrapText="bothSides"/>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sidRPr="00403E9C">
        <w:rPr>
          <w:b/>
          <w:sz w:val="28"/>
          <w:szCs w:val="28"/>
        </w:rPr>
        <w:br w:type="textWrapping" w:clear="all"/>
      </w:r>
    </w:p>
    <w:p w:rsidR="00403E9C" w:rsidRPr="00403E9C" w:rsidRDefault="00403E9C" w:rsidP="00403E9C">
      <w:pPr>
        <w:jc w:val="center"/>
        <w:rPr>
          <w:b/>
          <w:sz w:val="28"/>
          <w:szCs w:val="28"/>
        </w:rPr>
      </w:pPr>
    </w:p>
    <w:p w:rsidR="00403E9C" w:rsidRPr="00403E9C" w:rsidRDefault="00403E9C" w:rsidP="00403E9C">
      <w:pPr>
        <w:jc w:val="center"/>
        <w:rPr>
          <w:b/>
          <w:sz w:val="28"/>
          <w:szCs w:val="28"/>
        </w:rPr>
      </w:pPr>
      <w:r w:rsidRPr="00403E9C">
        <w:rPr>
          <w:b/>
          <w:sz w:val="28"/>
          <w:szCs w:val="28"/>
        </w:rPr>
        <w:t xml:space="preserve">АДМИНИСТРАЦИЯ КИКНУРСКОГО   </w:t>
      </w:r>
    </w:p>
    <w:p w:rsidR="00403E9C" w:rsidRPr="00403E9C" w:rsidRDefault="00403E9C" w:rsidP="00403E9C">
      <w:pPr>
        <w:jc w:val="center"/>
        <w:rPr>
          <w:b/>
          <w:sz w:val="28"/>
          <w:szCs w:val="28"/>
        </w:rPr>
      </w:pPr>
      <w:r w:rsidRPr="00403E9C">
        <w:rPr>
          <w:b/>
          <w:sz w:val="28"/>
          <w:szCs w:val="28"/>
        </w:rPr>
        <w:t>МУНИЦИПАЛЬНОГО ОКРУГА</w:t>
      </w:r>
    </w:p>
    <w:p w:rsidR="00403E9C" w:rsidRPr="00403E9C" w:rsidRDefault="00403E9C" w:rsidP="00403E9C">
      <w:pPr>
        <w:jc w:val="center"/>
        <w:rPr>
          <w:b/>
          <w:sz w:val="28"/>
          <w:szCs w:val="28"/>
        </w:rPr>
      </w:pPr>
      <w:r w:rsidRPr="00403E9C">
        <w:rPr>
          <w:b/>
          <w:sz w:val="28"/>
          <w:szCs w:val="28"/>
        </w:rPr>
        <w:t>КИРОВСКОЙ  ОБЛАСТИ</w:t>
      </w:r>
    </w:p>
    <w:p w:rsidR="00403E9C" w:rsidRPr="00403E9C" w:rsidRDefault="00403E9C" w:rsidP="00403E9C">
      <w:pPr>
        <w:jc w:val="center"/>
        <w:rPr>
          <w:b/>
          <w:sz w:val="28"/>
          <w:szCs w:val="28"/>
        </w:rPr>
      </w:pPr>
    </w:p>
    <w:p w:rsidR="00403E9C" w:rsidRPr="00403E9C" w:rsidRDefault="00403E9C" w:rsidP="00403E9C">
      <w:pPr>
        <w:jc w:val="center"/>
        <w:rPr>
          <w:b/>
          <w:sz w:val="32"/>
          <w:szCs w:val="32"/>
        </w:rPr>
      </w:pPr>
      <w:r w:rsidRPr="00403E9C">
        <w:rPr>
          <w:b/>
          <w:sz w:val="32"/>
          <w:szCs w:val="32"/>
        </w:rPr>
        <w:t>ПОСТАНОВЛЕНИЕ</w:t>
      </w:r>
    </w:p>
    <w:p w:rsidR="00403E9C" w:rsidRPr="00403E9C" w:rsidRDefault="00403E9C" w:rsidP="00403E9C">
      <w:pPr>
        <w:jc w:val="center"/>
        <w:rPr>
          <w:sz w:val="28"/>
          <w:szCs w:val="28"/>
        </w:rPr>
      </w:pPr>
    </w:p>
    <w:p w:rsidR="00403E9C" w:rsidRPr="00403E9C" w:rsidRDefault="00403E9C" w:rsidP="00403E9C">
      <w:pPr>
        <w:jc w:val="center"/>
        <w:rPr>
          <w:sz w:val="28"/>
          <w:szCs w:val="28"/>
        </w:rPr>
      </w:pPr>
    </w:p>
    <w:p w:rsidR="00403E9C" w:rsidRPr="00403E9C" w:rsidRDefault="00403E9C" w:rsidP="00403E9C">
      <w:pPr>
        <w:jc w:val="both"/>
        <w:rPr>
          <w:sz w:val="28"/>
          <w:szCs w:val="28"/>
        </w:rPr>
      </w:pPr>
      <w:r w:rsidRPr="00403E9C">
        <w:rPr>
          <w:sz w:val="28"/>
          <w:szCs w:val="28"/>
        </w:rPr>
        <w:t>27.05.2024                                                                                                      № 362</w:t>
      </w:r>
    </w:p>
    <w:p w:rsidR="00403E9C" w:rsidRPr="00403E9C" w:rsidRDefault="00403E9C" w:rsidP="00403E9C">
      <w:pPr>
        <w:jc w:val="center"/>
        <w:rPr>
          <w:sz w:val="28"/>
          <w:szCs w:val="28"/>
        </w:rPr>
      </w:pPr>
      <w:r w:rsidRPr="00403E9C">
        <w:rPr>
          <w:sz w:val="28"/>
          <w:szCs w:val="28"/>
        </w:rPr>
        <w:t>пгт Кикнур</w:t>
      </w:r>
    </w:p>
    <w:p w:rsidR="00403E9C" w:rsidRPr="00403E9C" w:rsidRDefault="00403E9C" w:rsidP="00403E9C">
      <w:pPr>
        <w:jc w:val="center"/>
        <w:rPr>
          <w:sz w:val="28"/>
          <w:szCs w:val="28"/>
        </w:rPr>
      </w:pPr>
    </w:p>
    <w:p w:rsidR="00403E9C" w:rsidRPr="00403E9C" w:rsidRDefault="00403E9C" w:rsidP="00403E9C">
      <w:pPr>
        <w:jc w:val="center"/>
        <w:rPr>
          <w:sz w:val="28"/>
          <w:szCs w:val="28"/>
        </w:rPr>
      </w:pPr>
    </w:p>
    <w:tbl>
      <w:tblPr>
        <w:tblW w:w="0" w:type="auto"/>
        <w:jc w:val="center"/>
        <w:tblLook w:val="01E0" w:firstRow="1" w:lastRow="1" w:firstColumn="1" w:lastColumn="1" w:noHBand="0" w:noVBand="0"/>
      </w:tblPr>
      <w:tblGrid>
        <w:gridCol w:w="7200"/>
      </w:tblGrid>
      <w:tr w:rsidR="00403E9C" w:rsidRPr="00403E9C" w:rsidTr="00575F8C">
        <w:trPr>
          <w:jc w:val="center"/>
        </w:trPr>
        <w:tc>
          <w:tcPr>
            <w:tcW w:w="7200" w:type="dxa"/>
            <w:shd w:val="clear" w:color="auto" w:fill="auto"/>
            <w:vAlign w:val="center"/>
          </w:tcPr>
          <w:p w:rsidR="00403E9C" w:rsidRPr="00403E9C" w:rsidRDefault="00403E9C" w:rsidP="00403E9C">
            <w:pPr>
              <w:spacing w:before="100" w:beforeAutospacing="1" w:after="100" w:afterAutospacing="1"/>
              <w:jc w:val="center"/>
              <w:rPr>
                <w:b/>
                <w:sz w:val="28"/>
                <w:szCs w:val="28"/>
              </w:rPr>
            </w:pPr>
            <w:r w:rsidRPr="00403E9C">
              <w:rPr>
                <w:b/>
                <w:sz w:val="28"/>
                <w:szCs w:val="28"/>
              </w:rPr>
              <w:t>Об органе местного самоуправления, уполномоченном представлять информацию для размещения в федеральной государственной информационной системе состояния окружающей среды</w:t>
            </w:r>
          </w:p>
        </w:tc>
      </w:tr>
    </w:tbl>
    <w:p w:rsidR="00403E9C" w:rsidRPr="00403E9C" w:rsidRDefault="00403E9C" w:rsidP="00403E9C">
      <w:pPr>
        <w:jc w:val="center"/>
        <w:rPr>
          <w:sz w:val="52"/>
          <w:szCs w:val="52"/>
        </w:rPr>
      </w:pPr>
    </w:p>
    <w:p w:rsidR="00403E9C" w:rsidRPr="00403E9C" w:rsidRDefault="00403E9C" w:rsidP="00403E9C">
      <w:pPr>
        <w:spacing w:line="360" w:lineRule="auto"/>
        <w:ind w:firstLine="708"/>
        <w:jc w:val="both"/>
        <w:rPr>
          <w:sz w:val="28"/>
          <w:szCs w:val="28"/>
        </w:rPr>
      </w:pPr>
      <w:r w:rsidRPr="00403E9C">
        <w:rPr>
          <w:sz w:val="28"/>
          <w:szCs w:val="28"/>
        </w:rPr>
        <w:t>В целях реализации статьи 4.4 Федерального закона от 10.01.2002       № 7-ФЗ «Об охране окружающей среды» и постановления Правительства Российской Федерации от 19.03.2024 № 329 «О федеральной государственной системе состояния окружающей среды», администрация Кикнурского муниципального округа ПОСТАНОВЛЯЕТ:</w:t>
      </w:r>
    </w:p>
    <w:p w:rsidR="00403E9C" w:rsidRPr="00403E9C" w:rsidRDefault="00403E9C" w:rsidP="00403E9C">
      <w:pPr>
        <w:numPr>
          <w:ilvl w:val="0"/>
          <w:numId w:val="35"/>
        </w:numPr>
        <w:spacing w:line="360" w:lineRule="auto"/>
        <w:ind w:left="0" w:firstLine="851"/>
        <w:jc w:val="both"/>
        <w:rPr>
          <w:sz w:val="28"/>
          <w:szCs w:val="28"/>
        </w:rPr>
      </w:pPr>
      <w:r w:rsidRPr="00403E9C">
        <w:rPr>
          <w:sz w:val="28"/>
          <w:szCs w:val="28"/>
        </w:rPr>
        <w:t>Определить органом местного самоуправления Кикнурского муниципального округа, уполномоченным представлять информацию для размещения в федеральной государственной информационной системе состояния окружающей среды, администрацию Кикнурского муниципального округа Кировской области (далее – администрация Кикнурского муниципального округа).</w:t>
      </w:r>
    </w:p>
    <w:p w:rsidR="00403E9C" w:rsidRPr="00403E9C" w:rsidRDefault="00403E9C" w:rsidP="00403E9C">
      <w:pPr>
        <w:numPr>
          <w:ilvl w:val="0"/>
          <w:numId w:val="35"/>
        </w:numPr>
        <w:spacing w:line="360" w:lineRule="auto"/>
        <w:ind w:left="0" w:firstLine="851"/>
        <w:jc w:val="both"/>
        <w:rPr>
          <w:sz w:val="28"/>
          <w:szCs w:val="28"/>
        </w:rPr>
      </w:pPr>
      <w:r w:rsidRPr="00403E9C">
        <w:rPr>
          <w:sz w:val="28"/>
          <w:szCs w:val="28"/>
        </w:rPr>
        <w:t>Отделу градостроительства, архитектуры и жизнеобеспечения администрации Кикнурского муниципального округа организовать деятельность по размещению информации в федеральной государственной информационной системе состояния окружающей среды.</w:t>
      </w:r>
    </w:p>
    <w:p w:rsidR="00403E9C" w:rsidRPr="00403E9C" w:rsidRDefault="00403E9C" w:rsidP="00403E9C">
      <w:pPr>
        <w:numPr>
          <w:ilvl w:val="0"/>
          <w:numId w:val="35"/>
        </w:numPr>
        <w:spacing w:line="336" w:lineRule="auto"/>
        <w:ind w:left="0" w:firstLine="709"/>
        <w:jc w:val="both"/>
        <w:rPr>
          <w:sz w:val="28"/>
          <w:szCs w:val="28"/>
        </w:rPr>
      </w:pPr>
      <w:r w:rsidRPr="00403E9C">
        <w:rPr>
          <w:sz w:val="28"/>
          <w:szCs w:val="28"/>
        </w:rPr>
        <w:lastRenderedPageBreak/>
        <w:t>Назначить эксперта отдела градостроительства, архитектуры и жизнеобеспечения администрации Кикнурского муниципального округа ответственным за размещение информации в федеральной государственной информационной системе состояния окружающей среды.</w:t>
      </w:r>
    </w:p>
    <w:p w:rsidR="00403E9C" w:rsidRPr="00403E9C" w:rsidRDefault="00403E9C" w:rsidP="00403E9C">
      <w:pPr>
        <w:numPr>
          <w:ilvl w:val="0"/>
          <w:numId w:val="35"/>
        </w:numPr>
        <w:spacing w:line="336" w:lineRule="auto"/>
        <w:ind w:left="0" w:firstLine="709"/>
        <w:jc w:val="both"/>
        <w:rPr>
          <w:sz w:val="28"/>
          <w:szCs w:val="28"/>
        </w:rPr>
      </w:pPr>
      <w:r w:rsidRPr="00403E9C">
        <w:rPr>
          <w:sz w:val="28"/>
          <w:szCs w:val="28"/>
        </w:rPr>
        <w:t xml:space="preserve">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w:t>
      </w:r>
    </w:p>
    <w:p w:rsidR="00403E9C" w:rsidRPr="00403E9C" w:rsidRDefault="00403E9C" w:rsidP="00403E9C">
      <w:pPr>
        <w:numPr>
          <w:ilvl w:val="0"/>
          <w:numId w:val="35"/>
        </w:numPr>
        <w:spacing w:line="336" w:lineRule="auto"/>
        <w:ind w:left="0" w:firstLine="709"/>
        <w:jc w:val="both"/>
        <w:rPr>
          <w:sz w:val="28"/>
          <w:szCs w:val="28"/>
        </w:rPr>
      </w:pPr>
      <w:r w:rsidRPr="00403E9C">
        <w:rPr>
          <w:sz w:val="28"/>
          <w:szCs w:val="28"/>
        </w:rPr>
        <w:t>Контроль за исполнением настоящего постановления возложить на первого заместителя главы администрации округа.</w:t>
      </w:r>
    </w:p>
    <w:p w:rsidR="00403E9C" w:rsidRPr="00403E9C" w:rsidRDefault="00403E9C" w:rsidP="00403E9C">
      <w:pPr>
        <w:numPr>
          <w:ilvl w:val="0"/>
          <w:numId w:val="35"/>
        </w:numPr>
        <w:tabs>
          <w:tab w:val="left" w:pos="7088"/>
        </w:tabs>
        <w:spacing w:line="360" w:lineRule="auto"/>
        <w:contextualSpacing/>
        <w:jc w:val="both"/>
        <w:rPr>
          <w:sz w:val="28"/>
          <w:szCs w:val="28"/>
        </w:rPr>
      </w:pPr>
      <w:r w:rsidRPr="00403E9C">
        <w:rPr>
          <w:sz w:val="28"/>
          <w:szCs w:val="28"/>
        </w:rPr>
        <w:t>Настоящее постановление вступает в силу со дня его официального опубликования (обнародования).</w:t>
      </w:r>
    </w:p>
    <w:p w:rsidR="00403E9C" w:rsidRPr="00403E9C" w:rsidRDefault="00403E9C" w:rsidP="00403E9C">
      <w:pPr>
        <w:tabs>
          <w:tab w:val="left" w:pos="7088"/>
        </w:tabs>
        <w:spacing w:line="360" w:lineRule="auto"/>
        <w:jc w:val="both"/>
        <w:rPr>
          <w:sz w:val="28"/>
          <w:szCs w:val="28"/>
        </w:rPr>
      </w:pPr>
    </w:p>
    <w:p w:rsidR="00403E9C" w:rsidRPr="00403E9C" w:rsidRDefault="00403E9C" w:rsidP="00403E9C">
      <w:pPr>
        <w:tabs>
          <w:tab w:val="left" w:pos="7088"/>
        </w:tabs>
        <w:jc w:val="both"/>
        <w:rPr>
          <w:sz w:val="28"/>
          <w:szCs w:val="28"/>
        </w:rPr>
      </w:pPr>
      <w:r w:rsidRPr="00403E9C">
        <w:rPr>
          <w:sz w:val="28"/>
          <w:szCs w:val="28"/>
        </w:rPr>
        <w:t xml:space="preserve">Глава Кикнурского </w:t>
      </w:r>
    </w:p>
    <w:p w:rsidR="00403E9C" w:rsidRPr="00403E9C" w:rsidRDefault="00403E9C" w:rsidP="00403E9C">
      <w:pPr>
        <w:tabs>
          <w:tab w:val="left" w:pos="7088"/>
        </w:tabs>
        <w:jc w:val="both"/>
        <w:rPr>
          <w:sz w:val="28"/>
          <w:szCs w:val="28"/>
        </w:rPr>
      </w:pPr>
      <w:r w:rsidRPr="00403E9C">
        <w:rPr>
          <w:sz w:val="28"/>
          <w:szCs w:val="28"/>
        </w:rPr>
        <w:t>муниципального округа   С.Ю. Галкин</w:t>
      </w: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631805" w:rsidRDefault="00631805" w:rsidP="00C41FB2">
      <w:pPr>
        <w:spacing w:after="200" w:line="276" w:lineRule="auto"/>
        <w:jc w:val="center"/>
        <w:rPr>
          <w:sz w:val="20"/>
          <w:szCs w:val="20"/>
        </w:rPr>
      </w:pPr>
    </w:p>
    <w:p w:rsidR="00631805" w:rsidRDefault="00631805" w:rsidP="00C41FB2">
      <w:pPr>
        <w:spacing w:after="200" w:line="276" w:lineRule="auto"/>
        <w:jc w:val="center"/>
        <w:rPr>
          <w:sz w:val="20"/>
          <w:szCs w:val="20"/>
        </w:rPr>
      </w:pPr>
    </w:p>
    <w:p w:rsidR="00631805" w:rsidRDefault="00631805" w:rsidP="00C41FB2">
      <w:pPr>
        <w:spacing w:after="200" w:line="276" w:lineRule="auto"/>
        <w:jc w:val="center"/>
        <w:rPr>
          <w:sz w:val="20"/>
          <w:szCs w:val="20"/>
        </w:rPr>
      </w:pPr>
    </w:p>
    <w:p w:rsidR="00631805" w:rsidRDefault="00631805" w:rsidP="00C41FB2">
      <w:pPr>
        <w:spacing w:after="200" w:line="276" w:lineRule="auto"/>
        <w:jc w:val="center"/>
        <w:rPr>
          <w:sz w:val="20"/>
          <w:szCs w:val="20"/>
        </w:rPr>
      </w:pPr>
    </w:p>
    <w:p w:rsidR="00631805" w:rsidRDefault="00631805" w:rsidP="00C41FB2">
      <w:pPr>
        <w:spacing w:after="200" w:line="276" w:lineRule="auto"/>
        <w:jc w:val="center"/>
        <w:rPr>
          <w:sz w:val="20"/>
          <w:szCs w:val="20"/>
        </w:rPr>
      </w:pPr>
    </w:p>
    <w:p w:rsidR="00631805" w:rsidRDefault="00631805" w:rsidP="00631805">
      <w:pPr>
        <w:rPr>
          <w:sz w:val="28"/>
          <w:szCs w:val="28"/>
        </w:rPr>
      </w:pPr>
      <w:r>
        <w:rPr>
          <w:noProof/>
          <w:sz w:val="28"/>
          <w:szCs w:val="28"/>
        </w:rPr>
        <w:drawing>
          <wp:anchor distT="0" distB="0" distL="114300" distR="114300" simplePos="0" relativeHeight="25166950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631805" w:rsidRDefault="00631805" w:rsidP="00631805">
      <w:pPr>
        <w:ind w:left="4956"/>
        <w:rPr>
          <w:sz w:val="28"/>
          <w:szCs w:val="28"/>
        </w:rPr>
      </w:pPr>
    </w:p>
    <w:p w:rsidR="00631805" w:rsidRDefault="00631805" w:rsidP="00631805">
      <w:pPr>
        <w:ind w:left="4956"/>
        <w:rPr>
          <w:sz w:val="28"/>
          <w:szCs w:val="28"/>
        </w:rPr>
      </w:pPr>
      <w:r>
        <w:rPr>
          <w:sz w:val="28"/>
          <w:szCs w:val="28"/>
        </w:rPr>
        <w:t xml:space="preserve">                    </w:t>
      </w:r>
    </w:p>
    <w:p w:rsidR="00631805" w:rsidRDefault="00631805" w:rsidP="00631805">
      <w:pPr>
        <w:pStyle w:val="3"/>
        <w:tabs>
          <w:tab w:val="left" w:pos="6000"/>
        </w:tabs>
        <w:spacing w:line="360" w:lineRule="exact"/>
        <w:jc w:val="left"/>
        <w:rPr>
          <w:sz w:val="28"/>
          <w:szCs w:val="28"/>
        </w:rPr>
      </w:pPr>
      <w:r>
        <w:rPr>
          <w:sz w:val="28"/>
          <w:szCs w:val="28"/>
        </w:rPr>
        <w:tab/>
      </w:r>
    </w:p>
    <w:p w:rsidR="00631805" w:rsidRPr="00A97BA1" w:rsidRDefault="00631805" w:rsidP="00631805">
      <w:pPr>
        <w:pStyle w:val="3"/>
        <w:spacing w:line="240" w:lineRule="auto"/>
        <w:rPr>
          <w:sz w:val="28"/>
          <w:szCs w:val="28"/>
        </w:rPr>
      </w:pPr>
      <w:r w:rsidRPr="00A97BA1">
        <w:rPr>
          <w:sz w:val="28"/>
          <w:szCs w:val="28"/>
        </w:rPr>
        <w:t>АДМИНИСТРАЦИЯ КИКНУРСКОГО</w:t>
      </w:r>
    </w:p>
    <w:p w:rsidR="00631805" w:rsidRPr="00A97BA1" w:rsidRDefault="00631805" w:rsidP="00631805">
      <w:pPr>
        <w:jc w:val="center"/>
        <w:rPr>
          <w:b/>
          <w:sz w:val="28"/>
          <w:szCs w:val="28"/>
        </w:rPr>
      </w:pPr>
      <w:r w:rsidRPr="00A97BA1">
        <w:rPr>
          <w:b/>
          <w:sz w:val="28"/>
          <w:szCs w:val="28"/>
        </w:rPr>
        <w:t xml:space="preserve">МУНИЦИПАЛЬНОГО </w:t>
      </w:r>
      <w:r>
        <w:rPr>
          <w:b/>
          <w:sz w:val="28"/>
          <w:szCs w:val="28"/>
        </w:rPr>
        <w:t>ОКРУГА</w:t>
      </w:r>
    </w:p>
    <w:p w:rsidR="00631805" w:rsidRPr="00A97BA1" w:rsidRDefault="00631805" w:rsidP="00631805">
      <w:pPr>
        <w:jc w:val="center"/>
        <w:rPr>
          <w:b/>
          <w:sz w:val="28"/>
          <w:szCs w:val="28"/>
        </w:rPr>
      </w:pPr>
      <w:r w:rsidRPr="00A97BA1">
        <w:rPr>
          <w:b/>
          <w:sz w:val="28"/>
          <w:szCs w:val="28"/>
        </w:rPr>
        <w:t>КИРОВСКОЙ ОБЛАСТИ</w:t>
      </w:r>
    </w:p>
    <w:p w:rsidR="00631805" w:rsidRPr="00A97BA1" w:rsidRDefault="00631805" w:rsidP="00631805">
      <w:pPr>
        <w:spacing w:line="360" w:lineRule="exact"/>
        <w:jc w:val="center"/>
        <w:rPr>
          <w:b/>
          <w:sz w:val="28"/>
          <w:szCs w:val="28"/>
        </w:rPr>
      </w:pPr>
    </w:p>
    <w:p w:rsidR="00631805" w:rsidRPr="008F6E58" w:rsidRDefault="00631805" w:rsidP="00631805">
      <w:pPr>
        <w:spacing w:line="360" w:lineRule="exact"/>
        <w:jc w:val="center"/>
        <w:rPr>
          <w:b/>
          <w:sz w:val="32"/>
          <w:szCs w:val="32"/>
        </w:rPr>
      </w:pPr>
      <w:r>
        <w:rPr>
          <w:b/>
          <w:sz w:val="32"/>
          <w:szCs w:val="32"/>
        </w:rPr>
        <w:t>ПОСТАНОВЛЕНИЕ</w:t>
      </w:r>
    </w:p>
    <w:p w:rsidR="00631805" w:rsidRDefault="00631805" w:rsidP="00631805">
      <w:pPr>
        <w:spacing w:line="360" w:lineRule="exact"/>
        <w:jc w:val="center"/>
        <w:rPr>
          <w:sz w:val="28"/>
          <w:szCs w:val="28"/>
        </w:rPr>
      </w:pPr>
    </w:p>
    <w:p w:rsidR="00631805" w:rsidRDefault="00631805" w:rsidP="00631805">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31805" w:rsidRPr="00E814D8" w:rsidTr="00575F8C">
        <w:tc>
          <w:tcPr>
            <w:tcW w:w="1843" w:type="dxa"/>
            <w:tcBorders>
              <w:bottom w:val="single" w:sz="4" w:space="0" w:color="auto"/>
            </w:tcBorders>
          </w:tcPr>
          <w:p w:rsidR="00631805" w:rsidRPr="00982FC0" w:rsidRDefault="00631805" w:rsidP="00575F8C">
            <w:pPr>
              <w:jc w:val="center"/>
              <w:rPr>
                <w:sz w:val="28"/>
                <w:szCs w:val="28"/>
              </w:rPr>
            </w:pPr>
            <w:r>
              <w:rPr>
                <w:sz w:val="28"/>
                <w:szCs w:val="28"/>
              </w:rPr>
              <w:t>31.05.2024</w:t>
            </w:r>
          </w:p>
        </w:tc>
        <w:tc>
          <w:tcPr>
            <w:tcW w:w="2837" w:type="dxa"/>
          </w:tcPr>
          <w:p w:rsidR="00631805" w:rsidRPr="00982FC0" w:rsidRDefault="00631805" w:rsidP="00575F8C">
            <w:pPr>
              <w:jc w:val="center"/>
              <w:rPr>
                <w:position w:val="-6"/>
                <w:sz w:val="28"/>
                <w:szCs w:val="28"/>
                <w:u w:val="single"/>
              </w:rPr>
            </w:pPr>
          </w:p>
        </w:tc>
        <w:tc>
          <w:tcPr>
            <w:tcW w:w="2975" w:type="dxa"/>
            <w:tcBorders>
              <w:left w:val="nil"/>
            </w:tcBorders>
          </w:tcPr>
          <w:p w:rsidR="00631805" w:rsidRPr="00982FC0" w:rsidRDefault="00631805" w:rsidP="00575F8C">
            <w:pPr>
              <w:jc w:val="right"/>
              <w:rPr>
                <w:sz w:val="28"/>
                <w:szCs w:val="28"/>
              </w:rPr>
            </w:pPr>
            <w:r w:rsidRPr="00982FC0">
              <w:rPr>
                <w:position w:val="-6"/>
                <w:sz w:val="28"/>
                <w:szCs w:val="28"/>
              </w:rPr>
              <w:t>№</w:t>
            </w:r>
          </w:p>
        </w:tc>
        <w:tc>
          <w:tcPr>
            <w:tcW w:w="1843" w:type="dxa"/>
            <w:tcBorders>
              <w:bottom w:val="single" w:sz="4" w:space="0" w:color="auto"/>
            </w:tcBorders>
          </w:tcPr>
          <w:p w:rsidR="00631805" w:rsidRPr="00982FC0" w:rsidRDefault="00631805" w:rsidP="00575F8C">
            <w:pPr>
              <w:jc w:val="center"/>
              <w:rPr>
                <w:sz w:val="28"/>
                <w:szCs w:val="28"/>
              </w:rPr>
            </w:pPr>
            <w:r>
              <w:rPr>
                <w:sz w:val="28"/>
                <w:szCs w:val="28"/>
              </w:rPr>
              <w:t>368</w:t>
            </w:r>
          </w:p>
        </w:tc>
      </w:tr>
      <w:tr w:rsidR="00631805" w:rsidRPr="00E814D8" w:rsidTr="00575F8C">
        <w:tc>
          <w:tcPr>
            <w:tcW w:w="9498" w:type="dxa"/>
            <w:gridSpan w:val="4"/>
          </w:tcPr>
          <w:p w:rsidR="00631805" w:rsidRPr="00DB02B5" w:rsidRDefault="00631805" w:rsidP="00575F8C">
            <w:pPr>
              <w:spacing w:after="480"/>
              <w:jc w:val="center"/>
              <w:rPr>
                <w:sz w:val="28"/>
                <w:szCs w:val="28"/>
              </w:rPr>
            </w:pPr>
            <w:r w:rsidRPr="00DB02B5">
              <w:rPr>
                <w:sz w:val="28"/>
                <w:szCs w:val="28"/>
              </w:rPr>
              <w:t>пгт Кикнур</w:t>
            </w:r>
          </w:p>
        </w:tc>
      </w:tr>
    </w:tbl>
    <w:p w:rsidR="00631805" w:rsidRDefault="00631805" w:rsidP="00631805">
      <w:pPr>
        <w:jc w:val="center"/>
        <w:rPr>
          <w:b/>
          <w:sz w:val="28"/>
          <w:szCs w:val="28"/>
        </w:rPr>
      </w:pPr>
      <w:r w:rsidRPr="00864E52">
        <w:rPr>
          <w:b/>
          <w:sz w:val="28"/>
          <w:szCs w:val="28"/>
        </w:rPr>
        <w:t>О</w:t>
      </w:r>
      <w:r>
        <w:rPr>
          <w:b/>
          <w:sz w:val="28"/>
          <w:szCs w:val="28"/>
        </w:rPr>
        <w:t xml:space="preserve"> назначении опрос-голосования граждан по выбору</w:t>
      </w:r>
    </w:p>
    <w:p w:rsidR="00631805" w:rsidRDefault="00631805" w:rsidP="00631805">
      <w:pPr>
        <w:jc w:val="center"/>
        <w:rPr>
          <w:b/>
          <w:sz w:val="28"/>
          <w:szCs w:val="28"/>
        </w:rPr>
      </w:pPr>
      <w:r>
        <w:rPr>
          <w:b/>
          <w:sz w:val="28"/>
          <w:szCs w:val="28"/>
        </w:rPr>
        <w:t xml:space="preserve">объектов ремонта автомобильных дорог общего пользования </w:t>
      </w:r>
    </w:p>
    <w:p w:rsidR="00631805" w:rsidRDefault="00631805" w:rsidP="00631805">
      <w:pPr>
        <w:jc w:val="center"/>
        <w:rPr>
          <w:b/>
          <w:sz w:val="28"/>
          <w:szCs w:val="28"/>
        </w:rPr>
      </w:pPr>
      <w:r>
        <w:rPr>
          <w:b/>
          <w:sz w:val="28"/>
          <w:szCs w:val="28"/>
        </w:rPr>
        <w:t>местного значения на территории Кикнурского</w:t>
      </w:r>
    </w:p>
    <w:p w:rsidR="00631805" w:rsidRDefault="00631805" w:rsidP="00631805">
      <w:pPr>
        <w:jc w:val="center"/>
        <w:rPr>
          <w:b/>
          <w:sz w:val="28"/>
          <w:szCs w:val="28"/>
        </w:rPr>
      </w:pPr>
      <w:r>
        <w:rPr>
          <w:b/>
          <w:sz w:val="28"/>
          <w:szCs w:val="28"/>
        </w:rPr>
        <w:t>муниципального округа Кировской области в 2025 году</w:t>
      </w:r>
    </w:p>
    <w:p w:rsidR="00631805" w:rsidRDefault="00631805" w:rsidP="00631805">
      <w:pPr>
        <w:rPr>
          <w:b/>
          <w:sz w:val="28"/>
          <w:szCs w:val="28"/>
        </w:rPr>
      </w:pPr>
    </w:p>
    <w:p w:rsidR="00631805" w:rsidRPr="00631805" w:rsidRDefault="00631805" w:rsidP="00631805">
      <w:pPr>
        <w:pStyle w:val="aff5"/>
        <w:spacing w:after="0" w:line="400" w:lineRule="exact"/>
        <w:ind w:right="284" w:firstLine="720"/>
        <w:jc w:val="both"/>
        <w:rPr>
          <w:sz w:val="28"/>
          <w:szCs w:val="28"/>
        </w:rPr>
      </w:pPr>
      <w:r w:rsidRPr="00631805">
        <w:rPr>
          <w:sz w:val="28"/>
          <w:szCs w:val="28"/>
        </w:rPr>
        <w:t>Во исполнение письма министерства транспорта Кировской области от 27.07.2022 № 1956-48-05-04 «О направлении проекта Положения по ремонту дорог» и в соответствии с постановлениями администрации Кикнурского муниципального округа Кировской области от 10.08.2022 № 506 «Об утверждении положения о порядке формирования перечня автомобильных дорог, находящихся в муниципальной собственности и подлежащих ремонту на территории Кикнурского муниципального округа Кировской области», от 11.08.2022 № 515  «О создании комиссии по отбору объектов автомобильных дорог общего пользования местного значения на  территории Кикнурского муниципального округа Кировской области» администрация Кикнурского муниципального округа Кировской области ПОСТАНОВЛЯЕТ:</w:t>
      </w:r>
    </w:p>
    <w:p w:rsidR="00631805" w:rsidRPr="00631805" w:rsidRDefault="00631805" w:rsidP="00631805">
      <w:pPr>
        <w:pStyle w:val="aff5"/>
        <w:spacing w:after="0" w:line="400" w:lineRule="exact"/>
        <w:ind w:right="284" w:firstLine="720"/>
        <w:jc w:val="both"/>
        <w:rPr>
          <w:sz w:val="28"/>
          <w:szCs w:val="28"/>
        </w:rPr>
      </w:pPr>
      <w:r w:rsidRPr="00631805">
        <w:rPr>
          <w:sz w:val="28"/>
          <w:szCs w:val="28"/>
        </w:rPr>
        <w:t>1. Назначить опрос-голосование граждан по выбору объектов ремонта автомобильной дороги общего пользования местного значения на территории Кикнурского муниципального округа Кировской области в 2025 году.</w:t>
      </w:r>
    </w:p>
    <w:p w:rsidR="00631805" w:rsidRPr="00631805" w:rsidRDefault="00631805" w:rsidP="00631805">
      <w:pPr>
        <w:pStyle w:val="aff5"/>
        <w:spacing w:after="0" w:line="400" w:lineRule="exact"/>
        <w:ind w:right="284" w:firstLine="720"/>
        <w:jc w:val="both"/>
        <w:rPr>
          <w:sz w:val="28"/>
          <w:szCs w:val="28"/>
        </w:rPr>
      </w:pPr>
      <w:r w:rsidRPr="00631805">
        <w:rPr>
          <w:sz w:val="28"/>
          <w:szCs w:val="28"/>
        </w:rPr>
        <w:t>2. Предложить объекты для проведения опрос-голосования согласно приложению.</w:t>
      </w:r>
    </w:p>
    <w:p w:rsidR="00631805" w:rsidRDefault="00631805" w:rsidP="00631805">
      <w:pPr>
        <w:spacing w:line="400" w:lineRule="exact"/>
        <w:ind w:right="284" w:firstLine="709"/>
        <w:jc w:val="both"/>
        <w:rPr>
          <w:sz w:val="28"/>
          <w:szCs w:val="28"/>
        </w:rPr>
      </w:pPr>
      <w:r w:rsidRPr="00631805">
        <w:rPr>
          <w:sz w:val="28"/>
          <w:szCs w:val="28"/>
        </w:rPr>
        <w:t>3. Провести опрос-голосование граждан на территории</w:t>
      </w:r>
      <w:r>
        <w:rPr>
          <w:sz w:val="28"/>
          <w:szCs w:val="28"/>
        </w:rPr>
        <w:t xml:space="preserve"> Кикнурского муниципального округа Кировской области в срок до 31.07.2024</w:t>
      </w:r>
      <w:r w:rsidRPr="00E41E35">
        <w:rPr>
          <w:sz w:val="28"/>
          <w:szCs w:val="28"/>
        </w:rPr>
        <w:t>.</w:t>
      </w:r>
      <w:r>
        <w:rPr>
          <w:sz w:val="28"/>
          <w:szCs w:val="28"/>
        </w:rPr>
        <w:t xml:space="preserve"> В опрос-голосовании имеют право участвовать жители муниципального образования.</w:t>
      </w:r>
    </w:p>
    <w:p w:rsidR="00631805" w:rsidRDefault="00631805" w:rsidP="00631805">
      <w:pPr>
        <w:spacing w:line="400" w:lineRule="exact"/>
        <w:ind w:right="284" w:firstLine="709"/>
        <w:jc w:val="both"/>
        <w:rPr>
          <w:sz w:val="28"/>
          <w:szCs w:val="28"/>
        </w:rPr>
      </w:pPr>
      <w:r>
        <w:rPr>
          <w:sz w:val="28"/>
          <w:szCs w:val="28"/>
        </w:rPr>
        <w:lastRenderedPageBreak/>
        <w:t>4. Опрос-голосование граждан по выбору объектов осуществляется в электронном виде через Платформу обратной связи (ПОС).</w:t>
      </w:r>
    </w:p>
    <w:p w:rsidR="00631805" w:rsidRDefault="00631805" w:rsidP="00631805">
      <w:pPr>
        <w:spacing w:line="400" w:lineRule="exact"/>
        <w:ind w:right="284" w:firstLine="709"/>
        <w:jc w:val="both"/>
        <w:rPr>
          <w:sz w:val="28"/>
          <w:szCs w:val="28"/>
        </w:rPr>
      </w:pPr>
      <w:r>
        <w:rPr>
          <w:sz w:val="28"/>
          <w:szCs w:val="28"/>
        </w:rPr>
        <w:t>5</w:t>
      </w:r>
      <w:r w:rsidRPr="000618DA">
        <w:rPr>
          <w:sz w:val="28"/>
          <w:szCs w:val="28"/>
        </w:rPr>
        <w:t>. Комиссии по отбору объектов автомобильных дорог общего пользования местного значения, находящихся в муниципальной собственности и подлежащих ремонту на территории Кикнурского муниципального округа Кировской области</w:t>
      </w:r>
      <w:r>
        <w:rPr>
          <w:sz w:val="28"/>
          <w:szCs w:val="28"/>
        </w:rPr>
        <w:t>, в срок до 10.08.2024</w:t>
      </w:r>
      <w:r w:rsidRPr="000618DA">
        <w:rPr>
          <w:sz w:val="28"/>
          <w:szCs w:val="28"/>
        </w:rPr>
        <w:t xml:space="preserve"> подвести итоги опрос-голосования граждан.</w:t>
      </w:r>
    </w:p>
    <w:p w:rsidR="00631805" w:rsidRPr="00FD3906" w:rsidRDefault="00631805" w:rsidP="00631805">
      <w:pPr>
        <w:spacing w:line="400" w:lineRule="exact"/>
        <w:ind w:right="284" w:firstLine="709"/>
        <w:jc w:val="both"/>
        <w:rPr>
          <w:sz w:val="28"/>
          <w:szCs w:val="28"/>
        </w:rPr>
      </w:pPr>
      <w:r w:rsidRPr="00FD3906">
        <w:rPr>
          <w:sz w:val="28"/>
          <w:szCs w:val="28"/>
        </w:rPr>
        <w:t>6. Настоящее постановление подлежит опубликованию в сборнике муниципальных правовых актов местного самоуправления и на официальном сайте муниципального образования Кикнурский муниципальный округ Кировской области.</w:t>
      </w:r>
    </w:p>
    <w:p w:rsidR="00631805" w:rsidRPr="00FD3906" w:rsidRDefault="00631805" w:rsidP="00631805">
      <w:pPr>
        <w:spacing w:line="400" w:lineRule="exact"/>
        <w:ind w:right="284" w:firstLine="709"/>
        <w:jc w:val="both"/>
        <w:rPr>
          <w:sz w:val="28"/>
          <w:szCs w:val="28"/>
        </w:rPr>
      </w:pPr>
      <w:r w:rsidRPr="00FD3906">
        <w:rPr>
          <w:sz w:val="28"/>
          <w:szCs w:val="28"/>
        </w:rPr>
        <w:t>7. Настоящее постановление вступает в силу после подписания.</w:t>
      </w:r>
    </w:p>
    <w:p w:rsidR="00631805" w:rsidRDefault="00631805" w:rsidP="00631805">
      <w:pPr>
        <w:spacing w:line="360" w:lineRule="exact"/>
        <w:jc w:val="both"/>
        <w:rPr>
          <w:sz w:val="28"/>
          <w:szCs w:val="28"/>
        </w:rPr>
      </w:pPr>
    </w:p>
    <w:p w:rsidR="00631805" w:rsidRDefault="00631805" w:rsidP="00631805">
      <w:pPr>
        <w:spacing w:line="360" w:lineRule="exact"/>
        <w:jc w:val="both"/>
        <w:rPr>
          <w:sz w:val="28"/>
          <w:szCs w:val="28"/>
        </w:rPr>
      </w:pPr>
    </w:p>
    <w:p w:rsidR="00631805" w:rsidRDefault="00631805" w:rsidP="00631805">
      <w:pPr>
        <w:jc w:val="both"/>
        <w:rPr>
          <w:sz w:val="28"/>
          <w:szCs w:val="28"/>
        </w:rPr>
      </w:pPr>
      <w:r>
        <w:rPr>
          <w:sz w:val="28"/>
          <w:szCs w:val="28"/>
        </w:rPr>
        <w:t xml:space="preserve">Глава Кикнурского </w:t>
      </w:r>
    </w:p>
    <w:p w:rsidR="00631805" w:rsidRPr="005B4244" w:rsidRDefault="00631805" w:rsidP="00631805">
      <w:pPr>
        <w:jc w:val="both"/>
        <w:rPr>
          <w:sz w:val="28"/>
          <w:szCs w:val="28"/>
        </w:rPr>
      </w:pPr>
      <w:r>
        <w:rPr>
          <w:sz w:val="28"/>
          <w:szCs w:val="28"/>
        </w:rPr>
        <w:t>муниципального округа     С.Ю. Галкин</w:t>
      </w: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pPr>
    </w:p>
    <w:p w:rsidR="00631805" w:rsidRDefault="00631805" w:rsidP="00631805">
      <w:pPr>
        <w:ind w:firstLine="5103"/>
        <w:rPr>
          <w:sz w:val="28"/>
          <w:szCs w:val="28"/>
        </w:rPr>
        <w:sectPr w:rsidR="00631805" w:rsidSect="00575F8C">
          <w:headerReference w:type="even" r:id="rId38"/>
          <w:headerReference w:type="default" r:id="rId39"/>
          <w:pgSz w:w="11906" w:h="16838"/>
          <w:pgMar w:top="1134" w:right="567" w:bottom="1134" w:left="1701" w:header="709" w:footer="709" w:gutter="0"/>
          <w:pgNumType w:start="1"/>
          <w:cols w:space="708"/>
          <w:titlePg/>
          <w:docGrid w:linePitch="360"/>
        </w:sectPr>
      </w:pPr>
    </w:p>
    <w:p w:rsidR="00631805" w:rsidRDefault="00631805" w:rsidP="00631805">
      <w:pPr>
        <w:ind w:firstLine="5103"/>
        <w:rPr>
          <w:sz w:val="28"/>
          <w:szCs w:val="28"/>
        </w:rPr>
      </w:pPr>
      <w:r>
        <w:rPr>
          <w:sz w:val="28"/>
          <w:szCs w:val="28"/>
        </w:rPr>
        <w:lastRenderedPageBreak/>
        <w:t>Приложение</w:t>
      </w:r>
    </w:p>
    <w:p w:rsidR="00631805" w:rsidRDefault="00631805" w:rsidP="00631805">
      <w:pPr>
        <w:ind w:firstLine="5103"/>
        <w:rPr>
          <w:sz w:val="28"/>
          <w:szCs w:val="28"/>
        </w:rPr>
      </w:pPr>
    </w:p>
    <w:p w:rsidR="00631805" w:rsidRDefault="00631805" w:rsidP="00631805">
      <w:pPr>
        <w:ind w:firstLine="5103"/>
        <w:rPr>
          <w:sz w:val="28"/>
          <w:szCs w:val="28"/>
        </w:rPr>
      </w:pPr>
      <w:r>
        <w:rPr>
          <w:sz w:val="28"/>
          <w:szCs w:val="28"/>
        </w:rPr>
        <w:t xml:space="preserve">УТВЕРЖДЕН </w:t>
      </w:r>
    </w:p>
    <w:p w:rsidR="00631805" w:rsidRDefault="00631805" w:rsidP="00631805">
      <w:pPr>
        <w:ind w:firstLine="5103"/>
        <w:rPr>
          <w:sz w:val="28"/>
          <w:szCs w:val="28"/>
        </w:rPr>
      </w:pPr>
    </w:p>
    <w:p w:rsidR="00631805" w:rsidRDefault="00631805" w:rsidP="00631805">
      <w:pPr>
        <w:ind w:firstLine="5103"/>
        <w:rPr>
          <w:sz w:val="28"/>
          <w:szCs w:val="28"/>
        </w:rPr>
      </w:pPr>
      <w:r>
        <w:rPr>
          <w:sz w:val="28"/>
          <w:szCs w:val="28"/>
        </w:rPr>
        <w:t>постановлением администрации</w:t>
      </w:r>
    </w:p>
    <w:p w:rsidR="00631805" w:rsidRDefault="00631805" w:rsidP="00631805">
      <w:pPr>
        <w:ind w:firstLine="5103"/>
        <w:rPr>
          <w:sz w:val="28"/>
          <w:szCs w:val="28"/>
        </w:rPr>
      </w:pPr>
      <w:r>
        <w:rPr>
          <w:sz w:val="28"/>
          <w:szCs w:val="28"/>
        </w:rPr>
        <w:t>Кикнурского муниципального</w:t>
      </w:r>
    </w:p>
    <w:p w:rsidR="00631805" w:rsidRDefault="00631805" w:rsidP="00631805">
      <w:pPr>
        <w:ind w:firstLine="5103"/>
        <w:rPr>
          <w:sz w:val="28"/>
          <w:szCs w:val="28"/>
        </w:rPr>
      </w:pPr>
      <w:r>
        <w:rPr>
          <w:sz w:val="28"/>
          <w:szCs w:val="28"/>
        </w:rPr>
        <w:t>округа Кировской области</w:t>
      </w:r>
    </w:p>
    <w:p w:rsidR="00631805" w:rsidRPr="0061287A" w:rsidRDefault="00631805" w:rsidP="00631805">
      <w:pPr>
        <w:ind w:firstLine="5103"/>
        <w:rPr>
          <w:sz w:val="28"/>
          <w:szCs w:val="28"/>
          <w:u w:val="single"/>
        </w:rPr>
      </w:pPr>
      <w:r>
        <w:rPr>
          <w:sz w:val="28"/>
          <w:szCs w:val="28"/>
        </w:rPr>
        <w:t>от   31.05.2024   № 368</w:t>
      </w:r>
    </w:p>
    <w:p w:rsidR="00631805" w:rsidRDefault="00631805" w:rsidP="00631805">
      <w:pPr>
        <w:rPr>
          <w:sz w:val="28"/>
          <w:szCs w:val="28"/>
        </w:rPr>
      </w:pPr>
    </w:p>
    <w:p w:rsidR="00631805" w:rsidRDefault="00631805" w:rsidP="00631805">
      <w:pPr>
        <w:jc w:val="center"/>
        <w:rPr>
          <w:sz w:val="28"/>
          <w:szCs w:val="28"/>
        </w:rPr>
      </w:pPr>
    </w:p>
    <w:p w:rsidR="00631805" w:rsidRPr="00812B58" w:rsidRDefault="00631805" w:rsidP="00631805">
      <w:pPr>
        <w:jc w:val="center"/>
        <w:rPr>
          <w:b/>
          <w:sz w:val="28"/>
          <w:szCs w:val="28"/>
        </w:rPr>
      </w:pPr>
      <w:r w:rsidRPr="00812B58">
        <w:rPr>
          <w:b/>
          <w:sz w:val="28"/>
          <w:szCs w:val="28"/>
        </w:rPr>
        <w:t>ПЕРЕЧЕНЬ ОБЪЕКТОВ</w:t>
      </w:r>
    </w:p>
    <w:p w:rsidR="00631805" w:rsidRDefault="00631805" w:rsidP="00631805">
      <w:pPr>
        <w:jc w:val="center"/>
        <w:rPr>
          <w:sz w:val="28"/>
          <w:szCs w:val="28"/>
        </w:rPr>
      </w:pPr>
      <w:r>
        <w:rPr>
          <w:sz w:val="28"/>
          <w:szCs w:val="28"/>
        </w:rPr>
        <w:t>ремонта автомобильных дорог общего пользования местного</w:t>
      </w:r>
    </w:p>
    <w:p w:rsidR="00631805" w:rsidRDefault="00631805" w:rsidP="00631805">
      <w:pPr>
        <w:jc w:val="center"/>
        <w:rPr>
          <w:sz w:val="28"/>
          <w:szCs w:val="28"/>
        </w:rPr>
      </w:pPr>
      <w:r>
        <w:rPr>
          <w:sz w:val="28"/>
          <w:szCs w:val="28"/>
        </w:rPr>
        <w:t>значения Кикнурского муниципального округа в 2025 году</w:t>
      </w:r>
    </w:p>
    <w:p w:rsidR="00631805" w:rsidRDefault="00631805" w:rsidP="00631805">
      <w:pPr>
        <w:jc w:val="center"/>
        <w:rPr>
          <w:sz w:val="28"/>
          <w:szCs w:val="28"/>
        </w:rPr>
      </w:pPr>
    </w:p>
    <w:p w:rsidR="00631805" w:rsidRPr="001148AB" w:rsidRDefault="00631805" w:rsidP="00631805">
      <w:pPr>
        <w:spacing w:line="276" w:lineRule="auto"/>
        <w:ind w:firstLine="709"/>
        <w:jc w:val="both"/>
        <w:rPr>
          <w:color w:val="000000"/>
          <w:sz w:val="28"/>
          <w:szCs w:val="28"/>
        </w:rPr>
      </w:pPr>
      <w:r w:rsidRPr="001148AB">
        <w:rPr>
          <w:color w:val="000000"/>
          <w:sz w:val="28"/>
          <w:szCs w:val="28"/>
        </w:rPr>
        <w:t>1. ул. Дорожников пгт Кикнур (от пересечения с региональной автодорогой «Подъезд к пгт Кикнур» до моста через реку Б. Кокшага);</w:t>
      </w:r>
    </w:p>
    <w:p w:rsidR="00631805" w:rsidRPr="001148AB" w:rsidRDefault="00631805" w:rsidP="00631805">
      <w:pPr>
        <w:spacing w:line="276" w:lineRule="auto"/>
        <w:ind w:firstLine="709"/>
        <w:jc w:val="both"/>
        <w:rPr>
          <w:color w:val="000000"/>
          <w:sz w:val="28"/>
          <w:szCs w:val="28"/>
        </w:rPr>
      </w:pPr>
      <w:r w:rsidRPr="001148AB">
        <w:rPr>
          <w:color w:val="000000"/>
          <w:sz w:val="28"/>
          <w:szCs w:val="28"/>
        </w:rPr>
        <w:t>2. ул. Ленина пгт Кикнур;</w:t>
      </w:r>
    </w:p>
    <w:p w:rsidR="00631805" w:rsidRPr="001148AB" w:rsidRDefault="00631805" w:rsidP="00631805">
      <w:pPr>
        <w:pStyle w:val="afb"/>
        <w:spacing w:before="0" w:after="0" w:line="276" w:lineRule="auto"/>
        <w:ind w:firstLine="709"/>
        <w:jc w:val="both"/>
        <w:rPr>
          <w:rFonts w:eastAsia="Calibri"/>
          <w:color w:val="000000"/>
          <w:sz w:val="28"/>
          <w:szCs w:val="28"/>
          <w:lang w:eastAsia="en-US"/>
        </w:rPr>
      </w:pPr>
      <w:r w:rsidRPr="001148AB">
        <w:rPr>
          <w:rFonts w:eastAsia="Calibri"/>
          <w:color w:val="000000"/>
          <w:sz w:val="28"/>
          <w:szCs w:val="28"/>
          <w:lang w:eastAsia="en-US"/>
        </w:rPr>
        <w:t>3. автомобильная дорога Кикнур-Шапта;</w:t>
      </w:r>
    </w:p>
    <w:p w:rsidR="00631805" w:rsidRPr="001148AB" w:rsidRDefault="00631805" w:rsidP="00631805">
      <w:pPr>
        <w:pStyle w:val="afb"/>
        <w:spacing w:before="0" w:after="0" w:line="276" w:lineRule="auto"/>
        <w:ind w:firstLine="709"/>
        <w:jc w:val="both"/>
        <w:rPr>
          <w:rFonts w:eastAsia="Calibri"/>
          <w:color w:val="000000"/>
          <w:sz w:val="28"/>
          <w:szCs w:val="28"/>
          <w:lang w:eastAsia="en-US"/>
        </w:rPr>
      </w:pPr>
      <w:r w:rsidRPr="001148AB">
        <w:rPr>
          <w:rFonts w:eastAsia="Calibri"/>
          <w:color w:val="000000"/>
          <w:sz w:val="28"/>
          <w:szCs w:val="28"/>
          <w:lang w:eastAsia="en-US"/>
        </w:rPr>
        <w:t xml:space="preserve">4. автомобильная дорога </w:t>
      </w:r>
      <w:r w:rsidRPr="00C67B8D">
        <w:rPr>
          <w:color w:val="000000"/>
          <w:sz w:val="28"/>
          <w:szCs w:val="28"/>
        </w:rPr>
        <w:t>Нижний Новгород-Киров-Макарье</w:t>
      </w:r>
      <w:r>
        <w:rPr>
          <w:color w:val="000000"/>
          <w:sz w:val="28"/>
          <w:szCs w:val="28"/>
        </w:rPr>
        <w:t>;</w:t>
      </w:r>
    </w:p>
    <w:p w:rsidR="00631805" w:rsidRPr="001148AB" w:rsidRDefault="00631805" w:rsidP="00631805">
      <w:pPr>
        <w:pStyle w:val="afb"/>
        <w:spacing w:before="0" w:after="0" w:line="276" w:lineRule="auto"/>
        <w:ind w:firstLine="709"/>
        <w:jc w:val="both"/>
        <w:rPr>
          <w:rFonts w:eastAsia="Calibri"/>
          <w:color w:val="000000"/>
          <w:sz w:val="28"/>
          <w:szCs w:val="28"/>
          <w:lang w:eastAsia="en-US"/>
        </w:rPr>
      </w:pPr>
      <w:r w:rsidRPr="001148AB">
        <w:rPr>
          <w:rFonts w:eastAsia="Calibri"/>
          <w:color w:val="000000"/>
          <w:sz w:val="28"/>
          <w:szCs w:val="28"/>
          <w:lang w:eastAsia="en-US"/>
        </w:rPr>
        <w:t>5.</w:t>
      </w:r>
      <w:r w:rsidRPr="00C53821">
        <w:rPr>
          <w:color w:val="000000"/>
          <w:sz w:val="28"/>
          <w:szCs w:val="28"/>
        </w:rPr>
        <w:t xml:space="preserve"> </w:t>
      </w:r>
      <w:r w:rsidRPr="001148AB">
        <w:rPr>
          <w:rFonts w:eastAsia="Calibri"/>
          <w:color w:val="000000"/>
          <w:sz w:val="28"/>
          <w:szCs w:val="28"/>
          <w:lang w:eastAsia="en-US"/>
        </w:rPr>
        <w:t xml:space="preserve">автомобильная дорога </w:t>
      </w:r>
      <w:r w:rsidRPr="00C67B8D">
        <w:rPr>
          <w:color w:val="000000"/>
          <w:sz w:val="28"/>
          <w:szCs w:val="28"/>
        </w:rPr>
        <w:t>Яранск-Шахунья-Русские Краи-Ивановские</w:t>
      </w:r>
      <w:r>
        <w:rPr>
          <w:color w:val="000000"/>
          <w:sz w:val="28"/>
          <w:szCs w:val="28"/>
        </w:rPr>
        <w:t>;</w:t>
      </w:r>
    </w:p>
    <w:p w:rsidR="00631805" w:rsidRDefault="00631805" w:rsidP="00631805">
      <w:pPr>
        <w:pStyle w:val="afb"/>
        <w:spacing w:before="0" w:after="0" w:line="276" w:lineRule="auto"/>
        <w:ind w:firstLine="709"/>
        <w:jc w:val="both"/>
        <w:rPr>
          <w:color w:val="000000"/>
          <w:sz w:val="28"/>
          <w:szCs w:val="28"/>
        </w:rPr>
      </w:pPr>
      <w:r w:rsidRPr="001148AB">
        <w:rPr>
          <w:rFonts w:eastAsia="Calibri"/>
          <w:color w:val="000000"/>
          <w:sz w:val="28"/>
          <w:szCs w:val="28"/>
          <w:lang w:eastAsia="en-US"/>
        </w:rPr>
        <w:t>6.</w:t>
      </w:r>
      <w:r w:rsidRPr="00C53821">
        <w:rPr>
          <w:color w:val="000000"/>
          <w:sz w:val="28"/>
          <w:szCs w:val="28"/>
        </w:rPr>
        <w:t xml:space="preserve"> </w:t>
      </w:r>
      <w:r w:rsidRPr="001148AB">
        <w:rPr>
          <w:rFonts w:eastAsia="Calibri"/>
          <w:color w:val="000000"/>
          <w:sz w:val="28"/>
          <w:szCs w:val="28"/>
          <w:lang w:eastAsia="en-US"/>
        </w:rPr>
        <w:t xml:space="preserve">автомобильная дорога </w:t>
      </w:r>
      <w:r w:rsidRPr="00C67B8D">
        <w:rPr>
          <w:color w:val="000000"/>
          <w:sz w:val="28"/>
          <w:szCs w:val="28"/>
        </w:rPr>
        <w:t>Яранск-Шахунья-Потняк-Большая Люя</w:t>
      </w:r>
      <w:r>
        <w:rPr>
          <w:color w:val="000000"/>
          <w:sz w:val="28"/>
          <w:szCs w:val="28"/>
        </w:rPr>
        <w:t>;</w:t>
      </w:r>
    </w:p>
    <w:p w:rsidR="00631805" w:rsidRPr="001148AB" w:rsidRDefault="00631805" w:rsidP="00631805">
      <w:pPr>
        <w:pStyle w:val="afb"/>
        <w:spacing w:before="0" w:after="0" w:line="276" w:lineRule="auto"/>
        <w:ind w:firstLine="709"/>
        <w:jc w:val="both"/>
        <w:rPr>
          <w:rFonts w:eastAsia="Calibri"/>
          <w:color w:val="000000"/>
          <w:sz w:val="28"/>
          <w:szCs w:val="28"/>
          <w:lang w:eastAsia="en-US"/>
        </w:rPr>
      </w:pPr>
      <w:r w:rsidRPr="001148AB">
        <w:rPr>
          <w:rFonts w:eastAsia="Calibri"/>
          <w:color w:val="000000"/>
          <w:sz w:val="28"/>
          <w:szCs w:val="28"/>
          <w:lang w:eastAsia="en-US"/>
        </w:rPr>
        <w:t xml:space="preserve">7.  автомобильная дорога </w:t>
      </w:r>
      <w:r w:rsidRPr="00C67B8D">
        <w:rPr>
          <w:color w:val="000000"/>
          <w:sz w:val="28"/>
          <w:szCs w:val="28"/>
        </w:rPr>
        <w:t>Кикнур-Цекеево-Улеш</w:t>
      </w:r>
      <w:r>
        <w:rPr>
          <w:color w:val="000000"/>
          <w:sz w:val="28"/>
          <w:szCs w:val="28"/>
        </w:rPr>
        <w:t>;</w:t>
      </w:r>
    </w:p>
    <w:p w:rsidR="00631805" w:rsidRPr="001148AB" w:rsidRDefault="00631805" w:rsidP="00631805">
      <w:pPr>
        <w:pStyle w:val="afb"/>
        <w:spacing w:before="0" w:after="0" w:line="276" w:lineRule="auto"/>
        <w:ind w:firstLine="709"/>
        <w:jc w:val="both"/>
        <w:rPr>
          <w:rFonts w:eastAsia="Calibri"/>
          <w:color w:val="000000"/>
          <w:sz w:val="28"/>
          <w:szCs w:val="28"/>
          <w:lang w:eastAsia="en-US"/>
        </w:rPr>
      </w:pPr>
      <w:r w:rsidRPr="001148AB">
        <w:rPr>
          <w:rFonts w:eastAsia="Calibri"/>
          <w:color w:val="000000"/>
          <w:sz w:val="28"/>
          <w:szCs w:val="28"/>
          <w:lang w:eastAsia="en-US"/>
        </w:rPr>
        <w:t xml:space="preserve">8. автомобильная дорога </w:t>
      </w:r>
      <w:r w:rsidRPr="00C67B8D">
        <w:rPr>
          <w:color w:val="000000"/>
          <w:sz w:val="28"/>
          <w:szCs w:val="28"/>
        </w:rPr>
        <w:t>Кикнур-Турусиново-Кокшага-Чаща</w:t>
      </w:r>
      <w:r>
        <w:rPr>
          <w:color w:val="000000"/>
          <w:sz w:val="28"/>
          <w:szCs w:val="28"/>
        </w:rPr>
        <w:t>;</w:t>
      </w:r>
    </w:p>
    <w:p w:rsidR="00631805" w:rsidRDefault="00631805" w:rsidP="00631805">
      <w:pPr>
        <w:pStyle w:val="afb"/>
        <w:spacing w:before="0" w:after="0" w:line="276" w:lineRule="auto"/>
        <w:ind w:firstLine="709"/>
        <w:jc w:val="both"/>
        <w:rPr>
          <w:color w:val="000000"/>
          <w:sz w:val="28"/>
          <w:szCs w:val="28"/>
        </w:rPr>
      </w:pPr>
      <w:r w:rsidRPr="001148AB">
        <w:rPr>
          <w:rFonts w:eastAsia="Calibri"/>
          <w:color w:val="000000"/>
          <w:sz w:val="28"/>
          <w:szCs w:val="28"/>
          <w:lang w:eastAsia="en-US"/>
        </w:rPr>
        <w:t xml:space="preserve">9. автомобильная дорога </w:t>
      </w:r>
      <w:r w:rsidRPr="00C67B8D">
        <w:rPr>
          <w:color w:val="000000"/>
          <w:sz w:val="28"/>
          <w:szCs w:val="28"/>
        </w:rPr>
        <w:t>Яранск-Шахунья-Беляево</w:t>
      </w:r>
      <w:r>
        <w:rPr>
          <w:color w:val="000000"/>
          <w:sz w:val="28"/>
          <w:szCs w:val="28"/>
        </w:rPr>
        <w:t>;</w:t>
      </w:r>
    </w:p>
    <w:p w:rsidR="00631805" w:rsidRDefault="00631805" w:rsidP="00631805">
      <w:pPr>
        <w:pStyle w:val="afb"/>
        <w:spacing w:before="0" w:after="0" w:line="276" w:lineRule="auto"/>
        <w:ind w:firstLine="709"/>
        <w:jc w:val="both"/>
        <w:rPr>
          <w:color w:val="000000"/>
          <w:sz w:val="28"/>
          <w:szCs w:val="28"/>
        </w:rPr>
      </w:pPr>
      <w:r w:rsidRPr="001148AB">
        <w:rPr>
          <w:rFonts w:eastAsia="Calibri"/>
          <w:color w:val="000000"/>
          <w:sz w:val="28"/>
          <w:szCs w:val="28"/>
          <w:lang w:eastAsia="en-US"/>
        </w:rPr>
        <w:t xml:space="preserve">10. автомобильная дорога </w:t>
      </w:r>
      <w:r w:rsidRPr="00C67B8D">
        <w:rPr>
          <w:color w:val="000000"/>
          <w:sz w:val="28"/>
          <w:szCs w:val="28"/>
        </w:rPr>
        <w:t>Шапта-Березовка-Падерино</w:t>
      </w:r>
      <w:r>
        <w:rPr>
          <w:color w:val="000000"/>
          <w:sz w:val="28"/>
          <w:szCs w:val="28"/>
        </w:rPr>
        <w:t>;</w:t>
      </w:r>
    </w:p>
    <w:p w:rsidR="00631805" w:rsidRPr="001148AB" w:rsidRDefault="00631805" w:rsidP="00631805">
      <w:pPr>
        <w:pStyle w:val="afb"/>
        <w:spacing w:before="0" w:after="0" w:line="276" w:lineRule="auto"/>
        <w:ind w:firstLine="709"/>
        <w:jc w:val="both"/>
        <w:rPr>
          <w:rFonts w:eastAsia="Calibri"/>
          <w:color w:val="000000"/>
          <w:sz w:val="28"/>
          <w:szCs w:val="28"/>
          <w:lang w:eastAsia="en-US"/>
        </w:rPr>
      </w:pPr>
      <w:r w:rsidRPr="001148AB">
        <w:rPr>
          <w:rFonts w:eastAsia="Calibri"/>
          <w:color w:val="000000"/>
          <w:sz w:val="28"/>
          <w:szCs w:val="28"/>
          <w:lang w:eastAsia="en-US"/>
        </w:rPr>
        <w:t xml:space="preserve">11. автомобильная дорога </w:t>
      </w:r>
      <w:r w:rsidRPr="00C67B8D">
        <w:rPr>
          <w:color w:val="000000"/>
          <w:sz w:val="28"/>
          <w:szCs w:val="28"/>
        </w:rPr>
        <w:t>Шапта-Абрамово</w:t>
      </w:r>
      <w:r>
        <w:rPr>
          <w:color w:val="000000"/>
          <w:sz w:val="28"/>
          <w:szCs w:val="28"/>
        </w:rPr>
        <w:t>;</w:t>
      </w:r>
    </w:p>
    <w:p w:rsidR="00631805" w:rsidRPr="001148AB" w:rsidRDefault="00631805" w:rsidP="00631805">
      <w:pPr>
        <w:pStyle w:val="afb"/>
        <w:spacing w:before="0" w:after="0" w:line="276" w:lineRule="auto"/>
        <w:ind w:firstLine="709"/>
        <w:jc w:val="both"/>
        <w:rPr>
          <w:rFonts w:eastAsia="Calibri"/>
          <w:color w:val="000000"/>
          <w:sz w:val="28"/>
          <w:szCs w:val="28"/>
          <w:lang w:eastAsia="en-US"/>
        </w:rPr>
      </w:pPr>
      <w:r w:rsidRPr="001148AB">
        <w:rPr>
          <w:rFonts w:eastAsia="Calibri"/>
          <w:color w:val="000000"/>
          <w:sz w:val="28"/>
          <w:szCs w:val="28"/>
          <w:lang w:eastAsia="en-US"/>
        </w:rPr>
        <w:t xml:space="preserve">12. автомобильная дорога </w:t>
      </w:r>
      <w:r>
        <w:rPr>
          <w:color w:val="000000"/>
          <w:sz w:val="28"/>
          <w:szCs w:val="28"/>
        </w:rPr>
        <w:t>Яранск-Шахунья-</w:t>
      </w:r>
      <w:r w:rsidRPr="00C67B8D">
        <w:rPr>
          <w:color w:val="000000"/>
          <w:sz w:val="28"/>
          <w:szCs w:val="28"/>
        </w:rPr>
        <w:t>Тырышкино</w:t>
      </w:r>
      <w:r>
        <w:rPr>
          <w:color w:val="000000"/>
          <w:sz w:val="28"/>
          <w:szCs w:val="28"/>
        </w:rPr>
        <w:t>.</w:t>
      </w:r>
    </w:p>
    <w:p w:rsidR="00631805" w:rsidRDefault="00631805" w:rsidP="00631805">
      <w:pPr>
        <w:rPr>
          <w:sz w:val="28"/>
          <w:szCs w:val="28"/>
        </w:rPr>
      </w:pPr>
    </w:p>
    <w:p w:rsidR="00631805" w:rsidRDefault="00631805" w:rsidP="00631805">
      <w:pPr>
        <w:jc w:val="center"/>
        <w:rPr>
          <w:sz w:val="28"/>
          <w:szCs w:val="28"/>
        </w:rPr>
      </w:pPr>
      <w:r>
        <w:rPr>
          <w:sz w:val="28"/>
          <w:szCs w:val="28"/>
        </w:rPr>
        <w:t>_______________</w:t>
      </w: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Default="00403E9C" w:rsidP="004A23FF">
      <w:pPr>
        <w:spacing w:after="200" w:line="276" w:lineRule="auto"/>
        <w:rPr>
          <w:sz w:val="20"/>
          <w:szCs w:val="20"/>
        </w:rPr>
      </w:pPr>
    </w:p>
    <w:p w:rsidR="00403E9C" w:rsidRDefault="00403E9C" w:rsidP="00C41FB2">
      <w:pPr>
        <w:spacing w:after="200" w:line="276" w:lineRule="auto"/>
        <w:jc w:val="center"/>
        <w:rPr>
          <w:sz w:val="20"/>
          <w:szCs w:val="20"/>
        </w:rPr>
      </w:pPr>
    </w:p>
    <w:p w:rsidR="00403E9C" w:rsidRDefault="00403E9C" w:rsidP="00C41FB2">
      <w:pPr>
        <w:spacing w:after="200" w:line="276" w:lineRule="auto"/>
        <w:jc w:val="center"/>
        <w:rPr>
          <w:sz w:val="20"/>
          <w:szCs w:val="20"/>
        </w:rPr>
      </w:pPr>
    </w:p>
    <w:p w:rsidR="00403E9C" w:rsidRPr="00544B8A" w:rsidRDefault="00403E9C" w:rsidP="00C41FB2">
      <w:pPr>
        <w:spacing w:after="200" w:line="276" w:lineRule="auto"/>
        <w:jc w:val="center"/>
        <w:rPr>
          <w:sz w:val="20"/>
          <w:szCs w:val="20"/>
        </w:rPr>
      </w:pP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456E6D">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61" w:rsidRDefault="00E02F61" w:rsidP="00B96058">
      <w:r>
        <w:separator/>
      </w:r>
    </w:p>
  </w:endnote>
  <w:endnote w:type="continuationSeparator" w:id="0">
    <w:p w:rsidR="00E02F61" w:rsidRDefault="00E02F61"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61" w:rsidRDefault="00E02F61" w:rsidP="00B96058">
      <w:r>
        <w:separator/>
      </w:r>
    </w:p>
  </w:footnote>
  <w:footnote w:type="continuationSeparator" w:id="0">
    <w:p w:rsidR="00E02F61" w:rsidRDefault="00E02F61" w:rsidP="00B96058">
      <w:r>
        <w:continuationSeparator/>
      </w:r>
    </w:p>
  </w:footnote>
  <w:footnote w:id="1">
    <w:p w:rsidR="00575F8C" w:rsidRDefault="00575F8C" w:rsidP="00F5600E">
      <w:pPr>
        <w:pStyle w:val="afff7"/>
        <w:jc w:val="both"/>
      </w:pPr>
      <w:r>
        <w:rPr>
          <w:rStyle w:val="aff9"/>
        </w:rPr>
        <w:footnoteRef/>
      </w:r>
      <w:r w:rsidRPr="00A56602">
        <w:t xml:space="preserve">Указывается в соответствии со сроком (предельным сроком) оказания Услуги (Услуг), установленном в </w:t>
      </w:r>
      <w:r>
        <w:t xml:space="preserve">муниципальном </w:t>
      </w:r>
      <w:r w:rsidRPr="00A56602">
        <w:t>социальном заказе на оказание Услуги (Услуг).</w:t>
      </w:r>
    </w:p>
  </w:footnote>
  <w:footnote w:id="2">
    <w:p w:rsidR="00575F8C" w:rsidRDefault="00575F8C" w:rsidP="00F5600E">
      <w:pPr>
        <w:autoSpaceDE w:val="0"/>
        <w:autoSpaceDN w:val="0"/>
        <w:adjustRightInd w:val="0"/>
        <w:jc w:val="both"/>
      </w:pPr>
      <w:r>
        <w:rPr>
          <w:rStyle w:val="aff9"/>
        </w:rPr>
        <w:footnoteRef/>
      </w:r>
      <w:r w:rsidRPr="00A56602">
        <w:rPr>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footnote>
  <w:footnote w:id="3">
    <w:p w:rsidR="00575F8C" w:rsidRDefault="00575F8C" w:rsidP="00E60CA7">
      <w:pPr>
        <w:pStyle w:val="afff7"/>
        <w:jc w:val="both"/>
      </w:pPr>
      <w:r>
        <w:rPr>
          <w:rStyle w:val="aff9"/>
        </w:rPr>
        <w:footnoteRef/>
      </w:r>
      <w:r w:rsidRPr="009660C3">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 II настоящего Договора»</w:t>
      </w:r>
      <w:r>
        <w:rPr>
          <w:sz w:val="18"/>
          <w:szCs w:val="18"/>
        </w:rPr>
        <w:t>.</w:t>
      </w:r>
    </w:p>
  </w:footnote>
  <w:footnote w:id="4">
    <w:p w:rsidR="00575F8C" w:rsidRPr="00836A42" w:rsidRDefault="00575F8C" w:rsidP="00E60CA7">
      <w:pPr>
        <w:pStyle w:val="afff7"/>
        <w:jc w:val="both"/>
        <w:rPr>
          <w:sz w:val="18"/>
          <w:szCs w:val="18"/>
        </w:rPr>
      </w:pPr>
      <w:r w:rsidRPr="00836A42">
        <w:rPr>
          <w:rStyle w:val="aff9"/>
          <w:sz w:val="18"/>
          <w:szCs w:val="18"/>
        </w:rPr>
        <w:footnoteRef/>
      </w:r>
      <w:r w:rsidRPr="00836A42">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5">
    <w:p w:rsidR="00575F8C" w:rsidRDefault="00575F8C" w:rsidP="00E60CA7">
      <w:pPr>
        <w:pStyle w:val="afff7"/>
        <w:jc w:val="both"/>
      </w:pPr>
      <w:r>
        <w:rPr>
          <w:rStyle w:val="aff9"/>
        </w:rPr>
        <w:footnoteRef/>
      </w:r>
      <w:r w:rsidRPr="00836A42">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575F8C" w:rsidRPr="002F5CBC" w:rsidRDefault="00575F8C" w:rsidP="00E60CA7">
      <w:pPr>
        <w:pStyle w:val="afff7"/>
        <w:jc w:val="both"/>
        <w:rPr>
          <w:sz w:val="18"/>
          <w:szCs w:val="18"/>
        </w:rPr>
      </w:pPr>
      <w:r>
        <w:rPr>
          <w:rStyle w:val="aff9"/>
        </w:rPr>
        <w:footnoteRef/>
      </w:r>
      <w:r w:rsidRPr="002F5CBC">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575F8C" w:rsidRPr="002F5CBC" w:rsidRDefault="00575F8C" w:rsidP="00E60CA7">
      <w:pPr>
        <w:pStyle w:val="afff7"/>
        <w:jc w:val="both"/>
        <w:rPr>
          <w:sz w:val="18"/>
          <w:szCs w:val="18"/>
        </w:rPr>
      </w:pPr>
      <w:r w:rsidRPr="002F5CBC">
        <w:rPr>
          <w:rStyle w:val="aff9"/>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8">
    <w:p w:rsidR="00575F8C" w:rsidRPr="002F5CBC" w:rsidRDefault="00575F8C" w:rsidP="00E60CA7">
      <w:pPr>
        <w:pStyle w:val="afff7"/>
        <w:jc w:val="both"/>
        <w:rPr>
          <w:sz w:val="18"/>
          <w:szCs w:val="18"/>
        </w:rPr>
      </w:pPr>
      <w:r w:rsidRPr="002F5CBC">
        <w:rPr>
          <w:rStyle w:val="aff9"/>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9">
    <w:p w:rsidR="00575F8C" w:rsidRPr="002F5CBC" w:rsidRDefault="00575F8C" w:rsidP="00E60CA7">
      <w:pPr>
        <w:pStyle w:val="afff7"/>
        <w:jc w:val="both"/>
        <w:rPr>
          <w:sz w:val="18"/>
          <w:szCs w:val="18"/>
        </w:rPr>
      </w:pPr>
      <w:r w:rsidRPr="002F5CBC">
        <w:rPr>
          <w:rStyle w:val="aff9"/>
          <w:sz w:val="18"/>
          <w:szCs w:val="18"/>
        </w:rPr>
        <w:footnoteRef/>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0">
    <w:p w:rsidR="00575F8C" w:rsidRPr="002F5CBC" w:rsidRDefault="00575F8C" w:rsidP="00E60CA7">
      <w:pPr>
        <w:pStyle w:val="afff7"/>
        <w:jc w:val="both"/>
        <w:rPr>
          <w:sz w:val="18"/>
          <w:szCs w:val="18"/>
        </w:rPr>
      </w:pPr>
      <w:r>
        <w:rPr>
          <w:rStyle w:val="aff9"/>
        </w:rPr>
        <w:footnoteRef/>
      </w:r>
      <w:r w:rsidRPr="002F5CBC">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1">
    <w:p w:rsidR="00575F8C" w:rsidRPr="00093D2D" w:rsidRDefault="00575F8C" w:rsidP="00E60CA7">
      <w:pPr>
        <w:pStyle w:val="afff7"/>
        <w:jc w:val="both"/>
        <w:rPr>
          <w:sz w:val="18"/>
          <w:szCs w:val="18"/>
        </w:rPr>
      </w:pPr>
      <w:r w:rsidRPr="002F5CBC">
        <w:rPr>
          <w:rStyle w:val="aff9"/>
          <w:sz w:val="18"/>
          <w:szCs w:val="18"/>
        </w:rPr>
        <w:footnoteRef/>
      </w:r>
      <w:r w:rsidRPr="00093D2D">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2">
    <w:p w:rsidR="00575F8C" w:rsidRDefault="00575F8C" w:rsidP="00E60CA7">
      <w:pPr>
        <w:pStyle w:val="afff7"/>
        <w:jc w:val="both"/>
      </w:pPr>
      <w:r>
        <w:rPr>
          <w:rStyle w:val="aff9"/>
        </w:rPr>
        <w:footnoteRef/>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xml:space="preserve">, если Стороны не договорились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3">
    <w:p w:rsidR="00575F8C" w:rsidRPr="00093D2D" w:rsidRDefault="00575F8C" w:rsidP="00E60CA7">
      <w:pPr>
        <w:pStyle w:val="afff7"/>
        <w:jc w:val="both"/>
        <w:rPr>
          <w:sz w:val="18"/>
          <w:szCs w:val="18"/>
        </w:rPr>
      </w:pPr>
      <w:r w:rsidRPr="00093D2D">
        <w:rPr>
          <w:rStyle w:val="aff9"/>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575F8C" w:rsidRDefault="00575F8C" w:rsidP="00E60CA7">
      <w:pPr>
        <w:pStyle w:val="afff7"/>
        <w:jc w:val="both"/>
      </w:pPr>
      <w:r>
        <w:rPr>
          <w:rStyle w:val="aff9"/>
        </w:rPr>
        <w:footnoteRef/>
      </w:r>
      <w:r>
        <w:t xml:space="preserve"> В </w:t>
      </w:r>
      <w:r w:rsidRPr="00836A42">
        <w:rPr>
          <w:sz w:val="18"/>
          <w:szCs w:val="18"/>
        </w:rPr>
        <w:t>случае</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5">
    <w:p w:rsidR="00575F8C" w:rsidRDefault="00575F8C" w:rsidP="00E60CA7">
      <w:pPr>
        <w:pStyle w:val="afff7"/>
        <w:jc w:val="both"/>
      </w:pPr>
      <w:r>
        <w:rPr>
          <w:rStyle w:val="aff9"/>
        </w:rPr>
        <w:footnoteRef/>
      </w:r>
      <w:r>
        <w:t xml:space="preserve"> В </w:t>
      </w:r>
      <w:r w:rsidRPr="00836A42">
        <w:rPr>
          <w:sz w:val="18"/>
          <w:szCs w:val="18"/>
        </w:rPr>
        <w:t>случае</w:t>
      </w:r>
      <w:r w:rsidRPr="009660C3">
        <w:rPr>
          <w:sz w:val="18"/>
          <w:szCs w:val="18"/>
        </w:rPr>
        <w:t>з</w:t>
      </w:r>
      <w:r>
        <w:rPr>
          <w:sz w:val="18"/>
          <w:szCs w:val="18"/>
        </w:rPr>
        <w:t xml:space="preserve"> </w:t>
      </w:r>
      <w:r w:rsidRPr="009660C3">
        <w:rPr>
          <w:sz w:val="18"/>
          <w:szCs w:val="18"/>
        </w:rPr>
        <w:t>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не позднее чем за семь календарных дней до начала обучения в соответствии с дополнительным соглашением</w:t>
      </w:r>
      <w:r>
        <w:rPr>
          <w:sz w:val="18"/>
          <w:szCs w:val="18"/>
        </w:rPr>
        <w:t>».</w:t>
      </w:r>
    </w:p>
  </w:footnote>
  <w:footnote w:id="16">
    <w:p w:rsidR="00575F8C" w:rsidRDefault="00575F8C" w:rsidP="00E60CA7">
      <w:pPr>
        <w:pStyle w:val="afff7"/>
        <w:jc w:val="both"/>
      </w:pPr>
      <w:r>
        <w:rPr>
          <w:rStyle w:val="aff9"/>
        </w:rPr>
        <w:footnoteRef/>
      </w:r>
      <w:r>
        <w:t xml:space="preserve"> В </w:t>
      </w:r>
      <w:r w:rsidRPr="00836A42">
        <w:rPr>
          <w:sz w:val="18"/>
          <w:szCs w:val="18"/>
        </w:rPr>
        <w:t>случае</w:t>
      </w:r>
      <w:r w:rsidRPr="009660C3">
        <w:rPr>
          <w:sz w:val="18"/>
          <w:szCs w:val="18"/>
        </w:rPr>
        <w:t>з</w:t>
      </w:r>
      <w:r>
        <w:rPr>
          <w:sz w:val="18"/>
          <w:szCs w:val="18"/>
        </w:rPr>
        <w:t xml:space="preserve"> </w:t>
      </w:r>
      <w:r w:rsidRPr="009660C3">
        <w:rPr>
          <w:sz w:val="18"/>
          <w:szCs w:val="18"/>
        </w:rPr>
        <w:t>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7">
    <w:p w:rsidR="00575F8C" w:rsidRDefault="00575F8C" w:rsidP="00E60CA7">
      <w:pPr>
        <w:pStyle w:val="afff7"/>
        <w:jc w:val="both"/>
      </w:pPr>
      <w:r>
        <w:rPr>
          <w:rStyle w:val="aff9"/>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rsidR="00575F8C" w:rsidRDefault="00575F8C" w:rsidP="00E60CA7">
      <w:pPr>
        <w:pStyle w:val="afff7"/>
        <w:jc w:val="both"/>
      </w:pPr>
      <w:r>
        <w:rPr>
          <w:rStyle w:val="aff9"/>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19">
    <w:p w:rsidR="00575F8C" w:rsidRPr="00031CD2" w:rsidRDefault="00575F8C" w:rsidP="00E60CA7">
      <w:pPr>
        <w:pStyle w:val="afff7"/>
        <w:jc w:val="both"/>
        <w:rPr>
          <w:sz w:val="18"/>
          <w:szCs w:val="18"/>
        </w:rPr>
      </w:pPr>
      <w:r w:rsidRPr="00031CD2">
        <w:rPr>
          <w:rStyle w:val="aff9"/>
          <w:sz w:val="18"/>
          <w:szCs w:val="18"/>
        </w:rPr>
        <w:footnoteRef/>
      </w:r>
      <w:r w:rsidRPr="00031CD2">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в заявлении на зачисление Обучающегося на обучение по Программе</w:t>
      </w:r>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575F8C" w:rsidRDefault="00575F8C" w:rsidP="00E60CA7">
      <w:pPr>
        <w:widowControl w:val="0"/>
        <w:autoSpaceDE w:val="0"/>
        <w:autoSpaceDN w:val="0"/>
        <w:adjustRightInd w:val="0"/>
        <w:jc w:val="both"/>
      </w:pPr>
      <w:r w:rsidRPr="00274D9B">
        <w:rPr>
          <w:rStyle w:val="aff9"/>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footnote>
  <w:footnote w:id="21">
    <w:p w:rsidR="00575F8C" w:rsidRPr="00274D9B" w:rsidRDefault="00575F8C" w:rsidP="00E60CA7">
      <w:pPr>
        <w:pStyle w:val="afff7"/>
        <w:rPr>
          <w:sz w:val="18"/>
          <w:szCs w:val="18"/>
        </w:rPr>
      </w:pPr>
      <w:r w:rsidRPr="00274D9B">
        <w:rPr>
          <w:rStyle w:val="aff9"/>
          <w:sz w:val="18"/>
          <w:szCs w:val="18"/>
        </w:rPr>
        <w:footnoteRef/>
      </w:r>
      <w:r w:rsidRPr="00274D9B">
        <w:rPr>
          <w:sz w:val="18"/>
          <w:szCs w:val="18"/>
        </w:rPr>
        <w:t>Указываются иные конкретные условия (при необходимости).</w:t>
      </w:r>
    </w:p>
  </w:footnote>
  <w:footnote w:id="22">
    <w:p w:rsidR="00575F8C" w:rsidRPr="00274D9B" w:rsidRDefault="00575F8C" w:rsidP="00E60CA7">
      <w:pPr>
        <w:widowControl w:val="0"/>
        <w:autoSpaceDE w:val="0"/>
        <w:autoSpaceDN w:val="0"/>
        <w:adjustRightInd w:val="0"/>
        <w:jc w:val="both"/>
        <w:rPr>
          <w:sz w:val="18"/>
          <w:szCs w:val="18"/>
        </w:rPr>
      </w:pPr>
      <w:r w:rsidRPr="00274D9B">
        <w:rPr>
          <w:rStyle w:val="aff9"/>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3">
    <w:p w:rsidR="00575F8C" w:rsidRPr="00274D9B" w:rsidRDefault="00575F8C" w:rsidP="00E60CA7">
      <w:pPr>
        <w:widowControl w:val="0"/>
        <w:autoSpaceDE w:val="0"/>
        <w:autoSpaceDN w:val="0"/>
        <w:adjustRightInd w:val="0"/>
        <w:jc w:val="both"/>
        <w:rPr>
          <w:sz w:val="18"/>
          <w:szCs w:val="18"/>
        </w:rPr>
      </w:pPr>
      <w:r w:rsidRPr="00274D9B">
        <w:rPr>
          <w:rStyle w:val="aff9"/>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575F8C" w:rsidRPr="00274D9B" w:rsidRDefault="00575F8C" w:rsidP="00E60CA7">
      <w:pPr>
        <w:widowControl w:val="0"/>
        <w:autoSpaceDE w:val="0"/>
        <w:autoSpaceDN w:val="0"/>
        <w:adjustRightInd w:val="0"/>
        <w:jc w:val="both"/>
        <w:rPr>
          <w:sz w:val="18"/>
          <w:szCs w:val="18"/>
        </w:rPr>
      </w:pPr>
      <w:r w:rsidRPr="00274D9B">
        <w:rPr>
          <w:rStyle w:val="aff9"/>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575F8C" w:rsidRPr="00274D9B" w:rsidRDefault="00575F8C" w:rsidP="00E60CA7">
      <w:pPr>
        <w:widowControl w:val="0"/>
        <w:autoSpaceDE w:val="0"/>
        <w:autoSpaceDN w:val="0"/>
        <w:adjustRightInd w:val="0"/>
        <w:jc w:val="both"/>
      </w:pPr>
      <w:r w:rsidRPr="00274D9B">
        <w:rPr>
          <w:rStyle w:val="aff9"/>
          <w:sz w:val="20"/>
          <w:szCs w:val="20"/>
        </w:rPr>
        <w:footnoteRef/>
      </w:r>
      <w:r w:rsidRPr="00274D9B">
        <w:rPr>
          <w:sz w:val="20"/>
          <w:szCs w:val="20"/>
        </w:rPr>
        <w:t>Указываются иные положения (при наличии).</w:t>
      </w:r>
    </w:p>
  </w:footnote>
  <w:footnote w:id="26">
    <w:p w:rsidR="00575F8C" w:rsidRPr="00274D9B" w:rsidRDefault="00575F8C" w:rsidP="00E60CA7">
      <w:pPr>
        <w:pStyle w:val="affffffe"/>
        <w:jc w:val="both"/>
        <w:rPr>
          <w:rFonts w:ascii="Times New Roman" w:hAnsi="Times New Roman" w:cs="Times New Roman"/>
          <w:sz w:val="18"/>
          <w:szCs w:val="18"/>
        </w:rPr>
      </w:pPr>
      <w:r w:rsidRPr="00274D9B">
        <w:rPr>
          <w:rStyle w:val="aff9"/>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575F8C" w:rsidRPr="00274D9B" w:rsidRDefault="00575F8C" w:rsidP="00E60CA7">
      <w:pPr>
        <w:pStyle w:val="affffffe"/>
        <w:jc w:val="both"/>
        <w:rPr>
          <w:rFonts w:ascii="Times New Roman" w:hAnsi="Times New Roman" w:cs="Times New Roman"/>
          <w:sz w:val="18"/>
          <w:szCs w:val="18"/>
        </w:rPr>
      </w:pPr>
      <w:r w:rsidRPr="00274D9B">
        <w:rPr>
          <w:rStyle w:val="aff9"/>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575F8C" w:rsidRPr="00A01A73" w:rsidRDefault="00575F8C" w:rsidP="00E60CA7">
      <w:pPr>
        <w:pStyle w:val="affffffe"/>
        <w:jc w:val="both"/>
        <w:rPr>
          <w:rFonts w:ascii="Times New Roman" w:hAnsi="Times New Roman" w:cs="Times New Roman"/>
          <w:sz w:val="18"/>
          <w:szCs w:val="18"/>
        </w:rPr>
      </w:pPr>
      <w:r w:rsidRPr="00274D9B">
        <w:rPr>
          <w:rStyle w:val="aff9"/>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894930"/>
      <w:docPartObj>
        <w:docPartGallery w:val="Page Numbers (Top of Page)"/>
        <w:docPartUnique/>
      </w:docPartObj>
    </w:sdtPr>
    <w:sdtContent>
      <w:p w:rsidR="00575F8C" w:rsidRDefault="00575F8C">
        <w:pPr>
          <w:pStyle w:val="a5"/>
          <w:jc w:val="center"/>
        </w:pPr>
        <w:r>
          <w:rPr>
            <w:noProof/>
          </w:rPr>
          <w:fldChar w:fldCharType="begin"/>
        </w:r>
        <w:r>
          <w:rPr>
            <w:noProof/>
          </w:rPr>
          <w:instrText>PAGE   \* MERGEFORMAT</w:instrText>
        </w:r>
        <w:r>
          <w:rPr>
            <w:noProof/>
          </w:rPr>
          <w:fldChar w:fldCharType="separate"/>
        </w:r>
        <w:r w:rsidR="008428C3">
          <w:rPr>
            <w:noProof/>
          </w:rPr>
          <w:t>4</w:t>
        </w:r>
        <w:r>
          <w:rPr>
            <w:noProof/>
          </w:rPr>
          <w:fldChar w:fldCharType="end"/>
        </w:r>
      </w:p>
    </w:sdtContent>
  </w:sdt>
  <w:p w:rsidR="00575F8C" w:rsidRDefault="00575F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8C" w:rsidRDefault="00575F8C" w:rsidP="00575F8C">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428C3">
      <w:rPr>
        <w:rStyle w:val="ac"/>
        <w:noProof/>
      </w:rPr>
      <w:t>21</w:t>
    </w:r>
    <w:r>
      <w:rPr>
        <w:rStyle w:val="ac"/>
      </w:rPr>
      <w:fldChar w:fldCharType="end"/>
    </w:r>
  </w:p>
  <w:p w:rsidR="00575F8C" w:rsidRDefault="00575F8C" w:rsidP="00575F8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8C" w:rsidRDefault="00575F8C">
    <w:pPr>
      <w:pStyle w:val="a5"/>
      <w:jc w:val="center"/>
    </w:pPr>
    <w:r>
      <w:fldChar w:fldCharType="begin"/>
    </w:r>
    <w:r>
      <w:instrText>PAGE   \* MERGEFORMAT</w:instrText>
    </w:r>
    <w:r>
      <w:fldChar w:fldCharType="separate"/>
    </w:r>
    <w:r w:rsidR="008428C3">
      <w:rPr>
        <w:noProof/>
      </w:rPr>
      <w:t>19</w:t>
    </w:r>
    <w:r>
      <w:fldChar w:fldCharType="end"/>
    </w:r>
  </w:p>
  <w:p w:rsidR="00575F8C" w:rsidRDefault="00575F8C" w:rsidP="00575F8C">
    <w:pPr>
      <w:tabs>
        <w:tab w:val="left" w:pos="5387"/>
        <w:tab w:val="left" w:pos="5529"/>
      </w:tabs>
      <w:autoSpaceDE w:val="0"/>
      <w:autoSpaceDN w:val="0"/>
      <w:adjustRightInd w:val="0"/>
      <w:spacing w:line="360" w:lineRule="auto"/>
      <w:ind w:left="5387"/>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8C" w:rsidRDefault="00575F8C" w:rsidP="002D1F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75F8C" w:rsidRDefault="00575F8C">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8C" w:rsidRDefault="00575F8C" w:rsidP="00575F8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75F8C" w:rsidRDefault="00575F8C">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8C" w:rsidRDefault="00575F8C" w:rsidP="00575F8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428C3">
      <w:rPr>
        <w:rStyle w:val="ac"/>
        <w:noProof/>
      </w:rPr>
      <w:t>25</w:t>
    </w:r>
    <w:r>
      <w:rPr>
        <w:rStyle w:val="ac"/>
      </w:rPr>
      <w:fldChar w:fldCharType="end"/>
    </w:r>
  </w:p>
  <w:p w:rsidR="00575F8C" w:rsidRDefault="00575F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E919E7"/>
    <w:multiLevelType w:val="hybridMultilevel"/>
    <w:tmpl w:val="819CB3A4"/>
    <w:lvl w:ilvl="0" w:tplc="7C146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3C00E2"/>
    <w:multiLevelType w:val="hybridMultilevel"/>
    <w:tmpl w:val="41EE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3" w15:restartNumberingAfterBreak="0">
    <w:nsid w:val="19CC55B2"/>
    <w:multiLevelType w:val="hybridMultilevel"/>
    <w:tmpl w:val="220C73A4"/>
    <w:lvl w:ilvl="0" w:tplc="E46C89F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5"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7"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9" w15:restartNumberingAfterBreak="0">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604B66"/>
    <w:multiLevelType w:val="hybridMultilevel"/>
    <w:tmpl w:val="5608EC64"/>
    <w:lvl w:ilvl="0" w:tplc="81CE508A">
      <w:start w:val="1"/>
      <w:numFmt w:val="decimal"/>
      <w:lvlText w:val="%1."/>
      <w:lvlJc w:val="left"/>
      <w:pPr>
        <w:ind w:left="1353"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D03BD5"/>
    <w:multiLevelType w:val="hybridMultilevel"/>
    <w:tmpl w:val="5608EC64"/>
    <w:lvl w:ilvl="0" w:tplc="81CE508A">
      <w:start w:val="1"/>
      <w:numFmt w:val="decimal"/>
      <w:lvlText w:val="%1."/>
      <w:lvlJc w:val="left"/>
      <w:pPr>
        <w:ind w:left="1353"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35553572"/>
    <w:multiLevelType w:val="hybridMultilevel"/>
    <w:tmpl w:val="5608EC64"/>
    <w:lvl w:ilvl="0" w:tplc="81CE508A">
      <w:start w:val="1"/>
      <w:numFmt w:val="decimal"/>
      <w:lvlText w:val="%1."/>
      <w:lvlJc w:val="left"/>
      <w:pPr>
        <w:ind w:left="1353"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389E3C8F"/>
    <w:multiLevelType w:val="hybridMultilevel"/>
    <w:tmpl w:val="5608EC64"/>
    <w:lvl w:ilvl="0" w:tplc="81CE508A">
      <w:start w:val="1"/>
      <w:numFmt w:val="decimal"/>
      <w:lvlText w:val="%1."/>
      <w:lvlJc w:val="left"/>
      <w:pPr>
        <w:ind w:left="1353"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8" w15:restartNumberingAfterBreak="0">
    <w:nsid w:val="39645EA6"/>
    <w:multiLevelType w:val="multilevel"/>
    <w:tmpl w:val="5D5605A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3EB978F9"/>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7A1391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35" w15:restartNumberingAfterBreak="0">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9A4C21"/>
    <w:multiLevelType w:val="hybridMultilevel"/>
    <w:tmpl w:val="2E4A2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0"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937B7E"/>
    <w:multiLevelType w:val="hybridMultilevel"/>
    <w:tmpl w:val="146AA64C"/>
    <w:lvl w:ilvl="0" w:tplc="1DD61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0"/>
  </w:num>
  <w:num w:numId="2">
    <w:abstractNumId w:val="8"/>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5"/>
  </w:num>
  <w:num w:numId="4">
    <w:abstractNumId w:val="3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8"/>
  </w:num>
  <w:num w:numId="8">
    <w:abstractNumId w:val="41"/>
  </w:num>
  <w:num w:numId="9">
    <w:abstractNumId w:val="21"/>
  </w:num>
  <w:num w:numId="10">
    <w:abstractNumId w:val="17"/>
  </w:num>
  <w:num w:numId="11">
    <w:abstractNumId w:val="29"/>
  </w:num>
  <w:num w:numId="12">
    <w:abstractNumId w:val="23"/>
  </w:num>
  <w:num w:numId="13">
    <w:abstractNumId w:val="38"/>
  </w:num>
  <w:num w:numId="14">
    <w:abstractNumId w:val="40"/>
  </w:num>
  <w:num w:numId="15">
    <w:abstractNumId w:val="15"/>
  </w:num>
  <w:num w:numId="16">
    <w:abstractNumId w:val="20"/>
  </w:num>
  <w:num w:numId="17">
    <w:abstractNumId w:val="33"/>
  </w:num>
  <w:num w:numId="18">
    <w:abstractNumId w:val="32"/>
  </w:num>
  <w:num w:numId="19">
    <w:abstractNumId w:val="6"/>
  </w:num>
  <w:num w:numId="20">
    <w:abstractNumId w:val="5"/>
  </w:num>
  <w:num w:numId="21">
    <w:abstractNumId w:val="9"/>
  </w:num>
  <w:num w:numId="22">
    <w:abstractNumId w:val="14"/>
  </w:num>
  <w:num w:numId="23">
    <w:abstractNumId w:val="18"/>
  </w:num>
  <w:num w:numId="24">
    <w:abstractNumId w:val="7"/>
  </w:num>
  <w:num w:numId="25">
    <w:abstractNumId w:val="34"/>
  </w:num>
  <w:num w:numId="26">
    <w:abstractNumId w:val="16"/>
  </w:num>
  <w:num w:numId="27">
    <w:abstractNumId w:val="12"/>
  </w:num>
  <w:num w:numId="28">
    <w:abstractNumId w:val="35"/>
  </w:num>
  <w:num w:numId="29">
    <w:abstractNumId w:val="39"/>
  </w:num>
  <w:num w:numId="30">
    <w:abstractNumId w:val="19"/>
  </w:num>
  <w:num w:numId="31">
    <w:abstractNumId w:val="27"/>
  </w:num>
  <w:num w:numId="32">
    <w:abstractNumId w:val="13"/>
  </w:num>
  <w:num w:numId="33">
    <w:abstractNumId w:val="4"/>
  </w:num>
  <w:num w:numId="34">
    <w:abstractNumId w:val="31"/>
  </w:num>
  <w:num w:numId="35">
    <w:abstractNumId w:val="11"/>
  </w:num>
  <w:num w:numId="36">
    <w:abstractNumId w:val="26"/>
  </w:num>
  <w:num w:numId="37">
    <w:abstractNumId w:val="22"/>
  </w:num>
  <w:num w:numId="38">
    <w:abstractNumId w:val="43"/>
  </w:num>
  <w:num w:numId="39">
    <w:abstractNumId w:val="24"/>
  </w:num>
  <w:num w:numId="40">
    <w:abstractNumId w:val="30"/>
  </w:num>
  <w:num w:numId="41">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0289"/>
    <w:rsid w:val="00252D4A"/>
    <w:rsid w:val="00270279"/>
    <w:rsid w:val="002821F0"/>
    <w:rsid w:val="002865B0"/>
    <w:rsid w:val="002960E8"/>
    <w:rsid w:val="002A7473"/>
    <w:rsid w:val="002C1E5C"/>
    <w:rsid w:val="002C4BD3"/>
    <w:rsid w:val="002D163D"/>
    <w:rsid w:val="002D1F89"/>
    <w:rsid w:val="002D2A8D"/>
    <w:rsid w:val="002D68F0"/>
    <w:rsid w:val="00303BCD"/>
    <w:rsid w:val="00306077"/>
    <w:rsid w:val="00311471"/>
    <w:rsid w:val="003137F5"/>
    <w:rsid w:val="00320E6F"/>
    <w:rsid w:val="00324D88"/>
    <w:rsid w:val="00326AEA"/>
    <w:rsid w:val="0033775B"/>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03E9C"/>
    <w:rsid w:val="004245D5"/>
    <w:rsid w:val="00425A8A"/>
    <w:rsid w:val="0044253C"/>
    <w:rsid w:val="00443DC4"/>
    <w:rsid w:val="00451B2D"/>
    <w:rsid w:val="00456E6D"/>
    <w:rsid w:val="00460D50"/>
    <w:rsid w:val="00465BF4"/>
    <w:rsid w:val="00494F3D"/>
    <w:rsid w:val="004A195B"/>
    <w:rsid w:val="004A23FF"/>
    <w:rsid w:val="004A24F3"/>
    <w:rsid w:val="004A7A30"/>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75F8C"/>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2648A"/>
    <w:rsid w:val="00631805"/>
    <w:rsid w:val="0064157C"/>
    <w:rsid w:val="0064297E"/>
    <w:rsid w:val="006575C6"/>
    <w:rsid w:val="00663FDC"/>
    <w:rsid w:val="00675132"/>
    <w:rsid w:val="006865C2"/>
    <w:rsid w:val="0069085A"/>
    <w:rsid w:val="006A1654"/>
    <w:rsid w:val="006A34BE"/>
    <w:rsid w:val="006A70CE"/>
    <w:rsid w:val="006B4263"/>
    <w:rsid w:val="006B5A7D"/>
    <w:rsid w:val="006E0DD7"/>
    <w:rsid w:val="006F37FD"/>
    <w:rsid w:val="00701620"/>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D227D"/>
    <w:rsid w:val="007E7F9A"/>
    <w:rsid w:val="007F4306"/>
    <w:rsid w:val="007F7D0F"/>
    <w:rsid w:val="00802F8B"/>
    <w:rsid w:val="00803FBF"/>
    <w:rsid w:val="00811A77"/>
    <w:rsid w:val="008428C3"/>
    <w:rsid w:val="00846B25"/>
    <w:rsid w:val="00850A7A"/>
    <w:rsid w:val="00853F66"/>
    <w:rsid w:val="008615C8"/>
    <w:rsid w:val="008676DA"/>
    <w:rsid w:val="008709AE"/>
    <w:rsid w:val="00871DB1"/>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1615"/>
    <w:rsid w:val="00BC2E76"/>
    <w:rsid w:val="00BC6ABC"/>
    <w:rsid w:val="00BD5C88"/>
    <w:rsid w:val="00BE1A9B"/>
    <w:rsid w:val="00BE4563"/>
    <w:rsid w:val="00BF1DAD"/>
    <w:rsid w:val="00BF5421"/>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60C2"/>
    <w:rsid w:val="00DB066D"/>
    <w:rsid w:val="00DB13C4"/>
    <w:rsid w:val="00DB305C"/>
    <w:rsid w:val="00DB7AB5"/>
    <w:rsid w:val="00DC6DFC"/>
    <w:rsid w:val="00DC7715"/>
    <w:rsid w:val="00DD1354"/>
    <w:rsid w:val="00DD1B56"/>
    <w:rsid w:val="00DE0B66"/>
    <w:rsid w:val="00DE5013"/>
    <w:rsid w:val="00DF20AD"/>
    <w:rsid w:val="00DF7B6C"/>
    <w:rsid w:val="00E00980"/>
    <w:rsid w:val="00E02F61"/>
    <w:rsid w:val="00E10685"/>
    <w:rsid w:val="00E137A9"/>
    <w:rsid w:val="00E16D8B"/>
    <w:rsid w:val="00E34D67"/>
    <w:rsid w:val="00E3515E"/>
    <w:rsid w:val="00E3631F"/>
    <w:rsid w:val="00E44797"/>
    <w:rsid w:val="00E45C38"/>
    <w:rsid w:val="00E47019"/>
    <w:rsid w:val="00E54C27"/>
    <w:rsid w:val="00E54EB8"/>
    <w:rsid w:val="00E60CA7"/>
    <w:rsid w:val="00E8156D"/>
    <w:rsid w:val="00E97D81"/>
    <w:rsid w:val="00EA7760"/>
    <w:rsid w:val="00EB3D06"/>
    <w:rsid w:val="00EC25F1"/>
    <w:rsid w:val="00EC4053"/>
    <w:rsid w:val="00EC4D9D"/>
    <w:rsid w:val="00EC6884"/>
    <w:rsid w:val="00ED11DF"/>
    <w:rsid w:val="00EF1B9A"/>
    <w:rsid w:val="00EF2B08"/>
    <w:rsid w:val="00EF5402"/>
    <w:rsid w:val="00EF56C3"/>
    <w:rsid w:val="00EF7E08"/>
    <w:rsid w:val="00F01545"/>
    <w:rsid w:val="00F043CB"/>
    <w:rsid w:val="00F052F5"/>
    <w:rsid w:val="00F35EB9"/>
    <w:rsid w:val="00F43D6B"/>
    <w:rsid w:val="00F52F76"/>
    <w:rsid w:val="00F5600E"/>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42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35"/>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uiPriority w:val="34"/>
    <w:qFormat/>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uiPriority w:val="99"/>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uiPriority w:val="99"/>
    <w:rsid w:val="001C740E"/>
    <w:rPr>
      <w:sz w:val="20"/>
      <w:szCs w:val="20"/>
    </w:rPr>
  </w:style>
  <w:style w:type="character" w:customStyle="1" w:styleId="afff8">
    <w:name w:val="Текст сноски Знак"/>
    <w:basedOn w:val="a0"/>
    <w:link w:val="afff7"/>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uiPriority w:val="99"/>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uiPriority w:val="99"/>
    <w:rsid w:val="00505940"/>
    <w:rPr>
      <w:rFonts w:ascii="Times New Roman" w:eastAsia="Calibri" w:hAnsi="Times New Roman" w:cs="Times New Roman"/>
      <w:sz w:val="20"/>
      <w:szCs w:val="20"/>
    </w:rPr>
  </w:style>
  <w:style w:type="paragraph" w:styleId="afffff3">
    <w:name w:val="annotation subject"/>
    <w:basedOn w:val="afffff1"/>
    <w:next w:val="afffff1"/>
    <w:link w:val="afffff4"/>
    <w:uiPriority w:val="99"/>
    <w:semiHidden/>
    <w:unhideWhenUsed/>
    <w:rsid w:val="00505940"/>
    <w:rPr>
      <w:b/>
      <w:bCs/>
    </w:rPr>
  </w:style>
  <w:style w:type="character" w:customStyle="1" w:styleId="afffff4">
    <w:name w:val="Тема примечания Знак"/>
    <w:basedOn w:val="afffff2"/>
    <w:link w:val="afffff3"/>
    <w:uiPriority w:val="99"/>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uiPriority w:val="99"/>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uiPriority w:val="99"/>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paragraph" w:customStyle="1" w:styleId="affffffc">
    <w:name w:val="Знак Знак Знак Знак Знак Знак Знак"/>
    <w:basedOn w:val="a"/>
    <w:rsid w:val="00250289"/>
    <w:pPr>
      <w:widowControl w:val="0"/>
      <w:adjustRightInd w:val="0"/>
      <w:spacing w:after="160" w:line="240" w:lineRule="exact"/>
      <w:jc w:val="right"/>
    </w:pPr>
    <w:rPr>
      <w:sz w:val="20"/>
      <w:szCs w:val="20"/>
      <w:lang w:val="en-GB" w:eastAsia="en-US"/>
    </w:rPr>
  </w:style>
  <w:style w:type="character" w:customStyle="1" w:styleId="CharStyle28">
    <w:name w:val="Char Style 28"/>
    <w:basedOn w:val="a0"/>
    <w:link w:val="Style10"/>
    <w:uiPriority w:val="99"/>
    <w:locked/>
    <w:rsid w:val="00F5600E"/>
    <w:rPr>
      <w:b/>
      <w:bCs/>
      <w:sz w:val="26"/>
      <w:szCs w:val="26"/>
      <w:shd w:val="clear" w:color="auto" w:fill="FFFFFF"/>
    </w:rPr>
  </w:style>
  <w:style w:type="paragraph" w:customStyle="1" w:styleId="Style10">
    <w:name w:val="Style 10"/>
    <w:basedOn w:val="a"/>
    <w:link w:val="CharStyle28"/>
    <w:uiPriority w:val="99"/>
    <w:rsid w:val="00F5600E"/>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d">
    <w:name w:val="Revision"/>
    <w:hidden/>
    <w:uiPriority w:val="99"/>
    <w:semiHidden/>
    <w:rsid w:val="00E60CA7"/>
    <w:pPr>
      <w:spacing w:after="0" w:line="240" w:lineRule="auto"/>
    </w:pPr>
  </w:style>
  <w:style w:type="paragraph" w:customStyle="1" w:styleId="1f8">
    <w:name w:val="Текст концевой сноски1"/>
    <w:basedOn w:val="a"/>
    <w:next w:val="affffffe"/>
    <w:link w:val="afffffff"/>
    <w:uiPriority w:val="99"/>
    <w:unhideWhenUsed/>
    <w:rsid w:val="00E60CA7"/>
    <w:rPr>
      <w:rFonts w:asciiTheme="minorHAnsi" w:eastAsiaTheme="minorHAnsi" w:hAnsiTheme="minorHAnsi" w:cstheme="minorBidi"/>
      <w:sz w:val="20"/>
      <w:szCs w:val="20"/>
      <w:lang w:eastAsia="en-US"/>
    </w:rPr>
  </w:style>
  <w:style w:type="character" w:customStyle="1" w:styleId="afffffff">
    <w:name w:val="Текст концевой сноски Знак"/>
    <w:basedOn w:val="a0"/>
    <w:link w:val="1f8"/>
    <w:uiPriority w:val="99"/>
    <w:rsid w:val="00E60CA7"/>
    <w:rPr>
      <w:sz w:val="20"/>
      <w:szCs w:val="20"/>
    </w:rPr>
  </w:style>
  <w:style w:type="paragraph" w:styleId="affffffe">
    <w:name w:val="endnote text"/>
    <w:basedOn w:val="a"/>
    <w:link w:val="1f9"/>
    <w:uiPriority w:val="99"/>
    <w:unhideWhenUsed/>
    <w:rsid w:val="00E60CA7"/>
    <w:rPr>
      <w:rFonts w:asciiTheme="minorHAnsi" w:eastAsiaTheme="minorHAnsi" w:hAnsiTheme="minorHAnsi" w:cstheme="minorBidi"/>
      <w:sz w:val="20"/>
      <w:szCs w:val="20"/>
      <w:lang w:eastAsia="en-US"/>
    </w:rPr>
  </w:style>
  <w:style w:type="character" w:customStyle="1" w:styleId="1f9">
    <w:name w:val="Текст концевой сноски Знак1"/>
    <w:basedOn w:val="a0"/>
    <w:link w:val="affffffe"/>
    <w:uiPriority w:val="99"/>
    <w:rsid w:val="00E60CA7"/>
    <w:rPr>
      <w:sz w:val="20"/>
      <w:szCs w:val="20"/>
    </w:rPr>
  </w:style>
  <w:style w:type="character" w:customStyle="1" w:styleId="CharStyle13">
    <w:name w:val="Char Style 13"/>
    <w:basedOn w:val="a0"/>
    <w:link w:val="Style4"/>
    <w:uiPriority w:val="99"/>
    <w:locked/>
    <w:rsid w:val="00E60CA7"/>
    <w:rPr>
      <w:sz w:val="26"/>
      <w:szCs w:val="26"/>
      <w:shd w:val="clear" w:color="auto" w:fill="FFFFFF"/>
    </w:rPr>
  </w:style>
  <w:style w:type="paragraph" w:customStyle="1" w:styleId="Style4">
    <w:name w:val="Style 4"/>
    <w:basedOn w:val="a"/>
    <w:link w:val="CharStyle13"/>
    <w:uiPriority w:val="99"/>
    <w:rsid w:val="00E60CA7"/>
    <w:pPr>
      <w:widowControl w:val="0"/>
      <w:shd w:val="clear" w:color="auto" w:fill="FFFFFF"/>
      <w:spacing w:line="240" w:lineRule="atLeast"/>
    </w:pPr>
    <w:rPr>
      <w:rFonts w:asciiTheme="minorHAnsi" w:eastAsiaTheme="minorHAnsi" w:hAnsiTheme="minorHAnsi" w:cstheme="minorBidi"/>
      <w:sz w:val="26"/>
      <w:szCs w:val="26"/>
      <w:lang w:eastAsia="en-US"/>
    </w:rPr>
  </w:style>
  <w:style w:type="paragraph" w:customStyle="1" w:styleId="74">
    <w:name w:val="Абзац списка7"/>
    <w:basedOn w:val="a"/>
    <w:rsid w:val="00456E6D"/>
    <w:pPr>
      <w:spacing w:after="200" w:line="276" w:lineRule="auto"/>
      <w:ind w:left="720"/>
    </w:pPr>
    <w:rPr>
      <w:rFonts w:ascii="Calibri" w:hAnsi="Calibri"/>
      <w:sz w:val="22"/>
      <w:szCs w:val="22"/>
      <w:lang w:eastAsia="en-US"/>
    </w:rPr>
  </w:style>
  <w:style w:type="paragraph" w:customStyle="1" w:styleId="afffffff0">
    <w:name w:val="Знак Знак Знак"/>
    <w:basedOn w:val="a"/>
    <w:rsid w:val="00456E6D"/>
    <w:pPr>
      <w:widowControl w:val="0"/>
      <w:adjustRightInd w:val="0"/>
      <w:spacing w:after="160" w:line="240" w:lineRule="exact"/>
      <w:jc w:val="right"/>
    </w:pPr>
    <w:rPr>
      <w:sz w:val="20"/>
      <w:szCs w:val="20"/>
      <w:lang w:val="en-GB" w:eastAsia="en-US"/>
    </w:rPr>
  </w:style>
  <w:style w:type="paragraph" w:customStyle="1" w:styleId="afffffff1">
    <w:name w:val="Знак Знак Знак Знак Знак Знак Знак"/>
    <w:basedOn w:val="a"/>
    <w:rsid w:val="00456E6D"/>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4715150">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39588954">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login.consultant.ru/link/?req=doc&amp;base=LAW&amp;n=357884&amp;date=01.11.2020&amp;dst=100773&amp;fld=134" TargetMode="External"/><Relationship Id="rId26" Type="http://schemas.openxmlformats.org/officeDocument/2006/relationships/hyperlink" Target="https://43.pfdo.ru"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login.consultant.ru/link/?req=doc&amp;base=LAW&amp;n=361555&amp;date=02.11.2020" TargetMode="External"/><Relationship Id="rId34" Type="http://schemas.openxmlformats.org/officeDocument/2006/relationships/hyperlink" Target="consultantplus://offline/ref=C6952B3D054AAE857DD809BA736DDBC1FCBEA816CB1BCAB3B4ADC967744852E5E8C88FCE524EBF3EDB24D72B7C290B71F929D79BEF22709An8I7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357884&amp;date=01.11.2020&amp;dst=100773&amp;fld=134" TargetMode="External"/><Relationship Id="rId25" Type="http://schemas.openxmlformats.org/officeDocument/2006/relationships/hyperlink" Target="https://login.consultant.ru/link/?req=doc&amp;base=LAW&amp;n=361555&amp;date=02.11.2020" TargetMode="External"/><Relationship Id="rId33" Type="http://schemas.openxmlformats.org/officeDocument/2006/relationships/hyperlink" Target="consultantplus://offline/ref=C6952B3D054AAE857DD809BA736DDBC1FCBEA816CB1BCAB3B4ADC967744852E5E8C88FCE524EBF3EDB24D72B7C290B71F929D79BEF22709An8I7K"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s://login.consultant.ru/link/?req=doc&amp;base=LAW&amp;n=149911&amp;date=01.11.2020" TargetMode="External"/><Relationship Id="rId29" Type="http://schemas.openxmlformats.org/officeDocument/2006/relationships/hyperlink" Target="https://login.consultant.ru/link/?req=doc&amp;base=LAW&amp;n=149911&amp;date=01.11.20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361555&amp;date=02.11.2020" TargetMode="External"/><Relationship Id="rId32" Type="http://schemas.openxmlformats.org/officeDocument/2006/relationships/hyperlink" Target="https://login.consultant.ru/link/?req=doc&amp;base=LAW&amp;n=149911&amp;date=01.11.2020" TargetMode="External"/><Relationship Id="rId37" Type="http://schemas.openxmlformats.org/officeDocument/2006/relationships/image" Target="media/image4.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43.pfdo.ru" TargetMode="External"/><Relationship Id="rId23" Type="http://schemas.openxmlformats.org/officeDocument/2006/relationships/header" Target="header4.xml"/><Relationship Id="rId28" Type="http://schemas.openxmlformats.org/officeDocument/2006/relationships/hyperlink" Target="https://login.consultant.ru/link/?req=doc&amp;base=LAW&amp;n=149911&amp;date=02.11.2020" TargetMode="External"/><Relationship Id="rId36"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image" Target="media/image2.jpeg"/><Relationship Id="rId19" Type="http://schemas.openxmlformats.org/officeDocument/2006/relationships/hyperlink" Target="https://login.consultant.ru/link/?req=doc&amp;base=LAW&amp;n=149911&amp;date=01.11.2020" TargetMode="External"/><Relationship Id="rId31" Type="http://schemas.openxmlformats.org/officeDocument/2006/relationships/hyperlink" Target="https://login.consultant.ru/link/?req=doc&amp;base=LAW&amp;n=149911&amp;date=01.11.2020" TargetMode="External"/><Relationship Id="rId4" Type="http://schemas.openxmlformats.org/officeDocument/2006/relationships/settings" Target="settings.xml"/><Relationship Id="rId9" Type="http://schemas.openxmlformats.org/officeDocument/2006/relationships/hyperlink" Target="https://login.consultant.ru/link/?req=doc&amp;base=LAW&amp;n=396565&amp;dst=100011" TargetMode="External"/><Relationship Id="rId14" Type="http://schemas.openxmlformats.org/officeDocument/2006/relationships/image" Target="media/image3.jpeg"/><Relationship Id="rId22" Type="http://schemas.openxmlformats.org/officeDocument/2006/relationships/hyperlink" Target="https://login.consultant.ru/link/?req=doc&amp;base=LAW&amp;n=361555&amp;date=02.11.2020" TargetMode="External"/><Relationship Id="rId27" Type="http://schemas.openxmlformats.org/officeDocument/2006/relationships/hyperlink" Target="https://www.gosuslugi.ru/" TargetMode="External"/><Relationship Id="rId30" Type="http://schemas.openxmlformats.org/officeDocument/2006/relationships/hyperlink" Target="https://login.consultant.ru/link/?req=doc&amp;base=LAW&amp;n=149911&amp;date=01.11.2020" TargetMode="External"/><Relationship Id="rId35" Type="http://schemas.openxmlformats.org/officeDocument/2006/relationships/hyperlink" Target="consultantplus://offline/ref=C6952B3D054AAE857DD809BA736DDBC1FCBEA81DC31ECAB3B4ADC967744852E5E8C88FCE5246BF3CD37BD23E6D710772E537D280F32072n9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8532-8920-4CB9-83A4-D9C6F7FD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124</Pages>
  <Words>29447</Words>
  <Characters>167853</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5</cp:revision>
  <cp:lastPrinted>2023-10-12T06:10:00Z</cp:lastPrinted>
  <dcterms:created xsi:type="dcterms:W3CDTF">2024-06-04T12:30:00Z</dcterms:created>
  <dcterms:modified xsi:type="dcterms:W3CDTF">2024-06-05T06:31:00Z</dcterms:modified>
</cp:coreProperties>
</file>