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16532E" w:rsidRPr="000B548D" w:rsidTr="007E22F4">
        <w:tc>
          <w:tcPr>
            <w:tcW w:w="9468" w:type="dxa"/>
            <w:tcBorders>
              <w:top w:val="thinThickThinMediumGap" w:sz="24" w:space="0" w:color="0000FF"/>
              <w:bottom w:val="thinThickThinMediumGap" w:sz="24" w:space="0" w:color="0000FF"/>
            </w:tcBorders>
          </w:tcPr>
          <w:p w:rsidR="0016532E" w:rsidRPr="000B548D" w:rsidRDefault="0016532E" w:rsidP="007E22F4">
            <w:pPr>
              <w:spacing w:before="1440" w:after="480" w:line="360" w:lineRule="auto"/>
              <w:ind w:left="1980"/>
              <w:rPr>
                <w:b/>
                <w:i/>
                <w:color w:val="0000FF"/>
                <w:sz w:val="52"/>
                <w:szCs w:val="52"/>
              </w:rPr>
            </w:pPr>
            <w:r w:rsidRPr="000B548D">
              <w:rPr>
                <w:b/>
                <w:i/>
                <w:color w:val="0000FF"/>
                <w:sz w:val="52"/>
                <w:szCs w:val="52"/>
              </w:rPr>
              <w:t>СБОРНИК</w:t>
            </w:r>
          </w:p>
          <w:p w:rsidR="0016532E" w:rsidRPr="000B548D" w:rsidRDefault="0016532E" w:rsidP="007E22F4">
            <w:pPr>
              <w:ind w:left="1980"/>
              <w:rPr>
                <w:b/>
                <w:color w:val="0000FF"/>
                <w:sz w:val="36"/>
                <w:szCs w:val="36"/>
              </w:rPr>
            </w:pPr>
            <w:r w:rsidRPr="000B548D">
              <w:rPr>
                <w:b/>
                <w:color w:val="0000FF"/>
                <w:sz w:val="36"/>
                <w:szCs w:val="36"/>
              </w:rPr>
              <w:t>муниципальных правовых актов органов</w:t>
            </w:r>
          </w:p>
          <w:p w:rsidR="0016532E" w:rsidRPr="000B548D" w:rsidRDefault="0016532E" w:rsidP="007E22F4">
            <w:pPr>
              <w:ind w:left="1980"/>
              <w:rPr>
                <w:b/>
                <w:color w:val="0000FF"/>
                <w:sz w:val="36"/>
                <w:szCs w:val="36"/>
              </w:rPr>
            </w:pPr>
            <w:r w:rsidRPr="000B548D">
              <w:rPr>
                <w:b/>
                <w:color w:val="0000FF"/>
                <w:sz w:val="36"/>
                <w:szCs w:val="36"/>
              </w:rPr>
              <w:t>местного самоуправления муниципального</w:t>
            </w:r>
          </w:p>
          <w:p w:rsidR="0016532E" w:rsidRPr="000B548D" w:rsidRDefault="0016532E" w:rsidP="007E22F4">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16532E" w:rsidRPr="000B548D" w:rsidRDefault="0016532E" w:rsidP="007E22F4">
            <w:pPr>
              <w:spacing w:line="360" w:lineRule="exact"/>
              <w:ind w:left="2160"/>
              <w:rPr>
                <w:b/>
                <w:color w:val="0000FF"/>
                <w:sz w:val="36"/>
                <w:szCs w:val="36"/>
              </w:rPr>
            </w:pPr>
            <w:r w:rsidRPr="000B548D">
              <w:rPr>
                <w:b/>
                <w:color w:val="0000FF"/>
                <w:sz w:val="36"/>
                <w:szCs w:val="36"/>
              </w:rPr>
              <w:t xml:space="preserve">№ </w:t>
            </w:r>
            <w:r>
              <w:rPr>
                <w:b/>
                <w:color w:val="0000FF"/>
                <w:sz w:val="36"/>
                <w:szCs w:val="36"/>
              </w:rPr>
              <w:t>2</w:t>
            </w:r>
            <w:r w:rsidR="00AA2500">
              <w:rPr>
                <w:b/>
                <w:color w:val="0000FF"/>
                <w:sz w:val="36"/>
                <w:szCs w:val="36"/>
              </w:rPr>
              <w:t>6</w:t>
            </w:r>
            <w:r>
              <w:rPr>
                <w:b/>
                <w:color w:val="0000FF"/>
                <w:sz w:val="36"/>
                <w:szCs w:val="36"/>
              </w:rPr>
              <w:t xml:space="preserve"> </w:t>
            </w:r>
            <w:r w:rsidRPr="000B548D">
              <w:rPr>
                <w:b/>
                <w:color w:val="0000FF"/>
                <w:sz w:val="36"/>
                <w:szCs w:val="36"/>
              </w:rPr>
              <w:t>(</w:t>
            </w:r>
            <w:r>
              <w:rPr>
                <w:b/>
                <w:color w:val="0000FF"/>
                <w:sz w:val="36"/>
                <w:szCs w:val="36"/>
              </w:rPr>
              <w:t>1</w:t>
            </w:r>
            <w:r w:rsidR="00AA2500">
              <w:rPr>
                <w:b/>
                <w:color w:val="0000FF"/>
                <w:sz w:val="36"/>
                <w:szCs w:val="36"/>
              </w:rPr>
              <w:t>51</w:t>
            </w:r>
            <w:r w:rsidRPr="000B548D">
              <w:rPr>
                <w:b/>
                <w:color w:val="0000FF"/>
                <w:sz w:val="36"/>
                <w:szCs w:val="36"/>
              </w:rPr>
              <w:t xml:space="preserve">) </w:t>
            </w:r>
          </w:p>
          <w:p w:rsidR="0016532E" w:rsidRDefault="007F7E26" w:rsidP="007E22F4">
            <w:pPr>
              <w:spacing w:after="1080"/>
              <w:ind w:left="2160"/>
              <w:rPr>
                <w:b/>
                <w:color w:val="0000FF"/>
                <w:sz w:val="36"/>
                <w:szCs w:val="36"/>
              </w:rPr>
            </w:pPr>
            <w:r>
              <w:rPr>
                <w:b/>
                <w:color w:val="0000FF"/>
                <w:sz w:val="36"/>
                <w:szCs w:val="36"/>
              </w:rPr>
              <w:t>1</w:t>
            </w:r>
            <w:r w:rsidR="00AA2500">
              <w:rPr>
                <w:b/>
                <w:color w:val="0000FF"/>
                <w:sz w:val="36"/>
                <w:szCs w:val="36"/>
              </w:rPr>
              <w:t>9</w:t>
            </w:r>
            <w:r>
              <w:rPr>
                <w:b/>
                <w:color w:val="0000FF"/>
                <w:sz w:val="36"/>
                <w:szCs w:val="36"/>
              </w:rPr>
              <w:t>.08.</w:t>
            </w:r>
            <w:r w:rsidR="0016532E">
              <w:rPr>
                <w:b/>
                <w:color w:val="0000FF"/>
                <w:sz w:val="36"/>
                <w:szCs w:val="36"/>
              </w:rPr>
              <w:t>2024</w:t>
            </w:r>
            <w:r w:rsidR="0016532E" w:rsidRPr="000B548D">
              <w:rPr>
                <w:b/>
                <w:color w:val="0000FF"/>
                <w:sz w:val="36"/>
                <w:szCs w:val="36"/>
              </w:rPr>
              <w:t xml:space="preserve"> года </w:t>
            </w:r>
          </w:p>
          <w:p w:rsidR="0016532E" w:rsidRPr="000B548D" w:rsidRDefault="0016532E" w:rsidP="007E22F4">
            <w:pPr>
              <w:spacing w:after="1080"/>
              <w:ind w:left="2160"/>
              <w:rPr>
                <w:b/>
                <w:color w:val="0000FF"/>
                <w:sz w:val="36"/>
                <w:szCs w:val="36"/>
              </w:rPr>
            </w:pPr>
            <w:r w:rsidRPr="000B548D">
              <w:rPr>
                <w:b/>
                <w:color w:val="0000FF"/>
                <w:sz w:val="36"/>
                <w:szCs w:val="36"/>
              </w:rPr>
              <w:t>Официальное издание</w:t>
            </w:r>
          </w:p>
        </w:tc>
      </w:tr>
    </w:tbl>
    <w:p w:rsidR="0016532E"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Default="0016532E" w:rsidP="0016532E"/>
    <w:p w:rsidR="0016532E" w:rsidRDefault="0016532E" w:rsidP="0016532E"/>
    <w:p w:rsidR="0016532E" w:rsidRDefault="0016532E" w:rsidP="0016532E"/>
    <w:p w:rsidR="0016532E" w:rsidRDefault="0016532E" w:rsidP="0016532E">
      <w:pPr>
        <w:spacing w:after="240"/>
        <w:rPr>
          <w:b/>
          <w:color w:val="000000"/>
          <w:sz w:val="28"/>
          <w:szCs w:val="28"/>
        </w:rPr>
      </w:pPr>
    </w:p>
    <w:p w:rsidR="0016532E" w:rsidRDefault="0016532E" w:rsidP="0016532E">
      <w:pPr>
        <w:spacing w:after="160" w:line="259" w:lineRule="auto"/>
        <w:rPr>
          <w:b/>
          <w:color w:val="000000"/>
          <w:sz w:val="28"/>
          <w:szCs w:val="28"/>
        </w:rPr>
      </w:pPr>
      <w:r>
        <w:rPr>
          <w:b/>
          <w:color w:val="000000"/>
          <w:sz w:val="28"/>
          <w:szCs w:val="28"/>
        </w:rPr>
        <w:br w:type="page"/>
      </w:r>
    </w:p>
    <w:p w:rsidR="0016532E" w:rsidRPr="000B548D" w:rsidRDefault="0016532E" w:rsidP="0016532E">
      <w:pPr>
        <w:jc w:val="center"/>
        <w:rPr>
          <w:b/>
          <w:sz w:val="40"/>
          <w:szCs w:val="40"/>
        </w:rPr>
      </w:pPr>
      <w:r w:rsidRPr="000B548D">
        <w:rPr>
          <w:b/>
          <w:sz w:val="40"/>
          <w:szCs w:val="40"/>
        </w:rPr>
        <w:lastRenderedPageBreak/>
        <w:t>СБОРНИК</w:t>
      </w:r>
    </w:p>
    <w:p w:rsidR="0016532E" w:rsidRPr="000B548D" w:rsidRDefault="0016532E" w:rsidP="0016532E">
      <w:pPr>
        <w:jc w:val="center"/>
      </w:pPr>
      <w:r w:rsidRPr="000B548D">
        <w:t>МУНИЦИПАЛЬНЫХ ПРАВОВЫХ АКТОВ ОРГАНОВ</w:t>
      </w:r>
    </w:p>
    <w:p w:rsidR="0016532E" w:rsidRPr="000B548D" w:rsidRDefault="0016532E" w:rsidP="0016532E">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16532E" w:rsidRPr="000B548D" w:rsidRDefault="0016532E" w:rsidP="0016532E">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16532E" w:rsidRPr="000B548D" w:rsidTr="007E22F4">
        <w:trPr>
          <w:trHeight w:val="197"/>
        </w:trPr>
        <w:tc>
          <w:tcPr>
            <w:tcW w:w="2268" w:type="dxa"/>
          </w:tcPr>
          <w:p w:rsidR="0016532E" w:rsidRPr="000B548D" w:rsidRDefault="0016532E" w:rsidP="007E22F4">
            <w:pPr>
              <w:rPr>
                <w:b/>
                <w:color w:val="000000"/>
                <w:sz w:val="28"/>
                <w:szCs w:val="28"/>
              </w:rPr>
            </w:pPr>
          </w:p>
        </w:tc>
        <w:tc>
          <w:tcPr>
            <w:tcW w:w="3780" w:type="dxa"/>
          </w:tcPr>
          <w:p w:rsidR="0016532E" w:rsidRPr="000B548D" w:rsidRDefault="0016532E" w:rsidP="007E22F4">
            <w:pPr>
              <w:jc w:val="center"/>
              <w:rPr>
                <w:b/>
                <w:color w:val="000000"/>
                <w:sz w:val="28"/>
                <w:szCs w:val="28"/>
              </w:rPr>
            </w:pPr>
          </w:p>
        </w:tc>
        <w:tc>
          <w:tcPr>
            <w:tcW w:w="3420" w:type="dxa"/>
          </w:tcPr>
          <w:p w:rsidR="0016532E" w:rsidRPr="000B548D" w:rsidRDefault="0016532E" w:rsidP="007E22F4">
            <w:pPr>
              <w:ind w:left="-108"/>
              <w:jc w:val="right"/>
              <w:rPr>
                <w:b/>
                <w:color w:val="000000"/>
                <w:sz w:val="28"/>
                <w:szCs w:val="28"/>
              </w:rPr>
            </w:pPr>
          </w:p>
        </w:tc>
      </w:tr>
      <w:tr w:rsidR="0016532E" w:rsidRPr="000B548D" w:rsidTr="007E22F4">
        <w:trPr>
          <w:trHeight w:val="197"/>
        </w:trPr>
        <w:tc>
          <w:tcPr>
            <w:tcW w:w="2268" w:type="dxa"/>
            <w:tcBorders>
              <w:bottom w:val="single" w:sz="4" w:space="0" w:color="000000"/>
            </w:tcBorders>
          </w:tcPr>
          <w:p w:rsidR="0016532E" w:rsidRPr="000B548D" w:rsidRDefault="0016532E" w:rsidP="007E22F4">
            <w:pPr>
              <w:rPr>
                <w:b/>
                <w:color w:val="000000"/>
                <w:sz w:val="28"/>
                <w:szCs w:val="28"/>
              </w:rPr>
            </w:pPr>
            <w:r w:rsidRPr="000B548D">
              <w:rPr>
                <w:b/>
                <w:color w:val="000000"/>
                <w:sz w:val="28"/>
                <w:szCs w:val="28"/>
              </w:rPr>
              <w:t xml:space="preserve">№ </w:t>
            </w:r>
            <w:r>
              <w:rPr>
                <w:b/>
                <w:color w:val="000000"/>
                <w:sz w:val="28"/>
                <w:szCs w:val="28"/>
              </w:rPr>
              <w:t>2</w:t>
            </w:r>
            <w:r w:rsidR="00AA2500">
              <w:rPr>
                <w:b/>
                <w:color w:val="000000"/>
                <w:sz w:val="28"/>
                <w:szCs w:val="28"/>
              </w:rPr>
              <w:t>6</w:t>
            </w:r>
            <w:r w:rsidRPr="000B548D">
              <w:rPr>
                <w:b/>
                <w:color w:val="000000"/>
                <w:sz w:val="28"/>
                <w:szCs w:val="28"/>
              </w:rPr>
              <w:t xml:space="preserve"> (</w:t>
            </w:r>
            <w:r w:rsidR="00EB0A1D">
              <w:rPr>
                <w:b/>
                <w:color w:val="000000"/>
                <w:sz w:val="28"/>
                <w:szCs w:val="28"/>
              </w:rPr>
              <w:t>1</w:t>
            </w:r>
            <w:r w:rsidR="00AA2500">
              <w:rPr>
                <w:b/>
                <w:color w:val="000000"/>
                <w:sz w:val="28"/>
                <w:szCs w:val="28"/>
              </w:rPr>
              <w:t>51</w:t>
            </w:r>
            <w:r w:rsidRPr="000B548D">
              <w:rPr>
                <w:b/>
                <w:color w:val="000000"/>
                <w:sz w:val="28"/>
                <w:szCs w:val="28"/>
              </w:rPr>
              <w:t>)</w:t>
            </w:r>
          </w:p>
          <w:p w:rsidR="0016532E" w:rsidRPr="000B548D" w:rsidRDefault="0016532E" w:rsidP="007E22F4">
            <w:pPr>
              <w:rPr>
                <w:b/>
                <w:color w:val="000000"/>
                <w:sz w:val="28"/>
                <w:szCs w:val="28"/>
              </w:rPr>
            </w:pPr>
          </w:p>
        </w:tc>
        <w:tc>
          <w:tcPr>
            <w:tcW w:w="3780" w:type="dxa"/>
            <w:tcBorders>
              <w:bottom w:val="single" w:sz="4" w:space="0" w:color="000000"/>
            </w:tcBorders>
          </w:tcPr>
          <w:p w:rsidR="0016532E" w:rsidRPr="000B548D" w:rsidRDefault="007F7E26" w:rsidP="007E22F4">
            <w:pPr>
              <w:jc w:val="center"/>
              <w:rPr>
                <w:b/>
                <w:color w:val="000000"/>
                <w:sz w:val="28"/>
                <w:szCs w:val="28"/>
              </w:rPr>
            </w:pPr>
            <w:r>
              <w:rPr>
                <w:b/>
                <w:color w:val="000000"/>
                <w:sz w:val="28"/>
                <w:szCs w:val="28"/>
              </w:rPr>
              <w:t>1</w:t>
            </w:r>
            <w:r w:rsidR="00AA2500">
              <w:rPr>
                <w:b/>
                <w:color w:val="000000"/>
                <w:sz w:val="28"/>
                <w:szCs w:val="28"/>
              </w:rPr>
              <w:t>9</w:t>
            </w:r>
            <w:r>
              <w:rPr>
                <w:b/>
                <w:color w:val="000000"/>
                <w:sz w:val="28"/>
                <w:szCs w:val="28"/>
              </w:rPr>
              <w:t xml:space="preserve"> августа</w:t>
            </w:r>
            <w:r w:rsidR="00EB0A1D">
              <w:rPr>
                <w:b/>
                <w:color w:val="000000"/>
                <w:sz w:val="28"/>
                <w:szCs w:val="28"/>
              </w:rPr>
              <w:t xml:space="preserve"> </w:t>
            </w:r>
            <w:r w:rsidR="0016532E">
              <w:rPr>
                <w:b/>
                <w:color w:val="000000"/>
                <w:sz w:val="28"/>
                <w:szCs w:val="28"/>
              </w:rPr>
              <w:t>2024</w:t>
            </w:r>
            <w:r w:rsidR="0016532E" w:rsidRPr="000B548D">
              <w:rPr>
                <w:b/>
                <w:color w:val="000000"/>
                <w:sz w:val="28"/>
                <w:szCs w:val="28"/>
              </w:rPr>
              <w:t xml:space="preserve"> года</w:t>
            </w:r>
          </w:p>
        </w:tc>
        <w:tc>
          <w:tcPr>
            <w:tcW w:w="3420" w:type="dxa"/>
            <w:tcBorders>
              <w:bottom w:val="single" w:sz="4" w:space="0" w:color="000000"/>
            </w:tcBorders>
          </w:tcPr>
          <w:p w:rsidR="0016532E" w:rsidRPr="000B548D" w:rsidRDefault="0016532E" w:rsidP="007E22F4">
            <w:pPr>
              <w:jc w:val="right"/>
              <w:rPr>
                <w:b/>
                <w:color w:val="000000"/>
                <w:sz w:val="28"/>
                <w:szCs w:val="28"/>
              </w:rPr>
            </w:pPr>
            <w:r w:rsidRPr="000B548D">
              <w:rPr>
                <w:b/>
                <w:color w:val="000000"/>
                <w:sz w:val="28"/>
                <w:szCs w:val="28"/>
              </w:rPr>
              <w:t>Официальное издание</w:t>
            </w:r>
          </w:p>
        </w:tc>
      </w:tr>
    </w:tbl>
    <w:p w:rsidR="0016532E" w:rsidRPr="000B548D" w:rsidRDefault="0016532E" w:rsidP="0016532E">
      <w:pPr>
        <w:rPr>
          <w:b/>
          <w:color w:val="000000"/>
          <w:sz w:val="28"/>
          <w:szCs w:val="28"/>
        </w:rPr>
      </w:pPr>
    </w:p>
    <w:p w:rsidR="0016532E" w:rsidRPr="00250289" w:rsidRDefault="0016532E" w:rsidP="0016532E">
      <w:pPr>
        <w:spacing w:after="480" w:line="360" w:lineRule="exact"/>
        <w:jc w:val="center"/>
        <w:rPr>
          <w:b/>
          <w:color w:val="000000"/>
          <w:sz w:val="28"/>
          <w:szCs w:val="28"/>
        </w:rPr>
      </w:pPr>
      <w:r w:rsidRPr="00250289">
        <w:rPr>
          <w:b/>
          <w:color w:val="000000"/>
          <w:sz w:val="28"/>
          <w:szCs w:val="28"/>
        </w:rPr>
        <w:t>СОДЕРЖАНИЕ</w:t>
      </w:r>
    </w:p>
    <w:p w:rsidR="0016532E" w:rsidRPr="00250289" w:rsidRDefault="0016532E" w:rsidP="0016532E">
      <w:pPr>
        <w:spacing w:after="160" w:line="259" w:lineRule="auto"/>
        <w:ind w:left="567" w:firstLine="284"/>
        <w:jc w:val="center"/>
        <w:rPr>
          <w:b/>
          <w:sz w:val="28"/>
          <w:szCs w:val="28"/>
        </w:rPr>
      </w:pPr>
      <w:r w:rsidRPr="00250289">
        <w:rPr>
          <w:b/>
          <w:sz w:val="28"/>
          <w:szCs w:val="28"/>
        </w:rPr>
        <w:t>Раздел 4. Постановления администрации</w:t>
      </w:r>
    </w:p>
    <w:p w:rsidR="0016532E" w:rsidRPr="00250289" w:rsidRDefault="0016532E" w:rsidP="0016532E">
      <w:pPr>
        <w:spacing w:after="160" w:line="259" w:lineRule="auto"/>
        <w:jc w:val="center"/>
        <w:rPr>
          <w:b/>
          <w:sz w:val="28"/>
          <w:szCs w:val="28"/>
        </w:rPr>
      </w:pPr>
      <w:r w:rsidRPr="00250289">
        <w:rPr>
          <w:b/>
          <w:sz w:val="28"/>
          <w:szCs w:val="28"/>
        </w:rPr>
        <w:t>Кикнурского муниципального округа Кировской области</w:t>
      </w:r>
    </w:p>
    <w:p w:rsidR="00023FE7" w:rsidRPr="00023FE7" w:rsidRDefault="00023FE7" w:rsidP="00023FE7">
      <w:pPr>
        <w:pStyle w:val="10"/>
        <w:numPr>
          <w:ilvl w:val="0"/>
          <w:numId w:val="2"/>
        </w:numPr>
        <w:shd w:val="clear" w:color="auto" w:fill="FFFFFF"/>
        <w:spacing w:before="360" w:line="360" w:lineRule="auto"/>
        <w:ind w:left="0" w:firstLine="709"/>
        <w:jc w:val="both"/>
        <w:rPr>
          <w:b/>
          <w:bCs/>
          <w:color w:val="000000" w:themeColor="text1"/>
          <w:sz w:val="28"/>
          <w:szCs w:val="28"/>
        </w:rPr>
      </w:pPr>
      <w:r w:rsidRPr="00023FE7">
        <w:rPr>
          <w:bCs/>
          <w:color w:val="000000" w:themeColor="text1"/>
          <w:sz w:val="28"/>
          <w:szCs w:val="28"/>
        </w:rPr>
        <w:t>Постановление администрации Кикнурского муниципального округа от 30.07.2024 № 50</w:t>
      </w:r>
      <w:r>
        <w:rPr>
          <w:bCs/>
          <w:color w:val="000000" w:themeColor="text1"/>
          <w:sz w:val="28"/>
          <w:szCs w:val="28"/>
        </w:rPr>
        <w:t>3</w:t>
      </w:r>
      <w:r w:rsidRPr="00023FE7">
        <w:rPr>
          <w:bCs/>
          <w:color w:val="000000" w:themeColor="text1"/>
          <w:sz w:val="28"/>
          <w:szCs w:val="28"/>
        </w:rPr>
        <w:t xml:space="preserve"> «О назначении отдела градостроительства, архитектуры и жизнеобеспечения администрации Кикнурского муниципального округа ответственным за подготовку и проведение публичных слушаний по проекту изменений в правила землепользования и застройки муниципального образования Кикнурский муниципальный округ Кировской области»</w:t>
      </w:r>
      <w:r>
        <w:rPr>
          <w:bCs/>
          <w:color w:val="000000" w:themeColor="text1"/>
          <w:sz w:val="28"/>
          <w:szCs w:val="28"/>
        </w:rPr>
        <w:t>……………………………………</w:t>
      </w:r>
      <w:r w:rsidR="00DC33BD">
        <w:rPr>
          <w:bCs/>
          <w:color w:val="000000" w:themeColor="text1"/>
          <w:sz w:val="28"/>
          <w:szCs w:val="28"/>
        </w:rPr>
        <w:t>…………………………………...</w:t>
      </w:r>
      <w:bookmarkStart w:id="0" w:name="_GoBack"/>
      <w:bookmarkEnd w:id="0"/>
      <w:r w:rsidR="00DC33BD">
        <w:rPr>
          <w:bCs/>
          <w:color w:val="000000" w:themeColor="text1"/>
          <w:sz w:val="28"/>
          <w:szCs w:val="28"/>
        </w:rPr>
        <w:t>4</w:t>
      </w:r>
    </w:p>
    <w:p w:rsidR="00D97A59" w:rsidRPr="009B2BC3" w:rsidRDefault="0016532E" w:rsidP="009B2BC3">
      <w:pPr>
        <w:pStyle w:val="10"/>
        <w:numPr>
          <w:ilvl w:val="0"/>
          <w:numId w:val="2"/>
        </w:numPr>
        <w:shd w:val="clear" w:color="auto" w:fill="FFFFFF"/>
        <w:spacing w:before="360" w:line="360" w:lineRule="auto"/>
        <w:ind w:left="0" w:firstLine="709"/>
        <w:jc w:val="both"/>
        <w:rPr>
          <w:bCs/>
          <w:color w:val="000000" w:themeColor="text1"/>
          <w:sz w:val="28"/>
          <w:szCs w:val="28"/>
        </w:rPr>
      </w:pPr>
      <w:r w:rsidRPr="009B2BC3">
        <w:rPr>
          <w:color w:val="000000" w:themeColor="text1"/>
          <w:sz w:val="28"/>
          <w:szCs w:val="28"/>
        </w:rPr>
        <w:t xml:space="preserve">Постановление администрации Кикнурского муниципального округа от </w:t>
      </w:r>
      <w:r w:rsidR="009B2BC3" w:rsidRPr="009B2BC3">
        <w:rPr>
          <w:color w:val="000000" w:themeColor="text1"/>
          <w:sz w:val="28"/>
          <w:szCs w:val="28"/>
        </w:rPr>
        <w:t>30</w:t>
      </w:r>
      <w:r w:rsidR="00996B28" w:rsidRPr="009B2BC3">
        <w:rPr>
          <w:color w:val="000000" w:themeColor="text1"/>
          <w:sz w:val="28"/>
          <w:szCs w:val="28"/>
        </w:rPr>
        <w:t xml:space="preserve">.07.2024 № </w:t>
      </w:r>
      <w:r w:rsidR="009B2BC3" w:rsidRPr="009B2BC3">
        <w:rPr>
          <w:color w:val="000000" w:themeColor="text1"/>
          <w:sz w:val="28"/>
          <w:szCs w:val="28"/>
        </w:rPr>
        <w:t>504</w:t>
      </w:r>
      <w:r w:rsidR="00996B28" w:rsidRPr="009B2BC3">
        <w:rPr>
          <w:color w:val="000000" w:themeColor="text1"/>
          <w:sz w:val="28"/>
          <w:szCs w:val="28"/>
        </w:rPr>
        <w:t xml:space="preserve"> «</w:t>
      </w:r>
      <w:r w:rsidR="009B2BC3" w:rsidRPr="009B2BC3">
        <w:rPr>
          <w:bCs/>
          <w:color w:val="000000" w:themeColor="text1"/>
          <w:sz w:val="28"/>
          <w:szCs w:val="28"/>
        </w:rPr>
        <w:t>О внесении изменений в постановление администрации Кикнурского муниципального района Кировской области от 14.10.2020 № 274</w:t>
      </w:r>
      <w:r w:rsidR="00996B28" w:rsidRPr="009B2BC3">
        <w:rPr>
          <w:color w:val="000000" w:themeColor="text1"/>
          <w:sz w:val="28"/>
          <w:szCs w:val="28"/>
        </w:rPr>
        <w:t>»</w:t>
      </w:r>
      <w:r w:rsidR="008F494D" w:rsidRPr="009B2BC3">
        <w:rPr>
          <w:color w:val="000000" w:themeColor="text1"/>
          <w:sz w:val="28"/>
          <w:szCs w:val="28"/>
        </w:rPr>
        <w:t>………………………………………………</w:t>
      </w:r>
      <w:r w:rsidR="005C2D22" w:rsidRPr="009B2BC3">
        <w:rPr>
          <w:color w:val="000000" w:themeColor="text1"/>
          <w:sz w:val="28"/>
          <w:szCs w:val="28"/>
        </w:rPr>
        <w:t>……………</w:t>
      </w:r>
      <w:r w:rsidR="00294379" w:rsidRPr="009B2BC3">
        <w:rPr>
          <w:color w:val="000000" w:themeColor="text1"/>
          <w:sz w:val="28"/>
          <w:szCs w:val="28"/>
        </w:rPr>
        <w:t>…………….</w:t>
      </w:r>
      <w:r w:rsidR="005C2D22" w:rsidRPr="009B2BC3">
        <w:rPr>
          <w:color w:val="000000" w:themeColor="text1"/>
          <w:sz w:val="28"/>
          <w:szCs w:val="28"/>
        </w:rPr>
        <w:t>..</w:t>
      </w:r>
      <w:r w:rsidR="008F494D" w:rsidRPr="009B2BC3">
        <w:rPr>
          <w:color w:val="000000" w:themeColor="text1"/>
          <w:sz w:val="28"/>
          <w:szCs w:val="28"/>
        </w:rPr>
        <w:t>…</w:t>
      </w:r>
      <w:r w:rsidR="00DC33BD">
        <w:rPr>
          <w:color w:val="000000" w:themeColor="text1"/>
          <w:sz w:val="28"/>
          <w:szCs w:val="28"/>
        </w:rPr>
        <w:t>6</w:t>
      </w:r>
    </w:p>
    <w:p w:rsidR="00D97A59" w:rsidRPr="009B2BC3" w:rsidRDefault="00D97A59" w:rsidP="00BB2375">
      <w:pPr>
        <w:pStyle w:val="a9"/>
        <w:numPr>
          <w:ilvl w:val="0"/>
          <w:numId w:val="2"/>
        </w:numPr>
        <w:spacing w:after="0" w:line="360" w:lineRule="auto"/>
        <w:ind w:left="0" w:firstLine="709"/>
        <w:jc w:val="both"/>
        <w:rPr>
          <w:rFonts w:ascii="Times New Roman" w:hAnsi="Times New Roman" w:cs="Times New Roman"/>
          <w:sz w:val="28"/>
        </w:rPr>
      </w:pPr>
      <w:r w:rsidRPr="009B2BC3">
        <w:rPr>
          <w:rFonts w:ascii="Times New Roman" w:hAnsi="Times New Roman" w:cs="Times New Roman"/>
          <w:sz w:val="28"/>
        </w:rPr>
        <w:t xml:space="preserve">Постановление администрации Кикнурского муниципального округа от </w:t>
      </w:r>
      <w:r w:rsidR="009B2BC3" w:rsidRPr="009B2BC3">
        <w:rPr>
          <w:rFonts w:ascii="Times New Roman" w:hAnsi="Times New Roman" w:cs="Times New Roman"/>
          <w:sz w:val="28"/>
        </w:rPr>
        <w:t>05.08</w:t>
      </w:r>
      <w:r w:rsidR="00996B28" w:rsidRPr="009B2BC3">
        <w:rPr>
          <w:rFonts w:ascii="Times New Roman" w:hAnsi="Times New Roman" w:cs="Times New Roman"/>
          <w:sz w:val="28"/>
        </w:rPr>
        <w:t xml:space="preserve">.2024 № </w:t>
      </w:r>
      <w:r w:rsidR="009B2BC3" w:rsidRPr="009B2BC3">
        <w:rPr>
          <w:rFonts w:ascii="Times New Roman" w:hAnsi="Times New Roman" w:cs="Times New Roman"/>
          <w:sz w:val="28"/>
        </w:rPr>
        <w:t>518</w:t>
      </w:r>
      <w:r w:rsidR="00996B28" w:rsidRPr="009B2BC3">
        <w:rPr>
          <w:rFonts w:ascii="Times New Roman" w:hAnsi="Times New Roman" w:cs="Times New Roman"/>
          <w:sz w:val="28"/>
        </w:rPr>
        <w:t xml:space="preserve"> «</w:t>
      </w:r>
      <w:r w:rsidR="009B2BC3" w:rsidRPr="009B2BC3">
        <w:rPr>
          <w:rFonts w:ascii="Times New Roman" w:hAnsi="Times New Roman" w:cs="Times New Roman"/>
          <w:bCs/>
          <w:sz w:val="28"/>
        </w:rPr>
        <w:t>О внесении изменений в постановление администрации Кикнурского муниципального округа от 23.10.2023 № 663</w:t>
      </w:r>
      <w:r w:rsidR="00996B28" w:rsidRPr="009B2BC3">
        <w:rPr>
          <w:rFonts w:ascii="Times New Roman" w:hAnsi="Times New Roman" w:cs="Times New Roman"/>
          <w:sz w:val="28"/>
        </w:rPr>
        <w:t>»</w:t>
      </w:r>
      <w:r w:rsidR="008F494D" w:rsidRPr="009B2BC3">
        <w:rPr>
          <w:rFonts w:ascii="Times New Roman" w:hAnsi="Times New Roman" w:cs="Times New Roman"/>
          <w:sz w:val="28"/>
        </w:rPr>
        <w:t>……………………………………………………...</w:t>
      </w:r>
      <w:r w:rsidR="005C2D22" w:rsidRPr="009B2BC3">
        <w:rPr>
          <w:rFonts w:ascii="Times New Roman" w:hAnsi="Times New Roman" w:cs="Times New Roman"/>
          <w:sz w:val="28"/>
        </w:rPr>
        <w:t>......</w:t>
      </w:r>
      <w:r w:rsidR="00294379" w:rsidRPr="009B2BC3">
        <w:rPr>
          <w:rFonts w:ascii="Times New Roman" w:hAnsi="Times New Roman" w:cs="Times New Roman"/>
          <w:sz w:val="28"/>
        </w:rPr>
        <w:t>...................</w:t>
      </w:r>
      <w:r w:rsidR="005C2D22" w:rsidRPr="009B2BC3">
        <w:rPr>
          <w:rFonts w:ascii="Times New Roman" w:hAnsi="Times New Roman" w:cs="Times New Roman"/>
          <w:sz w:val="28"/>
        </w:rPr>
        <w:t>..........</w:t>
      </w:r>
      <w:r w:rsidR="00DC33BD">
        <w:rPr>
          <w:rFonts w:ascii="Times New Roman" w:hAnsi="Times New Roman" w:cs="Times New Roman"/>
          <w:sz w:val="28"/>
        </w:rPr>
        <w:t>23</w:t>
      </w:r>
    </w:p>
    <w:p w:rsidR="009B2BC3" w:rsidRDefault="00B86DEC" w:rsidP="009B2BC3">
      <w:pPr>
        <w:pStyle w:val="a9"/>
        <w:numPr>
          <w:ilvl w:val="0"/>
          <w:numId w:val="2"/>
        </w:numPr>
        <w:spacing w:line="360" w:lineRule="auto"/>
        <w:ind w:left="0" w:firstLine="709"/>
        <w:jc w:val="both"/>
        <w:rPr>
          <w:rFonts w:ascii="Times New Roman" w:hAnsi="Times New Roman" w:cs="Times New Roman"/>
          <w:sz w:val="28"/>
        </w:rPr>
      </w:pPr>
      <w:r w:rsidRPr="009B2BC3">
        <w:rPr>
          <w:rFonts w:ascii="Times New Roman" w:hAnsi="Times New Roman" w:cs="Times New Roman"/>
          <w:sz w:val="28"/>
        </w:rPr>
        <w:t>Постановление администрации Кикнурского муници</w:t>
      </w:r>
      <w:r w:rsidR="007F7E26" w:rsidRPr="009B2BC3">
        <w:rPr>
          <w:rFonts w:ascii="Times New Roman" w:hAnsi="Times New Roman" w:cs="Times New Roman"/>
          <w:sz w:val="28"/>
        </w:rPr>
        <w:t xml:space="preserve">пального округа от </w:t>
      </w:r>
      <w:r w:rsidR="009B2BC3" w:rsidRPr="009B2BC3">
        <w:rPr>
          <w:rFonts w:ascii="Times New Roman" w:hAnsi="Times New Roman" w:cs="Times New Roman"/>
          <w:sz w:val="28"/>
        </w:rPr>
        <w:t>05.08</w:t>
      </w:r>
      <w:r w:rsidR="007F7E26" w:rsidRPr="009B2BC3">
        <w:rPr>
          <w:rFonts w:ascii="Times New Roman" w:hAnsi="Times New Roman" w:cs="Times New Roman"/>
          <w:sz w:val="28"/>
        </w:rPr>
        <w:t xml:space="preserve">.2024 № </w:t>
      </w:r>
      <w:r w:rsidR="009B2BC3" w:rsidRPr="009B2BC3">
        <w:rPr>
          <w:rFonts w:ascii="Times New Roman" w:hAnsi="Times New Roman" w:cs="Times New Roman"/>
          <w:sz w:val="28"/>
        </w:rPr>
        <w:t>519</w:t>
      </w:r>
      <w:r w:rsidRPr="009B2BC3">
        <w:rPr>
          <w:rFonts w:ascii="Times New Roman" w:hAnsi="Times New Roman" w:cs="Times New Roman"/>
          <w:sz w:val="28"/>
        </w:rPr>
        <w:t xml:space="preserve"> «</w:t>
      </w:r>
      <w:r w:rsidR="009B2BC3" w:rsidRPr="009B2BC3">
        <w:rPr>
          <w:rFonts w:ascii="Times New Roman" w:hAnsi="Times New Roman" w:cs="Times New Roman"/>
          <w:sz w:val="28"/>
        </w:rPr>
        <w:t xml:space="preserve">О внесении изменений  в постановление администрации Кикнурского муниципального округа Кировской области от </w:t>
      </w:r>
      <w:r w:rsidR="009B2BC3" w:rsidRPr="009B2BC3">
        <w:rPr>
          <w:rFonts w:ascii="Times New Roman" w:hAnsi="Times New Roman" w:cs="Times New Roman"/>
          <w:sz w:val="28"/>
        </w:rPr>
        <w:lastRenderedPageBreak/>
        <w:t>06.07.2021 № 476</w:t>
      </w:r>
      <w:r w:rsidR="00DF027F" w:rsidRPr="009B2BC3">
        <w:rPr>
          <w:rFonts w:ascii="Times New Roman" w:hAnsi="Times New Roman" w:cs="Times New Roman"/>
          <w:sz w:val="28"/>
        </w:rPr>
        <w:t>»</w:t>
      </w:r>
      <w:r w:rsidR="008F494D" w:rsidRPr="009B2BC3">
        <w:rPr>
          <w:rFonts w:ascii="Times New Roman" w:hAnsi="Times New Roman" w:cs="Times New Roman"/>
          <w:sz w:val="28"/>
        </w:rPr>
        <w:t>…………………………</w:t>
      </w:r>
      <w:r w:rsidR="005C2D22" w:rsidRPr="009B2BC3">
        <w:rPr>
          <w:rFonts w:ascii="Times New Roman" w:hAnsi="Times New Roman" w:cs="Times New Roman"/>
          <w:sz w:val="28"/>
        </w:rPr>
        <w:t>………………………………………</w:t>
      </w:r>
      <w:r w:rsidR="00294379" w:rsidRPr="009B2BC3">
        <w:rPr>
          <w:rFonts w:ascii="Times New Roman" w:hAnsi="Times New Roman" w:cs="Times New Roman"/>
          <w:sz w:val="28"/>
        </w:rPr>
        <w:t>…………..</w:t>
      </w:r>
      <w:r w:rsidR="00DC33BD">
        <w:rPr>
          <w:rFonts w:ascii="Times New Roman" w:hAnsi="Times New Roman" w:cs="Times New Roman"/>
          <w:sz w:val="28"/>
        </w:rPr>
        <w:t>24</w:t>
      </w:r>
    </w:p>
    <w:p w:rsidR="00023FE7" w:rsidRPr="00023FE7" w:rsidRDefault="00023FE7" w:rsidP="009B2BC3">
      <w:pPr>
        <w:pStyle w:val="a9"/>
        <w:numPr>
          <w:ilvl w:val="0"/>
          <w:numId w:val="2"/>
        </w:numPr>
        <w:spacing w:line="360" w:lineRule="auto"/>
        <w:ind w:left="0" w:firstLine="709"/>
        <w:jc w:val="both"/>
        <w:rPr>
          <w:rFonts w:ascii="Times New Roman" w:hAnsi="Times New Roman" w:cs="Times New Roman"/>
          <w:sz w:val="28"/>
        </w:rPr>
      </w:pPr>
      <w:r w:rsidRPr="00023FE7">
        <w:rPr>
          <w:rFonts w:ascii="Times New Roman" w:hAnsi="Times New Roman" w:cs="Times New Roman"/>
          <w:sz w:val="28"/>
        </w:rPr>
        <w:t xml:space="preserve">Постановление администрации Кикнурского муниципального округа от 09.08.2024 № 520 </w:t>
      </w:r>
      <w:r w:rsidR="00340ECD">
        <w:rPr>
          <w:rFonts w:ascii="Times New Roman" w:hAnsi="Times New Roman" w:cs="Times New Roman"/>
          <w:sz w:val="28"/>
        </w:rPr>
        <w:t>«</w:t>
      </w:r>
      <w:r w:rsidRPr="00023FE7">
        <w:rPr>
          <w:rFonts w:ascii="Times New Roman" w:hAnsi="Times New Roman" w:cs="Times New Roman"/>
          <w:sz w:val="28"/>
        </w:rPr>
        <w:t>О закрытии пляжа и места отдыха у воды на территории Кикнурского муниципального округа Кировской области</w:t>
      </w:r>
      <w:r w:rsidR="00340ECD">
        <w:rPr>
          <w:rFonts w:ascii="Times New Roman" w:hAnsi="Times New Roman" w:cs="Times New Roman"/>
          <w:sz w:val="28"/>
        </w:rPr>
        <w:t>»….</w:t>
      </w:r>
      <w:r w:rsidR="00DC33BD">
        <w:rPr>
          <w:rFonts w:ascii="Times New Roman" w:hAnsi="Times New Roman" w:cs="Times New Roman"/>
          <w:sz w:val="28"/>
        </w:rPr>
        <w:t>29</w:t>
      </w:r>
    </w:p>
    <w:p w:rsidR="009B2BC3" w:rsidRPr="009B2BC3" w:rsidRDefault="00212E27" w:rsidP="009B2BC3">
      <w:pPr>
        <w:pStyle w:val="a9"/>
        <w:numPr>
          <w:ilvl w:val="0"/>
          <w:numId w:val="2"/>
        </w:numPr>
        <w:spacing w:line="360" w:lineRule="auto"/>
        <w:ind w:left="0" w:firstLine="709"/>
        <w:jc w:val="both"/>
        <w:rPr>
          <w:rFonts w:ascii="Times New Roman" w:hAnsi="Times New Roman" w:cs="Times New Roman"/>
          <w:sz w:val="28"/>
        </w:rPr>
      </w:pPr>
      <w:r w:rsidRPr="009B2BC3">
        <w:rPr>
          <w:rFonts w:ascii="Times New Roman" w:hAnsi="Times New Roman" w:cs="Times New Roman"/>
          <w:sz w:val="28"/>
        </w:rPr>
        <w:t xml:space="preserve">Постановление администрации Кикнурского муниципального округа от </w:t>
      </w:r>
      <w:r w:rsidR="009B2BC3" w:rsidRPr="009B2BC3">
        <w:rPr>
          <w:rFonts w:ascii="Times New Roman" w:hAnsi="Times New Roman" w:cs="Times New Roman"/>
          <w:sz w:val="28"/>
        </w:rPr>
        <w:t>09.08</w:t>
      </w:r>
      <w:r w:rsidRPr="009B2BC3">
        <w:rPr>
          <w:rFonts w:ascii="Times New Roman" w:hAnsi="Times New Roman" w:cs="Times New Roman"/>
          <w:sz w:val="28"/>
        </w:rPr>
        <w:t>.2024 №</w:t>
      </w:r>
      <w:r w:rsidR="009B2BC3" w:rsidRPr="009B2BC3">
        <w:rPr>
          <w:rFonts w:ascii="Times New Roman" w:hAnsi="Times New Roman" w:cs="Times New Roman"/>
          <w:sz w:val="28"/>
        </w:rPr>
        <w:t xml:space="preserve"> 521</w:t>
      </w:r>
      <w:r w:rsidRPr="009B2BC3">
        <w:rPr>
          <w:rFonts w:ascii="Times New Roman" w:hAnsi="Times New Roman" w:cs="Times New Roman"/>
          <w:sz w:val="28"/>
        </w:rPr>
        <w:t xml:space="preserve"> «</w:t>
      </w:r>
      <w:r w:rsidR="009B2BC3" w:rsidRPr="009B2BC3">
        <w:rPr>
          <w:rFonts w:ascii="Times New Roman" w:hAnsi="Times New Roman" w:cs="Times New Roman"/>
          <w:bCs/>
          <w:sz w:val="28"/>
        </w:rPr>
        <w:t>Об утверждении перечня земельных участков для предоставления в собственность бесплатно участникам специальной военной операции или членам их семей</w:t>
      </w:r>
      <w:r w:rsidRPr="009B2BC3">
        <w:rPr>
          <w:rFonts w:ascii="Times New Roman" w:hAnsi="Times New Roman" w:cs="Times New Roman"/>
          <w:sz w:val="28"/>
        </w:rPr>
        <w:t>»</w:t>
      </w:r>
      <w:r w:rsidR="005C2D22" w:rsidRPr="009B2BC3">
        <w:rPr>
          <w:rFonts w:ascii="Times New Roman" w:hAnsi="Times New Roman" w:cs="Times New Roman"/>
          <w:sz w:val="28"/>
        </w:rPr>
        <w:t>………………</w:t>
      </w:r>
      <w:r w:rsidR="008F494D" w:rsidRPr="009B2BC3">
        <w:rPr>
          <w:rFonts w:ascii="Times New Roman" w:hAnsi="Times New Roman" w:cs="Times New Roman"/>
          <w:sz w:val="28"/>
        </w:rPr>
        <w:t>…………</w:t>
      </w:r>
      <w:r w:rsidR="00DC33BD">
        <w:rPr>
          <w:rFonts w:ascii="Times New Roman" w:hAnsi="Times New Roman" w:cs="Times New Roman"/>
          <w:sz w:val="28"/>
        </w:rPr>
        <w:t>…………………..</w:t>
      </w:r>
      <w:r w:rsidR="008C7E8A" w:rsidRPr="009B2BC3">
        <w:rPr>
          <w:rFonts w:ascii="Times New Roman" w:hAnsi="Times New Roman" w:cs="Times New Roman"/>
          <w:sz w:val="28"/>
        </w:rPr>
        <w:t>3</w:t>
      </w:r>
      <w:r w:rsidR="00DC33BD">
        <w:rPr>
          <w:rFonts w:ascii="Times New Roman" w:hAnsi="Times New Roman" w:cs="Times New Roman"/>
          <w:sz w:val="28"/>
        </w:rPr>
        <w:t>0</w:t>
      </w:r>
    </w:p>
    <w:p w:rsidR="009B2BC3" w:rsidRDefault="00E47F7B" w:rsidP="009B2BC3">
      <w:pPr>
        <w:pStyle w:val="a9"/>
        <w:numPr>
          <w:ilvl w:val="0"/>
          <w:numId w:val="2"/>
        </w:numPr>
        <w:spacing w:line="360" w:lineRule="auto"/>
        <w:ind w:left="0" w:firstLine="709"/>
        <w:jc w:val="both"/>
        <w:rPr>
          <w:rFonts w:ascii="Times New Roman" w:hAnsi="Times New Roman" w:cs="Times New Roman"/>
          <w:sz w:val="28"/>
        </w:rPr>
      </w:pPr>
      <w:r w:rsidRPr="009B2BC3">
        <w:rPr>
          <w:rFonts w:ascii="Times New Roman" w:hAnsi="Times New Roman" w:cs="Times New Roman"/>
          <w:sz w:val="28"/>
        </w:rPr>
        <w:t>Постановление администрации Кикнур</w:t>
      </w:r>
      <w:r w:rsidR="007F7E26" w:rsidRPr="009B2BC3">
        <w:rPr>
          <w:rFonts w:ascii="Times New Roman" w:hAnsi="Times New Roman" w:cs="Times New Roman"/>
          <w:sz w:val="28"/>
        </w:rPr>
        <w:t xml:space="preserve">ского муниципального округа от </w:t>
      </w:r>
      <w:r w:rsidR="009B2BC3" w:rsidRPr="009B2BC3">
        <w:rPr>
          <w:rFonts w:ascii="Times New Roman" w:hAnsi="Times New Roman" w:cs="Times New Roman"/>
          <w:sz w:val="28"/>
        </w:rPr>
        <w:t>09.08</w:t>
      </w:r>
      <w:r w:rsidRPr="009B2BC3">
        <w:rPr>
          <w:rFonts w:ascii="Times New Roman" w:hAnsi="Times New Roman" w:cs="Times New Roman"/>
          <w:sz w:val="28"/>
        </w:rPr>
        <w:t xml:space="preserve">.2024 № </w:t>
      </w:r>
      <w:r w:rsidR="009B2BC3" w:rsidRPr="009B2BC3">
        <w:rPr>
          <w:rFonts w:ascii="Times New Roman" w:hAnsi="Times New Roman" w:cs="Times New Roman"/>
          <w:sz w:val="28"/>
        </w:rPr>
        <w:t>522</w:t>
      </w:r>
      <w:r w:rsidRPr="009B2BC3">
        <w:rPr>
          <w:rFonts w:ascii="Times New Roman" w:hAnsi="Times New Roman" w:cs="Times New Roman"/>
          <w:sz w:val="28"/>
        </w:rPr>
        <w:t xml:space="preserve"> «</w:t>
      </w:r>
      <w:r w:rsidR="009B2BC3" w:rsidRPr="009B2BC3">
        <w:rPr>
          <w:rFonts w:ascii="Times New Roman" w:hAnsi="Times New Roman" w:cs="Times New Roman"/>
          <w:sz w:val="28"/>
        </w:rPr>
        <w:t>О внесении изменений в постановление администрации Кикнурского муниципального района Кировской области от 14.10.2020 № 266</w:t>
      </w:r>
      <w:r w:rsidRPr="009B2BC3">
        <w:rPr>
          <w:rFonts w:ascii="Times New Roman" w:hAnsi="Times New Roman" w:cs="Times New Roman"/>
          <w:sz w:val="28"/>
        </w:rPr>
        <w:t>»</w:t>
      </w:r>
      <w:r w:rsidR="008F494D" w:rsidRPr="009B2BC3">
        <w:rPr>
          <w:rFonts w:ascii="Times New Roman" w:hAnsi="Times New Roman" w:cs="Times New Roman"/>
          <w:sz w:val="28"/>
        </w:rPr>
        <w:t>…………………………………………………</w:t>
      </w:r>
      <w:r w:rsidR="00DC33BD">
        <w:rPr>
          <w:rFonts w:ascii="Times New Roman" w:hAnsi="Times New Roman" w:cs="Times New Roman"/>
          <w:sz w:val="28"/>
        </w:rPr>
        <w:t>………….35</w:t>
      </w:r>
    </w:p>
    <w:p w:rsidR="00340ECD" w:rsidRPr="00340ECD" w:rsidRDefault="00340ECD" w:rsidP="00340ECD">
      <w:pPr>
        <w:pStyle w:val="a9"/>
        <w:numPr>
          <w:ilvl w:val="0"/>
          <w:numId w:val="2"/>
        </w:numPr>
        <w:spacing w:line="360" w:lineRule="auto"/>
        <w:ind w:left="0" w:firstLine="709"/>
        <w:jc w:val="both"/>
        <w:rPr>
          <w:rFonts w:ascii="Times New Roman" w:hAnsi="Times New Roman" w:cs="Times New Roman"/>
          <w:sz w:val="28"/>
        </w:rPr>
      </w:pPr>
      <w:r w:rsidRPr="00340ECD">
        <w:rPr>
          <w:rFonts w:ascii="Times New Roman" w:hAnsi="Times New Roman" w:cs="Times New Roman"/>
          <w:sz w:val="28"/>
        </w:rPr>
        <w:t>Постановление администрации Кикнурского муниципального округа от 1</w:t>
      </w:r>
      <w:r>
        <w:rPr>
          <w:rFonts w:ascii="Times New Roman" w:hAnsi="Times New Roman" w:cs="Times New Roman"/>
          <w:sz w:val="28"/>
        </w:rPr>
        <w:t>2</w:t>
      </w:r>
      <w:r w:rsidRPr="00340ECD">
        <w:rPr>
          <w:rFonts w:ascii="Times New Roman" w:hAnsi="Times New Roman" w:cs="Times New Roman"/>
          <w:sz w:val="28"/>
        </w:rPr>
        <w:t>.08.2024 № 5</w:t>
      </w:r>
      <w:r>
        <w:rPr>
          <w:rFonts w:ascii="Times New Roman" w:hAnsi="Times New Roman" w:cs="Times New Roman"/>
          <w:sz w:val="28"/>
        </w:rPr>
        <w:t>27</w:t>
      </w:r>
      <w:r w:rsidRPr="00340ECD">
        <w:rPr>
          <w:rFonts w:ascii="Times New Roman" w:hAnsi="Times New Roman" w:cs="Times New Roman"/>
          <w:sz w:val="28"/>
        </w:rPr>
        <w:t xml:space="preserve"> </w:t>
      </w:r>
      <w:r>
        <w:rPr>
          <w:rFonts w:ascii="Times New Roman" w:hAnsi="Times New Roman" w:cs="Times New Roman"/>
          <w:sz w:val="28"/>
        </w:rPr>
        <w:t>«</w:t>
      </w:r>
      <w:r w:rsidRPr="00340ECD">
        <w:rPr>
          <w:rFonts w:ascii="Times New Roman" w:hAnsi="Times New Roman" w:cs="Times New Roman"/>
          <w:sz w:val="28"/>
        </w:rPr>
        <w:t>О предоставлении разрешения на условно разрешенный вид использования «государственное управление» земельного участкас кадастровым номером 43:10:380101:296</w:t>
      </w:r>
      <w:r>
        <w:rPr>
          <w:rFonts w:ascii="Times New Roman" w:hAnsi="Times New Roman" w:cs="Times New Roman"/>
          <w:sz w:val="28"/>
        </w:rPr>
        <w:t>»</w:t>
      </w:r>
      <w:r w:rsidR="00DC33BD">
        <w:rPr>
          <w:rFonts w:ascii="Times New Roman" w:hAnsi="Times New Roman" w:cs="Times New Roman"/>
          <w:sz w:val="28"/>
        </w:rPr>
        <w:t>………………………..56</w:t>
      </w:r>
    </w:p>
    <w:p w:rsidR="009B2BC3" w:rsidRPr="009B2BC3" w:rsidRDefault="007F7E26" w:rsidP="009B2BC3">
      <w:pPr>
        <w:pStyle w:val="a9"/>
        <w:numPr>
          <w:ilvl w:val="0"/>
          <w:numId w:val="2"/>
        </w:numPr>
        <w:spacing w:line="360" w:lineRule="auto"/>
        <w:ind w:left="0" w:firstLine="709"/>
        <w:jc w:val="both"/>
        <w:rPr>
          <w:rFonts w:ascii="Times New Roman" w:hAnsi="Times New Roman" w:cs="Times New Roman"/>
          <w:sz w:val="28"/>
        </w:rPr>
      </w:pPr>
      <w:r w:rsidRPr="009B2BC3">
        <w:rPr>
          <w:rFonts w:ascii="Times New Roman" w:hAnsi="Times New Roman" w:cs="Times New Roman"/>
          <w:sz w:val="28"/>
        </w:rPr>
        <w:t xml:space="preserve">Постановление администрации Кикнурского муниципального округа от </w:t>
      </w:r>
      <w:r w:rsidR="009B2BC3" w:rsidRPr="009B2BC3">
        <w:rPr>
          <w:rFonts w:ascii="Times New Roman" w:hAnsi="Times New Roman" w:cs="Times New Roman"/>
          <w:sz w:val="28"/>
        </w:rPr>
        <w:t>13.08</w:t>
      </w:r>
      <w:r w:rsidRPr="009B2BC3">
        <w:rPr>
          <w:rFonts w:ascii="Times New Roman" w:hAnsi="Times New Roman" w:cs="Times New Roman"/>
          <w:sz w:val="28"/>
        </w:rPr>
        <w:t xml:space="preserve">.2024 № </w:t>
      </w:r>
      <w:r w:rsidR="009B2BC3" w:rsidRPr="009B2BC3">
        <w:rPr>
          <w:rFonts w:ascii="Times New Roman" w:hAnsi="Times New Roman" w:cs="Times New Roman"/>
          <w:sz w:val="28"/>
        </w:rPr>
        <w:t xml:space="preserve">531 </w:t>
      </w:r>
      <w:r w:rsidRPr="009B2BC3">
        <w:rPr>
          <w:rFonts w:ascii="Times New Roman" w:hAnsi="Times New Roman" w:cs="Times New Roman"/>
          <w:sz w:val="28"/>
        </w:rPr>
        <w:t>«</w:t>
      </w:r>
      <w:r w:rsidR="009B2BC3" w:rsidRPr="009B2BC3">
        <w:rPr>
          <w:rFonts w:ascii="Times New Roman" w:hAnsi="Times New Roman" w:cs="Times New Roman"/>
          <w:bCs/>
          <w:sz w:val="28"/>
        </w:rPr>
        <w:t xml:space="preserve">Об утверждении положения о порядке предоставления в прокуратуру Кикнурского района принятых нормативныхправовых актов и их проектов для проведения </w:t>
      </w:r>
      <w:r w:rsidR="009B2BC3" w:rsidRPr="009B2BC3">
        <w:rPr>
          <w:rFonts w:ascii="Times New Roman" w:hAnsi="Times New Roman" w:cs="Times New Roman"/>
          <w:sz w:val="28"/>
        </w:rPr>
        <w:t>антикоррупционной экспертизы</w:t>
      </w:r>
      <w:r w:rsidR="005C2D22" w:rsidRPr="009B2BC3">
        <w:rPr>
          <w:rFonts w:ascii="Times New Roman" w:hAnsi="Times New Roman" w:cs="Times New Roman"/>
          <w:sz w:val="28"/>
        </w:rPr>
        <w:t>»……………………………</w:t>
      </w:r>
      <w:r w:rsidRPr="009B2BC3">
        <w:rPr>
          <w:rFonts w:ascii="Times New Roman" w:hAnsi="Times New Roman" w:cs="Times New Roman"/>
          <w:sz w:val="28"/>
        </w:rPr>
        <w:t>…</w:t>
      </w:r>
      <w:r w:rsidR="00294379" w:rsidRPr="009B2BC3">
        <w:rPr>
          <w:rFonts w:ascii="Times New Roman" w:hAnsi="Times New Roman" w:cs="Times New Roman"/>
          <w:sz w:val="28"/>
        </w:rPr>
        <w:t>………………</w:t>
      </w:r>
      <w:r w:rsidR="00DC33BD">
        <w:rPr>
          <w:rFonts w:ascii="Times New Roman" w:hAnsi="Times New Roman" w:cs="Times New Roman"/>
          <w:sz w:val="28"/>
        </w:rPr>
        <w:t>…………………...58</w:t>
      </w:r>
    </w:p>
    <w:p w:rsidR="005C2D22" w:rsidRPr="009B2BC3" w:rsidRDefault="007F7E26" w:rsidP="009B2BC3">
      <w:pPr>
        <w:pStyle w:val="a9"/>
        <w:numPr>
          <w:ilvl w:val="0"/>
          <w:numId w:val="2"/>
        </w:numPr>
        <w:spacing w:line="360" w:lineRule="auto"/>
        <w:ind w:left="0" w:firstLine="709"/>
        <w:jc w:val="both"/>
        <w:rPr>
          <w:rFonts w:ascii="Times New Roman" w:hAnsi="Times New Roman" w:cs="Times New Roman"/>
          <w:sz w:val="28"/>
        </w:rPr>
      </w:pPr>
      <w:r w:rsidRPr="009B2BC3">
        <w:rPr>
          <w:rFonts w:ascii="Times New Roman" w:hAnsi="Times New Roman" w:cs="Times New Roman"/>
          <w:sz w:val="28"/>
        </w:rPr>
        <w:t xml:space="preserve">Постановление администрации Кикнурского муниципального округа от </w:t>
      </w:r>
      <w:r w:rsidR="00D16F6D">
        <w:rPr>
          <w:rFonts w:ascii="Times New Roman" w:hAnsi="Times New Roman" w:cs="Times New Roman"/>
          <w:sz w:val="28"/>
        </w:rPr>
        <w:t>19.08</w:t>
      </w:r>
      <w:r w:rsidRPr="009B2BC3">
        <w:rPr>
          <w:rFonts w:ascii="Times New Roman" w:hAnsi="Times New Roman" w:cs="Times New Roman"/>
          <w:sz w:val="28"/>
        </w:rPr>
        <w:t xml:space="preserve">.2024 № </w:t>
      </w:r>
      <w:r w:rsidR="009B2BC3" w:rsidRPr="009B2BC3">
        <w:rPr>
          <w:rFonts w:ascii="Times New Roman" w:hAnsi="Times New Roman" w:cs="Times New Roman"/>
          <w:sz w:val="28"/>
        </w:rPr>
        <w:t>536</w:t>
      </w:r>
      <w:r w:rsidRPr="009B2BC3">
        <w:rPr>
          <w:rFonts w:ascii="Times New Roman" w:hAnsi="Times New Roman" w:cs="Times New Roman"/>
          <w:sz w:val="28"/>
        </w:rPr>
        <w:t xml:space="preserve"> «</w:t>
      </w:r>
      <w:r w:rsidR="009B2BC3" w:rsidRPr="009B2BC3">
        <w:rPr>
          <w:rFonts w:ascii="Times New Roman" w:hAnsi="Times New Roman" w:cs="Times New Roman"/>
          <w:bCs/>
          <w:sz w:val="28"/>
        </w:rPr>
        <w:t>О внесении изменений в правила землепользования и застройки муниципального образования Кикнурский муниципальный округ Кировской области</w:t>
      </w:r>
      <w:r w:rsidRPr="009B2BC3">
        <w:rPr>
          <w:rFonts w:ascii="Times New Roman" w:hAnsi="Times New Roman" w:cs="Times New Roman"/>
          <w:sz w:val="28"/>
        </w:rPr>
        <w:t>»…………………………………………………</w:t>
      </w:r>
      <w:r w:rsidR="00DC33BD">
        <w:rPr>
          <w:rFonts w:ascii="Times New Roman" w:hAnsi="Times New Roman" w:cs="Times New Roman"/>
          <w:sz w:val="28"/>
        </w:rPr>
        <w:t>………...63</w:t>
      </w:r>
    </w:p>
    <w:p w:rsidR="00E47F7B" w:rsidRDefault="00E47F7B" w:rsidP="00D97A59">
      <w:pPr>
        <w:spacing w:after="160" w:line="259" w:lineRule="auto"/>
        <w:jc w:val="both"/>
      </w:pPr>
    </w:p>
    <w:p w:rsidR="00023FE7" w:rsidRDefault="00023FE7" w:rsidP="00D97A59">
      <w:pPr>
        <w:spacing w:after="160" w:line="259" w:lineRule="auto"/>
        <w:jc w:val="both"/>
      </w:pPr>
    </w:p>
    <w:p w:rsidR="00023FE7" w:rsidRDefault="00023FE7" w:rsidP="00023FE7">
      <w:pPr>
        <w:jc w:val="center"/>
        <w:rPr>
          <w:b/>
          <w:sz w:val="28"/>
          <w:szCs w:val="28"/>
        </w:rPr>
      </w:pPr>
      <w:r>
        <w:rPr>
          <w:b/>
          <w:noProof/>
          <w:sz w:val="28"/>
          <w:szCs w:val="28"/>
        </w:rPr>
        <w:lastRenderedPageBreak/>
        <w:drawing>
          <wp:anchor distT="0" distB="0" distL="114300" distR="114300" simplePos="0" relativeHeight="251659264" behindDoc="0" locked="0" layoutInCell="1" allowOverlap="1">
            <wp:simplePos x="0" y="0"/>
            <wp:positionH relativeFrom="column">
              <wp:posOffset>2743200</wp:posOffset>
            </wp:positionH>
            <wp:positionV relativeFrom="paragraph">
              <wp:posOffset>-180340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FE7" w:rsidRDefault="00023FE7" w:rsidP="00023FE7">
      <w:pPr>
        <w:jc w:val="center"/>
        <w:rPr>
          <w:b/>
          <w:sz w:val="28"/>
          <w:szCs w:val="28"/>
        </w:rPr>
      </w:pPr>
    </w:p>
    <w:p w:rsidR="00023FE7" w:rsidRDefault="00023FE7" w:rsidP="00023FE7">
      <w:pPr>
        <w:jc w:val="center"/>
        <w:rPr>
          <w:b/>
          <w:sz w:val="28"/>
          <w:szCs w:val="28"/>
        </w:rPr>
      </w:pPr>
    </w:p>
    <w:p w:rsidR="00023FE7" w:rsidRDefault="00023FE7" w:rsidP="00023FE7">
      <w:pPr>
        <w:jc w:val="center"/>
        <w:rPr>
          <w:b/>
          <w:sz w:val="28"/>
          <w:szCs w:val="28"/>
        </w:rPr>
      </w:pPr>
      <w:r>
        <w:rPr>
          <w:b/>
          <w:sz w:val="28"/>
          <w:szCs w:val="28"/>
        </w:rPr>
        <w:t xml:space="preserve">АДМИНИСТРАЦИЯ КИКНУРСКОГО </w:t>
      </w:r>
    </w:p>
    <w:p w:rsidR="00023FE7" w:rsidRPr="00AA730A" w:rsidRDefault="00023FE7" w:rsidP="00023FE7">
      <w:pPr>
        <w:jc w:val="center"/>
        <w:rPr>
          <w:b/>
          <w:sz w:val="28"/>
          <w:szCs w:val="28"/>
        </w:rPr>
      </w:pPr>
      <w:r>
        <w:rPr>
          <w:b/>
          <w:sz w:val="28"/>
          <w:szCs w:val="28"/>
        </w:rPr>
        <w:t>МУНИЦИПАЛЬНОГО ОКРУГА</w:t>
      </w:r>
    </w:p>
    <w:p w:rsidR="00023FE7" w:rsidRDefault="00023FE7" w:rsidP="00023FE7">
      <w:pPr>
        <w:jc w:val="center"/>
        <w:rPr>
          <w:b/>
          <w:sz w:val="28"/>
          <w:szCs w:val="28"/>
        </w:rPr>
      </w:pPr>
      <w:r>
        <w:rPr>
          <w:b/>
          <w:sz w:val="28"/>
          <w:szCs w:val="28"/>
        </w:rPr>
        <w:t>КИРОВСКОЙ ОБЛАСТИ</w:t>
      </w:r>
    </w:p>
    <w:p w:rsidR="00023FE7" w:rsidRDefault="00023FE7" w:rsidP="00023FE7">
      <w:pPr>
        <w:jc w:val="center"/>
        <w:rPr>
          <w:b/>
          <w:sz w:val="28"/>
          <w:szCs w:val="28"/>
        </w:rPr>
      </w:pPr>
    </w:p>
    <w:p w:rsidR="00023FE7" w:rsidRPr="008F6E58" w:rsidRDefault="00023FE7" w:rsidP="00023FE7">
      <w:pPr>
        <w:spacing w:line="360" w:lineRule="exact"/>
        <w:jc w:val="center"/>
        <w:rPr>
          <w:b/>
          <w:bCs/>
          <w:sz w:val="32"/>
          <w:szCs w:val="32"/>
        </w:rPr>
      </w:pPr>
      <w:r>
        <w:rPr>
          <w:b/>
          <w:bCs/>
          <w:sz w:val="32"/>
          <w:szCs w:val="32"/>
        </w:rPr>
        <w:t>ПОСТАНОВЛЕНИЕ</w:t>
      </w:r>
    </w:p>
    <w:p w:rsidR="00023FE7" w:rsidRDefault="00023FE7" w:rsidP="00023FE7">
      <w:pPr>
        <w:autoSpaceDE w:val="0"/>
        <w:autoSpaceDN w:val="0"/>
        <w:adjustRightInd w:val="0"/>
        <w:spacing w:line="360" w:lineRule="exact"/>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2129"/>
        <w:gridCol w:w="2837"/>
        <w:gridCol w:w="2975"/>
        <w:gridCol w:w="1557"/>
      </w:tblGrid>
      <w:tr w:rsidR="00023FE7" w:rsidRPr="00E814D8" w:rsidTr="00023FE7">
        <w:trPr>
          <w:trHeight w:val="231"/>
        </w:trPr>
        <w:tc>
          <w:tcPr>
            <w:tcW w:w="2129" w:type="dxa"/>
            <w:tcBorders>
              <w:bottom w:val="single" w:sz="4" w:space="0" w:color="auto"/>
            </w:tcBorders>
          </w:tcPr>
          <w:p w:rsidR="00023FE7" w:rsidRPr="00D141D1" w:rsidRDefault="00023FE7" w:rsidP="00023FE7">
            <w:pPr>
              <w:rPr>
                <w:sz w:val="28"/>
                <w:szCs w:val="28"/>
              </w:rPr>
            </w:pPr>
            <w:r>
              <w:rPr>
                <w:sz w:val="28"/>
                <w:szCs w:val="28"/>
              </w:rPr>
              <w:t>30.07.2024</w:t>
            </w:r>
          </w:p>
        </w:tc>
        <w:tc>
          <w:tcPr>
            <w:tcW w:w="2837" w:type="dxa"/>
          </w:tcPr>
          <w:p w:rsidR="00023FE7" w:rsidRPr="00982FC0" w:rsidRDefault="00023FE7" w:rsidP="00023FE7">
            <w:pPr>
              <w:rPr>
                <w:position w:val="-6"/>
                <w:sz w:val="28"/>
                <w:szCs w:val="28"/>
                <w:u w:val="single"/>
              </w:rPr>
            </w:pPr>
          </w:p>
        </w:tc>
        <w:tc>
          <w:tcPr>
            <w:tcW w:w="2975" w:type="dxa"/>
          </w:tcPr>
          <w:p w:rsidR="00023FE7" w:rsidRPr="00982FC0" w:rsidRDefault="00023FE7" w:rsidP="00023FE7">
            <w:pPr>
              <w:jc w:val="right"/>
              <w:rPr>
                <w:sz w:val="28"/>
                <w:szCs w:val="28"/>
              </w:rPr>
            </w:pPr>
            <w:r w:rsidRPr="00982FC0">
              <w:rPr>
                <w:position w:val="-6"/>
                <w:sz w:val="28"/>
                <w:szCs w:val="28"/>
              </w:rPr>
              <w:t>№</w:t>
            </w:r>
          </w:p>
        </w:tc>
        <w:tc>
          <w:tcPr>
            <w:tcW w:w="1557" w:type="dxa"/>
            <w:tcBorders>
              <w:bottom w:val="single" w:sz="4" w:space="0" w:color="auto"/>
            </w:tcBorders>
          </w:tcPr>
          <w:p w:rsidR="00023FE7" w:rsidRPr="00D141D1" w:rsidRDefault="00023FE7" w:rsidP="00023FE7">
            <w:pPr>
              <w:rPr>
                <w:sz w:val="28"/>
                <w:szCs w:val="28"/>
              </w:rPr>
            </w:pPr>
            <w:r>
              <w:rPr>
                <w:sz w:val="28"/>
                <w:szCs w:val="28"/>
              </w:rPr>
              <w:t>503</w:t>
            </w:r>
          </w:p>
        </w:tc>
      </w:tr>
      <w:tr w:rsidR="00023FE7" w:rsidRPr="00E814D8" w:rsidTr="00023FE7">
        <w:trPr>
          <w:trHeight w:val="513"/>
        </w:trPr>
        <w:tc>
          <w:tcPr>
            <w:tcW w:w="9498" w:type="dxa"/>
            <w:gridSpan w:val="4"/>
          </w:tcPr>
          <w:p w:rsidR="00023FE7" w:rsidRPr="00DB02B5" w:rsidRDefault="00023FE7" w:rsidP="00023FE7">
            <w:pPr>
              <w:spacing w:after="480"/>
              <w:jc w:val="center"/>
              <w:rPr>
                <w:sz w:val="28"/>
                <w:szCs w:val="28"/>
              </w:rPr>
            </w:pPr>
            <w:r w:rsidRPr="00DB02B5">
              <w:rPr>
                <w:sz w:val="28"/>
                <w:szCs w:val="28"/>
              </w:rPr>
              <w:t>пгт Кикнур</w:t>
            </w:r>
          </w:p>
        </w:tc>
      </w:tr>
    </w:tbl>
    <w:p w:rsidR="00023FE7" w:rsidRDefault="00023FE7" w:rsidP="00023FE7">
      <w:pPr>
        <w:jc w:val="center"/>
        <w:rPr>
          <w:b/>
          <w:sz w:val="28"/>
          <w:szCs w:val="28"/>
        </w:rPr>
      </w:pPr>
      <w:r>
        <w:rPr>
          <w:b/>
          <w:sz w:val="28"/>
          <w:szCs w:val="28"/>
        </w:rPr>
        <w:t xml:space="preserve">О назначении отдела градостроительства, архитектуры и жизнеобеспечения администрации Кикнурского муниципального округа ответственным </w:t>
      </w:r>
      <w:r w:rsidRPr="003A5131">
        <w:rPr>
          <w:b/>
          <w:sz w:val="28"/>
          <w:szCs w:val="28"/>
        </w:rPr>
        <w:t>за подготовку</w:t>
      </w:r>
      <w:r>
        <w:rPr>
          <w:b/>
          <w:sz w:val="28"/>
          <w:szCs w:val="28"/>
        </w:rPr>
        <w:t xml:space="preserve"> </w:t>
      </w:r>
      <w:r w:rsidRPr="003A5131">
        <w:rPr>
          <w:b/>
          <w:sz w:val="28"/>
          <w:szCs w:val="28"/>
        </w:rPr>
        <w:t xml:space="preserve">и проведение </w:t>
      </w:r>
      <w:r>
        <w:rPr>
          <w:b/>
          <w:sz w:val="28"/>
          <w:szCs w:val="28"/>
        </w:rPr>
        <w:t>публичных слушаний по проекту изменений в правила землепользования и застройки муниципального образования</w:t>
      </w:r>
    </w:p>
    <w:p w:rsidR="00023FE7" w:rsidRDefault="00023FE7" w:rsidP="00023FE7">
      <w:pPr>
        <w:jc w:val="center"/>
        <w:rPr>
          <w:b/>
          <w:sz w:val="28"/>
          <w:szCs w:val="28"/>
        </w:rPr>
      </w:pPr>
      <w:r>
        <w:rPr>
          <w:b/>
          <w:sz w:val="28"/>
          <w:szCs w:val="28"/>
        </w:rPr>
        <w:t xml:space="preserve">Кикнурский муниципальный округ Кировской области </w:t>
      </w:r>
    </w:p>
    <w:p w:rsidR="00023FE7" w:rsidRPr="009264E9" w:rsidRDefault="00023FE7" w:rsidP="00023FE7">
      <w:pPr>
        <w:jc w:val="center"/>
        <w:rPr>
          <w:sz w:val="48"/>
          <w:szCs w:val="48"/>
        </w:rPr>
      </w:pPr>
    </w:p>
    <w:p w:rsidR="00023FE7" w:rsidRDefault="00023FE7" w:rsidP="00023FE7">
      <w:pPr>
        <w:spacing w:line="440" w:lineRule="exact"/>
        <w:ind w:firstLine="709"/>
        <w:jc w:val="both"/>
        <w:rPr>
          <w:sz w:val="28"/>
          <w:szCs w:val="28"/>
        </w:rPr>
      </w:pPr>
      <w:r w:rsidRPr="00D34C14">
        <w:rPr>
          <w:sz w:val="28"/>
          <w:szCs w:val="28"/>
        </w:rPr>
        <w:t>В соответствии со статьей 15 Устава муниципального образования Кикнурский муниципальный округ Кировской области, утвержденного решением Думы Кикнурского муниципального округа Кировской области от 19.10.2020 № 4-38, Положением о публичных слушаниях, общественных обсуждениях в муниципальном образовании Кикнурский муниципальный округ Кировской области, утвержденным решением Думы Кикнурского муниципального округа от 17.09.2020 № 1-10, администрация Кикнурского муниципального округа ПОСТАНОВЛЯЕТ:</w:t>
      </w:r>
    </w:p>
    <w:p w:rsidR="00023FE7" w:rsidRDefault="00023FE7" w:rsidP="00023FE7">
      <w:pPr>
        <w:spacing w:line="440" w:lineRule="exact"/>
        <w:ind w:firstLine="709"/>
        <w:jc w:val="both"/>
        <w:rPr>
          <w:sz w:val="28"/>
          <w:szCs w:val="28"/>
        </w:rPr>
      </w:pPr>
      <w:r>
        <w:rPr>
          <w:sz w:val="28"/>
          <w:szCs w:val="28"/>
        </w:rPr>
        <w:t>1. Назначить отдел градостроительства, архитектуры и жизнеобеспечения администрации Кикнурского муниципального округа ответственным за подготовку и проведение публичных слушаний</w:t>
      </w:r>
      <w:r w:rsidRPr="00E0559B">
        <w:rPr>
          <w:sz w:val="28"/>
          <w:szCs w:val="28"/>
        </w:rPr>
        <w:t xml:space="preserve"> по проект</w:t>
      </w:r>
      <w:r>
        <w:rPr>
          <w:sz w:val="28"/>
          <w:szCs w:val="28"/>
        </w:rPr>
        <w:t>у</w:t>
      </w:r>
      <w:r w:rsidRPr="00E0559B">
        <w:rPr>
          <w:sz w:val="28"/>
          <w:szCs w:val="28"/>
        </w:rPr>
        <w:t xml:space="preserve"> </w:t>
      </w:r>
      <w:r>
        <w:rPr>
          <w:sz w:val="28"/>
          <w:szCs w:val="28"/>
        </w:rPr>
        <w:t xml:space="preserve">внесения </w:t>
      </w:r>
      <w:r w:rsidRPr="00E0559B">
        <w:rPr>
          <w:sz w:val="28"/>
          <w:szCs w:val="28"/>
        </w:rPr>
        <w:t xml:space="preserve">изменений в </w:t>
      </w:r>
      <w:r>
        <w:rPr>
          <w:sz w:val="28"/>
          <w:szCs w:val="28"/>
        </w:rPr>
        <w:t xml:space="preserve">правила землепользования и застройки муниципального образования </w:t>
      </w:r>
      <w:r w:rsidRPr="00E0559B">
        <w:rPr>
          <w:sz w:val="28"/>
          <w:szCs w:val="28"/>
        </w:rPr>
        <w:t>Кикнурск</w:t>
      </w:r>
      <w:r>
        <w:rPr>
          <w:sz w:val="28"/>
          <w:szCs w:val="28"/>
        </w:rPr>
        <w:t>ий</w:t>
      </w:r>
      <w:r w:rsidRPr="00E0559B">
        <w:rPr>
          <w:sz w:val="28"/>
          <w:szCs w:val="28"/>
        </w:rPr>
        <w:t xml:space="preserve"> муниципальн</w:t>
      </w:r>
      <w:r>
        <w:rPr>
          <w:sz w:val="28"/>
          <w:szCs w:val="28"/>
        </w:rPr>
        <w:t>ый</w:t>
      </w:r>
      <w:r w:rsidRPr="00E0559B">
        <w:rPr>
          <w:sz w:val="28"/>
          <w:szCs w:val="28"/>
        </w:rPr>
        <w:t xml:space="preserve"> округ Кировской области</w:t>
      </w:r>
      <w:r>
        <w:rPr>
          <w:sz w:val="28"/>
          <w:szCs w:val="28"/>
        </w:rPr>
        <w:t xml:space="preserve">, </w:t>
      </w:r>
      <w:r w:rsidRPr="00FA2473">
        <w:rPr>
          <w:sz w:val="28"/>
          <w:szCs w:val="28"/>
        </w:rPr>
        <w:t>утвержденны</w:t>
      </w:r>
      <w:r>
        <w:rPr>
          <w:sz w:val="28"/>
          <w:szCs w:val="28"/>
        </w:rPr>
        <w:t>е</w:t>
      </w:r>
      <w:r w:rsidRPr="00FA2473">
        <w:rPr>
          <w:sz w:val="28"/>
          <w:szCs w:val="28"/>
        </w:rPr>
        <w:t xml:space="preserve"> </w:t>
      </w:r>
      <w:r>
        <w:rPr>
          <w:sz w:val="28"/>
          <w:szCs w:val="28"/>
        </w:rPr>
        <w:t xml:space="preserve">постановлением администрации </w:t>
      </w:r>
      <w:r w:rsidRPr="00FA2473">
        <w:rPr>
          <w:sz w:val="28"/>
          <w:szCs w:val="28"/>
        </w:rPr>
        <w:t>Кикнурск</w:t>
      </w:r>
      <w:r>
        <w:rPr>
          <w:sz w:val="28"/>
          <w:szCs w:val="28"/>
        </w:rPr>
        <w:t>ого муниципального округа</w:t>
      </w:r>
      <w:r w:rsidRPr="00FA2473">
        <w:rPr>
          <w:sz w:val="28"/>
          <w:szCs w:val="28"/>
        </w:rPr>
        <w:t xml:space="preserve"> Кировской области от </w:t>
      </w:r>
      <w:r>
        <w:rPr>
          <w:sz w:val="28"/>
          <w:szCs w:val="28"/>
        </w:rPr>
        <w:t>28.02.2022</w:t>
      </w:r>
      <w:r w:rsidRPr="00FA2473">
        <w:rPr>
          <w:sz w:val="28"/>
          <w:szCs w:val="28"/>
        </w:rPr>
        <w:t xml:space="preserve"> № </w:t>
      </w:r>
      <w:r>
        <w:rPr>
          <w:sz w:val="28"/>
          <w:szCs w:val="28"/>
        </w:rPr>
        <w:t>105.</w:t>
      </w:r>
      <w:r w:rsidRPr="00FA2473">
        <w:rPr>
          <w:sz w:val="28"/>
          <w:szCs w:val="28"/>
        </w:rPr>
        <w:t xml:space="preserve"> </w:t>
      </w:r>
      <w:r w:rsidRPr="00E0559B">
        <w:rPr>
          <w:sz w:val="28"/>
          <w:szCs w:val="28"/>
        </w:rPr>
        <w:t xml:space="preserve"> </w:t>
      </w:r>
    </w:p>
    <w:p w:rsidR="00023FE7" w:rsidRDefault="00023FE7" w:rsidP="00023FE7">
      <w:pPr>
        <w:spacing w:line="440" w:lineRule="exact"/>
        <w:ind w:firstLine="709"/>
        <w:jc w:val="both"/>
        <w:rPr>
          <w:sz w:val="28"/>
          <w:szCs w:val="28"/>
        </w:rPr>
      </w:pPr>
      <w:r>
        <w:rPr>
          <w:sz w:val="28"/>
          <w:szCs w:val="28"/>
        </w:rPr>
        <w:t xml:space="preserve">2. Отделу градостроительства, архитектуры и жизнеобеспечения администрации Кикнурского муниципального округа провести необходимые </w:t>
      </w:r>
      <w:r>
        <w:rPr>
          <w:sz w:val="28"/>
          <w:szCs w:val="28"/>
        </w:rPr>
        <w:lastRenderedPageBreak/>
        <w:t xml:space="preserve">мероприятия в соответствии с действующим законодательством и Положением о публичных слушаниях. </w:t>
      </w:r>
    </w:p>
    <w:p w:rsidR="00023FE7" w:rsidRPr="00E0559B" w:rsidRDefault="00023FE7" w:rsidP="00023FE7">
      <w:pPr>
        <w:autoSpaceDE w:val="0"/>
        <w:autoSpaceDN w:val="0"/>
        <w:adjustRightInd w:val="0"/>
        <w:spacing w:line="440" w:lineRule="exact"/>
        <w:ind w:firstLine="709"/>
        <w:jc w:val="both"/>
        <w:rPr>
          <w:sz w:val="28"/>
          <w:szCs w:val="28"/>
        </w:rPr>
      </w:pPr>
      <w:r>
        <w:rPr>
          <w:sz w:val="28"/>
          <w:szCs w:val="28"/>
        </w:rPr>
        <w:t>3</w:t>
      </w:r>
      <w:r w:rsidRPr="00E0559B">
        <w:rPr>
          <w:sz w:val="28"/>
          <w:szCs w:val="28"/>
        </w:rPr>
        <w:t xml:space="preserve">. При проведении </w:t>
      </w:r>
      <w:r>
        <w:rPr>
          <w:sz w:val="28"/>
          <w:szCs w:val="28"/>
        </w:rPr>
        <w:t>публичных слушаний</w:t>
      </w:r>
      <w:r w:rsidRPr="00E0559B">
        <w:rPr>
          <w:sz w:val="28"/>
          <w:szCs w:val="28"/>
        </w:rPr>
        <w:t xml:space="preserve"> использовать «Единый портал государственных и муниципальных услуг (функций) (далее – единый портал) с использованием платформы обратной связи единого портала в информационно-телекоммуникационной сети «Интернет» по адресу </w:t>
      </w:r>
      <w:hyperlink r:id="rId9" w:history="1">
        <w:r w:rsidRPr="00E0559B">
          <w:rPr>
            <w:sz w:val="28"/>
            <w:szCs w:val="28"/>
            <w:lang w:val="en-US"/>
          </w:rPr>
          <w:t>https</w:t>
        </w:r>
        <w:r w:rsidRPr="00E0559B">
          <w:rPr>
            <w:sz w:val="28"/>
            <w:szCs w:val="28"/>
          </w:rPr>
          <w:t>://</w:t>
        </w:r>
        <w:r w:rsidRPr="00E0559B">
          <w:rPr>
            <w:sz w:val="28"/>
            <w:szCs w:val="28"/>
            <w:lang w:val="en-US"/>
          </w:rPr>
          <w:t>pos</w:t>
        </w:r>
        <w:r w:rsidRPr="00E0559B">
          <w:rPr>
            <w:sz w:val="28"/>
            <w:szCs w:val="28"/>
          </w:rPr>
          <w:t>.</w:t>
        </w:r>
        <w:r w:rsidRPr="00E0559B">
          <w:rPr>
            <w:sz w:val="28"/>
            <w:szCs w:val="28"/>
            <w:lang w:val="en-US"/>
          </w:rPr>
          <w:t>gosuslugi</w:t>
        </w:r>
        <w:r w:rsidRPr="00E0559B">
          <w:rPr>
            <w:sz w:val="28"/>
            <w:szCs w:val="28"/>
          </w:rPr>
          <w:t>.</w:t>
        </w:r>
        <w:r w:rsidRPr="00E0559B">
          <w:rPr>
            <w:sz w:val="28"/>
            <w:szCs w:val="28"/>
            <w:lang w:val="en-US"/>
          </w:rPr>
          <w:t>ru</w:t>
        </w:r>
        <w:r w:rsidRPr="00E0559B">
          <w:rPr>
            <w:sz w:val="28"/>
            <w:szCs w:val="28"/>
          </w:rPr>
          <w:t>/</w:t>
        </w:r>
        <w:r w:rsidRPr="00E0559B">
          <w:rPr>
            <w:sz w:val="28"/>
            <w:szCs w:val="28"/>
            <w:lang w:val="en-US"/>
          </w:rPr>
          <w:t>docs</w:t>
        </w:r>
        <w:r w:rsidRPr="00E0559B">
          <w:rPr>
            <w:sz w:val="28"/>
            <w:szCs w:val="28"/>
          </w:rPr>
          <w:t>/</w:t>
        </w:r>
      </w:hyperlink>
      <w:r w:rsidRPr="00E0559B">
        <w:rPr>
          <w:sz w:val="28"/>
          <w:szCs w:val="28"/>
        </w:rPr>
        <w:t>.</w:t>
      </w:r>
    </w:p>
    <w:p w:rsidR="00023FE7" w:rsidRDefault="00023FE7" w:rsidP="00023FE7">
      <w:pPr>
        <w:spacing w:line="440" w:lineRule="exact"/>
        <w:ind w:firstLine="709"/>
        <w:jc w:val="both"/>
        <w:rPr>
          <w:sz w:val="28"/>
          <w:szCs w:val="28"/>
        </w:rPr>
      </w:pPr>
      <w:r>
        <w:rPr>
          <w:sz w:val="28"/>
          <w:szCs w:val="28"/>
        </w:rPr>
        <w:t>4</w:t>
      </w:r>
      <w:r w:rsidRPr="00E0559B">
        <w:rPr>
          <w:sz w:val="28"/>
          <w:szCs w:val="28"/>
        </w:rPr>
        <w:t xml:space="preserve">. В целях организации и проведения </w:t>
      </w:r>
      <w:r>
        <w:rPr>
          <w:sz w:val="28"/>
          <w:szCs w:val="28"/>
        </w:rPr>
        <w:t>публичных слушаний</w:t>
      </w:r>
      <w:r w:rsidRPr="00E0559B">
        <w:rPr>
          <w:sz w:val="28"/>
          <w:szCs w:val="28"/>
        </w:rPr>
        <w:t xml:space="preserve"> с использованием единого портала руководствоваться Правилами использования федеральной государственной информационной системы «Единый портал государственных и муниципальных услуг (функций)», утвержденными постановлением Правительства Российской Федерации от 03.02.2022 № 101</w:t>
      </w:r>
      <w:r>
        <w:rPr>
          <w:sz w:val="28"/>
          <w:szCs w:val="28"/>
        </w:rPr>
        <w:t xml:space="preserve"> </w:t>
      </w:r>
      <w:r w:rsidRPr="00662D7B">
        <w:rPr>
          <w:sz w:val="28"/>
          <w:szCs w:val="28"/>
        </w:rPr>
        <w:t>«Об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Pr="00E0559B">
        <w:rPr>
          <w:sz w:val="28"/>
          <w:szCs w:val="28"/>
        </w:rPr>
        <w:t>.</w:t>
      </w:r>
    </w:p>
    <w:p w:rsidR="00023FE7" w:rsidRDefault="00023FE7" w:rsidP="00023FE7">
      <w:pPr>
        <w:spacing w:line="440" w:lineRule="exact"/>
        <w:ind w:firstLine="709"/>
        <w:jc w:val="both"/>
        <w:rPr>
          <w:sz w:val="28"/>
          <w:szCs w:val="28"/>
        </w:rPr>
      </w:pPr>
      <w:r>
        <w:rPr>
          <w:sz w:val="28"/>
          <w:szCs w:val="28"/>
        </w:rPr>
        <w:t>5. Настоящее постановление опубликовать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не позднее пяти рабочих дней до начала проведения публичных слушаний по проекту.</w:t>
      </w:r>
    </w:p>
    <w:p w:rsidR="00023FE7" w:rsidRDefault="00023FE7" w:rsidP="00023FE7">
      <w:pPr>
        <w:spacing w:line="440" w:lineRule="exact"/>
        <w:ind w:firstLine="709"/>
        <w:jc w:val="both"/>
        <w:rPr>
          <w:sz w:val="28"/>
          <w:szCs w:val="28"/>
        </w:rPr>
      </w:pPr>
      <w:r>
        <w:rPr>
          <w:sz w:val="28"/>
          <w:szCs w:val="28"/>
        </w:rPr>
        <w:t>6. Настоящее постановление вступает в силу со дня подписания.</w:t>
      </w:r>
    </w:p>
    <w:p w:rsidR="00023FE7" w:rsidRDefault="00023FE7" w:rsidP="00023FE7">
      <w:pPr>
        <w:spacing w:line="360" w:lineRule="exact"/>
        <w:jc w:val="both"/>
        <w:rPr>
          <w:sz w:val="28"/>
          <w:szCs w:val="28"/>
        </w:rPr>
      </w:pPr>
      <w:r>
        <w:rPr>
          <w:sz w:val="28"/>
          <w:szCs w:val="28"/>
        </w:rPr>
        <w:t xml:space="preserve">       </w:t>
      </w:r>
    </w:p>
    <w:p w:rsidR="00023FE7" w:rsidRDefault="00023FE7" w:rsidP="00023FE7">
      <w:pPr>
        <w:spacing w:line="360" w:lineRule="exact"/>
        <w:jc w:val="both"/>
        <w:rPr>
          <w:sz w:val="28"/>
          <w:szCs w:val="28"/>
        </w:rPr>
      </w:pPr>
    </w:p>
    <w:p w:rsidR="00023FE7" w:rsidRDefault="00023FE7" w:rsidP="00023FE7">
      <w:pPr>
        <w:jc w:val="both"/>
        <w:rPr>
          <w:sz w:val="28"/>
          <w:szCs w:val="28"/>
        </w:rPr>
      </w:pPr>
      <w:r>
        <w:rPr>
          <w:sz w:val="28"/>
          <w:szCs w:val="28"/>
        </w:rPr>
        <w:t>Первый заместитель главы</w:t>
      </w:r>
    </w:p>
    <w:p w:rsidR="00023FE7" w:rsidRDefault="00023FE7" w:rsidP="00023FE7">
      <w:pPr>
        <w:tabs>
          <w:tab w:val="left" w:pos="6946"/>
          <w:tab w:val="left" w:pos="7371"/>
        </w:tabs>
        <w:spacing w:line="360" w:lineRule="auto"/>
        <w:jc w:val="both"/>
        <w:rPr>
          <w:color w:val="000000"/>
          <w:sz w:val="28"/>
          <w:szCs w:val="28"/>
        </w:rPr>
      </w:pPr>
      <w:r>
        <w:rPr>
          <w:sz w:val="28"/>
          <w:szCs w:val="28"/>
        </w:rPr>
        <w:t>администрации округа   М.Н. Хлыбов</w:t>
      </w:r>
    </w:p>
    <w:p w:rsidR="00023FE7" w:rsidRDefault="00023FE7" w:rsidP="00023FE7">
      <w:pPr>
        <w:rPr>
          <w:color w:val="000000"/>
          <w:sz w:val="28"/>
          <w:szCs w:val="28"/>
        </w:rPr>
      </w:pPr>
    </w:p>
    <w:p w:rsidR="00023FE7" w:rsidRDefault="00023FE7" w:rsidP="00023FE7">
      <w:pPr>
        <w:rPr>
          <w:color w:val="000000"/>
          <w:sz w:val="28"/>
          <w:szCs w:val="28"/>
        </w:rPr>
      </w:pPr>
    </w:p>
    <w:p w:rsidR="00023FE7" w:rsidRDefault="00023FE7" w:rsidP="00023FE7">
      <w:pPr>
        <w:rPr>
          <w:color w:val="000000"/>
          <w:sz w:val="28"/>
          <w:szCs w:val="28"/>
        </w:rPr>
      </w:pPr>
    </w:p>
    <w:p w:rsidR="00023FE7" w:rsidRDefault="00023FE7" w:rsidP="00023FE7">
      <w:pPr>
        <w:rPr>
          <w:color w:val="000000"/>
          <w:sz w:val="28"/>
          <w:szCs w:val="28"/>
        </w:rPr>
      </w:pPr>
    </w:p>
    <w:p w:rsidR="00023FE7" w:rsidRDefault="00023FE7" w:rsidP="00023FE7">
      <w:pPr>
        <w:rPr>
          <w:color w:val="000000"/>
          <w:sz w:val="28"/>
          <w:szCs w:val="28"/>
        </w:rPr>
      </w:pPr>
    </w:p>
    <w:p w:rsidR="00023FE7" w:rsidRDefault="00023FE7" w:rsidP="00023FE7">
      <w:pPr>
        <w:rPr>
          <w:color w:val="000000"/>
          <w:sz w:val="28"/>
          <w:szCs w:val="28"/>
        </w:rPr>
      </w:pPr>
    </w:p>
    <w:p w:rsidR="00023FE7" w:rsidRDefault="00023FE7" w:rsidP="00023FE7">
      <w:pPr>
        <w:rPr>
          <w:color w:val="000000"/>
          <w:sz w:val="28"/>
          <w:szCs w:val="28"/>
        </w:rPr>
      </w:pPr>
    </w:p>
    <w:p w:rsidR="00023FE7" w:rsidRDefault="00023FE7" w:rsidP="00023FE7">
      <w:pPr>
        <w:rPr>
          <w:color w:val="000000"/>
          <w:sz w:val="28"/>
          <w:szCs w:val="28"/>
        </w:rPr>
      </w:pPr>
    </w:p>
    <w:p w:rsidR="00023FE7" w:rsidRDefault="00023FE7" w:rsidP="00023FE7">
      <w:pPr>
        <w:rPr>
          <w:color w:val="000000"/>
          <w:sz w:val="28"/>
          <w:szCs w:val="28"/>
        </w:rPr>
      </w:pPr>
    </w:p>
    <w:p w:rsidR="00023FE7" w:rsidRDefault="00023FE7" w:rsidP="00023FE7">
      <w:pPr>
        <w:rPr>
          <w:color w:val="000000"/>
          <w:sz w:val="28"/>
          <w:szCs w:val="28"/>
        </w:rPr>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023FE7">
      <w:pPr>
        <w:jc w:val="right"/>
        <w:rPr>
          <w:b/>
          <w:bCs/>
          <w:sz w:val="28"/>
          <w:szCs w:val="28"/>
        </w:rPr>
      </w:pPr>
      <w:r>
        <w:rPr>
          <w:noProof/>
        </w:rPr>
        <w:drawing>
          <wp:anchor distT="0" distB="0" distL="114300" distR="114300" simplePos="0" relativeHeight="251661312" behindDoc="0" locked="0" layoutInCell="1" allowOverlap="1" wp14:anchorId="021E66CC" wp14:editId="635A50D0">
            <wp:simplePos x="0" y="0"/>
            <wp:positionH relativeFrom="column">
              <wp:posOffset>2783840</wp:posOffset>
            </wp:positionH>
            <wp:positionV relativeFrom="paragraph">
              <wp:posOffset>-339724</wp:posOffset>
            </wp:positionV>
            <wp:extent cx="570271" cy="712520"/>
            <wp:effectExtent l="19050" t="0" r="1229" b="0"/>
            <wp:wrapNone/>
            <wp:docPr id="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10"/>
                    <a:srcRect/>
                    <a:stretch>
                      <a:fillRect/>
                    </a:stretch>
                  </pic:blipFill>
                  <pic:spPr bwMode="auto">
                    <a:xfrm>
                      <a:off x="0" y="0"/>
                      <a:ext cx="570271" cy="712520"/>
                    </a:xfrm>
                    <a:prstGeom prst="rect">
                      <a:avLst/>
                    </a:prstGeom>
                    <a:noFill/>
                  </pic:spPr>
                </pic:pic>
              </a:graphicData>
            </a:graphic>
          </wp:anchor>
        </w:drawing>
      </w:r>
    </w:p>
    <w:p w:rsidR="00023FE7" w:rsidRDefault="00023FE7" w:rsidP="00023FE7">
      <w:pPr>
        <w:jc w:val="right"/>
        <w:rPr>
          <w:b/>
          <w:bCs/>
          <w:sz w:val="28"/>
          <w:szCs w:val="28"/>
        </w:rPr>
      </w:pPr>
    </w:p>
    <w:p w:rsidR="00023FE7" w:rsidRPr="00246FA7" w:rsidRDefault="00023FE7" w:rsidP="00340ECD">
      <w:pPr>
        <w:tabs>
          <w:tab w:val="left" w:pos="6946"/>
        </w:tabs>
        <w:jc w:val="center"/>
        <w:rPr>
          <w:b/>
          <w:sz w:val="28"/>
          <w:szCs w:val="28"/>
        </w:rPr>
      </w:pPr>
      <w:r w:rsidRPr="00246FA7">
        <w:rPr>
          <w:b/>
          <w:sz w:val="28"/>
          <w:szCs w:val="28"/>
        </w:rPr>
        <w:t>АДМИНИСТРАЦИЯ КИКНУРСКОГО</w:t>
      </w:r>
    </w:p>
    <w:p w:rsidR="00023FE7" w:rsidRPr="00A97BA1" w:rsidRDefault="00023FE7" w:rsidP="00340ECD">
      <w:pPr>
        <w:jc w:val="center"/>
        <w:rPr>
          <w:b/>
          <w:bCs/>
          <w:sz w:val="28"/>
          <w:szCs w:val="28"/>
        </w:rPr>
      </w:pPr>
      <w:r w:rsidRPr="00A97BA1">
        <w:rPr>
          <w:b/>
          <w:bCs/>
          <w:sz w:val="28"/>
          <w:szCs w:val="28"/>
        </w:rPr>
        <w:t xml:space="preserve">МУНИЦИПАЛЬНОГО </w:t>
      </w:r>
      <w:r>
        <w:rPr>
          <w:b/>
          <w:bCs/>
          <w:sz w:val="28"/>
          <w:szCs w:val="28"/>
        </w:rPr>
        <w:t>ОКРУГА</w:t>
      </w:r>
    </w:p>
    <w:p w:rsidR="00023FE7" w:rsidRPr="00A97BA1" w:rsidRDefault="00023FE7" w:rsidP="00340ECD">
      <w:pPr>
        <w:jc w:val="center"/>
        <w:rPr>
          <w:b/>
          <w:bCs/>
          <w:sz w:val="28"/>
          <w:szCs w:val="28"/>
        </w:rPr>
      </w:pPr>
      <w:r w:rsidRPr="00A97BA1">
        <w:rPr>
          <w:b/>
          <w:bCs/>
          <w:sz w:val="28"/>
          <w:szCs w:val="28"/>
        </w:rPr>
        <w:t>КИРОВСКОЙ ОБЛАСТИ</w:t>
      </w:r>
    </w:p>
    <w:p w:rsidR="00023FE7" w:rsidRPr="00A97BA1" w:rsidRDefault="00023FE7" w:rsidP="00340ECD">
      <w:pPr>
        <w:spacing w:line="360" w:lineRule="exact"/>
        <w:jc w:val="center"/>
        <w:rPr>
          <w:b/>
          <w:bCs/>
          <w:sz w:val="28"/>
          <w:szCs w:val="28"/>
        </w:rPr>
      </w:pPr>
    </w:p>
    <w:p w:rsidR="00023FE7" w:rsidRPr="008F6E58" w:rsidRDefault="00023FE7" w:rsidP="00340ECD">
      <w:pPr>
        <w:spacing w:line="360" w:lineRule="exact"/>
        <w:jc w:val="center"/>
        <w:rPr>
          <w:b/>
          <w:bCs/>
          <w:sz w:val="32"/>
          <w:szCs w:val="32"/>
        </w:rPr>
      </w:pPr>
      <w:r>
        <w:rPr>
          <w:b/>
          <w:bCs/>
          <w:sz w:val="32"/>
          <w:szCs w:val="32"/>
        </w:rPr>
        <w:t>ПОСТАНОВЛЕНИЕ</w:t>
      </w:r>
    </w:p>
    <w:p w:rsidR="00023FE7" w:rsidRDefault="00023FE7" w:rsidP="00340ECD">
      <w:pPr>
        <w:autoSpaceDE w:val="0"/>
        <w:autoSpaceDN w:val="0"/>
        <w:adjustRightInd w:val="0"/>
        <w:spacing w:line="360" w:lineRule="exact"/>
        <w:jc w:val="center"/>
        <w:outlineLvl w:val="0"/>
      </w:pPr>
    </w:p>
    <w:tbl>
      <w:tblPr>
        <w:tblW w:w="9636"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981"/>
      </w:tblGrid>
      <w:tr w:rsidR="00023FE7" w:rsidRPr="00E814D8" w:rsidTr="00023FE7">
        <w:trPr>
          <w:trHeight w:val="231"/>
        </w:trPr>
        <w:tc>
          <w:tcPr>
            <w:tcW w:w="1843" w:type="dxa"/>
            <w:tcBorders>
              <w:bottom w:val="single" w:sz="4" w:space="0" w:color="auto"/>
            </w:tcBorders>
          </w:tcPr>
          <w:p w:rsidR="00023FE7" w:rsidRPr="00D141D1" w:rsidRDefault="00023FE7" w:rsidP="00340ECD">
            <w:pPr>
              <w:jc w:val="center"/>
              <w:rPr>
                <w:sz w:val="28"/>
                <w:szCs w:val="28"/>
              </w:rPr>
            </w:pPr>
            <w:r>
              <w:rPr>
                <w:sz w:val="28"/>
                <w:szCs w:val="28"/>
              </w:rPr>
              <w:t>30.07.2024</w:t>
            </w:r>
          </w:p>
        </w:tc>
        <w:tc>
          <w:tcPr>
            <w:tcW w:w="2837" w:type="dxa"/>
          </w:tcPr>
          <w:p w:rsidR="00023FE7" w:rsidRPr="00982FC0" w:rsidRDefault="00023FE7" w:rsidP="00340ECD">
            <w:pPr>
              <w:jc w:val="center"/>
              <w:rPr>
                <w:position w:val="-6"/>
                <w:sz w:val="28"/>
                <w:szCs w:val="28"/>
                <w:u w:val="single"/>
              </w:rPr>
            </w:pPr>
          </w:p>
        </w:tc>
        <w:tc>
          <w:tcPr>
            <w:tcW w:w="2975" w:type="dxa"/>
          </w:tcPr>
          <w:p w:rsidR="00023FE7" w:rsidRPr="00982FC0" w:rsidRDefault="00023FE7" w:rsidP="00340ECD">
            <w:pPr>
              <w:jc w:val="center"/>
              <w:rPr>
                <w:sz w:val="28"/>
                <w:szCs w:val="28"/>
              </w:rPr>
            </w:pPr>
            <w:r w:rsidRPr="00982FC0">
              <w:rPr>
                <w:position w:val="-6"/>
                <w:sz w:val="28"/>
                <w:szCs w:val="28"/>
              </w:rPr>
              <w:t>№</w:t>
            </w:r>
          </w:p>
        </w:tc>
        <w:tc>
          <w:tcPr>
            <w:tcW w:w="1981" w:type="dxa"/>
            <w:tcBorders>
              <w:bottom w:val="single" w:sz="4" w:space="0" w:color="auto"/>
            </w:tcBorders>
          </w:tcPr>
          <w:p w:rsidR="00023FE7" w:rsidRPr="00D141D1" w:rsidRDefault="00023FE7" w:rsidP="00340ECD">
            <w:pPr>
              <w:jc w:val="center"/>
              <w:rPr>
                <w:sz w:val="28"/>
                <w:szCs w:val="28"/>
              </w:rPr>
            </w:pPr>
            <w:r>
              <w:rPr>
                <w:sz w:val="28"/>
                <w:szCs w:val="28"/>
              </w:rPr>
              <w:t>504</w:t>
            </w:r>
          </w:p>
        </w:tc>
      </w:tr>
      <w:tr w:rsidR="00023FE7" w:rsidRPr="00E814D8" w:rsidTr="00023FE7">
        <w:trPr>
          <w:trHeight w:val="513"/>
        </w:trPr>
        <w:tc>
          <w:tcPr>
            <w:tcW w:w="9636" w:type="dxa"/>
            <w:gridSpan w:val="4"/>
          </w:tcPr>
          <w:p w:rsidR="00023FE7" w:rsidRPr="00DB02B5" w:rsidRDefault="00023FE7" w:rsidP="00340ECD">
            <w:pPr>
              <w:spacing w:after="480"/>
              <w:jc w:val="center"/>
              <w:rPr>
                <w:sz w:val="28"/>
                <w:szCs w:val="28"/>
              </w:rPr>
            </w:pPr>
            <w:r w:rsidRPr="00DB02B5">
              <w:rPr>
                <w:sz w:val="28"/>
                <w:szCs w:val="28"/>
              </w:rPr>
              <w:t>пгт Кикнур</w:t>
            </w:r>
          </w:p>
        </w:tc>
      </w:tr>
    </w:tbl>
    <w:p w:rsidR="00023FE7" w:rsidRDefault="00023FE7" w:rsidP="00340ECD">
      <w:pPr>
        <w:jc w:val="center"/>
        <w:rPr>
          <w:b/>
          <w:bCs/>
          <w:sz w:val="28"/>
          <w:szCs w:val="28"/>
        </w:rPr>
      </w:pPr>
      <w:r>
        <w:rPr>
          <w:b/>
          <w:bCs/>
          <w:sz w:val="28"/>
          <w:szCs w:val="28"/>
        </w:rPr>
        <w:t>О внесении изменений в постановление администрации</w:t>
      </w:r>
    </w:p>
    <w:p w:rsidR="00023FE7" w:rsidRDefault="00023FE7" w:rsidP="00340ECD">
      <w:pPr>
        <w:jc w:val="center"/>
        <w:rPr>
          <w:b/>
          <w:bCs/>
          <w:sz w:val="28"/>
          <w:szCs w:val="28"/>
        </w:rPr>
      </w:pPr>
      <w:r>
        <w:rPr>
          <w:b/>
          <w:bCs/>
          <w:sz w:val="28"/>
          <w:szCs w:val="28"/>
        </w:rPr>
        <w:t>Кикнурского муниципального района Кировской области</w:t>
      </w:r>
    </w:p>
    <w:p w:rsidR="00023FE7" w:rsidRDefault="00023FE7" w:rsidP="00340ECD">
      <w:pPr>
        <w:jc w:val="center"/>
        <w:rPr>
          <w:b/>
          <w:bCs/>
          <w:sz w:val="28"/>
          <w:szCs w:val="28"/>
        </w:rPr>
      </w:pPr>
      <w:r>
        <w:rPr>
          <w:b/>
          <w:bCs/>
          <w:sz w:val="28"/>
          <w:szCs w:val="28"/>
        </w:rPr>
        <w:t>от 14.10.2020 № 274</w:t>
      </w:r>
    </w:p>
    <w:p w:rsidR="00023FE7" w:rsidRPr="00E262E6" w:rsidRDefault="00023FE7" w:rsidP="00023FE7">
      <w:pPr>
        <w:rPr>
          <w:b/>
          <w:bCs/>
          <w:sz w:val="28"/>
          <w:szCs w:val="28"/>
        </w:rPr>
      </w:pPr>
    </w:p>
    <w:p w:rsidR="00023FE7" w:rsidRPr="00A00AC2" w:rsidRDefault="00023FE7" w:rsidP="00023FE7">
      <w:pPr>
        <w:pStyle w:val="ConsPlusTitle"/>
        <w:widowControl/>
        <w:spacing w:line="420" w:lineRule="exact"/>
        <w:ind w:firstLine="709"/>
        <w:jc w:val="both"/>
        <w:rPr>
          <w:b w:val="0"/>
          <w:sz w:val="28"/>
        </w:rPr>
      </w:pPr>
      <w:r w:rsidRPr="00A00AC2">
        <w:rPr>
          <w:b w:val="0"/>
          <w:sz w:val="28"/>
        </w:rPr>
        <w:t>На основании решения Думы Кикнурского муниципальн</w:t>
      </w:r>
      <w:r>
        <w:rPr>
          <w:b w:val="0"/>
          <w:sz w:val="28"/>
        </w:rPr>
        <w:t>ого округа Кировской области от 30.07</w:t>
      </w:r>
      <w:r w:rsidRPr="00A00AC2">
        <w:rPr>
          <w:b w:val="0"/>
          <w:sz w:val="28"/>
        </w:rPr>
        <w:t xml:space="preserve">.2024 № </w:t>
      </w:r>
      <w:r>
        <w:rPr>
          <w:b w:val="0"/>
          <w:sz w:val="28"/>
        </w:rPr>
        <w:t>40-326</w:t>
      </w:r>
      <w:r w:rsidRPr="00A00AC2">
        <w:rPr>
          <w:b w:val="0"/>
          <w:sz w:val="28"/>
        </w:rPr>
        <w:t xml:space="preserve"> </w:t>
      </w:r>
      <w:r w:rsidRPr="00A00AC2">
        <w:rPr>
          <w:b w:val="0"/>
          <w:sz w:val="28"/>
          <w:szCs w:val="28"/>
        </w:rPr>
        <w:t xml:space="preserve">«О внесении изменений и дополнений в Решение Думы Кикнурского муниципального округа Кировской области от 13.12.2023 № 35-295» </w:t>
      </w:r>
      <w:r w:rsidRPr="00A00AC2">
        <w:rPr>
          <w:b w:val="0"/>
          <w:sz w:val="28"/>
        </w:rPr>
        <w:t>администрация Кикнурского муниципального округа ПОСТАНОВЛЯЕТ:</w:t>
      </w:r>
    </w:p>
    <w:p w:rsidR="00023FE7" w:rsidRPr="00A00AC2" w:rsidRDefault="00023FE7" w:rsidP="00023FE7">
      <w:pPr>
        <w:pStyle w:val="ConsPlusTitle"/>
        <w:widowControl/>
        <w:spacing w:line="420" w:lineRule="exact"/>
        <w:ind w:firstLine="709"/>
        <w:jc w:val="both"/>
        <w:rPr>
          <w:b w:val="0"/>
          <w:sz w:val="28"/>
          <w:szCs w:val="28"/>
        </w:rPr>
      </w:pPr>
      <w:r w:rsidRPr="00A00AC2">
        <w:rPr>
          <w:b w:val="0"/>
          <w:sz w:val="28"/>
          <w:szCs w:val="28"/>
        </w:rPr>
        <w:t xml:space="preserve">1. Внести и утвердить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муниципального района Кировской области от 14.10.2020 </w:t>
      </w:r>
      <w:r w:rsidRPr="00A00AC2">
        <w:rPr>
          <w:b w:val="0"/>
          <w:sz w:val="28"/>
          <w:szCs w:val="28"/>
        </w:rPr>
        <w:br/>
        <w:t>№ 274 «Об утверждении муниципальной программы Кикнурского муниципального округа Кировской области «Развитие транспортной системы» на 2021-2026 годы согласно приложению.</w:t>
      </w:r>
    </w:p>
    <w:p w:rsidR="00023FE7" w:rsidRDefault="00023FE7" w:rsidP="00023FE7">
      <w:pPr>
        <w:spacing w:line="420" w:lineRule="exact"/>
        <w:ind w:firstLine="709"/>
        <w:jc w:val="both"/>
        <w:rPr>
          <w:sz w:val="28"/>
          <w:szCs w:val="28"/>
        </w:rPr>
      </w:pPr>
      <w:r w:rsidRPr="00A00AC2">
        <w:rPr>
          <w:sz w:val="28"/>
          <w:szCs w:val="28"/>
        </w:rPr>
        <w:t>2.  Опубликовать настоящее постановление в Сборнике</w:t>
      </w:r>
      <w:r>
        <w:rPr>
          <w:sz w:val="28"/>
          <w:szCs w:val="28"/>
        </w:rPr>
        <w:t xml:space="preserve">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w:t>
      </w:r>
    </w:p>
    <w:p w:rsidR="00023FE7" w:rsidRPr="00522C3E" w:rsidRDefault="00023FE7" w:rsidP="00023FE7">
      <w:pPr>
        <w:pStyle w:val="ConsPlusTitle"/>
        <w:widowControl/>
        <w:spacing w:line="420" w:lineRule="exact"/>
        <w:ind w:firstLine="709"/>
        <w:jc w:val="both"/>
        <w:rPr>
          <w:b w:val="0"/>
          <w:bCs w:val="0"/>
          <w:sz w:val="28"/>
          <w:szCs w:val="28"/>
        </w:rPr>
      </w:pPr>
      <w:r w:rsidRPr="00381B9F">
        <w:rPr>
          <w:b w:val="0"/>
          <w:sz w:val="28"/>
          <w:szCs w:val="28"/>
        </w:rPr>
        <w:t>3.</w:t>
      </w:r>
      <w:r>
        <w:rPr>
          <w:sz w:val="28"/>
          <w:szCs w:val="28"/>
        </w:rPr>
        <w:t xml:space="preserve"> </w:t>
      </w:r>
      <w:r>
        <w:rPr>
          <w:b w:val="0"/>
          <w:sz w:val="28"/>
          <w:szCs w:val="28"/>
        </w:rPr>
        <w:t>Настоящее постановление вступает в силу со дня его официального опубликования (обнародования).</w:t>
      </w:r>
    </w:p>
    <w:p w:rsidR="00023FE7" w:rsidRDefault="00023FE7" w:rsidP="00023FE7">
      <w:pPr>
        <w:spacing w:line="420" w:lineRule="exact"/>
        <w:ind w:firstLine="709"/>
        <w:jc w:val="both"/>
        <w:rPr>
          <w:sz w:val="28"/>
        </w:rPr>
      </w:pPr>
    </w:p>
    <w:p w:rsidR="00023FE7" w:rsidRDefault="00023FE7" w:rsidP="00023FE7">
      <w:pPr>
        <w:pStyle w:val="ConsPlusTitle"/>
        <w:widowControl/>
        <w:spacing w:line="340" w:lineRule="exact"/>
        <w:jc w:val="both"/>
        <w:rPr>
          <w:b w:val="0"/>
          <w:sz w:val="28"/>
          <w:szCs w:val="28"/>
        </w:rPr>
      </w:pPr>
    </w:p>
    <w:p w:rsidR="00023FE7" w:rsidRDefault="00023FE7" w:rsidP="00023FE7">
      <w:pPr>
        <w:pStyle w:val="ConsPlusTitle"/>
        <w:widowControl/>
        <w:spacing w:line="340" w:lineRule="exact"/>
        <w:jc w:val="both"/>
        <w:rPr>
          <w:b w:val="0"/>
          <w:sz w:val="28"/>
          <w:szCs w:val="28"/>
        </w:rPr>
      </w:pPr>
    </w:p>
    <w:p w:rsidR="00023FE7" w:rsidRDefault="00023FE7" w:rsidP="00023FE7">
      <w:pPr>
        <w:jc w:val="both"/>
        <w:rPr>
          <w:bCs/>
          <w:sz w:val="28"/>
          <w:szCs w:val="28"/>
        </w:rPr>
      </w:pPr>
      <w:r>
        <w:rPr>
          <w:bCs/>
          <w:sz w:val="28"/>
          <w:szCs w:val="28"/>
        </w:rPr>
        <w:t xml:space="preserve">Первый заместитель главы </w:t>
      </w:r>
    </w:p>
    <w:p w:rsidR="00023FE7" w:rsidRDefault="00023FE7" w:rsidP="00023FE7">
      <w:pPr>
        <w:jc w:val="both"/>
        <w:rPr>
          <w:bCs/>
          <w:sz w:val="28"/>
          <w:szCs w:val="28"/>
        </w:rPr>
      </w:pPr>
      <w:r>
        <w:rPr>
          <w:bCs/>
          <w:sz w:val="28"/>
          <w:szCs w:val="28"/>
        </w:rPr>
        <w:t>администрации округа     М.Н. Хлыбов</w:t>
      </w:r>
    </w:p>
    <w:p w:rsidR="00023FE7" w:rsidRDefault="00023FE7" w:rsidP="00023FE7">
      <w:pPr>
        <w:rPr>
          <w:sz w:val="28"/>
          <w:szCs w:val="28"/>
        </w:rPr>
        <w:sectPr w:rsidR="00023FE7" w:rsidSect="00023FE7">
          <w:headerReference w:type="default" r:id="rId11"/>
          <w:pgSz w:w="11906" w:h="16838"/>
          <w:pgMar w:top="993" w:right="707" w:bottom="851" w:left="1560" w:header="708" w:footer="708" w:gutter="0"/>
          <w:pgNumType w:start="1"/>
          <w:cols w:space="708"/>
          <w:titlePg/>
          <w:docGrid w:linePitch="360"/>
        </w:sectPr>
      </w:pPr>
    </w:p>
    <w:p w:rsidR="00023FE7" w:rsidRDefault="00023FE7" w:rsidP="00023FE7">
      <w:pPr>
        <w:pStyle w:val="ConsPlusNonformat"/>
        <w:rPr>
          <w:rFonts w:ascii="Times New Roman" w:hAnsi="Times New Roman" w:cs="Times New Roman"/>
          <w:sz w:val="28"/>
          <w:szCs w:val="28"/>
        </w:rPr>
      </w:pPr>
    </w:p>
    <w:p w:rsidR="00023FE7" w:rsidRPr="001451CD" w:rsidRDefault="00023FE7" w:rsidP="00023FE7">
      <w:pPr>
        <w:pStyle w:val="ConsPlusNonformat"/>
        <w:ind w:firstLine="5529"/>
        <w:rPr>
          <w:rFonts w:ascii="Times New Roman" w:hAnsi="Times New Roman" w:cs="Times New Roman"/>
          <w:sz w:val="28"/>
          <w:szCs w:val="28"/>
        </w:rPr>
      </w:pPr>
      <w:r w:rsidRPr="00AB46F4">
        <w:rPr>
          <w:rFonts w:ascii="Times New Roman" w:hAnsi="Times New Roman" w:cs="Times New Roman"/>
          <w:sz w:val="28"/>
          <w:szCs w:val="28"/>
        </w:rPr>
        <w:t>Приложение</w:t>
      </w:r>
    </w:p>
    <w:p w:rsidR="00023FE7" w:rsidRDefault="00023FE7" w:rsidP="00023FE7">
      <w:pPr>
        <w:pStyle w:val="ConsPlusNonformat"/>
        <w:ind w:firstLine="5529"/>
        <w:rPr>
          <w:rFonts w:ascii="Times New Roman" w:hAnsi="Times New Roman" w:cs="Times New Roman"/>
          <w:sz w:val="28"/>
          <w:szCs w:val="28"/>
        </w:rPr>
      </w:pPr>
    </w:p>
    <w:p w:rsidR="00023FE7" w:rsidRDefault="00023FE7" w:rsidP="00023FE7">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023FE7" w:rsidRDefault="00023FE7" w:rsidP="00023FE7">
      <w:pPr>
        <w:pStyle w:val="ConsPlusNonformat"/>
        <w:ind w:firstLine="5529"/>
        <w:rPr>
          <w:rFonts w:ascii="Times New Roman" w:hAnsi="Times New Roman" w:cs="Times New Roman"/>
          <w:sz w:val="28"/>
          <w:szCs w:val="28"/>
        </w:rPr>
      </w:pPr>
    </w:p>
    <w:p w:rsidR="00023FE7" w:rsidRDefault="00023FE7" w:rsidP="00023FE7">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023FE7" w:rsidRDefault="00023FE7" w:rsidP="00023FE7">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023FE7" w:rsidRDefault="00023FE7" w:rsidP="00023FE7">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023FE7" w:rsidRDefault="00023FE7" w:rsidP="00023FE7">
      <w:pPr>
        <w:pStyle w:val="ConsPlusNonformat"/>
        <w:ind w:firstLine="5529"/>
        <w:rPr>
          <w:rFonts w:ascii="Times New Roman" w:hAnsi="Times New Roman" w:cs="Times New Roman"/>
          <w:sz w:val="28"/>
          <w:szCs w:val="28"/>
        </w:rPr>
      </w:pPr>
      <w:r>
        <w:rPr>
          <w:rFonts w:ascii="Times New Roman" w:hAnsi="Times New Roman" w:cs="Times New Roman"/>
          <w:sz w:val="28"/>
          <w:szCs w:val="28"/>
        </w:rPr>
        <w:t>от  30.07.2024        № 504</w:t>
      </w:r>
    </w:p>
    <w:p w:rsidR="00023FE7" w:rsidRDefault="00023FE7" w:rsidP="00023FE7">
      <w:pPr>
        <w:pStyle w:val="ConsPlusNonformat"/>
        <w:rPr>
          <w:rFonts w:ascii="Times New Roman" w:hAnsi="Times New Roman" w:cs="Times New Roman"/>
          <w:b/>
          <w:sz w:val="28"/>
          <w:szCs w:val="28"/>
        </w:rPr>
      </w:pPr>
    </w:p>
    <w:p w:rsidR="00023FE7" w:rsidRPr="002F6198" w:rsidRDefault="00023FE7" w:rsidP="00023FE7">
      <w:pPr>
        <w:pStyle w:val="ConsPlusNonformat"/>
        <w:jc w:val="center"/>
        <w:rPr>
          <w:rFonts w:ascii="Times New Roman" w:hAnsi="Times New Roman" w:cs="Times New Roman"/>
          <w:b/>
          <w:sz w:val="28"/>
          <w:szCs w:val="28"/>
        </w:rPr>
      </w:pPr>
      <w:r w:rsidRPr="002F6198">
        <w:rPr>
          <w:rFonts w:ascii="Times New Roman" w:hAnsi="Times New Roman" w:cs="Times New Roman"/>
          <w:b/>
          <w:sz w:val="28"/>
          <w:szCs w:val="28"/>
        </w:rPr>
        <w:t>ИЗМЕНЕНИЯ</w:t>
      </w:r>
      <w:r>
        <w:rPr>
          <w:rFonts w:ascii="Times New Roman" w:hAnsi="Times New Roman" w:cs="Times New Roman"/>
          <w:b/>
          <w:sz w:val="28"/>
          <w:szCs w:val="28"/>
        </w:rPr>
        <w:t xml:space="preserve"> </w:t>
      </w:r>
    </w:p>
    <w:p w:rsidR="00023FE7" w:rsidRPr="002F6198" w:rsidRDefault="00023FE7" w:rsidP="00023FE7">
      <w:pPr>
        <w:ind w:firstLine="709"/>
        <w:rPr>
          <w:b/>
          <w:sz w:val="28"/>
          <w:szCs w:val="28"/>
        </w:rPr>
      </w:pPr>
      <w:r w:rsidRPr="002F6198">
        <w:rPr>
          <w:b/>
          <w:sz w:val="28"/>
          <w:szCs w:val="28"/>
        </w:rPr>
        <w:t>в постановление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w:t>
      </w:r>
      <w:r>
        <w:rPr>
          <w:b/>
          <w:sz w:val="28"/>
          <w:szCs w:val="28"/>
        </w:rPr>
        <w:t>анспортной системы» на 2021-2026</w:t>
      </w:r>
      <w:r w:rsidRPr="002F6198">
        <w:rPr>
          <w:b/>
          <w:sz w:val="28"/>
          <w:szCs w:val="28"/>
        </w:rPr>
        <w:t xml:space="preserve"> годы»</w:t>
      </w:r>
    </w:p>
    <w:p w:rsidR="00023FE7" w:rsidRDefault="00023FE7" w:rsidP="00023FE7">
      <w:pPr>
        <w:pStyle w:val="ConsPlusTitle"/>
        <w:widowControl/>
        <w:spacing w:line="340" w:lineRule="exact"/>
        <w:ind w:firstLine="709"/>
        <w:jc w:val="both"/>
        <w:rPr>
          <w:b w:val="0"/>
          <w:sz w:val="28"/>
          <w:szCs w:val="28"/>
        </w:rPr>
      </w:pPr>
    </w:p>
    <w:p w:rsidR="00023FE7" w:rsidRPr="00B63548" w:rsidRDefault="00023FE7" w:rsidP="00023FE7">
      <w:pPr>
        <w:spacing w:after="120"/>
        <w:ind w:firstLine="709"/>
        <w:jc w:val="both"/>
        <w:rPr>
          <w:sz w:val="28"/>
          <w:szCs w:val="28"/>
        </w:rPr>
      </w:pPr>
      <w:r>
        <w:rPr>
          <w:sz w:val="28"/>
          <w:szCs w:val="28"/>
        </w:rPr>
        <w:t xml:space="preserve">1. </w:t>
      </w:r>
      <w:r w:rsidRPr="00B63548">
        <w:rPr>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023FE7" w:rsidRPr="008F068D" w:rsidTr="00023FE7">
        <w:tc>
          <w:tcPr>
            <w:tcW w:w="3085" w:type="dxa"/>
          </w:tcPr>
          <w:p w:rsidR="00023FE7" w:rsidRPr="00CF5E29" w:rsidRDefault="00023FE7" w:rsidP="00023FE7">
            <w:pPr>
              <w:jc w:val="both"/>
              <w:rPr>
                <w:sz w:val="28"/>
                <w:szCs w:val="28"/>
              </w:rPr>
            </w:pPr>
            <w:r w:rsidRPr="00CF5E29">
              <w:rPr>
                <w:sz w:val="28"/>
                <w:szCs w:val="28"/>
              </w:rPr>
              <w:t>Объемы и источники финансирования Программы</w:t>
            </w:r>
          </w:p>
        </w:tc>
        <w:tc>
          <w:tcPr>
            <w:tcW w:w="6521" w:type="dxa"/>
          </w:tcPr>
          <w:p w:rsidR="00023FE7" w:rsidRPr="009F1182" w:rsidRDefault="00023FE7" w:rsidP="00023FE7">
            <w:pPr>
              <w:widowControl w:val="0"/>
              <w:autoSpaceDE w:val="0"/>
              <w:autoSpaceDN w:val="0"/>
              <w:adjustRightInd w:val="0"/>
              <w:jc w:val="both"/>
              <w:rPr>
                <w:color w:val="000000"/>
                <w:sz w:val="28"/>
                <w:szCs w:val="28"/>
              </w:rPr>
            </w:pPr>
            <w:r w:rsidRPr="009F1182">
              <w:rPr>
                <w:sz w:val="28"/>
                <w:szCs w:val="28"/>
              </w:rPr>
              <w:t xml:space="preserve">общий объем финансирования муниципальной программы – </w:t>
            </w:r>
          </w:p>
          <w:p w:rsidR="00023FE7" w:rsidRPr="00871968" w:rsidRDefault="00023FE7" w:rsidP="00023FE7">
            <w:pPr>
              <w:jc w:val="both"/>
              <w:rPr>
                <w:color w:val="000000"/>
                <w:sz w:val="20"/>
                <w:szCs w:val="20"/>
              </w:rPr>
            </w:pPr>
            <w:r w:rsidRPr="00A07BD3">
              <w:rPr>
                <w:color w:val="000000"/>
                <w:sz w:val="28"/>
                <w:szCs w:val="28"/>
              </w:rPr>
              <w:t>268485,02552 тыс</w:t>
            </w:r>
            <w:r w:rsidRPr="009F1182">
              <w:rPr>
                <w:color w:val="000000"/>
                <w:sz w:val="28"/>
                <w:szCs w:val="28"/>
              </w:rPr>
              <w:t xml:space="preserve">. </w:t>
            </w:r>
            <w:r w:rsidRPr="009F1182">
              <w:rPr>
                <w:sz w:val="28"/>
                <w:szCs w:val="28"/>
              </w:rPr>
              <w:t>рублей, в том числе:</w:t>
            </w:r>
          </w:p>
          <w:p w:rsidR="00023FE7" w:rsidRDefault="00023FE7" w:rsidP="00023FE7">
            <w:pPr>
              <w:widowControl w:val="0"/>
              <w:autoSpaceDE w:val="0"/>
              <w:autoSpaceDN w:val="0"/>
              <w:adjustRightInd w:val="0"/>
              <w:jc w:val="both"/>
              <w:rPr>
                <w:sz w:val="28"/>
                <w:szCs w:val="28"/>
              </w:rPr>
            </w:pPr>
            <w:r w:rsidRPr="009F1182">
              <w:rPr>
                <w:sz w:val="28"/>
                <w:szCs w:val="28"/>
              </w:rPr>
              <w:t xml:space="preserve">средства областного бюджета – </w:t>
            </w:r>
          </w:p>
          <w:p w:rsidR="00023FE7" w:rsidRPr="003A6DE2" w:rsidRDefault="00023FE7" w:rsidP="00023FE7">
            <w:pPr>
              <w:widowControl w:val="0"/>
              <w:autoSpaceDE w:val="0"/>
              <w:autoSpaceDN w:val="0"/>
              <w:adjustRightInd w:val="0"/>
              <w:rPr>
                <w:sz w:val="28"/>
                <w:szCs w:val="28"/>
              </w:rPr>
            </w:pPr>
            <w:r w:rsidRPr="009F1182">
              <w:rPr>
                <w:color w:val="000000"/>
                <w:sz w:val="28"/>
                <w:szCs w:val="28"/>
              </w:rPr>
              <w:t xml:space="preserve">204633,11300 тыс. </w:t>
            </w:r>
            <w:r w:rsidRPr="009F1182">
              <w:rPr>
                <w:sz w:val="28"/>
                <w:szCs w:val="28"/>
              </w:rPr>
              <w:t xml:space="preserve">рублей; </w:t>
            </w:r>
            <w:r w:rsidRPr="009F1182">
              <w:rPr>
                <w:sz w:val="28"/>
                <w:szCs w:val="28"/>
              </w:rPr>
              <w:br/>
              <w:t xml:space="preserve">средства бюджета муниципального округа – </w:t>
            </w:r>
          </w:p>
          <w:p w:rsidR="00023FE7" w:rsidRPr="000F5E27" w:rsidRDefault="00023FE7" w:rsidP="00023FE7">
            <w:pPr>
              <w:jc w:val="both"/>
              <w:rPr>
                <w:sz w:val="28"/>
                <w:szCs w:val="28"/>
              </w:rPr>
            </w:pPr>
            <w:r w:rsidRPr="009F1182">
              <w:rPr>
                <w:color w:val="000000"/>
                <w:sz w:val="28"/>
                <w:szCs w:val="28"/>
              </w:rPr>
              <w:t>63851,91252 тыс.</w:t>
            </w:r>
            <w:r w:rsidRPr="009F1182">
              <w:rPr>
                <w:sz w:val="28"/>
                <w:szCs w:val="28"/>
              </w:rPr>
              <w:t>рублей.</w:t>
            </w:r>
          </w:p>
        </w:tc>
      </w:tr>
    </w:tbl>
    <w:p w:rsidR="00023FE7" w:rsidRPr="00EA537B" w:rsidRDefault="00023FE7" w:rsidP="00023FE7">
      <w:pPr>
        <w:spacing w:line="340" w:lineRule="exact"/>
        <w:ind w:firstLine="709"/>
        <w:jc w:val="both"/>
        <w:rPr>
          <w:b/>
          <w:bCs/>
          <w:sz w:val="28"/>
          <w:szCs w:val="28"/>
        </w:rPr>
      </w:pPr>
      <w:r>
        <w:rPr>
          <w:sz w:val="28"/>
          <w:szCs w:val="28"/>
        </w:rPr>
        <w:t xml:space="preserve">2. </w:t>
      </w:r>
      <w:r w:rsidRPr="00261DE8">
        <w:rPr>
          <w:sz w:val="28"/>
          <w:szCs w:val="28"/>
        </w:rPr>
        <w:t>Абзац 2 раздела 5 «Ресурсное обеспечение муниципальной программы» изложить в новой редакции:</w:t>
      </w:r>
    </w:p>
    <w:p w:rsidR="00023FE7" w:rsidRPr="00261DE8" w:rsidRDefault="00023FE7" w:rsidP="00023FE7">
      <w:pPr>
        <w:jc w:val="both"/>
        <w:rPr>
          <w:color w:val="000000"/>
          <w:sz w:val="28"/>
          <w:szCs w:val="28"/>
        </w:rPr>
      </w:pPr>
      <w:r w:rsidRPr="00261DE8">
        <w:rPr>
          <w:sz w:val="28"/>
          <w:szCs w:val="28"/>
        </w:rPr>
        <w:t xml:space="preserve">«Общий объем финансирования программы составит - </w:t>
      </w:r>
      <w:r w:rsidRPr="009F1182">
        <w:rPr>
          <w:color w:val="000000"/>
          <w:sz w:val="28"/>
          <w:szCs w:val="28"/>
        </w:rPr>
        <w:t>268485,02552</w:t>
      </w:r>
      <w:r w:rsidRPr="00261DE8">
        <w:rPr>
          <w:color w:val="000000"/>
          <w:sz w:val="28"/>
          <w:szCs w:val="28"/>
        </w:rPr>
        <w:br/>
        <w:t xml:space="preserve">тыс. </w:t>
      </w:r>
      <w:r w:rsidRPr="00261DE8">
        <w:rPr>
          <w:sz w:val="28"/>
          <w:szCs w:val="28"/>
        </w:rPr>
        <w:t>рублей, в том числе:</w:t>
      </w:r>
    </w:p>
    <w:p w:rsidR="00023FE7" w:rsidRPr="00261DE8" w:rsidRDefault="00023FE7" w:rsidP="00023FE7">
      <w:pPr>
        <w:jc w:val="both"/>
        <w:rPr>
          <w:color w:val="000000"/>
          <w:sz w:val="28"/>
          <w:szCs w:val="28"/>
        </w:rPr>
      </w:pPr>
      <w:r w:rsidRPr="00261DE8">
        <w:rPr>
          <w:color w:val="000000"/>
          <w:sz w:val="28"/>
          <w:szCs w:val="28"/>
        </w:rPr>
        <w:t xml:space="preserve">          </w:t>
      </w:r>
      <w:r w:rsidRPr="00261DE8">
        <w:rPr>
          <w:sz w:val="28"/>
          <w:szCs w:val="28"/>
        </w:rPr>
        <w:t xml:space="preserve">средства областного бюджета – </w:t>
      </w:r>
      <w:r w:rsidRPr="00261DE8">
        <w:rPr>
          <w:color w:val="000000"/>
          <w:sz w:val="28"/>
          <w:szCs w:val="28"/>
        </w:rPr>
        <w:t xml:space="preserve">204633,11300 тыс. </w:t>
      </w:r>
      <w:r w:rsidRPr="00261DE8">
        <w:rPr>
          <w:sz w:val="28"/>
          <w:szCs w:val="28"/>
        </w:rPr>
        <w:t>рублей;</w:t>
      </w:r>
    </w:p>
    <w:p w:rsidR="00023FE7" w:rsidRPr="00261DE8" w:rsidRDefault="00023FE7" w:rsidP="00023FE7">
      <w:pPr>
        <w:jc w:val="both"/>
        <w:rPr>
          <w:color w:val="000000"/>
          <w:sz w:val="28"/>
          <w:szCs w:val="28"/>
        </w:rPr>
      </w:pPr>
      <w:r w:rsidRPr="00261DE8">
        <w:rPr>
          <w:color w:val="000000"/>
          <w:sz w:val="28"/>
          <w:szCs w:val="28"/>
        </w:rPr>
        <w:t xml:space="preserve">          </w:t>
      </w:r>
      <w:r w:rsidRPr="00261DE8">
        <w:rPr>
          <w:sz w:val="28"/>
          <w:szCs w:val="28"/>
        </w:rPr>
        <w:t xml:space="preserve">средства местного бюджета </w:t>
      </w:r>
      <w:r w:rsidRPr="00261DE8">
        <w:rPr>
          <w:color w:val="000000"/>
          <w:sz w:val="28"/>
          <w:szCs w:val="28"/>
        </w:rPr>
        <w:t xml:space="preserve">– </w:t>
      </w:r>
      <w:r w:rsidRPr="009F1182">
        <w:rPr>
          <w:color w:val="000000"/>
          <w:sz w:val="28"/>
          <w:szCs w:val="28"/>
        </w:rPr>
        <w:t xml:space="preserve">63851,91252 </w:t>
      </w:r>
      <w:r w:rsidRPr="00261DE8">
        <w:rPr>
          <w:color w:val="000000"/>
          <w:sz w:val="28"/>
          <w:szCs w:val="28"/>
        </w:rPr>
        <w:t xml:space="preserve">тыс. </w:t>
      </w:r>
      <w:r w:rsidRPr="00261DE8">
        <w:rPr>
          <w:sz w:val="28"/>
          <w:szCs w:val="28"/>
        </w:rPr>
        <w:t>рублей.».</w:t>
      </w:r>
    </w:p>
    <w:p w:rsidR="00023FE7" w:rsidRPr="003C01D4" w:rsidRDefault="00023FE7" w:rsidP="00023FE7">
      <w:pPr>
        <w:spacing w:line="340" w:lineRule="exact"/>
        <w:ind w:firstLine="709"/>
        <w:jc w:val="both"/>
        <w:rPr>
          <w:sz w:val="28"/>
          <w:szCs w:val="28"/>
        </w:rPr>
      </w:pPr>
      <w:r>
        <w:rPr>
          <w:sz w:val="28"/>
          <w:szCs w:val="28"/>
        </w:rPr>
        <w:t>7</w:t>
      </w:r>
      <w:r w:rsidRPr="003C01D4">
        <w:rPr>
          <w:sz w:val="28"/>
          <w:szCs w:val="28"/>
        </w:rPr>
        <w:t xml:space="preserve">. </w:t>
      </w:r>
      <w:r w:rsidRPr="003C01D4">
        <w:rPr>
          <w:color w:val="000000"/>
          <w:sz w:val="28"/>
          <w:szCs w:val="28"/>
        </w:rPr>
        <w:t>Таблицу «Расходы на реализацию муниципальной программы за счет средств бюджета муниципального округа» (Прилож</w:t>
      </w:r>
      <w:r>
        <w:rPr>
          <w:color w:val="000000"/>
          <w:sz w:val="28"/>
          <w:szCs w:val="28"/>
        </w:rPr>
        <w:t>ение № 3</w:t>
      </w:r>
      <w:r w:rsidRPr="003C01D4">
        <w:rPr>
          <w:color w:val="000000"/>
          <w:sz w:val="28"/>
          <w:szCs w:val="28"/>
        </w:rPr>
        <w:t xml:space="preserve"> к Програ</w:t>
      </w:r>
      <w:r>
        <w:rPr>
          <w:color w:val="000000"/>
          <w:sz w:val="28"/>
          <w:szCs w:val="28"/>
        </w:rPr>
        <w:t>мме) изложить в новой редакции согласно приложению № 1</w:t>
      </w:r>
      <w:r w:rsidRPr="003C01D4">
        <w:rPr>
          <w:color w:val="000000"/>
          <w:sz w:val="28"/>
          <w:szCs w:val="28"/>
        </w:rPr>
        <w:t>.</w:t>
      </w:r>
    </w:p>
    <w:p w:rsidR="00023FE7" w:rsidRPr="003C01D4" w:rsidRDefault="00023FE7" w:rsidP="00023FE7">
      <w:pPr>
        <w:spacing w:line="340" w:lineRule="exact"/>
        <w:ind w:firstLine="709"/>
        <w:jc w:val="both"/>
        <w:rPr>
          <w:color w:val="000000"/>
          <w:sz w:val="28"/>
          <w:szCs w:val="28"/>
        </w:rPr>
      </w:pPr>
      <w:r>
        <w:rPr>
          <w:color w:val="000000"/>
          <w:sz w:val="28"/>
          <w:szCs w:val="28"/>
        </w:rPr>
        <w:t>8</w:t>
      </w:r>
      <w:r w:rsidRPr="003C01D4">
        <w:rPr>
          <w:color w:val="000000"/>
          <w:sz w:val="28"/>
          <w:szCs w:val="28"/>
        </w:rPr>
        <w:t xml:space="preserve">.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w:t>
      </w:r>
      <w:r>
        <w:rPr>
          <w:color w:val="000000"/>
          <w:sz w:val="28"/>
          <w:szCs w:val="28"/>
        </w:rPr>
        <w:t>редакции согласно приложению № 2</w:t>
      </w:r>
      <w:r w:rsidRPr="003C01D4">
        <w:rPr>
          <w:color w:val="000000"/>
          <w:sz w:val="28"/>
          <w:szCs w:val="28"/>
        </w:rPr>
        <w:t>.</w:t>
      </w:r>
    </w:p>
    <w:p w:rsidR="00023FE7" w:rsidRPr="003C01D4" w:rsidRDefault="00023FE7" w:rsidP="00023FE7">
      <w:pPr>
        <w:spacing w:line="340" w:lineRule="exact"/>
        <w:ind w:firstLine="709"/>
        <w:jc w:val="both"/>
        <w:rPr>
          <w:sz w:val="28"/>
          <w:szCs w:val="28"/>
        </w:rPr>
      </w:pPr>
      <w:r>
        <w:rPr>
          <w:bCs/>
          <w:sz w:val="28"/>
          <w:szCs w:val="28"/>
        </w:rPr>
        <w:t>9</w:t>
      </w:r>
      <w:r w:rsidRPr="003C01D4">
        <w:rPr>
          <w:bCs/>
          <w:sz w:val="28"/>
          <w:szCs w:val="28"/>
        </w:rPr>
        <w:t xml:space="preserve">. </w:t>
      </w:r>
      <w:r w:rsidRPr="00522C3E">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023FE7" w:rsidRDefault="00023FE7" w:rsidP="00023FE7">
      <w:pPr>
        <w:tabs>
          <w:tab w:val="left" w:pos="6780"/>
          <w:tab w:val="left" w:pos="7380"/>
          <w:tab w:val="left" w:pos="7560"/>
        </w:tabs>
        <w:jc w:val="both"/>
        <w:rPr>
          <w:sz w:val="28"/>
          <w:szCs w:val="28"/>
        </w:rPr>
        <w:sectPr w:rsidR="00023FE7" w:rsidSect="00023FE7">
          <w:pgSz w:w="11906" w:h="16838"/>
          <w:pgMar w:top="993" w:right="707" w:bottom="851" w:left="1560" w:header="708" w:footer="708" w:gutter="0"/>
          <w:pgNumType w:start="1"/>
          <w:cols w:space="708"/>
          <w:titlePg/>
          <w:docGrid w:linePitch="360"/>
        </w:sectPr>
      </w:pPr>
    </w:p>
    <w:p w:rsidR="00023FE7" w:rsidRDefault="00023FE7" w:rsidP="00023FE7">
      <w:pPr>
        <w:rPr>
          <w:sz w:val="28"/>
          <w:szCs w:val="28"/>
        </w:rPr>
      </w:pPr>
    </w:p>
    <w:p w:rsidR="00023FE7" w:rsidRDefault="00023FE7" w:rsidP="00023FE7">
      <w:pPr>
        <w:ind w:firstLine="12474"/>
        <w:rPr>
          <w:sz w:val="28"/>
          <w:szCs w:val="28"/>
        </w:rPr>
      </w:pPr>
      <w:r>
        <w:rPr>
          <w:sz w:val="28"/>
          <w:szCs w:val="28"/>
        </w:rPr>
        <w:t xml:space="preserve">Приложение № 1 </w:t>
      </w:r>
    </w:p>
    <w:p w:rsidR="00023FE7" w:rsidRDefault="00023FE7" w:rsidP="00023FE7">
      <w:pPr>
        <w:ind w:firstLine="12474"/>
        <w:rPr>
          <w:sz w:val="28"/>
          <w:szCs w:val="28"/>
        </w:rPr>
      </w:pPr>
    </w:p>
    <w:p w:rsidR="00023FE7" w:rsidRDefault="00023FE7" w:rsidP="00023FE7">
      <w:pPr>
        <w:ind w:firstLine="12474"/>
        <w:rPr>
          <w:sz w:val="28"/>
          <w:szCs w:val="28"/>
        </w:rPr>
      </w:pPr>
      <w:r>
        <w:rPr>
          <w:sz w:val="28"/>
          <w:szCs w:val="28"/>
        </w:rPr>
        <w:t>Приложение № 3</w:t>
      </w:r>
    </w:p>
    <w:p w:rsidR="00023FE7" w:rsidRDefault="00023FE7" w:rsidP="00023FE7">
      <w:pPr>
        <w:ind w:firstLine="12474"/>
        <w:rPr>
          <w:sz w:val="28"/>
          <w:szCs w:val="28"/>
        </w:rPr>
      </w:pPr>
      <w:r>
        <w:rPr>
          <w:sz w:val="28"/>
          <w:szCs w:val="28"/>
        </w:rPr>
        <w:t>к Программе</w:t>
      </w:r>
    </w:p>
    <w:p w:rsidR="00023FE7" w:rsidRDefault="00023FE7" w:rsidP="00023FE7">
      <w:pPr>
        <w:ind w:firstLine="12474"/>
        <w:rPr>
          <w:sz w:val="28"/>
          <w:szCs w:val="28"/>
        </w:rPr>
      </w:pPr>
    </w:p>
    <w:p w:rsidR="00023FE7" w:rsidRPr="00AD2229" w:rsidRDefault="00023FE7" w:rsidP="00023FE7">
      <w:pPr>
        <w:ind w:firstLine="12474"/>
        <w:rPr>
          <w:sz w:val="28"/>
          <w:szCs w:val="28"/>
        </w:rPr>
      </w:pPr>
      <w:r>
        <w:rPr>
          <w:sz w:val="28"/>
          <w:szCs w:val="28"/>
        </w:rPr>
        <w:t>Форма № 4</w:t>
      </w:r>
    </w:p>
    <w:p w:rsidR="00023FE7" w:rsidRDefault="00023FE7" w:rsidP="00023FE7">
      <w:pPr>
        <w:ind w:firstLine="7371"/>
      </w:pPr>
    </w:p>
    <w:p w:rsidR="00023FE7" w:rsidRDefault="00023FE7" w:rsidP="00023FE7">
      <w:pPr>
        <w:autoSpaceDE w:val="0"/>
        <w:autoSpaceDN w:val="0"/>
        <w:adjustRightInd w:val="0"/>
        <w:rPr>
          <w:b/>
          <w:bCs/>
          <w:sz w:val="28"/>
          <w:szCs w:val="28"/>
        </w:rPr>
      </w:pPr>
      <w:r>
        <w:rPr>
          <w:b/>
          <w:bCs/>
          <w:sz w:val="28"/>
          <w:szCs w:val="28"/>
        </w:rPr>
        <w:t xml:space="preserve">                         </w:t>
      </w:r>
      <w:r w:rsidRPr="00504F61">
        <w:rPr>
          <w:b/>
          <w:bCs/>
          <w:sz w:val="28"/>
          <w:szCs w:val="28"/>
        </w:rPr>
        <w:t>Расхо</w:t>
      </w:r>
      <w:r>
        <w:rPr>
          <w:b/>
          <w:bCs/>
          <w:sz w:val="28"/>
          <w:szCs w:val="28"/>
        </w:rPr>
        <w:t>ды на реализацию муниципальной п</w:t>
      </w:r>
      <w:r w:rsidRPr="00504F61">
        <w:rPr>
          <w:b/>
          <w:bCs/>
          <w:sz w:val="28"/>
          <w:szCs w:val="28"/>
        </w:rPr>
        <w:t xml:space="preserve">рограммы </w:t>
      </w:r>
    </w:p>
    <w:p w:rsidR="00023FE7" w:rsidRDefault="00023FE7" w:rsidP="00023FE7">
      <w:pPr>
        <w:autoSpaceDE w:val="0"/>
        <w:autoSpaceDN w:val="0"/>
        <w:adjustRightInd w:val="0"/>
        <w:rPr>
          <w:b/>
          <w:bCs/>
          <w:sz w:val="28"/>
          <w:szCs w:val="28"/>
        </w:rPr>
      </w:pPr>
      <w:r>
        <w:rPr>
          <w:b/>
          <w:bCs/>
          <w:sz w:val="28"/>
          <w:szCs w:val="28"/>
        </w:rPr>
        <w:t xml:space="preserve">                          </w:t>
      </w:r>
      <w:r w:rsidRPr="00504F61">
        <w:rPr>
          <w:b/>
          <w:bCs/>
          <w:sz w:val="28"/>
          <w:szCs w:val="28"/>
        </w:rPr>
        <w:t xml:space="preserve">за счет средств </w:t>
      </w:r>
      <w:r>
        <w:rPr>
          <w:b/>
          <w:bCs/>
          <w:sz w:val="28"/>
          <w:szCs w:val="28"/>
        </w:rPr>
        <w:t>бюджета муниципального округа</w:t>
      </w:r>
    </w:p>
    <w:p w:rsidR="00023FE7" w:rsidRDefault="00023FE7" w:rsidP="00023FE7">
      <w:pPr>
        <w:autoSpaceDE w:val="0"/>
        <w:autoSpaceDN w:val="0"/>
        <w:adjustRightInd w:val="0"/>
        <w:rPr>
          <w:b/>
          <w:bCs/>
          <w:sz w:val="28"/>
          <w:szCs w:val="28"/>
        </w:rPr>
      </w:pPr>
    </w:p>
    <w:p w:rsidR="00023FE7" w:rsidRDefault="00023FE7" w:rsidP="00023FE7">
      <w:pPr>
        <w:autoSpaceDE w:val="0"/>
        <w:autoSpaceDN w:val="0"/>
        <w:adjustRightInd w:val="0"/>
        <w:jc w:val="both"/>
        <w:rPr>
          <w:b/>
          <w:bCs/>
          <w:sz w:val="28"/>
          <w:szCs w:val="28"/>
        </w:rPr>
      </w:pPr>
    </w:p>
    <w:tbl>
      <w:tblPr>
        <w:tblW w:w="14874" w:type="dxa"/>
        <w:tblLayout w:type="fixed"/>
        <w:tblLook w:val="04A0" w:firstRow="1" w:lastRow="0" w:firstColumn="1" w:lastColumn="0" w:noHBand="0" w:noVBand="1"/>
      </w:tblPr>
      <w:tblGrid>
        <w:gridCol w:w="942"/>
        <w:gridCol w:w="1458"/>
        <w:gridCol w:w="2126"/>
        <w:gridCol w:w="1701"/>
        <w:gridCol w:w="851"/>
        <w:gridCol w:w="850"/>
        <w:gridCol w:w="1134"/>
        <w:gridCol w:w="1134"/>
        <w:gridCol w:w="1134"/>
        <w:gridCol w:w="1134"/>
        <w:gridCol w:w="1134"/>
        <w:gridCol w:w="1276"/>
      </w:tblGrid>
      <w:tr w:rsidR="00023FE7" w:rsidRPr="00EC69C3" w:rsidTr="00023FE7">
        <w:trPr>
          <w:trHeight w:val="300"/>
        </w:trPr>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 xml:space="preserve">№  </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 xml:space="preserve">    Статус     </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 xml:space="preserve">Наименование муниципальной программы,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Главный распорядитель бюджетных средств</w:t>
            </w:r>
          </w:p>
        </w:tc>
        <w:tc>
          <w:tcPr>
            <w:tcW w:w="8647"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23FE7" w:rsidRPr="00A00AC2" w:rsidRDefault="00023FE7" w:rsidP="00023FE7">
            <w:pPr>
              <w:rPr>
                <w:color w:val="000000"/>
                <w:sz w:val="20"/>
                <w:szCs w:val="20"/>
              </w:rPr>
            </w:pPr>
            <w:r w:rsidRPr="00EC69C3">
              <w:rPr>
                <w:color w:val="000000"/>
                <w:sz w:val="20"/>
                <w:szCs w:val="20"/>
              </w:rPr>
              <w:t>Расходы (тыс. рублей)</w:t>
            </w:r>
          </w:p>
        </w:tc>
      </w:tr>
      <w:tr w:rsidR="00023FE7" w:rsidRPr="00EC69C3" w:rsidTr="00023FE7">
        <w:trPr>
          <w:trHeight w:val="458"/>
        </w:trPr>
        <w:tc>
          <w:tcPr>
            <w:tcW w:w="94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14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21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8647"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23FE7" w:rsidRPr="00EC69C3" w:rsidRDefault="00023FE7" w:rsidP="00023FE7">
            <w:pPr>
              <w:rPr>
                <w:color w:val="000000"/>
                <w:sz w:val="20"/>
                <w:szCs w:val="20"/>
              </w:rPr>
            </w:pPr>
          </w:p>
        </w:tc>
      </w:tr>
      <w:tr w:rsidR="00023FE7" w:rsidRPr="00EC69C3" w:rsidTr="00023FE7">
        <w:trPr>
          <w:trHeight w:val="458"/>
        </w:trPr>
        <w:tc>
          <w:tcPr>
            <w:tcW w:w="94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14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21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8647"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23FE7" w:rsidRPr="00EC69C3" w:rsidRDefault="00023FE7" w:rsidP="00023FE7">
            <w:pPr>
              <w:rPr>
                <w:color w:val="000000"/>
                <w:sz w:val="20"/>
                <w:szCs w:val="20"/>
              </w:rPr>
            </w:pPr>
          </w:p>
        </w:tc>
      </w:tr>
      <w:tr w:rsidR="00023FE7" w:rsidRPr="00EC69C3" w:rsidTr="00023FE7">
        <w:trPr>
          <w:trHeight w:val="409"/>
        </w:trPr>
        <w:tc>
          <w:tcPr>
            <w:tcW w:w="94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14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21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 xml:space="preserve">Очередной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2021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2022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2023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2024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2025</w:t>
            </w:r>
          </w:p>
        </w:tc>
        <w:tc>
          <w:tcPr>
            <w:tcW w:w="1134" w:type="dxa"/>
            <w:tcBorders>
              <w:top w:val="nil"/>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2026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Итого</w:t>
            </w:r>
          </w:p>
        </w:tc>
      </w:tr>
      <w:tr w:rsidR="00023FE7" w:rsidRPr="00EC69C3" w:rsidTr="00023FE7">
        <w:trPr>
          <w:trHeight w:val="60"/>
        </w:trPr>
        <w:tc>
          <w:tcPr>
            <w:tcW w:w="94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14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21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 </w:t>
            </w: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EC69C3" w:rsidRDefault="00023FE7" w:rsidP="00023FE7">
            <w:pPr>
              <w:rPr>
                <w:color w:val="000000"/>
                <w:sz w:val="20"/>
                <w:szCs w:val="20"/>
              </w:rPr>
            </w:pPr>
          </w:p>
        </w:tc>
      </w:tr>
      <w:tr w:rsidR="00023FE7" w:rsidRPr="00EC69C3" w:rsidTr="00023FE7">
        <w:trPr>
          <w:trHeight w:val="900"/>
        </w:trPr>
        <w:tc>
          <w:tcPr>
            <w:tcW w:w="942" w:type="dxa"/>
            <w:tcBorders>
              <w:top w:val="nil"/>
              <w:left w:val="single" w:sz="8" w:space="0" w:color="auto"/>
              <w:bottom w:val="nil"/>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1458" w:type="dxa"/>
            <w:tcBorders>
              <w:top w:val="nil"/>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Муниципальная</w:t>
            </w:r>
          </w:p>
        </w:tc>
        <w:tc>
          <w:tcPr>
            <w:tcW w:w="2126" w:type="dxa"/>
            <w:tcBorders>
              <w:top w:val="nil"/>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Развитие транспортной системы</w:t>
            </w:r>
          </w:p>
        </w:tc>
        <w:tc>
          <w:tcPr>
            <w:tcW w:w="1701" w:type="dxa"/>
            <w:tcBorders>
              <w:top w:val="nil"/>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nil"/>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8791,</w:t>
            </w:r>
          </w:p>
          <w:p w:rsidR="00023FE7" w:rsidRPr="00EC69C3" w:rsidRDefault="00023FE7" w:rsidP="00023FE7">
            <w:pPr>
              <w:rPr>
                <w:color w:val="000000"/>
                <w:sz w:val="20"/>
                <w:szCs w:val="20"/>
              </w:rPr>
            </w:pPr>
            <w:r w:rsidRPr="00EC69C3">
              <w:rPr>
                <w:color w:val="000000"/>
                <w:sz w:val="20"/>
                <w:szCs w:val="20"/>
              </w:rPr>
              <w:t>00562</w:t>
            </w:r>
          </w:p>
        </w:tc>
        <w:tc>
          <w:tcPr>
            <w:tcW w:w="1134" w:type="dxa"/>
            <w:tcBorders>
              <w:top w:val="nil"/>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10315,</w:t>
            </w:r>
          </w:p>
          <w:p w:rsidR="00023FE7" w:rsidRPr="00EC69C3" w:rsidRDefault="00023FE7" w:rsidP="00023FE7">
            <w:pPr>
              <w:rPr>
                <w:color w:val="000000"/>
                <w:sz w:val="20"/>
                <w:szCs w:val="20"/>
              </w:rPr>
            </w:pPr>
            <w:r w:rsidRPr="00EC69C3">
              <w:rPr>
                <w:color w:val="000000"/>
                <w:sz w:val="20"/>
                <w:szCs w:val="20"/>
              </w:rPr>
              <w:t>93273</w:t>
            </w:r>
          </w:p>
        </w:tc>
        <w:tc>
          <w:tcPr>
            <w:tcW w:w="1134" w:type="dxa"/>
            <w:tcBorders>
              <w:top w:val="nil"/>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11227,</w:t>
            </w:r>
          </w:p>
          <w:p w:rsidR="00023FE7" w:rsidRPr="00EC69C3" w:rsidRDefault="00023FE7" w:rsidP="00023FE7">
            <w:pPr>
              <w:rPr>
                <w:color w:val="000000"/>
                <w:sz w:val="20"/>
                <w:szCs w:val="20"/>
              </w:rPr>
            </w:pPr>
            <w:r w:rsidRPr="00EC69C3">
              <w:rPr>
                <w:color w:val="000000"/>
                <w:sz w:val="20"/>
                <w:szCs w:val="20"/>
              </w:rPr>
              <w:t>49521</w:t>
            </w:r>
          </w:p>
        </w:tc>
        <w:tc>
          <w:tcPr>
            <w:tcW w:w="1134" w:type="dxa"/>
            <w:tcBorders>
              <w:top w:val="nil"/>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12076,</w:t>
            </w:r>
          </w:p>
          <w:p w:rsidR="00023FE7" w:rsidRPr="00EC69C3" w:rsidRDefault="00023FE7" w:rsidP="00023FE7">
            <w:pPr>
              <w:rPr>
                <w:color w:val="000000"/>
                <w:sz w:val="20"/>
                <w:szCs w:val="20"/>
              </w:rPr>
            </w:pPr>
            <w:r w:rsidRPr="00EC69C3">
              <w:rPr>
                <w:color w:val="000000"/>
                <w:sz w:val="20"/>
                <w:szCs w:val="20"/>
              </w:rPr>
              <w:t>47896</w:t>
            </w:r>
          </w:p>
        </w:tc>
        <w:tc>
          <w:tcPr>
            <w:tcW w:w="1134" w:type="dxa"/>
            <w:tcBorders>
              <w:top w:val="nil"/>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10686,</w:t>
            </w:r>
          </w:p>
          <w:p w:rsidR="00023FE7" w:rsidRPr="00EC69C3" w:rsidRDefault="00023FE7" w:rsidP="00023FE7">
            <w:pPr>
              <w:rPr>
                <w:color w:val="000000"/>
                <w:sz w:val="20"/>
                <w:szCs w:val="20"/>
              </w:rPr>
            </w:pPr>
            <w:r w:rsidRPr="00EC69C3">
              <w:rPr>
                <w:color w:val="000000"/>
                <w:sz w:val="20"/>
                <w:szCs w:val="20"/>
              </w:rPr>
              <w:t>50000</w:t>
            </w:r>
          </w:p>
        </w:tc>
        <w:tc>
          <w:tcPr>
            <w:tcW w:w="1134" w:type="dxa"/>
            <w:tcBorders>
              <w:top w:val="nil"/>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10754,</w:t>
            </w:r>
          </w:p>
          <w:p w:rsidR="00023FE7" w:rsidRPr="00EC69C3" w:rsidRDefault="00023FE7" w:rsidP="00023FE7">
            <w:pPr>
              <w:rPr>
                <w:color w:val="000000"/>
                <w:sz w:val="20"/>
                <w:szCs w:val="20"/>
              </w:rPr>
            </w:pPr>
            <w:r w:rsidRPr="00EC69C3">
              <w:rPr>
                <w:color w:val="000000"/>
                <w:sz w:val="20"/>
                <w:szCs w:val="20"/>
              </w:rPr>
              <w:t>50000</w:t>
            </w:r>
          </w:p>
        </w:tc>
        <w:tc>
          <w:tcPr>
            <w:tcW w:w="1276" w:type="dxa"/>
            <w:tcBorders>
              <w:top w:val="nil"/>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63851,91252</w:t>
            </w:r>
          </w:p>
        </w:tc>
      </w:tr>
      <w:tr w:rsidR="00023FE7" w:rsidRPr="00EC69C3" w:rsidTr="00023FE7">
        <w:trPr>
          <w:trHeight w:val="1065"/>
        </w:trPr>
        <w:tc>
          <w:tcPr>
            <w:tcW w:w="942" w:type="dxa"/>
            <w:tcBorders>
              <w:top w:val="single" w:sz="8" w:space="0" w:color="auto"/>
              <w:left w:val="single" w:sz="8" w:space="0" w:color="auto"/>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w:t>
            </w:r>
          </w:p>
        </w:tc>
        <w:tc>
          <w:tcPr>
            <w:tcW w:w="1458"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Содержание автомобильных дорог общего пользования местного значения и искусственных сооружений на них</w:t>
            </w:r>
          </w:p>
        </w:tc>
        <w:tc>
          <w:tcPr>
            <w:tcW w:w="1701"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8" w:space="0" w:color="auto"/>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5672,</w:t>
            </w:r>
          </w:p>
          <w:p w:rsidR="00023FE7" w:rsidRPr="00EC69C3" w:rsidRDefault="00023FE7" w:rsidP="00023FE7">
            <w:pPr>
              <w:rPr>
                <w:color w:val="000000"/>
                <w:sz w:val="20"/>
                <w:szCs w:val="20"/>
              </w:rPr>
            </w:pPr>
            <w:r w:rsidRPr="00EC69C3">
              <w:rPr>
                <w:color w:val="000000"/>
                <w:sz w:val="20"/>
                <w:szCs w:val="20"/>
              </w:rPr>
              <w:t>09902</w:t>
            </w:r>
          </w:p>
        </w:tc>
        <w:tc>
          <w:tcPr>
            <w:tcW w:w="1134" w:type="dxa"/>
            <w:tcBorders>
              <w:top w:val="single" w:sz="8" w:space="0" w:color="auto"/>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6118,</w:t>
            </w:r>
          </w:p>
          <w:p w:rsidR="00023FE7" w:rsidRPr="00EC69C3" w:rsidRDefault="00023FE7" w:rsidP="00023FE7">
            <w:pPr>
              <w:rPr>
                <w:color w:val="000000"/>
                <w:sz w:val="20"/>
                <w:szCs w:val="20"/>
              </w:rPr>
            </w:pPr>
            <w:r w:rsidRPr="00EC69C3">
              <w:rPr>
                <w:color w:val="000000"/>
                <w:sz w:val="20"/>
                <w:szCs w:val="20"/>
              </w:rPr>
              <w:t>38448</w:t>
            </w:r>
          </w:p>
        </w:tc>
        <w:tc>
          <w:tcPr>
            <w:tcW w:w="1134" w:type="dxa"/>
            <w:tcBorders>
              <w:top w:val="single" w:sz="8" w:space="0" w:color="auto"/>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9267,</w:t>
            </w:r>
          </w:p>
          <w:p w:rsidR="00023FE7" w:rsidRPr="00EC69C3" w:rsidRDefault="00023FE7" w:rsidP="00023FE7">
            <w:pPr>
              <w:rPr>
                <w:color w:val="000000"/>
                <w:sz w:val="20"/>
                <w:szCs w:val="20"/>
              </w:rPr>
            </w:pPr>
            <w:r w:rsidRPr="00EC69C3">
              <w:rPr>
                <w:color w:val="000000"/>
                <w:sz w:val="20"/>
                <w:szCs w:val="20"/>
              </w:rPr>
              <w:t>19570</w:t>
            </w:r>
          </w:p>
        </w:tc>
        <w:tc>
          <w:tcPr>
            <w:tcW w:w="1134" w:type="dxa"/>
            <w:tcBorders>
              <w:top w:val="single" w:sz="8" w:space="0" w:color="auto"/>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10280,</w:t>
            </w:r>
          </w:p>
          <w:p w:rsidR="00023FE7" w:rsidRPr="00EC69C3" w:rsidRDefault="00023FE7" w:rsidP="00023FE7">
            <w:pPr>
              <w:rPr>
                <w:color w:val="000000"/>
                <w:sz w:val="20"/>
                <w:szCs w:val="20"/>
              </w:rPr>
            </w:pPr>
            <w:r w:rsidRPr="00EC69C3">
              <w:rPr>
                <w:color w:val="000000"/>
                <w:sz w:val="20"/>
                <w:szCs w:val="20"/>
              </w:rPr>
              <w:t>95322</w:t>
            </w:r>
          </w:p>
        </w:tc>
        <w:tc>
          <w:tcPr>
            <w:tcW w:w="1134" w:type="dxa"/>
            <w:tcBorders>
              <w:top w:val="single" w:sz="8" w:space="0" w:color="auto"/>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9016,</w:t>
            </w:r>
          </w:p>
          <w:p w:rsidR="00023FE7" w:rsidRPr="00EC69C3" w:rsidRDefault="00023FE7" w:rsidP="00023FE7">
            <w:pPr>
              <w:rPr>
                <w:color w:val="000000"/>
                <w:sz w:val="20"/>
                <w:szCs w:val="20"/>
              </w:rPr>
            </w:pPr>
            <w:r w:rsidRPr="00EC69C3">
              <w:rPr>
                <w:color w:val="000000"/>
                <w:sz w:val="20"/>
                <w:szCs w:val="20"/>
              </w:rPr>
              <w:t>50000</w:t>
            </w:r>
          </w:p>
        </w:tc>
        <w:tc>
          <w:tcPr>
            <w:tcW w:w="1134" w:type="dxa"/>
            <w:tcBorders>
              <w:top w:val="single" w:sz="8" w:space="0" w:color="auto"/>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9084,</w:t>
            </w:r>
          </w:p>
          <w:p w:rsidR="00023FE7" w:rsidRPr="00EC69C3" w:rsidRDefault="00023FE7" w:rsidP="00023FE7">
            <w:pPr>
              <w:rPr>
                <w:color w:val="000000"/>
                <w:sz w:val="20"/>
                <w:szCs w:val="20"/>
              </w:rPr>
            </w:pPr>
            <w:r w:rsidRPr="00EC69C3">
              <w:rPr>
                <w:color w:val="000000"/>
                <w:sz w:val="20"/>
                <w:szCs w:val="20"/>
              </w:rPr>
              <w:t>50000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49439,63242</w:t>
            </w:r>
          </w:p>
        </w:tc>
      </w:tr>
      <w:tr w:rsidR="00023FE7" w:rsidRPr="00EC69C3" w:rsidTr="00023FE7">
        <w:trPr>
          <w:trHeight w:val="1365"/>
        </w:trPr>
        <w:tc>
          <w:tcPr>
            <w:tcW w:w="94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1.1.</w:t>
            </w:r>
          </w:p>
        </w:tc>
        <w:tc>
          <w:tcPr>
            <w:tcW w:w="1458"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023FE7" w:rsidRDefault="00023FE7" w:rsidP="00023FE7">
            <w:pPr>
              <w:ind w:left="-108" w:right="-250" w:hanging="142"/>
              <w:rPr>
                <w:color w:val="000000"/>
                <w:sz w:val="20"/>
                <w:szCs w:val="20"/>
              </w:rPr>
            </w:pPr>
            <w:r w:rsidRPr="00EC69C3">
              <w:rPr>
                <w:color w:val="000000"/>
                <w:sz w:val="20"/>
                <w:szCs w:val="20"/>
              </w:rPr>
              <w:t>1193,</w:t>
            </w:r>
          </w:p>
          <w:p w:rsidR="00023FE7" w:rsidRPr="00EC69C3" w:rsidRDefault="00023FE7" w:rsidP="00023FE7">
            <w:pPr>
              <w:ind w:left="-108" w:right="-250" w:hanging="142"/>
              <w:rPr>
                <w:color w:val="000000"/>
                <w:sz w:val="20"/>
                <w:szCs w:val="20"/>
              </w:rPr>
            </w:pPr>
            <w:r w:rsidRPr="00EC69C3">
              <w:rPr>
                <w:color w:val="000000"/>
                <w:sz w:val="20"/>
                <w:szCs w:val="20"/>
              </w:rPr>
              <w:t>80200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1149,</w:t>
            </w:r>
          </w:p>
          <w:p w:rsidR="00023FE7" w:rsidRPr="00EC69C3" w:rsidRDefault="00023FE7" w:rsidP="00023FE7">
            <w:pPr>
              <w:rPr>
                <w:color w:val="000000"/>
                <w:sz w:val="20"/>
                <w:szCs w:val="20"/>
              </w:rPr>
            </w:pPr>
            <w:r w:rsidRPr="00EC69C3">
              <w:rPr>
                <w:color w:val="000000"/>
                <w:sz w:val="20"/>
                <w:szCs w:val="20"/>
              </w:rPr>
              <w:t>90300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1302,</w:t>
            </w:r>
          </w:p>
          <w:p w:rsidR="00023FE7" w:rsidRPr="00EC69C3" w:rsidRDefault="00023FE7" w:rsidP="00023FE7">
            <w:pPr>
              <w:rPr>
                <w:color w:val="000000"/>
                <w:sz w:val="20"/>
                <w:szCs w:val="20"/>
              </w:rPr>
            </w:pPr>
            <w:r w:rsidRPr="00EC69C3">
              <w:rPr>
                <w:color w:val="000000"/>
                <w:sz w:val="20"/>
                <w:szCs w:val="20"/>
              </w:rPr>
              <w:t>10800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278,61900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250,00000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238,00000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4412,43200</w:t>
            </w:r>
          </w:p>
        </w:tc>
      </w:tr>
      <w:tr w:rsidR="00023FE7" w:rsidRPr="00EC69C3" w:rsidTr="00023FE7">
        <w:trPr>
          <w:trHeight w:val="1455"/>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lastRenderedPageBreak/>
              <w:t>1.1.1.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sz w:val="20"/>
                <w:szCs w:val="20"/>
              </w:rPr>
            </w:pPr>
            <w:r w:rsidRPr="00EC69C3">
              <w:rPr>
                <w:sz w:val="20"/>
                <w:szCs w:val="20"/>
              </w:rPr>
              <w:t>1111,06300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Default="00023FE7" w:rsidP="00023FE7">
            <w:pPr>
              <w:rPr>
                <w:sz w:val="20"/>
                <w:szCs w:val="20"/>
              </w:rPr>
            </w:pPr>
            <w:r w:rsidRPr="00EC69C3">
              <w:rPr>
                <w:sz w:val="20"/>
                <w:szCs w:val="20"/>
              </w:rPr>
              <w:t>1149,</w:t>
            </w:r>
          </w:p>
          <w:p w:rsidR="00023FE7" w:rsidRPr="00EC69C3" w:rsidRDefault="00023FE7" w:rsidP="00023FE7">
            <w:pPr>
              <w:rPr>
                <w:sz w:val="20"/>
                <w:szCs w:val="20"/>
              </w:rPr>
            </w:pPr>
            <w:r w:rsidRPr="00EC69C3">
              <w:rPr>
                <w:sz w:val="20"/>
                <w:szCs w:val="20"/>
              </w:rPr>
              <w:t>90300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Default="00023FE7" w:rsidP="00023FE7">
            <w:pPr>
              <w:rPr>
                <w:sz w:val="20"/>
                <w:szCs w:val="20"/>
              </w:rPr>
            </w:pPr>
            <w:r w:rsidRPr="00EC69C3">
              <w:rPr>
                <w:sz w:val="20"/>
                <w:szCs w:val="20"/>
              </w:rPr>
              <w:t>1205,</w:t>
            </w:r>
          </w:p>
          <w:p w:rsidR="00023FE7" w:rsidRPr="00EC69C3" w:rsidRDefault="00023FE7" w:rsidP="00023FE7">
            <w:pPr>
              <w:rPr>
                <w:sz w:val="20"/>
                <w:szCs w:val="20"/>
              </w:rPr>
            </w:pPr>
            <w:r w:rsidRPr="00EC69C3">
              <w:rPr>
                <w:sz w:val="20"/>
                <w:szCs w:val="20"/>
              </w:rPr>
              <w:t>50100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sz w:val="20"/>
                <w:szCs w:val="20"/>
              </w:rPr>
            </w:pPr>
            <w:r w:rsidRPr="00EC69C3">
              <w:rPr>
                <w:sz w:val="20"/>
                <w:szCs w:val="20"/>
              </w:rPr>
              <w:t>255,60900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sz w:val="20"/>
                <w:szCs w:val="20"/>
              </w:rPr>
            </w:pPr>
            <w:r w:rsidRPr="00EC69C3">
              <w:rPr>
                <w:sz w:val="20"/>
                <w:szCs w:val="20"/>
              </w:rPr>
              <w:t>250,00000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sz w:val="20"/>
                <w:szCs w:val="20"/>
              </w:rPr>
            </w:pPr>
            <w:r w:rsidRPr="00EC69C3">
              <w:rPr>
                <w:sz w:val="20"/>
                <w:szCs w:val="20"/>
              </w:rPr>
              <w:t>238,00000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4210,07600</w:t>
            </w:r>
          </w:p>
        </w:tc>
      </w:tr>
      <w:tr w:rsidR="00023FE7" w:rsidRPr="00EC69C3" w:rsidTr="00023FE7">
        <w:trPr>
          <w:trHeight w:val="1170"/>
        </w:trPr>
        <w:tc>
          <w:tcPr>
            <w:tcW w:w="94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1.1.2.</w:t>
            </w:r>
          </w:p>
        </w:tc>
        <w:tc>
          <w:tcPr>
            <w:tcW w:w="1458"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Содержание автомобильных дорог общего пользования местного значения в зимний период (дополнительные объемы)</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ind w:left="-108" w:right="-108"/>
              <w:rPr>
                <w:color w:val="000000"/>
                <w:sz w:val="20"/>
                <w:szCs w:val="20"/>
              </w:rPr>
            </w:pPr>
            <w:r w:rsidRPr="00EC69C3">
              <w:rPr>
                <w:color w:val="000000"/>
                <w:sz w:val="20"/>
                <w:szCs w:val="20"/>
              </w:rPr>
              <w:t>22,65143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96,55300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4"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119,20443</w:t>
            </w:r>
          </w:p>
        </w:tc>
      </w:tr>
      <w:tr w:rsidR="00023FE7" w:rsidRPr="00EC69C3" w:rsidTr="00023FE7">
        <w:trPr>
          <w:trHeight w:val="855"/>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1.1.3.</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Содержание автомобильных дорог общего пользования местного значения (дополнительные объемы) S</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ind w:left="-250" w:right="-250"/>
              <w:rPr>
                <w:color w:val="000000"/>
                <w:sz w:val="20"/>
                <w:szCs w:val="20"/>
              </w:rPr>
            </w:pPr>
            <w:r w:rsidRPr="00EC69C3">
              <w:rPr>
                <w:color w:val="000000"/>
                <w:sz w:val="20"/>
                <w:szCs w:val="20"/>
              </w:rPr>
              <w:t>0,28757</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0,05400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23,01000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23,35157</w:t>
            </w:r>
          </w:p>
        </w:tc>
      </w:tr>
      <w:tr w:rsidR="00023FE7" w:rsidRPr="00EC69C3" w:rsidTr="00023FE7">
        <w:trPr>
          <w:trHeight w:val="87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1.1.4.</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Остановочный павильон из металлических конструкций</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59,80000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59,80000</w:t>
            </w:r>
          </w:p>
        </w:tc>
      </w:tr>
      <w:tr w:rsidR="00023FE7" w:rsidRPr="00EC69C3" w:rsidTr="00023FE7">
        <w:trPr>
          <w:trHeight w:val="1440"/>
        </w:trPr>
        <w:tc>
          <w:tcPr>
            <w:tcW w:w="942" w:type="dxa"/>
            <w:tcBorders>
              <w:top w:val="nil"/>
              <w:left w:val="single" w:sz="8" w:space="0" w:color="auto"/>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w:t>
            </w:r>
          </w:p>
        </w:tc>
        <w:tc>
          <w:tcPr>
            <w:tcW w:w="1458"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701"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4325,02802</w:t>
            </w:r>
          </w:p>
        </w:tc>
        <w:tc>
          <w:tcPr>
            <w:tcW w:w="1134" w:type="dxa"/>
            <w:tcBorders>
              <w:top w:val="nil"/>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4948,</w:t>
            </w:r>
          </w:p>
          <w:p w:rsidR="00023FE7" w:rsidRPr="00EC69C3" w:rsidRDefault="00023FE7" w:rsidP="00023FE7">
            <w:pPr>
              <w:rPr>
                <w:color w:val="000000"/>
                <w:sz w:val="20"/>
                <w:szCs w:val="20"/>
              </w:rPr>
            </w:pPr>
            <w:r w:rsidRPr="00EC69C3">
              <w:rPr>
                <w:color w:val="000000"/>
                <w:sz w:val="20"/>
                <w:szCs w:val="20"/>
              </w:rPr>
              <w:t>38948</w:t>
            </w:r>
          </w:p>
        </w:tc>
        <w:tc>
          <w:tcPr>
            <w:tcW w:w="1134" w:type="dxa"/>
            <w:tcBorders>
              <w:top w:val="nil"/>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7339,</w:t>
            </w:r>
          </w:p>
          <w:p w:rsidR="00023FE7" w:rsidRPr="00EC69C3" w:rsidRDefault="00023FE7" w:rsidP="00023FE7">
            <w:pPr>
              <w:rPr>
                <w:color w:val="000000"/>
                <w:sz w:val="20"/>
                <w:szCs w:val="20"/>
              </w:rPr>
            </w:pPr>
            <w:r w:rsidRPr="00EC69C3">
              <w:rPr>
                <w:color w:val="000000"/>
                <w:sz w:val="20"/>
                <w:szCs w:val="20"/>
              </w:rPr>
              <w:t>83349</w:t>
            </w:r>
          </w:p>
        </w:tc>
        <w:tc>
          <w:tcPr>
            <w:tcW w:w="1134" w:type="dxa"/>
            <w:tcBorders>
              <w:top w:val="nil"/>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9833,</w:t>
            </w:r>
          </w:p>
          <w:p w:rsidR="00023FE7" w:rsidRPr="00EC69C3" w:rsidRDefault="00023FE7" w:rsidP="00023FE7">
            <w:pPr>
              <w:rPr>
                <w:color w:val="000000"/>
                <w:sz w:val="20"/>
                <w:szCs w:val="20"/>
              </w:rPr>
            </w:pPr>
            <w:r w:rsidRPr="00EC69C3">
              <w:rPr>
                <w:color w:val="000000"/>
                <w:sz w:val="20"/>
                <w:szCs w:val="20"/>
              </w:rPr>
              <w:t>78322</w:t>
            </w:r>
          </w:p>
        </w:tc>
        <w:tc>
          <w:tcPr>
            <w:tcW w:w="1134" w:type="dxa"/>
            <w:tcBorders>
              <w:top w:val="nil"/>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8616,</w:t>
            </w:r>
          </w:p>
          <w:p w:rsidR="00023FE7" w:rsidRPr="00EC69C3" w:rsidRDefault="00023FE7" w:rsidP="00023FE7">
            <w:pPr>
              <w:rPr>
                <w:color w:val="000000"/>
                <w:sz w:val="20"/>
                <w:szCs w:val="20"/>
              </w:rPr>
            </w:pPr>
            <w:r w:rsidRPr="00EC69C3">
              <w:rPr>
                <w:color w:val="000000"/>
                <w:sz w:val="20"/>
                <w:szCs w:val="20"/>
              </w:rPr>
              <w:t>50000</w:t>
            </w:r>
          </w:p>
        </w:tc>
        <w:tc>
          <w:tcPr>
            <w:tcW w:w="1134" w:type="dxa"/>
            <w:tcBorders>
              <w:top w:val="nil"/>
              <w:left w:val="nil"/>
              <w:bottom w:val="nil"/>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8696,</w:t>
            </w:r>
          </w:p>
          <w:p w:rsidR="00023FE7" w:rsidRPr="00EC69C3" w:rsidRDefault="00023FE7" w:rsidP="00023FE7">
            <w:pPr>
              <w:rPr>
                <w:color w:val="000000"/>
                <w:sz w:val="20"/>
                <w:szCs w:val="20"/>
              </w:rPr>
            </w:pPr>
            <w:r w:rsidRPr="00EC69C3">
              <w:rPr>
                <w:color w:val="000000"/>
                <w:sz w:val="20"/>
                <w:szCs w:val="20"/>
              </w:rPr>
              <w:t>50000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43760,03421</w:t>
            </w:r>
          </w:p>
        </w:tc>
      </w:tr>
      <w:tr w:rsidR="00023FE7" w:rsidRPr="00EC69C3" w:rsidTr="00023FE7">
        <w:trPr>
          <w:trHeight w:val="1215"/>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Выполнение работ по содержанию автомобильных дорог общего пользования местного значения  в границах пгт Кикнур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2211,49805</w:t>
            </w:r>
          </w:p>
        </w:tc>
        <w:tc>
          <w:tcPr>
            <w:tcW w:w="113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23FE7" w:rsidRPr="00EC69C3" w:rsidRDefault="00023FE7" w:rsidP="00023FE7">
            <w:pPr>
              <w:ind w:right="-108"/>
              <w:rPr>
                <w:color w:val="000000"/>
                <w:sz w:val="20"/>
                <w:szCs w:val="20"/>
              </w:rPr>
            </w:pPr>
            <w:r w:rsidRPr="00EC69C3">
              <w:rPr>
                <w:color w:val="000000"/>
                <w:sz w:val="20"/>
                <w:szCs w:val="20"/>
              </w:rPr>
              <w:t>2223,53008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ind w:left="-108"/>
              <w:rPr>
                <w:color w:val="000000"/>
                <w:sz w:val="20"/>
                <w:szCs w:val="20"/>
              </w:rPr>
            </w:pPr>
            <w:r w:rsidRPr="00EC69C3">
              <w:rPr>
                <w:color w:val="000000"/>
                <w:sz w:val="20"/>
                <w:szCs w:val="20"/>
              </w:rPr>
              <w:t>4391,43349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ind w:left="-108" w:right="-108"/>
              <w:rPr>
                <w:color w:val="000000"/>
                <w:sz w:val="20"/>
                <w:szCs w:val="20"/>
              </w:rPr>
            </w:pPr>
            <w:r w:rsidRPr="00EC69C3">
              <w:rPr>
                <w:color w:val="000000"/>
                <w:sz w:val="20"/>
                <w:szCs w:val="20"/>
              </w:rPr>
              <w:t>6283,78322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ind w:left="-249" w:right="-108" w:firstLine="141"/>
              <w:rPr>
                <w:color w:val="000000"/>
                <w:sz w:val="20"/>
                <w:szCs w:val="20"/>
              </w:rPr>
            </w:pPr>
            <w:r w:rsidRPr="00EC69C3">
              <w:rPr>
                <w:color w:val="000000"/>
                <w:sz w:val="20"/>
                <w:szCs w:val="20"/>
              </w:rPr>
              <w:t>5441,50000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ind w:left="-108" w:right="-108"/>
              <w:rPr>
                <w:color w:val="000000"/>
                <w:sz w:val="20"/>
                <w:szCs w:val="20"/>
              </w:rPr>
            </w:pPr>
            <w:r w:rsidRPr="00EC69C3">
              <w:rPr>
                <w:color w:val="000000"/>
                <w:sz w:val="20"/>
                <w:szCs w:val="20"/>
              </w:rPr>
              <w:t>5521,50000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26073,24484</w:t>
            </w:r>
          </w:p>
        </w:tc>
      </w:tr>
      <w:tr w:rsidR="00023FE7" w:rsidRPr="00EC69C3" w:rsidTr="00023FE7">
        <w:trPr>
          <w:trHeight w:val="780"/>
        </w:trPr>
        <w:tc>
          <w:tcPr>
            <w:tcW w:w="94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lastRenderedPageBreak/>
              <w:t>1.2.1.1.</w:t>
            </w:r>
          </w:p>
        </w:tc>
        <w:tc>
          <w:tcPr>
            <w:tcW w:w="1458"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Выполнение работ по содержанию автомобильных дорог общего пользования местного значения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sz w:val="20"/>
                <w:szCs w:val="20"/>
              </w:rPr>
            </w:pPr>
            <w:r w:rsidRPr="00EC69C3">
              <w:rPr>
                <w:sz w:val="20"/>
                <w:szCs w:val="20"/>
              </w:rPr>
              <w:t>2211,49805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ind w:right="-108"/>
              <w:rPr>
                <w:sz w:val="20"/>
                <w:szCs w:val="20"/>
              </w:rPr>
            </w:pPr>
            <w:r w:rsidRPr="00EC69C3">
              <w:rPr>
                <w:sz w:val="20"/>
                <w:szCs w:val="20"/>
              </w:rPr>
              <w:t>2206,63008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ind w:left="-108" w:right="-108"/>
              <w:rPr>
                <w:sz w:val="20"/>
                <w:szCs w:val="20"/>
              </w:rPr>
            </w:pPr>
            <w:r w:rsidRPr="00EC69C3">
              <w:rPr>
                <w:sz w:val="20"/>
                <w:szCs w:val="20"/>
              </w:rPr>
              <w:t>2927,51096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ind w:left="-108" w:right="-108"/>
              <w:rPr>
                <w:sz w:val="20"/>
                <w:szCs w:val="20"/>
              </w:rPr>
            </w:pPr>
            <w:r w:rsidRPr="00EC69C3">
              <w:rPr>
                <w:sz w:val="20"/>
                <w:szCs w:val="20"/>
              </w:rPr>
              <w:t>2978,02085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sz w:val="20"/>
                <w:szCs w:val="20"/>
              </w:rPr>
            </w:pPr>
            <w:r w:rsidRPr="00EC69C3">
              <w:rPr>
                <w:sz w:val="20"/>
                <w:szCs w:val="20"/>
              </w:rPr>
              <w:t>2276,50000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sz w:val="20"/>
                <w:szCs w:val="20"/>
              </w:rPr>
            </w:pPr>
            <w:r w:rsidRPr="00EC69C3">
              <w:rPr>
                <w:sz w:val="20"/>
                <w:szCs w:val="20"/>
              </w:rPr>
              <w:t>2300,00000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14900,15994</w:t>
            </w:r>
          </w:p>
        </w:tc>
      </w:tr>
      <w:tr w:rsidR="00023FE7" w:rsidRPr="00EC69C3" w:rsidTr="00023FE7">
        <w:trPr>
          <w:trHeight w:val="945"/>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1.2.1.2.</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 xml:space="preserve">Выполнение работ по устранению деформаций и повреждений асфальтобетонных покрытий              </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r>
      <w:tr w:rsidR="00023FE7" w:rsidRPr="00EC69C3" w:rsidTr="00023FE7">
        <w:trPr>
          <w:trHeight w:val="1035"/>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1.2.1.3.</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Выполнение работ по устранению деформаций и повреждений щебеночных покрытий (приобретение щебня)</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1050,30000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500,00000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500,00000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500,00000</w:t>
            </w:r>
          </w:p>
        </w:tc>
        <w:tc>
          <w:tcPr>
            <w:tcW w:w="1276" w:type="dxa"/>
            <w:tcBorders>
              <w:top w:val="nil"/>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2550,30000</w:t>
            </w:r>
          </w:p>
        </w:tc>
      </w:tr>
      <w:tr w:rsidR="00023FE7" w:rsidRPr="00EC69C3" w:rsidTr="00023FE7">
        <w:trPr>
          <w:trHeight w:val="78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1.2.1.4.</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Восстановление профиля с добавлением нового материала по ул. Пионерская</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2407,</w:t>
            </w:r>
          </w:p>
          <w:p w:rsidR="00023FE7" w:rsidRPr="00EC69C3" w:rsidRDefault="00023FE7" w:rsidP="00023FE7">
            <w:pPr>
              <w:rPr>
                <w:color w:val="000000"/>
                <w:sz w:val="20"/>
                <w:szCs w:val="20"/>
              </w:rPr>
            </w:pPr>
            <w:r w:rsidRPr="00EC69C3">
              <w:rPr>
                <w:color w:val="000000"/>
                <w:sz w:val="20"/>
                <w:szCs w:val="20"/>
              </w:rPr>
              <w:t>44811</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2407,44811</w:t>
            </w:r>
          </w:p>
        </w:tc>
      </w:tr>
      <w:tr w:rsidR="00023FE7" w:rsidRPr="00EC69C3" w:rsidTr="00023FE7">
        <w:trPr>
          <w:trHeight w:val="78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1.2.1.5.</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Восстановление профиля с добавлением нового материала по улиц пгт Кикнур</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2440,00000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2496,50000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4936,50000</w:t>
            </w:r>
          </w:p>
        </w:tc>
      </w:tr>
      <w:tr w:rsidR="00023FE7" w:rsidRPr="00EC69C3" w:rsidTr="00023FE7">
        <w:trPr>
          <w:trHeight w:val="90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1.2.1.6.</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Покупка эмали для покраски пешеходных переходов</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16,90000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62,92253</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49,88000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50,00000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50,00000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229,70253</w:t>
            </w:r>
          </w:p>
        </w:tc>
      </w:tr>
      <w:tr w:rsidR="00023FE7" w:rsidRPr="00EC69C3" w:rsidTr="00023FE7">
        <w:trPr>
          <w:trHeight w:val="78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1.2.1.7.</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Разравнивание щебня с планировкой поверхности</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350,70000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348,43426</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175,00000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175,00000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1049,13426</w:t>
            </w:r>
          </w:p>
        </w:tc>
      </w:tr>
      <w:tr w:rsidR="00023FE7" w:rsidRPr="00EC69C3" w:rsidTr="00023FE7">
        <w:trPr>
          <w:trHeight w:val="418"/>
        </w:trPr>
        <w:tc>
          <w:tcPr>
            <w:tcW w:w="942" w:type="dxa"/>
            <w:tcBorders>
              <w:top w:val="nil"/>
              <w:left w:val="single" w:sz="8" w:space="0" w:color="auto"/>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1.2.2.</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 xml:space="preserve">Выполнение работ по содержанию автомобильных дорог общего пользования местного значения в </w:t>
            </w:r>
            <w:r w:rsidRPr="00EC69C3">
              <w:rPr>
                <w:color w:val="000000"/>
                <w:sz w:val="20"/>
                <w:szCs w:val="20"/>
              </w:rPr>
              <w:lastRenderedPageBreak/>
              <w:t>границах сельского поселения</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lastRenderedPageBreak/>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2113,52997</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2724,85940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2948,40000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3550,00000</w:t>
            </w:r>
          </w:p>
        </w:tc>
        <w:tc>
          <w:tcPr>
            <w:tcW w:w="1134" w:type="dxa"/>
            <w:tcBorders>
              <w:top w:val="nil"/>
              <w:left w:val="nil"/>
              <w:bottom w:val="single" w:sz="8"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3175,00000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3175,00000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17686,78937</w:t>
            </w:r>
          </w:p>
        </w:tc>
      </w:tr>
      <w:tr w:rsidR="00023FE7" w:rsidRPr="00EC69C3" w:rsidTr="00023FE7">
        <w:trPr>
          <w:trHeight w:val="855"/>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1.2.2.1</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 xml:space="preserve">Содержание автомобильных дорог </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1841,32997</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2505,45940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2436,50000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3050,00000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2500,00000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2500,00000</w:t>
            </w:r>
          </w:p>
        </w:tc>
        <w:tc>
          <w:tcPr>
            <w:tcW w:w="1276" w:type="dxa"/>
            <w:tcBorders>
              <w:top w:val="single" w:sz="4"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14833,28937</w:t>
            </w:r>
          </w:p>
        </w:tc>
      </w:tr>
      <w:tr w:rsidR="00023FE7" w:rsidRPr="00EC69C3" w:rsidTr="00023FE7">
        <w:trPr>
          <w:trHeight w:val="78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1.2.2.2</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Устранение деформаций и повреждений щебеночных оснований (покупка щебня)</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225,00000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184,30000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511,90000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500,00000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500,00000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500,00000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2421,20000</w:t>
            </w:r>
          </w:p>
        </w:tc>
      </w:tr>
      <w:tr w:rsidR="00023FE7" w:rsidRPr="00EC69C3" w:rsidTr="00023FE7">
        <w:trPr>
          <w:trHeight w:val="84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1.2.2.3</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Разравнивание щебня с планировкой поверхности</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Default="00023FE7" w:rsidP="00023FE7">
            <w:pPr>
              <w:rPr>
                <w:sz w:val="20"/>
                <w:szCs w:val="20"/>
              </w:rPr>
            </w:pPr>
            <w:r w:rsidRPr="00EC69C3">
              <w:rPr>
                <w:sz w:val="20"/>
                <w:szCs w:val="20"/>
              </w:rPr>
              <w:t>47,</w:t>
            </w:r>
          </w:p>
          <w:p w:rsidR="00023FE7" w:rsidRPr="00EC69C3" w:rsidRDefault="00023FE7" w:rsidP="00023FE7">
            <w:pPr>
              <w:rPr>
                <w:sz w:val="20"/>
                <w:szCs w:val="20"/>
              </w:rPr>
            </w:pPr>
            <w:r w:rsidRPr="00EC69C3">
              <w:rPr>
                <w:sz w:val="20"/>
                <w:szCs w:val="20"/>
              </w:rPr>
              <w:t>20000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35,10000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175,00000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175,00000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432,30000</w:t>
            </w:r>
          </w:p>
        </w:tc>
      </w:tr>
      <w:tr w:rsidR="00023FE7" w:rsidRPr="00EC69C3" w:rsidTr="00023FE7">
        <w:trPr>
          <w:trHeight w:val="945"/>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1.3.</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Исполнение обязательств, возникших из соглашений предыдущего финансового года</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13,26900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20,09200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25,21900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18,55100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77,13100</w:t>
            </w:r>
          </w:p>
        </w:tc>
      </w:tr>
      <w:tr w:rsidR="00023FE7" w:rsidRPr="00EC69C3" w:rsidTr="00023FE7">
        <w:trPr>
          <w:trHeight w:val="78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1.4.</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Паспортизация автомобильных дорог</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600,03521</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600,03521</w:t>
            </w:r>
          </w:p>
        </w:tc>
      </w:tr>
      <w:tr w:rsidR="00023FE7" w:rsidRPr="00EC69C3" w:rsidTr="00023FE7">
        <w:trPr>
          <w:trHeight w:val="78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1.5.</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Нанесение горизонтальной разметки</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140,00000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150,00000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150,00000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150,00000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590,00000</w:t>
            </w:r>
          </w:p>
        </w:tc>
      </w:tr>
      <w:tr w:rsidR="00023FE7" w:rsidRPr="00EC69C3" w:rsidTr="00023FE7">
        <w:trPr>
          <w:trHeight w:val="1125"/>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2147,</w:t>
            </w:r>
          </w:p>
          <w:p w:rsidR="00023FE7" w:rsidRPr="00EC69C3" w:rsidRDefault="00023FE7" w:rsidP="00023FE7">
            <w:pPr>
              <w:rPr>
                <w:color w:val="000000"/>
                <w:sz w:val="20"/>
                <w:szCs w:val="20"/>
              </w:rPr>
            </w:pPr>
            <w:r w:rsidRPr="00EC69C3">
              <w:rPr>
                <w:color w:val="000000"/>
                <w:sz w:val="20"/>
                <w:szCs w:val="20"/>
              </w:rPr>
              <w:t>29592</w:t>
            </w:r>
          </w:p>
        </w:tc>
        <w:tc>
          <w:tcPr>
            <w:tcW w:w="1134" w:type="dxa"/>
            <w:tcBorders>
              <w:top w:val="nil"/>
              <w:left w:val="nil"/>
              <w:bottom w:val="single" w:sz="8" w:space="0" w:color="auto"/>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2465,</w:t>
            </w:r>
          </w:p>
          <w:p w:rsidR="00023FE7" w:rsidRPr="00EC69C3" w:rsidRDefault="00023FE7" w:rsidP="00023FE7">
            <w:pPr>
              <w:rPr>
                <w:color w:val="000000"/>
                <w:sz w:val="20"/>
                <w:szCs w:val="20"/>
              </w:rPr>
            </w:pPr>
            <w:r w:rsidRPr="00EC69C3">
              <w:rPr>
                <w:color w:val="000000"/>
                <w:sz w:val="20"/>
                <w:szCs w:val="20"/>
              </w:rPr>
              <w:t>79636</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16,97951</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17,25874</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4647,33053</w:t>
            </w:r>
          </w:p>
        </w:tc>
      </w:tr>
      <w:tr w:rsidR="00023FE7" w:rsidRPr="00EC69C3" w:rsidTr="00023FE7">
        <w:trPr>
          <w:trHeight w:val="1185"/>
        </w:trPr>
        <w:tc>
          <w:tcPr>
            <w:tcW w:w="942" w:type="dxa"/>
            <w:tcBorders>
              <w:top w:val="nil"/>
              <w:left w:val="single" w:sz="8" w:space="0" w:color="auto"/>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2.1.</w:t>
            </w:r>
          </w:p>
        </w:tc>
        <w:tc>
          <w:tcPr>
            <w:tcW w:w="1458"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Ремонт автомобильных дорог общего пользования местного значения вне границ населенных пунктов</w:t>
            </w:r>
          </w:p>
        </w:tc>
        <w:tc>
          <w:tcPr>
            <w:tcW w:w="1701"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200,28557</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366,13720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13,09822</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579,52099</w:t>
            </w:r>
          </w:p>
        </w:tc>
      </w:tr>
      <w:tr w:rsidR="00023FE7" w:rsidRPr="00EC69C3" w:rsidTr="00023FE7">
        <w:trPr>
          <w:trHeight w:val="117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lastRenderedPageBreak/>
              <w:t>2.1.1.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Отдельное мероприятие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jc w:val="both"/>
              <w:rPr>
                <w:color w:val="000000"/>
                <w:sz w:val="20"/>
                <w:szCs w:val="20"/>
              </w:rPr>
            </w:pPr>
            <w:r w:rsidRPr="00EC69C3">
              <w:rPr>
                <w:color w:val="000000"/>
                <w:sz w:val="20"/>
                <w:szCs w:val="20"/>
              </w:rPr>
              <w:t>Ремонт автомобильной дороги Кикнур-Шапта Кикнурского муниципального округа Кировской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200,28557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200,28557</w:t>
            </w:r>
          </w:p>
        </w:tc>
      </w:tr>
      <w:tr w:rsidR="00023FE7" w:rsidRPr="00EC69C3" w:rsidTr="00023FE7">
        <w:trPr>
          <w:trHeight w:val="1035"/>
        </w:trPr>
        <w:tc>
          <w:tcPr>
            <w:tcW w:w="942" w:type="dxa"/>
            <w:tcBorders>
              <w:top w:val="single" w:sz="4" w:space="0" w:color="auto"/>
              <w:left w:val="single" w:sz="8" w:space="0" w:color="auto"/>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2.1.2.</w:t>
            </w:r>
          </w:p>
        </w:tc>
        <w:tc>
          <w:tcPr>
            <w:tcW w:w="1458" w:type="dxa"/>
            <w:tcBorders>
              <w:top w:val="single" w:sz="4"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Отдельное мероприятие</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701" w:type="dxa"/>
            <w:tcBorders>
              <w:top w:val="single" w:sz="4"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4" w:space="0" w:color="auto"/>
              <w:left w:val="nil"/>
              <w:bottom w:val="nil"/>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4"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366,13720</w:t>
            </w:r>
          </w:p>
        </w:tc>
        <w:tc>
          <w:tcPr>
            <w:tcW w:w="1134" w:type="dxa"/>
            <w:tcBorders>
              <w:top w:val="single" w:sz="4"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4"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366,13720</w:t>
            </w:r>
          </w:p>
        </w:tc>
      </w:tr>
      <w:tr w:rsidR="00023FE7" w:rsidRPr="00EC69C3" w:rsidTr="00023FE7">
        <w:trPr>
          <w:trHeight w:val="1035"/>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2.1.3.</w:t>
            </w:r>
          </w:p>
        </w:tc>
        <w:tc>
          <w:tcPr>
            <w:tcW w:w="1458" w:type="dxa"/>
            <w:tcBorders>
              <w:top w:val="single" w:sz="8"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Отдельное мероприятие</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r>
      <w:tr w:rsidR="00023FE7" w:rsidRPr="00EC69C3" w:rsidTr="00023FE7">
        <w:trPr>
          <w:trHeight w:val="1125"/>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2.1.4.</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Отдельное мероприятие</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jc w:val="both"/>
              <w:rPr>
                <w:color w:val="000000"/>
                <w:sz w:val="20"/>
                <w:szCs w:val="20"/>
              </w:rPr>
            </w:pPr>
            <w:r w:rsidRPr="00EC69C3">
              <w:rPr>
                <w:color w:val="000000"/>
                <w:sz w:val="20"/>
                <w:szCs w:val="20"/>
              </w:rPr>
              <w:t>Ремонт автомобильной дороги Яранск-Шахунья-Русские Краи-Ивановские в Кикнурском муниципальном округе</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13,09822</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13,09822</w:t>
            </w:r>
          </w:p>
        </w:tc>
      </w:tr>
      <w:tr w:rsidR="00023FE7" w:rsidRPr="00EC69C3" w:rsidTr="00023FE7">
        <w:trPr>
          <w:trHeight w:val="78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2.2.</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Ремонт автомобильных дорог в границах населенных пунктов</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1899,</w:t>
            </w:r>
          </w:p>
          <w:p w:rsidR="00023FE7" w:rsidRPr="00EC69C3" w:rsidRDefault="00023FE7" w:rsidP="00023FE7">
            <w:pPr>
              <w:rPr>
                <w:color w:val="000000"/>
                <w:sz w:val="20"/>
                <w:szCs w:val="20"/>
              </w:rPr>
            </w:pPr>
            <w:r w:rsidRPr="00EC69C3">
              <w:rPr>
                <w:color w:val="000000"/>
                <w:sz w:val="20"/>
                <w:szCs w:val="20"/>
              </w:rPr>
              <w:t>12103</w:t>
            </w:r>
          </w:p>
        </w:tc>
        <w:tc>
          <w:tcPr>
            <w:tcW w:w="1134" w:type="dxa"/>
            <w:tcBorders>
              <w:top w:val="nil"/>
              <w:left w:val="nil"/>
              <w:bottom w:val="single" w:sz="8" w:space="0" w:color="auto"/>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1698,</w:t>
            </w:r>
          </w:p>
          <w:p w:rsidR="00023FE7" w:rsidRPr="00EC69C3" w:rsidRDefault="00023FE7" w:rsidP="00023FE7">
            <w:pPr>
              <w:rPr>
                <w:color w:val="000000"/>
                <w:sz w:val="20"/>
                <w:szCs w:val="20"/>
              </w:rPr>
            </w:pPr>
            <w:r w:rsidRPr="00EC69C3">
              <w:rPr>
                <w:color w:val="000000"/>
                <w:sz w:val="20"/>
                <w:szCs w:val="20"/>
              </w:rPr>
              <w:t>52125</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3597,64228</w:t>
            </w:r>
          </w:p>
        </w:tc>
      </w:tr>
      <w:tr w:rsidR="00023FE7" w:rsidRPr="00EC69C3" w:rsidTr="00023FE7">
        <w:trPr>
          <w:trHeight w:val="945"/>
        </w:trPr>
        <w:tc>
          <w:tcPr>
            <w:tcW w:w="942" w:type="dxa"/>
            <w:tcBorders>
              <w:top w:val="nil"/>
              <w:left w:val="single" w:sz="8" w:space="0" w:color="auto"/>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2.3.</w:t>
            </w:r>
          </w:p>
        </w:tc>
        <w:tc>
          <w:tcPr>
            <w:tcW w:w="1458"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Ремонт автомобильных дорог с твердым покрытием в границах городских населенных пунктов</w:t>
            </w:r>
          </w:p>
        </w:tc>
        <w:tc>
          <w:tcPr>
            <w:tcW w:w="1701"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96,95207</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3,88129</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17,25874</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118,09210</w:t>
            </w:r>
          </w:p>
        </w:tc>
      </w:tr>
      <w:tr w:rsidR="00023FE7" w:rsidRPr="00EC69C3" w:rsidTr="00023FE7">
        <w:trPr>
          <w:trHeight w:val="855"/>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lastRenderedPageBreak/>
              <w:t>2.3.1.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Ремонт автомобильной дороги по ул. С.Шарыгина в пгт Кикнур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54,15651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54,15651</w:t>
            </w:r>
          </w:p>
        </w:tc>
      </w:tr>
      <w:tr w:rsidR="00023FE7" w:rsidRPr="00EC69C3" w:rsidTr="00023FE7">
        <w:trPr>
          <w:trHeight w:val="885"/>
        </w:trPr>
        <w:tc>
          <w:tcPr>
            <w:tcW w:w="94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2.3.2.</w:t>
            </w:r>
          </w:p>
        </w:tc>
        <w:tc>
          <w:tcPr>
            <w:tcW w:w="1458"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Ремонт автомобильной дороги по ул. Н.Пономарева в пгт Кикнур</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42,79556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4"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42,79556</w:t>
            </w:r>
          </w:p>
        </w:tc>
      </w:tr>
      <w:tr w:rsidR="00023FE7" w:rsidRPr="00EC69C3" w:rsidTr="00023FE7">
        <w:trPr>
          <w:trHeight w:val="87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2.3.3.</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Ремонт автомобильной дороги по ул. Красноармейская в пгт Кикнур</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3,88129</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3,88129</w:t>
            </w:r>
          </w:p>
        </w:tc>
      </w:tr>
      <w:tr w:rsidR="00023FE7" w:rsidRPr="00EC69C3" w:rsidTr="00023FE7">
        <w:trPr>
          <w:trHeight w:val="87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2.3.4.</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Ремонт автомобильной дороги по ул. Восточная в пгт Кикнур</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8,80657</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8,80657</w:t>
            </w:r>
          </w:p>
        </w:tc>
      </w:tr>
      <w:tr w:rsidR="00023FE7" w:rsidRPr="00EC69C3" w:rsidTr="00023FE7">
        <w:trPr>
          <w:trHeight w:val="87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2.3.5.</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Ремонт автомобильной дороги по ул. Черепанова в пгт Кикнур</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6,86643</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6,86643</w:t>
            </w:r>
          </w:p>
        </w:tc>
      </w:tr>
      <w:tr w:rsidR="00023FE7" w:rsidRPr="00EC69C3" w:rsidTr="00023FE7">
        <w:trPr>
          <w:trHeight w:val="87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2.3.6.</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Ремонт автомобильной дороги по ул. Восточная, ул. Черепанова в пгт Кикнур (софинансирование)</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1,58574</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1,58574</w:t>
            </w:r>
          </w:p>
        </w:tc>
      </w:tr>
      <w:tr w:rsidR="00023FE7" w:rsidRPr="00EC69C3" w:rsidTr="00023FE7">
        <w:trPr>
          <w:trHeight w:val="945"/>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2.4.</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Строительный контроль (технический надзор) при осуществлении ремонта автомобильных дорог</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47,</w:t>
            </w:r>
          </w:p>
          <w:p w:rsidR="00023FE7" w:rsidRPr="00EC69C3" w:rsidRDefault="00023FE7" w:rsidP="00023FE7">
            <w:pPr>
              <w:rPr>
                <w:color w:val="000000"/>
                <w:sz w:val="20"/>
                <w:szCs w:val="20"/>
              </w:rPr>
            </w:pPr>
            <w:r w:rsidRPr="00EC69C3">
              <w:rPr>
                <w:color w:val="000000"/>
                <w:sz w:val="20"/>
                <w:szCs w:val="20"/>
              </w:rPr>
              <w:t>88932</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28,46684</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nil"/>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76,35616</w:t>
            </w:r>
          </w:p>
        </w:tc>
      </w:tr>
      <w:tr w:rsidR="00023FE7" w:rsidRPr="00EC69C3" w:rsidTr="00023FE7">
        <w:trPr>
          <w:trHeight w:val="780"/>
        </w:trPr>
        <w:tc>
          <w:tcPr>
            <w:tcW w:w="942" w:type="dxa"/>
            <w:tcBorders>
              <w:top w:val="nil"/>
              <w:left w:val="single" w:sz="8" w:space="0" w:color="auto"/>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2.5.</w:t>
            </w:r>
          </w:p>
        </w:tc>
        <w:tc>
          <w:tcPr>
            <w:tcW w:w="1458"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Выполнение работ по ППМИ</w:t>
            </w:r>
          </w:p>
        </w:tc>
        <w:tc>
          <w:tcPr>
            <w:tcW w:w="1701"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275,71900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275,71900</w:t>
            </w:r>
          </w:p>
        </w:tc>
      </w:tr>
      <w:tr w:rsidR="00023FE7" w:rsidRPr="00EC69C3" w:rsidTr="00023FE7">
        <w:trPr>
          <w:trHeight w:val="78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lastRenderedPageBreak/>
              <w:t>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Выполнение работ по повышению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251,</w:t>
            </w:r>
          </w:p>
          <w:p w:rsidR="00023FE7" w:rsidRPr="00EC69C3" w:rsidRDefault="00023FE7" w:rsidP="00023FE7">
            <w:pPr>
              <w:rPr>
                <w:color w:val="000000"/>
                <w:sz w:val="20"/>
                <w:szCs w:val="20"/>
              </w:rPr>
            </w:pPr>
            <w:r w:rsidRPr="00EC69C3">
              <w:rPr>
                <w:color w:val="000000"/>
                <w:sz w:val="20"/>
                <w:szCs w:val="20"/>
              </w:rPr>
              <w:t>61068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591,75189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503,32000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338,26700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230,00000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2144,94957</w:t>
            </w:r>
          </w:p>
        </w:tc>
      </w:tr>
      <w:tr w:rsidR="00023FE7" w:rsidRPr="00EC69C3" w:rsidTr="00023FE7">
        <w:trPr>
          <w:trHeight w:val="1125"/>
        </w:trPr>
        <w:tc>
          <w:tcPr>
            <w:tcW w:w="94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3.1.</w:t>
            </w:r>
          </w:p>
        </w:tc>
        <w:tc>
          <w:tcPr>
            <w:tcW w:w="1458"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Разработка сметной документации, инженерно-изыскательских работ, проведение государственных экспертиз</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023FE7" w:rsidRDefault="00023FE7" w:rsidP="00023FE7">
            <w:pPr>
              <w:rPr>
                <w:color w:val="000000"/>
                <w:sz w:val="20"/>
                <w:szCs w:val="20"/>
              </w:rPr>
            </w:pPr>
            <w:r w:rsidRPr="00EC69C3">
              <w:rPr>
                <w:color w:val="000000"/>
                <w:sz w:val="20"/>
                <w:szCs w:val="20"/>
              </w:rPr>
              <w:t>77,</w:t>
            </w:r>
          </w:p>
          <w:p w:rsidR="00023FE7" w:rsidRPr="00EC69C3" w:rsidRDefault="00023FE7" w:rsidP="00023FE7">
            <w:pPr>
              <w:rPr>
                <w:color w:val="000000"/>
                <w:sz w:val="20"/>
                <w:szCs w:val="20"/>
              </w:rPr>
            </w:pPr>
            <w:r w:rsidRPr="00EC69C3">
              <w:rPr>
                <w:color w:val="000000"/>
                <w:sz w:val="20"/>
                <w:szCs w:val="20"/>
              </w:rPr>
              <w:t>51068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181,33316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203,12000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258,26700</w:t>
            </w:r>
          </w:p>
        </w:tc>
        <w:tc>
          <w:tcPr>
            <w:tcW w:w="1134" w:type="dxa"/>
            <w:tcBorders>
              <w:top w:val="single" w:sz="4" w:space="0" w:color="auto"/>
              <w:left w:val="nil"/>
              <w:bottom w:val="nil"/>
              <w:right w:val="nil"/>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150,00000</w:t>
            </w:r>
          </w:p>
        </w:tc>
        <w:tc>
          <w:tcPr>
            <w:tcW w:w="1134" w:type="dxa"/>
            <w:tcBorders>
              <w:top w:val="single" w:sz="4" w:space="0" w:color="auto"/>
              <w:left w:val="single" w:sz="8" w:space="0" w:color="auto"/>
              <w:bottom w:val="nil"/>
              <w:right w:val="nil"/>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150,00000</w:t>
            </w:r>
          </w:p>
        </w:tc>
        <w:tc>
          <w:tcPr>
            <w:tcW w:w="1276" w:type="dxa"/>
            <w:tcBorders>
              <w:top w:val="single" w:sz="4" w:space="0" w:color="auto"/>
              <w:left w:val="single" w:sz="8" w:space="0" w:color="auto"/>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1020,23084</w:t>
            </w:r>
          </w:p>
        </w:tc>
      </w:tr>
      <w:tr w:rsidR="00023FE7" w:rsidRPr="00EC69C3" w:rsidTr="00023FE7">
        <w:trPr>
          <w:trHeight w:val="1485"/>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3.2.</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300,00000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300,00000</w:t>
            </w:r>
          </w:p>
        </w:tc>
      </w:tr>
      <w:tr w:rsidR="00023FE7" w:rsidRPr="00EC69C3" w:rsidTr="00023FE7">
        <w:trPr>
          <w:trHeight w:val="84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3.3.</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Обследование (диагностика) искусственных сооружений</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r>
      <w:tr w:rsidR="00023FE7" w:rsidRPr="00EC69C3" w:rsidTr="00023FE7">
        <w:trPr>
          <w:trHeight w:val="915"/>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3.4.</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Изготовление и установка дорожных знаков</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Default="00023FE7" w:rsidP="00023FE7">
            <w:pPr>
              <w:rPr>
                <w:sz w:val="20"/>
                <w:szCs w:val="20"/>
              </w:rPr>
            </w:pPr>
            <w:r w:rsidRPr="00EC69C3">
              <w:rPr>
                <w:sz w:val="20"/>
                <w:szCs w:val="20"/>
              </w:rPr>
              <w:t>174,</w:t>
            </w:r>
          </w:p>
          <w:p w:rsidR="00023FE7" w:rsidRPr="00EC69C3" w:rsidRDefault="00023FE7" w:rsidP="00023FE7">
            <w:pPr>
              <w:rPr>
                <w:sz w:val="20"/>
                <w:szCs w:val="20"/>
              </w:rPr>
            </w:pPr>
            <w:r w:rsidRPr="00EC69C3">
              <w:rPr>
                <w:sz w:val="20"/>
                <w:szCs w:val="20"/>
              </w:rPr>
              <w:t>10000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0,01873</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178,20000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80,00000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80,00000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sz w:val="20"/>
                <w:szCs w:val="20"/>
              </w:rPr>
            </w:pPr>
            <w:r w:rsidRPr="00EC69C3">
              <w:rPr>
                <w:sz w:val="20"/>
                <w:szCs w:val="20"/>
              </w:rPr>
              <w:t>80,00000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592,31873</w:t>
            </w:r>
          </w:p>
        </w:tc>
      </w:tr>
      <w:tr w:rsidR="00023FE7" w:rsidRPr="00EC69C3" w:rsidTr="00023FE7">
        <w:trPr>
          <w:trHeight w:val="84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3.5.</w:t>
            </w:r>
          </w:p>
        </w:tc>
        <w:tc>
          <w:tcPr>
            <w:tcW w:w="1458"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Разработка проекта организации дорожного движения</w:t>
            </w:r>
          </w:p>
        </w:tc>
        <w:tc>
          <w:tcPr>
            <w:tcW w:w="170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110,40000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110,40000</w:t>
            </w:r>
          </w:p>
        </w:tc>
      </w:tr>
      <w:tr w:rsidR="00023FE7" w:rsidRPr="00EC69C3" w:rsidTr="00023FE7">
        <w:trPr>
          <w:trHeight w:val="870"/>
        </w:trPr>
        <w:tc>
          <w:tcPr>
            <w:tcW w:w="942" w:type="dxa"/>
            <w:tcBorders>
              <w:top w:val="nil"/>
              <w:left w:val="single" w:sz="8" w:space="0" w:color="auto"/>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3.6.</w:t>
            </w:r>
          </w:p>
        </w:tc>
        <w:tc>
          <w:tcPr>
            <w:tcW w:w="1458"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Ремонт искусственной неровности</w:t>
            </w:r>
          </w:p>
        </w:tc>
        <w:tc>
          <w:tcPr>
            <w:tcW w:w="1701"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122,00000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122,00000</w:t>
            </w:r>
          </w:p>
        </w:tc>
      </w:tr>
      <w:tr w:rsidR="00023FE7" w:rsidRPr="00EC69C3" w:rsidTr="00023FE7">
        <w:trPr>
          <w:trHeight w:val="186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lastRenderedPageBreak/>
              <w:t>4.</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720,00000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1140,00000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1440,00000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1440,00000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1440,00000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1440,00000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7620,00000</w:t>
            </w:r>
          </w:p>
        </w:tc>
      </w:tr>
      <w:tr w:rsidR="00023FE7" w:rsidRPr="00EC69C3" w:rsidTr="00023FE7">
        <w:trPr>
          <w:trHeight w:val="1860"/>
        </w:trPr>
        <w:tc>
          <w:tcPr>
            <w:tcW w:w="94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5.</w:t>
            </w:r>
          </w:p>
        </w:tc>
        <w:tc>
          <w:tcPr>
            <w:tcW w:w="1458"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Отдельные мероприятия</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Администрация Кикнурского муниципального округа</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b/>
                <w:bCs/>
                <w:color w:val="000000"/>
                <w:sz w:val="20"/>
                <w:szCs w:val="20"/>
              </w:rPr>
            </w:pPr>
            <w:r w:rsidRPr="00EC69C3">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EC69C3" w:rsidRDefault="00023FE7" w:rsidP="00023FE7">
            <w:pPr>
              <w:rPr>
                <w:color w:val="000000"/>
                <w:sz w:val="20"/>
                <w:szCs w:val="20"/>
              </w:rPr>
            </w:pPr>
            <w:r w:rsidRPr="00EC69C3">
              <w:rPr>
                <w:color w:val="000000"/>
                <w:sz w:val="20"/>
                <w:szCs w:val="20"/>
              </w:rPr>
              <w:t>0,00000</w:t>
            </w:r>
          </w:p>
        </w:tc>
      </w:tr>
    </w:tbl>
    <w:p w:rsidR="00023FE7" w:rsidRDefault="00023FE7" w:rsidP="00023FE7">
      <w:pPr>
        <w:autoSpaceDE w:val="0"/>
        <w:autoSpaceDN w:val="0"/>
        <w:adjustRightInd w:val="0"/>
        <w:jc w:val="both"/>
        <w:rPr>
          <w:sz w:val="28"/>
          <w:szCs w:val="28"/>
        </w:rPr>
      </w:pPr>
    </w:p>
    <w:p w:rsidR="00023FE7" w:rsidRDefault="00023FE7" w:rsidP="00023FE7">
      <w:pPr>
        <w:tabs>
          <w:tab w:val="left" w:pos="12474"/>
          <w:tab w:val="left" w:pos="12616"/>
        </w:tabs>
        <w:autoSpaceDE w:val="0"/>
        <w:autoSpaceDN w:val="0"/>
        <w:adjustRightInd w:val="0"/>
        <w:rPr>
          <w:sz w:val="28"/>
          <w:szCs w:val="28"/>
        </w:rPr>
        <w:sectPr w:rsidR="00023FE7" w:rsidSect="00023FE7">
          <w:pgSz w:w="16838" w:h="11906" w:orient="landscape"/>
          <w:pgMar w:top="709" w:right="678" w:bottom="707" w:left="1418" w:header="708" w:footer="708" w:gutter="0"/>
          <w:pgNumType w:start="1"/>
          <w:cols w:space="708"/>
          <w:titlePg/>
          <w:docGrid w:linePitch="360"/>
        </w:sectPr>
      </w:pPr>
      <w:r>
        <w:rPr>
          <w:sz w:val="28"/>
          <w:szCs w:val="28"/>
        </w:rPr>
        <w:t>___________</w:t>
      </w:r>
    </w:p>
    <w:p w:rsidR="00023FE7" w:rsidRDefault="00023FE7" w:rsidP="00023FE7">
      <w:pPr>
        <w:tabs>
          <w:tab w:val="left" w:pos="12474"/>
          <w:tab w:val="left" w:pos="12616"/>
        </w:tabs>
        <w:autoSpaceDE w:val="0"/>
        <w:autoSpaceDN w:val="0"/>
        <w:adjustRightInd w:val="0"/>
        <w:rPr>
          <w:sz w:val="28"/>
          <w:szCs w:val="28"/>
        </w:rPr>
      </w:pPr>
    </w:p>
    <w:p w:rsidR="00023FE7" w:rsidRDefault="00023FE7" w:rsidP="00023FE7">
      <w:pPr>
        <w:tabs>
          <w:tab w:val="left" w:pos="12474"/>
          <w:tab w:val="left" w:pos="12616"/>
        </w:tabs>
        <w:autoSpaceDE w:val="0"/>
        <w:autoSpaceDN w:val="0"/>
        <w:adjustRightInd w:val="0"/>
        <w:rPr>
          <w:sz w:val="28"/>
          <w:szCs w:val="28"/>
        </w:rPr>
      </w:pPr>
    </w:p>
    <w:p w:rsidR="00023FE7" w:rsidRDefault="00023FE7" w:rsidP="00023FE7">
      <w:pPr>
        <w:tabs>
          <w:tab w:val="left" w:pos="12474"/>
          <w:tab w:val="left" w:pos="12616"/>
        </w:tabs>
        <w:autoSpaceDE w:val="0"/>
        <w:autoSpaceDN w:val="0"/>
        <w:adjustRightInd w:val="0"/>
        <w:ind w:firstLine="12333"/>
        <w:rPr>
          <w:sz w:val="28"/>
          <w:szCs w:val="28"/>
        </w:rPr>
      </w:pPr>
      <w:r>
        <w:rPr>
          <w:sz w:val="28"/>
          <w:szCs w:val="28"/>
        </w:rPr>
        <w:t>Приложение № 2</w:t>
      </w:r>
    </w:p>
    <w:p w:rsidR="00023FE7" w:rsidRDefault="00023FE7" w:rsidP="00023FE7">
      <w:pPr>
        <w:tabs>
          <w:tab w:val="left" w:pos="12474"/>
          <w:tab w:val="left" w:pos="12616"/>
        </w:tabs>
        <w:autoSpaceDE w:val="0"/>
        <w:autoSpaceDN w:val="0"/>
        <w:adjustRightInd w:val="0"/>
        <w:ind w:firstLine="12333"/>
        <w:rPr>
          <w:sz w:val="28"/>
          <w:szCs w:val="28"/>
        </w:rPr>
      </w:pPr>
    </w:p>
    <w:p w:rsidR="00023FE7" w:rsidRDefault="00023FE7" w:rsidP="00023FE7">
      <w:pPr>
        <w:tabs>
          <w:tab w:val="left" w:pos="12474"/>
          <w:tab w:val="left" w:pos="12616"/>
        </w:tabs>
        <w:autoSpaceDE w:val="0"/>
        <w:autoSpaceDN w:val="0"/>
        <w:adjustRightInd w:val="0"/>
        <w:ind w:firstLine="12333"/>
        <w:rPr>
          <w:sz w:val="28"/>
          <w:szCs w:val="28"/>
        </w:rPr>
      </w:pPr>
      <w:r>
        <w:rPr>
          <w:sz w:val="28"/>
          <w:szCs w:val="28"/>
        </w:rPr>
        <w:t>Приложение № 4</w:t>
      </w:r>
    </w:p>
    <w:p w:rsidR="00023FE7" w:rsidRDefault="00023FE7" w:rsidP="00023FE7">
      <w:pPr>
        <w:tabs>
          <w:tab w:val="left" w:pos="11980"/>
          <w:tab w:val="left" w:pos="12474"/>
          <w:tab w:val="left" w:pos="12616"/>
          <w:tab w:val="right" w:pos="15216"/>
        </w:tabs>
        <w:autoSpaceDE w:val="0"/>
        <w:autoSpaceDN w:val="0"/>
        <w:adjustRightInd w:val="0"/>
        <w:ind w:firstLine="12333"/>
        <w:jc w:val="both"/>
        <w:rPr>
          <w:sz w:val="28"/>
          <w:szCs w:val="28"/>
        </w:rPr>
      </w:pPr>
      <w:r>
        <w:rPr>
          <w:sz w:val="28"/>
          <w:szCs w:val="28"/>
        </w:rPr>
        <w:t>к Программе</w:t>
      </w:r>
    </w:p>
    <w:p w:rsidR="00023FE7" w:rsidRDefault="00023FE7" w:rsidP="00023FE7">
      <w:pPr>
        <w:tabs>
          <w:tab w:val="left" w:pos="11980"/>
          <w:tab w:val="left" w:pos="12474"/>
          <w:tab w:val="left" w:pos="12616"/>
          <w:tab w:val="right" w:pos="15216"/>
        </w:tabs>
        <w:autoSpaceDE w:val="0"/>
        <w:autoSpaceDN w:val="0"/>
        <w:adjustRightInd w:val="0"/>
        <w:ind w:firstLine="12333"/>
        <w:rPr>
          <w:sz w:val="28"/>
          <w:szCs w:val="28"/>
        </w:rPr>
      </w:pPr>
    </w:p>
    <w:p w:rsidR="00023FE7" w:rsidRPr="00A962BE" w:rsidRDefault="00023FE7" w:rsidP="00023FE7">
      <w:pPr>
        <w:tabs>
          <w:tab w:val="left" w:pos="11980"/>
          <w:tab w:val="left" w:pos="12474"/>
          <w:tab w:val="left" w:pos="12616"/>
          <w:tab w:val="right" w:pos="15216"/>
        </w:tabs>
        <w:autoSpaceDE w:val="0"/>
        <w:autoSpaceDN w:val="0"/>
        <w:adjustRightInd w:val="0"/>
        <w:ind w:firstLine="12333"/>
        <w:rPr>
          <w:sz w:val="28"/>
          <w:szCs w:val="28"/>
        </w:rPr>
      </w:pPr>
      <w:r>
        <w:rPr>
          <w:sz w:val="28"/>
          <w:szCs w:val="28"/>
        </w:rPr>
        <w:t>Форма № 5</w:t>
      </w:r>
    </w:p>
    <w:p w:rsidR="00023FE7" w:rsidRDefault="00023FE7" w:rsidP="00023FE7">
      <w:pPr>
        <w:autoSpaceDE w:val="0"/>
        <w:autoSpaceDN w:val="0"/>
        <w:adjustRightInd w:val="0"/>
        <w:rPr>
          <w:b/>
          <w:bCs/>
          <w:sz w:val="28"/>
          <w:szCs w:val="28"/>
        </w:rPr>
      </w:pPr>
      <w:r>
        <w:rPr>
          <w:b/>
          <w:bCs/>
          <w:sz w:val="28"/>
          <w:szCs w:val="28"/>
        </w:rPr>
        <w:t xml:space="preserve">                </w:t>
      </w:r>
    </w:p>
    <w:p w:rsidR="00023FE7" w:rsidRPr="002762AD" w:rsidRDefault="00023FE7" w:rsidP="00023FE7">
      <w:pPr>
        <w:autoSpaceDE w:val="0"/>
        <w:autoSpaceDN w:val="0"/>
        <w:adjustRightInd w:val="0"/>
        <w:rPr>
          <w:b/>
          <w:bCs/>
          <w:sz w:val="28"/>
          <w:szCs w:val="28"/>
        </w:rPr>
      </w:pPr>
      <w:r w:rsidRPr="002762AD">
        <w:rPr>
          <w:b/>
          <w:bCs/>
          <w:sz w:val="28"/>
          <w:szCs w:val="28"/>
        </w:rPr>
        <w:t>Прогнозная (справочная) оценка ресурсного обеспечения</w:t>
      </w:r>
    </w:p>
    <w:p w:rsidR="00023FE7" w:rsidRDefault="00023FE7" w:rsidP="00023FE7">
      <w:pPr>
        <w:autoSpaceDE w:val="0"/>
        <w:autoSpaceDN w:val="0"/>
        <w:adjustRightInd w:val="0"/>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p w:rsidR="00023FE7" w:rsidRDefault="00023FE7" w:rsidP="00023FE7">
      <w:pPr>
        <w:autoSpaceDE w:val="0"/>
        <w:autoSpaceDN w:val="0"/>
        <w:adjustRightInd w:val="0"/>
        <w:rPr>
          <w:b/>
          <w:bCs/>
          <w:sz w:val="28"/>
          <w:szCs w:val="28"/>
        </w:rPr>
      </w:pPr>
    </w:p>
    <w:tbl>
      <w:tblPr>
        <w:tblW w:w="14866" w:type="dxa"/>
        <w:tblLayout w:type="fixed"/>
        <w:tblLook w:val="04A0" w:firstRow="1" w:lastRow="0" w:firstColumn="1" w:lastColumn="0" w:noHBand="0" w:noVBand="1"/>
      </w:tblPr>
      <w:tblGrid>
        <w:gridCol w:w="1000"/>
        <w:gridCol w:w="2676"/>
        <w:gridCol w:w="1984"/>
        <w:gridCol w:w="1276"/>
        <w:gridCol w:w="1418"/>
        <w:gridCol w:w="1275"/>
        <w:gridCol w:w="1276"/>
        <w:gridCol w:w="1276"/>
        <w:gridCol w:w="1319"/>
        <w:gridCol w:w="1366"/>
      </w:tblGrid>
      <w:tr w:rsidR="00023FE7" w:rsidRPr="00302EF6" w:rsidTr="00023FE7">
        <w:trPr>
          <w:trHeight w:val="285"/>
        </w:trPr>
        <w:tc>
          <w:tcPr>
            <w:tcW w:w="1000" w:type="dxa"/>
            <w:vMerge w:val="restart"/>
            <w:tcBorders>
              <w:top w:val="single" w:sz="8" w:space="0" w:color="auto"/>
              <w:left w:val="single" w:sz="8" w:space="0" w:color="auto"/>
              <w:bottom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 п/п</w:t>
            </w:r>
          </w:p>
        </w:tc>
        <w:tc>
          <w:tcPr>
            <w:tcW w:w="2676" w:type="dxa"/>
            <w:vMerge w:val="restart"/>
            <w:tcBorders>
              <w:top w:val="single" w:sz="8" w:space="0" w:color="auto"/>
              <w:left w:val="single" w:sz="8" w:space="0" w:color="auto"/>
              <w:bottom w:val="nil"/>
              <w:right w:val="single" w:sz="8" w:space="0" w:color="auto"/>
            </w:tcBorders>
            <w:shd w:val="clear" w:color="auto" w:fill="auto"/>
            <w:hideMark/>
          </w:tcPr>
          <w:p w:rsidR="00023FE7" w:rsidRPr="00302EF6" w:rsidRDefault="00023FE7" w:rsidP="00023FE7">
            <w:pPr>
              <w:rPr>
                <w:sz w:val="20"/>
                <w:szCs w:val="20"/>
              </w:rPr>
            </w:pPr>
            <w:r w:rsidRPr="00302EF6">
              <w:rPr>
                <w:sz w:val="20"/>
                <w:szCs w:val="20"/>
              </w:rPr>
              <w:t>Наименование задач, мероприятий</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Источник финансирования</w:t>
            </w:r>
          </w:p>
        </w:tc>
        <w:tc>
          <w:tcPr>
            <w:tcW w:w="9206" w:type="dxa"/>
            <w:gridSpan w:val="7"/>
            <w:tcBorders>
              <w:top w:val="single" w:sz="8" w:space="0" w:color="auto"/>
              <w:left w:val="nil"/>
              <w:bottom w:val="single" w:sz="8" w:space="0" w:color="auto"/>
              <w:right w:val="single" w:sz="8" w:space="0" w:color="000000"/>
            </w:tcBorders>
            <w:shd w:val="clear" w:color="auto" w:fill="auto"/>
            <w:hideMark/>
          </w:tcPr>
          <w:p w:rsidR="00023FE7" w:rsidRPr="00302EF6" w:rsidRDefault="00023FE7" w:rsidP="00023FE7">
            <w:pPr>
              <w:rPr>
                <w:sz w:val="20"/>
                <w:szCs w:val="20"/>
              </w:rPr>
            </w:pPr>
            <w:r w:rsidRPr="00302EF6">
              <w:rPr>
                <w:sz w:val="20"/>
                <w:szCs w:val="20"/>
              </w:rPr>
              <w:t>Объем финансирования по годам, в рублях</w:t>
            </w:r>
          </w:p>
        </w:tc>
      </w:tr>
      <w:tr w:rsidR="00023FE7" w:rsidRPr="00302EF6" w:rsidTr="00023FE7">
        <w:trPr>
          <w:trHeight w:val="285"/>
        </w:trPr>
        <w:tc>
          <w:tcPr>
            <w:tcW w:w="1000" w:type="dxa"/>
            <w:vMerge/>
            <w:tcBorders>
              <w:top w:val="single" w:sz="8" w:space="0" w:color="auto"/>
              <w:left w:val="single" w:sz="8" w:space="0" w:color="auto"/>
              <w:bottom w:val="nil"/>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single" w:sz="8" w:space="0" w:color="auto"/>
              <w:left w:val="single" w:sz="8" w:space="0" w:color="auto"/>
              <w:bottom w:val="nil"/>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27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2021</w:t>
            </w:r>
          </w:p>
        </w:tc>
        <w:tc>
          <w:tcPr>
            <w:tcW w:w="1418"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2022</w:t>
            </w:r>
          </w:p>
        </w:tc>
        <w:tc>
          <w:tcPr>
            <w:tcW w:w="1275"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2023</w:t>
            </w:r>
          </w:p>
        </w:tc>
        <w:tc>
          <w:tcPr>
            <w:tcW w:w="127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2024</w:t>
            </w:r>
          </w:p>
        </w:tc>
        <w:tc>
          <w:tcPr>
            <w:tcW w:w="127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2025</w:t>
            </w:r>
          </w:p>
        </w:tc>
        <w:tc>
          <w:tcPr>
            <w:tcW w:w="1319"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2026</w:t>
            </w:r>
          </w:p>
        </w:tc>
        <w:tc>
          <w:tcPr>
            <w:tcW w:w="136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r>
      <w:tr w:rsidR="00023FE7" w:rsidRPr="00302EF6" w:rsidTr="00023FE7">
        <w:trPr>
          <w:trHeight w:val="189"/>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 </w:t>
            </w:r>
          </w:p>
        </w:tc>
        <w:tc>
          <w:tcPr>
            <w:tcW w:w="26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Программа «Развитие  транспортной системы»</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25597,20000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38412,71300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49488,20000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42779,00000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24798,00000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23558,00000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204633,11300</w:t>
            </w:r>
          </w:p>
        </w:tc>
      </w:tr>
      <w:tr w:rsidR="00023FE7" w:rsidRPr="00302EF6" w:rsidTr="00023FE7">
        <w:trPr>
          <w:trHeight w:val="270"/>
        </w:trPr>
        <w:tc>
          <w:tcPr>
            <w:tcW w:w="10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nil"/>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8791,00562</w:t>
            </w:r>
          </w:p>
        </w:tc>
        <w:tc>
          <w:tcPr>
            <w:tcW w:w="1418" w:type="dxa"/>
            <w:tcBorders>
              <w:top w:val="nil"/>
              <w:left w:val="nil"/>
              <w:bottom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10315,93273</w:t>
            </w:r>
          </w:p>
        </w:tc>
        <w:tc>
          <w:tcPr>
            <w:tcW w:w="1275" w:type="dxa"/>
            <w:tcBorders>
              <w:top w:val="nil"/>
              <w:left w:val="nil"/>
              <w:bottom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11227,49521</w:t>
            </w:r>
          </w:p>
        </w:tc>
        <w:tc>
          <w:tcPr>
            <w:tcW w:w="1276" w:type="dxa"/>
            <w:tcBorders>
              <w:top w:val="nil"/>
              <w:left w:val="nil"/>
              <w:bottom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12076,47896</w:t>
            </w:r>
          </w:p>
        </w:tc>
        <w:tc>
          <w:tcPr>
            <w:tcW w:w="1276" w:type="dxa"/>
            <w:tcBorders>
              <w:top w:val="nil"/>
              <w:left w:val="nil"/>
              <w:bottom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10686,50000</w:t>
            </w:r>
          </w:p>
        </w:tc>
        <w:tc>
          <w:tcPr>
            <w:tcW w:w="1319" w:type="dxa"/>
            <w:tcBorders>
              <w:top w:val="nil"/>
              <w:left w:val="nil"/>
              <w:bottom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10754,50000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63851,91252</w:t>
            </w:r>
          </w:p>
        </w:tc>
      </w:tr>
      <w:tr w:rsidR="00023FE7" w:rsidRPr="00302EF6" w:rsidTr="00023FE7">
        <w:trPr>
          <w:trHeight w:val="141"/>
        </w:trPr>
        <w:tc>
          <w:tcPr>
            <w:tcW w:w="10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single" w:sz="8" w:space="0" w:color="auto"/>
              <w:left w:val="nil"/>
              <w:bottom w:val="single" w:sz="8" w:space="0" w:color="auto"/>
              <w:right w:val="nil"/>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34388,20562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48728,64573</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60715,69521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54855,47896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35484,50000</w:t>
            </w:r>
          </w:p>
        </w:tc>
        <w:tc>
          <w:tcPr>
            <w:tcW w:w="1319" w:type="dxa"/>
            <w:tcBorders>
              <w:top w:val="single" w:sz="8"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34312,50000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268485,02552</w:t>
            </w:r>
          </w:p>
        </w:tc>
      </w:tr>
      <w:tr w:rsidR="00023FE7" w:rsidRPr="00302EF6" w:rsidTr="00023FE7">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1.</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Содержание автомобильных дорог общего пользования местного значения и искусственных сооружений на них</w:t>
            </w:r>
          </w:p>
        </w:tc>
        <w:tc>
          <w:tcPr>
            <w:tcW w:w="1984" w:type="dxa"/>
            <w:tcBorders>
              <w:top w:val="nil"/>
              <w:left w:val="nil"/>
              <w:bottom w:val="nil"/>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21791,79000</w:t>
            </w:r>
          </w:p>
        </w:tc>
        <w:tc>
          <w:tcPr>
            <w:tcW w:w="1418" w:type="dxa"/>
            <w:tcBorders>
              <w:top w:val="nil"/>
              <w:left w:val="nil"/>
              <w:bottom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22229,90000</w:t>
            </w:r>
          </w:p>
        </w:tc>
        <w:tc>
          <w:tcPr>
            <w:tcW w:w="1275" w:type="dxa"/>
            <w:tcBorders>
              <w:top w:val="nil"/>
              <w:left w:val="nil"/>
              <w:bottom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25218,20000</w:t>
            </w:r>
          </w:p>
        </w:tc>
        <w:tc>
          <w:tcPr>
            <w:tcW w:w="1276" w:type="dxa"/>
            <w:tcBorders>
              <w:top w:val="nil"/>
              <w:left w:val="nil"/>
              <w:bottom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27122,00000</w:t>
            </w:r>
          </w:p>
        </w:tc>
        <w:tc>
          <w:tcPr>
            <w:tcW w:w="1276" w:type="dxa"/>
            <w:tcBorders>
              <w:top w:val="nil"/>
              <w:left w:val="nil"/>
              <w:bottom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24798,00000</w:t>
            </w:r>
          </w:p>
        </w:tc>
        <w:tc>
          <w:tcPr>
            <w:tcW w:w="1319" w:type="dxa"/>
            <w:tcBorders>
              <w:top w:val="nil"/>
              <w:left w:val="nil"/>
              <w:bottom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23558,00000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144717,89000</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single" w:sz="8" w:space="0" w:color="auto"/>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5672,09902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6118,38448</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9267,14170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10280,95322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9016,50000</w:t>
            </w:r>
          </w:p>
        </w:tc>
        <w:tc>
          <w:tcPr>
            <w:tcW w:w="1319" w:type="dxa"/>
            <w:tcBorders>
              <w:top w:val="single" w:sz="8"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9084,50000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49439,57842</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27463,88902</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28348,28448</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34485,34170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37402,95322</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33814,50000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32642,50000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194157,46842</w:t>
            </w:r>
          </w:p>
        </w:tc>
      </w:tr>
      <w:tr w:rsidR="00023FE7" w:rsidRPr="00302EF6" w:rsidTr="00023FE7">
        <w:trPr>
          <w:trHeight w:val="34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1.1.</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21539,68900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21848,16000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24739,05400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25285,51300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24798,00000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23558,00000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141768,41600</w:t>
            </w:r>
          </w:p>
        </w:tc>
      </w:tr>
      <w:tr w:rsidR="00023FE7" w:rsidRPr="00302EF6" w:rsidTr="00023FE7">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1193,80200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1149,90300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1302,05400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278,61900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250,50000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238,00000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4412,87800</w:t>
            </w:r>
          </w:p>
        </w:tc>
      </w:tr>
      <w:tr w:rsidR="00023FE7" w:rsidRPr="00302EF6" w:rsidTr="00023FE7">
        <w:trPr>
          <w:trHeight w:val="36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22733,49100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22998,06300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26041,10800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25564,13200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25048,50000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23796,00000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146181,29400</w:t>
            </w:r>
          </w:p>
        </w:tc>
      </w:tr>
      <w:tr w:rsidR="00023FE7" w:rsidRPr="00302EF6" w:rsidTr="00023FE7">
        <w:trPr>
          <w:trHeight w:val="31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1.1.1.</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21110,17900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21848,10000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22904,51100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25285,51300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24798,00000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23558,00000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139504,30300</w:t>
            </w:r>
          </w:p>
        </w:tc>
      </w:tr>
      <w:tr w:rsidR="00023FE7" w:rsidRPr="00302EF6" w:rsidTr="00023FE7">
        <w:trPr>
          <w:trHeight w:val="33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1111,06300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1149,90300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1205,50100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255,60900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250,50000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238,00000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4210,57600</w:t>
            </w:r>
          </w:p>
        </w:tc>
      </w:tr>
      <w:tr w:rsidR="00023FE7" w:rsidRPr="00302EF6" w:rsidTr="00023FE7">
        <w:trPr>
          <w:trHeight w:val="43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22221,24200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22998,00300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24110,01200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25541,12200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25048,50000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23796,00000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143714,87900</w:t>
            </w:r>
          </w:p>
        </w:tc>
      </w:tr>
      <w:tr w:rsidR="00023FE7" w:rsidRPr="00302EF6" w:rsidTr="00023FE7">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lastRenderedPageBreak/>
              <w:t>1.1.2.</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Содержание автомобильных дорог общего пользования местного значения (дополнительные объемы)</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429,51000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0,06000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1834,54300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2264,11300</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4"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22,65143</w:t>
            </w:r>
          </w:p>
        </w:tc>
        <w:tc>
          <w:tcPr>
            <w:tcW w:w="1418"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96,55300</w:t>
            </w:r>
          </w:p>
        </w:tc>
        <w:tc>
          <w:tcPr>
            <w:tcW w:w="1276"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23,01000</w:t>
            </w:r>
          </w:p>
        </w:tc>
        <w:tc>
          <w:tcPr>
            <w:tcW w:w="1276"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142,21443</w:t>
            </w:r>
          </w:p>
        </w:tc>
      </w:tr>
      <w:tr w:rsidR="00023FE7" w:rsidRPr="00302EF6" w:rsidTr="00023FE7">
        <w:trPr>
          <w:trHeight w:val="300"/>
        </w:trPr>
        <w:tc>
          <w:tcPr>
            <w:tcW w:w="1000" w:type="dxa"/>
            <w:vMerge/>
            <w:tcBorders>
              <w:top w:val="nil"/>
              <w:left w:val="single" w:sz="8" w:space="0" w:color="auto"/>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452,16143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1931,09600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23,01000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2406,32743</w:t>
            </w:r>
          </w:p>
        </w:tc>
      </w:tr>
      <w:tr w:rsidR="00023FE7" w:rsidRPr="00302EF6" w:rsidTr="00023FE7">
        <w:trPr>
          <w:trHeight w:val="158"/>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3FE7" w:rsidRPr="00302EF6" w:rsidRDefault="00023FE7" w:rsidP="00023FE7">
            <w:pPr>
              <w:rPr>
                <w:sz w:val="20"/>
                <w:szCs w:val="20"/>
              </w:rPr>
            </w:pPr>
            <w:r w:rsidRPr="00302EF6">
              <w:rPr>
                <w:sz w:val="20"/>
                <w:szCs w:val="20"/>
              </w:rPr>
              <w:t>1.1.3.</w:t>
            </w:r>
          </w:p>
        </w:tc>
        <w:tc>
          <w:tcPr>
            <w:tcW w:w="26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3FE7" w:rsidRPr="00302EF6" w:rsidRDefault="00023FE7" w:rsidP="00023FE7">
            <w:pPr>
              <w:rPr>
                <w:sz w:val="20"/>
                <w:szCs w:val="20"/>
              </w:rPr>
            </w:pPr>
            <w:r w:rsidRPr="00302EF6">
              <w:rPr>
                <w:sz w:val="20"/>
                <w:szCs w:val="20"/>
              </w:rPr>
              <w:t>Содержание автомобильных дорог общего пользования местного значения (S)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180"/>
        </w:trPr>
        <w:tc>
          <w:tcPr>
            <w:tcW w:w="1000"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0,28757</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0,05400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0,34157</w:t>
            </w:r>
          </w:p>
        </w:tc>
      </w:tr>
      <w:tr w:rsidR="00023FE7" w:rsidRPr="00302EF6" w:rsidTr="00023FE7">
        <w:trPr>
          <w:trHeight w:val="25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0,28757</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0,05400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0,34157</w:t>
            </w:r>
          </w:p>
        </w:tc>
      </w:tr>
      <w:tr w:rsidR="00023FE7" w:rsidRPr="00302EF6" w:rsidTr="00023FE7">
        <w:trPr>
          <w:trHeight w:val="23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1.1.4.</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Остановочный павильон из металлических конструкций</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119"/>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59,80000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59,80000</w:t>
            </w:r>
          </w:p>
        </w:tc>
      </w:tr>
      <w:tr w:rsidR="00023FE7" w:rsidRPr="00302EF6" w:rsidTr="00023FE7">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59,80000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59,80000</w:t>
            </w:r>
          </w:p>
        </w:tc>
      </w:tr>
      <w:tr w:rsidR="00023FE7" w:rsidRPr="00302EF6" w:rsidTr="00023FE7">
        <w:trPr>
          <w:trHeight w:val="33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1.2.</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4325,02802</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4948,38948</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7339,83349</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9833,78322</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8616,00000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8696,50000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43759,53421</w:t>
            </w:r>
          </w:p>
        </w:tc>
      </w:tr>
      <w:tr w:rsidR="00023FE7" w:rsidRPr="00302EF6" w:rsidTr="00023FE7">
        <w:trPr>
          <w:trHeight w:val="42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4325,02802</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4948,38948</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7339,83349</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9833,78322</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8616,00000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8696,50000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43759,53421</w:t>
            </w:r>
          </w:p>
        </w:tc>
      </w:tr>
      <w:tr w:rsidR="00023FE7" w:rsidRPr="00302EF6" w:rsidTr="00023FE7">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1.2.1.</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Выполение работ по содержанию автомобильных дорог общего пользования местного значения  в границах пгт Кикнур</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0,00000</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2211,49805</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2223,53008</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4391,43349</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6283,78322</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5441,00000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5521,50000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26072,74484</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2211,49805</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2223,53008</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4391,43349</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6283,78322</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5441,00000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5521,50000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26072,74484</w:t>
            </w:r>
          </w:p>
        </w:tc>
      </w:tr>
      <w:tr w:rsidR="00023FE7" w:rsidRPr="00302EF6" w:rsidTr="00023FE7">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1.2.1.1.</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 xml:space="preserve">Выполнение работ по содержанию автомобильных дорог общего пользования местного значения  </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0,00000</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2211,49805</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2206,63008</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2927,51096</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2978,02085</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2276,50000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2300,00000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14900,15994</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2211,49805</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2206,63008</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2927,51096</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2978,02085</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2276,50000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2300,00000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14900,15994</w:t>
            </w:r>
          </w:p>
        </w:tc>
      </w:tr>
      <w:tr w:rsidR="00023FE7" w:rsidRPr="00302EF6" w:rsidTr="00023FE7">
        <w:trPr>
          <w:trHeight w:val="107"/>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1.2.1.2.</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 xml:space="preserve">Выполнение работ по устранению деформаций и повреждений асфальтобетонных покрытий                                                        </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0,00000</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0,00000</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0,00000</w:t>
            </w:r>
          </w:p>
        </w:tc>
      </w:tr>
      <w:tr w:rsidR="00023FE7" w:rsidRPr="00302EF6" w:rsidTr="00023FE7">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outlineLvl w:val="1"/>
              <w:rPr>
                <w:color w:val="000000"/>
                <w:sz w:val="20"/>
                <w:szCs w:val="20"/>
              </w:rPr>
            </w:pPr>
            <w:r w:rsidRPr="00302EF6">
              <w:rPr>
                <w:color w:val="000000"/>
                <w:sz w:val="20"/>
                <w:szCs w:val="20"/>
              </w:rPr>
              <w:t>1.2.1.3.</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Выполнение работ по устранению деформаций и повреждений щебеночных покрытий (приобретение щебня)</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0,00000</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1050,30000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500,00000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500,00000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2550,30000</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1050,30000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500,00000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500,00000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2550,30000</w:t>
            </w:r>
          </w:p>
        </w:tc>
      </w:tr>
      <w:tr w:rsidR="00023FE7" w:rsidRPr="00302EF6" w:rsidTr="00023FE7">
        <w:trPr>
          <w:trHeight w:val="27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outlineLvl w:val="1"/>
              <w:rPr>
                <w:color w:val="000000"/>
                <w:sz w:val="20"/>
                <w:szCs w:val="20"/>
              </w:rPr>
            </w:pPr>
            <w:r w:rsidRPr="00302EF6">
              <w:rPr>
                <w:color w:val="000000"/>
                <w:sz w:val="20"/>
                <w:szCs w:val="20"/>
              </w:rPr>
              <w:t>1.2.1.4.</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Восстановление профиля с добавлением нового материала по ул. Пионерская</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0,00000</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2407,44811</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2407,44811</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2407,44811</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2407,44811</w:t>
            </w:r>
          </w:p>
        </w:tc>
      </w:tr>
      <w:tr w:rsidR="00023FE7" w:rsidRPr="00302EF6" w:rsidTr="00023FE7">
        <w:trPr>
          <w:trHeight w:val="27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outlineLvl w:val="1"/>
              <w:rPr>
                <w:color w:val="000000"/>
                <w:sz w:val="20"/>
                <w:szCs w:val="20"/>
              </w:rPr>
            </w:pPr>
            <w:r w:rsidRPr="00302EF6">
              <w:rPr>
                <w:color w:val="000000"/>
                <w:sz w:val="20"/>
                <w:szCs w:val="20"/>
              </w:rPr>
              <w:t>1.2.1.5.</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Восстановление профиля с добавлением нового материала по улиц пгт Кикнур</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0,00000</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2440,00000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2496,50000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4936,50000</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2440,00000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2496,50000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4936,50000</w:t>
            </w:r>
          </w:p>
        </w:tc>
      </w:tr>
      <w:tr w:rsidR="00023FE7" w:rsidRPr="00302EF6" w:rsidTr="00023FE7">
        <w:trPr>
          <w:trHeight w:val="27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outlineLvl w:val="1"/>
              <w:rPr>
                <w:color w:val="000000"/>
                <w:sz w:val="20"/>
                <w:szCs w:val="20"/>
              </w:rPr>
            </w:pPr>
            <w:r w:rsidRPr="00302EF6">
              <w:rPr>
                <w:color w:val="000000"/>
                <w:sz w:val="20"/>
                <w:szCs w:val="20"/>
              </w:rPr>
              <w:t>1.2.1.6.</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Покупка эмали для покраски пешеходных переходов</w:t>
            </w:r>
          </w:p>
        </w:tc>
        <w:tc>
          <w:tcPr>
            <w:tcW w:w="1984" w:type="dxa"/>
            <w:tcBorders>
              <w:top w:val="nil"/>
              <w:left w:val="nil"/>
              <w:bottom w:val="single" w:sz="4"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Областной бюджет</w:t>
            </w:r>
          </w:p>
        </w:tc>
        <w:tc>
          <w:tcPr>
            <w:tcW w:w="1276"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19"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66"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0,00000</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color w:val="000000"/>
                <w:sz w:val="20"/>
                <w:szCs w:val="20"/>
              </w:rPr>
            </w:pPr>
          </w:p>
        </w:tc>
        <w:tc>
          <w:tcPr>
            <w:tcW w:w="2676" w:type="dxa"/>
            <w:vMerge/>
            <w:tcBorders>
              <w:top w:val="nil"/>
              <w:left w:val="single" w:sz="8" w:space="0" w:color="auto"/>
              <w:bottom w:val="single" w:sz="8" w:space="0" w:color="000000"/>
              <w:right w:val="single" w:sz="4"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23FE7" w:rsidRPr="00302EF6" w:rsidRDefault="00023FE7" w:rsidP="00023FE7">
            <w:pPr>
              <w:outlineLvl w:val="1"/>
              <w:rPr>
                <w:sz w:val="20"/>
                <w:szCs w:val="20"/>
              </w:rPr>
            </w:pPr>
            <w:r w:rsidRPr="00302EF6">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16,90000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62,92253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49,88000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49,50000</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50,00000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229,20253</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color w:val="000000"/>
                <w:sz w:val="20"/>
                <w:szCs w:val="20"/>
              </w:rPr>
            </w:pPr>
          </w:p>
        </w:tc>
        <w:tc>
          <w:tcPr>
            <w:tcW w:w="2676" w:type="dxa"/>
            <w:vMerge/>
            <w:tcBorders>
              <w:top w:val="nil"/>
              <w:left w:val="single" w:sz="8" w:space="0" w:color="auto"/>
              <w:bottom w:val="single" w:sz="8" w:space="0" w:color="000000"/>
              <w:right w:val="single" w:sz="4"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23FE7" w:rsidRPr="00302EF6" w:rsidRDefault="00023FE7" w:rsidP="00023FE7">
            <w:pPr>
              <w:outlineLvl w:val="1"/>
              <w:rPr>
                <w:sz w:val="20"/>
                <w:szCs w:val="20"/>
              </w:rPr>
            </w:pPr>
            <w:r w:rsidRPr="00302EF6">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16,90000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62,92253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49,88000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49,50000</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50,00000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229,20253</w:t>
            </w:r>
          </w:p>
        </w:tc>
      </w:tr>
      <w:tr w:rsidR="00023FE7" w:rsidRPr="00302EF6" w:rsidTr="00023FE7">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outlineLvl w:val="1"/>
              <w:rPr>
                <w:color w:val="000000"/>
                <w:sz w:val="20"/>
                <w:szCs w:val="20"/>
              </w:rPr>
            </w:pPr>
            <w:r w:rsidRPr="00302EF6">
              <w:rPr>
                <w:color w:val="000000"/>
                <w:sz w:val="20"/>
                <w:szCs w:val="20"/>
              </w:rPr>
              <w:t>1.2.1.7.</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Разравнивание щебня с планировкой поверхности</w:t>
            </w:r>
          </w:p>
        </w:tc>
        <w:tc>
          <w:tcPr>
            <w:tcW w:w="1984" w:type="dxa"/>
            <w:tcBorders>
              <w:top w:val="single" w:sz="4" w:space="0" w:color="auto"/>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19"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366"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0,00000</w:t>
            </w:r>
          </w:p>
        </w:tc>
      </w:tr>
      <w:tr w:rsidR="00023FE7" w:rsidRPr="00302EF6" w:rsidTr="00023FE7">
        <w:trPr>
          <w:trHeight w:val="161"/>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350,70000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348,43426</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175,00000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175,00000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1049,13426</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1"/>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350,70000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348,43426</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175,00000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sz w:val="20"/>
                <w:szCs w:val="20"/>
              </w:rPr>
            </w:pPr>
            <w:r w:rsidRPr="00302EF6">
              <w:rPr>
                <w:sz w:val="20"/>
                <w:szCs w:val="20"/>
              </w:rPr>
              <w:t>175,00000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1"/>
              <w:rPr>
                <w:color w:val="000000"/>
                <w:sz w:val="20"/>
                <w:szCs w:val="20"/>
              </w:rPr>
            </w:pPr>
            <w:r w:rsidRPr="00302EF6">
              <w:rPr>
                <w:color w:val="000000"/>
                <w:sz w:val="20"/>
                <w:szCs w:val="20"/>
              </w:rPr>
              <w:t>1049,13426</w:t>
            </w:r>
          </w:p>
        </w:tc>
      </w:tr>
      <w:tr w:rsidR="00023FE7" w:rsidRPr="00302EF6" w:rsidTr="00023FE7">
        <w:trPr>
          <w:trHeight w:val="15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1.2.2</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0,00000</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2113,52997</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2724,85940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2948,40000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3550,00000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3175,00000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3175,00000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17686,78937</w:t>
            </w:r>
          </w:p>
        </w:tc>
      </w:tr>
      <w:tr w:rsidR="00023FE7" w:rsidRPr="00302EF6" w:rsidTr="00023FE7">
        <w:trPr>
          <w:trHeight w:val="40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2113,52997</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2724,85940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2948,40000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3550,00000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3175,00000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3175,00000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14511,78937</w:t>
            </w:r>
          </w:p>
        </w:tc>
      </w:tr>
      <w:tr w:rsidR="00023FE7" w:rsidRPr="00302EF6" w:rsidTr="00023FE7">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1.2.2.1</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 xml:space="preserve">Содержание автомобильных дорог </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0,00000</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1841,32997</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2505,45940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2436,50000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3050,00000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2500,00000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2500,00000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14833,28937</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1841,32997</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2505,45940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2436,50000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3050,00000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2500,00000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2500,00000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14833,28937</w:t>
            </w:r>
          </w:p>
        </w:tc>
      </w:tr>
      <w:tr w:rsidR="00023FE7" w:rsidRPr="00302EF6" w:rsidTr="00023FE7">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1.2.2.2</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Устранение деформаций и повреждений щебеночных оснований (приобретение  щебня)</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0,00000</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225,00000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184,30000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511,90000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500,00000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500,00000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2421,20000</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225,00000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184,30000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511,90000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500,00000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500,00000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2421,20000</w:t>
            </w:r>
          </w:p>
        </w:tc>
      </w:tr>
      <w:tr w:rsidR="00023FE7" w:rsidRPr="00302EF6" w:rsidTr="00023FE7">
        <w:trPr>
          <w:trHeight w:val="146"/>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1.2.2.3</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Разравнивание щебня с планировкой поверхности</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0,00000</w:t>
            </w:r>
          </w:p>
        </w:tc>
      </w:tr>
      <w:tr w:rsidR="00023FE7" w:rsidRPr="00302EF6" w:rsidTr="00023FE7">
        <w:trPr>
          <w:trHeight w:val="25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47,20000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35,10000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175,00000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175,00000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432,30000</w:t>
            </w:r>
          </w:p>
        </w:tc>
      </w:tr>
      <w:tr w:rsidR="00023FE7" w:rsidRPr="00302EF6" w:rsidTr="00023FE7">
        <w:trPr>
          <w:trHeight w:val="182"/>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47,20000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35,10000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175,00000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175,00000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432,30000</w:t>
            </w:r>
          </w:p>
        </w:tc>
      </w:tr>
      <w:tr w:rsidR="00023FE7" w:rsidRPr="00302EF6" w:rsidTr="00023FE7">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1.3.</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Исполнение обязательств, возникших из соглашений предыдущего финансового года</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252,10100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381,74000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479,14600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1836,48700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2949,47400</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13,26900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20,09200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25,21900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18,55100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77,13100</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265,37000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401,83200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504,36500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1855,03800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3026,60500</w:t>
            </w:r>
          </w:p>
        </w:tc>
      </w:tr>
      <w:tr w:rsidR="00023FE7" w:rsidRPr="00302EF6" w:rsidTr="00023FE7">
        <w:trPr>
          <w:trHeight w:val="128"/>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1.4</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Паспортизация автомобильных дорог</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159"/>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600,03521</w:t>
            </w:r>
          </w:p>
        </w:tc>
      </w:tr>
      <w:tr w:rsidR="00023FE7" w:rsidRPr="00302EF6" w:rsidTr="00023FE7">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600,03521</w:t>
            </w:r>
          </w:p>
        </w:tc>
      </w:tr>
      <w:tr w:rsidR="00023FE7" w:rsidRPr="00302EF6" w:rsidTr="00023FE7">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rPr>
                <w:sz w:val="20"/>
                <w:szCs w:val="20"/>
              </w:rPr>
            </w:pPr>
            <w:r w:rsidRPr="00302EF6">
              <w:rPr>
                <w:sz w:val="20"/>
                <w:szCs w:val="20"/>
              </w:rPr>
              <w:t>1.5.</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Нанесение горизонтальной разметки</w:t>
            </w:r>
          </w:p>
        </w:tc>
        <w:tc>
          <w:tcPr>
            <w:tcW w:w="1984" w:type="dxa"/>
            <w:tcBorders>
              <w:top w:val="nil"/>
              <w:left w:val="nil"/>
              <w:bottom w:val="single" w:sz="8" w:space="0" w:color="auto"/>
              <w:right w:val="single" w:sz="8" w:space="0" w:color="auto"/>
            </w:tcBorders>
            <w:shd w:val="clear" w:color="auto" w:fill="auto"/>
            <w:vAlign w:val="bottom"/>
            <w:hideMark/>
          </w:tcPr>
          <w:p w:rsidR="00023FE7" w:rsidRPr="00302EF6" w:rsidRDefault="00023FE7" w:rsidP="00023FE7">
            <w:pPr>
              <w:rPr>
                <w:color w:val="000000"/>
                <w:sz w:val="20"/>
                <w:szCs w:val="20"/>
              </w:rPr>
            </w:pPr>
            <w:r w:rsidRPr="00302EF6">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258"/>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140,00000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150,00000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150,00000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590,00000</w:t>
            </w:r>
          </w:p>
        </w:tc>
      </w:tr>
      <w:tr w:rsidR="00023FE7" w:rsidRPr="00302EF6" w:rsidTr="00023FE7">
        <w:trPr>
          <w:trHeight w:val="20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140,00000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150,00000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150,00000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590,00000</w:t>
            </w:r>
          </w:p>
        </w:tc>
      </w:tr>
      <w:tr w:rsidR="00023FE7" w:rsidRPr="00302EF6" w:rsidTr="00023FE7">
        <w:trPr>
          <w:trHeight w:val="152"/>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2</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Ремонт автомобильных дорог общего пользования местного значения искусственных сооружений на них</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3805,41000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16182,81300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14940,00000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15657,00000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50585,22300</w:t>
            </w:r>
          </w:p>
        </w:tc>
      </w:tr>
      <w:tr w:rsidR="00023FE7" w:rsidRPr="00302EF6" w:rsidTr="00023FE7">
        <w:trPr>
          <w:trHeight w:val="183"/>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2147,29592</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2465,79636</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16,97951</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17,25874</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4647,33053</w:t>
            </w:r>
          </w:p>
        </w:tc>
      </w:tr>
      <w:tr w:rsidR="00023FE7" w:rsidRPr="00302EF6" w:rsidTr="00023FE7">
        <w:trPr>
          <w:trHeight w:val="499"/>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5952,70592</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18648,60936</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14956,97951</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15674,25874</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55232,55353</w:t>
            </w:r>
          </w:p>
        </w:tc>
      </w:tr>
      <w:tr w:rsidR="00023FE7" w:rsidRPr="00302EF6" w:rsidTr="00023FE7">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2.1</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 xml:space="preserve">Ремонт автомобильных дорог общего пользования местного значения вне границ населенных пунктов </w:t>
            </w:r>
          </w:p>
        </w:tc>
        <w:tc>
          <w:tcPr>
            <w:tcW w:w="1984" w:type="dxa"/>
            <w:tcBorders>
              <w:top w:val="nil"/>
              <w:left w:val="nil"/>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3805,41000</w:t>
            </w:r>
          </w:p>
        </w:tc>
        <w:tc>
          <w:tcPr>
            <w:tcW w:w="1418" w:type="dxa"/>
            <w:tcBorders>
              <w:top w:val="nil"/>
              <w:left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6803,90000</w:t>
            </w:r>
          </w:p>
        </w:tc>
        <w:tc>
          <w:tcPr>
            <w:tcW w:w="1275" w:type="dxa"/>
            <w:tcBorders>
              <w:top w:val="nil"/>
              <w:left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11524,66100</w:t>
            </w:r>
          </w:p>
        </w:tc>
        <w:tc>
          <w:tcPr>
            <w:tcW w:w="1276" w:type="dxa"/>
            <w:tcBorders>
              <w:top w:val="nil"/>
              <w:left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22133,97100</w:t>
            </w:r>
          </w:p>
        </w:tc>
      </w:tr>
      <w:tr w:rsidR="00023FE7" w:rsidRPr="00302EF6" w:rsidTr="00023FE7">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tcBorders>
            <w:shd w:val="clear" w:color="auto" w:fill="auto"/>
            <w:vAlign w:val="center"/>
            <w:hideMark/>
          </w:tcPr>
          <w:p w:rsidR="00023FE7" w:rsidRPr="00302EF6" w:rsidRDefault="00023FE7" w:rsidP="00023FE7">
            <w:pPr>
              <w:rPr>
                <w:sz w:val="20"/>
                <w:szCs w:val="20"/>
              </w:rPr>
            </w:pPr>
          </w:p>
        </w:tc>
        <w:tc>
          <w:tcPr>
            <w:tcW w:w="1984" w:type="dxa"/>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shd w:val="clear" w:color="auto" w:fill="auto"/>
            <w:vAlign w:val="center"/>
            <w:hideMark/>
          </w:tcPr>
          <w:p w:rsidR="00023FE7" w:rsidRPr="00302EF6" w:rsidRDefault="00023FE7" w:rsidP="00023FE7">
            <w:pPr>
              <w:rPr>
                <w:sz w:val="20"/>
                <w:szCs w:val="20"/>
              </w:rPr>
            </w:pPr>
            <w:r w:rsidRPr="00302EF6">
              <w:rPr>
                <w:sz w:val="20"/>
                <w:szCs w:val="20"/>
              </w:rPr>
              <w:t>200,28557</w:t>
            </w:r>
          </w:p>
        </w:tc>
        <w:tc>
          <w:tcPr>
            <w:tcW w:w="1418" w:type="dxa"/>
            <w:shd w:val="clear" w:color="auto" w:fill="auto"/>
            <w:vAlign w:val="center"/>
            <w:hideMark/>
          </w:tcPr>
          <w:p w:rsidR="00023FE7" w:rsidRPr="00302EF6" w:rsidRDefault="00023FE7" w:rsidP="00023FE7">
            <w:pPr>
              <w:rPr>
                <w:sz w:val="20"/>
                <w:szCs w:val="20"/>
              </w:rPr>
            </w:pPr>
            <w:r w:rsidRPr="00302EF6">
              <w:rPr>
                <w:sz w:val="20"/>
                <w:szCs w:val="20"/>
              </w:rPr>
              <w:t>366,13720</w:t>
            </w:r>
          </w:p>
        </w:tc>
        <w:tc>
          <w:tcPr>
            <w:tcW w:w="1275" w:type="dxa"/>
            <w:shd w:val="clear" w:color="auto" w:fill="auto"/>
            <w:vAlign w:val="center"/>
            <w:hideMark/>
          </w:tcPr>
          <w:p w:rsidR="00023FE7" w:rsidRPr="00302EF6" w:rsidRDefault="00023FE7" w:rsidP="00023FE7">
            <w:pPr>
              <w:rPr>
                <w:sz w:val="20"/>
                <w:szCs w:val="20"/>
              </w:rPr>
            </w:pPr>
            <w:r w:rsidRPr="00302EF6">
              <w:rPr>
                <w:sz w:val="20"/>
                <w:szCs w:val="20"/>
              </w:rPr>
              <w:t>13,09822</w:t>
            </w:r>
          </w:p>
        </w:tc>
        <w:tc>
          <w:tcPr>
            <w:tcW w:w="1276" w:type="dxa"/>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579,52099</w:t>
            </w:r>
          </w:p>
        </w:tc>
      </w:tr>
      <w:tr w:rsidR="00023FE7" w:rsidRPr="00302EF6" w:rsidTr="00023FE7">
        <w:trPr>
          <w:trHeight w:val="37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4005,69557</w:t>
            </w:r>
          </w:p>
        </w:tc>
        <w:tc>
          <w:tcPr>
            <w:tcW w:w="1418" w:type="dxa"/>
            <w:tcBorders>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7170,03720</w:t>
            </w:r>
          </w:p>
        </w:tc>
        <w:tc>
          <w:tcPr>
            <w:tcW w:w="1275" w:type="dxa"/>
            <w:tcBorders>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11537,75922</w:t>
            </w:r>
          </w:p>
        </w:tc>
        <w:tc>
          <w:tcPr>
            <w:tcW w:w="1276" w:type="dxa"/>
            <w:tcBorders>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22713,49199</w:t>
            </w:r>
          </w:p>
        </w:tc>
      </w:tr>
      <w:tr w:rsidR="00023FE7" w:rsidRPr="00302EF6" w:rsidTr="00023FE7">
        <w:trPr>
          <w:trHeight w:val="218"/>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2.1.1</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Ремонт автомобильной дороги Кикнур-Шапта Кикнурского муниципального округа Кировской области</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3805,41000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3805,41000</w:t>
            </w:r>
          </w:p>
        </w:tc>
      </w:tr>
      <w:tr w:rsidR="00023FE7" w:rsidRPr="00302EF6" w:rsidTr="00023FE7">
        <w:trPr>
          <w:trHeight w:val="249"/>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200,28557</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200,28557</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4005,69557</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4005,69557</w:t>
            </w:r>
          </w:p>
        </w:tc>
      </w:tr>
      <w:tr w:rsidR="00023FE7" w:rsidRPr="00302EF6" w:rsidTr="00023FE7">
        <w:trPr>
          <w:trHeight w:val="178"/>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2.1.2.</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Ремонт автомобильной дороги  Кикнур-Турусиново-Кокшага-Чаща в Кикнурском муниципальном округе Кировской области</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6803,90000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6803,90000</w:t>
            </w:r>
          </w:p>
        </w:tc>
      </w:tr>
      <w:tr w:rsidR="00023FE7" w:rsidRPr="00302EF6" w:rsidTr="00023FE7">
        <w:trPr>
          <w:trHeight w:val="25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366,13720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366,13720</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7170,03720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7170,03720</w:t>
            </w:r>
          </w:p>
        </w:tc>
      </w:tr>
      <w:tr w:rsidR="00023FE7" w:rsidRPr="00302EF6" w:rsidTr="00023FE7">
        <w:trPr>
          <w:trHeight w:val="197"/>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2.1.3.</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Ремонт автомобильной дороги  Кикнур-Турусиново-Кокшага-Чаща в Кикнурском муниципальном округе Кировской области</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0,00000</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0,00000</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0,00000</w:t>
            </w:r>
          </w:p>
        </w:tc>
      </w:tr>
      <w:tr w:rsidR="00023FE7" w:rsidRPr="00302EF6" w:rsidTr="00023FE7">
        <w:trPr>
          <w:trHeight w:val="25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2.1.4</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 xml:space="preserve">Ремонт автомобильной дороги Яранск-Шахунья-Русские Краи-Ивановские в Кикнурском муниципальном округе </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11524,66100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11524,66100</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13,09822</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13,09822</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0"/>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11537,75922</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0"/>
              <w:rPr>
                <w:color w:val="000000"/>
                <w:sz w:val="20"/>
                <w:szCs w:val="20"/>
              </w:rPr>
            </w:pPr>
            <w:r w:rsidRPr="00302EF6">
              <w:rPr>
                <w:color w:val="000000"/>
                <w:sz w:val="20"/>
                <w:szCs w:val="20"/>
              </w:rPr>
              <w:t>11537,75922</w:t>
            </w:r>
          </w:p>
        </w:tc>
      </w:tr>
      <w:tr w:rsidR="00023FE7" w:rsidRPr="00302EF6" w:rsidTr="00023FE7">
        <w:trPr>
          <w:trHeight w:val="178"/>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rPr>
                <w:sz w:val="20"/>
                <w:szCs w:val="20"/>
              </w:rPr>
            </w:pPr>
            <w:r w:rsidRPr="00302EF6">
              <w:rPr>
                <w:sz w:val="20"/>
                <w:szCs w:val="20"/>
              </w:rPr>
              <w:t>2.2</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Ремонт автомобильных дорог в границах населенных пунктов</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1899,12103</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1698,52125</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3597,64228</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1899,12103</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1698,52125</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3597,64228</w:t>
            </w:r>
          </w:p>
        </w:tc>
      </w:tr>
      <w:tr w:rsidR="00023FE7" w:rsidRPr="00302EF6" w:rsidTr="00023FE7">
        <w:trPr>
          <w:trHeight w:val="189"/>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rPr>
                <w:sz w:val="20"/>
                <w:szCs w:val="20"/>
              </w:rPr>
            </w:pPr>
            <w:r w:rsidRPr="00302EF6">
              <w:rPr>
                <w:sz w:val="20"/>
                <w:szCs w:val="20"/>
              </w:rPr>
              <w:t>2.3</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Ремонт автомобильных дорог с твердым покрытием в границах городских населенных пунктов</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8997,00000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3415,33900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15657,00000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28069,33900</w:t>
            </w:r>
          </w:p>
        </w:tc>
      </w:tr>
      <w:tr w:rsidR="00023FE7" w:rsidRPr="00302EF6" w:rsidTr="00023FE7">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96,95207</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3,88129</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17,25874</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118,09210</w:t>
            </w:r>
          </w:p>
        </w:tc>
      </w:tr>
      <w:tr w:rsidR="00023FE7" w:rsidRPr="00302EF6" w:rsidTr="00023FE7">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9093,95207</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3419,22029</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15674,25874</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28187,43110</w:t>
            </w:r>
          </w:p>
        </w:tc>
      </w:tr>
      <w:tr w:rsidR="00023FE7" w:rsidRPr="00302EF6" w:rsidTr="00023FE7">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rPr>
                <w:sz w:val="20"/>
                <w:szCs w:val="20"/>
              </w:rPr>
            </w:pPr>
            <w:r w:rsidRPr="00302EF6">
              <w:rPr>
                <w:sz w:val="20"/>
                <w:szCs w:val="20"/>
              </w:rPr>
              <w:t>2.3.1.</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Ремонт автомобильной дороги по ул. С.Шарыгина в пгт Кикнур</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noWrap/>
            <w:vAlign w:val="center"/>
            <w:hideMark/>
          </w:tcPr>
          <w:p w:rsidR="00023FE7" w:rsidRPr="00302EF6" w:rsidRDefault="00023FE7" w:rsidP="00023FE7">
            <w:pPr>
              <w:rPr>
                <w:sz w:val="20"/>
                <w:szCs w:val="20"/>
              </w:rPr>
            </w:pPr>
            <w:r w:rsidRPr="00302EF6">
              <w:rPr>
                <w:sz w:val="20"/>
                <w:szCs w:val="20"/>
              </w:rPr>
              <w:t>4760,73000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noWrap/>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4760,73000</w:t>
            </w:r>
          </w:p>
        </w:tc>
      </w:tr>
      <w:tr w:rsidR="00023FE7" w:rsidRPr="00302EF6" w:rsidTr="00023FE7">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54,15651</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nil"/>
              <w:right w:val="nil"/>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19"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54,15651</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4814,88651</w:t>
            </w:r>
          </w:p>
        </w:tc>
        <w:tc>
          <w:tcPr>
            <w:tcW w:w="1275"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19"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4814,88651</w:t>
            </w:r>
          </w:p>
        </w:tc>
      </w:tr>
      <w:tr w:rsidR="00023FE7" w:rsidRPr="00302EF6" w:rsidTr="00023FE7">
        <w:trPr>
          <w:trHeight w:val="31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rPr>
                <w:sz w:val="20"/>
                <w:szCs w:val="20"/>
              </w:rPr>
            </w:pPr>
            <w:r w:rsidRPr="00302EF6">
              <w:rPr>
                <w:sz w:val="20"/>
                <w:szCs w:val="20"/>
              </w:rPr>
              <w:t>2.3.2.</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Ремонт автомобильной дороги по ул. Н.Пономарева в пгт Кикнур</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4236,27000</w:t>
            </w:r>
          </w:p>
        </w:tc>
        <w:tc>
          <w:tcPr>
            <w:tcW w:w="1275"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19"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4236,27000</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42,79556</w:t>
            </w:r>
          </w:p>
        </w:tc>
        <w:tc>
          <w:tcPr>
            <w:tcW w:w="1275"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19"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42,79556</w:t>
            </w:r>
          </w:p>
        </w:tc>
      </w:tr>
      <w:tr w:rsidR="00023FE7" w:rsidRPr="00302EF6" w:rsidTr="00023FE7">
        <w:trPr>
          <w:trHeight w:val="300"/>
        </w:trPr>
        <w:tc>
          <w:tcPr>
            <w:tcW w:w="1000" w:type="dxa"/>
            <w:vMerge/>
            <w:tcBorders>
              <w:top w:val="nil"/>
              <w:left w:val="single" w:sz="8" w:space="0" w:color="auto"/>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4"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4"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418" w:type="dxa"/>
            <w:tcBorders>
              <w:top w:val="nil"/>
              <w:left w:val="nil"/>
              <w:bottom w:val="single" w:sz="4"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4279,06556</w:t>
            </w:r>
          </w:p>
        </w:tc>
        <w:tc>
          <w:tcPr>
            <w:tcW w:w="1275" w:type="dxa"/>
            <w:tcBorders>
              <w:top w:val="nil"/>
              <w:left w:val="nil"/>
              <w:bottom w:val="single" w:sz="4"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nil"/>
              <w:bottom w:val="single" w:sz="4"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nil"/>
              <w:bottom w:val="single" w:sz="4"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19" w:type="dxa"/>
            <w:tcBorders>
              <w:top w:val="nil"/>
              <w:left w:val="nil"/>
              <w:bottom w:val="single" w:sz="4"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66"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4279,06556</w:t>
            </w:r>
          </w:p>
        </w:tc>
      </w:tr>
      <w:tr w:rsidR="00023FE7" w:rsidRPr="00302EF6" w:rsidTr="00023FE7">
        <w:trPr>
          <w:trHeight w:val="270"/>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23FE7" w:rsidRPr="00302EF6" w:rsidRDefault="00023FE7" w:rsidP="00023FE7">
            <w:pPr>
              <w:rPr>
                <w:sz w:val="20"/>
                <w:szCs w:val="20"/>
              </w:rPr>
            </w:pPr>
            <w:r w:rsidRPr="00302EF6">
              <w:rPr>
                <w:sz w:val="20"/>
                <w:szCs w:val="20"/>
              </w:rPr>
              <w:t>2.3.3.</w:t>
            </w:r>
          </w:p>
        </w:tc>
        <w:tc>
          <w:tcPr>
            <w:tcW w:w="26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3FE7" w:rsidRPr="00302EF6" w:rsidRDefault="00023FE7" w:rsidP="00023FE7">
            <w:pPr>
              <w:rPr>
                <w:sz w:val="20"/>
                <w:szCs w:val="20"/>
              </w:rPr>
            </w:pPr>
            <w:r w:rsidRPr="00302EF6">
              <w:rPr>
                <w:sz w:val="20"/>
                <w:szCs w:val="20"/>
              </w:rPr>
              <w:t>Ремонт автомобильной дороги по ул. Красноармейская в пгт Кикнур</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3415,33900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3415,33900</w:t>
            </w:r>
          </w:p>
        </w:tc>
      </w:tr>
      <w:tr w:rsidR="00023FE7" w:rsidRPr="00302EF6" w:rsidTr="00023FE7">
        <w:trPr>
          <w:trHeight w:val="300"/>
        </w:trPr>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3,88129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3,88129</w:t>
            </w:r>
          </w:p>
        </w:tc>
      </w:tr>
      <w:tr w:rsidR="00023FE7" w:rsidRPr="00302EF6" w:rsidTr="00023FE7">
        <w:trPr>
          <w:trHeight w:val="345"/>
        </w:trPr>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3419,22029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3419,22029</w:t>
            </w:r>
          </w:p>
        </w:tc>
      </w:tr>
      <w:tr w:rsidR="00023FE7" w:rsidRPr="00302EF6" w:rsidTr="00023FE7">
        <w:trPr>
          <w:trHeight w:val="199"/>
        </w:trPr>
        <w:tc>
          <w:tcPr>
            <w:tcW w:w="1000"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023FE7" w:rsidRPr="00302EF6" w:rsidRDefault="00023FE7" w:rsidP="00023FE7">
            <w:pPr>
              <w:outlineLvl w:val="2"/>
              <w:rPr>
                <w:sz w:val="20"/>
                <w:szCs w:val="20"/>
              </w:rPr>
            </w:pPr>
            <w:r w:rsidRPr="00302EF6">
              <w:rPr>
                <w:sz w:val="20"/>
                <w:szCs w:val="20"/>
              </w:rPr>
              <w:t>2.3.4.</w:t>
            </w:r>
          </w:p>
        </w:tc>
        <w:tc>
          <w:tcPr>
            <w:tcW w:w="267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2"/>
              <w:rPr>
                <w:sz w:val="20"/>
                <w:szCs w:val="20"/>
              </w:rPr>
            </w:pPr>
            <w:r w:rsidRPr="00302EF6">
              <w:rPr>
                <w:sz w:val="20"/>
                <w:szCs w:val="20"/>
              </w:rPr>
              <w:t>Ремонт автомобильной дороги по ул. Восточная в пгт Кикнур</w:t>
            </w:r>
          </w:p>
        </w:tc>
        <w:tc>
          <w:tcPr>
            <w:tcW w:w="1984" w:type="dxa"/>
            <w:tcBorders>
              <w:top w:val="single" w:sz="4" w:space="0" w:color="auto"/>
              <w:left w:val="nil"/>
              <w:bottom w:val="single" w:sz="8" w:space="0" w:color="auto"/>
              <w:right w:val="single" w:sz="8" w:space="0" w:color="auto"/>
            </w:tcBorders>
            <w:shd w:val="clear" w:color="auto" w:fill="auto"/>
            <w:hideMark/>
          </w:tcPr>
          <w:p w:rsidR="00023FE7" w:rsidRPr="00302EF6" w:rsidRDefault="00023FE7" w:rsidP="00023FE7">
            <w:pPr>
              <w:outlineLvl w:val="2"/>
              <w:rPr>
                <w:sz w:val="20"/>
                <w:szCs w:val="20"/>
              </w:rPr>
            </w:pPr>
            <w:r w:rsidRPr="00302EF6">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418" w:type="dxa"/>
            <w:tcBorders>
              <w:top w:val="single" w:sz="4" w:space="0" w:color="auto"/>
              <w:left w:val="nil"/>
              <w:bottom w:val="nil"/>
              <w:right w:val="nil"/>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276" w:type="dxa"/>
            <w:tcBorders>
              <w:top w:val="single" w:sz="4" w:space="0" w:color="auto"/>
              <w:left w:val="nil"/>
              <w:bottom w:val="nil"/>
              <w:right w:val="nil"/>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8797,75000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319" w:type="dxa"/>
            <w:tcBorders>
              <w:top w:val="single" w:sz="4" w:space="0" w:color="auto"/>
              <w:left w:val="nil"/>
              <w:bottom w:val="single" w:sz="8" w:space="0" w:color="auto"/>
              <w:right w:val="single" w:sz="8" w:space="0" w:color="auto"/>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366"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color w:val="000000"/>
                <w:sz w:val="20"/>
                <w:szCs w:val="20"/>
              </w:rPr>
            </w:pPr>
            <w:r w:rsidRPr="00302EF6">
              <w:rPr>
                <w:color w:val="000000"/>
                <w:sz w:val="20"/>
                <w:szCs w:val="20"/>
              </w:rPr>
              <w:t>8797,75000</w:t>
            </w:r>
          </w:p>
        </w:tc>
      </w:tr>
      <w:tr w:rsidR="00023FE7" w:rsidRPr="00302EF6" w:rsidTr="00023FE7">
        <w:trPr>
          <w:trHeight w:val="25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2"/>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2"/>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2"/>
              <w:rPr>
                <w:sz w:val="20"/>
                <w:szCs w:val="20"/>
              </w:rPr>
            </w:pPr>
            <w:r w:rsidRPr="00302EF6">
              <w:rPr>
                <w:sz w:val="20"/>
                <w:szCs w:val="20"/>
              </w:rPr>
              <w:t>Местный бюджет</w:t>
            </w:r>
          </w:p>
        </w:tc>
        <w:tc>
          <w:tcPr>
            <w:tcW w:w="1276" w:type="dxa"/>
            <w:tcBorders>
              <w:top w:val="nil"/>
              <w:left w:val="nil"/>
              <w:bottom w:val="single" w:sz="8" w:space="0" w:color="auto"/>
              <w:right w:val="nil"/>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275" w:type="dxa"/>
            <w:tcBorders>
              <w:top w:val="nil"/>
              <w:left w:val="nil"/>
              <w:bottom w:val="single" w:sz="8" w:space="0" w:color="auto"/>
              <w:right w:val="nil"/>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8,80657</w:t>
            </w:r>
          </w:p>
        </w:tc>
        <w:tc>
          <w:tcPr>
            <w:tcW w:w="1276" w:type="dxa"/>
            <w:tcBorders>
              <w:top w:val="nil"/>
              <w:left w:val="nil"/>
              <w:bottom w:val="single" w:sz="8" w:space="0" w:color="auto"/>
              <w:right w:val="single" w:sz="8" w:space="0" w:color="auto"/>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319" w:type="dxa"/>
            <w:tcBorders>
              <w:top w:val="nil"/>
              <w:left w:val="nil"/>
              <w:bottom w:val="single" w:sz="8" w:space="0" w:color="auto"/>
              <w:right w:val="nil"/>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366" w:type="dxa"/>
            <w:tcBorders>
              <w:top w:val="nil"/>
              <w:left w:val="single" w:sz="8" w:space="0" w:color="auto"/>
              <w:bottom w:val="single" w:sz="4" w:space="0" w:color="auto"/>
              <w:right w:val="single" w:sz="8" w:space="0" w:color="auto"/>
            </w:tcBorders>
            <w:shd w:val="clear" w:color="auto" w:fill="auto"/>
            <w:vAlign w:val="center"/>
            <w:hideMark/>
          </w:tcPr>
          <w:p w:rsidR="00023FE7" w:rsidRPr="00302EF6" w:rsidRDefault="00023FE7" w:rsidP="00023FE7">
            <w:pPr>
              <w:outlineLvl w:val="2"/>
              <w:rPr>
                <w:color w:val="000000"/>
                <w:sz w:val="20"/>
                <w:szCs w:val="20"/>
              </w:rPr>
            </w:pPr>
            <w:r w:rsidRPr="00302EF6">
              <w:rPr>
                <w:color w:val="000000"/>
                <w:sz w:val="20"/>
                <w:szCs w:val="20"/>
              </w:rPr>
              <w:t>8,80657</w:t>
            </w:r>
          </w:p>
        </w:tc>
      </w:tr>
      <w:tr w:rsidR="00023FE7" w:rsidRPr="00302EF6" w:rsidTr="00023FE7">
        <w:trPr>
          <w:trHeight w:val="15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2"/>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2"/>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2"/>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418" w:type="dxa"/>
            <w:tcBorders>
              <w:top w:val="nil"/>
              <w:left w:val="nil"/>
              <w:bottom w:val="single" w:sz="8" w:space="0" w:color="auto"/>
              <w:right w:val="nil"/>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276" w:type="dxa"/>
            <w:tcBorders>
              <w:top w:val="nil"/>
              <w:left w:val="nil"/>
              <w:bottom w:val="single" w:sz="8" w:space="0" w:color="auto"/>
              <w:right w:val="nil"/>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8806,55657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319" w:type="dxa"/>
            <w:tcBorders>
              <w:top w:val="nil"/>
              <w:left w:val="nil"/>
              <w:bottom w:val="single" w:sz="8" w:space="0" w:color="auto"/>
              <w:right w:val="single" w:sz="4" w:space="0" w:color="auto"/>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FE7" w:rsidRPr="00302EF6" w:rsidRDefault="00023FE7" w:rsidP="00023FE7">
            <w:pPr>
              <w:outlineLvl w:val="2"/>
              <w:rPr>
                <w:color w:val="000000"/>
                <w:sz w:val="20"/>
                <w:szCs w:val="20"/>
              </w:rPr>
            </w:pPr>
            <w:r w:rsidRPr="00302EF6">
              <w:rPr>
                <w:color w:val="000000"/>
                <w:sz w:val="20"/>
                <w:szCs w:val="20"/>
              </w:rPr>
              <w:t>8806,55657</w:t>
            </w:r>
          </w:p>
        </w:tc>
      </w:tr>
      <w:tr w:rsidR="00023FE7" w:rsidRPr="00302EF6" w:rsidTr="00023FE7">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outlineLvl w:val="2"/>
              <w:rPr>
                <w:sz w:val="20"/>
                <w:szCs w:val="20"/>
              </w:rPr>
            </w:pPr>
            <w:r w:rsidRPr="00302EF6">
              <w:rPr>
                <w:sz w:val="20"/>
                <w:szCs w:val="20"/>
              </w:rPr>
              <w:t>2.3.5.</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2"/>
              <w:rPr>
                <w:sz w:val="20"/>
                <w:szCs w:val="20"/>
              </w:rPr>
            </w:pPr>
            <w:r w:rsidRPr="00302EF6">
              <w:rPr>
                <w:sz w:val="20"/>
                <w:szCs w:val="20"/>
              </w:rPr>
              <w:t>Ремонт автомобильной дороги по ул. Черепанова в пгт Кикнур</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2"/>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6859,25000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319" w:type="dxa"/>
            <w:tcBorders>
              <w:top w:val="nil"/>
              <w:left w:val="nil"/>
              <w:bottom w:val="single" w:sz="8" w:space="0" w:color="auto"/>
              <w:right w:val="single" w:sz="4"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outlineLvl w:val="2"/>
              <w:rPr>
                <w:color w:val="000000"/>
                <w:sz w:val="20"/>
                <w:szCs w:val="20"/>
              </w:rPr>
            </w:pPr>
            <w:r w:rsidRPr="00302EF6">
              <w:rPr>
                <w:color w:val="000000"/>
                <w:sz w:val="20"/>
                <w:szCs w:val="20"/>
              </w:rPr>
              <w:t>6859,25000</w:t>
            </w:r>
          </w:p>
        </w:tc>
      </w:tr>
      <w:tr w:rsidR="00023FE7" w:rsidRPr="00302EF6" w:rsidTr="00023FE7">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2"/>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2"/>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2"/>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6,86643</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366"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color w:val="000000"/>
                <w:sz w:val="20"/>
                <w:szCs w:val="20"/>
              </w:rPr>
            </w:pPr>
            <w:r w:rsidRPr="00302EF6">
              <w:rPr>
                <w:color w:val="000000"/>
                <w:sz w:val="20"/>
                <w:szCs w:val="20"/>
              </w:rPr>
              <w:t>6,86643</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2"/>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2"/>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2"/>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6866,11643</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6866,11643</w:t>
            </w:r>
          </w:p>
        </w:tc>
      </w:tr>
      <w:tr w:rsidR="00023FE7" w:rsidRPr="00302EF6" w:rsidTr="00023FE7">
        <w:trPr>
          <w:trHeight w:val="27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outlineLvl w:val="2"/>
              <w:rPr>
                <w:sz w:val="20"/>
                <w:szCs w:val="20"/>
              </w:rPr>
            </w:pPr>
            <w:r w:rsidRPr="00302EF6">
              <w:rPr>
                <w:sz w:val="20"/>
                <w:szCs w:val="20"/>
              </w:rPr>
              <w:t>2.3.6</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outlineLvl w:val="2"/>
              <w:rPr>
                <w:sz w:val="20"/>
                <w:szCs w:val="20"/>
              </w:rPr>
            </w:pPr>
            <w:r w:rsidRPr="00302EF6">
              <w:rPr>
                <w:sz w:val="20"/>
                <w:szCs w:val="20"/>
              </w:rPr>
              <w:t>Ремонт</w:t>
            </w:r>
            <w:r>
              <w:rPr>
                <w:sz w:val="20"/>
                <w:szCs w:val="20"/>
              </w:rPr>
              <w:t xml:space="preserve"> автомобильной дороги по ул. Во</w:t>
            </w:r>
            <w:r w:rsidRPr="00302EF6">
              <w:rPr>
                <w:sz w:val="20"/>
                <w:szCs w:val="20"/>
              </w:rPr>
              <w:t>сточн</w:t>
            </w:r>
            <w:r>
              <w:rPr>
                <w:sz w:val="20"/>
                <w:szCs w:val="20"/>
              </w:rPr>
              <w:t xml:space="preserve">ая, ул. Черепанова в пгт Кикнур </w:t>
            </w:r>
            <w:r w:rsidRPr="00302EF6">
              <w:rPr>
                <w:sz w:val="20"/>
                <w:szCs w:val="20"/>
              </w:rPr>
              <w:t>(софинансирование)</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2"/>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2"/>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2"/>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2"/>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1,58574</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1,58574</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2"/>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outlineLvl w:val="2"/>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outlineLvl w:val="2"/>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1,58574</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outlineLvl w:val="2"/>
              <w:rPr>
                <w:sz w:val="20"/>
                <w:szCs w:val="20"/>
              </w:rPr>
            </w:pPr>
            <w:r w:rsidRPr="00302EF6">
              <w:rPr>
                <w:sz w:val="20"/>
                <w:szCs w:val="20"/>
              </w:rPr>
              <w:t>1,58574</w:t>
            </w:r>
          </w:p>
        </w:tc>
      </w:tr>
      <w:tr w:rsidR="00023FE7" w:rsidRPr="00302EF6" w:rsidTr="00023FE7">
        <w:trPr>
          <w:trHeight w:val="31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rPr>
                <w:sz w:val="20"/>
                <w:szCs w:val="20"/>
              </w:rPr>
            </w:pPr>
            <w:r w:rsidRPr="00302EF6">
              <w:rPr>
                <w:sz w:val="20"/>
                <w:szCs w:val="20"/>
              </w:rPr>
              <w:t>2.4.</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Строительный контроль (технический надзор) при осуществлении ремонта автомобильных дорог</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47,88932</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28,46684</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76,35616</w:t>
            </w:r>
          </w:p>
        </w:tc>
      </w:tr>
      <w:tr w:rsidR="00023FE7" w:rsidRPr="00302EF6" w:rsidTr="00023FE7">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47,88932</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28,46684</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76,35616</w:t>
            </w:r>
          </w:p>
        </w:tc>
      </w:tr>
      <w:tr w:rsidR="00023FE7" w:rsidRPr="00302EF6" w:rsidTr="00023FE7">
        <w:trPr>
          <w:trHeight w:val="127"/>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sidRPr="00302EF6">
              <w:rPr>
                <w:sz w:val="20"/>
                <w:szCs w:val="20"/>
              </w:rPr>
              <w:t>2.5</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sz w:val="20"/>
                <w:szCs w:val="20"/>
              </w:rPr>
            </w:pPr>
            <w:r>
              <w:rPr>
                <w:sz w:val="20"/>
                <w:szCs w:val="20"/>
              </w:rPr>
              <w:t>Выпол</w:t>
            </w:r>
            <w:r w:rsidRPr="00302EF6">
              <w:rPr>
                <w:sz w:val="20"/>
                <w:szCs w:val="20"/>
              </w:rPr>
              <w:t>нение работ по ППМИ</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381,91300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381,91300</w:t>
            </w:r>
          </w:p>
        </w:tc>
      </w:tr>
      <w:tr w:rsidR="00023FE7" w:rsidRPr="00302EF6" w:rsidTr="00023FE7">
        <w:trPr>
          <w:trHeight w:val="16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275,71900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275,71900</w:t>
            </w:r>
          </w:p>
        </w:tc>
      </w:tr>
      <w:tr w:rsidR="00023FE7" w:rsidRPr="00302EF6" w:rsidTr="00023FE7">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657,63200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657,63200</w:t>
            </w:r>
          </w:p>
        </w:tc>
      </w:tr>
      <w:tr w:rsidR="00023FE7" w:rsidRPr="00302EF6" w:rsidTr="00023FE7">
        <w:trPr>
          <w:trHeight w:val="296"/>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3.</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Выполнение работ по повышению безопасности дорожного движения</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257"/>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251,61068</w:t>
            </w:r>
          </w:p>
        </w:tc>
        <w:tc>
          <w:tcPr>
            <w:tcW w:w="1418"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591,75189</w:t>
            </w:r>
          </w:p>
        </w:tc>
        <w:tc>
          <w:tcPr>
            <w:tcW w:w="1275"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503,32000</w:t>
            </w:r>
          </w:p>
        </w:tc>
        <w:tc>
          <w:tcPr>
            <w:tcW w:w="127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338,26700</w:t>
            </w:r>
          </w:p>
        </w:tc>
        <w:tc>
          <w:tcPr>
            <w:tcW w:w="127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230,00000</w:t>
            </w:r>
          </w:p>
        </w:tc>
        <w:tc>
          <w:tcPr>
            <w:tcW w:w="1319"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230,00000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2144,94957</w:t>
            </w:r>
          </w:p>
        </w:tc>
      </w:tr>
      <w:tr w:rsidR="00023FE7" w:rsidRPr="00302EF6" w:rsidTr="00023FE7">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251,61068</w:t>
            </w:r>
          </w:p>
        </w:tc>
        <w:tc>
          <w:tcPr>
            <w:tcW w:w="1418"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591,75189</w:t>
            </w:r>
          </w:p>
        </w:tc>
        <w:tc>
          <w:tcPr>
            <w:tcW w:w="1275"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503,32000</w:t>
            </w:r>
          </w:p>
        </w:tc>
        <w:tc>
          <w:tcPr>
            <w:tcW w:w="127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338,26700</w:t>
            </w:r>
          </w:p>
        </w:tc>
        <w:tc>
          <w:tcPr>
            <w:tcW w:w="127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230,00000</w:t>
            </w:r>
          </w:p>
        </w:tc>
        <w:tc>
          <w:tcPr>
            <w:tcW w:w="1319"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230,00000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2144,94957</w:t>
            </w:r>
          </w:p>
        </w:tc>
      </w:tr>
      <w:tr w:rsidR="00023FE7" w:rsidRPr="00302EF6" w:rsidTr="00023FE7">
        <w:trPr>
          <w:trHeight w:val="33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3.1.</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 xml:space="preserve">Разработка сметной документации, инженерно-изыскательских работ, проведение государственных экспертиз </w:t>
            </w:r>
          </w:p>
        </w:tc>
        <w:tc>
          <w:tcPr>
            <w:tcW w:w="1984" w:type="dxa"/>
            <w:tcBorders>
              <w:top w:val="nil"/>
              <w:left w:val="nil"/>
              <w:bottom w:val="single" w:sz="8" w:space="0" w:color="auto"/>
              <w:right w:val="single" w:sz="8" w:space="0" w:color="auto"/>
            </w:tcBorders>
            <w:shd w:val="clear" w:color="auto" w:fill="auto"/>
            <w:vAlign w:val="bottom"/>
            <w:hideMark/>
          </w:tcPr>
          <w:p w:rsidR="00023FE7" w:rsidRPr="00302EF6" w:rsidRDefault="00023FE7" w:rsidP="00023FE7">
            <w:pPr>
              <w:rPr>
                <w:color w:val="000000"/>
                <w:sz w:val="20"/>
                <w:szCs w:val="20"/>
              </w:rPr>
            </w:pPr>
            <w:r w:rsidRPr="00302EF6">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0,00000</w:t>
            </w:r>
          </w:p>
        </w:tc>
        <w:tc>
          <w:tcPr>
            <w:tcW w:w="1418"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0,00000</w:t>
            </w:r>
          </w:p>
        </w:tc>
        <w:tc>
          <w:tcPr>
            <w:tcW w:w="1275"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nil"/>
              <w:bottom w:val="nil"/>
              <w:right w:val="nil"/>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single" w:sz="8" w:space="0" w:color="auto"/>
              <w:bottom w:val="nil"/>
              <w:right w:val="nil"/>
            </w:tcBorders>
            <w:shd w:val="clear" w:color="auto" w:fill="auto"/>
            <w:hideMark/>
          </w:tcPr>
          <w:p w:rsidR="00023FE7" w:rsidRPr="00302EF6" w:rsidRDefault="00023FE7" w:rsidP="00023FE7">
            <w:pPr>
              <w:rPr>
                <w:color w:val="000000"/>
                <w:sz w:val="20"/>
                <w:szCs w:val="20"/>
              </w:rPr>
            </w:pPr>
            <w:r w:rsidRPr="00302EF6">
              <w:rPr>
                <w:color w:val="000000"/>
                <w:sz w:val="20"/>
                <w:szCs w:val="20"/>
              </w:rPr>
              <w:t>0,00000</w:t>
            </w:r>
          </w:p>
        </w:tc>
        <w:tc>
          <w:tcPr>
            <w:tcW w:w="1319" w:type="dxa"/>
            <w:tcBorders>
              <w:top w:val="nil"/>
              <w:left w:val="single" w:sz="8" w:space="0" w:color="auto"/>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77,51068</w:t>
            </w:r>
          </w:p>
        </w:tc>
        <w:tc>
          <w:tcPr>
            <w:tcW w:w="1418"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181,33316</w:t>
            </w:r>
          </w:p>
        </w:tc>
        <w:tc>
          <w:tcPr>
            <w:tcW w:w="1275"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203,12000</w:t>
            </w:r>
          </w:p>
        </w:tc>
        <w:tc>
          <w:tcPr>
            <w:tcW w:w="1276" w:type="dxa"/>
            <w:tcBorders>
              <w:top w:val="single" w:sz="8" w:space="0" w:color="auto"/>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258,26700</w:t>
            </w:r>
          </w:p>
        </w:tc>
        <w:tc>
          <w:tcPr>
            <w:tcW w:w="1276" w:type="dxa"/>
            <w:tcBorders>
              <w:top w:val="single" w:sz="8" w:space="0" w:color="auto"/>
              <w:left w:val="nil"/>
              <w:bottom w:val="nil"/>
              <w:right w:val="nil"/>
            </w:tcBorders>
            <w:shd w:val="clear" w:color="auto" w:fill="auto"/>
            <w:hideMark/>
          </w:tcPr>
          <w:p w:rsidR="00023FE7" w:rsidRPr="00302EF6" w:rsidRDefault="00023FE7" w:rsidP="00023FE7">
            <w:pPr>
              <w:rPr>
                <w:color w:val="000000"/>
                <w:sz w:val="20"/>
                <w:szCs w:val="20"/>
              </w:rPr>
            </w:pPr>
            <w:r w:rsidRPr="00302EF6">
              <w:rPr>
                <w:color w:val="000000"/>
                <w:sz w:val="20"/>
                <w:szCs w:val="20"/>
              </w:rPr>
              <w:t>150,00000</w:t>
            </w:r>
          </w:p>
        </w:tc>
        <w:tc>
          <w:tcPr>
            <w:tcW w:w="1319" w:type="dxa"/>
            <w:tcBorders>
              <w:top w:val="nil"/>
              <w:left w:val="single" w:sz="8" w:space="0" w:color="auto"/>
              <w:bottom w:val="nil"/>
              <w:right w:val="nil"/>
            </w:tcBorders>
            <w:shd w:val="clear" w:color="auto" w:fill="auto"/>
            <w:hideMark/>
          </w:tcPr>
          <w:p w:rsidR="00023FE7" w:rsidRPr="00302EF6" w:rsidRDefault="00023FE7" w:rsidP="00023FE7">
            <w:pPr>
              <w:rPr>
                <w:color w:val="000000"/>
                <w:sz w:val="20"/>
                <w:szCs w:val="20"/>
              </w:rPr>
            </w:pPr>
            <w:r w:rsidRPr="00302EF6">
              <w:rPr>
                <w:color w:val="000000"/>
                <w:sz w:val="20"/>
                <w:szCs w:val="20"/>
              </w:rPr>
              <w:t>150,00000</w:t>
            </w:r>
          </w:p>
        </w:tc>
        <w:tc>
          <w:tcPr>
            <w:tcW w:w="1366" w:type="dxa"/>
            <w:tcBorders>
              <w:top w:val="nil"/>
              <w:left w:val="single" w:sz="8" w:space="0" w:color="auto"/>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1020,23084</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77,51068</w:t>
            </w:r>
          </w:p>
        </w:tc>
        <w:tc>
          <w:tcPr>
            <w:tcW w:w="1418"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181,33316</w:t>
            </w:r>
          </w:p>
        </w:tc>
        <w:tc>
          <w:tcPr>
            <w:tcW w:w="1275"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203,12000</w:t>
            </w:r>
          </w:p>
        </w:tc>
        <w:tc>
          <w:tcPr>
            <w:tcW w:w="127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258,26700</w:t>
            </w:r>
          </w:p>
        </w:tc>
        <w:tc>
          <w:tcPr>
            <w:tcW w:w="1276" w:type="dxa"/>
            <w:tcBorders>
              <w:top w:val="single" w:sz="8" w:space="0" w:color="auto"/>
              <w:left w:val="nil"/>
              <w:bottom w:val="nil"/>
              <w:right w:val="nil"/>
            </w:tcBorders>
            <w:shd w:val="clear" w:color="auto" w:fill="auto"/>
            <w:hideMark/>
          </w:tcPr>
          <w:p w:rsidR="00023FE7" w:rsidRPr="00302EF6" w:rsidRDefault="00023FE7" w:rsidP="00023FE7">
            <w:pPr>
              <w:rPr>
                <w:color w:val="000000"/>
                <w:sz w:val="20"/>
                <w:szCs w:val="20"/>
              </w:rPr>
            </w:pPr>
            <w:r w:rsidRPr="00302EF6">
              <w:rPr>
                <w:color w:val="000000"/>
                <w:sz w:val="20"/>
                <w:szCs w:val="20"/>
              </w:rPr>
              <w:t>150,00000</w:t>
            </w:r>
          </w:p>
        </w:tc>
        <w:tc>
          <w:tcPr>
            <w:tcW w:w="1319" w:type="dxa"/>
            <w:tcBorders>
              <w:top w:val="single" w:sz="8" w:space="0" w:color="auto"/>
              <w:left w:val="single" w:sz="8" w:space="0" w:color="auto"/>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150,00000</w:t>
            </w:r>
          </w:p>
        </w:tc>
        <w:tc>
          <w:tcPr>
            <w:tcW w:w="136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1020,23084</w:t>
            </w:r>
          </w:p>
        </w:tc>
      </w:tr>
      <w:tr w:rsidR="00023FE7" w:rsidRPr="00302EF6" w:rsidTr="00023FE7">
        <w:trPr>
          <w:trHeight w:val="36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3.2.</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984" w:type="dxa"/>
            <w:tcBorders>
              <w:top w:val="nil"/>
              <w:left w:val="nil"/>
              <w:bottom w:val="single" w:sz="8" w:space="0" w:color="auto"/>
              <w:right w:val="single" w:sz="8" w:space="0" w:color="auto"/>
            </w:tcBorders>
            <w:shd w:val="clear" w:color="auto" w:fill="auto"/>
            <w:vAlign w:val="bottom"/>
            <w:hideMark/>
          </w:tcPr>
          <w:p w:rsidR="00023FE7" w:rsidRPr="00302EF6" w:rsidRDefault="00023FE7" w:rsidP="00023FE7">
            <w:pPr>
              <w:rPr>
                <w:color w:val="000000"/>
                <w:sz w:val="20"/>
                <w:szCs w:val="20"/>
              </w:rPr>
            </w:pPr>
            <w:r w:rsidRPr="00302EF6">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300,00000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300,00000</w:t>
            </w:r>
          </w:p>
        </w:tc>
      </w:tr>
      <w:tr w:rsidR="00023FE7" w:rsidRPr="00302EF6" w:rsidTr="00023FE7">
        <w:trPr>
          <w:trHeight w:val="37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300,00000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300,00000</w:t>
            </w:r>
          </w:p>
        </w:tc>
      </w:tr>
      <w:tr w:rsidR="00023FE7" w:rsidRPr="00302EF6" w:rsidTr="00023FE7">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3.3.</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Обследование (диагностика) искусственных сооружений</w:t>
            </w:r>
          </w:p>
        </w:tc>
        <w:tc>
          <w:tcPr>
            <w:tcW w:w="1984" w:type="dxa"/>
            <w:tcBorders>
              <w:top w:val="nil"/>
              <w:left w:val="nil"/>
              <w:bottom w:val="single" w:sz="8" w:space="0" w:color="auto"/>
              <w:right w:val="single" w:sz="8" w:space="0" w:color="auto"/>
            </w:tcBorders>
            <w:shd w:val="clear" w:color="auto" w:fill="auto"/>
            <w:vAlign w:val="bottom"/>
            <w:hideMark/>
          </w:tcPr>
          <w:p w:rsidR="00023FE7" w:rsidRPr="00302EF6" w:rsidRDefault="00023FE7" w:rsidP="00023FE7">
            <w:pPr>
              <w:rPr>
                <w:color w:val="000000"/>
                <w:sz w:val="20"/>
                <w:szCs w:val="20"/>
              </w:rPr>
            </w:pPr>
            <w:r w:rsidRPr="00302EF6">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270"/>
        </w:trPr>
        <w:tc>
          <w:tcPr>
            <w:tcW w:w="1000" w:type="dxa"/>
            <w:vMerge/>
            <w:tcBorders>
              <w:top w:val="nil"/>
              <w:left w:val="single" w:sz="8" w:space="0" w:color="auto"/>
              <w:bottom w:val="single" w:sz="4" w:space="0" w:color="auto"/>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4" w:space="0" w:color="auto"/>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4" w:space="0" w:color="auto"/>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4"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285"/>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3.4.</w:t>
            </w:r>
          </w:p>
        </w:tc>
        <w:tc>
          <w:tcPr>
            <w:tcW w:w="26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Изготовление и установка дорожных знаков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FE7" w:rsidRPr="00302EF6" w:rsidRDefault="00023FE7" w:rsidP="00023FE7">
            <w:pPr>
              <w:rPr>
                <w:color w:val="000000"/>
                <w:sz w:val="20"/>
                <w:szCs w:val="20"/>
              </w:rPr>
            </w:pPr>
            <w:r w:rsidRPr="00302EF6">
              <w:rPr>
                <w:color w:val="000000"/>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270"/>
        </w:trPr>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174,10000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0,01873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178,20000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80,00000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80,00000</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sz w:val="20"/>
                <w:szCs w:val="20"/>
              </w:rPr>
            </w:pPr>
            <w:r w:rsidRPr="00302EF6">
              <w:rPr>
                <w:sz w:val="20"/>
                <w:szCs w:val="20"/>
              </w:rPr>
              <w:t>80,00000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592,31873</w:t>
            </w:r>
          </w:p>
        </w:tc>
      </w:tr>
      <w:tr w:rsidR="00023FE7" w:rsidRPr="00302EF6" w:rsidTr="00023FE7">
        <w:trPr>
          <w:trHeight w:val="137"/>
        </w:trPr>
        <w:tc>
          <w:tcPr>
            <w:tcW w:w="1000"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single" w:sz="4" w:space="0" w:color="auto"/>
              <w:left w:val="nil"/>
              <w:bottom w:val="single" w:sz="8" w:space="0" w:color="auto"/>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Всего</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174,10000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0,01873</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178,20000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80,00000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80,00000</w:t>
            </w:r>
          </w:p>
        </w:tc>
        <w:tc>
          <w:tcPr>
            <w:tcW w:w="1319"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80,00000</w:t>
            </w:r>
          </w:p>
        </w:tc>
        <w:tc>
          <w:tcPr>
            <w:tcW w:w="1366" w:type="dxa"/>
            <w:tcBorders>
              <w:top w:val="single" w:sz="4" w:space="0" w:color="auto"/>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592,31873</w:t>
            </w:r>
          </w:p>
        </w:tc>
      </w:tr>
      <w:tr w:rsidR="00023FE7" w:rsidRPr="00302EF6" w:rsidTr="00023FE7">
        <w:trPr>
          <w:trHeight w:val="174"/>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3.5.</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Разработка проекта организации дорожного движения</w:t>
            </w:r>
          </w:p>
        </w:tc>
        <w:tc>
          <w:tcPr>
            <w:tcW w:w="1984" w:type="dxa"/>
            <w:tcBorders>
              <w:top w:val="nil"/>
              <w:left w:val="nil"/>
              <w:bottom w:val="single" w:sz="8" w:space="0" w:color="auto"/>
              <w:right w:val="single" w:sz="8" w:space="0" w:color="auto"/>
            </w:tcBorders>
            <w:shd w:val="clear" w:color="auto" w:fill="auto"/>
            <w:vAlign w:val="bottom"/>
            <w:hideMark/>
          </w:tcPr>
          <w:p w:rsidR="00023FE7" w:rsidRPr="00302EF6" w:rsidRDefault="00023FE7" w:rsidP="00023FE7">
            <w:pPr>
              <w:rPr>
                <w:color w:val="000000"/>
                <w:sz w:val="20"/>
                <w:szCs w:val="20"/>
              </w:rPr>
            </w:pPr>
            <w:r w:rsidRPr="00302EF6">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219"/>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110,40000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110,40000</w:t>
            </w:r>
          </w:p>
        </w:tc>
      </w:tr>
      <w:tr w:rsidR="00023FE7" w:rsidRPr="00302EF6" w:rsidTr="00023FE7">
        <w:trPr>
          <w:trHeight w:val="25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110,40000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110,40000</w:t>
            </w:r>
          </w:p>
        </w:tc>
      </w:tr>
      <w:tr w:rsidR="00023FE7" w:rsidRPr="00302EF6" w:rsidTr="00023FE7">
        <w:trPr>
          <w:trHeight w:val="25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3.6.</w:t>
            </w:r>
          </w:p>
        </w:tc>
        <w:tc>
          <w:tcPr>
            <w:tcW w:w="2676" w:type="dxa"/>
            <w:vMerge w:val="restart"/>
            <w:tcBorders>
              <w:top w:val="nil"/>
              <w:left w:val="single" w:sz="8" w:space="0" w:color="auto"/>
              <w:bottom w:val="single" w:sz="8" w:space="0" w:color="000000"/>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Ремонт искусственной неровности</w:t>
            </w:r>
          </w:p>
        </w:tc>
        <w:tc>
          <w:tcPr>
            <w:tcW w:w="1984" w:type="dxa"/>
            <w:tcBorders>
              <w:top w:val="nil"/>
              <w:left w:val="nil"/>
              <w:bottom w:val="single" w:sz="8" w:space="0" w:color="auto"/>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122,00000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122,00000</w:t>
            </w:r>
          </w:p>
        </w:tc>
      </w:tr>
      <w:tr w:rsidR="00023FE7" w:rsidRPr="00302EF6" w:rsidTr="00023FE7">
        <w:trPr>
          <w:trHeight w:val="249"/>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nil"/>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122,00000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19"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122,00000</w:t>
            </w:r>
          </w:p>
        </w:tc>
      </w:tr>
      <w:tr w:rsidR="00023FE7" w:rsidRPr="00302EF6" w:rsidTr="00023FE7">
        <w:trPr>
          <w:trHeight w:val="345"/>
        </w:trPr>
        <w:tc>
          <w:tcPr>
            <w:tcW w:w="1000" w:type="dxa"/>
            <w:vMerge w:val="restart"/>
            <w:tcBorders>
              <w:top w:val="nil"/>
              <w:left w:val="single" w:sz="8" w:space="0" w:color="auto"/>
              <w:bottom w:val="nil"/>
              <w:right w:val="single" w:sz="8" w:space="0" w:color="auto"/>
            </w:tcBorders>
            <w:shd w:val="clear" w:color="auto" w:fill="auto"/>
            <w:hideMark/>
          </w:tcPr>
          <w:p w:rsidR="00023FE7" w:rsidRPr="00302EF6" w:rsidRDefault="00023FE7" w:rsidP="00023FE7">
            <w:pPr>
              <w:rPr>
                <w:sz w:val="20"/>
                <w:szCs w:val="20"/>
              </w:rPr>
            </w:pPr>
            <w:r w:rsidRPr="00302EF6">
              <w:rPr>
                <w:sz w:val="20"/>
                <w:szCs w:val="20"/>
              </w:rPr>
              <w:t>4.</w:t>
            </w:r>
          </w:p>
        </w:tc>
        <w:tc>
          <w:tcPr>
            <w:tcW w:w="2676" w:type="dxa"/>
            <w:vMerge w:val="restart"/>
            <w:tcBorders>
              <w:top w:val="nil"/>
              <w:left w:val="single" w:sz="8" w:space="0" w:color="auto"/>
              <w:bottom w:val="nil"/>
              <w:right w:val="single" w:sz="8" w:space="0" w:color="auto"/>
            </w:tcBorders>
            <w:shd w:val="clear" w:color="auto" w:fill="auto"/>
            <w:hideMark/>
          </w:tcPr>
          <w:p w:rsidR="00023FE7" w:rsidRPr="00302EF6" w:rsidRDefault="00023FE7" w:rsidP="00023FE7">
            <w:pPr>
              <w:rPr>
                <w:sz w:val="20"/>
                <w:szCs w:val="20"/>
              </w:rPr>
            </w:pPr>
            <w:r w:rsidRPr="00302EF6">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023FE7" w:rsidRPr="00302EF6" w:rsidRDefault="00023FE7" w:rsidP="00023FE7">
            <w:pPr>
              <w:rPr>
                <w:color w:val="000000"/>
                <w:sz w:val="20"/>
                <w:szCs w:val="20"/>
              </w:rPr>
            </w:pPr>
            <w:r w:rsidRPr="00302EF6">
              <w:rPr>
                <w:color w:val="000000"/>
                <w:sz w:val="20"/>
                <w:szCs w:val="20"/>
              </w:rPr>
              <w:t>0,00000</w:t>
            </w:r>
          </w:p>
        </w:tc>
        <w:tc>
          <w:tcPr>
            <w:tcW w:w="1319" w:type="dxa"/>
            <w:tcBorders>
              <w:top w:val="nil"/>
              <w:left w:val="nil"/>
              <w:bottom w:val="single" w:sz="8" w:space="0" w:color="auto"/>
              <w:right w:val="single" w:sz="8" w:space="0" w:color="auto"/>
            </w:tcBorders>
            <w:shd w:val="clear" w:color="auto" w:fill="auto"/>
            <w:noWrap/>
            <w:vAlign w:val="center"/>
            <w:hideMark/>
          </w:tcPr>
          <w:p w:rsidR="00023FE7" w:rsidRPr="00302EF6" w:rsidRDefault="00023FE7" w:rsidP="00023FE7">
            <w:pPr>
              <w:rPr>
                <w:color w:val="000000"/>
                <w:sz w:val="20"/>
                <w:szCs w:val="20"/>
              </w:rPr>
            </w:pPr>
            <w:r w:rsidRPr="00302EF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315"/>
        </w:trPr>
        <w:tc>
          <w:tcPr>
            <w:tcW w:w="1000" w:type="dxa"/>
            <w:vMerge/>
            <w:tcBorders>
              <w:top w:val="nil"/>
              <w:left w:val="single" w:sz="8" w:space="0" w:color="auto"/>
              <w:bottom w:val="nil"/>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nil"/>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023FE7" w:rsidRPr="00302EF6" w:rsidRDefault="00023FE7" w:rsidP="00023FE7">
            <w:pPr>
              <w:rPr>
                <w:color w:val="000000"/>
                <w:sz w:val="20"/>
                <w:szCs w:val="20"/>
              </w:rPr>
            </w:pPr>
            <w:r w:rsidRPr="00302EF6">
              <w:rPr>
                <w:color w:val="000000"/>
                <w:sz w:val="20"/>
                <w:szCs w:val="20"/>
              </w:rPr>
              <w:t>720,00000</w:t>
            </w:r>
          </w:p>
        </w:tc>
        <w:tc>
          <w:tcPr>
            <w:tcW w:w="1418" w:type="dxa"/>
            <w:tcBorders>
              <w:top w:val="nil"/>
              <w:left w:val="nil"/>
              <w:bottom w:val="single" w:sz="8" w:space="0" w:color="auto"/>
              <w:right w:val="single" w:sz="8" w:space="0" w:color="auto"/>
            </w:tcBorders>
            <w:shd w:val="clear" w:color="auto" w:fill="auto"/>
            <w:noWrap/>
            <w:vAlign w:val="center"/>
            <w:hideMark/>
          </w:tcPr>
          <w:p w:rsidR="00023FE7" w:rsidRPr="00302EF6" w:rsidRDefault="00023FE7" w:rsidP="00023FE7">
            <w:pPr>
              <w:rPr>
                <w:color w:val="000000"/>
                <w:sz w:val="20"/>
                <w:szCs w:val="20"/>
              </w:rPr>
            </w:pPr>
            <w:r w:rsidRPr="00302EF6">
              <w:rPr>
                <w:color w:val="000000"/>
                <w:sz w:val="20"/>
                <w:szCs w:val="20"/>
              </w:rPr>
              <w:t>1140,00000</w:t>
            </w:r>
          </w:p>
        </w:tc>
        <w:tc>
          <w:tcPr>
            <w:tcW w:w="1275"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1440,00000</w:t>
            </w:r>
          </w:p>
        </w:tc>
        <w:tc>
          <w:tcPr>
            <w:tcW w:w="127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sz w:val="20"/>
                <w:szCs w:val="20"/>
              </w:rPr>
            </w:pPr>
            <w:r w:rsidRPr="00302EF6">
              <w:rPr>
                <w:sz w:val="20"/>
                <w:szCs w:val="20"/>
              </w:rPr>
              <w:t>1440,00000</w:t>
            </w:r>
          </w:p>
        </w:tc>
        <w:tc>
          <w:tcPr>
            <w:tcW w:w="1276" w:type="dxa"/>
            <w:tcBorders>
              <w:top w:val="nil"/>
              <w:left w:val="nil"/>
              <w:bottom w:val="single" w:sz="8" w:space="0" w:color="auto"/>
              <w:right w:val="single" w:sz="8" w:space="0" w:color="auto"/>
            </w:tcBorders>
            <w:shd w:val="clear" w:color="auto" w:fill="auto"/>
            <w:noWrap/>
            <w:vAlign w:val="center"/>
            <w:hideMark/>
          </w:tcPr>
          <w:p w:rsidR="00023FE7" w:rsidRPr="00302EF6" w:rsidRDefault="00023FE7" w:rsidP="00023FE7">
            <w:pPr>
              <w:rPr>
                <w:color w:val="000000"/>
                <w:sz w:val="20"/>
                <w:szCs w:val="20"/>
              </w:rPr>
            </w:pPr>
            <w:r w:rsidRPr="00302EF6">
              <w:rPr>
                <w:color w:val="000000"/>
                <w:sz w:val="20"/>
                <w:szCs w:val="20"/>
              </w:rPr>
              <w:t>1440,00000</w:t>
            </w:r>
          </w:p>
        </w:tc>
        <w:tc>
          <w:tcPr>
            <w:tcW w:w="1319" w:type="dxa"/>
            <w:tcBorders>
              <w:top w:val="nil"/>
              <w:left w:val="nil"/>
              <w:bottom w:val="single" w:sz="8" w:space="0" w:color="auto"/>
              <w:right w:val="single" w:sz="8" w:space="0" w:color="auto"/>
            </w:tcBorders>
            <w:shd w:val="clear" w:color="auto" w:fill="auto"/>
            <w:noWrap/>
            <w:vAlign w:val="center"/>
            <w:hideMark/>
          </w:tcPr>
          <w:p w:rsidR="00023FE7" w:rsidRPr="00302EF6" w:rsidRDefault="00023FE7" w:rsidP="00023FE7">
            <w:pPr>
              <w:rPr>
                <w:color w:val="000000"/>
                <w:sz w:val="20"/>
                <w:szCs w:val="20"/>
              </w:rPr>
            </w:pPr>
            <w:r w:rsidRPr="00302EF6">
              <w:rPr>
                <w:color w:val="000000"/>
                <w:sz w:val="20"/>
                <w:szCs w:val="20"/>
              </w:rPr>
              <w:t>1440,00000</w:t>
            </w:r>
          </w:p>
        </w:tc>
        <w:tc>
          <w:tcPr>
            <w:tcW w:w="1366" w:type="dxa"/>
            <w:tcBorders>
              <w:top w:val="nil"/>
              <w:left w:val="nil"/>
              <w:bottom w:val="single" w:sz="8" w:space="0" w:color="auto"/>
              <w:right w:val="single" w:sz="8" w:space="0" w:color="auto"/>
            </w:tcBorders>
            <w:shd w:val="clear" w:color="auto" w:fill="auto"/>
            <w:vAlign w:val="center"/>
            <w:hideMark/>
          </w:tcPr>
          <w:p w:rsidR="00023FE7" w:rsidRPr="00302EF6" w:rsidRDefault="00023FE7" w:rsidP="00023FE7">
            <w:pPr>
              <w:rPr>
                <w:color w:val="000000"/>
                <w:sz w:val="20"/>
                <w:szCs w:val="20"/>
              </w:rPr>
            </w:pPr>
            <w:r w:rsidRPr="00302EF6">
              <w:rPr>
                <w:color w:val="000000"/>
                <w:sz w:val="20"/>
                <w:szCs w:val="20"/>
              </w:rPr>
              <w:t>7620,00000</w:t>
            </w:r>
          </w:p>
        </w:tc>
      </w:tr>
      <w:tr w:rsidR="00023FE7" w:rsidRPr="00302EF6" w:rsidTr="00023FE7">
        <w:trPr>
          <w:trHeight w:val="645"/>
        </w:trPr>
        <w:tc>
          <w:tcPr>
            <w:tcW w:w="1000" w:type="dxa"/>
            <w:vMerge/>
            <w:tcBorders>
              <w:top w:val="nil"/>
              <w:left w:val="single" w:sz="8" w:space="0" w:color="auto"/>
              <w:bottom w:val="nil"/>
              <w:right w:val="single" w:sz="8" w:space="0" w:color="auto"/>
            </w:tcBorders>
            <w:shd w:val="clear" w:color="auto" w:fill="auto"/>
            <w:vAlign w:val="center"/>
            <w:hideMark/>
          </w:tcPr>
          <w:p w:rsidR="00023FE7" w:rsidRPr="00302EF6" w:rsidRDefault="00023FE7" w:rsidP="00023FE7">
            <w:pPr>
              <w:rPr>
                <w:sz w:val="20"/>
                <w:szCs w:val="20"/>
              </w:rPr>
            </w:pPr>
          </w:p>
        </w:tc>
        <w:tc>
          <w:tcPr>
            <w:tcW w:w="2676" w:type="dxa"/>
            <w:vMerge/>
            <w:tcBorders>
              <w:top w:val="nil"/>
              <w:left w:val="single" w:sz="8" w:space="0" w:color="auto"/>
              <w:bottom w:val="nil"/>
              <w:right w:val="single" w:sz="8" w:space="0" w:color="auto"/>
            </w:tcBorders>
            <w:shd w:val="clear" w:color="auto" w:fill="auto"/>
            <w:vAlign w:val="center"/>
            <w:hideMark/>
          </w:tcPr>
          <w:p w:rsidR="00023FE7" w:rsidRPr="00302EF6" w:rsidRDefault="00023FE7" w:rsidP="00023FE7">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nil"/>
              <w:bottom w:val="nil"/>
              <w:right w:val="single" w:sz="8" w:space="0" w:color="auto"/>
            </w:tcBorders>
            <w:shd w:val="clear" w:color="auto" w:fill="auto"/>
            <w:hideMark/>
          </w:tcPr>
          <w:p w:rsidR="00023FE7" w:rsidRPr="00302EF6" w:rsidRDefault="00023FE7" w:rsidP="00023FE7">
            <w:pPr>
              <w:rPr>
                <w:sz w:val="20"/>
                <w:szCs w:val="20"/>
              </w:rPr>
            </w:pPr>
            <w:r w:rsidRPr="00302EF6">
              <w:rPr>
                <w:sz w:val="20"/>
                <w:szCs w:val="20"/>
              </w:rPr>
              <w:t>720,00000</w:t>
            </w:r>
          </w:p>
        </w:tc>
        <w:tc>
          <w:tcPr>
            <w:tcW w:w="1418" w:type="dxa"/>
            <w:tcBorders>
              <w:top w:val="nil"/>
              <w:left w:val="nil"/>
              <w:bottom w:val="nil"/>
              <w:right w:val="single" w:sz="8" w:space="0" w:color="auto"/>
            </w:tcBorders>
            <w:shd w:val="clear" w:color="auto" w:fill="auto"/>
            <w:hideMark/>
          </w:tcPr>
          <w:p w:rsidR="00023FE7" w:rsidRPr="00302EF6" w:rsidRDefault="00023FE7" w:rsidP="00023FE7">
            <w:pPr>
              <w:rPr>
                <w:sz w:val="20"/>
                <w:szCs w:val="20"/>
              </w:rPr>
            </w:pPr>
            <w:r w:rsidRPr="00302EF6">
              <w:rPr>
                <w:sz w:val="20"/>
                <w:szCs w:val="20"/>
              </w:rPr>
              <w:t>1140,00000</w:t>
            </w:r>
          </w:p>
        </w:tc>
        <w:tc>
          <w:tcPr>
            <w:tcW w:w="1275" w:type="dxa"/>
            <w:tcBorders>
              <w:top w:val="nil"/>
              <w:left w:val="nil"/>
              <w:bottom w:val="nil"/>
              <w:right w:val="single" w:sz="8" w:space="0" w:color="auto"/>
            </w:tcBorders>
            <w:shd w:val="clear" w:color="auto" w:fill="auto"/>
            <w:hideMark/>
          </w:tcPr>
          <w:p w:rsidR="00023FE7" w:rsidRPr="00302EF6" w:rsidRDefault="00023FE7" w:rsidP="00023FE7">
            <w:pPr>
              <w:rPr>
                <w:sz w:val="20"/>
                <w:szCs w:val="20"/>
              </w:rPr>
            </w:pPr>
            <w:r w:rsidRPr="00302EF6">
              <w:rPr>
                <w:sz w:val="20"/>
                <w:szCs w:val="20"/>
              </w:rPr>
              <w:t>1440,00000</w:t>
            </w:r>
          </w:p>
        </w:tc>
        <w:tc>
          <w:tcPr>
            <w:tcW w:w="1276" w:type="dxa"/>
            <w:tcBorders>
              <w:top w:val="nil"/>
              <w:left w:val="nil"/>
              <w:bottom w:val="nil"/>
              <w:right w:val="single" w:sz="8" w:space="0" w:color="auto"/>
            </w:tcBorders>
            <w:shd w:val="clear" w:color="auto" w:fill="auto"/>
            <w:hideMark/>
          </w:tcPr>
          <w:p w:rsidR="00023FE7" w:rsidRPr="00302EF6" w:rsidRDefault="00023FE7" w:rsidP="00023FE7">
            <w:pPr>
              <w:rPr>
                <w:sz w:val="20"/>
                <w:szCs w:val="20"/>
              </w:rPr>
            </w:pPr>
            <w:r w:rsidRPr="00302EF6">
              <w:rPr>
                <w:sz w:val="20"/>
                <w:szCs w:val="20"/>
              </w:rPr>
              <w:t>1440,00000</w:t>
            </w:r>
          </w:p>
        </w:tc>
        <w:tc>
          <w:tcPr>
            <w:tcW w:w="1276" w:type="dxa"/>
            <w:tcBorders>
              <w:top w:val="nil"/>
              <w:left w:val="nil"/>
              <w:bottom w:val="nil"/>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1440,00000</w:t>
            </w:r>
          </w:p>
        </w:tc>
        <w:tc>
          <w:tcPr>
            <w:tcW w:w="1319" w:type="dxa"/>
            <w:tcBorders>
              <w:top w:val="nil"/>
              <w:left w:val="nil"/>
              <w:bottom w:val="nil"/>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1440,00000</w:t>
            </w:r>
          </w:p>
        </w:tc>
        <w:tc>
          <w:tcPr>
            <w:tcW w:w="1366" w:type="dxa"/>
            <w:tcBorders>
              <w:top w:val="nil"/>
              <w:left w:val="nil"/>
              <w:bottom w:val="nil"/>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7620,00000</w:t>
            </w:r>
          </w:p>
        </w:tc>
      </w:tr>
      <w:tr w:rsidR="00023FE7" w:rsidRPr="00302EF6" w:rsidTr="00023FE7">
        <w:trPr>
          <w:trHeight w:val="285"/>
        </w:trPr>
        <w:tc>
          <w:tcPr>
            <w:tcW w:w="1000" w:type="dxa"/>
            <w:vMerge w:val="restart"/>
            <w:tcBorders>
              <w:top w:val="single" w:sz="8" w:space="0" w:color="auto"/>
              <w:left w:val="single" w:sz="8" w:space="0" w:color="auto"/>
              <w:bottom w:val="single" w:sz="8" w:space="0" w:color="000000"/>
              <w:right w:val="nil"/>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5</w:t>
            </w:r>
          </w:p>
        </w:tc>
        <w:tc>
          <w:tcPr>
            <w:tcW w:w="26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Областной бюджет</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418" w:type="dxa"/>
            <w:tcBorders>
              <w:top w:val="single" w:sz="8" w:space="0" w:color="auto"/>
              <w:left w:val="nil"/>
              <w:bottom w:val="nil"/>
              <w:right w:val="nil"/>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9330,00000</w:t>
            </w:r>
          </w:p>
        </w:tc>
        <w:tc>
          <w:tcPr>
            <w:tcW w:w="1276" w:type="dxa"/>
            <w:tcBorders>
              <w:top w:val="single" w:sz="8" w:space="0" w:color="auto"/>
              <w:left w:val="nil"/>
              <w:bottom w:val="nil"/>
              <w:right w:val="nil"/>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19" w:type="dxa"/>
            <w:tcBorders>
              <w:top w:val="single" w:sz="8" w:space="0" w:color="auto"/>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66" w:type="dxa"/>
            <w:tcBorders>
              <w:top w:val="single" w:sz="8" w:space="0" w:color="auto"/>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9330,00000</w:t>
            </w:r>
          </w:p>
        </w:tc>
      </w:tr>
      <w:tr w:rsidR="00023FE7" w:rsidRPr="00302EF6" w:rsidTr="00023FE7">
        <w:trPr>
          <w:trHeight w:val="315"/>
        </w:trPr>
        <w:tc>
          <w:tcPr>
            <w:tcW w:w="1000" w:type="dxa"/>
            <w:vMerge/>
            <w:tcBorders>
              <w:top w:val="single" w:sz="8" w:space="0" w:color="auto"/>
              <w:left w:val="single" w:sz="8" w:space="0" w:color="auto"/>
              <w:bottom w:val="single" w:sz="8" w:space="0" w:color="000000"/>
              <w:right w:val="nil"/>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Местный бюджет</w:t>
            </w:r>
          </w:p>
        </w:tc>
        <w:tc>
          <w:tcPr>
            <w:tcW w:w="1276" w:type="dxa"/>
            <w:tcBorders>
              <w:top w:val="nil"/>
              <w:left w:val="nil"/>
              <w:bottom w:val="single" w:sz="8" w:space="0" w:color="auto"/>
              <w:right w:val="nil"/>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5" w:type="dxa"/>
            <w:tcBorders>
              <w:top w:val="nil"/>
              <w:left w:val="nil"/>
              <w:bottom w:val="single" w:sz="8" w:space="0" w:color="auto"/>
              <w:right w:val="nil"/>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19" w:type="dxa"/>
            <w:tcBorders>
              <w:top w:val="nil"/>
              <w:left w:val="nil"/>
              <w:bottom w:val="single" w:sz="8" w:space="0" w:color="auto"/>
              <w:right w:val="single" w:sz="8" w:space="0" w:color="auto"/>
            </w:tcBorders>
            <w:shd w:val="clear" w:color="auto" w:fill="auto"/>
            <w:noWrap/>
            <w:vAlign w:val="bottom"/>
            <w:hideMark/>
          </w:tcPr>
          <w:p w:rsidR="00023FE7" w:rsidRPr="00302EF6" w:rsidRDefault="00023FE7" w:rsidP="00023FE7">
            <w:pPr>
              <w:rPr>
                <w:color w:val="000000"/>
                <w:sz w:val="20"/>
                <w:szCs w:val="20"/>
              </w:rPr>
            </w:pPr>
            <w:r w:rsidRPr="00302EF6">
              <w:rPr>
                <w:color w:val="000000"/>
                <w:sz w:val="20"/>
                <w:szCs w:val="20"/>
              </w:rPr>
              <w:t>0,00000</w:t>
            </w:r>
          </w:p>
        </w:tc>
        <w:tc>
          <w:tcPr>
            <w:tcW w:w="1366" w:type="dxa"/>
            <w:tcBorders>
              <w:top w:val="nil"/>
              <w:left w:val="nil"/>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0,00000</w:t>
            </w:r>
          </w:p>
        </w:tc>
      </w:tr>
      <w:tr w:rsidR="00023FE7" w:rsidRPr="00302EF6" w:rsidTr="00023FE7">
        <w:trPr>
          <w:trHeight w:val="480"/>
        </w:trPr>
        <w:tc>
          <w:tcPr>
            <w:tcW w:w="1000" w:type="dxa"/>
            <w:vMerge/>
            <w:tcBorders>
              <w:top w:val="single" w:sz="8" w:space="0" w:color="auto"/>
              <w:left w:val="single" w:sz="8" w:space="0" w:color="auto"/>
              <w:bottom w:val="single" w:sz="8" w:space="0" w:color="000000"/>
              <w:right w:val="nil"/>
            </w:tcBorders>
            <w:shd w:val="clear" w:color="auto" w:fill="auto"/>
            <w:vAlign w:val="center"/>
            <w:hideMark/>
          </w:tcPr>
          <w:p w:rsidR="00023FE7" w:rsidRPr="00302EF6" w:rsidRDefault="00023FE7" w:rsidP="00023FE7">
            <w:pPr>
              <w:rPr>
                <w:color w:val="000000"/>
                <w:sz w:val="20"/>
                <w:szCs w:val="20"/>
              </w:rPr>
            </w:pPr>
          </w:p>
        </w:tc>
        <w:tc>
          <w:tcPr>
            <w:tcW w:w="26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23FE7" w:rsidRPr="00302EF6" w:rsidRDefault="00023FE7" w:rsidP="00023FE7">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023FE7" w:rsidRPr="00302EF6" w:rsidRDefault="00023FE7" w:rsidP="00023FE7">
            <w:pPr>
              <w:rPr>
                <w:sz w:val="20"/>
                <w:szCs w:val="20"/>
              </w:rPr>
            </w:pPr>
            <w:r w:rsidRPr="00302EF6">
              <w:rPr>
                <w:sz w:val="20"/>
                <w:szCs w:val="20"/>
              </w:rPr>
              <w:t>Всего</w:t>
            </w:r>
          </w:p>
        </w:tc>
        <w:tc>
          <w:tcPr>
            <w:tcW w:w="1276" w:type="dxa"/>
            <w:tcBorders>
              <w:top w:val="nil"/>
              <w:left w:val="single" w:sz="4" w:space="0" w:color="auto"/>
              <w:bottom w:val="single" w:sz="8" w:space="0" w:color="auto"/>
              <w:right w:val="nil"/>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0,00000</w:t>
            </w:r>
          </w:p>
        </w:tc>
        <w:tc>
          <w:tcPr>
            <w:tcW w:w="1418" w:type="dxa"/>
            <w:tcBorders>
              <w:top w:val="nil"/>
              <w:left w:val="single" w:sz="8" w:space="0" w:color="auto"/>
              <w:bottom w:val="single" w:sz="8" w:space="0" w:color="auto"/>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0,00000</w:t>
            </w:r>
          </w:p>
        </w:tc>
        <w:tc>
          <w:tcPr>
            <w:tcW w:w="1275" w:type="dxa"/>
            <w:tcBorders>
              <w:top w:val="nil"/>
              <w:left w:val="nil"/>
              <w:bottom w:val="single" w:sz="8" w:space="0" w:color="auto"/>
              <w:right w:val="nil"/>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9330,00000</w:t>
            </w:r>
          </w:p>
        </w:tc>
        <w:tc>
          <w:tcPr>
            <w:tcW w:w="1276" w:type="dxa"/>
            <w:tcBorders>
              <w:top w:val="nil"/>
              <w:left w:val="single" w:sz="8" w:space="0" w:color="auto"/>
              <w:bottom w:val="single" w:sz="8" w:space="0" w:color="auto"/>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0,00000</w:t>
            </w:r>
          </w:p>
        </w:tc>
        <w:tc>
          <w:tcPr>
            <w:tcW w:w="1319" w:type="dxa"/>
            <w:tcBorders>
              <w:top w:val="nil"/>
              <w:left w:val="nil"/>
              <w:bottom w:val="single" w:sz="8" w:space="0" w:color="auto"/>
              <w:right w:val="nil"/>
            </w:tcBorders>
            <w:shd w:val="clear" w:color="auto" w:fill="auto"/>
            <w:noWrap/>
            <w:hideMark/>
          </w:tcPr>
          <w:p w:rsidR="00023FE7" w:rsidRPr="00302EF6" w:rsidRDefault="00023FE7" w:rsidP="00023FE7">
            <w:pPr>
              <w:rPr>
                <w:color w:val="000000"/>
                <w:sz w:val="20"/>
                <w:szCs w:val="20"/>
              </w:rPr>
            </w:pPr>
            <w:r w:rsidRPr="00302EF6">
              <w:rPr>
                <w:color w:val="000000"/>
                <w:sz w:val="20"/>
                <w:szCs w:val="20"/>
              </w:rPr>
              <w:t>0,00000</w:t>
            </w:r>
          </w:p>
        </w:tc>
        <w:tc>
          <w:tcPr>
            <w:tcW w:w="1366" w:type="dxa"/>
            <w:tcBorders>
              <w:top w:val="nil"/>
              <w:left w:val="single" w:sz="8" w:space="0" w:color="auto"/>
              <w:bottom w:val="single" w:sz="8" w:space="0" w:color="auto"/>
              <w:right w:val="single" w:sz="8" w:space="0" w:color="auto"/>
            </w:tcBorders>
            <w:shd w:val="clear" w:color="auto" w:fill="auto"/>
            <w:hideMark/>
          </w:tcPr>
          <w:p w:rsidR="00023FE7" w:rsidRPr="00302EF6" w:rsidRDefault="00023FE7" w:rsidP="00023FE7">
            <w:pPr>
              <w:rPr>
                <w:color w:val="000000"/>
                <w:sz w:val="20"/>
                <w:szCs w:val="20"/>
              </w:rPr>
            </w:pPr>
            <w:r w:rsidRPr="00302EF6">
              <w:rPr>
                <w:color w:val="000000"/>
                <w:sz w:val="20"/>
                <w:szCs w:val="20"/>
              </w:rPr>
              <w:t>9330,00000</w:t>
            </w:r>
          </w:p>
        </w:tc>
      </w:tr>
    </w:tbl>
    <w:p w:rsidR="00023FE7" w:rsidRDefault="00023FE7" w:rsidP="00023FE7">
      <w:pPr>
        <w:autoSpaceDE w:val="0"/>
        <w:autoSpaceDN w:val="0"/>
        <w:adjustRightInd w:val="0"/>
        <w:jc w:val="both"/>
        <w:rPr>
          <w:sz w:val="28"/>
          <w:szCs w:val="28"/>
        </w:rPr>
      </w:pPr>
      <w:r>
        <w:rPr>
          <w:b/>
          <w:bCs/>
          <w:sz w:val="28"/>
          <w:szCs w:val="28"/>
        </w:rPr>
        <w:t xml:space="preserve">   </w:t>
      </w:r>
    </w:p>
    <w:p w:rsidR="00023FE7" w:rsidRDefault="00023FE7" w:rsidP="00023FE7">
      <w:pPr>
        <w:autoSpaceDE w:val="0"/>
        <w:autoSpaceDN w:val="0"/>
        <w:adjustRightInd w:val="0"/>
        <w:jc w:val="both"/>
        <w:rPr>
          <w:sz w:val="28"/>
          <w:szCs w:val="28"/>
        </w:rPr>
      </w:pPr>
    </w:p>
    <w:p w:rsidR="00023FE7" w:rsidRDefault="00023FE7" w:rsidP="00023FE7">
      <w:pPr>
        <w:autoSpaceDE w:val="0"/>
        <w:autoSpaceDN w:val="0"/>
        <w:adjustRightInd w:val="0"/>
        <w:rPr>
          <w:sz w:val="28"/>
          <w:szCs w:val="28"/>
        </w:rPr>
      </w:pPr>
      <w:r>
        <w:rPr>
          <w:sz w:val="28"/>
          <w:szCs w:val="28"/>
        </w:rPr>
        <w:t>___________</w:t>
      </w:r>
    </w:p>
    <w:p w:rsidR="00023FE7" w:rsidRDefault="00023FE7" w:rsidP="00023FE7">
      <w:pPr>
        <w:tabs>
          <w:tab w:val="left" w:pos="6780"/>
          <w:tab w:val="left" w:pos="7380"/>
          <w:tab w:val="left" w:pos="7560"/>
        </w:tabs>
        <w:jc w:val="both"/>
        <w:rPr>
          <w:sz w:val="28"/>
          <w:szCs w:val="28"/>
        </w:rPr>
        <w:sectPr w:rsidR="00023FE7" w:rsidSect="00023FE7">
          <w:pgSz w:w="16838" w:h="11906" w:orient="landscape"/>
          <w:pgMar w:top="1560" w:right="993" w:bottom="707" w:left="851" w:header="708" w:footer="708" w:gutter="0"/>
          <w:pgNumType w:start="1"/>
          <w:cols w:space="708"/>
          <w:titlePg/>
          <w:docGrid w:linePitch="360"/>
        </w:sectPr>
      </w:pPr>
    </w:p>
    <w:p w:rsidR="00023FE7" w:rsidRDefault="00023FE7" w:rsidP="00023FE7">
      <w:pPr>
        <w:jc w:val="center"/>
        <w:rPr>
          <w:b/>
          <w:sz w:val="28"/>
          <w:szCs w:val="28"/>
        </w:rPr>
      </w:pPr>
      <w:r>
        <w:rPr>
          <w:b/>
          <w:noProof/>
          <w:sz w:val="28"/>
          <w:szCs w:val="28"/>
        </w:rPr>
        <w:lastRenderedPageBreak/>
        <w:drawing>
          <wp:inline distT="0" distB="0" distL="0" distR="0">
            <wp:extent cx="572135" cy="720090"/>
            <wp:effectExtent l="0" t="0" r="0" b="381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023FE7" w:rsidRDefault="00023FE7" w:rsidP="00023FE7">
      <w:pPr>
        <w:jc w:val="center"/>
        <w:rPr>
          <w:b/>
          <w:sz w:val="28"/>
          <w:szCs w:val="28"/>
        </w:rPr>
      </w:pPr>
      <w:r w:rsidRPr="00FE7F41">
        <w:rPr>
          <w:b/>
          <w:sz w:val="28"/>
          <w:szCs w:val="28"/>
        </w:rPr>
        <w:t xml:space="preserve">АДМИНИСТРАЦИЯ КИКНУРСКОГО   </w:t>
      </w:r>
    </w:p>
    <w:p w:rsidR="00023FE7" w:rsidRPr="00FE7F41" w:rsidRDefault="00023FE7" w:rsidP="00023FE7">
      <w:pPr>
        <w:jc w:val="center"/>
        <w:rPr>
          <w:b/>
          <w:sz w:val="28"/>
          <w:szCs w:val="28"/>
        </w:rPr>
      </w:pPr>
      <w:r>
        <w:rPr>
          <w:b/>
          <w:sz w:val="28"/>
          <w:szCs w:val="28"/>
        </w:rPr>
        <w:t>МУНИЦИПАЛЬНОГО ОКРУГА</w:t>
      </w:r>
    </w:p>
    <w:p w:rsidR="00023FE7" w:rsidRPr="00FE7F41" w:rsidRDefault="00023FE7" w:rsidP="00023FE7">
      <w:pPr>
        <w:jc w:val="center"/>
        <w:rPr>
          <w:b/>
          <w:sz w:val="28"/>
          <w:szCs w:val="28"/>
        </w:rPr>
      </w:pPr>
      <w:r w:rsidRPr="00FE7F41">
        <w:rPr>
          <w:b/>
          <w:sz w:val="28"/>
          <w:szCs w:val="28"/>
        </w:rPr>
        <w:t>КИРОВСКОЙ  ОБЛАСТИ</w:t>
      </w:r>
    </w:p>
    <w:p w:rsidR="00023FE7" w:rsidRPr="00FE7F41" w:rsidRDefault="00023FE7" w:rsidP="00023FE7">
      <w:pPr>
        <w:jc w:val="center"/>
        <w:rPr>
          <w:b/>
          <w:sz w:val="28"/>
          <w:szCs w:val="28"/>
        </w:rPr>
      </w:pPr>
    </w:p>
    <w:p w:rsidR="00023FE7" w:rsidRPr="008A4AF4" w:rsidRDefault="00023FE7" w:rsidP="00023FE7">
      <w:pPr>
        <w:jc w:val="center"/>
        <w:rPr>
          <w:b/>
          <w:sz w:val="32"/>
          <w:szCs w:val="32"/>
        </w:rPr>
      </w:pPr>
      <w:r>
        <w:rPr>
          <w:b/>
          <w:sz w:val="32"/>
          <w:szCs w:val="32"/>
        </w:rPr>
        <w:t>ПОСТАНОВЛЕНИЕ</w:t>
      </w:r>
    </w:p>
    <w:p w:rsidR="00023FE7" w:rsidRDefault="00023FE7" w:rsidP="00023FE7">
      <w:pPr>
        <w:jc w:val="center"/>
        <w:rPr>
          <w:sz w:val="28"/>
          <w:szCs w:val="28"/>
        </w:rPr>
      </w:pPr>
    </w:p>
    <w:p w:rsidR="00023FE7" w:rsidRDefault="00023FE7" w:rsidP="00023FE7">
      <w:pPr>
        <w:jc w:val="center"/>
        <w:rPr>
          <w:sz w:val="28"/>
          <w:szCs w:val="28"/>
        </w:rPr>
      </w:pPr>
    </w:p>
    <w:p w:rsidR="00023FE7" w:rsidRDefault="00023FE7" w:rsidP="00023FE7">
      <w:pPr>
        <w:jc w:val="both"/>
        <w:rPr>
          <w:sz w:val="28"/>
          <w:szCs w:val="28"/>
        </w:rPr>
      </w:pPr>
      <w:r>
        <w:rPr>
          <w:sz w:val="28"/>
          <w:szCs w:val="28"/>
          <w:u w:val="single"/>
        </w:rPr>
        <w:t>05.08.2024</w:t>
      </w:r>
      <w:r>
        <w:rPr>
          <w:sz w:val="28"/>
          <w:szCs w:val="28"/>
        </w:rPr>
        <w:t xml:space="preserve">                                                                                                       </w:t>
      </w:r>
      <w:r w:rsidRPr="00044C29">
        <w:rPr>
          <w:sz w:val="28"/>
          <w:szCs w:val="28"/>
          <w:u w:val="single"/>
        </w:rPr>
        <w:t>№ 518</w:t>
      </w:r>
    </w:p>
    <w:p w:rsidR="00023FE7" w:rsidRDefault="00023FE7" w:rsidP="00023FE7">
      <w:pPr>
        <w:jc w:val="center"/>
        <w:rPr>
          <w:sz w:val="28"/>
          <w:szCs w:val="28"/>
        </w:rPr>
      </w:pPr>
      <w:r>
        <w:rPr>
          <w:sz w:val="28"/>
          <w:szCs w:val="28"/>
        </w:rPr>
        <w:t>пгт Кикнур</w:t>
      </w:r>
    </w:p>
    <w:p w:rsidR="00023FE7" w:rsidRDefault="00023FE7" w:rsidP="00023FE7">
      <w:pPr>
        <w:jc w:val="center"/>
        <w:rPr>
          <w:sz w:val="28"/>
          <w:szCs w:val="28"/>
        </w:rPr>
      </w:pPr>
    </w:p>
    <w:p w:rsidR="00023FE7" w:rsidRPr="00525ADA" w:rsidRDefault="00023FE7" w:rsidP="00023FE7">
      <w:pPr>
        <w:pStyle w:val="a4"/>
        <w:jc w:val="center"/>
        <w:rPr>
          <w:sz w:val="28"/>
          <w:szCs w:val="28"/>
        </w:rPr>
      </w:pPr>
      <w:r>
        <w:rPr>
          <w:sz w:val="28"/>
          <w:szCs w:val="28"/>
        </w:rPr>
        <w:tab/>
      </w:r>
      <w:r>
        <w:rPr>
          <w:rStyle w:val="a5"/>
          <w:sz w:val="28"/>
          <w:szCs w:val="28"/>
        </w:rPr>
        <w:t>О внесении изменений в постановление администрации Кикнурского муниципального округа от 23.10.2023 № 663</w:t>
      </w:r>
    </w:p>
    <w:p w:rsidR="00023FE7" w:rsidRPr="00023FE7" w:rsidRDefault="00023FE7" w:rsidP="00023FE7">
      <w:pPr>
        <w:pStyle w:val="a4"/>
        <w:spacing w:before="0" w:beforeAutospacing="0" w:after="0" w:afterAutospacing="0" w:line="276" w:lineRule="auto"/>
        <w:ind w:firstLine="709"/>
        <w:jc w:val="both"/>
        <w:rPr>
          <w:sz w:val="28"/>
          <w:szCs w:val="28"/>
        </w:rPr>
      </w:pPr>
      <w:r w:rsidRPr="00023FE7">
        <w:rPr>
          <w:sz w:val="28"/>
          <w:szCs w:val="28"/>
        </w:rPr>
        <w:t>Согласно ч. 3 ст. 11 Федерального закона от 25.12.2008 № 273-ФЗ «О противодействии коррупции» администрация Кикнурского муниципального округа ПОСТАНОВЛЯЕТ:</w:t>
      </w:r>
    </w:p>
    <w:p w:rsidR="00023FE7" w:rsidRPr="00023FE7" w:rsidRDefault="00023FE7" w:rsidP="00023FE7">
      <w:pPr>
        <w:numPr>
          <w:ilvl w:val="0"/>
          <w:numId w:val="35"/>
        </w:numPr>
        <w:ind w:left="0" w:firstLine="709"/>
        <w:jc w:val="both"/>
        <w:rPr>
          <w:sz w:val="28"/>
          <w:szCs w:val="28"/>
        </w:rPr>
      </w:pPr>
      <w:r w:rsidRPr="00023FE7">
        <w:rPr>
          <w:color w:val="000000"/>
          <w:sz w:val="28"/>
          <w:szCs w:val="28"/>
          <w:bdr w:val="none" w:sz="0" w:space="0" w:color="auto" w:frame="1"/>
        </w:rPr>
        <w:t xml:space="preserve">Пункт 10 Порядка </w:t>
      </w:r>
      <w:r w:rsidRPr="00023FE7">
        <w:rPr>
          <w:sz w:val="28"/>
          <w:szCs w:val="28"/>
        </w:rPr>
        <w:t xml:space="preserve">предварительного уведомления муниципальными служащими администрации Кикнурского муниципального округа Кировской области представителя нанимателя о намерении выполнять иную оплачиваемую работу (о выполнении иной оплачиваемой работы) </w:t>
      </w:r>
      <w:r w:rsidRPr="00023FE7">
        <w:rPr>
          <w:color w:val="000000"/>
          <w:sz w:val="28"/>
          <w:szCs w:val="28"/>
          <w:bdr w:val="none" w:sz="0" w:space="0" w:color="auto" w:frame="1"/>
        </w:rPr>
        <w:t>изложить в новой редакции:</w:t>
      </w:r>
    </w:p>
    <w:p w:rsidR="00023FE7" w:rsidRPr="00023FE7" w:rsidRDefault="00023FE7" w:rsidP="00023FE7">
      <w:pPr>
        <w:pStyle w:val="ConsPlusNormal"/>
        <w:spacing w:line="276" w:lineRule="auto"/>
        <w:ind w:firstLine="709"/>
        <w:jc w:val="both"/>
        <w:rPr>
          <w:rFonts w:ascii="Times New Roman" w:hAnsi="Times New Roman" w:cs="Times New Roman"/>
          <w:sz w:val="28"/>
          <w:szCs w:val="28"/>
        </w:rPr>
      </w:pPr>
      <w:r w:rsidRPr="00023FE7">
        <w:rPr>
          <w:rFonts w:ascii="Times New Roman" w:hAnsi="Times New Roman" w:cs="Times New Roman"/>
          <w:b/>
          <w:color w:val="000000"/>
          <w:sz w:val="28"/>
          <w:szCs w:val="28"/>
        </w:rPr>
        <w:t>«</w:t>
      </w:r>
      <w:r w:rsidRPr="00023FE7">
        <w:rPr>
          <w:rFonts w:ascii="Times New Roman" w:hAnsi="Times New Roman" w:cs="Times New Roman"/>
          <w:sz w:val="28"/>
          <w:szCs w:val="28"/>
        </w:rPr>
        <w:t>10. Уведомление и заключение направляются представителю нанимателя муниципального служащего в течение 7 рабочих дней со дня поступления уведомления ответственному лицу.</w:t>
      </w:r>
    </w:p>
    <w:p w:rsidR="00023FE7" w:rsidRPr="00023FE7" w:rsidRDefault="00023FE7" w:rsidP="00023FE7">
      <w:pPr>
        <w:pStyle w:val="ConsPlusNormal"/>
        <w:spacing w:line="276" w:lineRule="auto"/>
        <w:ind w:firstLine="709"/>
        <w:jc w:val="both"/>
        <w:rPr>
          <w:rFonts w:ascii="Times New Roman" w:hAnsi="Times New Roman" w:cs="Times New Roman"/>
          <w:sz w:val="28"/>
          <w:szCs w:val="28"/>
        </w:rPr>
      </w:pPr>
      <w:r w:rsidRPr="00023FE7">
        <w:rPr>
          <w:rFonts w:ascii="Times New Roman" w:hAnsi="Times New Roman" w:cs="Times New Roman"/>
          <w:sz w:val="28"/>
          <w:szCs w:val="28"/>
        </w:rPr>
        <w:t>Представитель нанимателя, получив уведомление муниципального служащего и заключение и усмотрев в иной оплачиваемой работе конфликт интересов, обязан направить уведомление на рассмотрение в комиссию администрации Кикнурского муниципального округа Кировской области по соблюдению требований к служебному поведению муниципальных служащих и урегулированию конфликта интересов.».</w:t>
      </w:r>
    </w:p>
    <w:p w:rsidR="00023FE7" w:rsidRPr="00023FE7" w:rsidRDefault="00023FE7" w:rsidP="00023FE7">
      <w:pPr>
        <w:pStyle w:val="a4"/>
        <w:spacing w:before="0" w:beforeAutospacing="0" w:after="0" w:afterAutospacing="0" w:line="276" w:lineRule="auto"/>
        <w:ind w:firstLine="709"/>
        <w:jc w:val="both"/>
        <w:rPr>
          <w:sz w:val="28"/>
          <w:szCs w:val="28"/>
        </w:rPr>
      </w:pPr>
      <w:r w:rsidRPr="00023FE7">
        <w:rPr>
          <w:sz w:val="28"/>
          <w:szCs w:val="28"/>
        </w:rPr>
        <w:t xml:space="preserve">2. Настоящее постановление вступает в силу со дня официального опубликования (обнародования). </w:t>
      </w:r>
    </w:p>
    <w:p w:rsidR="00023FE7" w:rsidRPr="00023FE7" w:rsidRDefault="00023FE7" w:rsidP="00023FE7">
      <w:pPr>
        <w:pStyle w:val="a4"/>
        <w:spacing w:line="276" w:lineRule="auto"/>
        <w:jc w:val="both"/>
        <w:rPr>
          <w:sz w:val="28"/>
          <w:szCs w:val="28"/>
        </w:rPr>
      </w:pPr>
      <w:r w:rsidRPr="00023FE7">
        <w:rPr>
          <w:sz w:val="28"/>
          <w:szCs w:val="28"/>
        </w:rPr>
        <w:t> </w:t>
      </w:r>
    </w:p>
    <w:p w:rsidR="00023FE7" w:rsidRDefault="00023FE7" w:rsidP="00023FE7">
      <w:pPr>
        <w:jc w:val="both"/>
        <w:rPr>
          <w:sz w:val="28"/>
          <w:szCs w:val="28"/>
        </w:rPr>
      </w:pPr>
      <w:r>
        <w:rPr>
          <w:sz w:val="28"/>
          <w:szCs w:val="28"/>
        </w:rPr>
        <w:t>Первый заместитель главы</w:t>
      </w:r>
    </w:p>
    <w:p w:rsidR="00023FE7" w:rsidRDefault="00023FE7" w:rsidP="00023FE7">
      <w:pPr>
        <w:jc w:val="both"/>
        <w:rPr>
          <w:sz w:val="28"/>
          <w:szCs w:val="28"/>
        </w:rPr>
      </w:pPr>
      <w:r>
        <w:rPr>
          <w:sz w:val="28"/>
          <w:szCs w:val="28"/>
        </w:rPr>
        <w:t>администрации округа    М.Н. Хлыбов</w:t>
      </w:r>
    </w:p>
    <w:p w:rsidR="00023FE7" w:rsidRDefault="00023FE7" w:rsidP="00023FE7">
      <w:pPr>
        <w:tabs>
          <w:tab w:val="left" w:pos="8100"/>
        </w:tabs>
        <w:jc w:val="both"/>
        <w:rPr>
          <w:sz w:val="28"/>
          <w:szCs w:val="28"/>
        </w:rPr>
      </w:pPr>
    </w:p>
    <w:p w:rsidR="00023FE7" w:rsidRDefault="00023FE7" w:rsidP="00023FE7">
      <w:pPr>
        <w:tabs>
          <w:tab w:val="left" w:pos="8100"/>
        </w:tabs>
        <w:jc w:val="both"/>
        <w:rPr>
          <w:sz w:val="28"/>
          <w:szCs w:val="28"/>
        </w:rPr>
      </w:pPr>
    </w:p>
    <w:p w:rsidR="00023FE7" w:rsidRDefault="00023FE7" w:rsidP="00023FE7">
      <w:pPr>
        <w:tabs>
          <w:tab w:val="left" w:pos="8100"/>
        </w:tabs>
        <w:jc w:val="both"/>
        <w:rPr>
          <w:sz w:val="28"/>
          <w:szCs w:val="28"/>
        </w:rPr>
      </w:pPr>
    </w:p>
    <w:p w:rsidR="00023FE7" w:rsidRPr="00B56E47" w:rsidRDefault="00023FE7" w:rsidP="00023FE7">
      <w:pPr>
        <w:tabs>
          <w:tab w:val="left" w:pos="6780"/>
          <w:tab w:val="left" w:pos="7380"/>
          <w:tab w:val="left" w:pos="7560"/>
        </w:tabs>
        <w:jc w:val="both"/>
        <w:rPr>
          <w:sz w:val="28"/>
          <w:szCs w:val="28"/>
        </w:rPr>
        <w:sectPr w:rsidR="00023FE7" w:rsidRPr="00B56E47" w:rsidSect="00023FE7">
          <w:pgSz w:w="11906" w:h="16838"/>
          <w:pgMar w:top="993" w:right="707" w:bottom="851" w:left="1560" w:header="708" w:footer="708" w:gutter="0"/>
          <w:pgNumType w:start="1"/>
          <w:cols w:space="708"/>
          <w:titlePg/>
          <w:docGrid w:linePitch="360"/>
        </w:sectPr>
      </w:pPr>
    </w:p>
    <w:p w:rsidR="00023FE7" w:rsidRDefault="00023FE7" w:rsidP="00023FE7">
      <w:pPr>
        <w:jc w:val="center"/>
        <w:rPr>
          <w:b/>
          <w:sz w:val="28"/>
          <w:szCs w:val="28"/>
        </w:rPr>
      </w:pPr>
      <w:r>
        <w:rPr>
          <w:b/>
          <w:noProof/>
          <w:sz w:val="28"/>
          <w:szCs w:val="28"/>
        </w:rPr>
        <w:lastRenderedPageBreak/>
        <w:drawing>
          <wp:anchor distT="0" distB="0" distL="114300" distR="114300" simplePos="0" relativeHeight="251663360" behindDoc="0" locked="0" layoutInCell="1" allowOverlap="1" wp14:anchorId="6E42CC4C" wp14:editId="13A46CEF">
            <wp:simplePos x="0" y="0"/>
            <wp:positionH relativeFrom="column">
              <wp:posOffset>2679700</wp:posOffset>
            </wp:positionH>
            <wp:positionV relativeFrom="paragraph">
              <wp:posOffset>-481330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023FE7" w:rsidRDefault="00023FE7" w:rsidP="00023FE7">
      <w:pPr>
        <w:jc w:val="center"/>
        <w:rPr>
          <w:b/>
          <w:sz w:val="28"/>
          <w:szCs w:val="28"/>
        </w:rPr>
      </w:pPr>
      <w:r w:rsidRPr="001716A2">
        <w:rPr>
          <w:b/>
          <w:sz w:val="28"/>
          <w:szCs w:val="28"/>
        </w:rPr>
        <w:t xml:space="preserve">АДМИНИСТРАЦИЯ КИКНУРСКОГО </w:t>
      </w:r>
    </w:p>
    <w:p w:rsidR="00023FE7" w:rsidRPr="001716A2" w:rsidRDefault="00023FE7" w:rsidP="00023FE7">
      <w:pPr>
        <w:jc w:val="center"/>
        <w:rPr>
          <w:b/>
          <w:sz w:val="28"/>
          <w:szCs w:val="28"/>
        </w:rPr>
      </w:pPr>
      <w:r>
        <w:rPr>
          <w:b/>
          <w:sz w:val="28"/>
          <w:szCs w:val="28"/>
        </w:rPr>
        <w:t>МУНИЦИПАЛЬНОГО ОКРУГА</w:t>
      </w:r>
    </w:p>
    <w:p w:rsidR="00023FE7" w:rsidRPr="001716A2" w:rsidRDefault="00023FE7" w:rsidP="00023FE7">
      <w:pPr>
        <w:jc w:val="center"/>
        <w:rPr>
          <w:b/>
          <w:sz w:val="28"/>
          <w:szCs w:val="28"/>
        </w:rPr>
      </w:pPr>
      <w:r w:rsidRPr="001716A2">
        <w:rPr>
          <w:b/>
          <w:sz w:val="28"/>
          <w:szCs w:val="28"/>
        </w:rPr>
        <w:t>КИРОВСКОЙ ОБЛАСТИ</w:t>
      </w:r>
    </w:p>
    <w:p w:rsidR="00023FE7" w:rsidRPr="001716A2" w:rsidRDefault="00023FE7" w:rsidP="00023FE7">
      <w:pPr>
        <w:jc w:val="center"/>
        <w:rPr>
          <w:b/>
          <w:sz w:val="28"/>
          <w:szCs w:val="28"/>
        </w:rPr>
      </w:pPr>
    </w:p>
    <w:p w:rsidR="00023FE7" w:rsidRPr="00035F92" w:rsidRDefault="00023FE7" w:rsidP="00023FE7">
      <w:pPr>
        <w:jc w:val="center"/>
        <w:rPr>
          <w:b/>
          <w:sz w:val="32"/>
          <w:szCs w:val="32"/>
        </w:rPr>
      </w:pPr>
      <w:r w:rsidRPr="00035F92">
        <w:rPr>
          <w:b/>
          <w:sz w:val="32"/>
          <w:szCs w:val="32"/>
        </w:rPr>
        <w:t>ПОСТАНОВЛЕНИЕ</w:t>
      </w:r>
    </w:p>
    <w:p w:rsidR="00023FE7" w:rsidRPr="001716A2" w:rsidRDefault="00023FE7" w:rsidP="00023FE7">
      <w:pPr>
        <w:jc w:val="center"/>
        <w:rPr>
          <w:b/>
          <w:sz w:val="28"/>
          <w:szCs w:val="28"/>
        </w:rPr>
      </w:pPr>
    </w:p>
    <w:p w:rsidR="00023FE7" w:rsidRDefault="00023FE7" w:rsidP="00023FE7">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023FE7" w:rsidRPr="00E814D8" w:rsidTr="00023FE7">
        <w:tc>
          <w:tcPr>
            <w:tcW w:w="1843" w:type="dxa"/>
            <w:tcBorders>
              <w:bottom w:val="single" w:sz="4" w:space="0" w:color="auto"/>
            </w:tcBorders>
          </w:tcPr>
          <w:p w:rsidR="00023FE7" w:rsidRPr="00982FC0" w:rsidRDefault="00023FE7" w:rsidP="00023FE7">
            <w:pPr>
              <w:rPr>
                <w:sz w:val="28"/>
                <w:szCs w:val="28"/>
              </w:rPr>
            </w:pPr>
            <w:r>
              <w:rPr>
                <w:sz w:val="28"/>
                <w:szCs w:val="28"/>
              </w:rPr>
              <w:t>05.08.2024</w:t>
            </w:r>
          </w:p>
        </w:tc>
        <w:tc>
          <w:tcPr>
            <w:tcW w:w="2837" w:type="dxa"/>
          </w:tcPr>
          <w:p w:rsidR="00023FE7" w:rsidRPr="00982FC0" w:rsidRDefault="00023FE7" w:rsidP="00023FE7">
            <w:pPr>
              <w:jc w:val="center"/>
              <w:rPr>
                <w:position w:val="-6"/>
                <w:sz w:val="28"/>
                <w:szCs w:val="28"/>
                <w:u w:val="single"/>
              </w:rPr>
            </w:pPr>
          </w:p>
        </w:tc>
        <w:tc>
          <w:tcPr>
            <w:tcW w:w="2975" w:type="dxa"/>
            <w:tcBorders>
              <w:left w:val="nil"/>
            </w:tcBorders>
          </w:tcPr>
          <w:p w:rsidR="00023FE7" w:rsidRPr="00982FC0" w:rsidRDefault="00023FE7" w:rsidP="00023FE7">
            <w:pPr>
              <w:jc w:val="right"/>
              <w:rPr>
                <w:sz w:val="28"/>
                <w:szCs w:val="28"/>
              </w:rPr>
            </w:pPr>
            <w:r w:rsidRPr="00982FC0">
              <w:rPr>
                <w:position w:val="-6"/>
                <w:sz w:val="28"/>
                <w:szCs w:val="28"/>
              </w:rPr>
              <w:t>№</w:t>
            </w:r>
          </w:p>
        </w:tc>
        <w:tc>
          <w:tcPr>
            <w:tcW w:w="1843" w:type="dxa"/>
            <w:tcBorders>
              <w:bottom w:val="single" w:sz="4" w:space="0" w:color="auto"/>
            </w:tcBorders>
          </w:tcPr>
          <w:p w:rsidR="00023FE7" w:rsidRPr="00982FC0" w:rsidRDefault="00023FE7" w:rsidP="00023FE7">
            <w:pPr>
              <w:rPr>
                <w:sz w:val="28"/>
                <w:szCs w:val="28"/>
              </w:rPr>
            </w:pPr>
            <w:r>
              <w:rPr>
                <w:sz w:val="28"/>
                <w:szCs w:val="28"/>
              </w:rPr>
              <w:t>519</w:t>
            </w:r>
          </w:p>
        </w:tc>
      </w:tr>
      <w:tr w:rsidR="00023FE7" w:rsidRPr="00E814D8" w:rsidTr="00023FE7">
        <w:tc>
          <w:tcPr>
            <w:tcW w:w="9498" w:type="dxa"/>
            <w:gridSpan w:val="4"/>
          </w:tcPr>
          <w:p w:rsidR="00023FE7" w:rsidRPr="00DB02B5" w:rsidRDefault="00023FE7" w:rsidP="00023FE7">
            <w:pPr>
              <w:spacing w:after="480"/>
              <w:jc w:val="center"/>
              <w:rPr>
                <w:sz w:val="28"/>
                <w:szCs w:val="28"/>
              </w:rPr>
            </w:pPr>
            <w:r w:rsidRPr="00DB02B5">
              <w:rPr>
                <w:sz w:val="28"/>
                <w:szCs w:val="28"/>
              </w:rPr>
              <w:t>пгт Кикнур</w:t>
            </w:r>
          </w:p>
        </w:tc>
      </w:tr>
    </w:tbl>
    <w:p w:rsidR="00023FE7" w:rsidRPr="001716A2" w:rsidRDefault="00023FE7" w:rsidP="00023FE7">
      <w:pPr>
        <w:jc w:val="center"/>
        <w:rPr>
          <w:b/>
          <w:sz w:val="28"/>
          <w:szCs w:val="28"/>
        </w:rPr>
      </w:pPr>
      <w:r>
        <w:rPr>
          <w:b/>
          <w:sz w:val="28"/>
          <w:szCs w:val="28"/>
        </w:rPr>
        <w:t xml:space="preserve">О внесении изменений </w:t>
      </w:r>
      <w:r w:rsidRPr="001716A2">
        <w:rPr>
          <w:b/>
          <w:sz w:val="28"/>
          <w:szCs w:val="28"/>
        </w:rPr>
        <w:t xml:space="preserve"> в постановление администрации</w:t>
      </w:r>
    </w:p>
    <w:p w:rsidR="00023FE7" w:rsidRDefault="00023FE7" w:rsidP="00023FE7">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023FE7" w:rsidRPr="001716A2" w:rsidRDefault="00023FE7" w:rsidP="00023FE7">
      <w:pPr>
        <w:jc w:val="center"/>
        <w:rPr>
          <w:b/>
          <w:sz w:val="28"/>
          <w:szCs w:val="28"/>
        </w:rPr>
      </w:pPr>
      <w:r w:rsidRPr="001716A2">
        <w:rPr>
          <w:b/>
          <w:sz w:val="28"/>
          <w:szCs w:val="28"/>
        </w:rPr>
        <w:t xml:space="preserve">от </w:t>
      </w:r>
      <w:r>
        <w:rPr>
          <w:b/>
          <w:sz w:val="28"/>
          <w:szCs w:val="28"/>
        </w:rPr>
        <w:t>06.07.2021</w:t>
      </w:r>
      <w:r w:rsidRPr="001716A2">
        <w:rPr>
          <w:b/>
          <w:sz w:val="28"/>
          <w:szCs w:val="28"/>
        </w:rPr>
        <w:t xml:space="preserve"> № </w:t>
      </w:r>
      <w:r>
        <w:rPr>
          <w:b/>
          <w:sz w:val="28"/>
          <w:szCs w:val="28"/>
        </w:rPr>
        <w:t>476</w:t>
      </w:r>
    </w:p>
    <w:p w:rsidR="00023FE7" w:rsidRDefault="00023FE7" w:rsidP="00023FE7">
      <w:pPr>
        <w:spacing w:line="480" w:lineRule="exact"/>
        <w:jc w:val="center"/>
        <w:rPr>
          <w:sz w:val="28"/>
          <w:szCs w:val="28"/>
        </w:rPr>
      </w:pPr>
    </w:p>
    <w:p w:rsidR="00023FE7" w:rsidRDefault="00023FE7" w:rsidP="00023FE7">
      <w:pPr>
        <w:suppressAutoHyphens/>
        <w:autoSpaceDE w:val="0"/>
        <w:autoSpaceDN w:val="0"/>
        <w:adjustRightInd w:val="0"/>
        <w:spacing w:line="360" w:lineRule="auto"/>
        <w:ind w:firstLine="709"/>
        <w:jc w:val="both"/>
        <w:rPr>
          <w:sz w:val="28"/>
          <w:szCs w:val="28"/>
        </w:rPr>
      </w:pPr>
      <w:r w:rsidRPr="00DB57DC">
        <w:rPr>
          <w:sz w:val="28"/>
          <w:szCs w:val="28"/>
        </w:rPr>
        <w:t>В соответствии с</w:t>
      </w:r>
      <w:r>
        <w:rPr>
          <w:sz w:val="28"/>
          <w:szCs w:val="28"/>
        </w:rPr>
        <w:t xml:space="preserve"> ч. 14 ст. 15</w:t>
      </w:r>
      <w:r w:rsidRPr="00DB57DC">
        <w:rPr>
          <w:sz w:val="28"/>
          <w:szCs w:val="28"/>
        </w:rPr>
        <w:t xml:space="preserve"> </w:t>
      </w:r>
      <w:r>
        <w:rPr>
          <w:sz w:val="28"/>
          <w:szCs w:val="28"/>
        </w:rPr>
        <w:t xml:space="preserve">Федерального закона от 06.10.2003 </w:t>
      </w:r>
      <w:r>
        <w:rPr>
          <w:sz w:val="28"/>
          <w:szCs w:val="28"/>
        </w:rPr>
        <w:br/>
        <w:t xml:space="preserve">№131-ФЗ «Об общих принципах организации местного самоуправления в Российской Федерации»,  ч. 2 ст. 8 Федерального закона от 24.06.1998 </w:t>
      </w:r>
      <w:r>
        <w:rPr>
          <w:sz w:val="28"/>
          <w:szCs w:val="28"/>
        </w:rPr>
        <w:br/>
        <w:t>№</w:t>
      </w:r>
      <w:r w:rsidRPr="00377726">
        <w:rPr>
          <w:sz w:val="28"/>
          <w:szCs w:val="28"/>
        </w:rPr>
        <w:t xml:space="preserve"> 89-ФЗ </w:t>
      </w:r>
      <w:r>
        <w:rPr>
          <w:sz w:val="28"/>
          <w:szCs w:val="28"/>
        </w:rPr>
        <w:t xml:space="preserve">«Об отходах производства и потребления»,  постановлением Правительства Российской Федерации от 31.08.2018 № 1039 </w:t>
      </w:r>
      <w:r>
        <w:rPr>
          <w:sz w:val="28"/>
          <w:szCs w:val="28"/>
        </w:rPr>
        <w:br/>
        <w:t>«</w:t>
      </w:r>
      <w:r w:rsidRPr="00377726">
        <w:rPr>
          <w:sz w:val="28"/>
          <w:szCs w:val="28"/>
        </w:rPr>
        <w:t>Об утверждении Правил обустройства мест (площадок) накопления твердых коммунальн</w:t>
      </w:r>
      <w:r>
        <w:rPr>
          <w:sz w:val="28"/>
          <w:szCs w:val="28"/>
        </w:rPr>
        <w:t xml:space="preserve">ых отходов и ведения их реестра», администрация Кикнурского  муниципального округа </w:t>
      </w:r>
      <w:r w:rsidRPr="003B0A79">
        <w:rPr>
          <w:sz w:val="28"/>
          <w:szCs w:val="28"/>
        </w:rPr>
        <w:t>ПОСТАНОВЛЯЕТ:</w:t>
      </w:r>
    </w:p>
    <w:p w:rsidR="00023FE7" w:rsidRDefault="00023FE7" w:rsidP="00023FE7">
      <w:pPr>
        <w:suppressAutoHyphens/>
        <w:autoSpaceDE w:val="0"/>
        <w:autoSpaceDN w:val="0"/>
        <w:adjustRightInd w:val="0"/>
        <w:spacing w:line="360" w:lineRule="auto"/>
        <w:ind w:firstLine="709"/>
        <w:jc w:val="both"/>
        <w:rPr>
          <w:rFonts w:eastAsia="SimSun"/>
          <w:sz w:val="28"/>
          <w:szCs w:val="28"/>
          <w:lang w:eastAsia="zh-CN"/>
        </w:rPr>
      </w:pPr>
      <w:r>
        <w:rPr>
          <w:sz w:val="28"/>
          <w:szCs w:val="28"/>
        </w:rPr>
        <w:t>1.</w:t>
      </w:r>
      <w:r w:rsidRPr="006F56F7">
        <w:rPr>
          <w:rFonts w:eastAsia="SimSun"/>
          <w:sz w:val="28"/>
          <w:szCs w:val="28"/>
          <w:lang w:eastAsia="zh-CN"/>
        </w:rPr>
        <w:t xml:space="preserve"> </w:t>
      </w:r>
      <w:r>
        <w:rPr>
          <w:rFonts w:eastAsia="SimSun"/>
          <w:sz w:val="28"/>
          <w:szCs w:val="28"/>
          <w:lang w:eastAsia="zh-CN"/>
        </w:rPr>
        <w:t xml:space="preserve"> Внести в реестр мест (площадок) накопления твердых коммунальных отходов на территории Кикнурского  муниципального округа Кировской области, утвержденный постановлением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следующие изменения:</w:t>
      </w:r>
    </w:p>
    <w:p w:rsidR="00023FE7" w:rsidRDefault="00023FE7" w:rsidP="00023FE7">
      <w:pPr>
        <w:suppressAutoHyphens/>
        <w:autoSpaceDE w:val="0"/>
        <w:autoSpaceDN w:val="0"/>
        <w:adjustRightInd w:val="0"/>
        <w:spacing w:line="360" w:lineRule="auto"/>
        <w:ind w:firstLine="709"/>
        <w:jc w:val="both"/>
        <w:rPr>
          <w:rFonts w:eastAsia="SimSun"/>
          <w:sz w:val="28"/>
          <w:szCs w:val="28"/>
          <w:lang w:eastAsia="zh-CN"/>
        </w:rPr>
      </w:pPr>
      <w:r>
        <w:rPr>
          <w:rFonts w:eastAsia="SimSun"/>
          <w:sz w:val="28"/>
          <w:szCs w:val="28"/>
          <w:lang w:eastAsia="zh-CN"/>
        </w:rPr>
        <w:t>1.1. Изложить строку 91 реестра в новой редакции согласно приложению.</w:t>
      </w:r>
    </w:p>
    <w:p w:rsidR="00023FE7" w:rsidRDefault="00023FE7" w:rsidP="00023FE7">
      <w:pPr>
        <w:suppressAutoHyphens/>
        <w:autoSpaceDE w:val="0"/>
        <w:autoSpaceDN w:val="0"/>
        <w:adjustRightInd w:val="0"/>
        <w:spacing w:line="360" w:lineRule="auto"/>
        <w:ind w:firstLine="709"/>
        <w:jc w:val="both"/>
        <w:rPr>
          <w:sz w:val="28"/>
          <w:szCs w:val="28"/>
        </w:rPr>
      </w:pPr>
      <w:r>
        <w:rPr>
          <w:rFonts w:eastAsia="SimSun"/>
          <w:sz w:val="28"/>
          <w:szCs w:val="28"/>
          <w:lang w:eastAsia="zh-CN"/>
        </w:rPr>
        <w:t xml:space="preserve">2. </w:t>
      </w:r>
      <w:r>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w:t>
      </w:r>
      <w:r w:rsidRPr="007F189B">
        <w:rPr>
          <w:sz w:val="28"/>
          <w:szCs w:val="28"/>
        </w:rPr>
        <w:t xml:space="preserve"> муници</w:t>
      </w:r>
      <w:r>
        <w:rPr>
          <w:sz w:val="28"/>
          <w:szCs w:val="28"/>
        </w:rPr>
        <w:t>пальный округ Кировской области.</w:t>
      </w:r>
    </w:p>
    <w:p w:rsidR="00023FE7" w:rsidRDefault="00023FE7" w:rsidP="00023FE7">
      <w:pPr>
        <w:suppressAutoHyphens/>
        <w:autoSpaceDE w:val="0"/>
        <w:autoSpaceDN w:val="0"/>
        <w:adjustRightInd w:val="0"/>
        <w:spacing w:line="360" w:lineRule="auto"/>
        <w:ind w:firstLine="709"/>
        <w:jc w:val="both"/>
        <w:rPr>
          <w:sz w:val="28"/>
          <w:szCs w:val="28"/>
        </w:rPr>
      </w:pPr>
      <w:r>
        <w:rPr>
          <w:sz w:val="28"/>
          <w:szCs w:val="28"/>
        </w:rPr>
        <w:lastRenderedPageBreak/>
        <w:t>3. Настоящее постановление вступает в силу с момента официального опубликования (обнародования).</w:t>
      </w:r>
    </w:p>
    <w:p w:rsidR="00023FE7" w:rsidRDefault="00023FE7" w:rsidP="00023FE7">
      <w:pPr>
        <w:suppressAutoHyphens/>
        <w:autoSpaceDE w:val="0"/>
        <w:autoSpaceDN w:val="0"/>
        <w:adjustRightInd w:val="0"/>
        <w:spacing w:line="360" w:lineRule="exact"/>
        <w:ind w:firstLine="709"/>
        <w:jc w:val="both"/>
        <w:rPr>
          <w:sz w:val="28"/>
          <w:szCs w:val="28"/>
        </w:rPr>
      </w:pPr>
    </w:p>
    <w:p w:rsidR="00023FE7" w:rsidRDefault="00023FE7" w:rsidP="00023FE7">
      <w:pPr>
        <w:spacing w:line="360" w:lineRule="exact"/>
        <w:jc w:val="both"/>
        <w:rPr>
          <w:sz w:val="28"/>
          <w:szCs w:val="28"/>
        </w:rPr>
      </w:pPr>
    </w:p>
    <w:p w:rsidR="00023FE7" w:rsidRDefault="00023FE7" w:rsidP="00023FE7">
      <w:pPr>
        <w:jc w:val="both"/>
        <w:rPr>
          <w:sz w:val="28"/>
        </w:rPr>
      </w:pPr>
      <w:r>
        <w:rPr>
          <w:sz w:val="28"/>
        </w:rPr>
        <w:t xml:space="preserve">Первый заместитель </w:t>
      </w:r>
    </w:p>
    <w:p w:rsidR="00023FE7" w:rsidRDefault="00023FE7" w:rsidP="00023FE7">
      <w:pPr>
        <w:jc w:val="both"/>
        <w:rPr>
          <w:sz w:val="28"/>
        </w:rPr>
      </w:pPr>
      <w:r>
        <w:rPr>
          <w:sz w:val="28"/>
        </w:rPr>
        <w:t xml:space="preserve">главы администрации округа    М.Н. Хлыбов       </w:t>
      </w: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sectPr w:rsidR="00023FE7" w:rsidSect="00B86DEC">
          <w:headerReference w:type="default" r:id="rId13"/>
          <w:pgSz w:w="11906" w:h="16838"/>
          <w:pgMar w:top="568" w:right="567" w:bottom="851" w:left="1701" w:header="709" w:footer="709" w:gutter="0"/>
          <w:pgNumType w:start="1"/>
          <w:cols w:space="708"/>
          <w:titlePg/>
          <w:docGrid w:linePitch="360"/>
        </w:sectPr>
      </w:pPr>
    </w:p>
    <w:tbl>
      <w:tblPr>
        <w:tblStyle w:val="af3"/>
        <w:tblW w:w="0" w:type="auto"/>
        <w:tblLook w:val="04A0" w:firstRow="1" w:lastRow="0" w:firstColumn="1" w:lastColumn="0" w:noHBand="0" w:noVBand="1"/>
      </w:tblPr>
      <w:tblGrid>
        <w:gridCol w:w="396"/>
        <w:gridCol w:w="1095"/>
        <w:gridCol w:w="740"/>
        <w:gridCol w:w="709"/>
        <w:gridCol w:w="2484"/>
        <w:gridCol w:w="926"/>
        <w:gridCol w:w="813"/>
        <w:gridCol w:w="1077"/>
        <w:gridCol w:w="1054"/>
        <w:gridCol w:w="813"/>
        <w:gridCol w:w="1909"/>
        <w:gridCol w:w="2442"/>
        <w:gridCol w:w="951"/>
      </w:tblGrid>
      <w:tr w:rsidR="00023FE7" w:rsidRPr="00023FE7" w:rsidTr="00023FE7">
        <w:trPr>
          <w:trHeight w:val="360"/>
        </w:trPr>
        <w:tc>
          <w:tcPr>
            <w:tcW w:w="560" w:type="dxa"/>
            <w:noWrap/>
            <w:hideMark/>
          </w:tcPr>
          <w:p w:rsidR="00023FE7" w:rsidRPr="00023FE7" w:rsidRDefault="00023FE7" w:rsidP="00023FE7">
            <w:pPr>
              <w:spacing w:after="160" w:line="259" w:lineRule="auto"/>
              <w:jc w:val="both"/>
            </w:pPr>
          </w:p>
        </w:tc>
        <w:tc>
          <w:tcPr>
            <w:tcW w:w="1900" w:type="dxa"/>
            <w:noWrap/>
            <w:hideMark/>
          </w:tcPr>
          <w:p w:rsidR="00023FE7" w:rsidRPr="00023FE7" w:rsidRDefault="00023FE7" w:rsidP="00023FE7">
            <w:pPr>
              <w:spacing w:after="160" w:line="259" w:lineRule="auto"/>
              <w:jc w:val="both"/>
            </w:pPr>
          </w:p>
        </w:tc>
        <w:tc>
          <w:tcPr>
            <w:tcW w:w="1220" w:type="dxa"/>
            <w:noWrap/>
            <w:hideMark/>
          </w:tcPr>
          <w:p w:rsidR="00023FE7" w:rsidRPr="00023FE7" w:rsidRDefault="00023FE7" w:rsidP="00023FE7">
            <w:pPr>
              <w:spacing w:after="160" w:line="259" w:lineRule="auto"/>
              <w:jc w:val="both"/>
            </w:pPr>
          </w:p>
        </w:tc>
        <w:tc>
          <w:tcPr>
            <w:tcW w:w="1160" w:type="dxa"/>
            <w:noWrap/>
            <w:hideMark/>
          </w:tcPr>
          <w:p w:rsidR="00023FE7" w:rsidRPr="00023FE7" w:rsidRDefault="00023FE7" w:rsidP="00023FE7">
            <w:pPr>
              <w:spacing w:after="160" w:line="259" w:lineRule="auto"/>
              <w:jc w:val="both"/>
            </w:pPr>
          </w:p>
        </w:tc>
        <w:tc>
          <w:tcPr>
            <w:tcW w:w="4376" w:type="dxa"/>
            <w:noWrap/>
            <w:hideMark/>
          </w:tcPr>
          <w:p w:rsidR="00023FE7" w:rsidRPr="00023FE7" w:rsidRDefault="00023FE7" w:rsidP="00023FE7">
            <w:pPr>
              <w:spacing w:after="160" w:line="259" w:lineRule="auto"/>
              <w:jc w:val="both"/>
            </w:pPr>
          </w:p>
        </w:tc>
        <w:tc>
          <w:tcPr>
            <w:tcW w:w="1390" w:type="dxa"/>
            <w:noWrap/>
            <w:hideMark/>
          </w:tcPr>
          <w:p w:rsidR="00023FE7" w:rsidRPr="00023FE7" w:rsidRDefault="00023FE7" w:rsidP="00023FE7">
            <w:pPr>
              <w:spacing w:after="160" w:line="259" w:lineRule="auto"/>
              <w:jc w:val="both"/>
            </w:pPr>
          </w:p>
        </w:tc>
        <w:tc>
          <w:tcPr>
            <w:tcW w:w="1360" w:type="dxa"/>
            <w:noWrap/>
            <w:hideMark/>
          </w:tcPr>
          <w:p w:rsidR="00023FE7" w:rsidRPr="00023FE7" w:rsidRDefault="00023FE7" w:rsidP="00023FE7">
            <w:pPr>
              <w:spacing w:after="160" w:line="259" w:lineRule="auto"/>
              <w:jc w:val="both"/>
            </w:pPr>
          </w:p>
        </w:tc>
        <w:tc>
          <w:tcPr>
            <w:tcW w:w="1865" w:type="dxa"/>
            <w:noWrap/>
            <w:hideMark/>
          </w:tcPr>
          <w:p w:rsidR="00023FE7" w:rsidRPr="00023FE7" w:rsidRDefault="00023FE7" w:rsidP="00023FE7">
            <w:pPr>
              <w:spacing w:after="160" w:line="259" w:lineRule="auto"/>
              <w:jc w:val="both"/>
            </w:pPr>
          </w:p>
        </w:tc>
        <w:tc>
          <w:tcPr>
            <w:tcW w:w="1822" w:type="dxa"/>
            <w:noWrap/>
            <w:hideMark/>
          </w:tcPr>
          <w:p w:rsidR="00023FE7" w:rsidRPr="00023FE7" w:rsidRDefault="00023FE7" w:rsidP="00023FE7">
            <w:pPr>
              <w:spacing w:after="160" w:line="259" w:lineRule="auto"/>
              <w:jc w:val="both"/>
            </w:pPr>
          </w:p>
        </w:tc>
        <w:tc>
          <w:tcPr>
            <w:tcW w:w="1360" w:type="dxa"/>
            <w:noWrap/>
            <w:hideMark/>
          </w:tcPr>
          <w:p w:rsidR="00023FE7" w:rsidRPr="00023FE7" w:rsidRDefault="00023FE7" w:rsidP="00023FE7">
            <w:pPr>
              <w:spacing w:after="160" w:line="259" w:lineRule="auto"/>
              <w:jc w:val="both"/>
            </w:pPr>
          </w:p>
        </w:tc>
        <w:tc>
          <w:tcPr>
            <w:tcW w:w="3460" w:type="dxa"/>
            <w:noWrap/>
            <w:hideMark/>
          </w:tcPr>
          <w:p w:rsidR="00023FE7" w:rsidRPr="00023FE7" w:rsidRDefault="00023FE7" w:rsidP="00023FE7">
            <w:pPr>
              <w:spacing w:after="160" w:line="259" w:lineRule="auto"/>
              <w:jc w:val="both"/>
            </w:pPr>
          </w:p>
        </w:tc>
        <w:tc>
          <w:tcPr>
            <w:tcW w:w="4480" w:type="dxa"/>
            <w:noWrap/>
            <w:hideMark/>
          </w:tcPr>
          <w:p w:rsidR="00023FE7" w:rsidRPr="00023FE7" w:rsidRDefault="00023FE7" w:rsidP="00023FE7">
            <w:pPr>
              <w:spacing w:after="160" w:line="259" w:lineRule="auto"/>
              <w:jc w:val="both"/>
            </w:pPr>
            <w:r w:rsidRPr="00023FE7">
              <w:t>постановлением администрации</w:t>
            </w:r>
          </w:p>
        </w:tc>
        <w:tc>
          <w:tcPr>
            <w:tcW w:w="1625" w:type="dxa"/>
            <w:noWrap/>
            <w:hideMark/>
          </w:tcPr>
          <w:p w:rsidR="00023FE7" w:rsidRPr="00023FE7" w:rsidRDefault="00023FE7" w:rsidP="00023FE7">
            <w:pPr>
              <w:spacing w:after="160" w:line="259" w:lineRule="auto"/>
              <w:jc w:val="both"/>
            </w:pPr>
          </w:p>
        </w:tc>
      </w:tr>
      <w:tr w:rsidR="00023FE7" w:rsidRPr="00023FE7" w:rsidTr="00023FE7">
        <w:trPr>
          <w:trHeight w:val="372"/>
        </w:trPr>
        <w:tc>
          <w:tcPr>
            <w:tcW w:w="560" w:type="dxa"/>
            <w:noWrap/>
            <w:hideMark/>
          </w:tcPr>
          <w:p w:rsidR="00023FE7" w:rsidRPr="00023FE7" w:rsidRDefault="00023FE7" w:rsidP="00023FE7">
            <w:pPr>
              <w:spacing w:after="160" w:line="259" w:lineRule="auto"/>
              <w:jc w:val="both"/>
            </w:pPr>
          </w:p>
        </w:tc>
        <w:tc>
          <w:tcPr>
            <w:tcW w:w="1900" w:type="dxa"/>
            <w:noWrap/>
            <w:hideMark/>
          </w:tcPr>
          <w:p w:rsidR="00023FE7" w:rsidRPr="00023FE7" w:rsidRDefault="00023FE7" w:rsidP="00023FE7">
            <w:pPr>
              <w:spacing w:after="160" w:line="259" w:lineRule="auto"/>
              <w:jc w:val="both"/>
            </w:pPr>
          </w:p>
        </w:tc>
        <w:tc>
          <w:tcPr>
            <w:tcW w:w="1220" w:type="dxa"/>
            <w:noWrap/>
            <w:hideMark/>
          </w:tcPr>
          <w:p w:rsidR="00023FE7" w:rsidRPr="00023FE7" w:rsidRDefault="00023FE7" w:rsidP="00023FE7">
            <w:pPr>
              <w:spacing w:after="160" w:line="259" w:lineRule="auto"/>
              <w:jc w:val="both"/>
            </w:pPr>
          </w:p>
        </w:tc>
        <w:tc>
          <w:tcPr>
            <w:tcW w:w="1160" w:type="dxa"/>
            <w:noWrap/>
            <w:hideMark/>
          </w:tcPr>
          <w:p w:rsidR="00023FE7" w:rsidRPr="00023FE7" w:rsidRDefault="00023FE7" w:rsidP="00023FE7">
            <w:pPr>
              <w:spacing w:after="160" w:line="259" w:lineRule="auto"/>
              <w:jc w:val="both"/>
            </w:pPr>
          </w:p>
        </w:tc>
        <w:tc>
          <w:tcPr>
            <w:tcW w:w="4376" w:type="dxa"/>
            <w:noWrap/>
            <w:hideMark/>
          </w:tcPr>
          <w:p w:rsidR="00023FE7" w:rsidRPr="00023FE7" w:rsidRDefault="00023FE7" w:rsidP="00023FE7">
            <w:pPr>
              <w:spacing w:after="160" w:line="259" w:lineRule="auto"/>
              <w:jc w:val="both"/>
            </w:pPr>
          </w:p>
        </w:tc>
        <w:tc>
          <w:tcPr>
            <w:tcW w:w="1390" w:type="dxa"/>
            <w:noWrap/>
            <w:hideMark/>
          </w:tcPr>
          <w:p w:rsidR="00023FE7" w:rsidRPr="00023FE7" w:rsidRDefault="00023FE7" w:rsidP="00023FE7">
            <w:pPr>
              <w:spacing w:after="160" w:line="259" w:lineRule="auto"/>
              <w:jc w:val="both"/>
            </w:pPr>
          </w:p>
        </w:tc>
        <w:tc>
          <w:tcPr>
            <w:tcW w:w="1360" w:type="dxa"/>
            <w:noWrap/>
            <w:hideMark/>
          </w:tcPr>
          <w:p w:rsidR="00023FE7" w:rsidRPr="00023FE7" w:rsidRDefault="00023FE7" w:rsidP="00023FE7">
            <w:pPr>
              <w:spacing w:after="160" w:line="259" w:lineRule="auto"/>
              <w:jc w:val="both"/>
            </w:pPr>
          </w:p>
        </w:tc>
        <w:tc>
          <w:tcPr>
            <w:tcW w:w="1865" w:type="dxa"/>
            <w:noWrap/>
            <w:hideMark/>
          </w:tcPr>
          <w:p w:rsidR="00023FE7" w:rsidRPr="00023FE7" w:rsidRDefault="00023FE7" w:rsidP="00023FE7">
            <w:pPr>
              <w:spacing w:after="160" w:line="259" w:lineRule="auto"/>
              <w:jc w:val="both"/>
            </w:pPr>
          </w:p>
        </w:tc>
        <w:tc>
          <w:tcPr>
            <w:tcW w:w="1822" w:type="dxa"/>
            <w:noWrap/>
            <w:hideMark/>
          </w:tcPr>
          <w:p w:rsidR="00023FE7" w:rsidRPr="00023FE7" w:rsidRDefault="00023FE7" w:rsidP="00023FE7">
            <w:pPr>
              <w:spacing w:after="160" w:line="259" w:lineRule="auto"/>
              <w:jc w:val="both"/>
            </w:pPr>
          </w:p>
        </w:tc>
        <w:tc>
          <w:tcPr>
            <w:tcW w:w="1360" w:type="dxa"/>
            <w:noWrap/>
            <w:hideMark/>
          </w:tcPr>
          <w:p w:rsidR="00023FE7" w:rsidRPr="00023FE7" w:rsidRDefault="00023FE7" w:rsidP="00023FE7">
            <w:pPr>
              <w:spacing w:after="160" w:line="259" w:lineRule="auto"/>
              <w:jc w:val="both"/>
            </w:pPr>
          </w:p>
        </w:tc>
        <w:tc>
          <w:tcPr>
            <w:tcW w:w="3460" w:type="dxa"/>
            <w:noWrap/>
            <w:hideMark/>
          </w:tcPr>
          <w:p w:rsidR="00023FE7" w:rsidRPr="00023FE7" w:rsidRDefault="00023FE7" w:rsidP="00023FE7">
            <w:pPr>
              <w:spacing w:after="160" w:line="259" w:lineRule="auto"/>
              <w:jc w:val="both"/>
            </w:pPr>
          </w:p>
        </w:tc>
        <w:tc>
          <w:tcPr>
            <w:tcW w:w="4480" w:type="dxa"/>
            <w:noWrap/>
            <w:hideMark/>
          </w:tcPr>
          <w:p w:rsidR="00023FE7" w:rsidRPr="00023FE7" w:rsidRDefault="00023FE7" w:rsidP="00023FE7">
            <w:pPr>
              <w:spacing w:after="160" w:line="259" w:lineRule="auto"/>
              <w:jc w:val="both"/>
            </w:pPr>
            <w:r w:rsidRPr="00023FE7">
              <w:t>Кикнурского муниципального</w:t>
            </w:r>
          </w:p>
        </w:tc>
        <w:tc>
          <w:tcPr>
            <w:tcW w:w="1625" w:type="dxa"/>
            <w:noWrap/>
            <w:hideMark/>
          </w:tcPr>
          <w:p w:rsidR="00023FE7" w:rsidRPr="00023FE7" w:rsidRDefault="00023FE7" w:rsidP="00023FE7">
            <w:pPr>
              <w:spacing w:after="160" w:line="259" w:lineRule="auto"/>
              <w:jc w:val="both"/>
            </w:pPr>
          </w:p>
        </w:tc>
      </w:tr>
      <w:tr w:rsidR="00023FE7" w:rsidRPr="00023FE7" w:rsidTr="00023FE7">
        <w:trPr>
          <w:trHeight w:val="360"/>
        </w:trPr>
        <w:tc>
          <w:tcPr>
            <w:tcW w:w="560" w:type="dxa"/>
            <w:noWrap/>
            <w:hideMark/>
          </w:tcPr>
          <w:p w:rsidR="00023FE7" w:rsidRPr="00023FE7" w:rsidRDefault="00023FE7" w:rsidP="00023FE7">
            <w:pPr>
              <w:spacing w:after="160" w:line="259" w:lineRule="auto"/>
              <w:jc w:val="both"/>
            </w:pPr>
          </w:p>
        </w:tc>
        <w:tc>
          <w:tcPr>
            <w:tcW w:w="1900" w:type="dxa"/>
            <w:noWrap/>
            <w:hideMark/>
          </w:tcPr>
          <w:p w:rsidR="00023FE7" w:rsidRPr="00023FE7" w:rsidRDefault="00023FE7" w:rsidP="00023FE7">
            <w:pPr>
              <w:spacing w:after="160" w:line="259" w:lineRule="auto"/>
              <w:jc w:val="both"/>
            </w:pPr>
          </w:p>
        </w:tc>
        <w:tc>
          <w:tcPr>
            <w:tcW w:w="1220" w:type="dxa"/>
            <w:noWrap/>
            <w:hideMark/>
          </w:tcPr>
          <w:p w:rsidR="00023FE7" w:rsidRPr="00023FE7" w:rsidRDefault="00023FE7" w:rsidP="00023FE7">
            <w:pPr>
              <w:spacing w:after="160" w:line="259" w:lineRule="auto"/>
              <w:jc w:val="both"/>
            </w:pPr>
          </w:p>
        </w:tc>
        <w:tc>
          <w:tcPr>
            <w:tcW w:w="1160" w:type="dxa"/>
            <w:noWrap/>
            <w:hideMark/>
          </w:tcPr>
          <w:p w:rsidR="00023FE7" w:rsidRPr="00023FE7" w:rsidRDefault="00023FE7" w:rsidP="00023FE7">
            <w:pPr>
              <w:spacing w:after="160" w:line="259" w:lineRule="auto"/>
              <w:jc w:val="both"/>
            </w:pPr>
          </w:p>
        </w:tc>
        <w:tc>
          <w:tcPr>
            <w:tcW w:w="4376" w:type="dxa"/>
            <w:noWrap/>
            <w:hideMark/>
          </w:tcPr>
          <w:p w:rsidR="00023FE7" w:rsidRPr="00023FE7" w:rsidRDefault="00023FE7" w:rsidP="00023FE7">
            <w:pPr>
              <w:spacing w:after="160" w:line="259" w:lineRule="auto"/>
              <w:jc w:val="both"/>
            </w:pPr>
          </w:p>
        </w:tc>
        <w:tc>
          <w:tcPr>
            <w:tcW w:w="1390" w:type="dxa"/>
            <w:noWrap/>
            <w:hideMark/>
          </w:tcPr>
          <w:p w:rsidR="00023FE7" w:rsidRPr="00023FE7" w:rsidRDefault="00023FE7" w:rsidP="00023FE7">
            <w:pPr>
              <w:spacing w:after="160" w:line="259" w:lineRule="auto"/>
              <w:jc w:val="both"/>
            </w:pPr>
          </w:p>
        </w:tc>
        <w:tc>
          <w:tcPr>
            <w:tcW w:w="1360" w:type="dxa"/>
            <w:noWrap/>
            <w:hideMark/>
          </w:tcPr>
          <w:p w:rsidR="00023FE7" w:rsidRPr="00023FE7" w:rsidRDefault="00023FE7" w:rsidP="00023FE7">
            <w:pPr>
              <w:spacing w:after="160" w:line="259" w:lineRule="auto"/>
              <w:jc w:val="both"/>
            </w:pPr>
          </w:p>
        </w:tc>
        <w:tc>
          <w:tcPr>
            <w:tcW w:w="1865" w:type="dxa"/>
            <w:noWrap/>
            <w:hideMark/>
          </w:tcPr>
          <w:p w:rsidR="00023FE7" w:rsidRPr="00023FE7" w:rsidRDefault="00023FE7" w:rsidP="00023FE7">
            <w:pPr>
              <w:spacing w:after="160" w:line="259" w:lineRule="auto"/>
              <w:jc w:val="both"/>
            </w:pPr>
          </w:p>
        </w:tc>
        <w:tc>
          <w:tcPr>
            <w:tcW w:w="1822" w:type="dxa"/>
            <w:noWrap/>
            <w:hideMark/>
          </w:tcPr>
          <w:p w:rsidR="00023FE7" w:rsidRPr="00023FE7" w:rsidRDefault="00023FE7" w:rsidP="00023FE7">
            <w:pPr>
              <w:spacing w:after="160" w:line="259" w:lineRule="auto"/>
              <w:jc w:val="both"/>
            </w:pPr>
          </w:p>
        </w:tc>
        <w:tc>
          <w:tcPr>
            <w:tcW w:w="1360" w:type="dxa"/>
            <w:noWrap/>
            <w:hideMark/>
          </w:tcPr>
          <w:p w:rsidR="00023FE7" w:rsidRPr="00023FE7" w:rsidRDefault="00023FE7" w:rsidP="00023FE7">
            <w:pPr>
              <w:spacing w:after="160" w:line="259" w:lineRule="auto"/>
              <w:jc w:val="both"/>
            </w:pPr>
          </w:p>
        </w:tc>
        <w:tc>
          <w:tcPr>
            <w:tcW w:w="3460" w:type="dxa"/>
            <w:noWrap/>
            <w:hideMark/>
          </w:tcPr>
          <w:p w:rsidR="00023FE7" w:rsidRPr="00023FE7" w:rsidRDefault="00023FE7" w:rsidP="00023FE7">
            <w:pPr>
              <w:spacing w:after="160" w:line="259" w:lineRule="auto"/>
              <w:jc w:val="both"/>
            </w:pPr>
          </w:p>
        </w:tc>
        <w:tc>
          <w:tcPr>
            <w:tcW w:w="4480" w:type="dxa"/>
            <w:noWrap/>
            <w:hideMark/>
          </w:tcPr>
          <w:p w:rsidR="00023FE7" w:rsidRPr="00023FE7" w:rsidRDefault="00023FE7" w:rsidP="00023FE7">
            <w:pPr>
              <w:spacing w:after="160" w:line="259" w:lineRule="auto"/>
              <w:jc w:val="both"/>
            </w:pPr>
            <w:r w:rsidRPr="00023FE7">
              <w:t>округа Кировской области</w:t>
            </w:r>
          </w:p>
        </w:tc>
        <w:tc>
          <w:tcPr>
            <w:tcW w:w="1625" w:type="dxa"/>
            <w:noWrap/>
            <w:hideMark/>
          </w:tcPr>
          <w:p w:rsidR="00023FE7" w:rsidRPr="00023FE7" w:rsidRDefault="00023FE7" w:rsidP="00023FE7">
            <w:pPr>
              <w:spacing w:after="160" w:line="259" w:lineRule="auto"/>
              <w:jc w:val="both"/>
            </w:pPr>
          </w:p>
        </w:tc>
      </w:tr>
      <w:tr w:rsidR="00023FE7" w:rsidRPr="00023FE7" w:rsidTr="00023FE7">
        <w:trPr>
          <w:trHeight w:val="360"/>
        </w:trPr>
        <w:tc>
          <w:tcPr>
            <w:tcW w:w="560" w:type="dxa"/>
            <w:noWrap/>
            <w:hideMark/>
          </w:tcPr>
          <w:p w:rsidR="00023FE7" w:rsidRPr="00023FE7" w:rsidRDefault="00023FE7" w:rsidP="00023FE7">
            <w:pPr>
              <w:spacing w:after="160" w:line="259" w:lineRule="auto"/>
              <w:jc w:val="both"/>
            </w:pPr>
          </w:p>
        </w:tc>
        <w:tc>
          <w:tcPr>
            <w:tcW w:w="1900" w:type="dxa"/>
            <w:noWrap/>
            <w:hideMark/>
          </w:tcPr>
          <w:p w:rsidR="00023FE7" w:rsidRPr="00023FE7" w:rsidRDefault="00023FE7" w:rsidP="00023FE7">
            <w:pPr>
              <w:spacing w:after="160" w:line="259" w:lineRule="auto"/>
              <w:jc w:val="both"/>
            </w:pPr>
          </w:p>
        </w:tc>
        <w:tc>
          <w:tcPr>
            <w:tcW w:w="1220" w:type="dxa"/>
            <w:noWrap/>
            <w:hideMark/>
          </w:tcPr>
          <w:p w:rsidR="00023FE7" w:rsidRPr="00023FE7" w:rsidRDefault="00023FE7" w:rsidP="00023FE7">
            <w:pPr>
              <w:spacing w:after="160" w:line="259" w:lineRule="auto"/>
              <w:jc w:val="both"/>
            </w:pPr>
          </w:p>
        </w:tc>
        <w:tc>
          <w:tcPr>
            <w:tcW w:w="1160" w:type="dxa"/>
            <w:noWrap/>
            <w:hideMark/>
          </w:tcPr>
          <w:p w:rsidR="00023FE7" w:rsidRPr="00023FE7" w:rsidRDefault="00023FE7" w:rsidP="00023FE7">
            <w:pPr>
              <w:spacing w:after="160" w:line="259" w:lineRule="auto"/>
              <w:jc w:val="both"/>
            </w:pPr>
          </w:p>
        </w:tc>
        <w:tc>
          <w:tcPr>
            <w:tcW w:w="4376" w:type="dxa"/>
            <w:noWrap/>
            <w:hideMark/>
          </w:tcPr>
          <w:p w:rsidR="00023FE7" w:rsidRPr="00023FE7" w:rsidRDefault="00023FE7" w:rsidP="00023FE7">
            <w:pPr>
              <w:spacing w:after="160" w:line="259" w:lineRule="auto"/>
              <w:jc w:val="both"/>
            </w:pPr>
          </w:p>
        </w:tc>
        <w:tc>
          <w:tcPr>
            <w:tcW w:w="1390" w:type="dxa"/>
            <w:noWrap/>
            <w:hideMark/>
          </w:tcPr>
          <w:p w:rsidR="00023FE7" w:rsidRPr="00023FE7" w:rsidRDefault="00023FE7" w:rsidP="00023FE7">
            <w:pPr>
              <w:spacing w:after="160" w:line="259" w:lineRule="auto"/>
              <w:jc w:val="both"/>
            </w:pPr>
          </w:p>
        </w:tc>
        <w:tc>
          <w:tcPr>
            <w:tcW w:w="1360" w:type="dxa"/>
            <w:noWrap/>
            <w:hideMark/>
          </w:tcPr>
          <w:p w:rsidR="00023FE7" w:rsidRPr="00023FE7" w:rsidRDefault="00023FE7" w:rsidP="00023FE7">
            <w:pPr>
              <w:spacing w:after="160" w:line="259" w:lineRule="auto"/>
              <w:jc w:val="both"/>
            </w:pPr>
          </w:p>
        </w:tc>
        <w:tc>
          <w:tcPr>
            <w:tcW w:w="1865" w:type="dxa"/>
            <w:noWrap/>
            <w:hideMark/>
          </w:tcPr>
          <w:p w:rsidR="00023FE7" w:rsidRPr="00023FE7" w:rsidRDefault="00023FE7" w:rsidP="00023FE7">
            <w:pPr>
              <w:spacing w:after="160" w:line="259" w:lineRule="auto"/>
              <w:jc w:val="both"/>
            </w:pPr>
          </w:p>
        </w:tc>
        <w:tc>
          <w:tcPr>
            <w:tcW w:w="1822" w:type="dxa"/>
            <w:noWrap/>
            <w:hideMark/>
          </w:tcPr>
          <w:p w:rsidR="00023FE7" w:rsidRPr="00023FE7" w:rsidRDefault="00023FE7" w:rsidP="00023FE7">
            <w:pPr>
              <w:spacing w:after="160" w:line="259" w:lineRule="auto"/>
              <w:jc w:val="both"/>
            </w:pPr>
          </w:p>
        </w:tc>
        <w:tc>
          <w:tcPr>
            <w:tcW w:w="1360" w:type="dxa"/>
            <w:noWrap/>
            <w:hideMark/>
          </w:tcPr>
          <w:p w:rsidR="00023FE7" w:rsidRPr="00023FE7" w:rsidRDefault="00023FE7" w:rsidP="00023FE7">
            <w:pPr>
              <w:spacing w:after="160" w:line="259" w:lineRule="auto"/>
              <w:jc w:val="both"/>
            </w:pPr>
          </w:p>
        </w:tc>
        <w:tc>
          <w:tcPr>
            <w:tcW w:w="3460" w:type="dxa"/>
            <w:hideMark/>
          </w:tcPr>
          <w:p w:rsidR="00023FE7" w:rsidRPr="00023FE7" w:rsidRDefault="00023FE7" w:rsidP="00023FE7">
            <w:pPr>
              <w:spacing w:after="160" w:line="259" w:lineRule="auto"/>
              <w:jc w:val="both"/>
            </w:pPr>
          </w:p>
        </w:tc>
        <w:tc>
          <w:tcPr>
            <w:tcW w:w="6105" w:type="dxa"/>
            <w:gridSpan w:val="2"/>
            <w:hideMark/>
          </w:tcPr>
          <w:p w:rsidR="00023FE7" w:rsidRPr="00023FE7" w:rsidRDefault="00023FE7" w:rsidP="00023FE7">
            <w:pPr>
              <w:spacing w:after="160" w:line="259" w:lineRule="auto"/>
              <w:jc w:val="both"/>
            </w:pPr>
            <w:r w:rsidRPr="00023FE7">
              <w:t>от 05.08.2024         № 519</w:t>
            </w:r>
          </w:p>
        </w:tc>
      </w:tr>
      <w:tr w:rsidR="00023FE7" w:rsidRPr="00023FE7" w:rsidTr="00023FE7">
        <w:trPr>
          <w:trHeight w:val="276"/>
        </w:trPr>
        <w:tc>
          <w:tcPr>
            <w:tcW w:w="560" w:type="dxa"/>
            <w:noWrap/>
            <w:hideMark/>
          </w:tcPr>
          <w:p w:rsidR="00023FE7" w:rsidRPr="00023FE7" w:rsidRDefault="00023FE7" w:rsidP="00023FE7">
            <w:pPr>
              <w:spacing w:after="160" w:line="259" w:lineRule="auto"/>
              <w:jc w:val="both"/>
            </w:pPr>
          </w:p>
        </w:tc>
        <w:tc>
          <w:tcPr>
            <w:tcW w:w="1900" w:type="dxa"/>
            <w:noWrap/>
            <w:hideMark/>
          </w:tcPr>
          <w:p w:rsidR="00023FE7" w:rsidRPr="00023FE7" w:rsidRDefault="00023FE7" w:rsidP="00023FE7">
            <w:pPr>
              <w:spacing w:after="160" w:line="259" w:lineRule="auto"/>
              <w:jc w:val="both"/>
            </w:pPr>
          </w:p>
        </w:tc>
        <w:tc>
          <w:tcPr>
            <w:tcW w:w="1220" w:type="dxa"/>
            <w:noWrap/>
            <w:hideMark/>
          </w:tcPr>
          <w:p w:rsidR="00023FE7" w:rsidRPr="00023FE7" w:rsidRDefault="00023FE7" w:rsidP="00023FE7">
            <w:pPr>
              <w:spacing w:after="160" w:line="259" w:lineRule="auto"/>
              <w:jc w:val="both"/>
            </w:pPr>
          </w:p>
        </w:tc>
        <w:tc>
          <w:tcPr>
            <w:tcW w:w="1160" w:type="dxa"/>
            <w:noWrap/>
            <w:hideMark/>
          </w:tcPr>
          <w:p w:rsidR="00023FE7" w:rsidRPr="00023FE7" w:rsidRDefault="00023FE7" w:rsidP="00023FE7">
            <w:pPr>
              <w:spacing w:after="160" w:line="259" w:lineRule="auto"/>
              <w:jc w:val="both"/>
            </w:pPr>
          </w:p>
        </w:tc>
        <w:tc>
          <w:tcPr>
            <w:tcW w:w="4376" w:type="dxa"/>
            <w:noWrap/>
            <w:hideMark/>
          </w:tcPr>
          <w:p w:rsidR="00023FE7" w:rsidRPr="00023FE7" w:rsidRDefault="00023FE7" w:rsidP="00023FE7">
            <w:pPr>
              <w:spacing w:after="160" w:line="259" w:lineRule="auto"/>
              <w:jc w:val="both"/>
            </w:pPr>
          </w:p>
        </w:tc>
        <w:tc>
          <w:tcPr>
            <w:tcW w:w="1390" w:type="dxa"/>
            <w:noWrap/>
            <w:hideMark/>
          </w:tcPr>
          <w:p w:rsidR="00023FE7" w:rsidRPr="00023FE7" w:rsidRDefault="00023FE7" w:rsidP="00023FE7">
            <w:pPr>
              <w:spacing w:after="160" w:line="259" w:lineRule="auto"/>
              <w:jc w:val="both"/>
            </w:pPr>
          </w:p>
        </w:tc>
        <w:tc>
          <w:tcPr>
            <w:tcW w:w="1360" w:type="dxa"/>
            <w:noWrap/>
            <w:hideMark/>
          </w:tcPr>
          <w:p w:rsidR="00023FE7" w:rsidRPr="00023FE7" w:rsidRDefault="00023FE7" w:rsidP="00023FE7">
            <w:pPr>
              <w:spacing w:after="160" w:line="259" w:lineRule="auto"/>
              <w:jc w:val="both"/>
            </w:pPr>
          </w:p>
        </w:tc>
        <w:tc>
          <w:tcPr>
            <w:tcW w:w="1865" w:type="dxa"/>
            <w:noWrap/>
            <w:hideMark/>
          </w:tcPr>
          <w:p w:rsidR="00023FE7" w:rsidRPr="00023FE7" w:rsidRDefault="00023FE7" w:rsidP="00023FE7">
            <w:pPr>
              <w:spacing w:after="160" w:line="259" w:lineRule="auto"/>
              <w:jc w:val="both"/>
            </w:pPr>
          </w:p>
        </w:tc>
        <w:tc>
          <w:tcPr>
            <w:tcW w:w="1822" w:type="dxa"/>
            <w:noWrap/>
            <w:hideMark/>
          </w:tcPr>
          <w:p w:rsidR="00023FE7" w:rsidRPr="00023FE7" w:rsidRDefault="00023FE7" w:rsidP="00023FE7">
            <w:pPr>
              <w:spacing w:after="160" w:line="259" w:lineRule="auto"/>
              <w:jc w:val="both"/>
            </w:pPr>
          </w:p>
        </w:tc>
        <w:tc>
          <w:tcPr>
            <w:tcW w:w="1360" w:type="dxa"/>
            <w:noWrap/>
            <w:hideMark/>
          </w:tcPr>
          <w:p w:rsidR="00023FE7" w:rsidRPr="00023FE7" w:rsidRDefault="00023FE7" w:rsidP="00023FE7">
            <w:pPr>
              <w:spacing w:after="160" w:line="259" w:lineRule="auto"/>
              <w:jc w:val="both"/>
            </w:pPr>
          </w:p>
        </w:tc>
        <w:tc>
          <w:tcPr>
            <w:tcW w:w="3460" w:type="dxa"/>
            <w:noWrap/>
            <w:hideMark/>
          </w:tcPr>
          <w:p w:rsidR="00023FE7" w:rsidRPr="00023FE7" w:rsidRDefault="00023FE7" w:rsidP="00023FE7">
            <w:pPr>
              <w:spacing w:after="160" w:line="259" w:lineRule="auto"/>
              <w:jc w:val="both"/>
            </w:pPr>
          </w:p>
        </w:tc>
        <w:tc>
          <w:tcPr>
            <w:tcW w:w="4480" w:type="dxa"/>
            <w:noWrap/>
            <w:hideMark/>
          </w:tcPr>
          <w:p w:rsidR="00023FE7" w:rsidRPr="00023FE7" w:rsidRDefault="00023FE7" w:rsidP="00023FE7">
            <w:pPr>
              <w:spacing w:after="160" w:line="259" w:lineRule="auto"/>
              <w:jc w:val="both"/>
            </w:pPr>
          </w:p>
        </w:tc>
        <w:tc>
          <w:tcPr>
            <w:tcW w:w="1625" w:type="dxa"/>
            <w:noWrap/>
            <w:hideMark/>
          </w:tcPr>
          <w:p w:rsidR="00023FE7" w:rsidRPr="00023FE7" w:rsidRDefault="00023FE7" w:rsidP="00023FE7">
            <w:pPr>
              <w:spacing w:after="160" w:line="259" w:lineRule="auto"/>
              <w:jc w:val="both"/>
            </w:pPr>
          </w:p>
        </w:tc>
      </w:tr>
      <w:tr w:rsidR="00023FE7" w:rsidRPr="00023FE7" w:rsidTr="00023FE7">
        <w:trPr>
          <w:trHeight w:val="458"/>
        </w:trPr>
        <w:tc>
          <w:tcPr>
            <w:tcW w:w="26578" w:type="dxa"/>
            <w:gridSpan w:val="13"/>
            <w:vMerge w:val="restart"/>
            <w:hideMark/>
          </w:tcPr>
          <w:p w:rsidR="00023FE7" w:rsidRPr="00023FE7" w:rsidRDefault="00023FE7" w:rsidP="00023FE7">
            <w:pPr>
              <w:spacing w:after="160" w:line="259" w:lineRule="auto"/>
              <w:jc w:val="both"/>
              <w:rPr>
                <w:b/>
                <w:bCs/>
              </w:rPr>
            </w:pPr>
            <w:r w:rsidRPr="00023FE7">
              <w:rPr>
                <w:b/>
                <w:bCs/>
              </w:rPr>
              <w:t>Изменения  в реестр мест (площадок) накопления твердых коммунальных отходов на территории</w:t>
            </w:r>
            <w:r w:rsidRPr="00023FE7">
              <w:rPr>
                <w:b/>
                <w:bCs/>
              </w:rPr>
              <w:br/>
              <w:t xml:space="preserve">Кикнурского муниципального округа Кировской области                                                                                                                                                                                          </w:t>
            </w:r>
          </w:p>
        </w:tc>
      </w:tr>
      <w:tr w:rsidR="00023FE7" w:rsidRPr="00023FE7" w:rsidTr="00023FE7">
        <w:trPr>
          <w:trHeight w:val="458"/>
        </w:trPr>
        <w:tc>
          <w:tcPr>
            <w:tcW w:w="26578" w:type="dxa"/>
            <w:gridSpan w:val="13"/>
            <w:vMerge/>
            <w:hideMark/>
          </w:tcPr>
          <w:p w:rsidR="00023FE7" w:rsidRPr="00023FE7" w:rsidRDefault="00023FE7" w:rsidP="00023FE7">
            <w:pPr>
              <w:spacing w:after="160" w:line="259" w:lineRule="auto"/>
              <w:jc w:val="both"/>
              <w:rPr>
                <w:b/>
                <w:bCs/>
              </w:rPr>
            </w:pPr>
          </w:p>
        </w:tc>
      </w:tr>
      <w:tr w:rsidR="00023FE7" w:rsidRPr="00023FE7" w:rsidTr="00023FE7">
        <w:trPr>
          <w:trHeight w:val="458"/>
        </w:trPr>
        <w:tc>
          <w:tcPr>
            <w:tcW w:w="26578" w:type="dxa"/>
            <w:gridSpan w:val="13"/>
            <w:vMerge/>
            <w:hideMark/>
          </w:tcPr>
          <w:p w:rsidR="00023FE7" w:rsidRPr="00023FE7" w:rsidRDefault="00023FE7" w:rsidP="00023FE7">
            <w:pPr>
              <w:spacing w:after="160" w:line="259" w:lineRule="auto"/>
              <w:jc w:val="both"/>
              <w:rPr>
                <w:b/>
                <w:bCs/>
              </w:rPr>
            </w:pPr>
          </w:p>
        </w:tc>
      </w:tr>
      <w:tr w:rsidR="00023FE7" w:rsidRPr="00023FE7" w:rsidTr="00023FE7">
        <w:trPr>
          <w:trHeight w:val="458"/>
        </w:trPr>
        <w:tc>
          <w:tcPr>
            <w:tcW w:w="560" w:type="dxa"/>
            <w:vMerge w:val="restart"/>
            <w:hideMark/>
          </w:tcPr>
          <w:p w:rsidR="00023FE7" w:rsidRPr="00023FE7" w:rsidRDefault="00023FE7" w:rsidP="00023FE7">
            <w:pPr>
              <w:spacing w:after="160" w:line="259" w:lineRule="auto"/>
              <w:jc w:val="both"/>
            </w:pPr>
            <w:r w:rsidRPr="00023FE7">
              <w:t>№ п/п</w:t>
            </w:r>
          </w:p>
        </w:tc>
        <w:tc>
          <w:tcPr>
            <w:tcW w:w="4280" w:type="dxa"/>
            <w:gridSpan w:val="3"/>
            <w:vMerge w:val="restart"/>
            <w:hideMark/>
          </w:tcPr>
          <w:p w:rsidR="00023FE7" w:rsidRPr="00023FE7" w:rsidRDefault="00023FE7" w:rsidP="00023FE7">
            <w:pPr>
              <w:spacing w:after="160" w:line="259" w:lineRule="auto"/>
              <w:jc w:val="both"/>
              <w:rPr>
                <w:b/>
                <w:bCs/>
              </w:rPr>
            </w:pPr>
            <w:r w:rsidRPr="00023FE7">
              <w:rPr>
                <w:b/>
                <w:bCs/>
              </w:rPr>
              <w:t>Данные о нахождении мест (площадок) накопления ТКО</w:t>
            </w:r>
          </w:p>
        </w:tc>
        <w:tc>
          <w:tcPr>
            <w:tcW w:w="4376" w:type="dxa"/>
            <w:vMerge w:val="restart"/>
            <w:hideMark/>
          </w:tcPr>
          <w:p w:rsidR="00023FE7" w:rsidRPr="00023FE7" w:rsidRDefault="00023FE7" w:rsidP="00023FE7">
            <w:pPr>
              <w:spacing w:after="160" w:line="259" w:lineRule="auto"/>
              <w:jc w:val="both"/>
              <w:rPr>
                <w:b/>
                <w:bCs/>
              </w:rPr>
            </w:pPr>
            <w:r w:rsidRPr="00023FE7">
              <w:rPr>
                <w:b/>
                <w:bCs/>
              </w:rPr>
              <w:t>Ссылка на схему мест размещения площадок накопления ТКО</w:t>
            </w:r>
          </w:p>
        </w:tc>
        <w:tc>
          <w:tcPr>
            <w:tcW w:w="7797" w:type="dxa"/>
            <w:gridSpan w:val="5"/>
            <w:vMerge w:val="restart"/>
            <w:hideMark/>
          </w:tcPr>
          <w:p w:rsidR="00023FE7" w:rsidRPr="00023FE7" w:rsidRDefault="00023FE7" w:rsidP="00023FE7">
            <w:pPr>
              <w:spacing w:after="160" w:line="259" w:lineRule="auto"/>
              <w:jc w:val="both"/>
              <w:rPr>
                <w:b/>
                <w:bCs/>
              </w:rPr>
            </w:pPr>
            <w:r w:rsidRPr="00023FE7">
              <w:rPr>
                <w:b/>
                <w:bCs/>
              </w:rPr>
              <w:t>Данные о технических характеристиках мест (площадок) накопления ТКО</w:t>
            </w:r>
          </w:p>
        </w:tc>
        <w:tc>
          <w:tcPr>
            <w:tcW w:w="3460" w:type="dxa"/>
            <w:vMerge w:val="restart"/>
            <w:hideMark/>
          </w:tcPr>
          <w:p w:rsidR="00023FE7" w:rsidRPr="00023FE7" w:rsidRDefault="00023FE7" w:rsidP="00023FE7">
            <w:pPr>
              <w:spacing w:after="160" w:line="259" w:lineRule="auto"/>
              <w:jc w:val="both"/>
            </w:pPr>
            <w:r w:rsidRPr="00023FE7">
              <w:rPr>
                <w:b/>
                <w:bCs/>
              </w:rPr>
              <w:t>Данные о собственниках мест (площадок) накопления</w:t>
            </w:r>
            <w:r w:rsidRPr="00023FE7">
              <w:rPr>
                <w:b/>
                <w:bCs/>
              </w:rPr>
              <w:br/>
              <w:t xml:space="preserve">(для юр. лиц -  полное наименование и номер </w:t>
            </w:r>
            <w:r w:rsidRPr="00023FE7">
              <w:rPr>
                <w:b/>
                <w:bCs/>
              </w:rPr>
              <w:lastRenderedPageBreak/>
              <w:t xml:space="preserve">ЕГРЮЛ, фактический адрес, </w:t>
            </w:r>
            <w:r w:rsidRPr="00023FE7">
              <w:br/>
              <w:t>(</w:t>
            </w:r>
            <w:r w:rsidRPr="00023FE7">
              <w:rPr>
                <w:b/>
                <w:bCs/>
              </w:rPr>
              <w:t>для ИП</w:t>
            </w:r>
            <w:r w:rsidRPr="00023FE7">
              <w:t xml:space="preserve"> – ФИО, ОГРН, адрес регистрации по месту  жительства,</w:t>
            </w:r>
            <w:r w:rsidRPr="00023FE7">
              <w:br/>
            </w:r>
            <w:r w:rsidRPr="00023FE7">
              <w:rPr>
                <w:b/>
                <w:bCs/>
              </w:rPr>
              <w:t>для физ. лиц</w:t>
            </w:r>
            <w:r w:rsidRPr="00023FE7">
              <w:t xml:space="preserve"> – ФИО, серия, номер и дата выдачи  паспорта, адрес регистрации по месту жительства, контактные данные)</w:t>
            </w:r>
          </w:p>
        </w:tc>
        <w:tc>
          <w:tcPr>
            <w:tcW w:w="4480" w:type="dxa"/>
            <w:vMerge w:val="restart"/>
            <w:hideMark/>
          </w:tcPr>
          <w:p w:rsidR="00023FE7" w:rsidRPr="00023FE7" w:rsidRDefault="00023FE7" w:rsidP="00023FE7">
            <w:pPr>
              <w:spacing w:after="160" w:line="259" w:lineRule="auto"/>
              <w:jc w:val="both"/>
              <w:rPr>
                <w:b/>
                <w:bCs/>
              </w:rPr>
            </w:pPr>
            <w:r w:rsidRPr="00023FE7">
              <w:rPr>
                <w:b/>
                <w:bCs/>
              </w:rPr>
              <w:lastRenderedPageBreak/>
              <w:t>Данные об источниках образования ТКО</w:t>
            </w:r>
          </w:p>
        </w:tc>
        <w:tc>
          <w:tcPr>
            <w:tcW w:w="1625" w:type="dxa"/>
            <w:vMerge w:val="restart"/>
            <w:hideMark/>
          </w:tcPr>
          <w:p w:rsidR="00023FE7" w:rsidRPr="00023FE7" w:rsidRDefault="00023FE7" w:rsidP="00023FE7">
            <w:pPr>
              <w:spacing w:after="160" w:line="259" w:lineRule="auto"/>
              <w:jc w:val="both"/>
              <w:rPr>
                <w:b/>
                <w:bCs/>
              </w:rPr>
            </w:pPr>
            <w:r w:rsidRPr="00023FE7">
              <w:rPr>
                <w:b/>
                <w:bCs/>
              </w:rPr>
              <w:t>Примечание</w:t>
            </w:r>
          </w:p>
        </w:tc>
      </w:tr>
      <w:tr w:rsidR="00023FE7" w:rsidRPr="00023FE7" w:rsidTr="00023FE7">
        <w:trPr>
          <w:trHeight w:val="458"/>
        </w:trPr>
        <w:tc>
          <w:tcPr>
            <w:tcW w:w="560" w:type="dxa"/>
            <w:vMerge/>
            <w:hideMark/>
          </w:tcPr>
          <w:p w:rsidR="00023FE7" w:rsidRPr="00023FE7" w:rsidRDefault="00023FE7" w:rsidP="00023FE7">
            <w:pPr>
              <w:spacing w:after="160" w:line="259" w:lineRule="auto"/>
              <w:jc w:val="both"/>
            </w:pPr>
          </w:p>
        </w:tc>
        <w:tc>
          <w:tcPr>
            <w:tcW w:w="4280" w:type="dxa"/>
            <w:gridSpan w:val="3"/>
            <w:vMerge/>
            <w:hideMark/>
          </w:tcPr>
          <w:p w:rsidR="00023FE7" w:rsidRPr="00023FE7" w:rsidRDefault="00023FE7" w:rsidP="00023FE7">
            <w:pPr>
              <w:spacing w:after="160" w:line="259" w:lineRule="auto"/>
              <w:jc w:val="both"/>
              <w:rPr>
                <w:b/>
                <w:bCs/>
              </w:rPr>
            </w:pPr>
          </w:p>
        </w:tc>
        <w:tc>
          <w:tcPr>
            <w:tcW w:w="4376" w:type="dxa"/>
            <w:vMerge/>
            <w:hideMark/>
          </w:tcPr>
          <w:p w:rsidR="00023FE7" w:rsidRPr="00023FE7" w:rsidRDefault="00023FE7" w:rsidP="00023FE7">
            <w:pPr>
              <w:spacing w:after="160" w:line="259" w:lineRule="auto"/>
              <w:jc w:val="both"/>
              <w:rPr>
                <w:b/>
                <w:bCs/>
              </w:rPr>
            </w:pPr>
          </w:p>
        </w:tc>
        <w:tc>
          <w:tcPr>
            <w:tcW w:w="7797" w:type="dxa"/>
            <w:gridSpan w:val="5"/>
            <w:vMerge/>
            <w:hideMark/>
          </w:tcPr>
          <w:p w:rsidR="00023FE7" w:rsidRPr="00023FE7" w:rsidRDefault="00023FE7" w:rsidP="00023FE7">
            <w:pPr>
              <w:spacing w:after="160" w:line="259" w:lineRule="auto"/>
              <w:jc w:val="both"/>
              <w:rPr>
                <w:b/>
                <w:bCs/>
              </w:rPr>
            </w:pPr>
          </w:p>
        </w:tc>
        <w:tc>
          <w:tcPr>
            <w:tcW w:w="3460" w:type="dxa"/>
            <w:vMerge/>
            <w:hideMark/>
          </w:tcPr>
          <w:p w:rsidR="00023FE7" w:rsidRPr="00023FE7" w:rsidRDefault="00023FE7" w:rsidP="00023FE7">
            <w:pPr>
              <w:spacing w:after="160" w:line="259" w:lineRule="auto"/>
              <w:jc w:val="both"/>
            </w:pPr>
          </w:p>
        </w:tc>
        <w:tc>
          <w:tcPr>
            <w:tcW w:w="4480" w:type="dxa"/>
            <w:vMerge/>
            <w:hideMark/>
          </w:tcPr>
          <w:p w:rsidR="00023FE7" w:rsidRPr="00023FE7" w:rsidRDefault="00023FE7" w:rsidP="00023FE7">
            <w:pPr>
              <w:spacing w:after="160" w:line="259" w:lineRule="auto"/>
              <w:jc w:val="both"/>
              <w:rPr>
                <w:b/>
                <w:bCs/>
              </w:rPr>
            </w:pPr>
          </w:p>
        </w:tc>
        <w:tc>
          <w:tcPr>
            <w:tcW w:w="1625" w:type="dxa"/>
            <w:vMerge/>
            <w:hideMark/>
          </w:tcPr>
          <w:p w:rsidR="00023FE7" w:rsidRPr="00023FE7" w:rsidRDefault="00023FE7" w:rsidP="00023FE7">
            <w:pPr>
              <w:spacing w:after="160" w:line="259" w:lineRule="auto"/>
              <w:jc w:val="both"/>
              <w:rPr>
                <w:b/>
                <w:bCs/>
              </w:rPr>
            </w:pPr>
          </w:p>
        </w:tc>
      </w:tr>
      <w:tr w:rsidR="00023FE7" w:rsidRPr="00023FE7" w:rsidTr="00023FE7">
        <w:trPr>
          <w:trHeight w:val="516"/>
        </w:trPr>
        <w:tc>
          <w:tcPr>
            <w:tcW w:w="560" w:type="dxa"/>
            <w:vMerge/>
            <w:hideMark/>
          </w:tcPr>
          <w:p w:rsidR="00023FE7" w:rsidRPr="00023FE7" w:rsidRDefault="00023FE7" w:rsidP="00023FE7">
            <w:pPr>
              <w:spacing w:after="160" w:line="259" w:lineRule="auto"/>
              <w:jc w:val="both"/>
            </w:pPr>
          </w:p>
        </w:tc>
        <w:tc>
          <w:tcPr>
            <w:tcW w:w="4280" w:type="dxa"/>
            <w:gridSpan w:val="3"/>
            <w:vMerge/>
            <w:hideMark/>
          </w:tcPr>
          <w:p w:rsidR="00023FE7" w:rsidRPr="00023FE7" w:rsidRDefault="00023FE7" w:rsidP="00023FE7">
            <w:pPr>
              <w:spacing w:after="160" w:line="259" w:lineRule="auto"/>
              <w:jc w:val="both"/>
              <w:rPr>
                <w:b/>
                <w:bCs/>
              </w:rPr>
            </w:pPr>
          </w:p>
        </w:tc>
        <w:tc>
          <w:tcPr>
            <w:tcW w:w="4376" w:type="dxa"/>
            <w:vMerge/>
            <w:hideMark/>
          </w:tcPr>
          <w:p w:rsidR="00023FE7" w:rsidRPr="00023FE7" w:rsidRDefault="00023FE7" w:rsidP="00023FE7">
            <w:pPr>
              <w:spacing w:after="160" w:line="259" w:lineRule="auto"/>
              <w:jc w:val="both"/>
              <w:rPr>
                <w:b/>
                <w:bCs/>
              </w:rPr>
            </w:pPr>
          </w:p>
        </w:tc>
        <w:tc>
          <w:tcPr>
            <w:tcW w:w="7797" w:type="dxa"/>
            <w:gridSpan w:val="5"/>
            <w:vMerge/>
            <w:hideMark/>
          </w:tcPr>
          <w:p w:rsidR="00023FE7" w:rsidRPr="00023FE7" w:rsidRDefault="00023FE7" w:rsidP="00023FE7">
            <w:pPr>
              <w:spacing w:after="160" w:line="259" w:lineRule="auto"/>
              <w:jc w:val="both"/>
              <w:rPr>
                <w:b/>
                <w:bCs/>
              </w:rPr>
            </w:pPr>
          </w:p>
        </w:tc>
        <w:tc>
          <w:tcPr>
            <w:tcW w:w="3460" w:type="dxa"/>
            <w:vMerge/>
            <w:hideMark/>
          </w:tcPr>
          <w:p w:rsidR="00023FE7" w:rsidRPr="00023FE7" w:rsidRDefault="00023FE7" w:rsidP="00023FE7">
            <w:pPr>
              <w:spacing w:after="160" w:line="259" w:lineRule="auto"/>
              <w:jc w:val="both"/>
            </w:pPr>
          </w:p>
        </w:tc>
        <w:tc>
          <w:tcPr>
            <w:tcW w:w="4480" w:type="dxa"/>
            <w:vMerge/>
            <w:hideMark/>
          </w:tcPr>
          <w:p w:rsidR="00023FE7" w:rsidRPr="00023FE7" w:rsidRDefault="00023FE7" w:rsidP="00023FE7">
            <w:pPr>
              <w:spacing w:after="160" w:line="259" w:lineRule="auto"/>
              <w:jc w:val="both"/>
              <w:rPr>
                <w:b/>
                <w:bCs/>
              </w:rPr>
            </w:pPr>
          </w:p>
        </w:tc>
        <w:tc>
          <w:tcPr>
            <w:tcW w:w="1625" w:type="dxa"/>
            <w:vMerge/>
            <w:hideMark/>
          </w:tcPr>
          <w:p w:rsidR="00023FE7" w:rsidRPr="00023FE7" w:rsidRDefault="00023FE7" w:rsidP="00023FE7">
            <w:pPr>
              <w:spacing w:after="160" w:line="259" w:lineRule="auto"/>
              <w:jc w:val="both"/>
              <w:rPr>
                <w:b/>
                <w:bCs/>
              </w:rPr>
            </w:pPr>
          </w:p>
        </w:tc>
      </w:tr>
      <w:tr w:rsidR="00023FE7" w:rsidRPr="00023FE7" w:rsidTr="00023FE7">
        <w:trPr>
          <w:trHeight w:val="1116"/>
        </w:trPr>
        <w:tc>
          <w:tcPr>
            <w:tcW w:w="560" w:type="dxa"/>
            <w:vMerge/>
            <w:hideMark/>
          </w:tcPr>
          <w:p w:rsidR="00023FE7" w:rsidRPr="00023FE7" w:rsidRDefault="00023FE7" w:rsidP="00023FE7">
            <w:pPr>
              <w:spacing w:after="160" w:line="259" w:lineRule="auto"/>
              <w:jc w:val="both"/>
            </w:pPr>
          </w:p>
        </w:tc>
        <w:tc>
          <w:tcPr>
            <w:tcW w:w="1900" w:type="dxa"/>
            <w:vMerge w:val="restart"/>
            <w:hideMark/>
          </w:tcPr>
          <w:p w:rsidR="00023FE7" w:rsidRPr="00023FE7" w:rsidRDefault="00023FE7" w:rsidP="00023FE7">
            <w:pPr>
              <w:spacing w:after="160" w:line="259" w:lineRule="auto"/>
              <w:jc w:val="both"/>
              <w:rPr>
                <w:b/>
                <w:bCs/>
              </w:rPr>
            </w:pPr>
            <w:r w:rsidRPr="00023FE7">
              <w:rPr>
                <w:b/>
                <w:bCs/>
              </w:rPr>
              <w:t xml:space="preserve">Адрес </w:t>
            </w:r>
          </w:p>
        </w:tc>
        <w:tc>
          <w:tcPr>
            <w:tcW w:w="2380" w:type="dxa"/>
            <w:gridSpan w:val="2"/>
            <w:hideMark/>
          </w:tcPr>
          <w:p w:rsidR="00023FE7" w:rsidRPr="00023FE7" w:rsidRDefault="00023FE7" w:rsidP="00023FE7">
            <w:pPr>
              <w:spacing w:after="160" w:line="259" w:lineRule="auto"/>
              <w:jc w:val="both"/>
              <w:rPr>
                <w:b/>
                <w:bCs/>
              </w:rPr>
            </w:pPr>
            <w:r w:rsidRPr="00023FE7">
              <w:rPr>
                <w:b/>
                <w:bCs/>
              </w:rPr>
              <w:t>Географические координаты</w:t>
            </w:r>
          </w:p>
        </w:tc>
        <w:tc>
          <w:tcPr>
            <w:tcW w:w="4376" w:type="dxa"/>
            <w:vMerge/>
            <w:hideMark/>
          </w:tcPr>
          <w:p w:rsidR="00023FE7" w:rsidRPr="00023FE7" w:rsidRDefault="00023FE7" w:rsidP="00023FE7">
            <w:pPr>
              <w:spacing w:after="160" w:line="259" w:lineRule="auto"/>
              <w:jc w:val="both"/>
              <w:rPr>
                <w:b/>
                <w:bCs/>
              </w:rPr>
            </w:pPr>
          </w:p>
        </w:tc>
        <w:tc>
          <w:tcPr>
            <w:tcW w:w="1390" w:type="dxa"/>
            <w:vMerge w:val="restart"/>
            <w:hideMark/>
          </w:tcPr>
          <w:p w:rsidR="00023FE7" w:rsidRPr="00023FE7" w:rsidRDefault="00023FE7" w:rsidP="00023FE7">
            <w:pPr>
              <w:spacing w:after="160" w:line="259" w:lineRule="auto"/>
              <w:jc w:val="both"/>
              <w:rPr>
                <w:b/>
                <w:bCs/>
              </w:rPr>
            </w:pPr>
            <w:r w:rsidRPr="00023FE7">
              <w:rPr>
                <w:b/>
                <w:bCs/>
              </w:rPr>
              <w:t xml:space="preserve">Покрытие (грунт, </w:t>
            </w:r>
            <w:r w:rsidRPr="00023FE7">
              <w:rPr>
                <w:b/>
                <w:bCs/>
              </w:rPr>
              <w:lastRenderedPageBreak/>
              <w:t xml:space="preserve">бетон, асфальт, иное) </w:t>
            </w:r>
          </w:p>
        </w:tc>
        <w:tc>
          <w:tcPr>
            <w:tcW w:w="1360" w:type="dxa"/>
            <w:vMerge w:val="restart"/>
            <w:hideMark/>
          </w:tcPr>
          <w:p w:rsidR="00023FE7" w:rsidRPr="00023FE7" w:rsidRDefault="00023FE7" w:rsidP="00023FE7">
            <w:pPr>
              <w:spacing w:after="160" w:line="259" w:lineRule="auto"/>
              <w:jc w:val="both"/>
              <w:rPr>
                <w:b/>
                <w:bCs/>
              </w:rPr>
            </w:pPr>
            <w:r w:rsidRPr="00023FE7">
              <w:rPr>
                <w:b/>
                <w:bCs/>
              </w:rPr>
              <w:lastRenderedPageBreak/>
              <w:t>Площадь, м2</w:t>
            </w:r>
          </w:p>
        </w:tc>
        <w:tc>
          <w:tcPr>
            <w:tcW w:w="5047" w:type="dxa"/>
            <w:gridSpan w:val="3"/>
            <w:hideMark/>
          </w:tcPr>
          <w:p w:rsidR="00023FE7" w:rsidRPr="00023FE7" w:rsidRDefault="00023FE7" w:rsidP="00023FE7">
            <w:pPr>
              <w:spacing w:after="160" w:line="259" w:lineRule="auto"/>
              <w:jc w:val="both"/>
              <w:rPr>
                <w:b/>
                <w:bCs/>
              </w:rPr>
            </w:pPr>
            <w:r w:rsidRPr="00023FE7">
              <w:rPr>
                <w:b/>
                <w:bCs/>
              </w:rPr>
              <w:t>Количество контейнеров, с указанием объема</w:t>
            </w:r>
          </w:p>
        </w:tc>
        <w:tc>
          <w:tcPr>
            <w:tcW w:w="3460" w:type="dxa"/>
            <w:vMerge/>
            <w:hideMark/>
          </w:tcPr>
          <w:p w:rsidR="00023FE7" w:rsidRPr="00023FE7" w:rsidRDefault="00023FE7" w:rsidP="00023FE7">
            <w:pPr>
              <w:spacing w:after="160" w:line="259" w:lineRule="auto"/>
              <w:jc w:val="both"/>
            </w:pPr>
          </w:p>
        </w:tc>
        <w:tc>
          <w:tcPr>
            <w:tcW w:w="4480" w:type="dxa"/>
            <w:vMerge/>
            <w:hideMark/>
          </w:tcPr>
          <w:p w:rsidR="00023FE7" w:rsidRPr="00023FE7" w:rsidRDefault="00023FE7" w:rsidP="00023FE7">
            <w:pPr>
              <w:spacing w:after="160" w:line="259" w:lineRule="auto"/>
              <w:jc w:val="both"/>
              <w:rPr>
                <w:b/>
                <w:bCs/>
              </w:rPr>
            </w:pPr>
          </w:p>
        </w:tc>
        <w:tc>
          <w:tcPr>
            <w:tcW w:w="1625" w:type="dxa"/>
            <w:vMerge/>
            <w:hideMark/>
          </w:tcPr>
          <w:p w:rsidR="00023FE7" w:rsidRPr="00023FE7" w:rsidRDefault="00023FE7" w:rsidP="00023FE7">
            <w:pPr>
              <w:spacing w:after="160" w:line="259" w:lineRule="auto"/>
              <w:jc w:val="both"/>
              <w:rPr>
                <w:b/>
                <w:bCs/>
              </w:rPr>
            </w:pPr>
          </w:p>
        </w:tc>
      </w:tr>
      <w:tr w:rsidR="00023FE7" w:rsidRPr="00023FE7" w:rsidTr="00023FE7">
        <w:trPr>
          <w:trHeight w:val="3048"/>
        </w:trPr>
        <w:tc>
          <w:tcPr>
            <w:tcW w:w="560" w:type="dxa"/>
            <w:vMerge/>
            <w:hideMark/>
          </w:tcPr>
          <w:p w:rsidR="00023FE7" w:rsidRPr="00023FE7" w:rsidRDefault="00023FE7" w:rsidP="00023FE7">
            <w:pPr>
              <w:spacing w:after="160" w:line="259" w:lineRule="auto"/>
              <w:jc w:val="both"/>
            </w:pPr>
          </w:p>
        </w:tc>
        <w:tc>
          <w:tcPr>
            <w:tcW w:w="1900" w:type="dxa"/>
            <w:vMerge/>
            <w:hideMark/>
          </w:tcPr>
          <w:p w:rsidR="00023FE7" w:rsidRPr="00023FE7" w:rsidRDefault="00023FE7" w:rsidP="00023FE7">
            <w:pPr>
              <w:spacing w:after="160" w:line="259" w:lineRule="auto"/>
              <w:jc w:val="both"/>
              <w:rPr>
                <w:b/>
                <w:bCs/>
              </w:rPr>
            </w:pPr>
          </w:p>
        </w:tc>
        <w:tc>
          <w:tcPr>
            <w:tcW w:w="1220" w:type="dxa"/>
            <w:hideMark/>
          </w:tcPr>
          <w:p w:rsidR="00023FE7" w:rsidRPr="00023FE7" w:rsidRDefault="00023FE7" w:rsidP="00023FE7">
            <w:pPr>
              <w:spacing w:after="160" w:line="259" w:lineRule="auto"/>
              <w:jc w:val="both"/>
              <w:rPr>
                <w:b/>
                <w:bCs/>
              </w:rPr>
            </w:pPr>
            <w:r w:rsidRPr="00023FE7">
              <w:rPr>
                <w:b/>
                <w:bCs/>
              </w:rPr>
              <w:t>Широта</w:t>
            </w:r>
          </w:p>
        </w:tc>
        <w:tc>
          <w:tcPr>
            <w:tcW w:w="1160" w:type="dxa"/>
            <w:hideMark/>
          </w:tcPr>
          <w:p w:rsidR="00023FE7" w:rsidRPr="00023FE7" w:rsidRDefault="00023FE7" w:rsidP="00023FE7">
            <w:pPr>
              <w:spacing w:after="160" w:line="259" w:lineRule="auto"/>
              <w:jc w:val="both"/>
              <w:rPr>
                <w:b/>
                <w:bCs/>
              </w:rPr>
            </w:pPr>
            <w:r w:rsidRPr="00023FE7">
              <w:rPr>
                <w:b/>
                <w:bCs/>
              </w:rPr>
              <w:t>Долгота</w:t>
            </w:r>
          </w:p>
        </w:tc>
        <w:tc>
          <w:tcPr>
            <w:tcW w:w="4376" w:type="dxa"/>
            <w:vMerge/>
            <w:hideMark/>
          </w:tcPr>
          <w:p w:rsidR="00023FE7" w:rsidRPr="00023FE7" w:rsidRDefault="00023FE7" w:rsidP="00023FE7">
            <w:pPr>
              <w:spacing w:after="160" w:line="259" w:lineRule="auto"/>
              <w:jc w:val="both"/>
              <w:rPr>
                <w:b/>
                <w:bCs/>
              </w:rPr>
            </w:pPr>
          </w:p>
        </w:tc>
        <w:tc>
          <w:tcPr>
            <w:tcW w:w="1390" w:type="dxa"/>
            <w:vMerge/>
            <w:hideMark/>
          </w:tcPr>
          <w:p w:rsidR="00023FE7" w:rsidRPr="00023FE7" w:rsidRDefault="00023FE7" w:rsidP="00023FE7">
            <w:pPr>
              <w:spacing w:after="160" w:line="259" w:lineRule="auto"/>
              <w:jc w:val="both"/>
              <w:rPr>
                <w:b/>
                <w:bCs/>
              </w:rPr>
            </w:pPr>
          </w:p>
        </w:tc>
        <w:tc>
          <w:tcPr>
            <w:tcW w:w="1360" w:type="dxa"/>
            <w:vMerge/>
            <w:hideMark/>
          </w:tcPr>
          <w:p w:rsidR="00023FE7" w:rsidRPr="00023FE7" w:rsidRDefault="00023FE7" w:rsidP="00023FE7">
            <w:pPr>
              <w:spacing w:after="160" w:line="259" w:lineRule="auto"/>
              <w:jc w:val="both"/>
              <w:rPr>
                <w:b/>
                <w:bCs/>
              </w:rPr>
            </w:pPr>
          </w:p>
        </w:tc>
        <w:tc>
          <w:tcPr>
            <w:tcW w:w="1865" w:type="dxa"/>
            <w:hideMark/>
          </w:tcPr>
          <w:p w:rsidR="00023FE7" w:rsidRPr="00023FE7" w:rsidRDefault="00023FE7" w:rsidP="00023FE7">
            <w:pPr>
              <w:spacing w:after="160" w:line="259" w:lineRule="auto"/>
              <w:jc w:val="both"/>
              <w:rPr>
                <w:b/>
                <w:bCs/>
              </w:rPr>
            </w:pPr>
            <w:r w:rsidRPr="00023FE7">
              <w:rPr>
                <w:b/>
                <w:bCs/>
              </w:rPr>
              <w:t>Размещенные, шт.</w:t>
            </w:r>
          </w:p>
        </w:tc>
        <w:tc>
          <w:tcPr>
            <w:tcW w:w="1822" w:type="dxa"/>
            <w:hideMark/>
          </w:tcPr>
          <w:p w:rsidR="00023FE7" w:rsidRPr="00023FE7" w:rsidRDefault="00023FE7" w:rsidP="00023FE7">
            <w:pPr>
              <w:spacing w:after="160" w:line="259" w:lineRule="auto"/>
              <w:jc w:val="both"/>
              <w:rPr>
                <w:b/>
                <w:bCs/>
              </w:rPr>
            </w:pPr>
            <w:r w:rsidRPr="00023FE7">
              <w:rPr>
                <w:b/>
                <w:bCs/>
              </w:rPr>
              <w:t>Планируемые к размещению, шт.</w:t>
            </w:r>
          </w:p>
        </w:tc>
        <w:tc>
          <w:tcPr>
            <w:tcW w:w="1360" w:type="dxa"/>
            <w:hideMark/>
          </w:tcPr>
          <w:p w:rsidR="00023FE7" w:rsidRPr="00023FE7" w:rsidRDefault="00023FE7" w:rsidP="00023FE7">
            <w:pPr>
              <w:spacing w:after="160" w:line="259" w:lineRule="auto"/>
              <w:jc w:val="both"/>
              <w:rPr>
                <w:b/>
                <w:bCs/>
              </w:rPr>
            </w:pPr>
            <w:r w:rsidRPr="00023FE7">
              <w:rPr>
                <w:b/>
                <w:bCs/>
              </w:rPr>
              <w:t>Объем, м3</w:t>
            </w:r>
          </w:p>
        </w:tc>
        <w:tc>
          <w:tcPr>
            <w:tcW w:w="3460" w:type="dxa"/>
            <w:vMerge/>
            <w:hideMark/>
          </w:tcPr>
          <w:p w:rsidR="00023FE7" w:rsidRPr="00023FE7" w:rsidRDefault="00023FE7" w:rsidP="00023FE7">
            <w:pPr>
              <w:spacing w:after="160" w:line="259" w:lineRule="auto"/>
              <w:jc w:val="both"/>
            </w:pPr>
          </w:p>
        </w:tc>
        <w:tc>
          <w:tcPr>
            <w:tcW w:w="4480" w:type="dxa"/>
            <w:vMerge/>
            <w:hideMark/>
          </w:tcPr>
          <w:p w:rsidR="00023FE7" w:rsidRPr="00023FE7" w:rsidRDefault="00023FE7" w:rsidP="00023FE7">
            <w:pPr>
              <w:spacing w:after="160" w:line="259" w:lineRule="auto"/>
              <w:jc w:val="both"/>
              <w:rPr>
                <w:b/>
                <w:bCs/>
              </w:rPr>
            </w:pPr>
          </w:p>
        </w:tc>
        <w:tc>
          <w:tcPr>
            <w:tcW w:w="1625" w:type="dxa"/>
            <w:vMerge/>
            <w:hideMark/>
          </w:tcPr>
          <w:p w:rsidR="00023FE7" w:rsidRPr="00023FE7" w:rsidRDefault="00023FE7" w:rsidP="00023FE7">
            <w:pPr>
              <w:spacing w:after="160" w:line="259" w:lineRule="auto"/>
              <w:jc w:val="both"/>
              <w:rPr>
                <w:b/>
                <w:bCs/>
              </w:rPr>
            </w:pPr>
          </w:p>
        </w:tc>
      </w:tr>
      <w:tr w:rsidR="00023FE7" w:rsidRPr="00023FE7" w:rsidTr="00023FE7">
        <w:trPr>
          <w:trHeight w:val="408"/>
        </w:trPr>
        <w:tc>
          <w:tcPr>
            <w:tcW w:w="560" w:type="dxa"/>
            <w:hideMark/>
          </w:tcPr>
          <w:p w:rsidR="00023FE7" w:rsidRPr="00023FE7" w:rsidRDefault="00023FE7" w:rsidP="00023FE7">
            <w:pPr>
              <w:spacing w:after="160" w:line="259" w:lineRule="auto"/>
              <w:jc w:val="both"/>
              <w:rPr>
                <w:b/>
                <w:bCs/>
              </w:rPr>
            </w:pPr>
            <w:r w:rsidRPr="00023FE7">
              <w:rPr>
                <w:b/>
                <w:bCs/>
              </w:rPr>
              <w:t>1</w:t>
            </w:r>
          </w:p>
        </w:tc>
        <w:tc>
          <w:tcPr>
            <w:tcW w:w="1900" w:type="dxa"/>
            <w:hideMark/>
          </w:tcPr>
          <w:p w:rsidR="00023FE7" w:rsidRPr="00023FE7" w:rsidRDefault="00023FE7" w:rsidP="00023FE7">
            <w:pPr>
              <w:spacing w:after="160" w:line="259" w:lineRule="auto"/>
              <w:jc w:val="both"/>
              <w:rPr>
                <w:b/>
                <w:bCs/>
              </w:rPr>
            </w:pPr>
            <w:r w:rsidRPr="00023FE7">
              <w:rPr>
                <w:b/>
                <w:bCs/>
              </w:rPr>
              <w:t>2</w:t>
            </w:r>
          </w:p>
        </w:tc>
        <w:tc>
          <w:tcPr>
            <w:tcW w:w="1220" w:type="dxa"/>
            <w:hideMark/>
          </w:tcPr>
          <w:p w:rsidR="00023FE7" w:rsidRPr="00023FE7" w:rsidRDefault="00023FE7" w:rsidP="00023FE7">
            <w:pPr>
              <w:spacing w:after="160" w:line="259" w:lineRule="auto"/>
              <w:jc w:val="both"/>
              <w:rPr>
                <w:b/>
                <w:bCs/>
              </w:rPr>
            </w:pPr>
            <w:r w:rsidRPr="00023FE7">
              <w:rPr>
                <w:b/>
                <w:bCs/>
              </w:rPr>
              <w:t>3</w:t>
            </w:r>
          </w:p>
        </w:tc>
        <w:tc>
          <w:tcPr>
            <w:tcW w:w="1160" w:type="dxa"/>
            <w:hideMark/>
          </w:tcPr>
          <w:p w:rsidR="00023FE7" w:rsidRPr="00023FE7" w:rsidRDefault="00023FE7" w:rsidP="00023FE7">
            <w:pPr>
              <w:spacing w:after="160" w:line="259" w:lineRule="auto"/>
              <w:jc w:val="both"/>
              <w:rPr>
                <w:b/>
                <w:bCs/>
              </w:rPr>
            </w:pPr>
            <w:r w:rsidRPr="00023FE7">
              <w:rPr>
                <w:b/>
                <w:bCs/>
              </w:rPr>
              <w:t>4</w:t>
            </w:r>
          </w:p>
        </w:tc>
        <w:tc>
          <w:tcPr>
            <w:tcW w:w="4376" w:type="dxa"/>
            <w:hideMark/>
          </w:tcPr>
          <w:p w:rsidR="00023FE7" w:rsidRPr="00023FE7" w:rsidRDefault="00023FE7" w:rsidP="00023FE7">
            <w:pPr>
              <w:spacing w:after="160" w:line="259" w:lineRule="auto"/>
              <w:jc w:val="both"/>
              <w:rPr>
                <w:b/>
                <w:bCs/>
              </w:rPr>
            </w:pPr>
            <w:r w:rsidRPr="00023FE7">
              <w:rPr>
                <w:b/>
                <w:bCs/>
              </w:rPr>
              <w:t>5</w:t>
            </w:r>
          </w:p>
        </w:tc>
        <w:tc>
          <w:tcPr>
            <w:tcW w:w="1390" w:type="dxa"/>
            <w:hideMark/>
          </w:tcPr>
          <w:p w:rsidR="00023FE7" w:rsidRPr="00023FE7" w:rsidRDefault="00023FE7" w:rsidP="00023FE7">
            <w:pPr>
              <w:spacing w:after="160" w:line="259" w:lineRule="auto"/>
              <w:jc w:val="both"/>
              <w:rPr>
                <w:b/>
                <w:bCs/>
              </w:rPr>
            </w:pPr>
            <w:r w:rsidRPr="00023FE7">
              <w:rPr>
                <w:b/>
                <w:bCs/>
              </w:rPr>
              <w:t>6</w:t>
            </w:r>
          </w:p>
        </w:tc>
        <w:tc>
          <w:tcPr>
            <w:tcW w:w="1360" w:type="dxa"/>
            <w:hideMark/>
          </w:tcPr>
          <w:p w:rsidR="00023FE7" w:rsidRPr="00023FE7" w:rsidRDefault="00023FE7" w:rsidP="00023FE7">
            <w:pPr>
              <w:spacing w:after="160" w:line="259" w:lineRule="auto"/>
              <w:jc w:val="both"/>
              <w:rPr>
                <w:b/>
                <w:bCs/>
              </w:rPr>
            </w:pPr>
            <w:r w:rsidRPr="00023FE7">
              <w:rPr>
                <w:b/>
                <w:bCs/>
              </w:rPr>
              <w:t>7</w:t>
            </w:r>
          </w:p>
        </w:tc>
        <w:tc>
          <w:tcPr>
            <w:tcW w:w="1865" w:type="dxa"/>
            <w:hideMark/>
          </w:tcPr>
          <w:p w:rsidR="00023FE7" w:rsidRPr="00023FE7" w:rsidRDefault="00023FE7" w:rsidP="00023FE7">
            <w:pPr>
              <w:spacing w:after="160" w:line="259" w:lineRule="auto"/>
              <w:jc w:val="both"/>
              <w:rPr>
                <w:b/>
                <w:bCs/>
              </w:rPr>
            </w:pPr>
            <w:r w:rsidRPr="00023FE7">
              <w:rPr>
                <w:b/>
                <w:bCs/>
              </w:rPr>
              <w:t>8</w:t>
            </w:r>
          </w:p>
        </w:tc>
        <w:tc>
          <w:tcPr>
            <w:tcW w:w="1822" w:type="dxa"/>
            <w:hideMark/>
          </w:tcPr>
          <w:p w:rsidR="00023FE7" w:rsidRPr="00023FE7" w:rsidRDefault="00023FE7" w:rsidP="00023FE7">
            <w:pPr>
              <w:spacing w:after="160" w:line="259" w:lineRule="auto"/>
              <w:jc w:val="both"/>
              <w:rPr>
                <w:b/>
                <w:bCs/>
              </w:rPr>
            </w:pPr>
            <w:r w:rsidRPr="00023FE7">
              <w:rPr>
                <w:b/>
                <w:bCs/>
              </w:rPr>
              <w:t>9</w:t>
            </w:r>
          </w:p>
        </w:tc>
        <w:tc>
          <w:tcPr>
            <w:tcW w:w="1360" w:type="dxa"/>
            <w:hideMark/>
          </w:tcPr>
          <w:p w:rsidR="00023FE7" w:rsidRPr="00023FE7" w:rsidRDefault="00023FE7" w:rsidP="00023FE7">
            <w:pPr>
              <w:spacing w:after="160" w:line="259" w:lineRule="auto"/>
              <w:jc w:val="both"/>
              <w:rPr>
                <w:b/>
                <w:bCs/>
              </w:rPr>
            </w:pPr>
            <w:r w:rsidRPr="00023FE7">
              <w:rPr>
                <w:b/>
                <w:bCs/>
              </w:rPr>
              <w:t>10</w:t>
            </w:r>
          </w:p>
        </w:tc>
        <w:tc>
          <w:tcPr>
            <w:tcW w:w="3460" w:type="dxa"/>
            <w:hideMark/>
          </w:tcPr>
          <w:p w:rsidR="00023FE7" w:rsidRPr="00023FE7" w:rsidRDefault="00023FE7" w:rsidP="00023FE7">
            <w:pPr>
              <w:spacing w:after="160" w:line="259" w:lineRule="auto"/>
              <w:jc w:val="both"/>
              <w:rPr>
                <w:b/>
                <w:bCs/>
              </w:rPr>
            </w:pPr>
            <w:r w:rsidRPr="00023FE7">
              <w:rPr>
                <w:b/>
                <w:bCs/>
              </w:rPr>
              <w:t>11</w:t>
            </w:r>
          </w:p>
        </w:tc>
        <w:tc>
          <w:tcPr>
            <w:tcW w:w="4480" w:type="dxa"/>
            <w:hideMark/>
          </w:tcPr>
          <w:p w:rsidR="00023FE7" w:rsidRPr="00023FE7" w:rsidRDefault="00023FE7" w:rsidP="00023FE7">
            <w:pPr>
              <w:spacing w:after="160" w:line="259" w:lineRule="auto"/>
              <w:jc w:val="both"/>
              <w:rPr>
                <w:b/>
                <w:bCs/>
              </w:rPr>
            </w:pPr>
            <w:r w:rsidRPr="00023FE7">
              <w:rPr>
                <w:b/>
                <w:bCs/>
              </w:rPr>
              <w:t>12</w:t>
            </w:r>
          </w:p>
        </w:tc>
        <w:tc>
          <w:tcPr>
            <w:tcW w:w="1625" w:type="dxa"/>
            <w:hideMark/>
          </w:tcPr>
          <w:p w:rsidR="00023FE7" w:rsidRPr="00023FE7" w:rsidRDefault="00023FE7" w:rsidP="00023FE7">
            <w:pPr>
              <w:spacing w:after="160" w:line="259" w:lineRule="auto"/>
              <w:jc w:val="both"/>
              <w:rPr>
                <w:b/>
                <w:bCs/>
              </w:rPr>
            </w:pPr>
            <w:r w:rsidRPr="00023FE7">
              <w:rPr>
                <w:b/>
                <w:bCs/>
              </w:rPr>
              <w:t>13</w:t>
            </w:r>
          </w:p>
        </w:tc>
      </w:tr>
      <w:tr w:rsidR="00023FE7" w:rsidRPr="00023FE7" w:rsidTr="00023FE7">
        <w:trPr>
          <w:trHeight w:val="2964"/>
        </w:trPr>
        <w:tc>
          <w:tcPr>
            <w:tcW w:w="560" w:type="dxa"/>
            <w:hideMark/>
          </w:tcPr>
          <w:p w:rsidR="00023FE7" w:rsidRPr="00023FE7" w:rsidRDefault="00023FE7" w:rsidP="00023FE7">
            <w:pPr>
              <w:spacing w:after="160" w:line="259" w:lineRule="auto"/>
              <w:jc w:val="both"/>
            </w:pPr>
            <w:r w:rsidRPr="00023FE7">
              <w:t>91</w:t>
            </w:r>
          </w:p>
        </w:tc>
        <w:tc>
          <w:tcPr>
            <w:tcW w:w="1900" w:type="dxa"/>
            <w:hideMark/>
          </w:tcPr>
          <w:p w:rsidR="00023FE7" w:rsidRPr="00023FE7" w:rsidRDefault="00023FE7" w:rsidP="00023FE7">
            <w:pPr>
              <w:spacing w:after="160" w:line="259" w:lineRule="auto"/>
              <w:jc w:val="both"/>
            </w:pPr>
            <w:r w:rsidRPr="00023FE7">
              <w:t>Кировская обл, Кикнурский р-н, гпгт.Кикнур,               ул Ленина, у дома № 50</w:t>
            </w:r>
          </w:p>
        </w:tc>
        <w:tc>
          <w:tcPr>
            <w:tcW w:w="1220" w:type="dxa"/>
            <w:hideMark/>
          </w:tcPr>
          <w:p w:rsidR="00023FE7" w:rsidRPr="00023FE7" w:rsidRDefault="00023FE7" w:rsidP="00023FE7">
            <w:pPr>
              <w:spacing w:after="160" w:line="259" w:lineRule="auto"/>
              <w:jc w:val="both"/>
            </w:pPr>
            <w:r w:rsidRPr="00023FE7">
              <w:t>57.30215</w:t>
            </w:r>
          </w:p>
        </w:tc>
        <w:tc>
          <w:tcPr>
            <w:tcW w:w="1160" w:type="dxa"/>
            <w:hideMark/>
          </w:tcPr>
          <w:p w:rsidR="00023FE7" w:rsidRPr="00023FE7" w:rsidRDefault="00023FE7" w:rsidP="00023FE7">
            <w:pPr>
              <w:spacing w:after="160" w:line="259" w:lineRule="auto"/>
              <w:jc w:val="both"/>
            </w:pPr>
            <w:r w:rsidRPr="00023FE7">
              <w:t xml:space="preserve">  47.20671</w:t>
            </w:r>
          </w:p>
        </w:tc>
        <w:tc>
          <w:tcPr>
            <w:tcW w:w="4376" w:type="dxa"/>
            <w:hideMark/>
          </w:tcPr>
          <w:p w:rsidR="00023FE7" w:rsidRPr="00023FE7" w:rsidRDefault="00023FE7" w:rsidP="00023FE7">
            <w:pPr>
              <w:spacing w:after="160" w:line="259" w:lineRule="auto"/>
              <w:jc w:val="both"/>
            </w:pPr>
            <w:r w:rsidRPr="00023FE7">
              <w:t>https://kiknur-okrug.gosuslugi.ru/deyatelnost/napravleniya-deyatelnosti/organizatsiya-raboty-s-tko/</w:t>
            </w:r>
          </w:p>
        </w:tc>
        <w:tc>
          <w:tcPr>
            <w:tcW w:w="1390" w:type="dxa"/>
            <w:hideMark/>
          </w:tcPr>
          <w:p w:rsidR="00023FE7" w:rsidRPr="00023FE7" w:rsidRDefault="00023FE7" w:rsidP="00023FE7">
            <w:pPr>
              <w:spacing w:after="160" w:line="259" w:lineRule="auto"/>
              <w:jc w:val="both"/>
            </w:pPr>
            <w:r w:rsidRPr="00023FE7">
              <w:t>оборудована, бетон</w:t>
            </w:r>
          </w:p>
        </w:tc>
        <w:tc>
          <w:tcPr>
            <w:tcW w:w="1360" w:type="dxa"/>
            <w:hideMark/>
          </w:tcPr>
          <w:p w:rsidR="00023FE7" w:rsidRPr="00023FE7" w:rsidRDefault="00023FE7" w:rsidP="00023FE7">
            <w:pPr>
              <w:spacing w:after="160" w:line="259" w:lineRule="auto"/>
              <w:jc w:val="both"/>
            </w:pPr>
            <w:r w:rsidRPr="00023FE7">
              <w:t>4,5</w:t>
            </w:r>
          </w:p>
        </w:tc>
        <w:tc>
          <w:tcPr>
            <w:tcW w:w="1865" w:type="dxa"/>
            <w:hideMark/>
          </w:tcPr>
          <w:p w:rsidR="00023FE7" w:rsidRPr="00023FE7" w:rsidRDefault="00023FE7" w:rsidP="00023FE7">
            <w:pPr>
              <w:spacing w:after="160" w:line="259" w:lineRule="auto"/>
              <w:jc w:val="both"/>
            </w:pPr>
            <w:r w:rsidRPr="00023FE7">
              <w:t>2</w:t>
            </w:r>
          </w:p>
        </w:tc>
        <w:tc>
          <w:tcPr>
            <w:tcW w:w="1822" w:type="dxa"/>
            <w:noWrap/>
            <w:hideMark/>
          </w:tcPr>
          <w:p w:rsidR="00023FE7" w:rsidRPr="00023FE7" w:rsidRDefault="00023FE7" w:rsidP="00023FE7">
            <w:pPr>
              <w:spacing w:after="160" w:line="259" w:lineRule="auto"/>
              <w:jc w:val="both"/>
            </w:pPr>
            <w:r w:rsidRPr="00023FE7">
              <w:t> </w:t>
            </w:r>
          </w:p>
        </w:tc>
        <w:tc>
          <w:tcPr>
            <w:tcW w:w="1360" w:type="dxa"/>
            <w:hideMark/>
          </w:tcPr>
          <w:p w:rsidR="00023FE7" w:rsidRPr="00023FE7" w:rsidRDefault="00023FE7" w:rsidP="00023FE7">
            <w:pPr>
              <w:spacing w:after="160" w:line="259" w:lineRule="auto"/>
              <w:jc w:val="both"/>
            </w:pPr>
            <w:r w:rsidRPr="00023FE7">
              <w:t>0,75 металл</w:t>
            </w:r>
          </w:p>
        </w:tc>
        <w:tc>
          <w:tcPr>
            <w:tcW w:w="3460" w:type="dxa"/>
            <w:hideMark/>
          </w:tcPr>
          <w:p w:rsidR="00023FE7" w:rsidRPr="00023FE7" w:rsidRDefault="00023FE7" w:rsidP="00023FE7">
            <w:pPr>
              <w:spacing w:after="160" w:line="259" w:lineRule="auto"/>
              <w:jc w:val="both"/>
            </w:pPr>
            <w:r w:rsidRPr="00023FE7">
              <w:t>Администрация Кикнурского муниципального округа ЕГРЮЛ 1204300009638, 612300, пгт Кикнур, ул. Советская, д. 36</w:t>
            </w:r>
          </w:p>
        </w:tc>
        <w:tc>
          <w:tcPr>
            <w:tcW w:w="4480" w:type="dxa"/>
            <w:hideMark/>
          </w:tcPr>
          <w:p w:rsidR="00023FE7" w:rsidRPr="00023FE7" w:rsidRDefault="00023FE7" w:rsidP="00023FE7">
            <w:pPr>
              <w:spacing w:after="160" w:line="259" w:lineRule="auto"/>
              <w:jc w:val="both"/>
            </w:pPr>
            <w:r w:rsidRPr="00023FE7">
              <w:t xml:space="preserve">МКД ул. Ленина 46. ИЖД ул. Ленина 45,47,48,49,51,52,53,54,55, 58,58А,59, 61,63. ул. Кирова 3,5,7.  ул. Труда 2,3,4,5,6,7,8,9,10, 11,12.  ул. Кирова 10,12. Прокуратура Кикнурского района пгт Кикнур, ул. Ленина д. 50; ООО </w:t>
            </w:r>
            <w:r w:rsidRPr="00023FE7">
              <w:lastRenderedPageBreak/>
              <w:t>"Кикнурская ЛТСС" пгт Кикнур, ул. Ленина д. 50. ИЖД ул. Кирова 1,2,4,6,8.  ул. Набережная 9,0,11,12,13,14,15,16</w:t>
            </w:r>
          </w:p>
        </w:tc>
        <w:tc>
          <w:tcPr>
            <w:tcW w:w="1625" w:type="dxa"/>
            <w:hideMark/>
          </w:tcPr>
          <w:p w:rsidR="00023FE7" w:rsidRPr="00023FE7" w:rsidRDefault="00023FE7" w:rsidP="00023FE7">
            <w:pPr>
              <w:spacing w:after="160" w:line="259" w:lineRule="auto"/>
              <w:jc w:val="both"/>
            </w:pPr>
            <w:r w:rsidRPr="00023FE7">
              <w:lastRenderedPageBreak/>
              <w:t> </w:t>
            </w:r>
          </w:p>
        </w:tc>
      </w:tr>
    </w:tbl>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023FE7" w:rsidRDefault="00023FE7" w:rsidP="00D97A59">
      <w:pPr>
        <w:spacing w:after="160" w:line="259" w:lineRule="auto"/>
        <w:jc w:val="both"/>
      </w:pPr>
    </w:p>
    <w:p w:rsidR="00E47F7B" w:rsidRDefault="00E47F7B" w:rsidP="00AD14E1">
      <w:pPr>
        <w:pStyle w:val="afc"/>
        <w:suppressAutoHyphens/>
        <w:spacing w:line="360" w:lineRule="auto"/>
        <w:ind w:firstLine="709"/>
        <w:jc w:val="center"/>
        <w:rPr>
          <w:color w:val="000000"/>
          <w:sz w:val="28"/>
          <w:szCs w:val="28"/>
        </w:rPr>
      </w:pPr>
    </w:p>
    <w:p w:rsidR="008C7E8A" w:rsidRDefault="008C7E8A"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sectPr w:rsidR="00023FE7" w:rsidSect="00023FE7">
          <w:pgSz w:w="16838" w:h="11906" w:orient="landscape"/>
          <w:pgMar w:top="1701" w:right="568" w:bottom="567" w:left="851" w:header="709" w:footer="709" w:gutter="0"/>
          <w:pgNumType w:start="1"/>
          <w:cols w:space="708"/>
          <w:titlePg/>
          <w:docGrid w:linePitch="360"/>
        </w:sectPr>
      </w:pPr>
    </w:p>
    <w:p w:rsidR="00023FE7" w:rsidRDefault="00023FE7" w:rsidP="00023FE7">
      <w:pPr>
        <w:keepNext/>
        <w:spacing w:after="480"/>
        <w:jc w:val="center"/>
        <w:outlineLvl w:val="0"/>
        <w:rPr>
          <w:sz w:val="28"/>
          <w:szCs w:val="28"/>
        </w:rPr>
      </w:pPr>
      <w:r>
        <w:rPr>
          <w:noProof/>
          <w:sz w:val="28"/>
          <w:szCs w:val="28"/>
        </w:rPr>
        <w:lastRenderedPageBreak/>
        <w:drawing>
          <wp:anchor distT="0" distB="0" distL="114300" distR="114300" simplePos="0" relativeHeight="251665408" behindDoc="0" locked="0" layoutInCell="1" allowOverlap="1">
            <wp:simplePos x="0" y="0"/>
            <wp:positionH relativeFrom="column">
              <wp:posOffset>2743200</wp:posOffset>
            </wp:positionH>
            <wp:positionV relativeFrom="paragraph">
              <wp:posOffset>-342900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023FE7" w:rsidRPr="006A785F" w:rsidRDefault="00023FE7" w:rsidP="00023FE7">
      <w:pPr>
        <w:keepNext/>
        <w:jc w:val="center"/>
        <w:outlineLvl w:val="0"/>
        <w:rPr>
          <w:b/>
          <w:sz w:val="28"/>
          <w:szCs w:val="28"/>
        </w:rPr>
      </w:pPr>
      <w:r w:rsidRPr="006A785F">
        <w:rPr>
          <w:b/>
          <w:sz w:val="28"/>
          <w:szCs w:val="28"/>
        </w:rPr>
        <w:t>АДМИНИСТРАЦИЯ КИКНУРСКОГО</w:t>
      </w:r>
    </w:p>
    <w:p w:rsidR="00023FE7" w:rsidRPr="006A785F" w:rsidRDefault="00023FE7" w:rsidP="00023FE7">
      <w:pPr>
        <w:keepNext/>
        <w:spacing w:line="360" w:lineRule="exact"/>
        <w:jc w:val="center"/>
        <w:rPr>
          <w:b/>
          <w:sz w:val="28"/>
          <w:szCs w:val="28"/>
        </w:rPr>
      </w:pPr>
      <w:r>
        <w:rPr>
          <w:b/>
          <w:sz w:val="28"/>
          <w:szCs w:val="28"/>
        </w:rPr>
        <w:t>МУНИЦИПАЛЬНОГО ОКРУГА</w:t>
      </w:r>
    </w:p>
    <w:p w:rsidR="00023FE7" w:rsidRPr="006A785F" w:rsidRDefault="00023FE7" w:rsidP="00023FE7">
      <w:pPr>
        <w:keepNext/>
        <w:spacing w:line="360" w:lineRule="exact"/>
        <w:jc w:val="center"/>
        <w:rPr>
          <w:b/>
          <w:sz w:val="28"/>
          <w:szCs w:val="28"/>
        </w:rPr>
      </w:pPr>
      <w:r w:rsidRPr="006A785F">
        <w:rPr>
          <w:b/>
          <w:sz w:val="28"/>
          <w:szCs w:val="28"/>
        </w:rPr>
        <w:t>КИРОВСКОЙ ОБЛАСТИ</w:t>
      </w:r>
    </w:p>
    <w:p w:rsidR="00023FE7" w:rsidRPr="00A97BA1" w:rsidRDefault="00023FE7" w:rsidP="00023FE7">
      <w:pPr>
        <w:keepNext/>
        <w:spacing w:line="360" w:lineRule="exact"/>
        <w:jc w:val="center"/>
        <w:rPr>
          <w:b/>
          <w:sz w:val="28"/>
          <w:szCs w:val="28"/>
        </w:rPr>
      </w:pPr>
    </w:p>
    <w:p w:rsidR="00023FE7" w:rsidRPr="0060730F" w:rsidRDefault="00023FE7" w:rsidP="00023FE7">
      <w:pPr>
        <w:keepNext/>
        <w:spacing w:line="360" w:lineRule="exact"/>
        <w:jc w:val="center"/>
        <w:rPr>
          <w:b/>
          <w:sz w:val="32"/>
          <w:szCs w:val="32"/>
        </w:rPr>
      </w:pPr>
      <w:r>
        <w:rPr>
          <w:b/>
          <w:sz w:val="32"/>
          <w:szCs w:val="32"/>
        </w:rPr>
        <w:t>ПОСТАНОВЛЕНИЕ</w:t>
      </w:r>
    </w:p>
    <w:p w:rsidR="00023FE7" w:rsidRPr="00E814D8" w:rsidRDefault="00023FE7" w:rsidP="00023FE7">
      <w:pPr>
        <w:pStyle w:val="a3"/>
        <w:keepLines w:val="0"/>
        <w:spacing w:before="0" w:after="0"/>
        <w:rPr>
          <w:noProof w:val="0"/>
          <w:sz w:val="24"/>
          <w:szCs w:val="24"/>
        </w:rPr>
      </w:pPr>
    </w:p>
    <w:p w:rsidR="00023FE7" w:rsidRPr="00E814D8" w:rsidRDefault="00023FE7" w:rsidP="00023FE7">
      <w:pPr>
        <w:pStyle w:val="a3"/>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023FE7" w:rsidRPr="00E814D8" w:rsidTr="00023FE7">
        <w:tblPrEx>
          <w:tblCellMar>
            <w:top w:w="0" w:type="dxa"/>
            <w:bottom w:w="0" w:type="dxa"/>
          </w:tblCellMar>
        </w:tblPrEx>
        <w:tc>
          <w:tcPr>
            <w:tcW w:w="1843" w:type="dxa"/>
            <w:tcBorders>
              <w:bottom w:val="single" w:sz="4" w:space="0" w:color="auto"/>
            </w:tcBorders>
          </w:tcPr>
          <w:p w:rsidR="00023FE7" w:rsidRPr="00982FC0" w:rsidRDefault="00023FE7" w:rsidP="00023FE7">
            <w:pPr>
              <w:keepNext/>
              <w:rPr>
                <w:sz w:val="28"/>
                <w:szCs w:val="28"/>
              </w:rPr>
            </w:pPr>
            <w:r>
              <w:rPr>
                <w:sz w:val="28"/>
                <w:szCs w:val="28"/>
              </w:rPr>
              <w:t>09.08.2024</w:t>
            </w:r>
          </w:p>
        </w:tc>
        <w:tc>
          <w:tcPr>
            <w:tcW w:w="2837" w:type="dxa"/>
          </w:tcPr>
          <w:p w:rsidR="00023FE7" w:rsidRPr="00982FC0" w:rsidRDefault="00023FE7" w:rsidP="00023FE7">
            <w:pPr>
              <w:keepNext/>
              <w:jc w:val="center"/>
              <w:rPr>
                <w:position w:val="-6"/>
                <w:sz w:val="28"/>
                <w:szCs w:val="28"/>
                <w:u w:val="single"/>
              </w:rPr>
            </w:pPr>
          </w:p>
        </w:tc>
        <w:tc>
          <w:tcPr>
            <w:tcW w:w="2975" w:type="dxa"/>
            <w:tcBorders>
              <w:left w:val="nil"/>
            </w:tcBorders>
          </w:tcPr>
          <w:p w:rsidR="00023FE7" w:rsidRPr="00982FC0" w:rsidRDefault="00023FE7" w:rsidP="00023FE7">
            <w:pPr>
              <w:keepNext/>
              <w:jc w:val="right"/>
              <w:rPr>
                <w:sz w:val="28"/>
                <w:szCs w:val="28"/>
              </w:rPr>
            </w:pPr>
            <w:r w:rsidRPr="00982FC0">
              <w:rPr>
                <w:position w:val="-6"/>
                <w:sz w:val="28"/>
                <w:szCs w:val="28"/>
              </w:rPr>
              <w:t>№</w:t>
            </w:r>
          </w:p>
        </w:tc>
        <w:tc>
          <w:tcPr>
            <w:tcW w:w="1843" w:type="dxa"/>
            <w:tcBorders>
              <w:bottom w:val="single" w:sz="4" w:space="0" w:color="auto"/>
            </w:tcBorders>
          </w:tcPr>
          <w:p w:rsidR="00023FE7" w:rsidRPr="00982FC0" w:rsidRDefault="00023FE7" w:rsidP="00023FE7">
            <w:pPr>
              <w:keepNext/>
              <w:rPr>
                <w:sz w:val="28"/>
                <w:szCs w:val="28"/>
              </w:rPr>
            </w:pPr>
            <w:r>
              <w:rPr>
                <w:sz w:val="28"/>
                <w:szCs w:val="28"/>
              </w:rPr>
              <w:t>520</w:t>
            </w:r>
          </w:p>
        </w:tc>
      </w:tr>
      <w:tr w:rsidR="00023FE7" w:rsidRPr="00E814D8" w:rsidTr="00023FE7">
        <w:tblPrEx>
          <w:tblCellMar>
            <w:top w:w="0" w:type="dxa"/>
            <w:bottom w:w="0" w:type="dxa"/>
          </w:tblCellMar>
        </w:tblPrEx>
        <w:tc>
          <w:tcPr>
            <w:tcW w:w="9498" w:type="dxa"/>
            <w:gridSpan w:val="4"/>
          </w:tcPr>
          <w:p w:rsidR="00023FE7" w:rsidRDefault="00023FE7" w:rsidP="00023FE7">
            <w:pPr>
              <w:keepNext/>
              <w:spacing w:after="480"/>
              <w:jc w:val="center"/>
              <w:rPr>
                <w:sz w:val="28"/>
                <w:szCs w:val="28"/>
              </w:rPr>
            </w:pPr>
            <w:r w:rsidRPr="00DB02B5">
              <w:rPr>
                <w:sz w:val="28"/>
                <w:szCs w:val="28"/>
              </w:rPr>
              <w:t>пгт Кикнур</w:t>
            </w:r>
          </w:p>
          <w:p w:rsidR="00023FE7" w:rsidRPr="00AB19E5" w:rsidRDefault="00023FE7" w:rsidP="00023FE7">
            <w:pPr>
              <w:keepNext/>
              <w:spacing w:after="480"/>
              <w:jc w:val="center"/>
              <w:rPr>
                <w:b/>
                <w:sz w:val="28"/>
                <w:szCs w:val="28"/>
              </w:rPr>
            </w:pPr>
            <w:r w:rsidRPr="00AB19E5">
              <w:rPr>
                <w:b/>
                <w:sz w:val="28"/>
                <w:szCs w:val="28"/>
              </w:rPr>
              <w:t>О закрытии пляжа и места отдыха у воды на территории Кикнурского муниципального округа Кировской области</w:t>
            </w:r>
          </w:p>
        </w:tc>
      </w:tr>
    </w:tbl>
    <w:p w:rsidR="00023FE7" w:rsidRPr="00EA470B" w:rsidRDefault="00023FE7" w:rsidP="00023FE7">
      <w:pPr>
        <w:pStyle w:val="a3"/>
        <w:keepLines w:val="0"/>
        <w:spacing w:before="0" w:after="0"/>
        <w:rPr>
          <w:b w:val="0"/>
          <w:noProof w:val="0"/>
          <w:sz w:val="28"/>
          <w:szCs w:val="28"/>
        </w:rPr>
      </w:pPr>
    </w:p>
    <w:p w:rsidR="00023FE7" w:rsidRDefault="00023FE7" w:rsidP="00023FE7">
      <w:pPr>
        <w:autoSpaceDE w:val="0"/>
        <w:autoSpaceDN w:val="0"/>
        <w:adjustRightInd w:val="0"/>
        <w:spacing w:line="360" w:lineRule="auto"/>
        <w:ind w:firstLine="697"/>
        <w:jc w:val="both"/>
        <w:rPr>
          <w:sz w:val="28"/>
          <w:szCs w:val="28"/>
        </w:rPr>
      </w:pPr>
      <w:r>
        <w:rPr>
          <w:sz w:val="28"/>
          <w:szCs w:val="28"/>
        </w:rPr>
        <w:t>В соответствии с  Федеральным законом от 06.10.2003 № 131 – ФЗ «Об общих принципах организации местного самоуправления в Российской Федерации»,  администрация Кикнурского муниципального округа</w:t>
      </w:r>
      <w:r w:rsidRPr="00054E1E">
        <w:rPr>
          <w:sz w:val="28"/>
          <w:szCs w:val="28"/>
        </w:rPr>
        <w:t xml:space="preserve"> ПОСТАНОВЛЯЕТ:</w:t>
      </w:r>
    </w:p>
    <w:p w:rsidR="00023FE7" w:rsidRDefault="00023FE7" w:rsidP="00023FE7">
      <w:pPr>
        <w:autoSpaceDE w:val="0"/>
        <w:autoSpaceDN w:val="0"/>
        <w:adjustRightInd w:val="0"/>
        <w:spacing w:line="360" w:lineRule="auto"/>
        <w:ind w:left="-142" w:firstLine="839"/>
        <w:jc w:val="both"/>
        <w:rPr>
          <w:sz w:val="28"/>
          <w:szCs w:val="28"/>
        </w:rPr>
      </w:pPr>
      <w:r>
        <w:rPr>
          <w:sz w:val="28"/>
          <w:szCs w:val="28"/>
        </w:rPr>
        <w:t>1. Закрыть купальный сезон на пляже пгт Кикнур и месте отдыха у воды у д. Путиново с 12.08.2024 года. в связи с изменениями погодных условий.</w:t>
      </w:r>
    </w:p>
    <w:p w:rsidR="00023FE7" w:rsidRDefault="00023FE7" w:rsidP="00023FE7">
      <w:pPr>
        <w:autoSpaceDE w:val="0"/>
        <w:autoSpaceDN w:val="0"/>
        <w:adjustRightInd w:val="0"/>
        <w:spacing w:line="360" w:lineRule="auto"/>
        <w:jc w:val="both"/>
        <w:rPr>
          <w:sz w:val="28"/>
          <w:szCs w:val="28"/>
        </w:rPr>
      </w:pPr>
      <w:r>
        <w:rPr>
          <w:sz w:val="28"/>
          <w:szCs w:val="28"/>
        </w:rPr>
        <w:t xml:space="preserve">          2. Принять меры по сохранению материальных средств, которыми были обустроены пляж пгт Кикнур место отдыха у воды у д. Путиново</w:t>
      </w:r>
    </w:p>
    <w:p w:rsidR="00023FE7" w:rsidRPr="004D02DF" w:rsidRDefault="00023FE7" w:rsidP="00023FE7">
      <w:pPr>
        <w:autoSpaceDE w:val="0"/>
        <w:autoSpaceDN w:val="0"/>
        <w:adjustRightInd w:val="0"/>
        <w:spacing w:line="360" w:lineRule="auto"/>
        <w:ind w:firstLine="697"/>
        <w:jc w:val="both"/>
        <w:rPr>
          <w:sz w:val="28"/>
          <w:szCs w:val="28"/>
        </w:rPr>
      </w:pPr>
      <w:r>
        <w:rPr>
          <w:sz w:val="28"/>
          <w:szCs w:val="28"/>
        </w:rPr>
        <w:t>3.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023FE7" w:rsidRPr="002D4DBE" w:rsidRDefault="00023FE7" w:rsidP="00023FE7">
      <w:pPr>
        <w:autoSpaceDE w:val="0"/>
        <w:autoSpaceDN w:val="0"/>
        <w:adjustRightInd w:val="0"/>
        <w:spacing w:line="360" w:lineRule="auto"/>
        <w:ind w:firstLine="697"/>
        <w:jc w:val="both"/>
        <w:rPr>
          <w:sz w:val="28"/>
          <w:szCs w:val="28"/>
        </w:rPr>
      </w:pPr>
      <w:r>
        <w:rPr>
          <w:sz w:val="28"/>
          <w:szCs w:val="28"/>
        </w:rPr>
        <w:t>4</w:t>
      </w:r>
      <w:r w:rsidRPr="002D4DBE">
        <w:rPr>
          <w:sz w:val="28"/>
          <w:szCs w:val="28"/>
        </w:rPr>
        <w:t xml:space="preserve">. Контроль за исполнением настоящего </w:t>
      </w:r>
      <w:r>
        <w:rPr>
          <w:sz w:val="28"/>
          <w:szCs w:val="28"/>
        </w:rPr>
        <w:t xml:space="preserve">постановления оставляю за собой. </w:t>
      </w:r>
    </w:p>
    <w:p w:rsidR="00023FE7" w:rsidRDefault="00023FE7" w:rsidP="00023FE7">
      <w:pPr>
        <w:spacing w:line="360" w:lineRule="auto"/>
        <w:ind w:firstLine="700"/>
        <w:jc w:val="both"/>
        <w:rPr>
          <w:sz w:val="28"/>
          <w:szCs w:val="28"/>
        </w:rPr>
      </w:pPr>
    </w:p>
    <w:p w:rsidR="00023FE7" w:rsidRDefault="00023FE7" w:rsidP="00023FE7">
      <w:pPr>
        <w:jc w:val="both"/>
        <w:rPr>
          <w:sz w:val="28"/>
          <w:szCs w:val="28"/>
        </w:rPr>
      </w:pPr>
      <w:r>
        <w:rPr>
          <w:sz w:val="28"/>
          <w:szCs w:val="28"/>
        </w:rPr>
        <w:t xml:space="preserve"> Первый заместитель главы</w:t>
      </w:r>
    </w:p>
    <w:p w:rsidR="00023FE7" w:rsidRDefault="00023FE7" w:rsidP="00023FE7">
      <w:pPr>
        <w:jc w:val="both"/>
        <w:rPr>
          <w:sz w:val="28"/>
          <w:szCs w:val="28"/>
        </w:rPr>
      </w:pPr>
      <w:r>
        <w:rPr>
          <w:sz w:val="28"/>
          <w:szCs w:val="28"/>
        </w:rPr>
        <w:t xml:space="preserve"> администрации округа    М.Н. Хлыбов</w:t>
      </w:r>
    </w:p>
    <w:p w:rsidR="00023FE7" w:rsidRDefault="00023FE7" w:rsidP="00023FE7">
      <w:pPr>
        <w:jc w:val="both"/>
        <w:rPr>
          <w:sz w:val="28"/>
          <w:szCs w:val="28"/>
        </w:rPr>
      </w:pPr>
    </w:p>
    <w:p w:rsidR="00023FE7" w:rsidRDefault="00023FE7" w:rsidP="00023FE7">
      <w:pPr>
        <w:jc w:val="both"/>
        <w:rPr>
          <w:sz w:val="28"/>
          <w:szCs w:val="28"/>
        </w:rPr>
      </w:pPr>
    </w:p>
    <w:p w:rsidR="00023FE7" w:rsidRDefault="00023FE7" w:rsidP="00023FE7">
      <w:pPr>
        <w:suppressLineNumbers/>
        <w:suppressAutoHyphens/>
        <w:ind w:right="458"/>
        <w:rPr>
          <w:sz w:val="28"/>
          <w:szCs w:val="28"/>
        </w:rPr>
      </w:pPr>
    </w:p>
    <w:p w:rsidR="00023FE7" w:rsidRDefault="00023FE7" w:rsidP="00023FE7">
      <w:pPr>
        <w:pStyle w:val="afc"/>
        <w:suppressAutoHyphens/>
        <w:spacing w:line="360" w:lineRule="auto"/>
        <w:ind w:firstLine="709"/>
        <w:jc w:val="both"/>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023FE7">
      <w:pPr>
        <w:jc w:val="center"/>
        <w:rPr>
          <w:b/>
          <w:bCs/>
          <w:sz w:val="28"/>
          <w:szCs w:val="28"/>
        </w:rPr>
      </w:pPr>
      <w:r>
        <w:rPr>
          <w:b/>
          <w:bCs/>
          <w:noProof/>
          <w:sz w:val="28"/>
          <w:szCs w:val="28"/>
        </w:rPr>
        <w:lastRenderedPageBreak/>
        <w:drawing>
          <wp:anchor distT="0" distB="0" distL="114300" distR="114300" simplePos="0" relativeHeight="251667456" behindDoc="0" locked="0" layoutInCell="1" allowOverlap="1">
            <wp:simplePos x="0" y="0"/>
            <wp:positionH relativeFrom="column">
              <wp:posOffset>2743200</wp:posOffset>
            </wp:positionH>
            <wp:positionV relativeFrom="paragraph">
              <wp:posOffset>-584200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FE7" w:rsidRDefault="00023FE7" w:rsidP="00023FE7">
      <w:pPr>
        <w:jc w:val="center"/>
        <w:rPr>
          <w:b/>
          <w:sz w:val="28"/>
          <w:szCs w:val="28"/>
        </w:rPr>
      </w:pPr>
      <w:r>
        <w:rPr>
          <w:b/>
          <w:sz w:val="28"/>
          <w:szCs w:val="28"/>
        </w:rPr>
        <w:t>АДМИНИСТРАЦИЯ КИКНУРСКОГО</w:t>
      </w:r>
    </w:p>
    <w:p w:rsidR="00023FE7" w:rsidRPr="00AF4B86" w:rsidRDefault="00023FE7" w:rsidP="00023FE7">
      <w:pPr>
        <w:jc w:val="center"/>
        <w:rPr>
          <w:b/>
          <w:sz w:val="28"/>
          <w:szCs w:val="28"/>
        </w:rPr>
      </w:pPr>
      <w:r>
        <w:rPr>
          <w:b/>
          <w:sz w:val="28"/>
          <w:szCs w:val="28"/>
        </w:rPr>
        <w:t>МУНИЦИПАЛЬНОГО ОКРУГА</w:t>
      </w:r>
    </w:p>
    <w:p w:rsidR="00023FE7" w:rsidRPr="00AF4B86" w:rsidRDefault="00023FE7" w:rsidP="00023FE7">
      <w:pPr>
        <w:jc w:val="center"/>
        <w:rPr>
          <w:b/>
          <w:sz w:val="28"/>
          <w:szCs w:val="28"/>
        </w:rPr>
      </w:pPr>
      <w:r w:rsidRPr="00AF4B86">
        <w:rPr>
          <w:b/>
          <w:sz w:val="28"/>
          <w:szCs w:val="28"/>
        </w:rPr>
        <w:t>КИРОВСКОЙ ОБЛАСТИ</w:t>
      </w:r>
    </w:p>
    <w:p w:rsidR="00023FE7" w:rsidRPr="00512F21" w:rsidRDefault="00023FE7" w:rsidP="00023FE7">
      <w:pPr>
        <w:jc w:val="center"/>
        <w:rPr>
          <w:b/>
          <w:sz w:val="36"/>
          <w:szCs w:val="36"/>
        </w:rPr>
      </w:pPr>
    </w:p>
    <w:p w:rsidR="00023FE7" w:rsidRPr="00513227" w:rsidRDefault="00023FE7" w:rsidP="00023FE7">
      <w:pPr>
        <w:jc w:val="center"/>
        <w:rPr>
          <w:b/>
          <w:sz w:val="32"/>
          <w:szCs w:val="32"/>
        </w:rPr>
      </w:pPr>
      <w:r>
        <w:rPr>
          <w:b/>
          <w:sz w:val="32"/>
          <w:szCs w:val="32"/>
        </w:rPr>
        <w:t>ПОСТАНОВЛЕНИЕ</w:t>
      </w:r>
    </w:p>
    <w:p w:rsidR="00023FE7" w:rsidRDefault="00023FE7" w:rsidP="00023FE7">
      <w:pPr>
        <w:jc w:val="center"/>
        <w:rPr>
          <w:b/>
          <w:bCs/>
          <w:sz w:val="36"/>
          <w:szCs w:val="36"/>
        </w:rPr>
      </w:pPr>
    </w:p>
    <w:p w:rsidR="00023FE7" w:rsidRDefault="00023FE7" w:rsidP="00023FE7">
      <w:pPr>
        <w:jc w:val="center"/>
        <w:rPr>
          <w:sz w:val="28"/>
          <w:szCs w:val="28"/>
        </w:rPr>
      </w:pPr>
      <w:r>
        <w:rPr>
          <w:sz w:val="28"/>
          <w:szCs w:val="28"/>
        </w:rPr>
        <w:t>09.08.2024                                                                                            № 521</w:t>
      </w:r>
    </w:p>
    <w:p w:rsidR="00023FE7" w:rsidRDefault="00023FE7" w:rsidP="00023FE7">
      <w:pPr>
        <w:jc w:val="center"/>
        <w:rPr>
          <w:sz w:val="28"/>
          <w:szCs w:val="28"/>
        </w:rPr>
      </w:pPr>
      <w:r>
        <w:rPr>
          <w:sz w:val="28"/>
          <w:szCs w:val="28"/>
        </w:rPr>
        <w:t>пгт Кикнур</w:t>
      </w:r>
    </w:p>
    <w:p w:rsidR="00023FE7" w:rsidRPr="0070579D" w:rsidRDefault="00023FE7" w:rsidP="00023FE7">
      <w:pPr>
        <w:jc w:val="center"/>
        <w:rPr>
          <w:b/>
          <w:bCs/>
          <w:sz w:val="48"/>
          <w:szCs w:val="48"/>
        </w:rPr>
      </w:pPr>
    </w:p>
    <w:p w:rsidR="00023FE7" w:rsidRDefault="00023FE7" w:rsidP="00023FE7">
      <w:pPr>
        <w:jc w:val="center"/>
        <w:rPr>
          <w:b/>
          <w:sz w:val="28"/>
          <w:szCs w:val="28"/>
        </w:rPr>
      </w:pPr>
      <w:r w:rsidRPr="00561D91">
        <w:rPr>
          <w:b/>
          <w:sz w:val="28"/>
          <w:szCs w:val="28"/>
        </w:rPr>
        <w:t>О</w:t>
      </w:r>
      <w:r>
        <w:rPr>
          <w:b/>
          <w:sz w:val="28"/>
          <w:szCs w:val="28"/>
        </w:rPr>
        <w:t xml:space="preserve">б утверждении перечня земельных участков для предоставления в собственность бесплатно участникам специальной военной операции </w:t>
      </w:r>
    </w:p>
    <w:p w:rsidR="00023FE7" w:rsidRDefault="00023FE7" w:rsidP="00023FE7">
      <w:pPr>
        <w:jc w:val="center"/>
        <w:rPr>
          <w:b/>
          <w:sz w:val="28"/>
          <w:szCs w:val="28"/>
        </w:rPr>
      </w:pPr>
      <w:r>
        <w:rPr>
          <w:b/>
          <w:sz w:val="28"/>
          <w:szCs w:val="28"/>
        </w:rPr>
        <w:t>или членам их семей</w:t>
      </w:r>
    </w:p>
    <w:p w:rsidR="00023FE7" w:rsidRPr="002C352C" w:rsidRDefault="00023FE7" w:rsidP="00023FE7">
      <w:pPr>
        <w:jc w:val="center"/>
        <w:rPr>
          <w:b/>
          <w:sz w:val="48"/>
          <w:szCs w:val="48"/>
        </w:rPr>
      </w:pPr>
    </w:p>
    <w:p w:rsidR="00023FE7" w:rsidRDefault="00023FE7" w:rsidP="00023FE7">
      <w:pPr>
        <w:spacing w:line="360" w:lineRule="exact"/>
        <w:ind w:firstLine="720"/>
        <w:jc w:val="both"/>
        <w:rPr>
          <w:sz w:val="28"/>
          <w:szCs w:val="28"/>
        </w:rPr>
      </w:pPr>
      <w:r>
        <w:rPr>
          <w:sz w:val="28"/>
          <w:szCs w:val="28"/>
        </w:rPr>
        <w:t xml:space="preserve">В соответствии с Законом Кировской области от 09.04.2024 № 254-ЗО </w:t>
      </w:r>
      <w:r w:rsidRPr="00AE52D2">
        <w:rPr>
          <w:sz w:val="28"/>
          <w:szCs w:val="28"/>
        </w:rPr>
        <w:t>«</w:t>
      </w:r>
      <w:r>
        <w:rPr>
          <w:rStyle w:val="affb"/>
          <w:i w:val="0"/>
          <w:sz w:val="28"/>
          <w:szCs w:val="28"/>
        </w:rPr>
        <w:t>О</w:t>
      </w:r>
      <w:r w:rsidRPr="009A0885">
        <w:rPr>
          <w:rStyle w:val="affb"/>
          <w:i w:val="0"/>
          <w:sz w:val="28"/>
          <w:szCs w:val="28"/>
        </w:rPr>
        <w:t>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w:t>
      </w:r>
      <w:r>
        <w:rPr>
          <w:rStyle w:val="affb"/>
          <w:i w:val="0"/>
          <w:sz w:val="28"/>
          <w:szCs w:val="28"/>
        </w:rPr>
        <w:t>озложенных на вооруженные силы Российской Ф</w:t>
      </w:r>
      <w:r w:rsidRPr="009A0885">
        <w:rPr>
          <w:rStyle w:val="affb"/>
          <w:i w:val="0"/>
          <w:sz w:val="28"/>
          <w:szCs w:val="28"/>
        </w:rPr>
        <w:t xml:space="preserve">едерации, лицам, проходящим службу </w:t>
      </w:r>
      <w:r>
        <w:rPr>
          <w:rStyle w:val="affb"/>
          <w:i w:val="0"/>
          <w:sz w:val="28"/>
          <w:szCs w:val="28"/>
        </w:rPr>
        <w:t>в войсках национальной гвардии Российской Ф</w:t>
      </w:r>
      <w:r w:rsidRPr="009A0885">
        <w:rPr>
          <w:rStyle w:val="affb"/>
          <w:i w:val="0"/>
          <w:sz w:val="28"/>
          <w:szCs w:val="28"/>
        </w:rPr>
        <w:t>едерации, и членам их семей зе</w:t>
      </w:r>
      <w:r>
        <w:rPr>
          <w:rStyle w:val="affb"/>
          <w:i w:val="0"/>
          <w:sz w:val="28"/>
          <w:szCs w:val="28"/>
        </w:rPr>
        <w:t>мельных участков на территории К</w:t>
      </w:r>
      <w:r w:rsidRPr="009A0885">
        <w:rPr>
          <w:rStyle w:val="affb"/>
          <w:i w:val="0"/>
          <w:sz w:val="28"/>
          <w:szCs w:val="28"/>
        </w:rPr>
        <w:t>ировской области</w:t>
      </w:r>
      <w:r w:rsidRPr="00AE52D2">
        <w:rPr>
          <w:sz w:val="28"/>
          <w:szCs w:val="28"/>
        </w:rPr>
        <w:t>»,</w:t>
      </w:r>
      <w:r>
        <w:rPr>
          <w:sz w:val="28"/>
          <w:szCs w:val="28"/>
        </w:rPr>
        <w:t xml:space="preserve"> администрация Кикнурского муниципального округа ПОСТАНОВЛЯЕТ:</w:t>
      </w:r>
    </w:p>
    <w:p w:rsidR="00023FE7" w:rsidRDefault="00023FE7" w:rsidP="00023FE7">
      <w:pPr>
        <w:tabs>
          <w:tab w:val="left" w:pos="7380"/>
        </w:tabs>
        <w:spacing w:line="360" w:lineRule="exact"/>
        <w:ind w:firstLine="851"/>
        <w:jc w:val="both"/>
        <w:rPr>
          <w:sz w:val="28"/>
          <w:szCs w:val="28"/>
        </w:rPr>
      </w:pPr>
      <w:r w:rsidRPr="00337AA2">
        <w:rPr>
          <w:sz w:val="28"/>
          <w:szCs w:val="28"/>
        </w:rPr>
        <w:t>1.</w:t>
      </w:r>
      <w:r>
        <w:rPr>
          <w:sz w:val="28"/>
          <w:szCs w:val="28"/>
        </w:rPr>
        <w:t xml:space="preserve"> Утвердить Перечень земельных участков для предоставления </w:t>
      </w:r>
      <w:r w:rsidRPr="001212BB">
        <w:rPr>
          <w:sz w:val="28"/>
          <w:szCs w:val="28"/>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w:t>
      </w:r>
      <w:r>
        <w:rPr>
          <w:sz w:val="28"/>
          <w:szCs w:val="28"/>
        </w:rPr>
        <w:t xml:space="preserve">оссийской </w:t>
      </w:r>
      <w:r w:rsidRPr="001212BB">
        <w:rPr>
          <w:sz w:val="28"/>
          <w:szCs w:val="28"/>
        </w:rPr>
        <w:t>Ф</w:t>
      </w:r>
      <w:r>
        <w:rPr>
          <w:sz w:val="28"/>
          <w:szCs w:val="28"/>
        </w:rPr>
        <w:t>едерации</w:t>
      </w:r>
      <w:r w:rsidRPr="001212BB">
        <w:rPr>
          <w:sz w:val="28"/>
          <w:szCs w:val="28"/>
        </w:rPr>
        <w:t>, лицам, проходящим службу в войсках национальной гвардии Р</w:t>
      </w:r>
      <w:r>
        <w:rPr>
          <w:sz w:val="28"/>
          <w:szCs w:val="28"/>
        </w:rPr>
        <w:t>оссийской Федерации</w:t>
      </w:r>
      <w:r w:rsidRPr="001212BB">
        <w:rPr>
          <w:sz w:val="28"/>
          <w:szCs w:val="28"/>
        </w:rPr>
        <w:t>, и членам их семей</w:t>
      </w:r>
      <w:r>
        <w:rPr>
          <w:sz w:val="28"/>
          <w:szCs w:val="28"/>
        </w:rPr>
        <w:t xml:space="preserve"> в собственность бесплатно для индивидуального жилищного строительства согласно приложению № 1.</w:t>
      </w:r>
    </w:p>
    <w:p w:rsidR="00023FE7" w:rsidRDefault="00023FE7" w:rsidP="00023FE7">
      <w:pPr>
        <w:tabs>
          <w:tab w:val="left" w:pos="7380"/>
        </w:tabs>
        <w:spacing w:line="360" w:lineRule="exact"/>
        <w:ind w:firstLine="851"/>
        <w:jc w:val="both"/>
        <w:rPr>
          <w:sz w:val="28"/>
          <w:szCs w:val="28"/>
        </w:rPr>
      </w:pPr>
      <w:r>
        <w:rPr>
          <w:sz w:val="28"/>
          <w:szCs w:val="28"/>
        </w:rPr>
        <w:t>2.</w:t>
      </w:r>
      <w:r w:rsidRPr="009F1634">
        <w:rPr>
          <w:sz w:val="28"/>
          <w:szCs w:val="28"/>
        </w:rPr>
        <w:t xml:space="preserve"> </w:t>
      </w:r>
      <w:r>
        <w:rPr>
          <w:sz w:val="28"/>
          <w:szCs w:val="28"/>
        </w:rPr>
        <w:t xml:space="preserve">Утвердить Перечень земельных участков для предоставления </w:t>
      </w:r>
      <w:r w:rsidRPr="001212BB">
        <w:rPr>
          <w:sz w:val="28"/>
          <w:szCs w:val="28"/>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w:t>
      </w:r>
      <w:r>
        <w:rPr>
          <w:sz w:val="28"/>
          <w:szCs w:val="28"/>
        </w:rPr>
        <w:t xml:space="preserve">оссийской </w:t>
      </w:r>
      <w:r w:rsidRPr="001212BB">
        <w:rPr>
          <w:sz w:val="28"/>
          <w:szCs w:val="28"/>
        </w:rPr>
        <w:t>Ф</w:t>
      </w:r>
      <w:r>
        <w:rPr>
          <w:sz w:val="28"/>
          <w:szCs w:val="28"/>
        </w:rPr>
        <w:t>едерации</w:t>
      </w:r>
      <w:r w:rsidRPr="001212BB">
        <w:rPr>
          <w:sz w:val="28"/>
          <w:szCs w:val="28"/>
        </w:rPr>
        <w:t>, лицам, проходящим службу в войсках национальной гвардии Р</w:t>
      </w:r>
      <w:r>
        <w:rPr>
          <w:sz w:val="28"/>
          <w:szCs w:val="28"/>
        </w:rPr>
        <w:t xml:space="preserve">оссийской </w:t>
      </w:r>
      <w:r w:rsidRPr="001212BB">
        <w:rPr>
          <w:sz w:val="28"/>
          <w:szCs w:val="28"/>
        </w:rPr>
        <w:t>Ф</w:t>
      </w:r>
      <w:r>
        <w:rPr>
          <w:sz w:val="28"/>
          <w:szCs w:val="28"/>
        </w:rPr>
        <w:t>едерации</w:t>
      </w:r>
      <w:r w:rsidRPr="001212BB">
        <w:rPr>
          <w:sz w:val="28"/>
          <w:szCs w:val="28"/>
        </w:rPr>
        <w:t>, и членам их семей</w:t>
      </w:r>
      <w:r>
        <w:rPr>
          <w:sz w:val="28"/>
          <w:szCs w:val="28"/>
        </w:rPr>
        <w:t xml:space="preserve"> в собственность бесплатно для ведения личного подсобного хозяйства (приусадебный земельный участок) согласно приложению № 2.</w:t>
      </w:r>
    </w:p>
    <w:p w:rsidR="00023FE7" w:rsidRDefault="00023FE7" w:rsidP="00023FE7">
      <w:pPr>
        <w:tabs>
          <w:tab w:val="left" w:pos="7380"/>
        </w:tabs>
        <w:spacing w:line="400" w:lineRule="exact"/>
        <w:ind w:firstLine="851"/>
        <w:jc w:val="both"/>
        <w:rPr>
          <w:sz w:val="28"/>
          <w:szCs w:val="28"/>
        </w:rPr>
      </w:pPr>
      <w:r>
        <w:rPr>
          <w:sz w:val="28"/>
          <w:szCs w:val="28"/>
        </w:rPr>
        <w:t xml:space="preserve">3.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в течение десяти рабочих дней после утверждения и разместить на официальном сайте муниципального </w:t>
      </w:r>
      <w:r>
        <w:rPr>
          <w:sz w:val="28"/>
          <w:szCs w:val="28"/>
        </w:rPr>
        <w:lastRenderedPageBreak/>
        <w:t>образования Кикнурский муниципальный округ Кировской области в сети «Интернет».</w:t>
      </w:r>
    </w:p>
    <w:p w:rsidR="00023FE7" w:rsidRDefault="00023FE7" w:rsidP="00023FE7">
      <w:pPr>
        <w:tabs>
          <w:tab w:val="left" w:pos="7380"/>
        </w:tabs>
        <w:spacing w:line="400" w:lineRule="exact"/>
        <w:ind w:firstLine="851"/>
        <w:jc w:val="both"/>
        <w:rPr>
          <w:sz w:val="28"/>
          <w:szCs w:val="28"/>
        </w:rPr>
      </w:pPr>
      <w:r>
        <w:rPr>
          <w:sz w:val="28"/>
          <w:szCs w:val="28"/>
        </w:rPr>
        <w:t>4. Настоящее постановление вступает в силу со дня опубликования.</w:t>
      </w:r>
    </w:p>
    <w:p w:rsidR="00023FE7" w:rsidRPr="006F3D49" w:rsidRDefault="00023FE7" w:rsidP="00023FE7">
      <w:pPr>
        <w:tabs>
          <w:tab w:val="left" w:pos="7380"/>
        </w:tabs>
        <w:ind w:firstLine="902"/>
        <w:jc w:val="both"/>
        <w:rPr>
          <w:sz w:val="72"/>
          <w:szCs w:val="72"/>
        </w:rPr>
      </w:pPr>
    </w:p>
    <w:p w:rsidR="00023FE7" w:rsidRDefault="00023FE7" w:rsidP="00023FE7">
      <w:pPr>
        <w:tabs>
          <w:tab w:val="left" w:pos="7380"/>
        </w:tabs>
        <w:jc w:val="both"/>
        <w:rPr>
          <w:sz w:val="28"/>
          <w:szCs w:val="28"/>
        </w:rPr>
      </w:pPr>
      <w:r>
        <w:rPr>
          <w:sz w:val="28"/>
          <w:szCs w:val="28"/>
        </w:rPr>
        <w:t xml:space="preserve">Первый заместитель главы </w:t>
      </w:r>
    </w:p>
    <w:p w:rsidR="00023FE7" w:rsidRDefault="00023FE7" w:rsidP="00023FE7">
      <w:pPr>
        <w:tabs>
          <w:tab w:val="left" w:pos="7380"/>
        </w:tabs>
        <w:jc w:val="both"/>
        <w:rPr>
          <w:sz w:val="28"/>
          <w:szCs w:val="28"/>
        </w:rPr>
      </w:pPr>
      <w:r>
        <w:rPr>
          <w:sz w:val="28"/>
          <w:szCs w:val="28"/>
        </w:rPr>
        <w:t>администрации округа   М.Н. Хлыбов</w:t>
      </w:r>
    </w:p>
    <w:p w:rsidR="00023FE7" w:rsidRDefault="00023FE7" w:rsidP="00023FE7">
      <w:pPr>
        <w:tabs>
          <w:tab w:val="left" w:pos="7380"/>
        </w:tabs>
        <w:jc w:val="both"/>
        <w:rPr>
          <w:sz w:val="28"/>
          <w:szCs w:val="28"/>
        </w:rPr>
      </w:pPr>
    </w:p>
    <w:p w:rsidR="00023FE7" w:rsidRDefault="00023FE7" w:rsidP="008C7E8A">
      <w:pPr>
        <w:pStyle w:val="afc"/>
        <w:suppressAutoHyphens/>
        <w:spacing w:line="360" w:lineRule="auto"/>
        <w:ind w:firstLine="709"/>
        <w:jc w:val="center"/>
        <w:rPr>
          <w:sz w:val="28"/>
          <w:szCs w:val="28"/>
        </w:rPr>
        <w:sectPr w:rsidR="00023FE7" w:rsidSect="00023FE7">
          <w:pgSz w:w="11906" w:h="16838"/>
          <w:pgMar w:top="568" w:right="567" w:bottom="851" w:left="1701" w:header="709" w:footer="709" w:gutter="0"/>
          <w:pgNumType w:start="1"/>
          <w:cols w:space="708"/>
          <w:titlePg/>
          <w:docGrid w:linePitch="360"/>
        </w:sectPr>
      </w:pPr>
    </w:p>
    <w:p w:rsidR="00023FE7" w:rsidRPr="00A44351" w:rsidRDefault="00023FE7" w:rsidP="00023FE7">
      <w:pPr>
        <w:ind w:left="10488"/>
        <w:rPr>
          <w:sz w:val="28"/>
          <w:szCs w:val="28"/>
        </w:rPr>
      </w:pPr>
      <w:r w:rsidRPr="00A44351">
        <w:rPr>
          <w:sz w:val="28"/>
          <w:szCs w:val="28"/>
        </w:rPr>
        <w:lastRenderedPageBreak/>
        <w:t>Приложение № 1</w:t>
      </w:r>
    </w:p>
    <w:p w:rsidR="00023FE7" w:rsidRPr="00A44351" w:rsidRDefault="00023FE7" w:rsidP="00023FE7">
      <w:pPr>
        <w:ind w:left="10488"/>
        <w:rPr>
          <w:sz w:val="28"/>
          <w:szCs w:val="28"/>
        </w:rPr>
      </w:pPr>
    </w:p>
    <w:p w:rsidR="00023FE7" w:rsidRPr="00A44351" w:rsidRDefault="00023FE7" w:rsidP="00023FE7">
      <w:pPr>
        <w:ind w:left="10488"/>
        <w:rPr>
          <w:sz w:val="28"/>
          <w:szCs w:val="28"/>
        </w:rPr>
      </w:pPr>
      <w:r w:rsidRPr="00A44351">
        <w:rPr>
          <w:sz w:val="28"/>
          <w:szCs w:val="28"/>
        </w:rPr>
        <w:t>УТВЕРЖДЕН</w:t>
      </w:r>
    </w:p>
    <w:p w:rsidR="00023FE7" w:rsidRPr="00A44351" w:rsidRDefault="00023FE7" w:rsidP="00023FE7">
      <w:pPr>
        <w:ind w:left="10488"/>
        <w:rPr>
          <w:sz w:val="28"/>
          <w:szCs w:val="28"/>
        </w:rPr>
      </w:pPr>
    </w:p>
    <w:p w:rsidR="00023FE7" w:rsidRDefault="00023FE7" w:rsidP="00023FE7">
      <w:pPr>
        <w:ind w:left="10488"/>
        <w:rPr>
          <w:sz w:val="28"/>
          <w:szCs w:val="28"/>
        </w:rPr>
      </w:pPr>
      <w:r w:rsidRPr="00A44351">
        <w:rPr>
          <w:sz w:val="28"/>
          <w:szCs w:val="28"/>
        </w:rPr>
        <w:t xml:space="preserve">постановлением администрации Кикнурского муниципального </w:t>
      </w:r>
    </w:p>
    <w:p w:rsidR="00023FE7" w:rsidRDefault="00023FE7" w:rsidP="00023FE7">
      <w:pPr>
        <w:ind w:left="10488"/>
        <w:rPr>
          <w:sz w:val="28"/>
          <w:szCs w:val="28"/>
        </w:rPr>
      </w:pPr>
      <w:r w:rsidRPr="00A44351">
        <w:rPr>
          <w:sz w:val="28"/>
          <w:szCs w:val="28"/>
        </w:rPr>
        <w:t xml:space="preserve">округа Кировской области </w:t>
      </w:r>
    </w:p>
    <w:p w:rsidR="00023FE7" w:rsidRPr="00A44351" w:rsidRDefault="00023FE7" w:rsidP="00023FE7">
      <w:pPr>
        <w:ind w:left="10488"/>
        <w:rPr>
          <w:sz w:val="28"/>
          <w:szCs w:val="28"/>
        </w:rPr>
      </w:pPr>
      <w:r>
        <w:rPr>
          <w:sz w:val="28"/>
          <w:szCs w:val="28"/>
        </w:rPr>
        <w:t>от 09.08.2024 № 521</w:t>
      </w:r>
    </w:p>
    <w:p w:rsidR="00023FE7" w:rsidRPr="00A44351" w:rsidRDefault="00023FE7" w:rsidP="00023FE7">
      <w:pPr>
        <w:jc w:val="center"/>
        <w:rPr>
          <w:b/>
          <w:sz w:val="28"/>
          <w:szCs w:val="28"/>
        </w:rPr>
      </w:pPr>
    </w:p>
    <w:p w:rsidR="00023FE7" w:rsidRPr="00572B9B" w:rsidRDefault="00023FE7" w:rsidP="00023FE7">
      <w:pPr>
        <w:jc w:val="center"/>
        <w:rPr>
          <w:b/>
          <w:sz w:val="26"/>
          <w:szCs w:val="26"/>
        </w:rPr>
      </w:pPr>
    </w:p>
    <w:p w:rsidR="00023FE7" w:rsidRPr="00572B9B" w:rsidRDefault="00023FE7" w:rsidP="00023FE7">
      <w:pPr>
        <w:jc w:val="center"/>
        <w:rPr>
          <w:b/>
          <w:sz w:val="28"/>
          <w:szCs w:val="28"/>
        </w:rPr>
      </w:pPr>
      <w:r w:rsidRPr="00572B9B">
        <w:rPr>
          <w:b/>
          <w:sz w:val="28"/>
          <w:szCs w:val="28"/>
        </w:rPr>
        <w:t>ПЕРЕЧЕНЬ</w:t>
      </w:r>
    </w:p>
    <w:p w:rsidR="00023FE7" w:rsidRDefault="00023FE7" w:rsidP="00023FE7">
      <w:pPr>
        <w:jc w:val="center"/>
        <w:rPr>
          <w:b/>
          <w:sz w:val="28"/>
          <w:szCs w:val="28"/>
        </w:rPr>
      </w:pPr>
      <w:r w:rsidRPr="00572B9B">
        <w:rPr>
          <w:b/>
          <w:sz w:val="28"/>
          <w:szCs w:val="28"/>
        </w:rPr>
        <w:t xml:space="preserve">земельных участков для предоставления </w:t>
      </w:r>
      <w:r w:rsidRPr="001F4FAF">
        <w:rPr>
          <w:b/>
          <w:sz w:val="28"/>
          <w:szCs w:val="28"/>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w:t>
      </w:r>
      <w:r>
        <w:rPr>
          <w:b/>
          <w:sz w:val="28"/>
          <w:szCs w:val="28"/>
        </w:rPr>
        <w:t>оссийской Федерации</w:t>
      </w:r>
      <w:r w:rsidRPr="001F4FAF">
        <w:rPr>
          <w:b/>
          <w:sz w:val="28"/>
          <w:szCs w:val="28"/>
        </w:rPr>
        <w:t>, лицам, проходящим службу в войсках национальной гвардии Р</w:t>
      </w:r>
      <w:r>
        <w:rPr>
          <w:b/>
          <w:sz w:val="28"/>
          <w:szCs w:val="28"/>
        </w:rPr>
        <w:t>оссийской Федерации</w:t>
      </w:r>
      <w:r w:rsidRPr="001F4FAF">
        <w:rPr>
          <w:b/>
          <w:sz w:val="28"/>
          <w:szCs w:val="28"/>
        </w:rPr>
        <w:t>,</w:t>
      </w:r>
    </w:p>
    <w:p w:rsidR="00023FE7" w:rsidRPr="00572B9B" w:rsidRDefault="00023FE7" w:rsidP="00023FE7">
      <w:pPr>
        <w:jc w:val="center"/>
        <w:rPr>
          <w:b/>
          <w:sz w:val="26"/>
          <w:szCs w:val="26"/>
        </w:rPr>
      </w:pPr>
      <w:r w:rsidRPr="001F4FAF">
        <w:rPr>
          <w:b/>
          <w:sz w:val="28"/>
          <w:szCs w:val="28"/>
        </w:rPr>
        <w:t xml:space="preserve"> и членам их семей</w:t>
      </w:r>
      <w:r w:rsidRPr="00572B9B">
        <w:rPr>
          <w:b/>
          <w:sz w:val="28"/>
          <w:szCs w:val="28"/>
        </w:rPr>
        <w:t>, в собственность бесплатно для индивидуального жилищного строительства</w:t>
      </w:r>
    </w:p>
    <w:p w:rsidR="00023FE7" w:rsidRPr="00C44F74" w:rsidRDefault="00023FE7" w:rsidP="00023FE7">
      <w:pPr>
        <w:jc w:val="center"/>
        <w:rPr>
          <w:b/>
          <w:sz w:val="28"/>
          <w:szCs w:val="28"/>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187"/>
        <w:gridCol w:w="2279"/>
        <w:gridCol w:w="1842"/>
        <w:gridCol w:w="3190"/>
        <w:gridCol w:w="1040"/>
        <w:gridCol w:w="3372"/>
      </w:tblGrid>
      <w:tr w:rsidR="00023FE7" w:rsidRPr="00C22156" w:rsidTr="00023FE7">
        <w:trPr>
          <w:cantSplit/>
          <w:trHeight w:val="669"/>
          <w:tblHeader/>
        </w:trPr>
        <w:tc>
          <w:tcPr>
            <w:tcW w:w="224" w:type="pct"/>
            <w:vAlign w:val="center"/>
          </w:tcPr>
          <w:p w:rsidR="00023FE7" w:rsidRPr="00C22156" w:rsidRDefault="00023FE7" w:rsidP="00023FE7">
            <w:pPr>
              <w:jc w:val="center"/>
            </w:pPr>
            <w:r w:rsidRPr="00C22156">
              <w:t>№ п\п</w:t>
            </w:r>
          </w:p>
        </w:tc>
        <w:tc>
          <w:tcPr>
            <w:tcW w:w="1021" w:type="pct"/>
            <w:vAlign w:val="center"/>
          </w:tcPr>
          <w:p w:rsidR="00023FE7" w:rsidRPr="00C22156" w:rsidRDefault="00023FE7" w:rsidP="00023FE7">
            <w:pPr>
              <w:jc w:val="center"/>
            </w:pPr>
            <w:r w:rsidRPr="00C22156">
              <w:t>Местоположение</w:t>
            </w:r>
          </w:p>
        </w:tc>
        <w:tc>
          <w:tcPr>
            <w:tcW w:w="730" w:type="pct"/>
            <w:vAlign w:val="center"/>
          </w:tcPr>
          <w:p w:rsidR="00023FE7" w:rsidRPr="00C22156" w:rsidRDefault="00023FE7" w:rsidP="00023FE7">
            <w:pPr>
              <w:jc w:val="center"/>
            </w:pPr>
            <w:r w:rsidRPr="00C22156">
              <w:t>Кадастровый номер</w:t>
            </w:r>
          </w:p>
        </w:tc>
        <w:tc>
          <w:tcPr>
            <w:tcW w:w="590" w:type="pct"/>
            <w:vAlign w:val="center"/>
          </w:tcPr>
          <w:p w:rsidR="00023FE7" w:rsidRPr="00C22156" w:rsidRDefault="00023FE7" w:rsidP="00023FE7">
            <w:pPr>
              <w:jc w:val="center"/>
            </w:pPr>
            <w:r w:rsidRPr="00C22156">
              <w:t>Категория земель</w:t>
            </w:r>
          </w:p>
        </w:tc>
        <w:tc>
          <w:tcPr>
            <w:tcW w:w="1022" w:type="pct"/>
            <w:vAlign w:val="center"/>
          </w:tcPr>
          <w:p w:rsidR="00023FE7" w:rsidRPr="00C22156" w:rsidRDefault="00023FE7" w:rsidP="00023FE7">
            <w:pPr>
              <w:jc w:val="center"/>
            </w:pPr>
            <w:r w:rsidRPr="00C22156">
              <w:t>Разрешенное использование</w:t>
            </w:r>
          </w:p>
        </w:tc>
        <w:tc>
          <w:tcPr>
            <w:tcW w:w="333" w:type="pct"/>
            <w:vAlign w:val="center"/>
          </w:tcPr>
          <w:p w:rsidR="00023FE7" w:rsidRPr="00C22156" w:rsidRDefault="00023FE7" w:rsidP="00023FE7">
            <w:pPr>
              <w:jc w:val="center"/>
            </w:pPr>
            <w:r w:rsidRPr="00C22156">
              <w:t>Площадь</w:t>
            </w:r>
            <w:r>
              <w:t>,</w:t>
            </w:r>
            <w:r w:rsidRPr="00C22156">
              <w:t xml:space="preserve"> кв.м</w:t>
            </w:r>
          </w:p>
        </w:tc>
        <w:tc>
          <w:tcPr>
            <w:tcW w:w="1080" w:type="pct"/>
            <w:vAlign w:val="center"/>
          </w:tcPr>
          <w:p w:rsidR="00023FE7" w:rsidRPr="00C22156" w:rsidRDefault="00023FE7" w:rsidP="00023FE7">
            <w:pPr>
              <w:jc w:val="center"/>
            </w:pPr>
            <w:r>
              <w:t>П</w:t>
            </w:r>
            <w:r w:rsidRPr="00C22156">
              <w:t>римечание</w:t>
            </w:r>
          </w:p>
        </w:tc>
      </w:tr>
      <w:tr w:rsidR="00023FE7" w:rsidRPr="00C22156" w:rsidTr="00023FE7">
        <w:trPr>
          <w:cantSplit/>
          <w:trHeight w:val="563"/>
        </w:trPr>
        <w:tc>
          <w:tcPr>
            <w:tcW w:w="224" w:type="pct"/>
            <w:vAlign w:val="center"/>
          </w:tcPr>
          <w:p w:rsidR="00023FE7" w:rsidRPr="00C22156" w:rsidRDefault="00023FE7" w:rsidP="00023FE7">
            <w:pPr>
              <w:jc w:val="center"/>
            </w:pPr>
            <w:r w:rsidRPr="00C22156">
              <w:t>1</w:t>
            </w:r>
          </w:p>
        </w:tc>
        <w:tc>
          <w:tcPr>
            <w:tcW w:w="1021" w:type="pct"/>
            <w:vAlign w:val="center"/>
          </w:tcPr>
          <w:p w:rsidR="00023FE7" w:rsidRPr="00C22156" w:rsidRDefault="00023FE7" w:rsidP="00023FE7">
            <w:pPr>
              <w:jc w:val="center"/>
            </w:pPr>
            <w:r w:rsidRPr="00C22156">
              <w:t>Кировская обл</w:t>
            </w:r>
            <w:r>
              <w:t>асть</w:t>
            </w:r>
            <w:r w:rsidRPr="00C22156">
              <w:t xml:space="preserve">, р-н Кикнурский, </w:t>
            </w:r>
            <w:r>
              <w:t>д. Путиново</w:t>
            </w:r>
          </w:p>
        </w:tc>
        <w:tc>
          <w:tcPr>
            <w:tcW w:w="730" w:type="pct"/>
            <w:vAlign w:val="center"/>
          </w:tcPr>
          <w:p w:rsidR="00023FE7" w:rsidRPr="00C22156" w:rsidRDefault="00023FE7" w:rsidP="00023FE7">
            <w:pPr>
              <w:jc w:val="center"/>
            </w:pPr>
            <w:r w:rsidRPr="00C22156">
              <w:t>4</w:t>
            </w:r>
            <w:r>
              <w:t>3:10:310901:106</w:t>
            </w:r>
          </w:p>
        </w:tc>
        <w:tc>
          <w:tcPr>
            <w:tcW w:w="590" w:type="pct"/>
            <w:vAlign w:val="center"/>
          </w:tcPr>
          <w:p w:rsidR="00023FE7" w:rsidRPr="00C22156" w:rsidRDefault="00023FE7" w:rsidP="00023FE7">
            <w:pPr>
              <w:jc w:val="center"/>
            </w:pPr>
            <w:r w:rsidRPr="00C22156">
              <w:t>Земли населенных пунктов</w:t>
            </w:r>
          </w:p>
        </w:tc>
        <w:tc>
          <w:tcPr>
            <w:tcW w:w="1022" w:type="pct"/>
            <w:vAlign w:val="center"/>
          </w:tcPr>
          <w:p w:rsidR="00023FE7" w:rsidRDefault="00023FE7" w:rsidP="00023FE7">
            <w:pPr>
              <w:jc w:val="center"/>
            </w:pPr>
            <w:r>
              <w:t>малоэтажная жилая застройка (ИЖС; размещение дачных домов и садовых домов)</w:t>
            </w:r>
          </w:p>
          <w:p w:rsidR="00023FE7" w:rsidRPr="00C22156" w:rsidRDefault="00023FE7" w:rsidP="00023FE7">
            <w:pPr>
              <w:jc w:val="center"/>
            </w:pPr>
          </w:p>
        </w:tc>
        <w:tc>
          <w:tcPr>
            <w:tcW w:w="333" w:type="pct"/>
            <w:vAlign w:val="center"/>
          </w:tcPr>
          <w:p w:rsidR="00023FE7" w:rsidRPr="00C22156" w:rsidRDefault="00023FE7" w:rsidP="00023FE7">
            <w:pPr>
              <w:jc w:val="center"/>
            </w:pPr>
            <w:r>
              <w:t>1051</w:t>
            </w:r>
          </w:p>
        </w:tc>
        <w:tc>
          <w:tcPr>
            <w:tcW w:w="1080" w:type="pct"/>
            <w:vAlign w:val="center"/>
          </w:tcPr>
          <w:p w:rsidR="00023FE7" w:rsidRPr="00C22156" w:rsidRDefault="00023FE7" w:rsidP="00023FE7">
            <w:pPr>
              <w:ind w:firstLine="228"/>
            </w:pPr>
          </w:p>
        </w:tc>
      </w:tr>
    </w:tbl>
    <w:p w:rsidR="00023FE7" w:rsidRDefault="00023FE7" w:rsidP="00023FE7">
      <w:pPr>
        <w:tabs>
          <w:tab w:val="left" w:pos="5940"/>
          <w:tab w:val="left" w:pos="6120"/>
          <w:tab w:val="left" w:pos="6300"/>
          <w:tab w:val="left" w:pos="6660"/>
          <w:tab w:val="left" w:pos="8280"/>
        </w:tabs>
        <w:spacing w:before="720"/>
        <w:jc w:val="center"/>
      </w:pPr>
      <w:r>
        <w:t>______________</w:t>
      </w:r>
    </w:p>
    <w:p w:rsidR="00023FE7" w:rsidRDefault="00023FE7" w:rsidP="00023FE7">
      <w:pPr>
        <w:tabs>
          <w:tab w:val="left" w:pos="5940"/>
          <w:tab w:val="left" w:pos="6120"/>
          <w:tab w:val="left" w:pos="6300"/>
          <w:tab w:val="left" w:pos="6660"/>
          <w:tab w:val="left" w:pos="8280"/>
        </w:tabs>
        <w:spacing w:before="720"/>
      </w:pPr>
    </w:p>
    <w:p w:rsidR="00023FE7" w:rsidRDefault="00023FE7" w:rsidP="00023FE7">
      <w:pPr>
        <w:jc w:val="both"/>
      </w:pPr>
    </w:p>
    <w:p w:rsidR="00023FE7" w:rsidRPr="00B7311A" w:rsidRDefault="00023FE7" w:rsidP="00023FE7">
      <w:pPr>
        <w:ind w:left="10488"/>
        <w:rPr>
          <w:sz w:val="28"/>
          <w:szCs w:val="28"/>
        </w:rPr>
      </w:pPr>
      <w:r w:rsidRPr="00B7311A">
        <w:rPr>
          <w:sz w:val="28"/>
          <w:szCs w:val="28"/>
        </w:rPr>
        <w:lastRenderedPageBreak/>
        <w:t xml:space="preserve">Приложение </w:t>
      </w:r>
      <w:r>
        <w:rPr>
          <w:sz w:val="28"/>
          <w:szCs w:val="28"/>
        </w:rPr>
        <w:t>№</w:t>
      </w:r>
      <w:r w:rsidRPr="00B7311A">
        <w:rPr>
          <w:sz w:val="28"/>
          <w:szCs w:val="28"/>
        </w:rPr>
        <w:t>2</w:t>
      </w:r>
    </w:p>
    <w:p w:rsidR="00023FE7" w:rsidRPr="00B7311A" w:rsidRDefault="00023FE7" w:rsidP="00023FE7">
      <w:pPr>
        <w:ind w:left="10488"/>
        <w:rPr>
          <w:sz w:val="28"/>
          <w:szCs w:val="28"/>
        </w:rPr>
      </w:pPr>
    </w:p>
    <w:p w:rsidR="00023FE7" w:rsidRPr="00B7311A" w:rsidRDefault="00023FE7" w:rsidP="00023FE7">
      <w:pPr>
        <w:ind w:left="10488"/>
        <w:rPr>
          <w:sz w:val="28"/>
          <w:szCs w:val="28"/>
        </w:rPr>
      </w:pPr>
      <w:r w:rsidRPr="00B7311A">
        <w:rPr>
          <w:sz w:val="28"/>
          <w:szCs w:val="28"/>
        </w:rPr>
        <w:t>УТВЕРЖДЕН</w:t>
      </w:r>
    </w:p>
    <w:p w:rsidR="00023FE7" w:rsidRPr="00B7311A" w:rsidRDefault="00023FE7" w:rsidP="00023FE7">
      <w:pPr>
        <w:ind w:left="10488"/>
        <w:rPr>
          <w:sz w:val="28"/>
          <w:szCs w:val="28"/>
        </w:rPr>
      </w:pPr>
    </w:p>
    <w:p w:rsidR="00023FE7" w:rsidRDefault="00023FE7" w:rsidP="00023FE7">
      <w:pPr>
        <w:ind w:left="10488"/>
        <w:rPr>
          <w:sz w:val="28"/>
          <w:szCs w:val="28"/>
        </w:rPr>
      </w:pPr>
      <w:r w:rsidRPr="00B7311A">
        <w:rPr>
          <w:sz w:val="28"/>
          <w:szCs w:val="28"/>
        </w:rPr>
        <w:t xml:space="preserve">постановлением администрации Кикнурского муниципального округа Кировской области </w:t>
      </w:r>
    </w:p>
    <w:p w:rsidR="00023FE7" w:rsidRPr="00B7311A" w:rsidRDefault="00023FE7" w:rsidP="00023FE7">
      <w:pPr>
        <w:ind w:left="10488"/>
        <w:rPr>
          <w:sz w:val="28"/>
          <w:szCs w:val="28"/>
        </w:rPr>
      </w:pPr>
      <w:r>
        <w:rPr>
          <w:sz w:val="28"/>
          <w:szCs w:val="28"/>
        </w:rPr>
        <w:t>от 09.08.2024 № 521</w:t>
      </w:r>
    </w:p>
    <w:p w:rsidR="00023FE7" w:rsidRPr="00B7311A" w:rsidRDefault="00023FE7" w:rsidP="00023FE7">
      <w:pPr>
        <w:jc w:val="center"/>
        <w:rPr>
          <w:b/>
          <w:sz w:val="28"/>
          <w:szCs w:val="28"/>
        </w:rPr>
      </w:pPr>
    </w:p>
    <w:p w:rsidR="00023FE7" w:rsidRPr="00572B9B" w:rsidRDefault="00023FE7" w:rsidP="00023FE7">
      <w:pPr>
        <w:jc w:val="center"/>
        <w:rPr>
          <w:b/>
          <w:sz w:val="28"/>
          <w:szCs w:val="28"/>
        </w:rPr>
      </w:pPr>
      <w:r w:rsidRPr="00572B9B">
        <w:rPr>
          <w:b/>
          <w:sz w:val="28"/>
          <w:szCs w:val="28"/>
        </w:rPr>
        <w:t>ПЕРЕЧЕНЬ</w:t>
      </w:r>
    </w:p>
    <w:p w:rsidR="00023FE7" w:rsidRPr="00572B9B" w:rsidRDefault="00023FE7" w:rsidP="00023FE7">
      <w:pPr>
        <w:jc w:val="center"/>
        <w:rPr>
          <w:b/>
          <w:sz w:val="26"/>
          <w:szCs w:val="26"/>
        </w:rPr>
      </w:pPr>
      <w:r w:rsidRPr="00572B9B">
        <w:rPr>
          <w:b/>
          <w:sz w:val="28"/>
          <w:szCs w:val="28"/>
        </w:rPr>
        <w:t xml:space="preserve">земельных участков для предоставления </w:t>
      </w:r>
      <w:r w:rsidRPr="001F4FAF">
        <w:rPr>
          <w:b/>
          <w:sz w:val="28"/>
          <w:szCs w:val="28"/>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w:t>
      </w:r>
      <w:r>
        <w:rPr>
          <w:b/>
          <w:sz w:val="28"/>
          <w:szCs w:val="28"/>
        </w:rPr>
        <w:t>оссийской Федерации</w:t>
      </w:r>
      <w:r w:rsidRPr="001F4FAF">
        <w:rPr>
          <w:b/>
          <w:sz w:val="28"/>
          <w:szCs w:val="28"/>
        </w:rPr>
        <w:t>, лицам, проходящим службу в войсках национальной гвардии Р</w:t>
      </w:r>
      <w:r>
        <w:rPr>
          <w:b/>
          <w:sz w:val="28"/>
          <w:szCs w:val="28"/>
        </w:rPr>
        <w:t xml:space="preserve">оссийской </w:t>
      </w:r>
      <w:r w:rsidRPr="001F4FAF">
        <w:rPr>
          <w:b/>
          <w:sz w:val="28"/>
          <w:szCs w:val="28"/>
        </w:rPr>
        <w:t>Ф</w:t>
      </w:r>
      <w:r>
        <w:rPr>
          <w:b/>
          <w:sz w:val="28"/>
          <w:szCs w:val="28"/>
        </w:rPr>
        <w:t>едерации</w:t>
      </w:r>
      <w:r w:rsidRPr="001F4FAF">
        <w:rPr>
          <w:b/>
          <w:sz w:val="28"/>
          <w:szCs w:val="28"/>
        </w:rPr>
        <w:t>, и членам их семей</w:t>
      </w:r>
      <w:r w:rsidRPr="00572B9B">
        <w:rPr>
          <w:b/>
          <w:sz w:val="28"/>
          <w:szCs w:val="28"/>
        </w:rPr>
        <w:t xml:space="preserve">, в собственность бесплатно для </w:t>
      </w:r>
      <w:r>
        <w:rPr>
          <w:b/>
          <w:sz w:val="28"/>
          <w:szCs w:val="28"/>
        </w:rPr>
        <w:t>ведения личного подсобного хозяйства (приусадебный земельный участок)</w:t>
      </w:r>
    </w:p>
    <w:p w:rsidR="00023FE7" w:rsidRPr="00C44F74" w:rsidRDefault="00023FE7" w:rsidP="00023FE7">
      <w:pPr>
        <w:jc w:val="center"/>
        <w:rPr>
          <w:b/>
          <w:sz w:val="28"/>
          <w:szCs w:val="28"/>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187"/>
        <w:gridCol w:w="2279"/>
        <w:gridCol w:w="1842"/>
        <w:gridCol w:w="3190"/>
        <w:gridCol w:w="1040"/>
        <w:gridCol w:w="3372"/>
      </w:tblGrid>
      <w:tr w:rsidR="00023FE7" w:rsidRPr="00C22156" w:rsidTr="00023FE7">
        <w:trPr>
          <w:cantSplit/>
          <w:trHeight w:val="669"/>
          <w:tblHeader/>
        </w:trPr>
        <w:tc>
          <w:tcPr>
            <w:tcW w:w="224" w:type="pct"/>
            <w:vAlign w:val="center"/>
          </w:tcPr>
          <w:p w:rsidR="00023FE7" w:rsidRPr="00C22156" w:rsidRDefault="00023FE7" w:rsidP="00023FE7">
            <w:pPr>
              <w:jc w:val="center"/>
            </w:pPr>
            <w:r w:rsidRPr="00C22156">
              <w:t>№ п\п</w:t>
            </w:r>
          </w:p>
        </w:tc>
        <w:tc>
          <w:tcPr>
            <w:tcW w:w="1021" w:type="pct"/>
            <w:vAlign w:val="center"/>
          </w:tcPr>
          <w:p w:rsidR="00023FE7" w:rsidRPr="00C22156" w:rsidRDefault="00023FE7" w:rsidP="00023FE7">
            <w:pPr>
              <w:jc w:val="center"/>
            </w:pPr>
            <w:r w:rsidRPr="00C22156">
              <w:t>Местоположение</w:t>
            </w:r>
          </w:p>
        </w:tc>
        <w:tc>
          <w:tcPr>
            <w:tcW w:w="730" w:type="pct"/>
            <w:vAlign w:val="center"/>
          </w:tcPr>
          <w:p w:rsidR="00023FE7" w:rsidRPr="00C22156" w:rsidRDefault="00023FE7" w:rsidP="00023FE7">
            <w:pPr>
              <w:jc w:val="center"/>
            </w:pPr>
            <w:r w:rsidRPr="00C22156">
              <w:t>Кадастровый номер</w:t>
            </w:r>
          </w:p>
        </w:tc>
        <w:tc>
          <w:tcPr>
            <w:tcW w:w="590" w:type="pct"/>
            <w:vAlign w:val="center"/>
          </w:tcPr>
          <w:p w:rsidR="00023FE7" w:rsidRPr="00C22156" w:rsidRDefault="00023FE7" w:rsidP="00023FE7">
            <w:pPr>
              <w:jc w:val="center"/>
            </w:pPr>
            <w:r w:rsidRPr="00C22156">
              <w:t>Категория земель</w:t>
            </w:r>
          </w:p>
        </w:tc>
        <w:tc>
          <w:tcPr>
            <w:tcW w:w="1022" w:type="pct"/>
            <w:vAlign w:val="center"/>
          </w:tcPr>
          <w:p w:rsidR="00023FE7" w:rsidRPr="00C22156" w:rsidRDefault="00023FE7" w:rsidP="00023FE7">
            <w:pPr>
              <w:jc w:val="center"/>
            </w:pPr>
            <w:r w:rsidRPr="00C22156">
              <w:t>Разрешенное использование</w:t>
            </w:r>
          </w:p>
        </w:tc>
        <w:tc>
          <w:tcPr>
            <w:tcW w:w="333" w:type="pct"/>
            <w:vAlign w:val="center"/>
          </w:tcPr>
          <w:p w:rsidR="00023FE7" w:rsidRPr="00C22156" w:rsidRDefault="00023FE7" w:rsidP="00023FE7">
            <w:pPr>
              <w:jc w:val="center"/>
            </w:pPr>
            <w:r w:rsidRPr="00C22156">
              <w:t>Площадь</w:t>
            </w:r>
            <w:r>
              <w:t>,</w:t>
            </w:r>
            <w:r w:rsidRPr="00C22156">
              <w:t xml:space="preserve"> кв.м</w:t>
            </w:r>
          </w:p>
        </w:tc>
        <w:tc>
          <w:tcPr>
            <w:tcW w:w="1080" w:type="pct"/>
            <w:vAlign w:val="center"/>
          </w:tcPr>
          <w:p w:rsidR="00023FE7" w:rsidRPr="00C22156" w:rsidRDefault="00023FE7" w:rsidP="00023FE7">
            <w:pPr>
              <w:jc w:val="center"/>
            </w:pPr>
            <w:r>
              <w:t>П</w:t>
            </w:r>
            <w:r w:rsidRPr="00C22156">
              <w:t>римечание</w:t>
            </w:r>
          </w:p>
        </w:tc>
      </w:tr>
      <w:tr w:rsidR="00023FE7" w:rsidRPr="00C22156" w:rsidTr="00023FE7">
        <w:trPr>
          <w:cantSplit/>
          <w:trHeight w:val="563"/>
        </w:trPr>
        <w:tc>
          <w:tcPr>
            <w:tcW w:w="224" w:type="pct"/>
            <w:vAlign w:val="center"/>
          </w:tcPr>
          <w:p w:rsidR="00023FE7" w:rsidRPr="00C22156" w:rsidRDefault="00023FE7" w:rsidP="00023FE7">
            <w:pPr>
              <w:jc w:val="center"/>
            </w:pPr>
            <w:r w:rsidRPr="00C22156">
              <w:t>1</w:t>
            </w:r>
          </w:p>
        </w:tc>
        <w:tc>
          <w:tcPr>
            <w:tcW w:w="1021" w:type="pct"/>
            <w:vAlign w:val="center"/>
          </w:tcPr>
          <w:p w:rsidR="00023FE7" w:rsidRDefault="00023FE7" w:rsidP="00023FE7">
            <w:pPr>
              <w:jc w:val="center"/>
            </w:pPr>
            <w:r w:rsidRPr="00C22156">
              <w:t xml:space="preserve">Кировская обл., </w:t>
            </w:r>
            <w:r>
              <w:t xml:space="preserve">                  </w:t>
            </w:r>
            <w:r w:rsidRPr="00C22156">
              <w:t xml:space="preserve">р-н Кикнурский, </w:t>
            </w:r>
          </w:p>
          <w:p w:rsidR="00023FE7" w:rsidRDefault="00023FE7" w:rsidP="00023FE7">
            <w:pPr>
              <w:jc w:val="center"/>
            </w:pPr>
            <w:r>
              <w:t>д. Ваштранга, ул. Полевая</w:t>
            </w:r>
          </w:p>
          <w:p w:rsidR="00023FE7" w:rsidRPr="00C22156" w:rsidRDefault="00023FE7" w:rsidP="00023FE7">
            <w:pPr>
              <w:jc w:val="center"/>
            </w:pPr>
          </w:p>
        </w:tc>
        <w:tc>
          <w:tcPr>
            <w:tcW w:w="730" w:type="pct"/>
            <w:vAlign w:val="center"/>
          </w:tcPr>
          <w:p w:rsidR="00023FE7" w:rsidRPr="00C22156" w:rsidRDefault="00023FE7" w:rsidP="00023FE7">
            <w:pPr>
              <w:jc w:val="center"/>
            </w:pPr>
            <w:r w:rsidRPr="00C22156">
              <w:t>4</w:t>
            </w:r>
            <w:r>
              <w:t>3:10:340201:68</w:t>
            </w:r>
          </w:p>
        </w:tc>
        <w:tc>
          <w:tcPr>
            <w:tcW w:w="590" w:type="pct"/>
            <w:vAlign w:val="center"/>
          </w:tcPr>
          <w:p w:rsidR="00023FE7" w:rsidRPr="00C22156" w:rsidRDefault="00023FE7" w:rsidP="00023FE7">
            <w:pPr>
              <w:jc w:val="center"/>
            </w:pPr>
            <w:r w:rsidRPr="00C22156">
              <w:t>Земли населенных пунктов</w:t>
            </w:r>
          </w:p>
        </w:tc>
        <w:tc>
          <w:tcPr>
            <w:tcW w:w="1022" w:type="pct"/>
            <w:vAlign w:val="center"/>
          </w:tcPr>
          <w:p w:rsidR="00023FE7" w:rsidRPr="00C22156" w:rsidRDefault="00023FE7" w:rsidP="00023FE7">
            <w:pPr>
              <w:jc w:val="center"/>
            </w:pPr>
            <w:r>
              <w:t>Личное подсобное хозяйство</w:t>
            </w:r>
          </w:p>
        </w:tc>
        <w:tc>
          <w:tcPr>
            <w:tcW w:w="333" w:type="pct"/>
            <w:vAlign w:val="center"/>
          </w:tcPr>
          <w:p w:rsidR="00023FE7" w:rsidRPr="00C22156" w:rsidRDefault="00023FE7" w:rsidP="00023FE7">
            <w:pPr>
              <w:jc w:val="center"/>
            </w:pPr>
            <w:r>
              <w:t>3427</w:t>
            </w:r>
          </w:p>
        </w:tc>
        <w:tc>
          <w:tcPr>
            <w:tcW w:w="1080" w:type="pct"/>
            <w:vAlign w:val="center"/>
          </w:tcPr>
          <w:p w:rsidR="00023FE7" w:rsidRPr="00C22156" w:rsidRDefault="00023FE7" w:rsidP="00023FE7">
            <w:pPr>
              <w:ind w:firstLine="228"/>
            </w:pPr>
          </w:p>
        </w:tc>
      </w:tr>
      <w:tr w:rsidR="00023FE7" w:rsidRPr="00C22156" w:rsidTr="00023FE7">
        <w:trPr>
          <w:cantSplit/>
          <w:trHeight w:val="563"/>
        </w:trPr>
        <w:tc>
          <w:tcPr>
            <w:tcW w:w="224" w:type="pct"/>
            <w:vAlign w:val="center"/>
          </w:tcPr>
          <w:p w:rsidR="00023FE7" w:rsidRPr="00C22156" w:rsidRDefault="00023FE7" w:rsidP="00023FE7">
            <w:pPr>
              <w:jc w:val="center"/>
            </w:pPr>
            <w:r>
              <w:t>2</w:t>
            </w:r>
          </w:p>
        </w:tc>
        <w:tc>
          <w:tcPr>
            <w:tcW w:w="1021" w:type="pct"/>
            <w:vAlign w:val="center"/>
          </w:tcPr>
          <w:p w:rsidR="00023FE7" w:rsidRDefault="00023FE7" w:rsidP="00023FE7">
            <w:pPr>
              <w:jc w:val="center"/>
            </w:pPr>
            <w:r w:rsidRPr="00C22156">
              <w:t xml:space="preserve">Кировская обл., </w:t>
            </w:r>
            <w:r>
              <w:t xml:space="preserve">                  </w:t>
            </w:r>
            <w:r w:rsidRPr="00C22156">
              <w:t xml:space="preserve">р-н Кикнурский, </w:t>
            </w:r>
          </w:p>
          <w:p w:rsidR="00023FE7" w:rsidRDefault="00023FE7" w:rsidP="00023FE7">
            <w:pPr>
              <w:jc w:val="center"/>
            </w:pPr>
            <w:r>
              <w:t>д. Лужанка</w:t>
            </w:r>
          </w:p>
          <w:p w:rsidR="00023FE7" w:rsidRPr="00C22156" w:rsidRDefault="00023FE7" w:rsidP="00023FE7">
            <w:pPr>
              <w:jc w:val="center"/>
            </w:pPr>
          </w:p>
        </w:tc>
        <w:tc>
          <w:tcPr>
            <w:tcW w:w="730" w:type="pct"/>
            <w:vAlign w:val="center"/>
          </w:tcPr>
          <w:p w:rsidR="00023FE7" w:rsidRPr="00C22156" w:rsidRDefault="00023FE7" w:rsidP="00023FE7">
            <w:pPr>
              <w:jc w:val="center"/>
            </w:pPr>
            <w:r>
              <w:t>43:10:170401:113</w:t>
            </w:r>
          </w:p>
        </w:tc>
        <w:tc>
          <w:tcPr>
            <w:tcW w:w="590" w:type="pct"/>
            <w:vAlign w:val="center"/>
          </w:tcPr>
          <w:p w:rsidR="00023FE7" w:rsidRPr="00C22156" w:rsidRDefault="00023FE7" w:rsidP="00023FE7">
            <w:pPr>
              <w:jc w:val="center"/>
            </w:pPr>
            <w:r w:rsidRPr="00C22156">
              <w:t>Земли населенных пунктов</w:t>
            </w:r>
          </w:p>
        </w:tc>
        <w:tc>
          <w:tcPr>
            <w:tcW w:w="1022" w:type="pct"/>
            <w:vAlign w:val="center"/>
          </w:tcPr>
          <w:p w:rsidR="00023FE7" w:rsidRPr="00C22156" w:rsidRDefault="00023FE7" w:rsidP="00023FE7">
            <w:pPr>
              <w:jc w:val="center"/>
            </w:pPr>
            <w:r>
              <w:t>Личное подсобное хозяйство</w:t>
            </w:r>
          </w:p>
        </w:tc>
        <w:tc>
          <w:tcPr>
            <w:tcW w:w="333" w:type="pct"/>
            <w:vAlign w:val="center"/>
          </w:tcPr>
          <w:p w:rsidR="00023FE7" w:rsidRDefault="00023FE7" w:rsidP="00023FE7">
            <w:pPr>
              <w:jc w:val="center"/>
            </w:pPr>
            <w:r>
              <w:t>3586</w:t>
            </w:r>
          </w:p>
        </w:tc>
        <w:tc>
          <w:tcPr>
            <w:tcW w:w="1080" w:type="pct"/>
            <w:vAlign w:val="center"/>
          </w:tcPr>
          <w:p w:rsidR="00023FE7" w:rsidRPr="00C22156" w:rsidRDefault="00023FE7" w:rsidP="00023FE7">
            <w:pPr>
              <w:ind w:firstLine="228"/>
            </w:pPr>
          </w:p>
        </w:tc>
      </w:tr>
      <w:tr w:rsidR="00023FE7" w:rsidRPr="00C22156" w:rsidTr="00023FE7">
        <w:trPr>
          <w:cantSplit/>
          <w:trHeight w:val="563"/>
        </w:trPr>
        <w:tc>
          <w:tcPr>
            <w:tcW w:w="224" w:type="pct"/>
            <w:vAlign w:val="center"/>
          </w:tcPr>
          <w:p w:rsidR="00023FE7" w:rsidRDefault="00023FE7" w:rsidP="00023FE7">
            <w:pPr>
              <w:jc w:val="center"/>
            </w:pPr>
            <w:r>
              <w:t>3</w:t>
            </w:r>
          </w:p>
        </w:tc>
        <w:tc>
          <w:tcPr>
            <w:tcW w:w="1021" w:type="pct"/>
            <w:vAlign w:val="center"/>
          </w:tcPr>
          <w:p w:rsidR="00023FE7" w:rsidRDefault="00023FE7" w:rsidP="00023FE7">
            <w:pPr>
              <w:jc w:val="center"/>
            </w:pPr>
            <w:r w:rsidRPr="00C22156">
              <w:t xml:space="preserve">Кировская обл., </w:t>
            </w:r>
            <w:r>
              <w:t xml:space="preserve">                  </w:t>
            </w:r>
            <w:r w:rsidRPr="00C22156">
              <w:t xml:space="preserve">р-н Кикнурский, </w:t>
            </w:r>
          </w:p>
          <w:p w:rsidR="00023FE7" w:rsidRDefault="00023FE7" w:rsidP="00023FE7">
            <w:pPr>
              <w:jc w:val="center"/>
            </w:pPr>
            <w:r>
              <w:t>д. Панчурга</w:t>
            </w:r>
          </w:p>
          <w:p w:rsidR="00023FE7" w:rsidRPr="00C22156" w:rsidRDefault="00023FE7" w:rsidP="00023FE7">
            <w:pPr>
              <w:jc w:val="center"/>
            </w:pPr>
          </w:p>
        </w:tc>
        <w:tc>
          <w:tcPr>
            <w:tcW w:w="730" w:type="pct"/>
            <w:vAlign w:val="center"/>
          </w:tcPr>
          <w:p w:rsidR="00023FE7" w:rsidRPr="00C22156" w:rsidRDefault="00023FE7" w:rsidP="00023FE7">
            <w:pPr>
              <w:jc w:val="center"/>
            </w:pPr>
            <w:r>
              <w:t>43:10:380201:144</w:t>
            </w:r>
          </w:p>
        </w:tc>
        <w:tc>
          <w:tcPr>
            <w:tcW w:w="590" w:type="pct"/>
            <w:vAlign w:val="center"/>
          </w:tcPr>
          <w:p w:rsidR="00023FE7" w:rsidRPr="00C22156" w:rsidRDefault="00023FE7" w:rsidP="00023FE7">
            <w:pPr>
              <w:jc w:val="center"/>
            </w:pPr>
            <w:r w:rsidRPr="00C22156">
              <w:t>Земли населенных пунктов</w:t>
            </w:r>
          </w:p>
        </w:tc>
        <w:tc>
          <w:tcPr>
            <w:tcW w:w="1022" w:type="pct"/>
            <w:vAlign w:val="center"/>
          </w:tcPr>
          <w:p w:rsidR="00023FE7" w:rsidRPr="00C22156" w:rsidRDefault="00023FE7" w:rsidP="00023FE7">
            <w:pPr>
              <w:jc w:val="center"/>
            </w:pPr>
            <w:r>
              <w:t>Личное подсобное хозяйство</w:t>
            </w:r>
          </w:p>
        </w:tc>
        <w:tc>
          <w:tcPr>
            <w:tcW w:w="333" w:type="pct"/>
            <w:vAlign w:val="center"/>
          </w:tcPr>
          <w:p w:rsidR="00023FE7" w:rsidRDefault="00023FE7" w:rsidP="00023FE7">
            <w:pPr>
              <w:jc w:val="center"/>
            </w:pPr>
            <w:r>
              <w:t>4849</w:t>
            </w:r>
          </w:p>
        </w:tc>
        <w:tc>
          <w:tcPr>
            <w:tcW w:w="1080" w:type="pct"/>
            <w:vAlign w:val="center"/>
          </w:tcPr>
          <w:p w:rsidR="00023FE7" w:rsidRPr="00C22156" w:rsidRDefault="00023FE7" w:rsidP="00023FE7">
            <w:pPr>
              <w:ind w:firstLine="228"/>
            </w:pPr>
          </w:p>
        </w:tc>
      </w:tr>
      <w:tr w:rsidR="00023FE7" w:rsidRPr="00C22156" w:rsidTr="00023FE7">
        <w:trPr>
          <w:cantSplit/>
          <w:trHeight w:val="563"/>
        </w:trPr>
        <w:tc>
          <w:tcPr>
            <w:tcW w:w="224" w:type="pct"/>
            <w:vAlign w:val="center"/>
          </w:tcPr>
          <w:p w:rsidR="00023FE7" w:rsidRDefault="00023FE7" w:rsidP="00023FE7">
            <w:pPr>
              <w:jc w:val="center"/>
            </w:pPr>
            <w:r>
              <w:lastRenderedPageBreak/>
              <w:t>4</w:t>
            </w:r>
          </w:p>
        </w:tc>
        <w:tc>
          <w:tcPr>
            <w:tcW w:w="1021" w:type="pct"/>
            <w:vAlign w:val="center"/>
          </w:tcPr>
          <w:p w:rsidR="00023FE7" w:rsidRDefault="00023FE7" w:rsidP="00023FE7">
            <w:pPr>
              <w:jc w:val="center"/>
            </w:pPr>
            <w:r w:rsidRPr="00C22156">
              <w:t xml:space="preserve">Кировская обл., </w:t>
            </w:r>
            <w:r>
              <w:t xml:space="preserve">                  </w:t>
            </w:r>
            <w:r w:rsidRPr="00C22156">
              <w:t xml:space="preserve">р-н Кикнурский, </w:t>
            </w:r>
            <w:r>
              <w:t xml:space="preserve">                 д. Пижанчурга</w:t>
            </w:r>
          </w:p>
          <w:p w:rsidR="00023FE7" w:rsidRPr="00C22156" w:rsidRDefault="00023FE7" w:rsidP="00023FE7">
            <w:pPr>
              <w:jc w:val="center"/>
            </w:pPr>
          </w:p>
        </w:tc>
        <w:tc>
          <w:tcPr>
            <w:tcW w:w="730" w:type="pct"/>
            <w:vAlign w:val="center"/>
          </w:tcPr>
          <w:p w:rsidR="00023FE7" w:rsidRPr="00C22156" w:rsidRDefault="00023FE7" w:rsidP="00023FE7">
            <w:pPr>
              <w:jc w:val="center"/>
            </w:pPr>
            <w:r>
              <w:t>43:10:400501:98</w:t>
            </w:r>
          </w:p>
        </w:tc>
        <w:tc>
          <w:tcPr>
            <w:tcW w:w="590" w:type="pct"/>
            <w:vAlign w:val="center"/>
          </w:tcPr>
          <w:p w:rsidR="00023FE7" w:rsidRPr="00C22156" w:rsidRDefault="00023FE7" w:rsidP="00023FE7">
            <w:pPr>
              <w:jc w:val="center"/>
            </w:pPr>
            <w:r w:rsidRPr="00C22156">
              <w:t>Земли населенных пунктов</w:t>
            </w:r>
          </w:p>
        </w:tc>
        <w:tc>
          <w:tcPr>
            <w:tcW w:w="1022" w:type="pct"/>
            <w:vAlign w:val="center"/>
          </w:tcPr>
          <w:p w:rsidR="00023FE7" w:rsidRPr="00C22156" w:rsidRDefault="00023FE7" w:rsidP="00023FE7">
            <w:pPr>
              <w:jc w:val="center"/>
            </w:pPr>
            <w:r>
              <w:t>Личное подсобное хозяйство</w:t>
            </w:r>
          </w:p>
        </w:tc>
        <w:tc>
          <w:tcPr>
            <w:tcW w:w="333" w:type="pct"/>
            <w:vAlign w:val="center"/>
          </w:tcPr>
          <w:p w:rsidR="00023FE7" w:rsidRDefault="00023FE7" w:rsidP="00023FE7">
            <w:pPr>
              <w:jc w:val="center"/>
            </w:pPr>
            <w:r>
              <w:t>3371</w:t>
            </w:r>
          </w:p>
        </w:tc>
        <w:tc>
          <w:tcPr>
            <w:tcW w:w="1080" w:type="pct"/>
            <w:vAlign w:val="center"/>
          </w:tcPr>
          <w:p w:rsidR="00023FE7" w:rsidRPr="00C22156" w:rsidRDefault="00023FE7" w:rsidP="00023FE7">
            <w:pPr>
              <w:ind w:firstLine="228"/>
            </w:pPr>
          </w:p>
        </w:tc>
      </w:tr>
      <w:tr w:rsidR="00023FE7" w:rsidRPr="00C22156" w:rsidTr="00023FE7">
        <w:trPr>
          <w:cantSplit/>
          <w:trHeight w:val="563"/>
        </w:trPr>
        <w:tc>
          <w:tcPr>
            <w:tcW w:w="224" w:type="pct"/>
            <w:vAlign w:val="center"/>
          </w:tcPr>
          <w:p w:rsidR="00023FE7" w:rsidRDefault="00023FE7" w:rsidP="00023FE7">
            <w:pPr>
              <w:jc w:val="center"/>
            </w:pPr>
            <w:r>
              <w:t>5</w:t>
            </w:r>
          </w:p>
        </w:tc>
        <w:tc>
          <w:tcPr>
            <w:tcW w:w="1021" w:type="pct"/>
            <w:vAlign w:val="center"/>
          </w:tcPr>
          <w:p w:rsidR="00023FE7" w:rsidRDefault="00023FE7" w:rsidP="00023FE7">
            <w:pPr>
              <w:jc w:val="center"/>
            </w:pPr>
            <w:r w:rsidRPr="00C22156">
              <w:t xml:space="preserve">Кировская обл., </w:t>
            </w:r>
            <w:r>
              <w:t xml:space="preserve">                  </w:t>
            </w:r>
            <w:r w:rsidRPr="00C22156">
              <w:t>р-н Кикнурский,</w:t>
            </w:r>
          </w:p>
          <w:p w:rsidR="00023FE7" w:rsidRDefault="00023FE7" w:rsidP="00023FE7">
            <w:pPr>
              <w:jc w:val="center"/>
            </w:pPr>
            <w:r>
              <w:t>с. Макарье,</w:t>
            </w:r>
          </w:p>
          <w:p w:rsidR="00023FE7" w:rsidRDefault="00023FE7" w:rsidP="00023FE7">
            <w:pPr>
              <w:jc w:val="center"/>
            </w:pPr>
            <w:r>
              <w:t xml:space="preserve"> ул. Труда, д.6</w:t>
            </w:r>
          </w:p>
          <w:p w:rsidR="00023FE7" w:rsidRPr="00C22156" w:rsidRDefault="00023FE7" w:rsidP="00023FE7">
            <w:pPr>
              <w:jc w:val="center"/>
            </w:pPr>
          </w:p>
        </w:tc>
        <w:tc>
          <w:tcPr>
            <w:tcW w:w="730" w:type="pct"/>
            <w:vAlign w:val="center"/>
          </w:tcPr>
          <w:p w:rsidR="00023FE7" w:rsidRPr="00C22156" w:rsidRDefault="00023FE7" w:rsidP="00023FE7">
            <w:pPr>
              <w:jc w:val="center"/>
            </w:pPr>
            <w:r>
              <w:t>43:10:380101:262</w:t>
            </w:r>
          </w:p>
        </w:tc>
        <w:tc>
          <w:tcPr>
            <w:tcW w:w="590" w:type="pct"/>
            <w:vAlign w:val="center"/>
          </w:tcPr>
          <w:p w:rsidR="00023FE7" w:rsidRPr="00C22156" w:rsidRDefault="00023FE7" w:rsidP="00023FE7">
            <w:pPr>
              <w:jc w:val="center"/>
            </w:pPr>
            <w:r w:rsidRPr="00C22156">
              <w:t>Земли населенных пунктов</w:t>
            </w:r>
          </w:p>
        </w:tc>
        <w:tc>
          <w:tcPr>
            <w:tcW w:w="1022" w:type="pct"/>
            <w:vAlign w:val="center"/>
          </w:tcPr>
          <w:p w:rsidR="00023FE7" w:rsidRPr="00C22156" w:rsidRDefault="00023FE7" w:rsidP="00023FE7">
            <w:pPr>
              <w:jc w:val="center"/>
            </w:pPr>
            <w:r>
              <w:t>Личное подсобное хозяйство</w:t>
            </w:r>
          </w:p>
        </w:tc>
        <w:tc>
          <w:tcPr>
            <w:tcW w:w="333" w:type="pct"/>
            <w:vAlign w:val="center"/>
          </w:tcPr>
          <w:p w:rsidR="00023FE7" w:rsidRDefault="00023FE7" w:rsidP="00023FE7">
            <w:pPr>
              <w:jc w:val="center"/>
            </w:pPr>
            <w:r>
              <w:t>2496</w:t>
            </w:r>
          </w:p>
        </w:tc>
        <w:tc>
          <w:tcPr>
            <w:tcW w:w="1080" w:type="pct"/>
            <w:vAlign w:val="center"/>
          </w:tcPr>
          <w:p w:rsidR="00023FE7" w:rsidRPr="00C22156" w:rsidRDefault="00023FE7" w:rsidP="00023FE7">
            <w:pPr>
              <w:ind w:firstLine="228"/>
            </w:pPr>
          </w:p>
        </w:tc>
      </w:tr>
    </w:tbl>
    <w:p w:rsidR="00023FE7" w:rsidRDefault="00023FE7" w:rsidP="00023FE7">
      <w:pPr>
        <w:tabs>
          <w:tab w:val="left" w:pos="5940"/>
          <w:tab w:val="left" w:pos="6120"/>
          <w:tab w:val="left" w:pos="6300"/>
          <w:tab w:val="left" w:pos="6660"/>
          <w:tab w:val="left" w:pos="8280"/>
        </w:tabs>
        <w:spacing w:before="720"/>
        <w:jc w:val="center"/>
      </w:pPr>
      <w:r>
        <w:t>_____________</w:t>
      </w:r>
    </w:p>
    <w:p w:rsidR="00023FE7" w:rsidRPr="00396DF1" w:rsidRDefault="00023FE7" w:rsidP="00023FE7">
      <w:pPr>
        <w:jc w:val="both"/>
      </w:pPr>
    </w:p>
    <w:p w:rsidR="00023FE7" w:rsidRDefault="00023FE7" w:rsidP="008C7E8A">
      <w:pPr>
        <w:pStyle w:val="afc"/>
        <w:suppressAutoHyphens/>
        <w:spacing w:line="360" w:lineRule="auto"/>
        <w:ind w:firstLine="709"/>
        <w:jc w:val="center"/>
        <w:rPr>
          <w:sz w:val="28"/>
          <w:szCs w:val="28"/>
        </w:rPr>
        <w:sectPr w:rsidR="00023FE7" w:rsidSect="00023FE7">
          <w:pgSz w:w="16838" w:h="11906" w:orient="landscape"/>
          <w:pgMar w:top="1701" w:right="568" w:bottom="567" w:left="851" w:header="709" w:footer="709" w:gutter="0"/>
          <w:pgNumType w:start="1"/>
          <w:cols w:space="708"/>
          <w:titlePg/>
          <w:docGrid w:linePitch="360"/>
        </w:sectPr>
      </w:pPr>
    </w:p>
    <w:p w:rsidR="00023FE7" w:rsidRDefault="00023FE7" w:rsidP="00023FE7">
      <w:pPr>
        <w:rPr>
          <w:sz w:val="28"/>
          <w:szCs w:val="28"/>
        </w:rPr>
      </w:pPr>
      <w:r>
        <w:rPr>
          <w:noProof/>
          <w:sz w:val="28"/>
          <w:szCs w:val="28"/>
        </w:rPr>
        <w:lastRenderedPageBreak/>
        <w:drawing>
          <wp:anchor distT="0" distB="0" distL="114300" distR="114300" simplePos="0" relativeHeight="251669504" behindDoc="0" locked="0" layoutInCell="1" allowOverlap="1">
            <wp:simplePos x="0" y="0"/>
            <wp:positionH relativeFrom="column">
              <wp:posOffset>2781300</wp:posOffset>
            </wp:positionH>
            <wp:positionV relativeFrom="paragraph">
              <wp:posOffset>-447675</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FE7" w:rsidRDefault="00023FE7" w:rsidP="00023FE7">
      <w:pPr>
        <w:rPr>
          <w:sz w:val="28"/>
          <w:szCs w:val="28"/>
        </w:rPr>
      </w:pPr>
      <w:r>
        <w:rPr>
          <w:sz w:val="28"/>
          <w:szCs w:val="28"/>
        </w:rPr>
        <w:t xml:space="preserve">                    </w:t>
      </w:r>
    </w:p>
    <w:p w:rsidR="00023FE7" w:rsidRPr="009B2398" w:rsidRDefault="00023FE7" w:rsidP="00023FE7">
      <w:pPr>
        <w:pStyle w:val="3"/>
        <w:spacing w:line="240" w:lineRule="auto"/>
        <w:rPr>
          <w:sz w:val="28"/>
          <w:szCs w:val="28"/>
        </w:rPr>
      </w:pPr>
      <w:r w:rsidRPr="009B2398">
        <w:rPr>
          <w:sz w:val="28"/>
          <w:szCs w:val="28"/>
        </w:rPr>
        <w:t>АДМИНИСТРАЦИЯ КИКНУРСКОГО</w:t>
      </w:r>
    </w:p>
    <w:p w:rsidR="00023FE7" w:rsidRPr="009B2398" w:rsidRDefault="00023FE7" w:rsidP="00023FE7">
      <w:pPr>
        <w:jc w:val="center"/>
        <w:rPr>
          <w:b/>
          <w:color w:val="000000"/>
          <w:sz w:val="28"/>
          <w:szCs w:val="28"/>
        </w:rPr>
      </w:pPr>
      <w:r w:rsidRPr="009B2398">
        <w:rPr>
          <w:b/>
          <w:color w:val="000000"/>
          <w:sz w:val="28"/>
          <w:szCs w:val="28"/>
        </w:rPr>
        <w:t>МУНИЦИПАЛЬНОГО ОКРУГА</w:t>
      </w:r>
    </w:p>
    <w:p w:rsidR="00023FE7" w:rsidRPr="000338F6" w:rsidRDefault="00023FE7" w:rsidP="00023FE7">
      <w:pPr>
        <w:jc w:val="center"/>
        <w:rPr>
          <w:b/>
          <w:color w:val="000000"/>
          <w:sz w:val="28"/>
          <w:szCs w:val="28"/>
        </w:rPr>
      </w:pPr>
      <w:r w:rsidRPr="009B2398">
        <w:rPr>
          <w:b/>
          <w:color w:val="000000"/>
          <w:sz w:val="28"/>
          <w:szCs w:val="28"/>
        </w:rPr>
        <w:t>КИРОВСКОЙ ОБЛАСТИ</w:t>
      </w:r>
    </w:p>
    <w:p w:rsidR="00023FE7" w:rsidRPr="000338F6" w:rsidRDefault="00023FE7" w:rsidP="00023FE7">
      <w:pPr>
        <w:spacing w:line="360" w:lineRule="exact"/>
        <w:jc w:val="center"/>
        <w:rPr>
          <w:b/>
          <w:color w:val="000000"/>
          <w:sz w:val="28"/>
          <w:szCs w:val="28"/>
        </w:rPr>
      </w:pPr>
    </w:p>
    <w:p w:rsidR="00023FE7" w:rsidRPr="000338F6" w:rsidRDefault="00023FE7" w:rsidP="00023FE7">
      <w:pPr>
        <w:spacing w:line="360" w:lineRule="exact"/>
        <w:jc w:val="center"/>
        <w:rPr>
          <w:b/>
          <w:color w:val="000000"/>
          <w:sz w:val="32"/>
          <w:szCs w:val="32"/>
        </w:rPr>
      </w:pPr>
      <w:r w:rsidRPr="000338F6">
        <w:rPr>
          <w:b/>
          <w:color w:val="000000"/>
          <w:sz w:val="32"/>
          <w:szCs w:val="32"/>
        </w:rPr>
        <w:t>ПОСТАНОВЛЕНИЕ</w:t>
      </w:r>
    </w:p>
    <w:p w:rsidR="00023FE7" w:rsidRDefault="00023FE7" w:rsidP="00023FE7">
      <w:pPr>
        <w:spacing w:line="360" w:lineRule="exact"/>
        <w:jc w:val="center"/>
        <w:rPr>
          <w:b/>
          <w:sz w:val="32"/>
          <w:szCs w:val="32"/>
        </w:rPr>
      </w:pPr>
    </w:p>
    <w:p w:rsidR="00023FE7" w:rsidRPr="00356B3F" w:rsidRDefault="00023FE7" w:rsidP="00023FE7">
      <w:pPr>
        <w:spacing w:line="360" w:lineRule="exact"/>
        <w:jc w:val="center"/>
        <w:rPr>
          <w:b/>
          <w:sz w:val="32"/>
          <w:szCs w:val="32"/>
        </w:rPr>
      </w:pPr>
    </w:p>
    <w:tbl>
      <w:tblPr>
        <w:tblW w:w="9174" w:type="dxa"/>
        <w:tblInd w:w="70" w:type="dxa"/>
        <w:tblLayout w:type="fixed"/>
        <w:tblCellMar>
          <w:left w:w="70" w:type="dxa"/>
          <w:right w:w="70" w:type="dxa"/>
        </w:tblCellMar>
        <w:tblLook w:val="0000" w:firstRow="0" w:lastRow="0" w:firstColumn="0" w:lastColumn="0" w:noHBand="0" w:noVBand="0"/>
      </w:tblPr>
      <w:tblGrid>
        <w:gridCol w:w="1418"/>
        <w:gridCol w:w="2785"/>
        <w:gridCol w:w="3069"/>
        <w:gridCol w:w="1902"/>
      </w:tblGrid>
      <w:tr w:rsidR="00023FE7" w:rsidRPr="00E814D8" w:rsidTr="00023FE7">
        <w:tblPrEx>
          <w:tblCellMar>
            <w:top w:w="0" w:type="dxa"/>
            <w:bottom w:w="0" w:type="dxa"/>
          </w:tblCellMar>
        </w:tblPrEx>
        <w:trPr>
          <w:trHeight w:val="243"/>
        </w:trPr>
        <w:tc>
          <w:tcPr>
            <w:tcW w:w="1418" w:type="dxa"/>
            <w:tcBorders>
              <w:bottom w:val="single" w:sz="4" w:space="0" w:color="auto"/>
            </w:tcBorders>
          </w:tcPr>
          <w:p w:rsidR="00023FE7" w:rsidRPr="006F7DC6" w:rsidRDefault="00023FE7" w:rsidP="00023FE7">
            <w:pPr>
              <w:rPr>
                <w:sz w:val="28"/>
                <w:szCs w:val="28"/>
              </w:rPr>
            </w:pPr>
            <w:r>
              <w:rPr>
                <w:sz w:val="28"/>
                <w:szCs w:val="28"/>
              </w:rPr>
              <w:t>09.08.2024</w:t>
            </w:r>
          </w:p>
        </w:tc>
        <w:tc>
          <w:tcPr>
            <w:tcW w:w="2785" w:type="dxa"/>
          </w:tcPr>
          <w:p w:rsidR="00023FE7" w:rsidRPr="00982FC0" w:rsidRDefault="00023FE7" w:rsidP="00023FE7">
            <w:pPr>
              <w:jc w:val="center"/>
              <w:rPr>
                <w:position w:val="-6"/>
                <w:sz w:val="28"/>
                <w:szCs w:val="28"/>
                <w:u w:val="single"/>
              </w:rPr>
            </w:pPr>
          </w:p>
        </w:tc>
        <w:tc>
          <w:tcPr>
            <w:tcW w:w="3069" w:type="dxa"/>
            <w:tcBorders>
              <w:left w:val="nil"/>
            </w:tcBorders>
          </w:tcPr>
          <w:p w:rsidR="00023FE7" w:rsidRPr="00BB3D28" w:rsidRDefault="00023FE7" w:rsidP="00023FE7">
            <w:pPr>
              <w:jc w:val="right"/>
              <w:rPr>
                <w:sz w:val="28"/>
                <w:szCs w:val="28"/>
              </w:rPr>
            </w:pPr>
            <w:r w:rsidRPr="00BB3D28">
              <w:rPr>
                <w:position w:val="-6"/>
                <w:sz w:val="28"/>
                <w:szCs w:val="28"/>
              </w:rPr>
              <w:t xml:space="preserve"> №</w:t>
            </w:r>
          </w:p>
        </w:tc>
        <w:tc>
          <w:tcPr>
            <w:tcW w:w="1902" w:type="dxa"/>
            <w:tcBorders>
              <w:bottom w:val="single" w:sz="4" w:space="0" w:color="auto"/>
            </w:tcBorders>
          </w:tcPr>
          <w:p w:rsidR="00023FE7" w:rsidRPr="00BB3D28" w:rsidRDefault="00023FE7" w:rsidP="00023FE7">
            <w:pPr>
              <w:rPr>
                <w:sz w:val="28"/>
                <w:szCs w:val="28"/>
              </w:rPr>
            </w:pPr>
            <w:r w:rsidRPr="00BB3D28">
              <w:rPr>
                <w:sz w:val="28"/>
                <w:szCs w:val="28"/>
              </w:rPr>
              <w:t>522</w:t>
            </w:r>
          </w:p>
        </w:tc>
      </w:tr>
      <w:tr w:rsidR="00023FE7" w:rsidRPr="00E814D8" w:rsidTr="00023FE7">
        <w:tblPrEx>
          <w:tblCellMar>
            <w:top w:w="0" w:type="dxa"/>
            <w:bottom w:w="0" w:type="dxa"/>
          </w:tblCellMar>
        </w:tblPrEx>
        <w:trPr>
          <w:trHeight w:val="779"/>
        </w:trPr>
        <w:tc>
          <w:tcPr>
            <w:tcW w:w="9174" w:type="dxa"/>
            <w:gridSpan w:val="4"/>
          </w:tcPr>
          <w:p w:rsidR="00023FE7" w:rsidRPr="00DB02B5" w:rsidRDefault="00023FE7" w:rsidP="00023FE7">
            <w:pPr>
              <w:spacing w:after="480"/>
              <w:jc w:val="center"/>
              <w:rPr>
                <w:sz w:val="28"/>
                <w:szCs w:val="28"/>
              </w:rPr>
            </w:pPr>
            <w:r w:rsidRPr="00DB02B5">
              <w:rPr>
                <w:sz w:val="28"/>
                <w:szCs w:val="28"/>
              </w:rPr>
              <w:t>пгт Кикнур</w:t>
            </w:r>
          </w:p>
        </w:tc>
      </w:tr>
    </w:tbl>
    <w:p w:rsidR="00023FE7" w:rsidRDefault="00023FE7" w:rsidP="00023FE7">
      <w:pPr>
        <w:spacing w:line="276" w:lineRule="auto"/>
        <w:jc w:val="center"/>
        <w:rPr>
          <w:b/>
          <w:sz w:val="28"/>
          <w:szCs w:val="28"/>
        </w:rPr>
      </w:pPr>
      <w:r>
        <w:rPr>
          <w:b/>
          <w:sz w:val="28"/>
          <w:szCs w:val="28"/>
        </w:rPr>
        <w:t xml:space="preserve">О внесении изменений в постановление администрации </w:t>
      </w:r>
    </w:p>
    <w:p w:rsidR="00023FE7" w:rsidRDefault="00023FE7" w:rsidP="00023FE7">
      <w:pPr>
        <w:spacing w:line="276" w:lineRule="auto"/>
        <w:jc w:val="center"/>
        <w:rPr>
          <w:b/>
          <w:sz w:val="28"/>
          <w:szCs w:val="28"/>
        </w:rPr>
      </w:pPr>
      <w:r>
        <w:rPr>
          <w:b/>
          <w:sz w:val="28"/>
          <w:szCs w:val="28"/>
        </w:rPr>
        <w:t xml:space="preserve">Кикнурского муниципального района Кировской области </w:t>
      </w:r>
    </w:p>
    <w:p w:rsidR="00023FE7" w:rsidRDefault="00023FE7" w:rsidP="00023FE7">
      <w:pPr>
        <w:spacing w:line="276" w:lineRule="auto"/>
        <w:jc w:val="center"/>
        <w:rPr>
          <w:b/>
          <w:sz w:val="28"/>
          <w:szCs w:val="28"/>
        </w:rPr>
      </w:pPr>
      <w:r>
        <w:rPr>
          <w:b/>
          <w:sz w:val="28"/>
          <w:szCs w:val="28"/>
        </w:rPr>
        <w:t>от 14.10.2020 № 266</w:t>
      </w:r>
    </w:p>
    <w:p w:rsidR="00023FE7" w:rsidRPr="000A1B93" w:rsidRDefault="00023FE7" w:rsidP="00023FE7">
      <w:pPr>
        <w:tabs>
          <w:tab w:val="left" w:pos="709"/>
        </w:tabs>
        <w:spacing w:line="276" w:lineRule="auto"/>
        <w:jc w:val="center"/>
        <w:rPr>
          <w:b/>
          <w:sz w:val="28"/>
          <w:szCs w:val="28"/>
        </w:rPr>
      </w:pPr>
    </w:p>
    <w:p w:rsidR="00023FE7" w:rsidRDefault="00023FE7" w:rsidP="00023FE7">
      <w:pPr>
        <w:spacing w:line="360" w:lineRule="auto"/>
        <w:ind w:firstLine="720"/>
        <w:jc w:val="both"/>
        <w:rPr>
          <w:sz w:val="28"/>
          <w:szCs w:val="28"/>
        </w:rPr>
      </w:pPr>
      <w:r w:rsidRPr="00FE436F">
        <w:rPr>
          <w:sz w:val="28"/>
          <w:szCs w:val="28"/>
        </w:rPr>
        <w:t>В соответствии с ре</w:t>
      </w:r>
      <w:r>
        <w:rPr>
          <w:sz w:val="28"/>
          <w:szCs w:val="28"/>
        </w:rPr>
        <w:t>шением</w:t>
      </w:r>
      <w:r w:rsidRPr="00FE436F">
        <w:rPr>
          <w:sz w:val="28"/>
          <w:szCs w:val="28"/>
        </w:rPr>
        <w:t xml:space="preserve"> </w:t>
      </w:r>
      <w:r>
        <w:rPr>
          <w:sz w:val="28"/>
          <w:szCs w:val="28"/>
        </w:rPr>
        <w:t xml:space="preserve">Думы Кикнурского муниципального округа Кировской </w:t>
      </w:r>
      <w:r w:rsidRPr="00C47F61">
        <w:rPr>
          <w:sz w:val="28"/>
          <w:szCs w:val="28"/>
        </w:rPr>
        <w:t>области от 13.12.2023 г №</w:t>
      </w:r>
      <w:r>
        <w:rPr>
          <w:sz w:val="28"/>
          <w:szCs w:val="28"/>
        </w:rPr>
        <w:t xml:space="preserve"> </w:t>
      </w:r>
      <w:r w:rsidRPr="00C47F61">
        <w:rPr>
          <w:sz w:val="28"/>
          <w:szCs w:val="28"/>
        </w:rPr>
        <w:t>35-295</w:t>
      </w:r>
      <w:r>
        <w:rPr>
          <w:sz w:val="28"/>
          <w:szCs w:val="28"/>
        </w:rPr>
        <w:t xml:space="preserve"> «О бюджете Кикнурского муниципального округа на 2024 год и плановый период 2025-2026 годов» администрация Кикнурского муниципального округа ПОСТАНОВЛЯЕТ:</w:t>
      </w:r>
    </w:p>
    <w:p w:rsidR="00023FE7" w:rsidRDefault="00023FE7" w:rsidP="00023FE7">
      <w:pPr>
        <w:spacing w:line="360" w:lineRule="auto"/>
        <w:jc w:val="both"/>
        <w:rPr>
          <w:sz w:val="28"/>
          <w:szCs w:val="28"/>
        </w:rPr>
      </w:pPr>
      <w:r>
        <w:rPr>
          <w:sz w:val="28"/>
          <w:szCs w:val="28"/>
        </w:rPr>
        <w:tab/>
        <w:t>1. Внести изменения в муниципальную программу «Развитие образования»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w:t>
      </w:r>
    </w:p>
    <w:p w:rsidR="00023FE7" w:rsidRDefault="00023FE7" w:rsidP="00023FE7">
      <w:pPr>
        <w:spacing w:line="360" w:lineRule="auto"/>
        <w:ind w:firstLine="720"/>
        <w:jc w:val="both"/>
        <w:rPr>
          <w:sz w:val="28"/>
          <w:szCs w:val="28"/>
        </w:rPr>
      </w:pPr>
      <w:r>
        <w:rPr>
          <w:sz w:val="28"/>
          <w:szCs w:val="28"/>
        </w:rPr>
        <w:t xml:space="preserve">Внести и утвердить изменения в муниципальную программу муниципального образования Кикнурский муниципальный округ Кировской области «Развитие образования» на 2021-2025 годы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023FE7" w:rsidRDefault="00023FE7" w:rsidP="00023FE7">
      <w:pPr>
        <w:pStyle w:val="ConsPlusTitle"/>
        <w:widowControl/>
        <w:spacing w:line="360" w:lineRule="auto"/>
        <w:ind w:firstLine="709"/>
        <w:jc w:val="both"/>
        <w:rPr>
          <w:b w:val="0"/>
          <w:sz w:val="28"/>
          <w:szCs w:val="28"/>
        </w:rPr>
      </w:pPr>
      <w:r>
        <w:rPr>
          <w:b w:val="0"/>
          <w:sz w:val="28"/>
          <w:szCs w:val="28"/>
        </w:rPr>
        <w:t>1.1. В паспорте муниципальной программы раздел «Объемы ассигнований муниципальной 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525"/>
      </w:tblGrid>
      <w:tr w:rsidR="00023FE7" w:rsidRPr="006F70AF" w:rsidTr="00023FE7">
        <w:trPr>
          <w:trHeight w:val="1575"/>
        </w:trPr>
        <w:tc>
          <w:tcPr>
            <w:tcW w:w="2114" w:type="dxa"/>
            <w:shd w:val="clear" w:color="auto" w:fill="auto"/>
          </w:tcPr>
          <w:p w:rsidR="00023FE7" w:rsidRPr="004D6141" w:rsidRDefault="00023FE7" w:rsidP="00023FE7">
            <w:pPr>
              <w:autoSpaceDE w:val="0"/>
              <w:autoSpaceDN w:val="0"/>
              <w:adjustRightInd w:val="0"/>
              <w:jc w:val="both"/>
              <w:rPr>
                <w:i/>
                <w:iCs/>
                <w:sz w:val="28"/>
                <w:szCs w:val="28"/>
              </w:rPr>
            </w:pPr>
            <w:r w:rsidRPr="006F70AF">
              <w:rPr>
                <w:sz w:val="28"/>
                <w:szCs w:val="28"/>
              </w:rPr>
              <w:lastRenderedPageBreak/>
              <w:t>Объемы ассигнований муниципальной программы</w:t>
            </w:r>
            <w:r w:rsidRPr="006F70AF">
              <w:rPr>
                <w:i/>
                <w:iCs/>
                <w:sz w:val="28"/>
                <w:szCs w:val="28"/>
              </w:rPr>
              <w:t xml:space="preserve"> </w:t>
            </w:r>
          </w:p>
        </w:tc>
        <w:tc>
          <w:tcPr>
            <w:tcW w:w="7525" w:type="dxa"/>
            <w:shd w:val="clear" w:color="auto" w:fill="auto"/>
          </w:tcPr>
          <w:p w:rsidR="00023FE7" w:rsidRPr="006F70AF" w:rsidRDefault="00023FE7" w:rsidP="00023FE7">
            <w:pPr>
              <w:spacing w:line="276" w:lineRule="auto"/>
              <w:ind w:left="46" w:hanging="46"/>
              <w:jc w:val="both"/>
              <w:rPr>
                <w:sz w:val="28"/>
                <w:szCs w:val="28"/>
              </w:rPr>
            </w:pPr>
            <w:r>
              <w:rPr>
                <w:sz w:val="28"/>
                <w:szCs w:val="28"/>
              </w:rPr>
              <w:t>О</w:t>
            </w:r>
            <w:r w:rsidRPr="006F70AF">
              <w:rPr>
                <w:sz w:val="28"/>
                <w:szCs w:val="28"/>
              </w:rPr>
              <w:t xml:space="preserve">бщий объем финансирования муниципальной программы </w:t>
            </w:r>
            <w:r w:rsidRPr="00505578">
              <w:rPr>
                <w:sz w:val="28"/>
                <w:szCs w:val="28"/>
              </w:rPr>
              <w:t xml:space="preserve">составляет </w:t>
            </w:r>
            <w:r>
              <w:rPr>
                <w:sz w:val="28"/>
                <w:szCs w:val="28"/>
              </w:rPr>
              <w:t>332984,3391</w:t>
            </w:r>
            <w:r w:rsidRPr="00505578">
              <w:rPr>
                <w:sz w:val="28"/>
                <w:szCs w:val="28"/>
              </w:rPr>
              <w:t xml:space="preserve"> тыс. рублей, в </w:t>
            </w:r>
            <w:r w:rsidRPr="00505578">
              <w:rPr>
                <w:spacing w:val="-2"/>
                <w:sz w:val="28"/>
                <w:szCs w:val="28"/>
              </w:rPr>
              <w:t xml:space="preserve">том числе за счет средств </w:t>
            </w:r>
            <w:r w:rsidRPr="00505578">
              <w:rPr>
                <w:sz w:val="28"/>
                <w:szCs w:val="28"/>
              </w:rPr>
              <w:t xml:space="preserve">областного бюджета – </w:t>
            </w:r>
            <w:r>
              <w:rPr>
                <w:sz w:val="28"/>
                <w:szCs w:val="28"/>
              </w:rPr>
              <w:t>190548,5</w:t>
            </w:r>
            <w:r w:rsidRPr="00505578">
              <w:rPr>
                <w:sz w:val="28"/>
                <w:szCs w:val="28"/>
              </w:rPr>
              <w:t xml:space="preserve"> тыс. рублей, местных бюджетов – </w:t>
            </w:r>
            <w:r>
              <w:rPr>
                <w:sz w:val="28"/>
                <w:szCs w:val="28"/>
              </w:rPr>
              <w:t xml:space="preserve">142435,8391 </w:t>
            </w:r>
            <w:r w:rsidRPr="006F70AF">
              <w:rPr>
                <w:sz w:val="28"/>
                <w:szCs w:val="28"/>
              </w:rPr>
              <w:t>тыс. рублей</w:t>
            </w:r>
            <w:r>
              <w:rPr>
                <w:sz w:val="28"/>
                <w:szCs w:val="28"/>
              </w:rPr>
              <w:t>.</w:t>
            </w:r>
          </w:p>
        </w:tc>
      </w:tr>
    </w:tbl>
    <w:p w:rsidR="00023FE7" w:rsidRDefault="00023FE7" w:rsidP="00023FE7">
      <w:pPr>
        <w:pStyle w:val="ConsPlusTitle"/>
        <w:widowControl/>
        <w:spacing w:line="360" w:lineRule="auto"/>
        <w:ind w:firstLine="709"/>
        <w:jc w:val="both"/>
        <w:rPr>
          <w:b w:val="0"/>
          <w:sz w:val="28"/>
          <w:szCs w:val="28"/>
        </w:rPr>
      </w:pPr>
      <w:r w:rsidRPr="00B14581">
        <w:rPr>
          <w:b w:val="0"/>
          <w:sz w:val="28"/>
          <w:szCs w:val="28"/>
        </w:rPr>
        <w:t>1.</w:t>
      </w:r>
      <w:r>
        <w:rPr>
          <w:b w:val="0"/>
          <w:sz w:val="28"/>
          <w:szCs w:val="28"/>
        </w:rPr>
        <w:t>2</w:t>
      </w:r>
      <w:r w:rsidRPr="00B14581">
        <w:rPr>
          <w:b w:val="0"/>
          <w:sz w:val="28"/>
          <w:szCs w:val="28"/>
        </w:rPr>
        <w:t>. Абзац четвертый раздела 5 «Ресурсное обеспечение муниципальной программы» муниципальной программы изложить в следующей редакции:</w:t>
      </w:r>
    </w:p>
    <w:p w:rsidR="00023FE7" w:rsidRPr="00505578" w:rsidRDefault="00023FE7" w:rsidP="00023FE7">
      <w:pPr>
        <w:pStyle w:val="ConsPlusTitle"/>
        <w:widowControl/>
        <w:tabs>
          <w:tab w:val="left" w:pos="7088"/>
        </w:tabs>
        <w:spacing w:line="360" w:lineRule="auto"/>
        <w:ind w:firstLine="720"/>
        <w:jc w:val="both"/>
        <w:rPr>
          <w:b w:val="0"/>
          <w:sz w:val="28"/>
          <w:szCs w:val="28"/>
        </w:rPr>
      </w:pPr>
      <w:r>
        <w:rPr>
          <w:b w:val="0"/>
          <w:sz w:val="28"/>
          <w:szCs w:val="28"/>
        </w:rPr>
        <w:t xml:space="preserve">«Общий объем финансирования муниципальной программы составляет –332984,3391 </w:t>
      </w:r>
      <w:r w:rsidRPr="00505578">
        <w:rPr>
          <w:b w:val="0"/>
          <w:sz w:val="28"/>
          <w:szCs w:val="28"/>
        </w:rPr>
        <w:t xml:space="preserve">тыс. рублей, в том числе за счет средств областного бюджета – </w:t>
      </w:r>
      <w:r>
        <w:rPr>
          <w:b w:val="0"/>
          <w:sz w:val="28"/>
          <w:szCs w:val="28"/>
        </w:rPr>
        <w:t>190548,5</w:t>
      </w:r>
      <w:r w:rsidRPr="00505578">
        <w:rPr>
          <w:b w:val="0"/>
          <w:sz w:val="28"/>
          <w:szCs w:val="28"/>
        </w:rPr>
        <w:t xml:space="preserve"> тыс. рублей, местных бюджетов – </w:t>
      </w:r>
      <w:r>
        <w:rPr>
          <w:b w:val="0"/>
          <w:sz w:val="28"/>
          <w:szCs w:val="28"/>
        </w:rPr>
        <w:t xml:space="preserve">142435,8391 </w:t>
      </w:r>
      <w:r w:rsidRPr="00505578">
        <w:rPr>
          <w:b w:val="0"/>
          <w:sz w:val="28"/>
          <w:szCs w:val="28"/>
        </w:rPr>
        <w:t xml:space="preserve">тыс. рублей. </w:t>
      </w:r>
    </w:p>
    <w:p w:rsidR="00023FE7" w:rsidRPr="00505578" w:rsidRDefault="00023FE7" w:rsidP="00023FE7">
      <w:pPr>
        <w:pStyle w:val="ConsPlusTitle"/>
        <w:widowControl/>
        <w:tabs>
          <w:tab w:val="left" w:pos="709"/>
          <w:tab w:val="left" w:pos="7230"/>
        </w:tabs>
        <w:spacing w:line="360" w:lineRule="auto"/>
        <w:jc w:val="both"/>
        <w:rPr>
          <w:b w:val="0"/>
          <w:sz w:val="28"/>
          <w:szCs w:val="28"/>
        </w:rPr>
      </w:pPr>
      <w:r>
        <w:rPr>
          <w:b w:val="0"/>
          <w:sz w:val="28"/>
          <w:szCs w:val="28"/>
        </w:rPr>
        <w:tab/>
        <w:t xml:space="preserve">1.3. </w:t>
      </w:r>
      <w:r w:rsidRPr="00505578">
        <w:rPr>
          <w:b w:val="0"/>
          <w:sz w:val="28"/>
          <w:szCs w:val="28"/>
        </w:rPr>
        <w:t>В паспорте подпрограммы «Развитие дошкольного и дополнительного образования детей» раздел «Объемы ассигнований Подпрограммы» изложить в следующей редакции: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397"/>
      </w:tblGrid>
      <w:tr w:rsidR="00023FE7" w:rsidRPr="009B5BC6" w:rsidTr="00023FE7">
        <w:trPr>
          <w:trHeight w:val="1364"/>
        </w:trPr>
        <w:tc>
          <w:tcPr>
            <w:tcW w:w="2100" w:type="dxa"/>
          </w:tcPr>
          <w:p w:rsidR="00023FE7" w:rsidRPr="00505578" w:rsidRDefault="00023FE7" w:rsidP="00023FE7">
            <w:pPr>
              <w:pStyle w:val="ConsPlusTitle"/>
              <w:widowControl/>
              <w:spacing w:line="276" w:lineRule="auto"/>
              <w:jc w:val="both"/>
              <w:rPr>
                <w:b w:val="0"/>
                <w:sz w:val="28"/>
                <w:szCs w:val="28"/>
              </w:rPr>
            </w:pPr>
            <w:r w:rsidRPr="00505578">
              <w:rPr>
                <w:b w:val="0"/>
                <w:sz w:val="28"/>
                <w:szCs w:val="28"/>
              </w:rPr>
              <w:t>Объемы ассигнований Подпрограммы</w:t>
            </w:r>
          </w:p>
        </w:tc>
        <w:tc>
          <w:tcPr>
            <w:tcW w:w="7397" w:type="dxa"/>
          </w:tcPr>
          <w:p w:rsidR="00023FE7" w:rsidRPr="009B5BC6" w:rsidRDefault="00023FE7" w:rsidP="00023FE7">
            <w:pPr>
              <w:pStyle w:val="ConsPlusTitle"/>
              <w:widowControl/>
              <w:spacing w:line="276" w:lineRule="auto"/>
              <w:jc w:val="both"/>
              <w:rPr>
                <w:b w:val="0"/>
                <w:sz w:val="28"/>
                <w:szCs w:val="28"/>
              </w:rPr>
            </w:pPr>
            <w:r w:rsidRPr="00505578">
              <w:rPr>
                <w:b w:val="0"/>
                <w:sz w:val="28"/>
                <w:szCs w:val="28"/>
              </w:rPr>
              <w:t xml:space="preserve">Общий объем финансирования Подпрограммы составляет – </w:t>
            </w:r>
            <w:r>
              <w:rPr>
                <w:b w:val="0"/>
                <w:sz w:val="28"/>
                <w:szCs w:val="28"/>
              </w:rPr>
              <w:t>264355,3391</w:t>
            </w:r>
            <w:r w:rsidRPr="00505578">
              <w:rPr>
                <w:b w:val="0"/>
                <w:sz w:val="28"/>
                <w:szCs w:val="28"/>
              </w:rPr>
              <w:t>тыс. рублей, в том числе:</w:t>
            </w:r>
            <w:r w:rsidRPr="00505578">
              <w:rPr>
                <w:spacing w:val="-2"/>
                <w:sz w:val="28"/>
                <w:szCs w:val="28"/>
              </w:rPr>
              <w:t xml:space="preserve"> </w:t>
            </w:r>
            <w:r w:rsidRPr="00505578">
              <w:rPr>
                <w:b w:val="0"/>
                <w:spacing w:val="-2"/>
                <w:sz w:val="28"/>
                <w:szCs w:val="28"/>
              </w:rPr>
              <w:t>за счет средств</w:t>
            </w:r>
            <w:r w:rsidRPr="00505578">
              <w:rPr>
                <w:b w:val="0"/>
                <w:sz w:val="28"/>
                <w:szCs w:val="28"/>
              </w:rPr>
              <w:t xml:space="preserve"> областного бюджета – </w:t>
            </w:r>
            <w:r>
              <w:rPr>
                <w:b w:val="0"/>
                <w:sz w:val="28"/>
                <w:szCs w:val="28"/>
              </w:rPr>
              <w:t>138489,2</w:t>
            </w:r>
            <w:r w:rsidRPr="00505578">
              <w:rPr>
                <w:b w:val="0"/>
                <w:sz w:val="28"/>
                <w:szCs w:val="28"/>
              </w:rPr>
              <w:t xml:space="preserve"> тыс. рублей, местных бюджетов –</w:t>
            </w:r>
            <w:r>
              <w:rPr>
                <w:b w:val="0"/>
                <w:sz w:val="28"/>
                <w:szCs w:val="28"/>
              </w:rPr>
              <w:t>125866,1391</w:t>
            </w:r>
            <w:r w:rsidRPr="00505578">
              <w:rPr>
                <w:b w:val="0"/>
                <w:sz w:val="28"/>
                <w:szCs w:val="28"/>
              </w:rPr>
              <w:t xml:space="preserve"> тыс. рублей.</w:t>
            </w:r>
          </w:p>
        </w:tc>
      </w:tr>
    </w:tbl>
    <w:p w:rsidR="00023FE7" w:rsidRPr="00356B3F" w:rsidRDefault="00023FE7" w:rsidP="00023FE7">
      <w:pPr>
        <w:tabs>
          <w:tab w:val="left" w:pos="709"/>
          <w:tab w:val="left" w:pos="7020"/>
        </w:tabs>
        <w:spacing w:line="360" w:lineRule="auto"/>
        <w:jc w:val="both"/>
        <w:rPr>
          <w:sz w:val="28"/>
          <w:szCs w:val="28"/>
        </w:rPr>
      </w:pPr>
      <w:r>
        <w:rPr>
          <w:sz w:val="28"/>
          <w:szCs w:val="28"/>
        </w:rPr>
        <w:tab/>
        <w:t xml:space="preserve">1.4. </w:t>
      </w:r>
      <w:r w:rsidRPr="00B507FF">
        <w:rPr>
          <w:sz w:val="28"/>
          <w:szCs w:val="28"/>
        </w:rPr>
        <w:t xml:space="preserve">Таблицу «Прогнозная (справочная) оценка ресурсного обеспечения реализации муниципальной программы за счет всех источников финансирования» (приложение № </w:t>
      </w:r>
      <w:r>
        <w:rPr>
          <w:sz w:val="28"/>
          <w:szCs w:val="28"/>
        </w:rPr>
        <w:t xml:space="preserve">3 </w:t>
      </w:r>
      <w:r w:rsidRPr="00B507FF">
        <w:rPr>
          <w:sz w:val="28"/>
          <w:szCs w:val="28"/>
        </w:rPr>
        <w:t xml:space="preserve">к муниципальной программе) </w:t>
      </w:r>
      <w:r>
        <w:rPr>
          <w:sz w:val="28"/>
          <w:szCs w:val="28"/>
        </w:rPr>
        <w:t>изложить согласно приложению № 1.</w:t>
      </w:r>
    </w:p>
    <w:p w:rsidR="00023FE7" w:rsidRDefault="00023FE7" w:rsidP="00023FE7">
      <w:pPr>
        <w:tabs>
          <w:tab w:val="left" w:pos="709"/>
          <w:tab w:val="left" w:pos="7020"/>
        </w:tabs>
        <w:spacing w:line="360" w:lineRule="auto"/>
        <w:jc w:val="both"/>
        <w:rPr>
          <w:sz w:val="28"/>
          <w:szCs w:val="28"/>
        </w:rPr>
      </w:pPr>
      <w:r>
        <w:rPr>
          <w:bCs/>
          <w:sz w:val="28"/>
          <w:szCs w:val="28"/>
        </w:rPr>
        <w:tab/>
        <w:t xml:space="preserve">1.5. </w:t>
      </w:r>
      <w:r w:rsidRPr="00FE436F">
        <w:rPr>
          <w:sz w:val="28"/>
          <w:szCs w:val="28"/>
        </w:rPr>
        <w:t>Таблицу «Расходы</w:t>
      </w:r>
      <w:r w:rsidRPr="00B507FF">
        <w:rPr>
          <w:sz w:val="28"/>
          <w:szCs w:val="28"/>
        </w:rPr>
        <w:t xml:space="preserve"> на реализацию муниципальной программы за счет средств </w:t>
      </w:r>
      <w:r>
        <w:rPr>
          <w:sz w:val="28"/>
          <w:szCs w:val="28"/>
        </w:rPr>
        <w:t>бюджета Кикнурского муниципального округа Кировской области»</w:t>
      </w:r>
      <w:r w:rsidRPr="00B507FF">
        <w:rPr>
          <w:sz w:val="28"/>
          <w:szCs w:val="28"/>
        </w:rPr>
        <w:t xml:space="preserve"> (приложение № </w:t>
      </w:r>
      <w:r>
        <w:rPr>
          <w:sz w:val="28"/>
          <w:szCs w:val="28"/>
        </w:rPr>
        <w:t xml:space="preserve">2 </w:t>
      </w:r>
      <w:r w:rsidRPr="00B507FF">
        <w:rPr>
          <w:sz w:val="28"/>
          <w:szCs w:val="28"/>
        </w:rPr>
        <w:t>к муниципальной программе) изложить в новой р</w:t>
      </w:r>
      <w:r>
        <w:rPr>
          <w:sz w:val="28"/>
          <w:szCs w:val="28"/>
        </w:rPr>
        <w:t>едакции согласно приложению № 2.</w:t>
      </w:r>
      <w:r w:rsidRPr="00A65B2F">
        <w:rPr>
          <w:sz w:val="28"/>
          <w:szCs w:val="28"/>
        </w:rPr>
        <w:t xml:space="preserve"> </w:t>
      </w:r>
    </w:p>
    <w:p w:rsidR="00023FE7" w:rsidRDefault="00023FE7" w:rsidP="00023FE7">
      <w:pPr>
        <w:tabs>
          <w:tab w:val="left" w:pos="7088"/>
        </w:tabs>
        <w:spacing w:line="360" w:lineRule="auto"/>
        <w:ind w:firstLine="720"/>
        <w:jc w:val="both"/>
        <w:rPr>
          <w:sz w:val="28"/>
          <w:szCs w:val="28"/>
        </w:rPr>
      </w:pPr>
      <w:r>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023FE7" w:rsidRDefault="00023FE7" w:rsidP="00023FE7">
      <w:pPr>
        <w:spacing w:line="276" w:lineRule="auto"/>
        <w:jc w:val="both"/>
        <w:rPr>
          <w:sz w:val="28"/>
          <w:szCs w:val="28"/>
        </w:rPr>
      </w:pPr>
    </w:p>
    <w:p w:rsidR="00023FE7" w:rsidRDefault="00023FE7" w:rsidP="00023FE7">
      <w:pPr>
        <w:spacing w:line="276" w:lineRule="auto"/>
        <w:jc w:val="both"/>
        <w:rPr>
          <w:sz w:val="28"/>
        </w:rPr>
      </w:pPr>
    </w:p>
    <w:p w:rsidR="00023FE7" w:rsidRDefault="00023FE7" w:rsidP="00023FE7">
      <w:pPr>
        <w:spacing w:line="276" w:lineRule="auto"/>
        <w:jc w:val="both"/>
        <w:rPr>
          <w:sz w:val="28"/>
        </w:rPr>
      </w:pPr>
      <w:r>
        <w:rPr>
          <w:sz w:val="28"/>
        </w:rPr>
        <w:t>Первый заместитель главы</w:t>
      </w:r>
    </w:p>
    <w:p w:rsidR="00023FE7" w:rsidRDefault="00023FE7" w:rsidP="00023FE7">
      <w:pPr>
        <w:tabs>
          <w:tab w:val="left" w:pos="7455"/>
        </w:tabs>
        <w:spacing w:line="276" w:lineRule="auto"/>
        <w:jc w:val="both"/>
        <w:rPr>
          <w:sz w:val="28"/>
        </w:rPr>
      </w:pPr>
      <w:r>
        <w:rPr>
          <w:sz w:val="28"/>
        </w:rPr>
        <w:t xml:space="preserve">администрации округа        М.Н. Хлыбов </w:t>
      </w:r>
    </w:p>
    <w:p w:rsidR="00023FE7" w:rsidRDefault="00023FE7" w:rsidP="00023FE7">
      <w:pPr>
        <w:spacing w:line="276" w:lineRule="auto"/>
        <w:jc w:val="both"/>
        <w:rPr>
          <w:sz w:val="28"/>
        </w:rPr>
      </w:pPr>
    </w:p>
    <w:p w:rsidR="00023FE7" w:rsidRDefault="00023FE7" w:rsidP="008C7E8A">
      <w:pPr>
        <w:pStyle w:val="afc"/>
        <w:suppressAutoHyphens/>
        <w:spacing w:line="360" w:lineRule="auto"/>
        <w:ind w:firstLine="709"/>
        <w:jc w:val="center"/>
        <w:rPr>
          <w:sz w:val="28"/>
          <w:szCs w:val="28"/>
        </w:rPr>
        <w:sectPr w:rsidR="00023FE7" w:rsidSect="00023FE7">
          <w:pgSz w:w="11906" w:h="16838"/>
          <w:pgMar w:top="568" w:right="567" w:bottom="851" w:left="1701" w:header="709" w:footer="709" w:gutter="0"/>
          <w:pgNumType w:start="1"/>
          <w:cols w:space="708"/>
          <w:titlePg/>
          <w:docGrid w:linePitch="360"/>
        </w:sectPr>
      </w:pPr>
    </w:p>
    <w:tbl>
      <w:tblPr>
        <w:tblStyle w:val="af3"/>
        <w:tblW w:w="0" w:type="auto"/>
        <w:tblLook w:val="04A0" w:firstRow="1" w:lastRow="0" w:firstColumn="1" w:lastColumn="0" w:noHBand="0" w:noVBand="1"/>
      </w:tblPr>
      <w:tblGrid>
        <w:gridCol w:w="1537"/>
        <w:gridCol w:w="3605"/>
        <w:gridCol w:w="1482"/>
        <w:gridCol w:w="1327"/>
        <w:gridCol w:w="1327"/>
        <w:gridCol w:w="1327"/>
        <w:gridCol w:w="1327"/>
        <w:gridCol w:w="1075"/>
        <w:gridCol w:w="1075"/>
        <w:gridCol w:w="1327"/>
      </w:tblGrid>
      <w:tr w:rsidR="00023FE7" w:rsidRPr="00023FE7" w:rsidTr="00023FE7">
        <w:trPr>
          <w:trHeight w:val="345"/>
        </w:trPr>
        <w:tc>
          <w:tcPr>
            <w:tcW w:w="128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lastRenderedPageBreak/>
              <w:t> </w:t>
            </w:r>
          </w:p>
        </w:tc>
        <w:tc>
          <w:tcPr>
            <w:tcW w:w="558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2220" w:type="dxa"/>
            <w:noWrap/>
            <w:hideMark/>
          </w:tcPr>
          <w:p w:rsidR="00023FE7" w:rsidRPr="00023FE7" w:rsidRDefault="00023FE7" w:rsidP="00023FE7">
            <w:pPr>
              <w:pStyle w:val="afc"/>
              <w:suppressAutoHyphens/>
              <w:spacing w:line="360" w:lineRule="auto"/>
              <w:ind w:firstLine="709"/>
              <w:rPr>
                <w:sz w:val="20"/>
                <w:szCs w:val="20"/>
              </w:rPr>
            </w:pPr>
          </w:p>
        </w:tc>
        <w:tc>
          <w:tcPr>
            <w:tcW w:w="118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10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177"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371"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994"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0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158"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45"/>
        </w:trPr>
        <w:tc>
          <w:tcPr>
            <w:tcW w:w="128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558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2220" w:type="dxa"/>
            <w:noWrap/>
            <w:hideMark/>
          </w:tcPr>
          <w:p w:rsidR="00023FE7" w:rsidRPr="00023FE7" w:rsidRDefault="00023FE7" w:rsidP="00023FE7">
            <w:pPr>
              <w:pStyle w:val="afc"/>
              <w:suppressAutoHyphens/>
              <w:spacing w:line="360" w:lineRule="auto"/>
              <w:ind w:firstLine="709"/>
              <w:rPr>
                <w:sz w:val="20"/>
                <w:szCs w:val="20"/>
              </w:rPr>
            </w:pPr>
          </w:p>
        </w:tc>
        <w:tc>
          <w:tcPr>
            <w:tcW w:w="118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10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3542" w:type="dxa"/>
            <w:gridSpan w:val="3"/>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Приложение №3</w:t>
            </w:r>
          </w:p>
        </w:tc>
        <w:tc>
          <w:tcPr>
            <w:tcW w:w="10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158"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75"/>
        </w:trPr>
        <w:tc>
          <w:tcPr>
            <w:tcW w:w="128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558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2220" w:type="dxa"/>
            <w:noWrap/>
            <w:hideMark/>
          </w:tcPr>
          <w:p w:rsidR="00023FE7" w:rsidRPr="00023FE7" w:rsidRDefault="00023FE7" w:rsidP="00023FE7">
            <w:pPr>
              <w:pStyle w:val="afc"/>
              <w:suppressAutoHyphens/>
              <w:spacing w:line="360" w:lineRule="auto"/>
              <w:ind w:firstLine="709"/>
              <w:rPr>
                <w:sz w:val="20"/>
                <w:szCs w:val="20"/>
              </w:rPr>
            </w:pPr>
          </w:p>
        </w:tc>
        <w:tc>
          <w:tcPr>
            <w:tcW w:w="118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10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3542" w:type="dxa"/>
            <w:gridSpan w:val="3"/>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к муниципальной программе</w:t>
            </w:r>
          </w:p>
        </w:tc>
        <w:tc>
          <w:tcPr>
            <w:tcW w:w="102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158"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15"/>
        </w:trPr>
        <w:tc>
          <w:tcPr>
            <w:tcW w:w="128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558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2220" w:type="dxa"/>
            <w:noWrap/>
            <w:hideMark/>
          </w:tcPr>
          <w:p w:rsidR="00023FE7" w:rsidRPr="00023FE7" w:rsidRDefault="00023FE7" w:rsidP="00023FE7">
            <w:pPr>
              <w:pStyle w:val="afc"/>
              <w:suppressAutoHyphens/>
              <w:spacing w:line="360" w:lineRule="auto"/>
              <w:ind w:firstLine="709"/>
              <w:rPr>
                <w:sz w:val="20"/>
                <w:szCs w:val="20"/>
              </w:rPr>
            </w:pPr>
          </w:p>
        </w:tc>
        <w:tc>
          <w:tcPr>
            <w:tcW w:w="118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10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5720" w:type="dxa"/>
            <w:gridSpan w:val="5"/>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603"/>
        </w:trPr>
        <w:tc>
          <w:tcPr>
            <w:tcW w:w="17080" w:type="dxa"/>
            <w:gridSpan w:val="10"/>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r>
      <w:tr w:rsidR="00023FE7" w:rsidRPr="00023FE7" w:rsidTr="00023FE7">
        <w:trPr>
          <w:trHeight w:val="675"/>
        </w:trPr>
        <w:tc>
          <w:tcPr>
            <w:tcW w:w="17080" w:type="dxa"/>
            <w:gridSpan w:val="10"/>
            <w:vMerge/>
            <w:hideMark/>
          </w:tcPr>
          <w:p w:rsidR="00023FE7" w:rsidRPr="00023FE7" w:rsidRDefault="00023FE7" w:rsidP="00023FE7">
            <w:pPr>
              <w:pStyle w:val="afc"/>
              <w:suppressAutoHyphens/>
              <w:spacing w:line="360" w:lineRule="auto"/>
              <w:ind w:firstLine="709"/>
              <w:jc w:val="center"/>
              <w:rPr>
                <w:sz w:val="20"/>
                <w:szCs w:val="20"/>
              </w:rPr>
            </w:pPr>
          </w:p>
        </w:tc>
      </w:tr>
      <w:tr w:rsidR="00023FE7" w:rsidRPr="00023FE7" w:rsidTr="00023FE7">
        <w:trPr>
          <w:trHeight w:val="603"/>
        </w:trPr>
        <w:tc>
          <w:tcPr>
            <w:tcW w:w="1280" w:type="dxa"/>
            <w:vMerge w:val="restart"/>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Статус</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Наименование муниципальной программы, подпрограммы, отдельного мероприятия</w:t>
            </w:r>
          </w:p>
        </w:tc>
        <w:tc>
          <w:tcPr>
            <w:tcW w:w="222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Источники финансирования</w:t>
            </w:r>
          </w:p>
        </w:tc>
        <w:tc>
          <w:tcPr>
            <w:tcW w:w="11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2021 год</w:t>
            </w:r>
          </w:p>
        </w:tc>
        <w:tc>
          <w:tcPr>
            <w:tcW w:w="110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2022 год</w:t>
            </w:r>
          </w:p>
        </w:tc>
        <w:tc>
          <w:tcPr>
            <w:tcW w:w="1177"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2023 год</w:t>
            </w:r>
          </w:p>
        </w:tc>
        <w:tc>
          <w:tcPr>
            <w:tcW w:w="1371"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2024 год</w:t>
            </w:r>
          </w:p>
        </w:tc>
        <w:tc>
          <w:tcPr>
            <w:tcW w:w="994"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2025 год</w:t>
            </w:r>
          </w:p>
        </w:tc>
        <w:tc>
          <w:tcPr>
            <w:tcW w:w="102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2026 год</w:t>
            </w:r>
          </w:p>
        </w:tc>
        <w:tc>
          <w:tcPr>
            <w:tcW w:w="1158"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Итого</w:t>
            </w:r>
          </w:p>
        </w:tc>
      </w:tr>
      <w:tr w:rsidR="00023FE7" w:rsidRPr="00023FE7" w:rsidTr="00023FE7">
        <w:trPr>
          <w:trHeight w:val="507"/>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180" w:type="dxa"/>
            <w:vMerge/>
            <w:hideMark/>
          </w:tcPr>
          <w:p w:rsidR="00023FE7" w:rsidRPr="00023FE7" w:rsidRDefault="00023FE7" w:rsidP="00023FE7">
            <w:pPr>
              <w:pStyle w:val="afc"/>
              <w:suppressAutoHyphens/>
              <w:spacing w:line="360" w:lineRule="auto"/>
              <w:ind w:firstLine="709"/>
              <w:jc w:val="center"/>
              <w:rPr>
                <w:sz w:val="20"/>
                <w:szCs w:val="20"/>
              </w:rPr>
            </w:pPr>
          </w:p>
        </w:tc>
        <w:tc>
          <w:tcPr>
            <w:tcW w:w="1100" w:type="dxa"/>
            <w:vMerge/>
            <w:hideMark/>
          </w:tcPr>
          <w:p w:rsidR="00023FE7" w:rsidRPr="00023FE7" w:rsidRDefault="00023FE7" w:rsidP="00023FE7">
            <w:pPr>
              <w:pStyle w:val="afc"/>
              <w:suppressAutoHyphens/>
              <w:spacing w:line="360" w:lineRule="auto"/>
              <w:ind w:firstLine="709"/>
              <w:jc w:val="center"/>
              <w:rPr>
                <w:sz w:val="20"/>
                <w:szCs w:val="20"/>
              </w:rPr>
            </w:pPr>
          </w:p>
        </w:tc>
        <w:tc>
          <w:tcPr>
            <w:tcW w:w="1177" w:type="dxa"/>
            <w:vMerge/>
            <w:hideMark/>
          </w:tcPr>
          <w:p w:rsidR="00023FE7" w:rsidRPr="00023FE7" w:rsidRDefault="00023FE7" w:rsidP="00023FE7">
            <w:pPr>
              <w:pStyle w:val="afc"/>
              <w:suppressAutoHyphens/>
              <w:spacing w:line="360" w:lineRule="auto"/>
              <w:ind w:firstLine="709"/>
              <w:jc w:val="center"/>
              <w:rPr>
                <w:sz w:val="20"/>
                <w:szCs w:val="20"/>
              </w:rPr>
            </w:pPr>
          </w:p>
        </w:tc>
        <w:tc>
          <w:tcPr>
            <w:tcW w:w="1371" w:type="dxa"/>
            <w:vMerge/>
            <w:hideMark/>
          </w:tcPr>
          <w:p w:rsidR="00023FE7" w:rsidRPr="00023FE7" w:rsidRDefault="00023FE7" w:rsidP="00023FE7">
            <w:pPr>
              <w:pStyle w:val="afc"/>
              <w:suppressAutoHyphens/>
              <w:spacing w:line="360" w:lineRule="auto"/>
              <w:ind w:firstLine="709"/>
              <w:jc w:val="center"/>
              <w:rPr>
                <w:sz w:val="20"/>
                <w:szCs w:val="20"/>
              </w:rPr>
            </w:pPr>
          </w:p>
        </w:tc>
        <w:tc>
          <w:tcPr>
            <w:tcW w:w="994" w:type="dxa"/>
            <w:vMerge/>
            <w:hideMark/>
          </w:tcPr>
          <w:p w:rsidR="00023FE7" w:rsidRPr="00023FE7" w:rsidRDefault="00023FE7" w:rsidP="00023FE7">
            <w:pPr>
              <w:pStyle w:val="afc"/>
              <w:suppressAutoHyphens/>
              <w:spacing w:line="360" w:lineRule="auto"/>
              <w:ind w:firstLine="709"/>
              <w:jc w:val="center"/>
              <w:rPr>
                <w:sz w:val="20"/>
                <w:szCs w:val="20"/>
              </w:rPr>
            </w:pPr>
          </w:p>
        </w:tc>
        <w:tc>
          <w:tcPr>
            <w:tcW w:w="10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158" w:type="dxa"/>
            <w:vMerge/>
            <w:hideMark/>
          </w:tcPr>
          <w:p w:rsidR="00023FE7" w:rsidRPr="00023FE7" w:rsidRDefault="00023FE7" w:rsidP="00023FE7">
            <w:pPr>
              <w:pStyle w:val="afc"/>
              <w:suppressAutoHyphens/>
              <w:spacing w:line="360" w:lineRule="auto"/>
              <w:ind w:firstLine="709"/>
              <w:jc w:val="center"/>
              <w:rPr>
                <w:sz w:val="20"/>
                <w:szCs w:val="20"/>
              </w:rPr>
            </w:pPr>
          </w:p>
        </w:tc>
      </w:tr>
      <w:tr w:rsidR="00023FE7" w:rsidRPr="00023FE7" w:rsidTr="00023FE7">
        <w:trPr>
          <w:trHeight w:val="39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Муниципальная программа Кикнурского округа</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«Развитие образования»</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43384,04053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49050,14064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67825,72606</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58640,93189</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56748,2</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57335,3</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332984,3391</w:t>
            </w:r>
          </w:p>
        </w:tc>
      </w:tr>
      <w:tr w:rsidR="00023FE7" w:rsidRPr="00023FE7" w:rsidTr="00023FE7">
        <w:trPr>
          <w:trHeight w:val="31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22370,3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25371,4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43866</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33663,8</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32491,5</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32785,5</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190548,5</w:t>
            </w:r>
          </w:p>
        </w:tc>
      </w:tr>
      <w:tr w:rsidR="00023FE7" w:rsidRPr="00023FE7" w:rsidTr="00023FE7">
        <w:trPr>
          <w:trHeight w:val="54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21013,74053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23678,74064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23959,72606</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24977,13189</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24256,7</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24549,8</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142435,8391</w:t>
            </w:r>
          </w:p>
        </w:tc>
      </w:tr>
      <w:tr w:rsidR="00023FE7" w:rsidRPr="00023FE7" w:rsidTr="00023FE7">
        <w:trPr>
          <w:trHeight w:val="225"/>
        </w:trPr>
        <w:tc>
          <w:tcPr>
            <w:tcW w:w="17080" w:type="dxa"/>
            <w:gridSpan w:val="10"/>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r>
      <w:tr w:rsidR="00023FE7" w:rsidRPr="00023FE7" w:rsidTr="00023FE7">
        <w:trPr>
          <w:trHeight w:val="30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Подпрограмма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«Развитие дошкольного и дополнительного образования детей»</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34840,44053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38127,64064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56769,52606</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45979,83189</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44175,1</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44462,8</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264355,3391</w:t>
            </w:r>
          </w:p>
        </w:tc>
      </w:tr>
      <w:tr w:rsidR="00023FE7" w:rsidRPr="00023FE7" w:rsidTr="00023FE7">
        <w:trPr>
          <w:trHeight w:val="34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16347,2</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17320,1</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35648,3</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23832,2</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22670,7</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22670,7</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138489,2</w:t>
            </w:r>
          </w:p>
        </w:tc>
      </w:tr>
      <w:tr w:rsidR="00023FE7" w:rsidRPr="00023FE7" w:rsidTr="00023FE7">
        <w:trPr>
          <w:trHeight w:val="60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18493,24053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20807,54064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21121,22606</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22147,63189</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21504,4</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21792,1</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125866,1391</w:t>
            </w:r>
          </w:p>
        </w:tc>
      </w:tr>
      <w:tr w:rsidR="00023FE7" w:rsidRPr="00023FE7" w:rsidTr="00023FE7">
        <w:trPr>
          <w:trHeight w:val="375"/>
        </w:trPr>
        <w:tc>
          <w:tcPr>
            <w:tcW w:w="17080" w:type="dxa"/>
            <w:gridSpan w:val="10"/>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r>
      <w:tr w:rsidR="00023FE7" w:rsidRPr="00023FE7" w:rsidTr="00023FE7">
        <w:trPr>
          <w:trHeight w:val="39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Развитие дошкольного образования</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23973,14053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26023,44064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29920,49008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16907,73189</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17545,5</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17769,6</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132139,9031</w:t>
            </w:r>
          </w:p>
        </w:tc>
      </w:tr>
      <w:tr w:rsidR="00023FE7" w:rsidRPr="00023FE7" w:rsidTr="00023FE7">
        <w:trPr>
          <w:trHeight w:val="39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12942,2</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14004,6</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18229,1</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4017,9</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4161,2</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4161,2</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57516,2</w:t>
            </w:r>
          </w:p>
        </w:tc>
      </w:tr>
      <w:tr w:rsidR="00023FE7" w:rsidRPr="00023FE7" w:rsidTr="00023FE7">
        <w:trPr>
          <w:trHeight w:val="52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11030,94053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12018,84064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11691,39008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12889,83189</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13384,3</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13608,4</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74623,70314</w:t>
            </w:r>
          </w:p>
        </w:tc>
      </w:tr>
      <w:tr w:rsidR="00023FE7" w:rsidRPr="00023FE7" w:rsidTr="00023FE7">
        <w:trPr>
          <w:trHeight w:val="33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Профессиональная подготовка,переподготовка и повышение квалификации</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4,9</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42,3</w:t>
            </w:r>
          </w:p>
        </w:tc>
      </w:tr>
      <w:tr w:rsidR="00023FE7" w:rsidRPr="00023FE7" w:rsidTr="00023FE7">
        <w:trPr>
          <w:trHeight w:val="33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15,5</w:t>
            </w:r>
          </w:p>
        </w:tc>
      </w:tr>
      <w:tr w:rsidR="00023FE7" w:rsidRPr="00023FE7" w:rsidTr="00023FE7">
        <w:trPr>
          <w:trHeight w:val="61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w:t>
            </w:r>
            <w:r w:rsidRPr="00023FE7">
              <w:rPr>
                <w:sz w:val="20"/>
                <w:szCs w:val="20"/>
              </w:rPr>
              <w:lastRenderedPageBreak/>
              <w:t xml:space="preserve">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lastRenderedPageBreak/>
              <w:t>3,6</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3,2</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26,8</w:t>
            </w:r>
          </w:p>
        </w:tc>
      </w:tr>
      <w:tr w:rsidR="00023FE7" w:rsidRPr="00023FE7" w:rsidTr="00023FE7">
        <w:trPr>
          <w:trHeight w:val="31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2000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2000</w:t>
            </w:r>
          </w:p>
        </w:tc>
      </w:tr>
      <w:tr w:rsidR="00023FE7" w:rsidRPr="00023FE7" w:rsidTr="00023FE7">
        <w:trPr>
          <w:trHeight w:val="31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1980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1980</w:t>
            </w:r>
          </w:p>
        </w:tc>
      </w:tr>
      <w:tr w:rsidR="00023FE7" w:rsidRPr="00023FE7" w:rsidTr="00023FE7">
        <w:trPr>
          <w:trHeight w:val="105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w:t>
            </w:r>
          </w:p>
        </w:tc>
      </w:tr>
      <w:tr w:rsidR="00023FE7" w:rsidRPr="00023FE7" w:rsidTr="00023FE7">
        <w:trPr>
          <w:trHeight w:val="30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Выполнение предписаний надзорных органов и приведение зданий в соответствии с требованиями, предьявленными к безопасносит в процессе эксплуатации (приведение в соответствии с требованиями к антитеррористической защищенности обьектов (территорий), в муниципальном казенном дошкольном образовательном учреждении детский сад комбинированного вида "Алёнка" пгт Кикнур Кировской области </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220,5</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220,5</w:t>
            </w:r>
          </w:p>
        </w:tc>
      </w:tr>
      <w:tr w:rsidR="00023FE7" w:rsidRPr="00023FE7" w:rsidTr="00023FE7">
        <w:trPr>
          <w:trHeight w:val="30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218,2</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218,2</w:t>
            </w:r>
          </w:p>
        </w:tc>
      </w:tr>
      <w:tr w:rsidR="00023FE7" w:rsidRPr="00023FE7" w:rsidTr="00023FE7">
        <w:trPr>
          <w:trHeight w:val="148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w:t>
            </w:r>
          </w:p>
        </w:tc>
      </w:tr>
      <w:tr w:rsidR="00023FE7" w:rsidRPr="00023FE7" w:rsidTr="00023FE7">
        <w:trPr>
          <w:trHeight w:val="46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Финансовое обеспечение деятельности детского дошкольного учреждения </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27688,99008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16901,73189</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17539,5</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17763,6</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79893,82197</w:t>
            </w:r>
          </w:p>
        </w:tc>
      </w:tr>
      <w:tr w:rsidR="00023FE7" w:rsidRPr="00023FE7" w:rsidTr="00023FE7">
        <w:trPr>
          <w:trHeight w:val="33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16023,1</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4017,9</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4161,2</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4161,2</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28363,4</w:t>
            </w:r>
          </w:p>
        </w:tc>
      </w:tr>
      <w:tr w:rsidR="00023FE7" w:rsidRPr="00023FE7" w:rsidTr="00023FE7">
        <w:trPr>
          <w:trHeight w:val="51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11665,89008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12883,83189</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13378,3</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13602,4</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51530,42197</w:t>
            </w:r>
          </w:p>
        </w:tc>
      </w:tr>
      <w:tr w:rsidR="00023FE7" w:rsidRPr="00023FE7" w:rsidTr="00023FE7">
        <w:trPr>
          <w:trHeight w:val="240"/>
        </w:trPr>
        <w:tc>
          <w:tcPr>
            <w:tcW w:w="17080" w:type="dxa"/>
            <w:gridSpan w:val="10"/>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r>
      <w:tr w:rsidR="00023FE7" w:rsidRPr="00023FE7" w:rsidTr="00023FE7">
        <w:trPr>
          <w:trHeight w:val="31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Развитие дополнительного образования</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10363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11647,1</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26592,03598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14484,8</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13200,7</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13264,3</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89551,93598</w:t>
            </w:r>
          </w:p>
        </w:tc>
      </w:tr>
      <w:tr w:rsidR="00023FE7" w:rsidRPr="00023FE7" w:rsidTr="00023FE7">
        <w:trPr>
          <w:trHeight w:val="27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2986</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2858,4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17162,2</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5227</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5080,6</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5080,6</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38394,8</w:t>
            </w:r>
          </w:p>
        </w:tc>
      </w:tr>
      <w:tr w:rsidR="00023FE7" w:rsidRPr="00023FE7" w:rsidTr="00023FE7">
        <w:trPr>
          <w:trHeight w:val="54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7377</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8788,7</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9429,83598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9257,8</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8120,1</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8183,7</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51157,13598</w:t>
            </w:r>
          </w:p>
        </w:tc>
      </w:tr>
      <w:tr w:rsidR="00023FE7" w:rsidRPr="00023FE7" w:rsidTr="00023FE7">
        <w:trPr>
          <w:trHeight w:val="33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Профессиональная подготовка,переподготовка и повышение квалификации</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7,9</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12,4</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58,3</w:t>
            </w:r>
          </w:p>
        </w:tc>
      </w:tr>
      <w:tr w:rsidR="00023FE7" w:rsidRPr="00023FE7" w:rsidTr="00023FE7">
        <w:trPr>
          <w:trHeight w:val="27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r>
      <w:tr w:rsidR="00023FE7" w:rsidRPr="00023FE7" w:rsidTr="00023FE7">
        <w:trPr>
          <w:trHeight w:val="49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w:t>
            </w:r>
            <w:r w:rsidRPr="00023FE7">
              <w:rPr>
                <w:sz w:val="20"/>
                <w:szCs w:val="20"/>
              </w:rPr>
              <w:lastRenderedPageBreak/>
              <w:t xml:space="preserve">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lastRenderedPageBreak/>
              <w:t>8</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7,9</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12,4</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58,3</w:t>
            </w:r>
          </w:p>
        </w:tc>
      </w:tr>
      <w:tr w:rsidR="00023FE7" w:rsidRPr="00023FE7" w:rsidTr="00023FE7">
        <w:trPr>
          <w:trHeight w:val="30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Обеспечение персонифицированного финансирования дополнительного образования детей</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85,3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214,2</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218,8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461,7</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980</w:t>
            </w:r>
          </w:p>
        </w:tc>
      </w:tr>
      <w:tr w:rsidR="00023FE7" w:rsidRPr="00023FE7" w:rsidTr="00023FE7">
        <w:trPr>
          <w:trHeight w:val="51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85,3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214,2</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218,8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461,7</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980</w:t>
            </w:r>
          </w:p>
        </w:tc>
      </w:tr>
      <w:tr w:rsidR="00023FE7" w:rsidRPr="00023FE7" w:rsidTr="00023FE7">
        <w:trPr>
          <w:trHeight w:val="43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3607</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3607</w:t>
            </w:r>
          </w:p>
        </w:tc>
      </w:tr>
      <w:tr w:rsidR="00023FE7" w:rsidRPr="00023FE7" w:rsidTr="00023FE7">
        <w:trPr>
          <w:trHeight w:val="34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3570,8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3570,8</w:t>
            </w:r>
          </w:p>
        </w:tc>
      </w:tr>
      <w:tr w:rsidR="00023FE7" w:rsidRPr="00023FE7" w:rsidTr="00023FE7">
        <w:trPr>
          <w:trHeight w:val="54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36,2</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36,2</w:t>
            </w:r>
          </w:p>
        </w:tc>
      </w:tr>
      <w:tr w:rsidR="00023FE7" w:rsidRPr="00023FE7" w:rsidTr="00023FE7">
        <w:trPr>
          <w:trHeight w:val="30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Укрепление материально-технической базы и благоустройство территории муниципальных образовательных организации </w:t>
            </w:r>
            <w:r w:rsidRPr="00023FE7">
              <w:rPr>
                <w:sz w:val="20"/>
                <w:szCs w:val="20"/>
              </w:rPr>
              <w:lastRenderedPageBreak/>
              <w:t>(благоустройство территории в муниципальном казенном учреждении дополнительного образования «Детско-юношеская спортивная школа имени А.Ф.Оленева»пгт Кикнур Кировской области);</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lastRenderedPageBreak/>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9481,09952</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9481,09952</w:t>
            </w:r>
          </w:p>
        </w:tc>
      </w:tr>
      <w:tr w:rsidR="00023FE7" w:rsidRPr="00023FE7" w:rsidTr="00023FE7">
        <w:trPr>
          <w:trHeight w:val="33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9386,2</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9386,2</w:t>
            </w:r>
          </w:p>
        </w:tc>
      </w:tr>
      <w:tr w:rsidR="00023FE7" w:rsidRPr="00023FE7" w:rsidTr="00023FE7">
        <w:trPr>
          <w:trHeight w:val="91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94,89952</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94,89952</w:t>
            </w:r>
          </w:p>
        </w:tc>
      </w:tr>
      <w:tr w:rsidR="00023FE7" w:rsidRPr="00023FE7" w:rsidTr="00023FE7">
        <w:trPr>
          <w:trHeight w:val="28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Финансовое обеспечение деятельности учреждения дополнительного образования</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13272,73646</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14013,1</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13190,7</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13254,3</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53730,83646</w:t>
            </w:r>
          </w:p>
        </w:tc>
      </w:tr>
      <w:tr w:rsidR="00023FE7" w:rsidRPr="00023FE7" w:rsidTr="00023FE7">
        <w:trPr>
          <w:trHeight w:val="33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4205,2</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5227</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5080,6</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5080,6</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19593,4</w:t>
            </w:r>
          </w:p>
        </w:tc>
      </w:tr>
      <w:tr w:rsidR="00023FE7" w:rsidRPr="00023FE7" w:rsidTr="00023FE7">
        <w:trPr>
          <w:trHeight w:val="52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9067,53646</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8786,1</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8110,1</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8173,7</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34137,43646</w:t>
            </w:r>
          </w:p>
        </w:tc>
      </w:tr>
      <w:tr w:rsidR="00023FE7" w:rsidRPr="00023FE7" w:rsidTr="00023FE7">
        <w:trPr>
          <w:trHeight w:val="33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419</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457,1</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257</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1133,1</w:t>
            </w:r>
          </w:p>
        </w:tc>
      </w:tr>
      <w:tr w:rsidR="00023FE7" w:rsidRPr="00023FE7" w:rsidTr="00023FE7">
        <w:trPr>
          <w:trHeight w:val="78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419</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457,1</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257</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1133,1</w:t>
            </w:r>
          </w:p>
        </w:tc>
      </w:tr>
      <w:tr w:rsidR="00023FE7" w:rsidRPr="00023FE7" w:rsidTr="00023FE7">
        <w:trPr>
          <w:trHeight w:val="165"/>
        </w:trPr>
        <w:tc>
          <w:tcPr>
            <w:tcW w:w="17080" w:type="dxa"/>
            <w:gridSpan w:val="10"/>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r>
      <w:tr w:rsidR="00023FE7" w:rsidRPr="00023FE7" w:rsidTr="00023FE7">
        <w:trPr>
          <w:trHeight w:val="31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Подпрограмма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"Социализация детей-сирот и детей оставшихся, без попечения </w:t>
            </w:r>
            <w:r w:rsidRPr="00023FE7">
              <w:rPr>
                <w:sz w:val="20"/>
                <w:szCs w:val="20"/>
              </w:rPr>
              <w:lastRenderedPageBreak/>
              <w:t>родителей, лиц из числа детей-сирот и детей, оставшихся без попечения родителей"</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lastRenderedPageBreak/>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3203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3713,4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4678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11594,4</w:t>
            </w:r>
          </w:p>
        </w:tc>
      </w:tr>
      <w:tr w:rsidR="00023FE7" w:rsidRPr="00023FE7" w:rsidTr="00023FE7">
        <w:trPr>
          <w:trHeight w:val="51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3203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3713,4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4678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11594,4</w:t>
            </w:r>
          </w:p>
        </w:tc>
      </w:tr>
      <w:tr w:rsidR="00023FE7" w:rsidRPr="00023FE7" w:rsidTr="00023FE7">
        <w:trPr>
          <w:trHeight w:val="165"/>
        </w:trPr>
        <w:tc>
          <w:tcPr>
            <w:tcW w:w="17080" w:type="dxa"/>
            <w:gridSpan w:val="10"/>
            <w:hideMark/>
          </w:tcPr>
          <w:p w:rsidR="00023FE7" w:rsidRPr="00023FE7" w:rsidRDefault="00023FE7" w:rsidP="00023FE7">
            <w:pPr>
              <w:pStyle w:val="afc"/>
              <w:suppressAutoHyphens/>
              <w:spacing w:line="360" w:lineRule="auto"/>
              <w:ind w:firstLine="709"/>
              <w:rPr>
                <w:b/>
                <w:bCs/>
                <w:sz w:val="20"/>
                <w:szCs w:val="20"/>
              </w:rPr>
            </w:pPr>
            <w:r w:rsidRPr="00023FE7">
              <w:rPr>
                <w:b/>
                <w:bCs/>
                <w:sz w:val="20"/>
                <w:szCs w:val="20"/>
              </w:rPr>
              <w:t> </w:t>
            </w:r>
          </w:p>
        </w:tc>
      </w:tr>
      <w:tr w:rsidR="00023FE7" w:rsidRPr="00023FE7" w:rsidTr="00023FE7">
        <w:trPr>
          <w:trHeight w:val="49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3203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3713,4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4678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11594,4</w:t>
            </w:r>
          </w:p>
        </w:tc>
      </w:tr>
      <w:tr w:rsidR="00023FE7" w:rsidRPr="00023FE7" w:rsidTr="00023FE7">
        <w:trPr>
          <w:trHeight w:val="157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3203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3713,4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4678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11594,4</w:t>
            </w:r>
          </w:p>
        </w:tc>
      </w:tr>
      <w:tr w:rsidR="00023FE7" w:rsidRPr="00023FE7" w:rsidTr="00023FE7">
        <w:trPr>
          <w:trHeight w:val="28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w:t>
            </w:r>
            <w:r w:rsidRPr="00023FE7">
              <w:rPr>
                <w:sz w:val="20"/>
                <w:szCs w:val="20"/>
              </w:rPr>
              <w:lastRenderedPageBreak/>
              <w:t>попечения родителей, лиц из числа детей-сирот и детей, оставшихся без попечения родителей, детей, попавших в сложную жизненную ситуацию"</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lastRenderedPageBreak/>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1254,2</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1254,2</w:t>
            </w:r>
          </w:p>
        </w:tc>
      </w:tr>
      <w:tr w:rsidR="00023FE7" w:rsidRPr="00023FE7" w:rsidTr="00023FE7">
        <w:trPr>
          <w:trHeight w:val="36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vMerge w:val="restart"/>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1254,2</w:t>
            </w:r>
          </w:p>
        </w:tc>
        <w:tc>
          <w:tcPr>
            <w:tcW w:w="1177"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1158"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1254,2</w:t>
            </w:r>
          </w:p>
        </w:tc>
      </w:tr>
      <w:tr w:rsidR="00023FE7" w:rsidRPr="00023FE7" w:rsidTr="00023FE7">
        <w:trPr>
          <w:trHeight w:val="142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180" w:type="dxa"/>
            <w:vMerge/>
            <w:hideMark/>
          </w:tcPr>
          <w:p w:rsidR="00023FE7" w:rsidRPr="00023FE7" w:rsidRDefault="00023FE7" w:rsidP="00023FE7">
            <w:pPr>
              <w:pStyle w:val="afc"/>
              <w:suppressAutoHyphens/>
              <w:spacing w:line="360" w:lineRule="auto"/>
              <w:ind w:firstLine="709"/>
              <w:jc w:val="center"/>
              <w:rPr>
                <w:sz w:val="20"/>
                <w:szCs w:val="20"/>
              </w:rPr>
            </w:pPr>
          </w:p>
        </w:tc>
        <w:tc>
          <w:tcPr>
            <w:tcW w:w="1100" w:type="dxa"/>
            <w:vMerge/>
            <w:hideMark/>
          </w:tcPr>
          <w:p w:rsidR="00023FE7" w:rsidRPr="00023FE7" w:rsidRDefault="00023FE7" w:rsidP="00023FE7">
            <w:pPr>
              <w:pStyle w:val="afc"/>
              <w:suppressAutoHyphens/>
              <w:spacing w:line="360" w:lineRule="auto"/>
              <w:ind w:firstLine="709"/>
              <w:jc w:val="center"/>
              <w:rPr>
                <w:sz w:val="20"/>
                <w:szCs w:val="20"/>
              </w:rPr>
            </w:pPr>
          </w:p>
        </w:tc>
        <w:tc>
          <w:tcPr>
            <w:tcW w:w="1177" w:type="dxa"/>
            <w:vMerge/>
            <w:hideMark/>
          </w:tcPr>
          <w:p w:rsidR="00023FE7" w:rsidRPr="00023FE7" w:rsidRDefault="00023FE7" w:rsidP="00023FE7">
            <w:pPr>
              <w:pStyle w:val="afc"/>
              <w:suppressAutoHyphens/>
              <w:spacing w:line="360" w:lineRule="auto"/>
              <w:ind w:firstLine="709"/>
              <w:jc w:val="center"/>
              <w:rPr>
                <w:sz w:val="20"/>
                <w:szCs w:val="20"/>
              </w:rPr>
            </w:pPr>
          </w:p>
        </w:tc>
        <w:tc>
          <w:tcPr>
            <w:tcW w:w="1371" w:type="dxa"/>
            <w:vMerge/>
            <w:hideMark/>
          </w:tcPr>
          <w:p w:rsidR="00023FE7" w:rsidRPr="00023FE7" w:rsidRDefault="00023FE7" w:rsidP="00023FE7">
            <w:pPr>
              <w:pStyle w:val="afc"/>
              <w:suppressAutoHyphens/>
              <w:spacing w:line="360" w:lineRule="auto"/>
              <w:ind w:firstLine="709"/>
              <w:jc w:val="center"/>
              <w:rPr>
                <w:sz w:val="20"/>
                <w:szCs w:val="20"/>
              </w:rPr>
            </w:pPr>
          </w:p>
        </w:tc>
        <w:tc>
          <w:tcPr>
            <w:tcW w:w="994" w:type="dxa"/>
            <w:vMerge/>
            <w:hideMark/>
          </w:tcPr>
          <w:p w:rsidR="00023FE7" w:rsidRPr="00023FE7" w:rsidRDefault="00023FE7" w:rsidP="00023FE7">
            <w:pPr>
              <w:pStyle w:val="afc"/>
              <w:suppressAutoHyphens/>
              <w:spacing w:line="360" w:lineRule="auto"/>
              <w:ind w:firstLine="709"/>
              <w:jc w:val="center"/>
              <w:rPr>
                <w:sz w:val="20"/>
                <w:szCs w:val="20"/>
              </w:rPr>
            </w:pP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vMerge/>
            <w:hideMark/>
          </w:tcPr>
          <w:p w:rsidR="00023FE7" w:rsidRPr="00023FE7" w:rsidRDefault="00023FE7" w:rsidP="00023FE7">
            <w:pPr>
              <w:pStyle w:val="afc"/>
              <w:suppressAutoHyphens/>
              <w:spacing w:line="360" w:lineRule="auto"/>
              <w:ind w:firstLine="709"/>
              <w:jc w:val="center"/>
              <w:rPr>
                <w:sz w:val="20"/>
                <w:szCs w:val="20"/>
              </w:rPr>
            </w:pPr>
          </w:p>
        </w:tc>
      </w:tr>
      <w:tr w:rsidR="00023FE7" w:rsidRPr="00023FE7" w:rsidTr="00023FE7">
        <w:trPr>
          <w:trHeight w:val="180"/>
        </w:trPr>
        <w:tc>
          <w:tcPr>
            <w:tcW w:w="17080" w:type="dxa"/>
            <w:gridSpan w:val="10"/>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r>
      <w:tr w:rsidR="00023FE7" w:rsidRPr="00023FE7" w:rsidTr="00023FE7">
        <w:trPr>
          <w:trHeight w:val="30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Подпрограмма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Развитие кадрового потенциала системы образования "</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1461</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1474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1670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4605</w:t>
            </w:r>
          </w:p>
        </w:tc>
      </w:tr>
      <w:tr w:rsidR="00023FE7" w:rsidRPr="00023FE7" w:rsidTr="00023FE7">
        <w:trPr>
          <w:trHeight w:val="27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1461</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1474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1670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4605</w:t>
            </w:r>
          </w:p>
        </w:tc>
      </w:tr>
      <w:tr w:rsidR="00023FE7" w:rsidRPr="00023FE7" w:rsidTr="00023FE7">
        <w:trPr>
          <w:trHeight w:val="40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1461</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1474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1670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4605</w:t>
            </w:r>
          </w:p>
        </w:tc>
      </w:tr>
      <w:tr w:rsidR="00023FE7" w:rsidRPr="00023FE7" w:rsidTr="00023FE7">
        <w:trPr>
          <w:trHeight w:val="87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1461</w:t>
            </w:r>
          </w:p>
        </w:tc>
        <w:tc>
          <w:tcPr>
            <w:tcW w:w="110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1474</w:t>
            </w:r>
          </w:p>
        </w:tc>
        <w:tc>
          <w:tcPr>
            <w:tcW w:w="1177"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1670</w:t>
            </w:r>
          </w:p>
        </w:tc>
        <w:tc>
          <w:tcPr>
            <w:tcW w:w="1371"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4605</w:t>
            </w:r>
          </w:p>
        </w:tc>
      </w:tr>
      <w:tr w:rsidR="00023FE7" w:rsidRPr="00023FE7" w:rsidTr="00023FE7">
        <w:trPr>
          <w:trHeight w:val="36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Отдельное 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Комплекс процессных мероприятий</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22170,3</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20935,9</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21029,9</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64136,1</w:t>
            </w:r>
          </w:p>
        </w:tc>
      </w:tr>
      <w:tr w:rsidR="00023FE7" w:rsidRPr="00023FE7" w:rsidTr="00023FE7">
        <w:trPr>
          <w:trHeight w:val="36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22170,3</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20935,9</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21029,9</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64136,1</w:t>
            </w:r>
          </w:p>
        </w:tc>
      </w:tr>
      <w:tr w:rsidR="00023FE7" w:rsidRPr="00023FE7" w:rsidTr="00023FE7">
        <w:trPr>
          <w:trHeight w:val="36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Обеспечение функционирования системы общего образования</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14587,3</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13428,9</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13428,9</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41445,1</w:t>
            </w:r>
          </w:p>
        </w:tc>
      </w:tr>
      <w:tr w:rsidR="00023FE7" w:rsidRPr="00023FE7" w:rsidTr="00023FE7">
        <w:trPr>
          <w:trHeight w:val="34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14587,3</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13428,9</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13428,9</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41445,1</w:t>
            </w:r>
          </w:p>
        </w:tc>
      </w:tr>
      <w:tr w:rsidR="00023FE7" w:rsidRPr="00023FE7" w:rsidTr="00023FE7">
        <w:trPr>
          <w:trHeight w:val="31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lastRenderedPageBreak/>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Иные межбюджетные трансферты из областного бюджета </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13991,3</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12832,9</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12832,9</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39657,1</w:t>
            </w:r>
          </w:p>
        </w:tc>
      </w:tr>
      <w:tr w:rsidR="00023FE7" w:rsidRPr="00023FE7" w:rsidTr="00023FE7">
        <w:trPr>
          <w:trHeight w:val="28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13991,3</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12832,9</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12832,9</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39657,1</w:t>
            </w:r>
          </w:p>
        </w:tc>
      </w:tr>
      <w:tr w:rsidR="00023FE7" w:rsidRPr="00023FE7" w:rsidTr="00023FE7">
        <w:trPr>
          <w:trHeight w:val="40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596</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596</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596</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1788</w:t>
            </w:r>
          </w:p>
        </w:tc>
      </w:tr>
      <w:tr w:rsidR="00023FE7" w:rsidRPr="00023FE7" w:rsidTr="00023FE7">
        <w:trPr>
          <w:trHeight w:val="70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596</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596</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596</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1788</w:t>
            </w:r>
          </w:p>
        </w:tc>
      </w:tr>
      <w:tr w:rsidR="00023FE7" w:rsidRPr="00023FE7" w:rsidTr="00023FE7">
        <w:trPr>
          <w:trHeight w:val="240"/>
        </w:trPr>
        <w:tc>
          <w:tcPr>
            <w:tcW w:w="17080" w:type="dxa"/>
            <w:gridSpan w:val="10"/>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r>
      <w:tr w:rsidR="00023FE7" w:rsidRPr="00023FE7" w:rsidTr="00023FE7">
        <w:trPr>
          <w:trHeight w:val="33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5793</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5582</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5582</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16957</w:t>
            </w:r>
          </w:p>
        </w:tc>
      </w:tr>
      <w:tr w:rsidR="00023FE7" w:rsidRPr="00023FE7" w:rsidTr="00023FE7">
        <w:trPr>
          <w:trHeight w:val="43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5793</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5582</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5582</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16957</w:t>
            </w:r>
          </w:p>
        </w:tc>
      </w:tr>
      <w:tr w:rsidR="00023FE7" w:rsidRPr="00023FE7" w:rsidTr="00023FE7">
        <w:trPr>
          <w:trHeight w:val="34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Организация и осуществление деятельности по опеке и попечительству</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593</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593</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593</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1779</w:t>
            </w:r>
          </w:p>
        </w:tc>
      </w:tr>
      <w:tr w:rsidR="00023FE7" w:rsidRPr="00023FE7" w:rsidTr="00023FE7">
        <w:trPr>
          <w:trHeight w:val="36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593</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593</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593</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1779</w:t>
            </w:r>
          </w:p>
        </w:tc>
      </w:tr>
      <w:tr w:rsidR="00023FE7" w:rsidRPr="00023FE7" w:rsidTr="00023FE7">
        <w:trPr>
          <w:trHeight w:val="87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Назначение и выплата ежемесячных денежных выплат на </w:t>
            </w:r>
            <w:r w:rsidRPr="00023FE7">
              <w:rPr>
                <w:sz w:val="20"/>
                <w:szCs w:val="20"/>
              </w:rPr>
              <w:lastRenderedPageBreak/>
              <w:t xml:space="preserve">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 </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lastRenderedPageBreak/>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5200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4989</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4989</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15178</w:t>
            </w:r>
          </w:p>
        </w:tc>
      </w:tr>
      <w:tr w:rsidR="00023FE7" w:rsidRPr="00023FE7" w:rsidTr="00023FE7">
        <w:trPr>
          <w:trHeight w:val="193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5200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4989</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4989</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15178</w:t>
            </w:r>
          </w:p>
        </w:tc>
      </w:tr>
      <w:tr w:rsidR="00023FE7" w:rsidRPr="00023FE7" w:rsidTr="00023FE7">
        <w:trPr>
          <w:trHeight w:val="33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Обеспечение условии для развития кадрового потенциала системы образования </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1461</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1474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1670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1790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1925</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2019</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10339</w:t>
            </w:r>
          </w:p>
        </w:tc>
      </w:tr>
      <w:tr w:rsidR="00023FE7" w:rsidRPr="00023FE7" w:rsidTr="00023FE7">
        <w:trPr>
          <w:trHeight w:val="28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1461</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1474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1670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1790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1925</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2019</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10339</w:t>
            </w:r>
          </w:p>
        </w:tc>
      </w:tr>
      <w:tr w:rsidR="00023FE7" w:rsidRPr="00023FE7" w:rsidTr="00023FE7">
        <w:trPr>
          <w:trHeight w:val="85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w:t>
            </w:r>
            <w:r w:rsidRPr="00023FE7">
              <w:rPr>
                <w:sz w:val="20"/>
                <w:szCs w:val="20"/>
              </w:rPr>
              <w:lastRenderedPageBreak/>
              <w:t>учетом положений части 3 статьи 17 указанного закона</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lastRenderedPageBreak/>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1461</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1474</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1670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1790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1925</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2019</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10339</w:t>
            </w:r>
          </w:p>
        </w:tc>
      </w:tr>
      <w:tr w:rsidR="00023FE7" w:rsidRPr="00023FE7" w:rsidTr="00023FE7">
        <w:trPr>
          <w:trHeight w:val="49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1461</w:t>
            </w:r>
          </w:p>
        </w:tc>
        <w:tc>
          <w:tcPr>
            <w:tcW w:w="110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1474</w:t>
            </w:r>
          </w:p>
        </w:tc>
        <w:tc>
          <w:tcPr>
            <w:tcW w:w="1177"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1670</w:t>
            </w:r>
          </w:p>
        </w:tc>
        <w:tc>
          <w:tcPr>
            <w:tcW w:w="1371"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1790</w:t>
            </w:r>
          </w:p>
        </w:tc>
        <w:tc>
          <w:tcPr>
            <w:tcW w:w="994"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1925</w:t>
            </w:r>
          </w:p>
        </w:tc>
        <w:tc>
          <w:tcPr>
            <w:tcW w:w="10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2019</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10339</w:t>
            </w:r>
          </w:p>
        </w:tc>
      </w:tr>
      <w:tr w:rsidR="00023FE7" w:rsidRPr="00023FE7" w:rsidTr="00023FE7">
        <w:trPr>
          <w:trHeight w:val="33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Региональные проекты Кировской области, раелизуемые вне рамок национальных проектов</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1254,2</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627,1</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627,1</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827,1</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3335,5</w:t>
            </w:r>
          </w:p>
        </w:tc>
      </w:tr>
      <w:tr w:rsidR="00023FE7" w:rsidRPr="00023FE7" w:rsidTr="00023FE7">
        <w:trPr>
          <w:trHeight w:val="33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1254,2</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627,1</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627,1</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827,1</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3335,5</w:t>
            </w:r>
          </w:p>
        </w:tc>
      </w:tr>
      <w:tr w:rsidR="00023FE7" w:rsidRPr="00023FE7" w:rsidTr="00023FE7">
        <w:trPr>
          <w:trHeight w:val="87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1254,2</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627,1</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627,1</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827,1</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3335,5</w:t>
            </w:r>
          </w:p>
        </w:tc>
      </w:tr>
      <w:tr w:rsidR="00023FE7" w:rsidRPr="00023FE7" w:rsidTr="00023FE7">
        <w:trPr>
          <w:trHeight w:val="87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vMerge w:val="restart"/>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1254,2</w:t>
            </w:r>
          </w:p>
        </w:tc>
        <w:tc>
          <w:tcPr>
            <w:tcW w:w="1177"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627,1</w:t>
            </w:r>
          </w:p>
        </w:tc>
        <w:tc>
          <w:tcPr>
            <w:tcW w:w="994"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627,1</w:t>
            </w:r>
          </w:p>
        </w:tc>
        <w:tc>
          <w:tcPr>
            <w:tcW w:w="102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827,1</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3335,5</w:t>
            </w:r>
          </w:p>
        </w:tc>
      </w:tr>
      <w:tr w:rsidR="00023FE7" w:rsidRPr="00023FE7" w:rsidTr="00023FE7">
        <w:trPr>
          <w:trHeight w:val="30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180" w:type="dxa"/>
            <w:vMerge/>
            <w:hideMark/>
          </w:tcPr>
          <w:p w:rsidR="00023FE7" w:rsidRPr="00023FE7" w:rsidRDefault="00023FE7" w:rsidP="00023FE7">
            <w:pPr>
              <w:pStyle w:val="afc"/>
              <w:suppressAutoHyphens/>
              <w:spacing w:line="360" w:lineRule="auto"/>
              <w:ind w:firstLine="709"/>
              <w:jc w:val="center"/>
              <w:rPr>
                <w:sz w:val="20"/>
                <w:szCs w:val="20"/>
              </w:rPr>
            </w:pPr>
          </w:p>
        </w:tc>
        <w:tc>
          <w:tcPr>
            <w:tcW w:w="1100" w:type="dxa"/>
            <w:vMerge/>
            <w:hideMark/>
          </w:tcPr>
          <w:p w:rsidR="00023FE7" w:rsidRPr="00023FE7" w:rsidRDefault="00023FE7" w:rsidP="00023FE7">
            <w:pPr>
              <w:pStyle w:val="afc"/>
              <w:suppressAutoHyphens/>
              <w:spacing w:line="360" w:lineRule="auto"/>
              <w:ind w:firstLine="709"/>
              <w:jc w:val="center"/>
              <w:rPr>
                <w:sz w:val="20"/>
                <w:szCs w:val="20"/>
              </w:rPr>
            </w:pPr>
          </w:p>
        </w:tc>
        <w:tc>
          <w:tcPr>
            <w:tcW w:w="1177" w:type="dxa"/>
            <w:vMerge/>
            <w:hideMark/>
          </w:tcPr>
          <w:p w:rsidR="00023FE7" w:rsidRPr="00023FE7" w:rsidRDefault="00023FE7" w:rsidP="00023FE7">
            <w:pPr>
              <w:pStyle w:val="afc"/>
              <w:suppressAutoHyphens/>
              <w:spacing w:line="360" w:lineRule="auto"/>
              <w:ind w:firstLine="709"/>
              <w:jc w:val="center"/>
              <w:rPr>
                <w:sz w:val="20"/>
                <w:szCs w:val="20"/>
              </w:rPr>
            </w:pPr>
          </w:p>
        </w:tc>
        <w:tc>
          <w:tcPr>
            <w:tcW w:w="1371" w:type="dxa"/>
            <w:vMerge/>
            <w:hideMark/>
          </w:tcPr>
          <w:p w:rsidR="00023FE7" w:rsidRPr="00023FE7" w:rsidRDefault="00023FE7" w:rsidP="00023FE7">
            <w:pPr>
              <w:pStyle w:val="afc"/>
              <w:suppressAutoHyphens/>
              <w:spacing w:line="360" w:lineRule="auto"/>
              <w:ind w:firstLine="709"/>
              <w:jc w:val="center"/>
              <w:rPr>
                <w:sz w:val="20"/>
                <w:szCs w:val="20"/>
              </w:rPr>
            </w:pPr>
          </w:p>
        </w:tc>
        <w:tc>
          <w:tcPr>
            <w:tcW w:w="994" w:type="dxa"/>
            <w:vMerge/>
            <w:hideMark/>
          </w:tcPr>
          <w:p w:rsidR="00023FE7" w:rsidRPr="00023FE7" w:rsidRDefault="00023FE7" w:rsidP="00023FE7">
            <w:pPr>
              <w:pStyle w:val="afc"/>
              <w:suppressAutoHyphens/>
              <w:spacing w:line="360" w:lineRule="auto"/>
              <w:ind w:firstLine="709"/>
              <w:jc w:val="center"/>
              <w:rPr>
                <w:sz w:val="20"/>
                <w:szCs w:val="20"/>
              </w:rPr>
            </w:pPr>
          </w:p>
        </w:tc>
        <w:tc>
          <w:tcPr>
            <w:tcW w:w="10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r>
      <w:tr w:rsidR="00023FE7" w:rsidRPr="00023FE7" w:rsidTr="00023FE7">
        <w:trPr>
          <w:trHeight w:val="33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Отдельное 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Организация управления системой образования Кикнурского муниципального округа</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3335,6</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3902,3</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4086</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4451</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4439</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4444,4</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24658,3</w:t>
            </w:r>
          </w:p>
        </w:tc>
      </w:tr>
      <w:tr w:rsidR="00023FE7" w:rsidRPr="00023FE7" w:rsidTr="00023FE7">
        <w:trPr>
          <w:trHeight w:val="28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898,1</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1124,7</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1348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1621,5</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1686,7</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1686,7</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8365,7</w:t>
            </w:r>
          </w:p>
        </w:tc>
      </w:tr>
      <w:tr w:rsidR="00023FE7" w:rsidRPr="00023FE7" w:rsidTr="00023FE7">
        <w:trPr>
          <w:trHeight w:val="52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w:t>
            </w:r>
            <w:r w:rsidRPr="00023FE7">
              <w:rPr>
                <w:sz w:val="20"/>
                <w:szCs w:val="20"/>
              </w:rPr>
              <w:lastRenderedPageBreak/>
              <w:t xml:space="preserve">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lastRenderedPageBreak/>
              <w:t>2437,5</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2777,6</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2738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2829,5</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2752,3</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2757,7</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16292,6</w:t>
            </w:r>
          </w:p>
        </w:tc>
      </w:tr>
      <w:tr w:rsidR="00023FE7" w:rsidRPr="00023FE7" w:rsidTr="00023FE7">
        <w:trPr>
          <w:trHeight w:val="31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Профессиональная подготовка,переподготовка и повышение квалификаци</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29,6</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24,8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84,4</w:t>
            </w:r>
          </w:p>
        </w:tc>
      </w:tr>
      <w:tr w:rsidR="00023FE7" w:rsidRPr="00023FE7" w:rsidTr="00023FE7">
        <w:trPr>
          <w:trHeight w:val="30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r>
      <w:tr w:rsidR="00023FE7" w:rsidRPr="00023FE7" w:rsidTr="00023FE7">
        <w:trPr>
          <w:trHeight w:val="49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29,6</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18,3</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77,9</w:t>
            </w:r>
          </w:p>
        </w:tc>
      </w:tr>
      <w:tr w:rsidR="00023FE7" w:rsidRPr="00023FE7" w:rsidTr="00023FE7">
        <w:trPr>
          <w:trHeight w:val="315"/>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Финансовое обеспечение деятельности муниципальных учреждении ,осуществляющие обеспечение деятельности учреждений образования   (МКУ "Ресурсный центр Кикнурского муниципального округа")</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4067,7</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4311</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4329</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4334,4</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17042,1</w:t>
            </w:r>
          </w:p>
        </w:tc>
      </w:tr>
      <w:tr w:rsidR="00023FE7" w:rsidRPr="00023FE7" w:rsidTr="00023FE7">
        <w:trPr>
          <w:trHeight w:val="36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1348</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1621,5</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1686,7</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1686,7</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6342,9</w:t>
            </w:r>
          </w:p>
        </w:tc>
      </w:tr>
      <w:tr w:rsidR="00023FE7" w:rsidRPr="00023FE7" w:rsidTr="00023FE7">
        <w:trPr>
          <w:trHeight w:val="49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2719,7</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2689,5</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2642,3</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2647,7</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10699,2</w:t>
            </w:r>
          </w:p>
        </w:tc>
      </w:tr>
      <w:tr w:rsidR="00023FE7" w:rsidRPr="00023FE7" w:rsidTr="00023FE7">
        <w:trPr>
          <w:trHeight w:val="30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Отдельное мероприятие </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Социальное обеспечение и иные выплаты населению </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93,6</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100,5</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607,1</w:t>
            </w:r>
          </w:p>
        </w:tc>
      </w:tr>
      <w:tr w:rsidR="00023FE7" w:rsidRPr="00023FE7" w:rsidTr="00023FE7">
        <w:trPr>
          <w:trHeight w:val="43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r>
      <w:tr w:rsidR="00023FE7" w:rsidRPr="00023FE7" w:rsidTr="00023FE7">
        <w:trPr>
          <w:trHeight w:val="525"/>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83</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93,6</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100,5</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607,1</w:t>
            </w:r>
          </w:p>
        </w:tc>
      </w:tr>
      <w:tr w:rsidR="00023FE7" w:rsidRPr="00023FE7" w:rsidTr="00023FE7">
        <w:trPr>
          <w:trHeight w:val="300"/>
        </w:trPr>
        <w:tc>
          <w:tcPr>
            <w:tcW w:w="12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Отдельное мероприятие</w:t>
            </w:r>
          </w:p>
        </w:tc>
        <w:tc>
          <w:tcPr>
            <w:tcW w:w="55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Организация и осуществление деятельности по опеке и попечительству в Кикнурском муниципальном округе Кировской области </w:t>
            </w: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461</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485</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521,7</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1467,7</w:t>
            </w:r>
          </w:p>
        </w:tc>
      </w:tr>
      <w:tr w:rsidR="00023FE7" w:rsidRPr="00023FE7" w:rsidTr="00023FE7">
        <w:trPr>
          <w:trHeight w:val="450"/>
        </w:trPr>
        <w:tc>
          <w:tcPr>
            <w:tcW w:w="1280" w:type="dxa"/>
            <w:vMerge/>
            <w:hideMark/>
          </w:tcPr>
          <w:p w:rsidR="00023FE7" w:rsidRPr="00023FE7" w:rsidRDefault="00023FE7" w:rsidP="00023FE7">
            <w:pPr>
              <w:pStyle w:val="afc"/>
              <w:suppressAutoHyphens/>
              <w:spacing w:line="360" w:lineRule="auto"/>
              <w:ind w:firstLine="709"/>
              <w:jc w:val="center"/>
              <w:rPr>
                <w:sz w:val="20"/>
                <w:szCs w:val="20"/>
              </w:rPr>
            </w:pPr>
          </w:p>
        </w:tc>
        <w:tc>
          <w:tcPr>
            <w:tcW w:w="55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22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областной бюджет</w:t>
            </w:r>
          </w:p>
        </w:tc>
        <w:tc>
          <w:tcPr>
            <w:tcW w:w="11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461</w:t>
            </w:r>
          </w:p>
        </w:tc>
        <w:tc>
          <w:tcPr>
            <w:tcW w:w="11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485</w:t>
            </w:r>
          </w:p>
        </w:tc>
        <w:tc>
          <w:tcPr>
            <w:tcW w:w="1177"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521,7</w:t>
            </w:r>
          </w:p>
        </w:tc>
        <w:tc>
          <w:tcPr>
            <w:tcW w:w="1371"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994"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58"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1467,7</w:t>
            </w:r>
          </w:p>
        </w:tc>
      </w:tr>
    </w:tbl>
    <w:p w:rsidR="00023FE7" w:rsidRPr="00023FE7" w:rsidRDefault="00023FE7" w:rsidP="008C7E8A">
      <w:pPr>
        <w:pStyle w:val="afc"/>
        <w:suppressAutoHyphens/>
        <w:spacing w:line="360" w:lineRule="auto"/>
        <w:ind w:firstLine="709"/>
        <w:jc w:val="center"/>
        <w:rPr>
          <w:sz w:val="20"/>
          <w:szCs w:val="20"/>
        </w:rPr>
      </w:pPr>
    </w:p>
    <w:tbl>
      <w:tblPr>
        <w:tblStyle w:val="af3"/>
        <w:tblW w:w="0" w:type="auto"/>
        <w:tblLook w:val="04A0" w:firstRow="1" w:lastRow="0" w:firstColumn="1" w:lastColumn="0" w:noHBand="0" w:noVBand="1"/>
      </w:tblPr>
      <w:tblGrid>
        <w:gridCol w:w="812"/>
        <w:gridCol w:w="1339"/>
        <w:gridCol w:w="3256"/>
        <w:gridCol w:w="1528"/>
        <w:gridCol w:w="1160"/>
        <w:gridCol w:w="1160"/>
        <w:gridCol w:w="1160"/>
        <w:gridCol w:w="1160"/>
        <w:gridCol w:w="945"/>
        <w:gridCol w:w="945"/>
        <w:gridCol w:w="1160"/>
        <w:gridCol w:w="784"/>
      </w:tblGrid>
      <w:tr w:rsidR="00023FE7" w:rsidRPr="00023FE7" w:rsidTr="00023FE7">
        <w:trPr>
          <w:trHeight w:val="645"/>
        </w:trPr>
        <w:tc>
          <w:tcPr>
            <w:tcW w:w="8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1549"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588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266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40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50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46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6371" w:type="dxa"/>
            <w:gridSpan w:val="5"/>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Приложение № 2</w:t>
            </w:r>
          </w:p>
        </w:tc>
      </w:tr>
      <w:tr w:rsidR="00023FE7" w:rsidRPr="00023FE7" w:rsidTr="00023FE7">
        <w:trPr>
          <w:trHeight w:val="690"/>
        </w:trPr>
        <w:tc>
          <w:tcPr>
            <w:tcW w:w="8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1549"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588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266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40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50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46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3705" w:type="dxa"/>
            <w:gridSpan w:val="3"/>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Приложение №2</w:t>
            </w:r>
          </w:p>
        </w:tc>
        <w:tc>
          <w:tcPr>
            <w:tcW w:w="1392"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60"/>
        </w:trPr>
        <w:tc>
          <w:tcPr>
            <w:tcW w:w="8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1549"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588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266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40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50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46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3705" w:type="dxa"/>
            <w:gridSpan w:val="3"/>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к муниципальной программе</w:t>
            </w:r>
          </w:p>
        </w:tc>
        <w:tc>
          <w:tcPr>
            <w:tcW w:w="1392"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270"/>
        </w:trPr>
        <w:tc>
          <w:tcPr>
            <w:tcW w:w="8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1549"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588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266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40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1500"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c>
          <w:tcPr>
            <w:tcW w:w="6557" w:type="dxa"/>
            <w:gridSpan w:val="5"/>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705"/>
        </w:trPr>
        <w:tc>
          <w:tcPr>
            <w:tcW w:w="8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1549"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17997" w:type="dxa"/>
            <w:gridSpan w:val="9"/>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Расходы на реализацию муниципальной программы  за счет средств бюджета Кикнурского муниципального округа Кировской области </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45"/>
        </w:trPr>
        <w:tc>
          <w:tcPr>
            <w:tcW w:w="8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Статус</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Наименование муниципальной программы, подпрограммы, отдельного мероприятия</w:t>
            </w:r>
          </w:p>
        </w:tc>
        <w:tc>
          <w:tcPr>
            <w:tcW w:w="266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Главный распорядитель бюджетных средств</w:t>
            </w:r>
          </w:p>
        </w:tc>
        <w:tc>
          <w:tcPr>
            <w:tcW w:w="9457" w:type="dxa"/>
            <w:gridSpan w:val="7"/>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Расходы ( тыс.руб)</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885"/>
        </w:trPr>
        <w:tc>
          <w:tcPr>
            <w:tcW w:w="82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 п/п</w:t>
            </w: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vMerge/>
            <w:hideMark/>
          </w:tcPr>
          <w:p w:rsidR="00023FE7" w:rsidRPr="00023FE7" w:rsidRDefault="00023FE7" w:rsidP="00023FE7">
            <w:pPr>
              <w:pStyle w:val="afc"/>
              <w:suppressAutoHyphens/>
              <w:spacing w:line="360" w:lineRule="auto"/>
              <w:ind w:firstLine="709"/>
              <w:jc w:val="center"/>
              <w:rPr>
                <w:sz w:val="20"/>
                <w:szCs w:val="20"/>
              </w:rPr>
            </w:pP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2021 год</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2022 год</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2023 год</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2024 год</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2025 год </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2026 год</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Итого</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30"/>
        </w:trPr>
        <w:tc>
          <w:tcPr>
            <w:tcW w:w="8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lastRenderedPageBreak/>
              <w:t> </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Муниципальная программа</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«Развитие образования»</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21013,74053</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23678,74064</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23959,72606</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24977,13189</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24256,7</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24549,8</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142435,8391</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675"/>
        </w:trPr>
        <w:tc>
          <w:tcPr>
            <w:tcW w:w="8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21013,74053</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23678,74064</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23959,72606</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24977,13189</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24256,7</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24549,8</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142435,8391</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75"/>
        </w:trPr>
        <w:tc>
          <w:tcPr>
            <w:tcW w:w="820" w:type="dxa"/>
            <w:vMerge w:val="restart"/>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1</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Подрограмма</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«Развитие дошкольного,дополнительного образования детей»</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18493,24053</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20807,54064</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21121,22606</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22147,63189</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21504,4</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21792,1</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125866,1391</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690"/>
        </w:trPr>
        <w:tc>
          <w:tcPr>
            <w:tcW w:w="8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18493,24053</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20807,54064</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21121,22606</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22147,63189</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21504,4</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21792,1</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125866,1391</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750"/>
        </w:trPr>
        <w:tc>
          <w:tcPr>
            <w:tcW w:w="8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1.1</w:t>
            </w:r>
          </w:p>
        </w:tc>
        <w:tc>
          <w:tcPr>
            <w:tcW w:w="15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88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Развитие дошкольного образования</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11030,94053</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12018,84064</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11691,39008</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12889,83189</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13384,3</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13608,4</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74623,70314</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30"/>
        </w:trPr>
        <w:tc>
          <w:tcPr>
            <w:tcW w:w="8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Профессиональная подготовка,переподготовка и повышение квалификации</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3,6</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3,2</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26,8</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735"/>
        </w:trPr>
        <w:tc>
          <w:tcPr>
            <w:tcW w:w="8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1.1.1</w:t>
            </w: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3,6</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3,2</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26,8</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510"/>
        </w:trPr>
        <w:tc>
          <w:tcPr>
            <w:tcW w:w="82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1.1.2</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1695"/>
        </w:trPr>
        <w:tc>
          <w:tcPr>
            <w:tcW w:w="8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20</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12"/>
        </w:trPr>
        <w:tc>
          <w:tcPr>
            <w:tcW w:w="82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1.1.3</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Выполнение предписаний надзорных органов и приведение зданий в соответствии с требованиями, предьявленными к безопасносит в процессе эксплуатации (приведение в соответствии с требованиями к антитеррористической защищенности обьектов (территорий), в муниципальном казенном дошкольном образовательном учреждении детский сад комбинированного вида "Алёнка" пгт Кикнур Кировской области </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2295"/>
        </w:trPr>
        <w:tc>
          <w:tcPr>
            <w:tcW w:w="8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2,3</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30"/>
        </w:trPr>
        <w:tc>
          <w:tcPr>
            <w:tcW w:w="82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lastRenderedPageBreak/>
              <w:t>1.1.4</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Финансовое обеспечение деятельности детского дошкольного учреждения </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11665,89008</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12883,83189</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13378,3</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13602,4</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51530,42197</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690"/>
        </w:trPr>
        <w:tc>
          <w:tcPr>
            <w:tcW w:w="8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11665,89008</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12883,83</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13378,3</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13602,4</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51530,42197</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45"/>
        </w:trPr>
        <w:tc>
          <w:tcPr>
            <w:tcW w:w="8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 </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Развитие дополнительного образования</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7377</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8788,7</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9429,82598</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9257,8</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8120,1</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8183,7</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51157,12598</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885"/>
        </w:trPr>
        <w:tc>
          <w:tcPr>
            <w:tcW w:w="820" w:type="dxa"/>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1.2</w:t>
            </w: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7377</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8788,7</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9429,82598</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9257,8</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8120,1</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8183,7</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51157,12598</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75"/>
        </w:trPr>
        <w:tc>
          <w:tcPr>
            <w:tcW w:w="82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1.2.1</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Профессиональная подготовка,переподготовка и повышение квалификации</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7,9</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12,4</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58,3</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660"/>
        </w:trPr>
        <w:tc>
          <w:tcPr>
            <w:tcW w:w="8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7,9</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12,4</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58,3</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00"/>
        </w:trPr>
        <w:tc>
          <w:tcPr>
            <w:tcW w:w="82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1.2.2</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Обеспечение персонифицированного финансирования дополнительного образования детей</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85,3</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214,2</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218,8</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461,7</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980</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705"/>
        </w:trPr>
        <w:tc>
          <w:tcPr>
            <w:tcW w:w="8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85,3</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214,2</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218,8</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461,7</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980</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465"/>
        </w:trPr>
        <w:tc>
          <w:tcPr>
            <w:tcW w:w="82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lastRenderedPageBreak/>
              <w:t>1.2.3</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36,2</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36,2</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1110"/>
        </w:trPr>
        <w:tc>
          <w:tcPr>
            <w:tcW w:w="8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36,2</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36,2</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285"/>
        </w:trPr>
        <w:tc>
          <w:tcPr>
            <w:tcW w:w="82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1.2.4</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Укрепление материально-технической базы и благоустройство территории муниципальных образовательных организации (благоустройство территории в муниципальном казенном учреждении дополнительного образования «Детско-юношеская спортивная школа имени А.Ф.Оленева»пгт Кикнур Кировской области);</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94,89952</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94,89952</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1245"/>
        </w:trPr>
        <w:tc>
          <w:tcPr>
            <w:tcW w:w="8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94,89952</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94,89952</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90"/>
        </w:trPr>
        <w:tc>
          <w:tcPr>
            <w:tcW w:w="820" w:type="dxa"/>
            <w:vMerge w:val="restart"/>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1.2.5</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Мероприятие</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Финансовое обеспечение деятельности учреждения дополнительного образования</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9067,53646</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8786,1</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8110,10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8173,7</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34137,43646</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600"/>
        </w:trPr>
        <w:tc>
          <w:tcPr>
            <w:tcW w:w="8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w:t>
            </w:r>
            <w:r w:rsidRPr="00023FE7">
              <w:rPr>
                <w:sz w:val="20"/>
                <w:szCs w:val="20"/>
              </w:rPr>
              <w:lastRenderedPageBreak/>
              <w:t xml:space="preserve">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lastRenderedPageBreak/>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9067,53646</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8786,1</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8110,10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8173,7</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34137,43646</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60"/>
        </w:trPr>
        <w:tc>
          <w:tcPr>
            <w:tcW w:w="820" w:type="dxa"/>
            <w:vMerge w:val="restart"/>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2</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Отдельное мероприятие </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  Организация управления системой образования Кикнурского муниципального округа</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2437,5</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2777,6</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2738</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2799,5</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2752,3</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2757,7</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16262,6</w:t>
            </w:r>
          </w:p>
        </w:tc>
        <w:tc>
          <w:tcPr>
            <w:tcW w:w="1274" w:type="dxa"/>
            <w:noWrap/>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675"/>
        </w:trPr>
        <w:tc>
          <w:tcPr>
            <w:tcW w:w="8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2437,5</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2777,6</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2738</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2799,5</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2752,3</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2757,7</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16262,6</w:t>
            </w:r>
          </w:p>
        </w:tc>
        <w:tc>
          <w:tcPr>
            <w:tcW w:w="1274"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525"/>
        </w:trPr>
        <w:tc>
          <w:tcPr>
            <w:tcW w:w="820" w:type="dxa"/>
            <w:vMerge w:val="restart"/>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2.1</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Отдельное мероприятие </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Профессиональная подготовка,переподготовка и повышение квалификации</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29,6</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18,3</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77,9</w:t>
            </w:r>
          </w:p>
        </w:tc>
        <w:tc>
          <w:tcPr>
            <w:tcW w:w="1274"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585"/>
        </w:trPr>
        <w:tc>
          <w:tcPr>
            <w:tcW w:w="8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29,6</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18,3</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30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77,9</w:t>
            </w:r>
          </w:p>
        </w:tc>
        <w:tc>
          <w:tcPr>
            <w:tcW w:w="1274"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480"/>
        </w:trPr>
        <w:tc>
          <w:tcPr>
            <w:tcW w:w="820" w:type="dxa"/>
            <w:vMerge w:val="restart"/>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2.2</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Мероприятие </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Финансовое обеспечение деятельности муниципальных учреждении ,осуществляющие обеспечение деятельности учреждений образования   (МКУ "Ресурсный центр Кикнурского муниципального округа")</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2719,7</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2689,5</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2642,3</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2647,7</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10699,2</w:t>
            </w:r>
          </w:p>
        </w:tc>
        <w:tc>
          <w:tcPr>
            <w:tcW w:w="1274"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1080"/>
        </w:trPr>
        <w:tc>
          <w:tcPr>
            <w:tcW w:w="820" w:type="dxa"/>
            <w:vMerge/>
            <w:hideMark/>
          </w:tcPr>
          <w:p w:rsidR="00023FE7" w:rsidRPr="00023FE7" w:rsidRDefault="00023FE7" w:rsidP="00023FE7">
            <w:pPr>
              <w:pStyle w:val="afc"/>
              <w:suppressAutoHyphens/>
              <w:spacing w:line="360" w:lineRule="auto"/>
              <w:ind w:firstLine="709"/>
              <w:jc w:val="center"/>
              <w:rPr>
                <w:sz w:val="20"/>
                <w:szCs w:val="20"/>
              </w:rPr>
            </w:pPr>
          </w:p>
        </w:tc>
        <w:tc>
          <w:tcPr>
            <w:tcW w:w="1549" w:type="dxa"/>
            <w:vMerge/>
            <w:hideMark/>
          </w:tcPr>
          <w:p w:rsidR="00023FE7" w:rsidRPr="00023FE7" w:rsidRDefault="00023FE7" w:rsidP="00023FE7">
            <w:pPr>
              <w:pStyle w:val="afc"/>
              <w:suppressAutoHyphens/>
              <w:spacing w:line="360" w:lineRule="auto"/>
              <w:ind w:firstLine="709"/>
              <w:jc w:val="center"/>
              <w:rPr>
                <w:sz w:val="20"/>
                <w:szCs w:val="20"/>
              </w:rPr>
            </w:pPr>
          </w:p>
        </w:tc>
        <w:tc>
          <w:tcPr>
            <w:tcW w:w="5880" w:type="dxa"/>
            <w:vMerge/>
            <w:hideMark/>
          </w:tcPr>
          <w:p w:rsidR="00023FE7" w:rsidRPr="00023FE7" w:rsidRDefault="00023FE7" w:rsidP="00023FE7">
            <w:pPr>
              <w:pStyle w:val="afc"/>
              <w:suppressAutoHyphens/>
              <w:spacing w:line="360" w:lineRule="auto"/>
              <w:ind w:firstLine="709"/>
              <w:jc w:val="center"/>
              <w:rPr>
                <w:sz w:val="20"/>
                <w:szCs w:val="20"/>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0</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2719,7</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2689,5</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2642,3</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2647,7</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10699,2</w:t>
            </w:r>
          </w:p>
        </w:tc>
        <w:tc>
          <w:tcPr>
            <w:tcW w:w="1274"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315"/>
        </w:trPr>
        <w:tc>
          <w:tcPr>
            <w:tcW w:w="820" w:type="dxa"/>
            <w:vMerge w:val="restart"/>
            <w:noWrap/>
            <w:hideMark/>
          </w:tcPr>
          <w:p w:rsidR="00023FE7" w:rsidRPr="00023FE7" w:rsidRDefault="00023FE7" w:rsidP="00023FE7">
            <w:pPr>
              <w:pStyle w:val="afc"/>
              <w:suppressAutoHyphens/>
              <w:spacing w:line="360" w:lineRule="auto"/>
              <w:ind w:firstLine="709"/>
              <w:rPr>
                <w:sz w:val="20"/>
                <w:szCs w:val="20"/>
              </w:rPr>
            </w:pPr>
            <w:r w:rsidRPr="00023FE7">
              <w:rPr>
                <w:sz w:val="20"/>
                <w:szCs w:val="20"/>
              </w:rPr>
              <w:t>3</w:t>
            </w:r>
          </w:p>
        </w:tc>
        <w:tc>
          <w:tcPr>
            <w:tcW w:w="1549"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Отдельное мероприятие </w:t>
            </w:r>
          </w:p>
        </w:tc>
        <w:tc>
          <w:tcPr>
            <w:tcW w:w="5880" w:type="dxa"/>
            <w:vMerge w:val="restart"/>
            <w:hideMark/>
          </w:tcPr>
          <w:p w:rsidR="00023FE7" w:rsidRPr="00023FE7" w:rsidRDefault="00023FE7" w:rsidP="00023FE7">
            <w:pPr>
              <w:pStyle w:val="afc"/>
              <w:suppressAutoHyphens/>
              <w:spacing w:line="360" w:lineRule="auto"/>
              <w:ind w:firstLine="709"/>
              <w:rPr>
                <w:sz w:val="20"/>
                <w:szCs w:val="20"/>
              </w:rPr>
            </w:pPr>
            <w:r w:rsidRPr="00023FE7">
              <w:rPr>
                <w:sz w:val="20"/>
                <w:szCs w:val="20"/>
              </w:rPr>
              <w:t xml:space="preserve">Социальное обеспечение и иные выплаты населению                                 </w:t>
            </w: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Всего</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83</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93,6</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100,5</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607,1</w:t>
            </w:r>
          </w:p>
        </w:tc>
        <w:tc>
          <w:tcPr>
            <w:tcW w:w="1274"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r w:rsidR="00023FE7" w:rsidRPr="00023FE7" w:rsidTr="00023FE7">
        <w:trPr>
          <w:trHeight w:val="720"/>
        </w:trPr>
        <w:tc>
          <w:tcPr>
            <w:tcW w:w="820" w:type="dxa"/>
            <w:vMerge/>
            <w:hideMark/>
          </w:tcPr>
          <w:p w:rsidR="00023FE7" w:rsidRPr="00023FE7" w:rsidRDefault="00023FE7" w:rsidP="00023FE7">
            <w:pPr>
              <w:pStyle w:val="afc"/>
              <w:suppressAutoHyphens/>
              <w:spacing w:line="360" w:lineRule="auto"/>
              <w:ind w:firstLine="709"/>
              <w:jc w:val="center"/>
              <w:rPr>
                <w:sz w:val="28"/>
                <w:szCs w:val="28"/>
              </w:rPr>
            </w:pPr>
          </w:p>
        </w:tc>
        <w:tc>
          <w:tcPr>
            <w:tcW w:w="1549" w:type="dxa"/>
            <w:vMerge/>
            <w:hideMark/>
          </w:tcPr>
          <w:p w:rsidR="00023FE7" w:rsidRPr="00023FE7" w:rsidRDefault="00023FE7" w:rsidP="00023FE7">
            <w:pPr>
              <w:pStyle w:val="afc"/>
              <w:suppressAutoHyphens/>
              <w:spacing w:line="360" w:lineRule="auto"/>
              <w:ind w:firstLine="709"/>
              <w:jc w:val="center"/>
              <w:rPr>
                <w:sz w:val="28"/>
                <w:szCs w:val="28"/>
              </w:rPr>
            </w:pPr>
          </w:p>
        </w:tc>
        <w:tc>
          <w:tcPr>
            <w:tcW w:w="5880" w:type="dxa"/>
            <w:vMerge/>
            <w:hideMark/>
          </w:tcPr>
          <w:p w:rsidR="00023FE7" w:rsidRPr="00023FE7" w:rsidRDefault="00023FE7" w:rsidP="00023FE7">
            <w:pPr>
              <w:pStyle w:val="afc"/>
              <w:suppressAutoHyphens/>
              <w:spacing w:line="360" w:lineRule="auto"/>
              <w:ind w:firstLine="709"/>
              <w:jc w:val="center"/>
              <w:rPr>
                <w:sz w:val="28"/>
                <w:szCs w:val="28"/>
              </w:rPr>
            </w:pPr>
          </w:p>
        </w:tc>
        <w:tc>
          <w:tcPr>
            <w:tcW w:w="2660"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xml:space="preserve">Бюджет Кикнурского муниципального  округа </w:t>
            </w:r>
          </w:p>
        </w:tc>
        <w:tc>
          <w:tcPr>
            <w:tcW w:w="14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83</w:t>
            </w:r>
          </w:p>
        </w:tc>
        <w:tc>
          <w:tcPr>
            <w:tcW w:w="150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93,6</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100,5</w:t>
            </w:r>
          </w:p>
        </w:tc>
        <w:tc>
          <w:tcPr>
            <w:tcW w:w="1460"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w:t>
            </w:r>
          </w:p>
        </w:tc>
        <w:tc>
          <w:tcPr>
            <w:tcW w:w="1096"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w:t>
            </w:r>
          </w:p>
        </w:tc>
        <w:tc>
          <w:tcPr>
            <w:tcW w:w="1149"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110</w:t>
            </w:r>
          </w:p>
        </w:tc>
        <w:tc>
          <w:tcPr>
            <w:tcW w:w="1392" w:type="dxa"/>
            <w:hideMark/>
          </w:tcPr>
          <w:p w:rsidR="00023FE7" w:rsidRPr="00023FE7" w:rsidRDefault="00023FE7" w:rsidP="00023FE7">
            <w:pPr>
              <w:pStyle w:val="afc"/>
              <w:suppressAutoHyphens/>
              <w:spacing w:line="360" w:lineRule="auto"/>
              <w:ind w:firstLine="709"/>
              <w:rPr>
                <w:sz w:val="20"/>
                <w:szCs w:val="20"/>
              </w:rPr>
            </w:pPr>
            <w:r w:rsidRPr="00023FE7">
              <w:rPr>
                <w:sz w:val="20"/>
                <w:szCs w:val="20"/>
              </w:rPr>
              <w:t>607,1</w:t>
            </w:r>
          </w:p>
        </w:tc>
        <w:tc>
          <w:tcPr>
            <w:tcW w:w="1274" w:type="dxa"/>
            <w:hideMark/>
          </w:tcPr>
          <w:p w:rsidR="00023FE7" w:rsidRPr="00023FE7" w:rsidRDefault="00023FE7" w:rsidP="00023FE7">
            <w:pPr>
              <w:pStyle w:val="afc"/>
              <w:suppressAutoHyphens/>
              <w:spacing w:line="360" w:lineRule="auto"/>
              <w:ind w:firstLine="709"/>
              <w:jc w:val="center"/>
              <w:rPr>
                <w:sz w:val="20"/>
                <w:szCs w:val="20"/>
              </w:rPr>
            </w:pPr>
            <w:r w:rsidRPr="00023FE7">
              <w:rPr>
                <w:sz w:val="20"/>
                <w:szCs w:val="20"/>
              </w:rPr>
              <w:t> </w:t>
            </w:r>
          </w:p>
        </w:tc>
      </w:tr>
    </w:tbl>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sectPr w:rsidR="00023FE7" w:rsidSect="00023FE7">
          <w:pgSz w:w="16838" w:h="11906" w:orient="landscape"/>
          <w:pgMar w:top="1701" w:right="568" w:bottom="567" w:left="851" w:header="709" w:footer="709" w:gutter="0"/>
          <w:pgNumType w:start="1"/>
          <w:cols w:space="708"/>
          <w:titlePg/>
          <w:docGrid w:linePitch="360"/>
        </w:sectPr>
      </w:pPr>
    </w:p>
    <w:p w:rsidR="00340ECD" w:rsidRDefault="00340ECD" w:rsidP="00340ECD">
      <w:pPr>
        <w:rPr>
          <w:sz w:val="28"/>
          <w:szCs w:val="28"/>
        </w:rPr>
      </w:pPr>
      <w:r>
        <w:rPr>
          <w:noProof/>
          <w:sz w:val="28"/>
          <w:szCs w:val="28"/>
        </w:rPr>
        <w:lastRenderedPageBreak/>
        <w:drawing>
          <wp:anchor distT="0" distB="0" distL="114300" distR="114300" simplePos="0" relativeHeight="25167155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340ECD" w:rsidRDefault="00340ECD" w:rsidP="00340ECD">
      <w:pPr>
        <w:ind w:left="4956"/>
        <w:jc w:val="right"/>
        <w:rPr>
          <w:sz w:val="28"/>
          <w:szCs w:val="28"/>
        </w:rPr>
      </w:pPr>
    </w:p>
    <w:p w:rsidR="00340ECD" w:rsidRDefault="00340ECD" w:rsidP="00340ECD">
      <w:pPr>
        <w:ind w:left="4956"/>
        <w:rPr>
          <w:sz w:val="28"/>
          <w:szCs w:val="28"/>
        </w:rPr>
      </w:pPr>
      <w:r>
        <w:rPr>
          <w:sz w:val="28"/>
          <w:szCs w:val="28"/>
        </w:rPr>
        <w:t xml:space="preserve">                    </w:t>
      </w:r>
    </w:p>
    <w:p w:rsidR="00340ECD" w:rsidRDefault="00340ECD" w:rsidP="00340ECD">
      <w:pPr>
        <w:pStyle w:val="3"/>
        <w:tabs>
          <w:tab w:val="left" w:pos="6000"/>
        </w:tabs>
        <w:spacing w:line="360" w:lineRule="exact"/>
        <w:jc w:val="left"/>
        <w:rPr>
          <w:sz w:val="28"/>
          <w:szCs w:val="28"/>
        </w:rPr>
      </w:pPr>
      <w:r>
        <w:rPr>
          <w:sz w:val="28"/>
          <w:szCs w:val="28"/>
        </w:rPr>
        <w:tab/>
      </w:r>
    </w:p>
    <w:p w:rsidR="00340ECD" w:rsidRPr="00A97BA1" w:rsidRDefault="00340ECD" w:rsidP="00340ECD">
      <w:pPr>
        <w:pStyle w:val="3"/>
        <w:spacing w:line="240" w:lineRule="auto"/>
        <w:rPr>
          <w:sz w:val="28"/>
          <w:szCs w:val="28"/>
        </w:rPr>
      </w:pPr>
      <w:r w:rsidRPr="00A97BA1">
        <w:rPr>
          <w:sz w:val="28"/>
          <w:szCs w:val="28"/>
        </w:rPr>
        <w:t>АДМИНИСТРАЦИЯ КИКНУРСКОГО</w:t>
      </w:r>
    </w:p>
    <w:p w:rsidR="00340ECD" w:rsidRPr="00A97BA1" w:rsidRDefault="00340ECD" w:rsidP="00340ECD">
      <w:pPr>
        <w:jc w:val="center"/>
        <w:rPr>
          <w:b/>
          <w:sz w:val="28"/>
          <w:szCs w:val="28"/>
        </w:rPr>
      </w:pPr>
      <w:r w:rsidRPr="00A97BA1">
        <w:rPr>
          <w:b/>
          <w:sz w:val="28"/>
          <w:szCs w:val="28"/>
        </w:rPr>
        <w:t xml:space="preserve">МУНИЦИПАЛЬНОГО </w:t>
      </w:r>
      <w:r>
        <w:rPr>
          <w:b/>
          <w:sz w:val="28"/>
          <w:szCs w:val="28"/>
        </w:rPr>
        <w:t>ОКРУГА</w:t>
      </w:r>
    </w:p>
    <w:p w:rsidR="00340ECD" w:rsidRPr="00A97BA1" w:rsidRDefault="00340ECD" w:rsidP="00340ECD">
      <w:pPr>
        <w:jc w:val="center"/>
        <w:rPr>
          <w:b/>
          <w:sz w:val="28"/>
          <w:szCs w:val="28"/>
        </w:rPr>
      </w:pPr>
      <w:r w:rsidRPr="00A97BA1">
        <w:rPr>
          <w:b/>
          <w:sz w:val="28"/>
          <w:szCs w:val="28"/>
        </w:rPr>
        <w:t>КИРОВСКОЙ ОБЛАСТИ</w:t>
      </w:r>
    </w:p>
    <w:p w:rsidR="00340ECD" w:rsidRPr="00A97BA1" w:rsidRDefault="00340ECD" w:rsidP="00340ECD">
      <w:pPr>
        <w:spacing w:line="360" w:lineRule="exact"/>
        <w:jc w:val="center"/>
        <w:rPr>
          <w:b/>
          <w:sz w:val="28"/>
          <w:szCs w:val="28"/>
        </w:rPr>
      </w:pPr>
    </w:p>
    <w:p w:rsidR="00340ECD" w:rsidRPr="008F6E58" w:rsidRDefault="00340ECD" w:rsidP="00340ECD">
      <w:pPr>
        <w:spacing w:line="360" w:lineRule="exact"/>
        <w:jc w:val="center"/>
        <w:rPr>
          <w:b/>
          <w:sz w:val="32"/>
          <w:szCs w:val="32"/>
        </w:rPr>
      </w:pPr>
      <w:r>
        <w:rPr>
          <w:b/>
          <w:sz w:val="32"/>
          <w:szCs w:val="32"/>
        </w:rPr>
        <w:t>ПОСТАНОВЛЕНИЕ</w:t>
      </w:r>
    </w:p>
    <w:p w:rsidR="00340ECD" w:rsidRDefault="00340ECD" w:rsidP="00340ECD">
      <w:pPr>
        <w:spacing w:line="360" w:lineRule="exact"/>
        <w:jc w:val="center"/>
        <w:rPr>
          <w:sz w:val="28"/>
          <w:szCs w:val="28"/>
        </w:rPr>
      </w:pPr>
    </w:p>
    <w:p w:rsidR="00340ECD" w:rsidRDefault="00340ECD" w:rsidP="00340ECD">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340ECD" w:rsidRPr="00E814D8" w:rsidTr="002176A8">
        <w:tblPrEx>
          <w:tblCellMar>
            <w:top w:w="0" w:type="dxa"/>
            <w:bottom w:w="0" w:type="dxa"/>
          </w:tblCellMar>
        </w:tblPrEx>
        <w:tc>
          <w:tcPr>
            <w:tcW w:w="1843" w:type="dxa"/>
            <w:tcBorders>
              <w:bottom w:val="single" w:sz="4" w:space="0" w:color="auto"/>
            </w:tcBorders>
          </w:tcPr>
          <w:p w:rsidR="00340ECD" w:rsidRPr="00982FC0" w:rsidRDefault="00340ECD" w:rsidP="002176A8">
            <w:pPr>
              <w:rPr>
                <w:sz w:val="28"/>
                <w:szCs w:val="28"/>
              </w:rPr>
            </w:pPr>
            <w:r>
              <w:rPr>
                <w:sz w:val="28"/>
                <w:szCs w:val="28"/>
              </w:rPr>
              <w:t>12.08.2024</w:t>
            </w:r>
          </w:p>
        </w:tc>
        <w:tc>
          <w:tcPr>
            <w:tcW w:w="2837" w:type="dxa"/>
          </w:tcPr>
          <w:p w:rsidR="00340ECD" w:rsidRPr="00982FC0" w:rsidRDefault="00340ECD" w:rsidP="002176A8">
            <w:pPr>
              <w:jc w:val="center"/>
              <w:rPr>
                <w:position w:val="-6"/>
                <w:sz w:val="28"/>
                <w:szCs w:val="28"/>
                <w:u w:val="single"/>
              </w:rPr>
            </w:pPr>
          </w:p>
        </w:tc>
        <w:tc>
          <w:tcPr>
            <w:tcW w:w="2975" w:type="dxa"/>
            <w:tcBorders>
              <w:left w:val="nil"/>
            </w:tcBorders>
          </w:tcPr>
          <w:p w:rsidR="00340ECD" w:rsidRPr="00982FC0" w:rsidRDefault="00340ECD" w:rsidP="002176A8">
            <w:pPr>
              <w:jc w:val="right"/>
              <w:rPr>
                <w:sz w:val="28"/>
                <w:szCs w:val="28"/>
              </w:rPr>
            </w:pPr>
            <w:r w:rsidRPr="00982FC0">
              <w:rPr>
                <w:position w:val="-6"/>
                <w:sz w:val="28"/>
                <w:szCs w:val="28"/>
              </w:rPr>
              <w:t>№</w:t>
            </w:r>
          </w:p>
        </w:tc>
        <w:tc>
          <w:tcPr>
            <w:tcW w:w="1843" w:type="dxa"/>
            <w:tcBorders>
              <w:bottom w:val="single" w:sz="4" w:space="0" w:color="auto"/>
            </w:tcBorders>
          </w:tcPr>
          <w:p w:rsidR="00340ECD" w:rsidRPr="00982FC0" w:rsidRDefault="00340ECD" w:rsidP="002176A8">
            <w:pPr>
              <w:rPr>
                <w:sz w:val="28"/>
                <w:szCs w:val="28"/>
              </w:rPr>
            </w:pPr>
            <w:r>
              <w:rPr>
                <w:sz w:val="28"/>
                <w:szCs w:val="28"/>
              </w:rPr>
              <w:t>527</w:t>
            </w:r>
          </w:p>
        </w:tc>
      </w:tr>
      <w:tr w:rsidR="00340ECD" w:rsidRPr="00E814D8" w:rsidTr="002176A8">
        <w:tblPrEx>
          <w:tblCellMar>
            <w:top w:w="0" w:type="dxa"/>
            <w:bottom w:w="0" w:type="dxa"/>
          </w:tblCellMar>
        </w:tblPrEx>
        <w:tc>
          <w:tcPr>
            <w:tcW w:w="9498" w:type="dxa"/>
            <w:gridSpan w:val="4"/>
          </w:tcPr>
          <w:p w:rsidR="00340ECD" w:rsidRPr="00DB02B5" w:rsidRDefault="00340ECD" w:rsidP="002176A8">
            <w:pPr>
              <w:spacing w:after="480"/>
              <w:jc w:val="center"/>
              <w:rPr>
                <w:sz w:val="28"/>
                <w:szCs w:val="28"/>
              </w:rPr>
            </w:pPr>
            <w:r w:rsidRPr="00DB02B5">
              <w:rPr>
                <w:sz w:val="28"/>
                <w:szCs w:val="28"/>
              </w:rPr>
              <w:t>пгт Кикнур</w:t>
            </w:r>
          </w:p>
        </w:tc>
      </w:tr>
    </w:tbl>
    <w:p w:rsidR="00340ECD" w:rsidRDefault="00340ECD" w:rsidP="00340ECD">
      <w:pPr>
        <w:jc w:val="center"/>
        <w:rPr>
          <w:b/>
          <w:sz w:val="28"/>
          <w:szCs w:val="28"/>
        </w:rPr>
      </w:pPr>
    </w:p>
    <w:p w:rsidR="00340ECD" w:rsidRDefault="00340ECD" w:rsidP="00340ECD">
      <w:pPr>
        <w:jc w:val="center"/>
        <w:rPr>
          <w:b/>
          <w:sz w:val="28"/>
          <w:szCs w:val="28"/>
        </w:rPr>
      </w:pPr>
      <w:r w:rsidRPr="00864E52">
        <w:rPr>
          <w:b/>
          <w:sz w:val="28"/>
          <w:szCs w:val="28"/>
        </w:rPr>
        <w:t>О</w:t>
      </w:r>
      <w:r>
        <w:rPr>
          <w:b/>
          <w:sz w:val="28"/>
          <w:szCs w:val="28"/>
        </w:rPr>
        <w:t xml:space="preserve"> предоставлении разрешения на условно разрешенный вид </w:t>
      </w:r>
    </w:p>
    <w:p w:rsidR="00340ECD" w:rsidRDefault="00340ECD" w:rsidP="00340ECD">
      <w:pPr>
        <w:jc w:val="center"/>
        <w:rPr>
          <w:b/>
          <w:sz w:val="28"/>
          <w:szCs w:val="28"/>
        </w:rPr>
      </w:pPr>
      <w:r>
        <w:rPr>
          <w:b/>
          <w:sz w:val="28"/>
          <w:szCs w:val="28"/>
        </w:rPr>
        <w:t>использования «государственное управление» земельного участка</w:t>
      </w:r>
    </w:p>
    <w:p w:rsidR="00340ECD" w:rsidRDefault="00340ECD" w:rsidP="00340ECD">
      <w:pPr>
        <w:jc w:val="center"/>
        <w:rPr>
          <w:b/>
          <w:sz w:val="28"/>
          <w:szCs w:val="28"/>
        </w:rPr>
      </w:pPr>
      <w:r w:rsidRPr="00E06DAF">
        <w:rPr>
          <w:b/>
          <w:sz w:val="28"/>
          <w:szCs w:val="28"/>
        </w:rPr>
        <w:t>с кадастровым номером 43:10:380101:296</w:t>
      </w:r>
      <w:r>
        <w:rPr>
          <w:sz w:val="28"/>
          <w:szCs w:val="28"/>
        </w:rPr>
        <w:t xml:space="preserve"> </w:t>
      </w:r>
      <w:r>
        <w:rPr>
          <w:b/>
          <w:sz w:val="28"/>
          <w:szCs w:val="28"/>
        </w:rPr>
        <w:t xml:space="preserve">  </w:t>
      </w:r>
    </w:p>
    <w:p w:rsidR="00340ECD" w:rsidRDefault="00340ECD" w:rsidP="00340ECD">
      <w:pPr>
        <w:jc w:val="center"/>
        <w:rPr>
          <w:b/>
          <w:sz w:val="28"/>
          <w:szCs w:val="28"/>
        </w:rPr>
      </w:pPr>
    </w:p>
    <w:p w:rsidR="00340ECD" w:rsidRDefault="00340ECD" w:rsidP="00340ECD">
      <w:pPr>
        <w:jc w:val="center"/>
        <w:rPr>
          <w:b/>
          <w:sz w:val="28"/>
          <w:szCs w:val="28"/>
        </w:rPr>
      </w:pPr>
      <w:r>
        <w:rPr>
          <w:b/>
          <w:sz w:val="28"/>
          <w:szCs w:val="28"/>
        </w:rPr>
        <w:t xml:space="preserve"> </w:t>
      </w:r>
    </w:p>
    <w:p w:rsidR="00340ECD" w:rsidRDefault="00340ECD" w:rsidP="00340ECD">
      <w:pPr>
        <w:pStyle w:val="afc"/>
        <w:spacing w:line="360" w:lineRule="auto"/>
        <w:ind w:firstLine="720"/>
        <w:jc w:val="both"/>
      </w:pPr>
      <w:r>
        <w:t>В соответствии со статьями 7, 43 Федерального закона о 06.10.2023 № 131-ФЗ «Об общих принципах организации местного самоуправления в Российмкой Федерации», статьёй 39 Градостроительного кодекса Российской Федерации, У</w:t>
      </w:r>
      <w:r>
        <w:rPr>
          <w:szCs w:val="28"/>
        </w:rPr>
        <w:t>ставом муниципального образования Кикнурский муниципальный округ Кировской области,</w:t>
      </w:r>
      <w:r w:rsidRPr="00AD367E">
        <w:rPr>
          <w:szCs w:val="28"/>
        </w:rPr>
        <w:t xml:space="preserve"> </w:t>
      </w:r>
      <w:r>
        <w:rPr>
          <w:szCs w:val="28"/>
        </w:rPr>
        <w:t xml:space="preserve">Правилами землепользования и застройки муниципального образования Кикнурский муниципальный округ Кировской области, утвержденными постановлением администрации Кикнурского муниципального округа Кировской области </w:t>
      </w:r>
      <w:r w:rsidRPr="007116DA">
        <w:rPr>
          <w:szCs w:val="28"/>
        </w:rPr>
        <w:t>от 28.02.2022 № 105,</w:t>
      </w:r>
      <w:r>
        <w:rPr>
          <w:szCs w:val="28"/>
        </w:rPr>
        <w:t xml:space="preserve"> заключением о результатах публичных слушаний от 12.08.2024, </w:t>
      </w:r>
      <w:r>
        <w:t>администрация Кикнурского муниципального округа Кировской области ПОСТАНОВЛЯЕТ:</w:t>
      </w:r>
    </w:p>
    <w:p w:rsidR="00340ECD" w:rsidRDefault="00340ECD" w:rsidP="00340ECD">
      <w:pPr>
        <w:shd w:val="clear" w:color="auto" w:fill="FFFFFF"/>
        <w:spacing w:line="360" w:lineRule="auto"/>
        <w:jc w:val="both"/>
        <w:rPr>
          <w:sz w:val="28"/>
          <w:szCs w:val="28"/>
        </w:rPr>
      </w:pPr>
      <w:r>
        <w:rPr>
          <w:sz w:val="28"/>
          <w:szCs w:val="28"/>
        </w:rPr>
        <w:t xml:space="preserve">        1. Предоставить разрешение на условно разрешенный вид использования «государственное управление» земельного участка с кадастровым номером 43:10:380101:296, расположенного по адресу: Российская Федерация, Кировская область, Кикнурский муниципальный округ, с. Макарье, установленный Правилами землепользования и застройки Кикнурского муниципального округа Кировской области (далее – Правила) для  территориальной зоны  «ОД.1 – зона учреждений учебно-воспитательного назначения, здравоохранения и соцобеспечения».</w:t>
      </w:r>
    </w:p>
    <w:p w:rsidR="00340ECD" w:rsidRDefault="00340ECD" w:rsidP="00340ECD">
      <w:pPr>
        <w:spacing w:line="360" w:lineRule="auto"/>
        <w:jc w:val="both"/>
        <w:rPr>
          <w:sz w:val="28"/>
          <w:szCs w:val="28"/>
        </w:rPr>
      </w:pPr>
      <w:r>
        <w:rPr>
          <w:sz w:val="28"/>
          <w:szCs w:val="28"/>
        </w:rPr>
        <w:t xml:space="preserve">        2. Отделу градостроительства, архитектуры и жизнеобеспечения администрации Кикнурского муниципального округа передать в порядке </w:t>
      </w:r>
      <w:r>
        <w:rPr>
          <w:sz w:val="28"/>
          <w:szCs w:val="28"/>
        </w:rPr>
        <w:lastRenderedPageBreak/>
        <w:t>информационного взаимодействия настоящее постановление в Управление Федерльной службы государственной регистрации, кадастра и картографии по Кировской области.</w:t>
      </w:r>
    </w:p>
    <w:p w:rsidR="00340ECD" w:rsidRDefault="00340ECD" w:rsidP="00340ECD">
      <w:pPr>
        <w:spacing w:line="360" w:lineRule="exact"/>
        <w:jc w:val="both"/>
        <w:rPr>
          <w:sz w:val="28"/>
          <w:szCs w:val="28"/>
        </w:rPr>
      </w:pPr>
    </w:p>
    <w:p w:rsidR="00340ECD" w:rsidRDefault="00340ECD" w:rsidP="00340ECD">
      <w:pPr>
        <w:spacing w:line="360" w:lineRule="exact"/>
        <w:jc w:val="both"/>
        <w:rPr>
          <w:sz w:val="28"/>
          <w:szCs w:val="28"/>
        </w:rPr>
      </w:pPr>
    </w:p>
    <w:p w:rsidR="00340ECD" w:rsidRDefault="00340ECD" w:rsidP="00340ECD">
      <w:pPr>
        <w:spacing w:line="360" w:lineRule="exact"/>
        <w:jc w:val="both"/>
        <w:rPr>
          <w:sz w:val="28"/>
          <w:szCs w:val="28"/>
        </w:rPr>
      </w:pPr>
      <w:r>
        <w:rPr>
          <w:sz w:val="28"/>
          <w:szCs w:val="28"/>
        </w:rPr>
        <w:t>Первый заместитель главы</w:t>
      </w:r>
    </w:p>
    <w:p w:rsidR="00340ECD" w:rsidRDefault="00340ECD" w:rsidP="00340ECD">
      <w:pPr>
        <w:spacing w:line="360" w:lineRule="exact"/>
        <w:jc w:val="both"/>
        <w:rPr>
          <w:sz w:val="28"/>
          <w:szCs w:val="28"/>
        </w:rPr>
      </w:pPr>
      <w:r>
        <w:rPr>
          <w:sz w:val="28"/>
          <w:szCs w:val="28"/>
        </w:rPr>
        <w:t>администрации округа        М.Н. Хлыбов</w:t>
      </w:r>
    </w:p>
    <w:p w:rsidR="00340ECD" w:rsidRDefault="00340ECD" w:rsidP="00340ECD">
      <w:pPr>
        <w:jc w:val="both"/>
        <w:rPr>
          <w:sz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023FE7" w:rsidRDefault="00023FE7" w:rsidP="008C7E8A">
      <w:pPr>
        <w:pStyle w:val="afc"/>
        <w:suppressAutoHyphens/>
        <w:spacing w:line="360" w:lineRule="auto"/>
        <w:ind w:firstLine="709"/>
        <w:jc w:val="center"/>
        <w:rPr>
          <w:sz w:val="28"/>
          <w:szCs w:val="28"/>
        </w:rPr>
      </w:pPr>
    </w:p>
    <w:p w:rsidR="00340ECD" w:rsidRDefault="00340ECD" w:rsidP="00340ECD">
      <w:pPr>
        <w:jc w:val="center"/>
        <w:rPr>
          <w:b/>
          <w:sz w:val="28"/>
          <w:szCs w:val="28"/>
        </w:rPr>
      </w:pPr>
      <w:r>
        <w:rPr>
          <w:b/>
          <w:noProof/>
          <w:sz w:val="28"/>
          <w:szCs w:val="28"/>
        </w:rPr>
        <w:lastRenderedPageBreak/>
        <w:drawing>
          <wp:inline distT="0" distB="0" distL="0" distR="0" wp14:anchorId="17D0961B" wp14:editId="381B3EB5">
            <wp:extent cx="572135" cy="720090"/>
            <wp:effectExtent l="0" t="0" r="0" b="381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340ECD" w:rsidRDefault="00340ECD" w:rsidP="00340ECD">
      <w:pPr>
        <w:jc w:val="center"/>
        <w:rPr>
          <w:b/>
          <w:sz w:val="28"/>
          <w:szCs w:val="28"/>
        </w:rPr>
      </w:pPr>
      <w:r w:rsidRPr="007F53B5">
        <w:rPr>
          <w:b/>
          <w:sz w:val="28"/>
          <w:szCs w:val="28"/>
        </w:rPr>
        <w:t xml:space="preserve">АДМИНИСТРАЦИЯ КИКНУРСКОГО   </w:t>
      </w:r>
    </w:p>
    <w:p w:rsidR="00340ECD" w:rsidRPr="007F53B5" w:rsidRDefault="00340ECD" w:rsidP="00340ECD">
      <w:pPr>
        <w:jc w:val="center"/>
        <w:rPr>
          <w:b/>
          <w:sz w:val="28"/>
          <w:szCs w:val="28"/>
        </w:rPr>
      </w:pPr>
      <w:r w:rsidRPr="007F53B5">
        <w:rPr>
          <w:b/>
          <w:sz w:val="28"/>
          <w:szCs w:val="28"/>
        </w:rPr>
        <w:t>МУНИЦИПАЛЬНОГО ОКРУГА</w:t>
      </w:r>
    </w:p>
    <w:p w:rsidR="00340ECD" w:rsidRPr="007F53B5" w:rsidRDefault="00340ECD" w:rsidP="00340ECD">
      <w:pPr>
        <w:jc w:val="center"/>
        <w:rPr>
          <w:b/>
          <w:sz w:val="28"/>
          <w:szCs w:val="28"/>
        </w:rPr>
      </w:pPr>
      <w:r w:rsidRPr="007F53B5">
        <w:rPr>
          <w:b/>
          <w:sz w:val="28"/>
          <w:szCs w:val="28"/>
        </w:rPr>
        <w:t>КИРОВСКОЙ  ОБЛАСТИ</w:t>
      </w:r>
    </w:p>
    <w:p w:rsidR="00340ECD" w:rsidRPr="007F53B5" w:rsidRDefault="00340ECD" w:rsidP="00340ECD">
      <w:pPr>
        <w:jc w:val="center"/>
        <w:rPr>
          <w:b/>
          <w:sz w:val="28"/>
          <w:szCs w:val="28"/>
        </w:rPr>
      </w:pPr>
    </w:p>
    <w:p w:rsidR="00340ECD" w:rsidRPr="007F53B5" w:rsidRDefault="00340ECD" w:rsidP="00340ECD">
      <w:pPr>
        <w:jc w:val="center"/>
        <w:rPr>
          <w:b/>
          <w:sz w:val="32"/>
          <w:szCs w:val="32"/>
        </w:rPr>
      </w:pPr>
      <w:r w:rsidRPr="007F53B5">
        <w:rPr>
          <w:b/>
          <w:sz w:val="32"/>
          <w:szCs w:val="32"/>
        </w:rPr>
        <w:t>ПОСТАНОВЛЕНИЕ</w:t>
      </w:r>
    </w:p>
    <w:p w:rsidR="00340ECD" w:rsidRPr="007F53B5" w:rsidRDefault="00340ECD" w:rsidP="00340ECD">
      <w:pPr>
        <w:jc w:val="center"/>
        <w:rPr>
          <w:sz w:val="28"/>
          <w:szCs w:val="28"/>
        </w:rPr>
      </w:pPr>
      <w:r>
        <w:rPr>
          <w:sz w:val="28"/>
          <w:szCs w:val="28"/>
        </w:rPr>
        <w:t>13.08.2024</w:t>
      </w:r>
      <w:r w:rsidRPr="007F53B5">
        <w:rPr>
          <w:sz w:val="28"/>
          <w:szCs w:val="28"/>
        </w:rPr>
        <w:t xml:space="preserve">                 </w:t>
      </w:r>
      <w:r>
        <w:rPr>
          <w:sz w:val="28"/>
          <w:szCs w:val="28"/>
        </w:rPr>
        <w:t xml:space="preserve">                                           </w:t>
      </w:r>
      <w:r w:rsidRPr="007F53B5">
        <w:rPr>
          <w:sz w:val="28"/>
          <w:szCs w:val="28"/>
        </w:rPr>
        <w:t xml:space="preserve">                       </w:t>
      </w:r>
      <w:r>
        <w:rPr>
          <w:sz w:val="28"/>
          <w:szCs w:val="28"/>
        </w:rPr>
        <w:t xml:space="preserve">              № 531</w:t>
      </w:r>
    </w:p>
    <w:p w:rsidR="00340ECD" w:rsidRPr="007F53B5" w:rsidRDefault="00340ECD" w:rsidP="00340ECD">
      <w:pPr>
        <w:jc w:val="center"/>
        <w:rPr>
          <w:sz w:val="28"/>
          <w:szCs w:val="28"/>
        </w:rPr>
      </w:pPr>
      <w:r w:rsidRPr="007F53B5">
        <w:rPr>
          <w:sz w:val="28"/>
          <w:szCs w:val="28"/>
        </w:rPr>
        <w:t>пгт Кикнур</w:t>
      </w:r>
    </w:p>
    <w:p w:rsidR="00340ECD" w:rsidRPr="00D71AB2" w:rsidRDefault="00340ECD" w:rsidP="00340ECD">
      <w:pPr>
        <w:pStyle w:val="ConsPlusTitle"/>
        <w:rPr>
          <w:sz w:val="28"/>
          <w:szCs w:val="28"/>
        </w:rPr>
      </w:pPr>
    </w:p>
    <w:p w:rsidR="00340ECD" w:rsidRPr="00D71AB2" w:rsidRDefault="00340ECD" w:rsidP="00340ECD">
      <w:pPr>
        <w:pStyle w:val="ConsPlusTitle"/>
        <w:jc w:val="center"/>
        <w:rPr>
          <w:sz w:val="28"/>
          <w:szCs w:val="28"/>
        </w:rPr>
      </w:pPr>
      <w:r w:rsidRPr="00D71AB2">
        <w:rPr>
          <w:sz w:val="28"/>
          <w:szCs w:val="28"/>
        </w:rPr>
        <w:t>Об утверждении положения о порядке предоставления</w:t>
      </w:r>
    </w:p>
    <w:p w:rsidR="00340ECD" w:rsidRPr="00D71AB2" w:rsidRDefault="00340ECD" w:rsidP="00340ECD">
      <w:pPr>
        <w:pStyle w:val="ConsPlusTitle"/>
        <w:jc w:val="center"/>
        <w:rPr>
          <w:sz w:val="28"/>
          <w:szCs w:val="28"/>
        </w:rPr>
      </w:pPr>
      <w:r>
        <w:rPr>
          <w:sz w:val="28"/>
          <w:szCs w:val="28"/>
        </w:rPr>
        <w:t>в прокуратуру Кикнурского</w:t>
      </w:r>
      <w:r w:rsidRPr="00D71AB2">
        <w:rPr>
          <w:sz w:val="28"/>
          <w:szCs w:val="28"/>
        </w:rPr>
        <w:t xml:space="preserve"> района принятых нормативных</w:t>
      </w:r>
    </w:p>
    <w:p w:rsidR="00340ECD" w:rsidRPr="00D71AB2" w:rsidRDefault="00340ECD" w:rsidP="00340ECD">
      <w:pPr>
        <w:pStyle w:val="ConsPlusTitle"/>
        <w:jc w:val="center"/>
        <w:rPr>
          <w:sz w:val="28"/>
          <w:szCs w:val="28"/>
        </w:rPr>
      </w:pPr>
      <w:r w:rsidRPr="00D71AB2">
        <w:rPr>
          <w:sz w:val="28"/>
          <w:szCs w:val="28"/>
        </w:rPr>
        <w:t>правовых актов и их проектов для проведения</w:t>
      </w:r>
    </w:p>
    <w:p w:rsidR="00340ECD" w:rsidRPr="00D71AB2" w:rsidRDefault="00340ECD" w:rsidP="00340ECD">
      <w:pPr>
        <w:pStyle w:val="ConsPlusTitle"/>
        <w:jc w:val="center"/>
        <w:rPr>
          <w:sz w:val="28"/>
          <w:szCs w:val="28"/>
        </w:rPr>
      </w:pPr>
      <w:r w:rsidRPr="00D71AB2">
        <w:rPr>
          <w:sz w:val="28"/>
          <w:szCs w:val="28"/>
        </w:rPr>
        <w:t>антикоррупционной экспертизы</w:t>
      </w:r>
    </w:p>
    <w:p w:rsidR="00340ECD" w:rsidRPr="00D71AB2" w:rsidRDefault="00340ECD" w:rsidP="00340ECD">
      <w:pPr>
        <w:pStyle w:val="ConsPlusNormal"/>
        <w:jc w:val="both"/>
        <w:rPr>
          <w:sz w:val="28"/>
          <w:szCs w:val="28"/>
        </w:rPr>
      </w:pPr>
    </w:p>
    <w:p w:rsidR="00340ECD" w:rsidRPr="00340ECD" w:rsidRDefault="00340ECD" w:rsidP="00340ECD">
      <w:pPr>
        <w:ind w:firstLine="540"/>
        <w:jc w:val="both"/>
        <w:rPr>
          <w:sz w:val="28"/>
          <w:szCs w:val="28"/>
        </w:rPr>
      </w:pPr>
      <w:r>
        <w:rPr>
          <w:sz w:val="28"/>
          <w:szCs w:val="28"/>
        </w:rPr>
        <w:t xml:space="preserve"> </w:t>
      </w:r>
      <w:r w:rsidRPr="001B1CEF">
        <w:rPr>
          <w:sz w:val="28"/>
          <w:szCs w:val="28"/>
        </w:rPr>
        <w:t>В соответствии с Феде</w:t>
      </w:r>
      <w:r>
        <w:rPr>
          <w:sz w:val="28"/>
          <w:szCs w:val="28"/>
        </w:rPr>
        <w:t xml:space="preserve">ральным законом от 17.01.1992 № </w:t>
      </w:r>
      <w:r w:rsidRPr="001B1CEF">
        <w:rPr>
          <w:sz w:val="28"/>
          <w:szCs w:val="28"/>
        </w:rPr>
        <w:t xml:space="preserve">2202-1 </w:t>
      </w:r>
      <w:r>
        <w:rPr>
          <w:sz w:val="28"/>
          <w:szCs w:val="28"/>
        </w:rPr>
        <w:t xml:space="preserve">                      </w:t>
      </w:r>
      <w:r w:rsidRPr="001B1CEF">
        <w:rPr>
          <w:sz w:val="28"/>
          <w:szCs w:val="28"/>
        </w:rPr>
        <w:t xml:space="preserve">"О прокуратуре Российской Федерации", Федеральным законом от 17.07.2009 </w:t>
      </w:r>
      <w:r>
        <w:rPr>
          <w:sz w:val="28"/>
          <w:szCs w:val="28"/>
        </w:rPr>
        <w:t xml:space="preserve">               № </w:t>
      </w:r>
      <w:r w:rsidRPr="001B1CEF">
        <w:rPr>
          <w:sz w:val="28"/>
          <w:szCs w:val="28"/>
        </w:rPr>
        <w:t>172-ФЗ "Об антикоррупционной экспертизе нормативных правовых актов", постановлением Правительства Росс</w:t>
      </w:r>
      <w:r>
        <w:rPr>
          <w:sz w:val="28"/>
          <w:szCs w:val="28"/>
        </w:rPr>
        <w:t>ийской Федерации от 26.02.2010 №</w:t>
      </w:r>
      <w:r w:rsidRPr="001B1CEF">
        <w:rPr>
          <w:sz w:val="28"/>
          <w:szCs w:val="28"/>
        </w:rPr>
        <w:t xml:space="preserve"> 96 "Об </w:t>
      </w:r>
      <w:r w:rsidRPr="00340ECD">
        <w:rPr>
          <w:sz w:val="28"/>
          <w:szCs w:val="28"/>
        </w:rPr>
        <w:t>антикоррупционной экспертизе нормативных правовых актов и проектов нормативных правовых актов", Уставом муниципального образования Кикнурский муниципальный округ Кировской области, а также с учетом правотворческой инициативы прокуратуры Кикнурского района, администрация Кикнурского муниципального округа ПОСТАНОВЛЯЕТ:</w:t>
      </w:r>
    </w:p>
    <w:p w:rsidR="00340ECD" w:rsidRPr="00340ECD" w:rsidRDefault="00340ECD" w:rsidP="00340ECD">
      <w:pPr>
        <w:pStyle w:val="ConsPlusNormal"/>
        <w:ind w:firstLine="709"/>
        <w:jc w:val="both"/>
        <w:rPr>
          <w:rFonts w:ascii="Times New Roman" w:hAnsi="Times New Roman" w:cs="Times New Roman"/>
          <w:sz w:val="28"/>
          <w:szCs w:val="28"/>
        </w:rPr>
      </w:pPr>
      <w:r w:rsidRPr="00340ECD">
        <w:rPr>
          <w:rFonts w:ascii="Times New Roman" w:hAnsi="Times New Roman" w:cs="Times New Roman"/>
          <w:sz w:val="28"/>
          <w:szCs w:val="28"/>
        </w:rPr>
        <w:t xml:space="preserve">1. Утвердить </w:t>
      </w:r>
      <w:hyperlink w:anchor="Par33" w:tooltip="ПОЛОЖЕНИЕ" w:history="1">
        <w:r w:rsidRPr="00340ECD">
          <w:rPr>
            <w:rFonts w:ascii="Times New Roman" w:hAnsi="Times New Roman" w:cs="Times New Roman"/>
            <w:sz w:val="28"/>
            <w:szCs w:val="28"/>
          </w:rPr>
          <w:t>Положение</w:t>
        </w:r>
      </w:hyperlink>
      <w:r w:rsidRPr="00340ECD">
        <w:rPr>
          <w:rFonts w:ascii="Times New Roman" w:hAnsi="Times New Roman" w:cs="Times New Roman"/>
          <w:sz w:val="28"/>
          <w:szCs w:val="28"/>
        </w:rPr>
        <w:t xml:space="preserve"> о порядке предоставления в прокуратуру Кикнурского района принятых нормативных правовых актов и их проектов для проведения антикоррупционной экспертизы согласно приложению.</w:t>
      </w:r>
    </w:p>
    <w:p w:rsidR="00340ECD" w:rsidRPr="00340ECD" w:rsidRDefault="00340ECD" w:rsidP="00340ECD">
      <w:pPr>
        <w:pStyle w:val="ConsPlusNormal"/>
        <w:ind w:firstLine="709"/>
        <w:jc w:val="both"/>
        <w:rPr>
          <w:rFonts w:ascii="Times New Roman" w:hAnsi="Times New Roman" w:cs="Times New Roman"/>
          <w:sz w:val="28"/>
          <w:szCs w:val="28"/>
        </w:rPr>
      </w:pPr>
      <w:r w:rsidRPr="00340ECD">
        <w:rPr>
          <w:rFonts w:ascii="Times New Roman" w:hAnsi="Times New Roman" w:cs="Times New Roman"/>
          <w:sz w:val="28"/>
          <w:szCs w:val="28"/>
        </w:rPr>
        <w:t>2. Настоящее постановление вступает в силу после его официального опубликования (обнародования).</w:t>
      </w:r>
    </w:p>
    <w:p w:rsidR="00340ECD" w:rsidRPr="00340ECD" w:rsidRDefault="00340ECD" w:rsidP="00340ECD">
      <w:pPr>
        <w:pStyle w:val="ConsPlusNormal"/>
        <w:ind w:firstLine="709"/>
        <w:jc w:val="both"/>
        <w:rPr>
          <w:rFonts w:ascii="Times New Roman" w:hAnsi="Times New Roman" w:cs="Times New Roman"/>
          <w:sz w:val="28"/>
          <w:szCs w:val="28"/>
        </w:rPr>
      </w:pPr>
      <w:r w:rsidRPr="00340ECD">
        <w:rPr>
          <w:rFonts w:ascii="Times New Roman" w:hAnsi="Times New Roman" w:cs="Times New Roman"/>
          <w:sz w:val="28"/>
          <w:szCs w:val="28"/>
        </w:rPr>
        <w:t>3. Опубликовать настоящее постановление и разместить его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340ECD" w:rsidRPr="00340ECD" w:rsidRDefault="00340ECD" w:rsidP="00340ECD">
      <w:pPr>
        <w:pStyle w:val="ConsPlusNormal"/>
        <w:ind w:firstLine="709"/>
        <w:rPr>
          <w:rFonts w:ascii="Times New Roman" w:hAnsi="Times New Roman" w:cs="Times New Roman"/>
          <w:sz w:val="28"/>
          <w:szCs w:val="28"/>
        </w:rPr>
      </w:pPr>
      <w:r w:rsidRPr="00340ECD">
        <w:rPr>
          <w:rFonts w:ascii="Times New Roman" w:hAnsi="Times New Roman" w:cs="Times New Roman"/>
          <w:sz w:val="28"/>
          <w:szCs w:val="28"/>
        </w:rPr>
        <w:t>4. Контроль за исполнением настоящего постановления оставляю за собой.</w:t>
      </w:r>
    </w:p>
    <w:p w:rsidR="00340ECD" w:rsidRPr="00002497" w:rsidRDefault="00340ECD" w:rsidP="00340ECD">
      <w:pPr>
        <w:pStyle w:val="ConsPlusNormal"/>
        <w:jc w:val="both"/>
      </w:pPr>
    </w:p>
    <w:p w:rsidR="00340ECD" w:rsidRPr="00002497" w:rsidRDefault="00340ECD" w:rsidP="00340ECD">
      <w:pPr>
        <w:pStyle w:val="ConsPlusNormal"/>
        <w:jc w:val="both"/>
      </w:pPr>
    </w:p>
    <w:p w:rsidR="00340ECD" w:rsidRDefault="00340ECD" w:rsidP="00340ECD">
      <w:pPr>
        <w:autoSpaceDE w:val="0"/>
        <w:autoSpaceDN w:val="0"/>
        <w:adjustRightInd w:val="0"/>
        <w:rPr>
          <w:sz w:val="28"/>
          <w:szCs w:val="28"/>
        </w:rPr>
      </w:pPr>
      <w:r>
        <w:rPr>
          <w:sz w:val="28"/>
          <w:szCs w:val="28"/>
        </w:rPr>
        <w:t xml:space="preserve">Первый заместитель главы </w:t>
      </w:r>
    </w:p>
    <w:p w:rsidR="00340ECD" w:rsidRDefault="00340ECD" w:rsidP="00340ECD">
      <w:pPr>
        <w:autoSpaceDE w:val="0"/>
        <w:autoSpaceDN w:val="0"/>
        <w:adjustRightInd w:val="0"/>
        <w:rPr>
          <w:sz w:val="28"/>
          <w:szCs w:val="28"/>
        </w:rPr>
      </w:pPr>
      <w:r>
        <w:rPr>
          <w:sz w:val="28"/>
          <w:szCs w:val="28"/>
        </w:rPr>
        <w:t xml:space="preserve">администрации округа  </w:t>
      </w:r>
      <w:r>
        <w:rPr>
          <w:sz w:val="28"/>
          <w:szCs w:val="28"/>
        </w:rPr>
        <w:t xml:space="preserve"> </w:t>
      </w:r>
      <w:r>
        <w:rPr>
          <w:sz w:val="28"/>
          <w:szCs w:val="28"/>
        </w:rPr>
        <w:t>М.Н. Хлыбов</w:t>
      </w:r>
    </w:p>
    <w:p w:rsidR="00340ECD" w:rsidRPr="00002497" w:rsidRDefault="00340ECD" w:rsidP="00340ECD">
      <w:pPr>
        <w:pStyle w:val="ConsPlusNormal"/>
        <w:outlineLvl w:val="0"/>
      </w:pPr>
    </w:p>
    <w:p w:rsidR="00340ECD" w:rsidRDefault="00340ECD" w:rsidP="00340ECD">
      <w:pPr>
        <w:pStyle w:val="ConsPlusNormal"/>
        <w:jc w:val="center"/>
        <w:outlineLvl w:val="0"/>
        <w:rPr>
          <w:sz w:val="28"/>
          <w:szCs w:val="28"/>
        </w:rPr>
      </w:pPr>
    </w:p>
    <w:p w:rsidR="00340ECD" w:rsidRDefault="00340ECD" w:rsidP="00340ECD">
      <w:pPr>
        <w:pStyle w:val="ConsPlusNormal"/>
        <w:jc w:val="center"/>
        <w:outlineLvl w:val="0"/>
        <w:rPr>
          <w:sz w:val="28"/>
          <w:szCs w:val="28"/>
        </w:rPr>
      </w:pPr>
      <w:r>
        <w:rPr>
          <w:sz w:val="28"/>
          <w:szCs w:val="28"/>
        </w:rPr>
        <w:t xml:space="preserve">                              </w:t>
      </w:r>
    </w:p>
    <w:p w:rsidR="00340ECD" w:rsidRDefault="00340ECD" w:rsidP="00340ECD">
      <w:pPr>
        <w:pStyle w:val="ConsPlusNormal"/>
        <w:jc w:val="center"/>
        <w:outlineLvl w:val="0"/>
        <w:rPr>
          <w:sz w:val="28"/>
          <w:szCs w:val="28"/>
        </w:rPr>
      </w:pPr>
    </w:p>
    <w:p w:rsidR="00340ECD" w:rsidRDefault="00340ECD" w:rsidP="00340ECD">
      <w:pPr>
        <w:pStyle w:val="ConsPlusNormal"/>
        <w:jc w:val="center"/>
        <w:outlineLvl w:val="0"/>
        <w:rPr>
          <w:sz w:val="28"/>
          <w:szCs w:val="28"/>
        </w:rPr>
      </w:pPr>
    </w:p>
    <w:p w:rsidR="00340ECD" w:rsidRDefault="00340ECD" w:rsidP="00340ECD">
      <w:pPr>
        <w:pStyle w:val="ConsPlusNormal"/>
        <w:jc w:val="center"/>
        <w:outlineLvl w:val="0"/>
        <w:rPr>
          <w:sz w:val="28"/>
          <w:szCs w:val="28"/>
        </w:rPr>
      </w:pPr>
    </w:p>
    <w:p w:rsidR="00340ECD" w:rsidRPr="00340ECD" w:rsidRDefault="00340ECD" w:rsidP="00340ECD">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0ECD">
        <w:rPr>
          <w:rFonts w:ascii="Times New Roman" w:hAnsi="Times New Roman" w:cs="Times New Roman"/>
          <w:sz w:val="28"/>
          <w:szCs w:val="28"/>
        </w:rPr>
        <w:t>Приложение</w:t>
      </w:r>
    </w:p>
    <w:p w:rsidR="00340ECD" w:rsidRPr="00340ECD" w:rsidRDefault="00340ECD" w:rsidP="00340ECD">
      <w:pPr>
        <w:pStyle w:val="ConsPlusNormal"/>
        <w:jc w:val="right"/>
        <w:outlineLvl w:val="0"/>
        <w:rPr>
          <w:rFonts w:ascii="Times New Roman" w:hAnsi="Times New Roman" w:cs="Times New Roman"/>
        </w:rPr>
      </w:pPr>
    </w:p>
    <w:p w:rsidR="00340ECD" w:rsidRPr="00340ECD" w:rsidRDefault="00340ECD" w:rsidP="00340ECD">
      <w:pPr>
        <w:pStyle w:val="ConsPlusNormal"/>
        <w:jc w:val="center"/>
        <w:rPr>
          <w:rFonts w:ascii="Times New Roman" w:hAnsi="Times New Roman" w:cs="Times New Roman"/>
          <w:sz w:val="28"/>
          <w:szCs w:val="28"/>
        </w:rPr>
      </w:pPr>
      <w:r w:rsidRPr="00340ECD">
        <w:rPr>
          <w:rFonts w:ascii="Times New Roman" w:hAnsi="Times New Roman" w:cs="Times New Roman"/>
        </w:rPr>
        <w:t xml:space="preserve">                                       </w:t>
      </w:r>
      <w:r>
        <w:rPr>
          <w:rFonts w:ascii="Times New Roman" w:hAnsi="Times New Roman" w:cs="Times New Roman"/>
        </w:rPr>
        <w:t xml:space="preserve">                   </w:t>
      </w:r>
      <w:r w:rsidRPr="00340ECD">
        <w:rPr>
          <w:rFonts w:ascii="Times New Roman" w:hAnsi="Times New Roman" w:cs="Times New Roman"/>
          <w:sz w:val="28"/>
          <w:szCs w:val="28"/>
        </w:rPr>
        <w:t>УТВЕРЖДЕНО</w:t>
      </w:r>
    </w:p>
    <w:p w:rsidR="00340ECD" w:rsidRPr="00340ECD" w:rsidRDefault="00340ECD" w:rsidP="00340ECD">
      <w:pPr>
        <w:pStyle w:val="ConsPlusNormal"/>
        <w:jc w:val="center"/>
        <w:rPr>
          <w:rFonts w:ascii="Times New Roman" w:hAnsi="Times New Roman" w:cs="Times New Roman"/>
          <w:sz w:val="28"/>
          <w:szCs w:val="28"/>
        </w:rPr>
      </w:pPr>
    </w:p>
    <w:p w:rsidR="00340ECD" w:rsidRPr="00340ECD" w:rsidRDefault="00340ECD" w:rsidP="00340EC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40ECD">
        <w:rPr>
          <w:rFonts w:ascii="Times New Roman" w:hAnsi="Times New Roman" w:cs="Times New Roman"/>
          <w:sz w:val="28"/>
          <w:szCs w:val="28"/>
        </w:rPr>
        <w:t xml:space="preserve">постановлением администрации </w:t>
      </w:r>
    </w:p>
    <w:p w:rsidR="00340ECD" w:rsidRPr="00340ECD" w:rsidRDefault="00340ECD" w:rsidP="00340ECD">
      <w:pPr>
        <w:pStyle w:val="ConsPlusNormal"/>
        <w:jc w:val="center"/>
        <w:rPr>
          <w:rFonts w:ascii="Times New Roman" w:hAnsi="Times New Roman" w:cs="Times New Roman"/>
          <w:sz w:val="28"/>
          <w:szCs w:val="28"/>
        </w:rPr>
      </w:pPr>
      <w:r w:rsidRPr="00340E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0ECD">
        <w:rPr>
          <w:rFonts w:ascii="Times New Roman" w:hAnsi="Times New Roman" w:cs="Times New Roman"/>
          <w:sz w:val="28"/>
          <w:szCs w:val="28"/>
        </w:rPr>
        <w:t xml:space="preserve"> Кикнурского муниципального </w:t>
      </w:r>
    </w:p>
    <w:p w:rsidR="00340ECD" w:rsidRPr="00340ECD" w:rsidRDefault="00340ECD" w:rsidP="00340ECD">
      <w:pPr>
        <w:pStyle w:val="ConsPlusNormal"/>
        <w:jc w:val="center"/>
        <w:rPr>
          <w:rFonts w:ascii="Times New Roman" w:hAnsi="Times New Roman" w:cs="Times New Roman"/>
          <w:sz w:val="28"/>
          <w:szCs w:val="28"/>
        </w:rPr>
      </w:pPr>
      <w:r w:rsidRPr="00340E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0ECD">
        <w:rPr>
          <w:rFonts w:ascii="Times New Roman" w:hAnsi="Times New Roman" w:cs="Times New Roman"/>
          <w:sz w:val="28"/>
          <w:szCs w:val="28"/>
        </w:rPr>
        <w:t>округа</w:t>
      </w:r>
    </w:p>
    <w:p w:rsidR="00340ECD" w:rsidRPr="00340ECD" w:rsidRDefault="00340ECD" w:rsidP="00340ECD">
      <w:pPr>
        <w:pStyle w:val="ConsPlusNormal"/>
        <w:jc w:val="center"/>
        <w:rPr>
          <w:rFonts w:ascii="Times New Roman" w:hAnsi="Times New Roman" w:cs="Times New Roman"/>
          <w:sz w:val="28"/>
          <w:szCs w:val="28"/>
        </w:rPr>
      </w:pPr>
      <w:r w:rsidRPr="00340ECD">
        <w:rPr>
          <w:rFonts w:ascii="Times New Roman" w:hAnsi="Times New Roman" w:cs="Times New Roman"/>
        </w:rPr>
        <w:t xml:space="preserve">                                              </w:t>
      </w:r>
      <w:r>
        <w:rPr>
          <w:rFonts w:ascii="Times New Roman" w:hAnsi="Times New Roman" w:cs="Times New Roman"/>
        </w:rPr>
        <w:t xml:space="preserve">                            </w:t>
      </w:r>
      <w:r w:rsidRPr="00340ECD">
        <w:rPr>
          <w:rFonts w:ascii="Times New Roman" w:hAnsi="Times New Roman" w:cs="Times New Roman"/>
          <w:sz w:val="28"/>
          <w:szCs w:val="28"/>
        </w:rPr>
        <w:t xml:space="preserve">от     </w:t>
      </w:r>
      <w:r>
        <w:rPr>
          <w:rFonts w:ascii="Times New Roman" w:hAnsi="Times New Roman" w:cs="Times New Roman"/>
          <w:sz w:val="28"/>
          <w:szCs w:val="28"/>
        </w:rPr>
        <w:t>13.08.202</w:t>
      </w:r>
      <w:r w:rsidRPr="00340ECD">
        <w:rPr>
          <w:rFonts w:ascii="Times New Roman" w:hAnsi="Times New Roman" w:cs="Times New Roman"/>
          <w:sz w:val="28"/>
          <w:szCs w:val="28"/>
        </w:rPr>
        <w:t xml:space="preserve">   №</w:t>
      </w:r>
      <w:r>
        <w:rPr>
          <w:rFonts w:ascii="Times New Roman" w:hAnsi="Times New Roman" w:cs="Times New Roman"/>
          <w:sz w:val="28"/>
          <w:szCs w:val="28"/>
        </w:rPr>
        <w:t xml:space="preserve"> 531</w:t>
      </w:r>
    </w:p>
    <w:p w:rsidR="00340ECD" w:rsidRPr="00340ECD" w:rsidRDefault="00340ECD" w:rsidP="00340ECD">
      <w:pPr>
        <w:pStyle w:val="ConsPlusNormal"/>
        <w:jc w:val="both"/>
        <w:rPr>
          <w:rFonts w:ascii="Times New Roman" w:hAnsi="Times New Roman" w:cs="Times New Roman"/>
          <w:sz w:val="28"/>
          <w:szCs w:val="28"/>
        </w:rPr>
      </w:pPr>
    </w:p>
    <w:p w:rsidR="00340ECD" w:rsidRPr="00340ECD" w:rsidRDefault="00340ECD" w:rsidP="00340ECD">
      <w:pPr>
        <w:pStyle w:val="ConsPlusTitle"/>
        <w:jc w:val="center"/>
        <w:rPr>
          <w:sz w:val="28"/>
          <w:szCs w:val="28"/>
        </w:rPr>
      </w:pPr>
      <w:bookmarkStart w:id="1" w:name="Par33"/>
      <w:bookmarkEnd w:id="1"/>
      <w:r w:rsidRPr="00340ECD">
        <w:rPr>
          <w:sz w:val="28"/>
          <w:szCs w:val="28"/>
        </w:rPr>
        <w:t>Положение</w:t>
      </w:r>
    </w:p>
    <w:p w:rsidR="00340ECD" w:rsidRPr="00340ECD" w:rsidRDefault="00340ECD" w:rsidP="00340ECD">
      <w:pPr>
        <w:pStyle w:val="ConsPlusTitle"/>
        <w:jc w:val="center"/>
        <w:rPr>
          <w:sz w:val="28"/>
          <w:szCs w:val="28"/>
        </w:rPr>
      </w:pPr>
      <w:r w:rsidRPr="00340ECD">
        <w:rPr>
          <w:sz w:val="28"/>
          <w:szCs w:val="28"/>
        </w:rPr>
        <w:t>о порядке предоставления в прокуратуру Кикнурского района принятых нормативных правовых актов и их проектов для проведения антикоррупционной экспертизы</w:t>
      </w:r>
    </w:p>
    <w:p w:rsidR="00340ECD" w:rsidRPr="00340ECD" w:rsidRDefault="00340ECD" w:rsidP="00340ECD">
      <w:pPr>
        <w:pStyle w:val="ConsPlusNormal"/>
        <w:jc w:val="both"/>
        <w:rPr>
          <w:rFonts w:ascii="Times New Roman" w:hAnsi="Times New Roman" w:cs="Times New Roman"/>
          <w:sz w:val="28"/>
          <w:szCs w:val="28"/>
        </w:rPr>
      </w:pPr>
    </w:p>
    <w:p w:rsidR="00340ECD" w:rsidRPr="00340ECD" w:rsidRDefault="00340ECD" w:rsidP="00340ECD">
      <w:pPr>
        <w:pStyle w:val="ConsPlusNormal"/>
        <w:jc w:val="center"/>
        <w:outlineLvl w:val="1"/>
        <w:rPr>
          <w:rFonts w:ascii="Times New Roman" w:hAnsi="Times New Roman" w:cs="Times New Roman"/>
          <w:b/>
          <w:sz w:val="28"/>
          <w:szCs w:val="28"/>
        </w:rPr>
      </w:pPr>
      <w:r w:rsidRPr="00340ECD">
        <w:rPr>
          <w:rFonts w:ascii="Times New Roman" w:hAnsi="Times New Roman" w:cs="Times New Roman"/>
          <w:b/>
          <w:sz w:val="28"/>
          <w:szCs w:val="28"/>
        </w:rPr>
        <w:t>1. Общие положения</w:t>
      </w:r>
    </w:p>
    <w:p w:rsidR="00340ECD" w:rsidRPr="00340ECD" w:rsidRDefault="00340ECD" w:rsidP="00340ECD">
      <w:pPr>
        <w:pStyle w:val="ConsPlusNormal"/>
        <w:jc w:val="both"/>
        <w:rPr>
          <w:rFonts w:ascii="Times New Roman" w:hAnsi="Times New Roman" w:cs="Times New Roman"/>
          <w:b/>
          <w:sz w:val="28"/>
          <w:szCs w:val="28"/>
        </w:rPr>
      </w:pPr>
    </w:p>
    <w:p w:rsidR="00340ECD" w:rsidRPr="00340ECD" w:rsidRDefault="00340ECD" w:rsidP="00340ECD">
      <w:pPr>
        <w:pStyle w:val="ConsPlusNormal"/>
        <w:ind w:firstLine="709"/>
        <w:jc w:val="both"/>
        <w:rPr>
          <w:rFonts w:ascii="Times New Roman" w:hAnsi="Times New Roman" w:cs="Times New Roman"/>
          <w:sz w:val="28"/>
          <w:szCs w:val="28"/>
        </w:rPr>
      </w:pPr>
      <w:r w:rsidRPr="00340ECD">
        <w:rPr>
          <w:rFonts w:ascii="Times New Roman" w:hAnsi="Times New Roman" w:cs="Times New Roman"/>
          <w:sz w:val="28"/>
          <w:szCs w:val="28"/>
        </w:rPr>
        <w:t xml:space="preserve">Настоящее Положение определяет порядок предоставления </w:t>
      </w:r>
      <w:r w:rsidRPr="00340ECD">
        <w:rPr>
          <w:rFonts w:ascii="Times New Roman" w:hAnsi="Times New Roman" w:cs="Times New Roman"/>
          <w:sz w:val="28"/>
          <w:szCs w:val="28"/>
        </w:rPr>
        <w:br/>
        <w:t>в прокуратуру Кикнурского района принятых администрацией Кикнурского муниципального округа Кировской области нормативных правовых актов и их проектов в целях реализации полномочий по проведению антикоррупционной экспертизы, возложенных на органы прокуратуры Федеральным законом от 17.07.2009 № 172-ФЗ «Об антикоррупционной экспертизе нормативных правовых актов и проектов нормативных правовых актов» и ст. 9.1 Федерального закона от 17.01.1992 № 2202-1 «О прокуратуре Российской Федерации», Федерального закона от 25.12.2008 № 273-ФЗ «О противодействии коррупции».</w:t>
      </w:r>
    </w:p>
    <w:p w:rsidR="00340ECD" w:rsidRPr="00340ECD" w:rsidRDefault="00340ECD" w:rsidP="00340ECD">
      <w:pPr>
        <w:pStyle w:val="ConsPlusNormal"/>
        <w:ind w:firstLine="709"/>
        <w:jc w:val="both"/>
        <w:rPr>
          <w:rFonts w:ascii="Times New Roman" w:hAnsi="Times New Roman" w:cs="Times New Roman"/>
          <w:sz w:val="28"/>
          <w:szCs w:val="28"/>
        </w:rPr>
      </w:pPr>
      <w:r w:rsidRPr="00340ECD">
        <w:rPr>
          <w:rFonts w:ascii="Times New Roman" w:hAnsi="Times New Roman" w:cs="Times New Roman"/>
          <w:sz w:val="28"/>
          <w:szCs w:val="28"/>
        </w:rPr>
        <w:t xml:space="preserve">В соответствии с п. 2 ч. 1 ст. 6 Федерального закона от 25.12.2008 </w:t>
      </w:r>
      <w:r w:rsidRPr="00340ECD">
        <w:rPr>
          <w:rFonts w:ascii="Times New Roman" w:hAnsi="Times New Roman" w:cs="Times New Roman"/>
          <w:sz w:val="28"/>
          <w:szCs w:val="28"/>
        </w:rPr>
        <w:br/>
        <w:t>№ 273-ФЗ «О противодействии коррупции» одной из основных мер профилактики коррупции является антикоррупционная экспертиза правовых актов и их проектов.</w:t>
      </w:r>
    </w:p>
    <w:p w:rsidR="00340ECD" w:rsidRPr="00340ECD" w:rsidRDefault="00340ECD" w:rsidP="00340ECD">
      <w:pPr>
        <w:pStyle w:val="ConsPlusNormal"/>
        <w:ind w:firstLine="709"/>
        <w:jc w:val="both"/>
        <w:rPr>
          <w:rFonts w:ascii="Times New Roman" w:hAnsi="Times New Roman" w:cs="Times New Roman"/>
          <w:sz w:val="28"/>
          <w:szCs w:val="28"/>
        </w:rPr>
      </w:pPr>
      <w:r w:rsidRPr="00340ECD">
        <w:rPr>
          <w:rFonts w:ascii="Times New Roman" w:hAnsi="Times New Roman" w:cs="Times New Roman"/>
          <w:sz w:val="28"/>
          <w:szCs w:val="28"/>
        </w:rPr>
        <w:t xml:space="preserve">Согласно п. 4 ст. 1 и ст. 9 Федерального закона «О прокуратуре Российской Федерации» прокурор при установлении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w:t>
      </w:r>
      <w:r w:rsidRPr="00340ECD">
        <w:rPr>
          <w:rFonts w:ascii="Times New Roman" w:hAnsi="Times New Roman" w:cs="Times New Roman"/>
          <w:sz w:val="28"/>
          <w:szCs w:val="28"/>
        </w:rPr>
        <w:br/>
        <w:t>об изменении, дополнении, об отмене или о принятии законов и иных нормативных правовых актов.</w:t>
      </w:r>
    </w:p>
    <w:p w:rsidR="00340ECD" w:rsidRPr="00340ECD" w:rsidRDefault="00340ECD" w:rsidP="00340ECD">
      <w:pPr>
        <w:pStyle w:val="ConsPlusNormal"/>
        <w:ind w:firstLine="709"/>
        <w:jc w:val="both"/>
        <w:rPr>
          <w:rFonts w:ascii="Times New Roman" w:hAnsi="Times New Roman" w:cs="Times New Roman"/>
          <w:sz w:val="28"/>
          <w:szCs w:val="28"/>
        </w:rPr>
      </w:pPr>
      <w:r w:rsidRPr="00340ECD">
        <w:rPr>
          <w:rFonts w:ascii="Times New Roman" w:hAnsi="Times New Roman" w:cs="Times New Roman"/>
          <w:sz w:val="28"/>
          <w:szCs w:val="28"/>
        </w:rPr>
        <w:t>Правотворчество не ограничивается изданием правовых актов. Практика применения правовых норм выявляет различные пробелы в правовом регулировании, неточность формулировок нормативных правовых актов. Субъекты правотворчества реализуют свои полномочия для совершенствования правового регулирования.</w:t>
      </w:r>
    </w:p>
    <w:p w:rsidR="00340ECD" w:rsidRPr="00340ECD" w:rsidRDefault="00340ECD" w:rsidP="00340ECD">
      <w:pPr>
        <w:pStyle w:val="ConsPlusNormal"/>
        <w:ind w:firstLine="709"/>
        <w:jc w:val="both"/>
        <w:rPr>
          <w:rFonts w:ascii="Times New Roman" w:hAnsi="Times New Roman" w:cs="Times New Roman"/>
          <w:sz w:val="28"/>
          <w:szCs w:val="28"/>
        </w:rPr>
      </w:pPr>
      <w:r w:rsidRPr="00340ECD">
        <w:rPr>
          <w:rFonts w:ascii="Times New Roman" w:hAnsi="Times New Roman" w:cs="Times New Roman"/>
          <w:sz w:val="28"/>
          <w:szCs w:val="28"/>
        </w:rPr>
        <w:t xml:space="preserve">Выделяются следующие формы участия прокурора в правотворческой деятельности: внесение предложений прокурора в план нормотворческой деятельности; направление прокурором информации уполномоченным органам или должностным лицам о необходимости урегулировать общественные отношения в пределах их предмета ведения, вопросов местного значения и </w:t>
      </w:r>
      <w:r w:rsidRPr="00340ECD">
        <w:rPr>
          <w:rFonts w:ascii="Times New Roman" w:hAnsi="Times New Roman" w:cs="Times New Roman"/>
          <w:sz w:val="28"/>
          <w:szCs w:val="28"/>
        </w:rPr>
        <w:lastRenderedPageBreak/>
        <w:t>компетенции; участие прокуроров в подготовке проектов правовых актов, дача заключений на проекты; участие прокуроров в заседаниях законодательных (представительных) органов государственной власти субъекта РФ и органов местного самоуправления; рабочие встречи с разработчиками правовых актов; участие в депутатских слушаниях; участие в публичных слушаниях; направление информации о принятии представительным органом нормативного правового акта, не соответствующего закону, уполномоченному должностному лицу с целью применения им права вето или мотивированного отказа от его подписания; использование прокурором представления - правового средства по устранению нарушений законов для инициирования разработки правового акта, регламентирующего те общественные отношения, которые до прокурорского вмешательства не были урегулированы; право нормотворческой (правотворческой) инициативы.</w:t>
      </w:r>
    </w:p>
    <w:p w:rsidR="00340ECD" w:rsidRPr="00340ECD" w:rsidRDefault="00340ECD" w:rsidP="00340ECD">
      <w:pPr>
        <w:ind w:firstLine="709"/>
        <w:jc w:val="both"/>
        <w:rPr>
          <w:sz w:val="28"/>
          <w:szCs w:val="28"/>
        </w:rPr>
      </w:pPr>
      <w:r w:rsidRPr="00340ECD">
        <w:rPr>
          <w:sz w:val="28"/>
          <w:szCs w:val="28"/>
        </w:rPr>
        <w:t xml:space="preserve">В соответствии со ст. 3 Федерального закона от 17.07.2009 № 172-ФЗ </w:t>
      </w:r>
      <w:r w:rsidRPr="00340ECD">
        <w:rPr>
          <w:sz w:val="28"/>
          <w:szCs w:val="28"/>
        </w:rPr>
        <w:br/>
        <w:t>«Об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прокуратурой Российской Федерации - в соответствии с настоящим Федеральным законом и Федеральным законом «О прокуратуре Российской Федерации», в установленном Генеральной прокуратурой Российской Федерации порядке и согласно методике, определенной Правительством Российской Федерации.</w:t>
      </w:r>
    </w:p>
    <w:p w:rsidR="00340ECD" w:rsidRPr="00340ECD" w:rsidRDefault="00340ECD" w:rsidP="00340ECD">
      <w:pPr>
        <w:pStyle w:val="ConsPlusNormal"/>
        <w:ind w:firstLine="709"/>
        <w:jc w:val="both"/>
        <w:rPr>
          <w:rFonts w:ascii="Times New Roman" w:hAnsi="Times New Roman" w:cs="Times New Roman"/>
          <w:sz w:val="28"/>
          <w:szCs w:val="28"/>
        </w:rPr>
      </w:pPr>
      <w:r w:rsidRPr="00340ECD">
        <w:rPr>
          <w:rFonts w:ascii="Times New Roman" w:hAnsi="Times New Roman" w:cs="Times New Roman"/>
          <w:sz w:val="28"/>
          <w:szCs w:val="28"/>
        </w:rPr>
        <w:t>В соответствии с ч. 1 ст. 9.1 Федерального закона от 17.01.1992 № 2202-1 «О прокуратуре Российской Федерации» прокурор в ходе осуществления своих полномочий в установленном Генеральной прокуратурой Российской Федерации порядке и согласно методике,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p>
    <w:p w:rsidR="00340ECD" w:rsidRPr="00340ECD" w:rsidRDefault="00340ECD" w:rsidP="00340ECD">
      <w:pPr>
        <w:pStyle w:val="ConsPlusNormal"/>
        <w:ind w:firstLine="709"/>
        <w:jc w:val="both"/>
        <w:rPr>
          <w:rFonts w:ascii="Times New Roman" w:hAnsi="Times New Roman" w:cs="Times New Roman"/>
          <w:sz w:val="28"/>
          <w:szCs w:val="28"/>
        </w:rPr>
      </w:pPr>
      <w:r w:rsidRPr="00340ECD">
        <w:rPr>
          <w:rFonts w:ascii="Times New Roman" w:hAnsi="Times New Roman" w:cs="Times New Roman"/>
          <w:sz w:val="28"/>
          <w:szCs w:val="28"/>
        </w:rPr>
        <w:t>Приказом Генерального прокурора Российской Федерации от 02.10.2007 № 155 «Об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 на прокуроров возложена обязанность по организации изучения нормативных правовых актов органов государственной власти субъектов Российской Федерации, органов местного самоуправления в течение 30 дней со дня их принятия или внесения изменений в действующие нормативные правовые акты.</w:t>
      </w:r>
    </w:p>
    <w:p w:rsidR="00340ECD" w:rsidRPr="00340ECD" w:rsidRDefault="00340ECD" w:rsidP="00340ECD">
      <w:pPr>
        <w:pStyle w:val="ConsPlusNormal"/>
        <w:ind w:firstLine="709"/>
        <w:jc w:val="both"/>
        <w:rPr>
          <w:rFonts w:ascii="Times New Roman" w:hAnsi="Times New Roman" w:cs="Times New Roman"/>
          <w:sz w:val="28"/>
          <w:szCs w:val="28"/>
        </w:rPr>
      </w:pPr>
      <w:r w:rsidRPr="00340ECD">
        <w:rPr>
          <w:rFonts w:ascii="Times New Roman" w:hAnsi="Times New Roman" w:cs="Times New Roman"/>
          <w:sz w:val="28"/>
          <w:szCs w:val="28"/>
        </w:rPr>
        <w:t>Обязанностям органов прокуратуры корреспондирует обязанность органов местного самоуправления по информированию и предоставлению нормативных правовых актов и их проектов.</w:t>
      </w:r>
    </w:p>
    <w:p w:rsidR="00340ECD" w:rsidRPr="00340ECD" w:rsidRDefault="00340ECD" w:rsidP="00340ECD">
      <w:pPr>
        <w:pStyle w:val="ConsPlusNormal"/>
        <w:ind w:firstLine="709"/>
        <w:jc w:val="both"/>
        <w:rPr>
          <w:rFonts w:ascii="Times New Roman" w:hAnsi="Times New Roman" w:cs="Times New Roman"/>
          <w:sz w:val="28"/>
          <w:szCs w:val="28"/>
        </w:rPr>
      </w:pPr>
      <w:r w:rsidRPr="00340ECD">
        <w:rPr>
          <w:rFonts w:ascii="Times New Roman" w:hAnsi="Times New Roman" w:cs="Times New Roman"/>
          <w:sz w:val="28"/>
          <w:szCs w:val="28"/>
        </w:rPr>
        <w:t>Неисполнение требований прокурора, вытекающих из его полномочий, влечет за собой административную ответственность, предусмотренную ст. 17.7 Кодекса Российской Федерации об административных правонарушениях.</w:t>
      </w:r>
    </w:p>
    <w:p w:rsidR="00340ECD" w:rsidRPr="00340ECD" w:rsidRDefault="00340ECD" w:rsidP="00340ECD">
      <w:pPr>
        <w:pStyle w:val="ConsPlusNormal"/>
        <w:jc w:val="both"/>
        <w:rPr>
          <w:rFonts w:ascii="Times New Roman" w:hAnsi="Times New Roman" w:cs="Times New Roman"/>
          <w:sz w:val="28"/>
          <w:szCs w:val="28"/>
        </w:rPr>
      </w:pPr>
    </w:p>
    <w:p w:rsidR="00340ECD" w:rsidRPr="00340ECD" w:rsidRDefault="00340ECD" w:rsidP="00340ECD">
      <w:pPr>
        <w:pStyle w:val="ConsPlusNormal"/>
        <w:jc w:val="center"/>
        <w:outlineLvl w:val="1"/>
        <w:rPr>
          <w:rFonts w:ascii="Times New Roman" w:hAnsi="Times New Roman" w:cs="Times New Roman"/>
          <w:b/>
          <w:sz w:val="28"/>
          <w:szCs w:val="28"/>
        </w:rPr>
      </w:pPr>
      <w:r w:rsidRPr="00340ECD">
        <w:rPr>
          <w:rFonts w:ascii="Times New Roman" w:hAnsi="Times New Roman" w:cs="Times New Roman"/>
          <w:b/>
          <w:sz w:val="28"/>
          <w:szCs w:val="28"/>
        </w:rPr>
        <w:lastRenderedPageBreak/>
        <w:t>2. Порядок предоставления в прокуратуру Кикнурского района принятых нормативных правовых актов и их проектов для проведения антикоррупционной экспертизы</w:t>
      </w:r>
    </w:p>
    <w:p w:rsidR="00340ECD" w:rsidRPr="00340ECD" w:rsidRDefault="00340ECD" w:rsidP="00340ECD">
      <w:pPr>
        <w:pStyle w:val="ConsPlusNormal"/>
        <w:jc w:val="both"/>
        <w:rPr>
          <w:rFonts w:ascii="Times New Roman" w:hAnsi="Times New Roman" w:cs="Times New Roman"/>
          <w:b/>
          <w:sz w:val="28"/>
          <w:szCs w:val="28"/>
        </w:rPr>
      </w:pPr>
    </w:p>
    <w:p w:rsidR="00340ECD" w:rsidRPr="00340ECD" w:rsidRDefault="00340ECD" w:rsidP="00340ECD">
      <w:pPr>
        <w:pStyle w:val="ConsPlusNormal"/>
        <w:ind w:firstLine="567"/>
        <w:jc w:val="both"/>
        <w:rPr>
          <w:rFonts w:ascii="Times New Roman" w:hAnsi="Times New Roman" w:cs="Times New Roman"/>
          <w:sz w:val="28"/>
          <w:szCs w:val="28"/>
        </w:rPr>
      </w:pPr>
      <w:bookmarkStart w:id="2" w:name="Par56"/>
      <w:bookmarkEnd w:id="2"/>
      <w:r w:rsidRPr="00340ECD">
        <w:rPr>
          <w:rFonts w:ascii="Times New Roman" w:hAnsi="Times New Roman" w:cs="Times New Roman"/>
          <w:sz w:val="28"/>
          <w:szCs w:val="28"/>
        </w:rPr>
        <w:t>2.1. Администрация Кикнурского муниципального округа Кировской области в течение 5 (пяти) рабочих дней со дня подписания нормативного правового акта направляет в прокуратуру Кикнурского района все нормативные правовые акты, принятые по вопросам, касающимся:</w:t>
      </w:r>
    </w:p>
    <w:p w:rsidR="00340ECD" w:rsidRPr="00340ECD" w:rsidRDefault="00340ECD" w:rsidP="00340ECD">
      <w:pPr>
        <w:pStyle w:val="ConsPlusNormal"/>
        <w:numPr>
          <w:ilvl w:val="2"/>
          <w:numId w:val="36"/>
        </w:numPr>
        <w:adjustRightInd w:val="0"/>
        <w:ind w:hanging="861"/>
        <w:jc w:val="both"/>
        <w:rPr>
          <w:rFonts w:ascii="Times New Roman" w:hAnsi="Times New Roman" w:cs="Times New Roman"/>
          <w:sz w:val="28"/>
          <w:szCs w:val="28"/>
        </w:rPr>
      </w:pPr>
      <w:r w:rsidRPr="00340ECD">
        <w:rPr>
          <w:rFonts w:ascii="Times New Roman" w:hAnsi="Times New Roman" w:cs="Times New Roman"/>
          <w:sz w:val="28"/>
          <w:szCs w:val="28"/>
        </w:rPr>
        <w:t>прав, свобод и обязанностей человека и гражданина;</w:t>
      </w:r>
    </w:p>
    <w:p w:rsidR="00340ECD" w:rsidRPr="00340ECD" w:rsidRDefault="00340ECD" w:rsidP="00340ECD">
      <w:pPr>
        <w:pStyle w:val="ConsPlusNormal"/>
        <w:numPr>
          <w:ilvl w:val="2"/>
          <w:numId w:val="36"/>
        </w:numPr>
        <w:adjustRightInd w:val="0"/>
        <w:ind w:left="0" w:firstLine="567"/>
        <w:jc w:val="both"/>
        <w:rPr>
          <w:rFonts w:ascii="Times New Roman" w:hAnsi="Times New Roman" w:cs="Times New Roman"/>
          <w:sz w:val="28"/>
          <w:szCs w:val="28"/>
        </w:rPr>
      </w:pPr>
      <w:r w:rsidRPr="00340ECD">
        <w:rPr>
          <w:rFonts w:ascii="Times New Roman" w:hAnsi="Times New Roman" w:cs="Times New Roman"/>
          <w:sz w:val="28"/>
          <w:szCs w:val="28"/>
        </w:rPr>
        <w:t>муниципальной собственности и муниципальной службы, бюджетного, налогового, лесного, водного, земельного, градостроительного, природоохранного законодательства, законодательства о лицензировании;</w:t>
      </w:r>
    </w:p>
    <w:p w:rsidR="00340ECD" w:rsidRPr="00340ECD" w:rsidRDefault="00340ECD" w:rsidP="00340ECD">
      <w:pPr>
        <w:pStyle w:val="ConsPlusNormal"/>
        <w:numPr>
          <w:ilvl w:val="2"/>
          <w:numId w:val="36"/>
        </w:numPr>
        <w:adjustRightInd w:val="0"/>
        <w:ind w:left="0" w:firstLine="567"/>
        <w:jc w:val="both"/>
        <w:rPr>
          <w:rFonts w:ascii="Times New Roman" w:hAnsi="Times New Roman" w:cs="Times New Roman"/>
          <w:sz w:val="28"/>
          <w:szCs w:val="28"/>
        </w:rPr>
      </w:pPr>
      <w:r w:rsidRPr="00340ECD">
        <w:rPr>
          <w:rFonts w:ascii="Times New Roman" w:hAnsi="Times New Roman" w:cs="Times New Roman"/>
          <w:sz w:val="28"/>
          <w:szCs w:val="28"/>
        </w:rPr>
        <w:t>социальных гарантий лицам, замещающим (замещавшим) муниципальные должности, должности муниципальной службы.</w:t>
      </w:r>
    </w:p>
    <w:p w:rsidR="00340ECD" w:rsidRPr="00340ECD" w:rsidRDefault="00340ECD" w:rsidP="00340ECD">
      <w:pPr>
        <w:pStyle w:val="ConsPlusNormal"/>
        <w:ind w:firstLine="540"/>
        <w:jc w:val="both"/>
        <w:rPr>
          <w:rFonts w:ascii="Times New Roman" w:hAnsi="Times New Roman" w:cs="Times New Roman"/>
          <w:sz w:val="28"/>
          <w:szCs w:val="28"/>
        </w:rPr>
      </w:pPr>
      <w:r w:rsidRPr="00340ECD">
        <w:rPr>
          <w:rFonts w:ascii="Times New Roman" w:hAnsi="Times New Roman" w:cs="Times New Roman"/>
          <w:sz w:val="28"/>
          <w:szCs w:val="28"/>
        </w:rPr>
        <w:t xml:space="preserve">2.2. Обязанность по обеспечению направления в прокуратуру Кикнурского района указанных в </w:t>
      </w:r>
      <w:hyperlink w:anchor="Par56" w:tooltip="2.1. Совет депутатов городского поселения Волоколамск в течение 7 (семи) рабочих дней со дня подписания нормативного правового акта направляет в Волоколамскую городскую прокуратуру все нормативные правовые акты, принятые по вопросам, касающимся:" w:history="1">
        <w:r w:rsidRPr="00340ECD">
          <w:rPr>
            <w:rFonts w:ascii="Times New Roman" w:hAnsi="Times New Roman" w:cs="Times New Roman"/>
            <w:sz w:val="28"/>
            <w:szCs w:val="28"/>
          </w:rPr>
          <w:t>п. 2.1</w:t>
        </w:r>
      </w:hyperlink>
      <w:r w:rsidRPr="00340ECD">
        <w:rPr>
          <w:rFonts w:ascii="Times New Roman" w:hAnsi="Times New Roman" w:cs="Times New Roman"/>
          <w:sz w:val="28"/>
          <w:szCs w:val="28"/>
        </w:rPr>
        <w:t xml:space="preserve"> нормативных правовых актов и их проектов в установленный срок возлагается на ведущего специалиста по делопроизводству отдела материально-технического обеспечения.</w:t>
      </w:r>
    </w:p>
    <w:p w:rsidR="00340ECD" w:rsidRPr="00340ECD" w:rsidRDefault="00340ECD" w:rsidP="00340ECD">
      <w:pPr>
        <w:pStyle w:val="ConsPlusNormal"/>
        <w:ind w:firstLine="540"/>
        <w:jc w:val="both"/>
        <w:rPr>
          <w:rFonts w:ascii="Times New Roman" w:hAnsi="Times New Roman" w:cs="Times New Roman"/>
          <w:sz w:val="28"/>
          <w:szCs w:val="28"/>
        </w:rPr>
      </w:pPr>
      <w:r w:rsidRPr="00340ECD">
        <w:rPr>
          <w:rFonts w:ascii="Times New Roman" w:hAnsi="Times New Roman" w:cs="Times New Roman"/>
          <w:sz w:val="28"/>
          <w:szCs w:val="28"/>
        </w:rPr>
        <w:t xml:space="preserve">Специалисты администрации Кикнурского муниципального округа, подготовившие проект нормативного акта организуют процесс направления </w:t>
      </w:r>
      <w:r w:rsidRPr="00340ECD">
        <w:rPr>
          <w:rFonts w:ascii="Times New Roman" w:hAnsi="Times New Roman" w:cs="Times New Roman"/>
          <w:sz w:val="28"/>
          <w:szCs w:val="28"/>
        </w:rPr>
        <w:br/>
        <w:t xml:space="preserve">в прокуратуру Кикнурского района указанных в </w:t>
      </w:r>
      <w:hyperlink w:anchor="Par56" w:tooltip="2.1. Совет депутатов городского поселения Волоколамск в течение 7 (семи) рабочих дней со дня подписания нормативного правового акта направляет в Волоколамскую городскую прокуратуру все нормативные правовые акты, принятые по вопросам, касающимся:" w:history="1">
        <w:r w:rsidRPr="00340ECD">
          <w:rPr>
            <w:rFonts w:ascii="Times New Roman" w:hAnsi="Times New Roman" w:cs="Times New Roman"/>
            <w:sz w:val="28"/>
            <w:szCs w:val="28"/>
          </w:rPr>
          <w:t>п. 2.1</w:t>
        </w:r>
      </w:hyperlink>
      <w:r w:rsidRPr="00340ECD">
        <w:rPr>
          <w:rFonts w:ascii="Times New Roman" w:hAnsi="Times New Roman" w:cs="Times New Roman"/>
          <w:sz w:val="28"/>
          <w:szCs w:val="28"/>
        </w:rPr>
        <w:t xml:space="preserve"> нормативных правовых актов и их проектов, осуществляют контроль за соблюдением сроков направления нормативных правовых актов и их проектов, ведут учет направленных в орган прокуратуры нормативных правовых актов </w:t>
      </w:r>
      <w:r w:rsidRPr="00340ECD">
        <w:rPr>
          <w:rFonts w:ascii="Times New Roman" w:hAnsi="Times New Roman" w:cs="Times New Roman"/>
          <w:sz w:val="28"/>
          <w:szCs w:val="28"/>
        </w:rPr>
        <w:br/>
        <w:t xml:space="preserve">и их проектов в установленных Федеральным законом от 17.07.2009 № 172-ФЗ «Об антикоррупционной экспертизе нормативных правовых актов и проектов нормативных правовых актов» и ст. 9.1 Федерального закона от 17.01.1992 </w:t>
      </w:r>
      <w:r w:rsidRPr="00340ECD">
        <w:rPr>
          <w:rFonts w:ascii="Times New Roman" w:hAnsi="Times New Roman" w:cs="Times New Roman"/>
          <w:sz w:val="28"/>
          <w:szCs w:val="28"/>
        </w:rPr>
        <w:br/>
        <w:t xml:space="preserve">№ 2202-1 «О прокуратуре Российской Федерации» случаях, ведут учет поступивших из прокуратуры Кикнурского района требований прокурора </w:t>
      </w:r>
      <w:r w:rsidRPr="00340ECD">
        <w:rPr>
          <w:rFonts w:ascii="Times New Roman" w:hAnsi="Times New Roman" w:cs="Times New Roman"/>
          <w:sz w:val="28"/>
          <w:szCs w:val="28"/>
        </w:rPr>
        <w:br/>
        <w:t>об изменении нормативного правового акта, информации на проекты нормативных правовых актов.</w:t>
      </w:r>
    </w:p>
    <w:p w:rsidR="00340ECD" w:rsidRPr="00340ECD" w:rsidRDefault="00340ECD" w:rsidP="00340ECD">
      <w:pPr>
        <w:pStyle w:val="ConsPlusNormal"/>
        <w:jc w:val="both"/>
        <w:rPr>
          <w:rFonts w:ascii="Times New Roman" w:hAnsi="Times New Roman" w:cs="Times New Roman"/>
          <w:sz w:val="28"/>
          <w:szCs w:val="28"/>
        </w:rPr>
      </w:pPr>
    </w:p>
    <w:p w:rsidR="00340ECD" w:rsidRPr="00340ECD" w:rsidRDefault="00340ECD" w:rsidP="00340ECD">
      <w:pPr>
        <w:pStyle w:val="ConsPlusNormal"/>
        <w:jc w:val="center"/>
        <w:outlineLvl w:val="1"/>
        <w:rPr>
          <w:rFonts w:ascii="Times New Roman" w:hAnsi="Times New Roman" w:cs="Times New Roman"/>
          <w:b/>
          <w:sz w:val="28"/>
          <w:szCs w:val="28"/>
        </w:rPr>
      </w:pPr>
      <w:r w:rsidRPr="00340ECD">
        <w:rPr>
          <w:rFonts w:ascii="Times New Roman" w:hAnsi="Times New Roman" w:cs="Times New Roman"/>
          <w:b/>
          <w:sz w:val="28"/>
          <w:szCs w:val="28"/>
        </w:rPr>
        <w:t>3. Порядок рассмотрения поступившего требования прокурора</w:t>
      </w:r>
    </w:p>
    <w:p w:rsidR="00340ECD" w:rsidRPr="00340ECD" w:rsidRDefault="00340ECD" w:rsidP="00340ECD">
      <w:pPr>
        <w:pStyle w:val="ConsPlusNormal"/>
        <w:jc w:val="center"/>
        <w:rPr>
          <w:rFonts w:ascii="Times New Roman" w:hAnsi="Times New Roman" w:cs="Times New Roman"/>
          <w:b/>
          <w:sz w:val="28"/>
          <w:szCs w:val="28"/>
        </w:rPr>
      </w:pPr>
      <w:r w:rsidRPr="00340ECD">
        <w:rPr>
          <w:rFonts w:ascii="Times New Roman" w:hAnsi="Times New Roman" w:cs="Times New Roman"/>
          <w:b/>
          <w:sz w:val="28"/>
          <w:szCs w:val="28"/>
        </w:rPr>
        <w:t>об изменении нормативного правового акта, информации</w:t>
      </w:r>
    </w:p>
    <w:p w:rsidR="00340ECD" w:rsidRPr="00340ECD" w:rsidRDefault="00340ECD" w:rsidP="00340ECD">
      <w:pPr>
        <w:pStyle w:val="ConsPlusNormal"/>
        <w:jc w:val="center"/>
        <w:rPr>
          <w:rFonts w:ascii="Times New Roman" w:hAnsi="Times New Roman" w:cs="Times New Roman"/>
          <w:b/>
          <w:sz w:val="28"/>
          <w:szCs w:val="28"/>
        </w:rPr>
      </w:pPr>
      <w:r w:rsidRPr="00340ECD">
        <w:rPr>
          <w:rFonts w:ascii="Times New Roman" w:hAnsi="Times New Roman" w:cs="Times New Roman"/>
          <w:b/>
          <w:sz w:val="28"/>
          <w:szCs w:val="28"/>
        </w:rPr>
        <w:t>на проект нормативного правового акта</w:t>
      </w:r>
    </w:p>
    <w:p w:rsidR="00340ECD" w:rsidRPr="00340ECD" w:rsidRDefault="00340ECD" w:rsidP="00340ECD">
      <w:pPr>
        <w:pStyle w:val="ConsPlusNormal"/>
        <w:jc w:val="both"/>
        <w:rPr>
          <w:rFonts w:ascii="Times New Roman" w:hAnsi="Times New Roman" w:cs="Times New Roman"/>
          <w:sz w:val="28"/>
          <w:szCs w:val="28"/>
        </w:rPr>
      </w:pPr>
    </w:p>
    <w:p w:rsidR="00340ECD" w:rsidRPr="00340ECD" w:rsidRDefault="00340ECD" w:rsidP="00340ECD">
      <w:pPr>
        <w:ind w:firstLine="540"/>
        <w:jc w:val="both"/>
        <w:rPr>
          <w:sz w:val="28"/>
          <w:szCs w:val="28"/>
        </w:rPr>
      </w:pPr>
      <w:r w:rsidRPr="00340ECD">
        <w:rPr>
          <w:sz w:val="28"/>
          <w:szCs w:val="28"/>
        </w:rPr>
        <w:t xml:space="preserve">3.1 Проекты муниципальных правовых актов администрации по вопросам, указанным в пункте 2.1 настоящего Положения, направляются в прокуратуру Кикнурского района в течение трех суток после проведения внутренней антикоррупционной экспертизы на бумажном носителе по адресу: Кировская область, Кикнурский муниципальный округ, пгт. Кикнур, ул. Ленина, д. 50. </w:t>
      </w:r>
    </w:p>
    <w:p w:rsidR="00340ECD" w:rsidRPr="00340ECD" w:rsidRDefault="00340ECD" w:rsidP="00340ECD">
      <w:pPr>
        <w:pStyle w:val="a4"/>
        <w:spacing w:before="0" w:beforeAutospacing="0" w:after="0" w:afterAutospacing="0" w:line="288" w:lineRule="atLeast"/>
        <w:ind w:firstLine="540"/>
        <w:jc w:val="both"/>
        <w:rPr>
          <w:sz w:val="28"/>
          <w:szCs w:val="28"/>
        </w:rPr>
      </w:pPr>
      <w:r w:rsidRPr="00340ECD">
        <w:rPr>
          <w:sz w:val="28"/>
          <w:szCs w:val="28"/>
        </w:rPr>
        <w:t>3.2. Проекты направляются с сопроводительным письмом, подписанным главой Кикнурского муниципального округа и зарегистрированным в соответствии с действующей в администрации округа инструкцией по делопроизводству.</w:t>
      </w:r>
    </w:p>
    <w:p w:rsidR="00340ECD" w:rsidRPr="00340ECD" w:rsidRDefault="00340ECD" w:rsidP="00340ECD">
      <w:pPr>
        <w:ind w:firstLine="540"/>
        <w:jc w:val="both"/>
        <w:rPr>
          <w:sz w:val="28"/>
          <w:szCs w:val="28"/>
        </w:rPr>
      </w:pPr>
      <w:r w:rsidRPr="00340ECD">
        <w:rPr>
          <w:sz w:val="28"/>
          <w:szCs w:val="28"/>
        </w:rPr>
        <w:lastRenderedPageBreak/>
        <w:t xml:space="preserve">  3.3. Контроль за направлением проектов в прокуратуру Кикнурского района нормативных правовых актов администрации осуществляют руководители структурных подразделений, в составе которых работают специалисты, подготовившие проекты нормативных актов. </w:t>
      </w:r>
    </w:p>
    <w:p w:rsidR="00340ECD" w:rsidRPr="00340ECD" w:rsidRDefault="00340ECD" w:rsidP="00340ECD">
      <w:pPr>
        <w:spacing w:line="276" w:lineRule="auto"/>
        <w:ind w:firstLine="540"/>
        <w:jc w:val="both"/>
        <w:rPr>
          <w:sz w:val="28"/>
          <w:szCs w:val="28"/>
        </w:rPr>
      </w:pPr>
      <w:r w:rsidRPr="00340ECD">
        <w:rPr>
          <w:sz w:val="28"/>
          <w:szCs w:val="28"/>
        </w:rPr>
        <w:t>3.4. Прокуратура Кикнурского района осуществляет проверку проектов нормативных правовых актов в срок до 10 рабочих дней с момента их получения.</w:t>
      </w:r>
    </w:p>
    <w:p w:rsidR="00340ECD" w:rsidRPr="00340ECD" w:rsidRDefault="00340ECD" w:rsidP="00340ECD">
      <w:pPr>
        <w:spacing w:line="276" w:lineRule="auto"/>
        <w:ind w:firstLine="540"/>
        <w:jc w:val="both"/>
        <w:rPr>
          <w:sz w:val="28"/>
          <w:szCs w:val="28"/>
        </w:rPr>
      </w:pPr>
      <w:r w:rsidRPr="00340ECD">
        <w:rPr>
          <w:sz w:val="28"/>
          <w:szCs w:val="28"/>
        </w:rPr>
        <w:t xml:space="preserve">В исключительных случаях при предоставлении подтверждающих документов срок проведения проверки проектов нормативных правовых актов может быть сокращен до 2 рабочих дней. </w:t>
      </w:r>
    </w:p>
    <w:p w:rsidR="00340ECD" w:rsidRPr="00340ECD" w:rsidRDefault="00340ECD" w:rsidP="00340ECD">
      <w:pPr>
        <w:spacing w:line="276" w:lineRule="auto"/>
        <w:ind w:firstLine="540"/>
        <w:jc w:val="both"/>
        <w:rPr>
          <w:sz w:val="28"/>
          <w:szCs w:val="28"/>
        </w:rPr>
      </w:pPr>
      <w:r w:rsidRPr="00340ECD">
        <w:rPr>
          <w:sz w:val="28"/>
          <w:szCs w:val="28"/>
        </w:rPr>
        <w:t xml:space="preserve">3.5. В случае выявления прокуратурой Кикнурского района несоответствия проекта муниципального нормативного правового акта администрации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Кировской области, Устава муниципального образования Кикнурский муниципальный округ Кировской области в администрацию направляется заключение о необходимости приведения положений проекта нормативного правового акта в соответствие с требованиями законодательства, имеющего высшую юридическую силу, и (или) исключения из него выявленных коррупциогенных факторов. </w:t>
      </w:r>
    </w:p>
    <w:p w:rsidR="00340ECD" w:rsidRPr="00340ECD" w:rsidRDefault="00340ECD" w:rsidP="00340ECD">
      <w:pPr>
        <w:spacing w:line="276" w:lineRule="auto"/>
        <w:ind w:firstLine="540"/>
        <w:jc w:val="both"/>
        <w:rPr>
          <w:sz w:val="28"/>
          <w:szCs w:val="28"/>
        </w:rPr>
      </w:pPr>
      <w:r w:rsidRPr="00340ECD">
        <w:rPr>
          <w:sz w:val="28"/>
          <w:szCs w:val="28"/>
        </w:rPr>
        <w:t xml:space="preserve">3.6. По результатам проверки проектов нормативных правовых актов прокуратура Кикнурского района направляет в администрацию оформленные заключения. </w:t>
      </w:r>
    </w:p>
    <w:p w:rsidR="00340ECD" w:rsidRPr="00340ECD" w:rsidRDefault="00340ECD" w:rsidP="00340ECD">
      <w:pPr>
        <w:pStyle w:val="ConsPlusNormal"/>
        <w:spacing w:line="276" w:lineRule="auto"/>
        <w:ind w:firstLine="540"/>
        <w:jc w:val="both"/>
        <w:rPr>
          <w:rFonts w:ascii="Times New Roman" w:hAnsi="Times New Roman" w:cs="Times New Roman"/>
          <w:sz w:val="28"/>
          <w:szCs w:val="28"/>
        </w:rPr>
      </w:pPr>
      <w:r w:rsidRPr="00340ECD">
        <w:rPr>
          <w:rFonts w:ascii="Times New Roman" w:hAnsi="Times New Roman" w:cs="Times New Roman"/>
          <w:sz w:val="28"/>
          <w:szCs w:val="28"/>
        </w:rPr>
        <w:t>3.7. При поступлении из прокуратуры Кикнурского района требования прокурора об изменении нормативного правового акта, информации на проект нормативного правового акта ведущим специалистом по делопроизводству отдела материально-технического обеспечения информация регистрируется в соответствии с инструкцией по делопроизводству в день поступления требования, информации прокурора, сообщается главе администрации муниципального образования Кикнурский муниципальный округ Кировской области, подготавливаются все соответствующие документы для рассмотрения требования, информации прокурора.</w:t>
      </w:r>
    </w:p>
    <w:p w:rsidR="00340ECD" w:rsidRPr="00340ECD" w:rsidRDefault="00340ECD" w:rsidP="00340ECD">
      <w:pPr>
        <w:spacing w:line="276" w:lineRule="auto"/>
        <w:ind w:firstLine="540"/>
        <w:jc w:val="both"/>
        <w:rPr>
          <w:sz w:val="28"/>
          <w:szCs w:val="28"/>
        </w:rPr>
      </w:pPr>
      <w:r w:rsidRPr="00340ECD">
        <w:rPr>
          <w:sz w:val="28"/>
          <w:szCs w:val="28"/>
        </w:rPr>
        <w:t>О результатах рассмотрения требования, информации глава администрации муниципального образования Кикнурский муниципальный округ Кировской области в течение трех рабочих дней сообщает прокурору Кикнурского района в письменной форме.</w:t>
      </w:r>
    </w:p>
    <w:p w:rsidR="00340ECD" w:rsidRPr="0098478B" w:rsidRDefault="00340ECD" w:rsidP="00340ECD">
      <w:pPr>
        <w:spacing w:line="276" w:lineRule="auto"/>
        <w:ind w:firstLine="540"/>
        <w:jc w:val="center"/>
        <w:rPr>
          <w:sz w:val="28"/>
          <w:szCs w:val="28"/>
        </w:rPr>
      </w:pPr>
      <w:r>
        <w:rPr>
          <w:sz w:val="28"/>
          <w:szCs w:val="28"/>
        </w:rPr>
        <w:t>______________</w:t>
      </w:r>
    </w:p>
    <w:p w:rsidR="00023FE7" w:rsidRDefault="00023FE7" w:rsidP="008C7E8A">
      <w:pPr>
        <w:pStyle w:val="afc"/>
        <w:suppressAutoHyphens/>
        <w:spacing w:line="360" w:lineRule="auto"/>
        <w:ind w:firstLine="709"/>
        <w:jc w:val="center"/>
        <w:rPr>
          <w:sz w:val="28"/>
          <w:szCs w:val="28"/>
        </w:rPr>
      </w:pPr>
    </w:p>
    <w:p w:rsidR="00340ECD" w:rsidRDefault="00340ECD" w:rsidP="00340ECD">
      <w:pPr>
        <w:jc w:val="right"/>
        <w:rPr>
          <w:b/>
          <w:sz w:val="28"/>
          <w:szCs w:val="28"/>
        </w:rPr>
      </w:pPr>
      <w:r>
        <w:rPr>
          <w:b/>
          <w:noProof/>
          <w:sz w:val="28"/>
          <w:szCs w:val="28"/>
        </w:rPr>
        <w:drawing>
          <wp:anchor distT="0" distB="0" distL="114300" distR="114300" simplePos="0" relativeHeight="251673600" behindDoc="0" locked="0" layoutInCell="1" allowOverlap="1">
            <wp:simplePos x="0" y="0"/>
            <wp:positionH relativeFrom="column">
              <wp:posOffset>2743200</wp:posOffset>
            </wp:positionH>
            <wp:positionV relativeFrom="paragraph">
              <wp:posOffset>-180340</wp:posOffset>
            </wp:positionV>
            <wp:extent cx="572135" cy="720090"/>
            <wp:effectExtent l="0" t="0" r="0" b="381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0ECD" w:rsidRDefault="00340ECD" w:rsidP="00340ECD">
      <w:pPr>
        <w:jc w:val="center"/>
        <w:rPr>
          <w:b/>
          <w:sz w:val="28"/>
          <w:szCs w:val="28"/>
        </w:rPr>
      </w:pPr>
    </w:p>
    <w:p w:rsidR="00340ECD" w:rsidRDefault="00340ECD" w:rsidP="00340ECD">
      <w:pPr>
        <w:jc w:val="center"/>
        <w:rPr>
          <w:b/>
          <w:sz w:val="28"/>
          <w:szCs w:val="28"/>
        </w:rPr>
      </w:pPr>
    </w:p>
    <w:p w:rsidR="00340ECD" w:rsidRDefault="00340ECD" w:rsidP="00340ECD">
      <w:pPr>
        <w:jc w:val="center"/>
        <w:rPr>
          <w:b/>
          <w:sz w:val="28"/>
          <w:szCs w:val="28"/>
        </w:rPr>
      </w:pPr>
      <w:r>
        <w:rPr>
          <w:b/>
          <w:sz w:val="28"/>
          <w:szCs w:val="28"/>
        </w:rPr>
        <w:t xml:space="preserve">АДМИНИСТРАЦИЯ КИКНУРСКОГО </w:t>
      </w:r>
    </w:p>
    <w:p w:rsidR="00340ECD" w:rsidRPr="00AA730A" w:rsidRDefault="00340ECD" w:rsidP="00340ECD">
      <w:pPr>
        <w:jc w:val="center"/>
        <w:rPr>
          <w:b/>
          <w:sz w:val="28"/>
          <w:szCs w:val="28"/>
        </w:rPr>
      </w:pPr>
      <w:r>
        <w:rPr>
          <w:b/>
          <w:sz w:val="28"/>
          <w:szCs w:val="28"/>
        </w:rPr>
        <w:t>МУНИЦИПАЛЬНОГО ОКРУГА</w:t>
      </w:r>
    </w:p>
    <w:p w:rsidR="00340ECD" w:rsidRDefault="00340ECD" w:rsidP="00340ECD">
      <w:pPr>
        <w:jc w:val="center"/>
        <w:rPr>
          <w:b/>
          <w:sz w:val="28"/>
          <w:szCs w:val="28"/>
        </w:rPr>
      </w:pPr>
      <w:r>
        <w:rPr>
          <w:b/>
          <w:sz w:val="28"/>
          <w:szCs w:val="28"/>
        </w:rPr>
        <w:t>КИРОВСКОЙ ОБЛАСТИ</w:t>
      </w:r>
    </w:p>
    <w:p w:rsidR="00340ECD" w:rsidRDefault="00340ECD" w:rsidP="00340ECD">
      <w:pPr>
        <w:jc w:val="center"/>
        <w:rPr>
          <w:b/>
          <w:sz w:val="28"/>
          <w:szCs w:val="28"/>
        </w:rPr>
      </w:pPr>
    </w:p>
    <w:p w:rsidR="00340ECD" w:rsidRPr="008F6E58" w:rsidRDefault="00340ECD" w:rsidP="00340ECD">
      <w:pPr>
        <w:spacing w:line="360" w:lineRule="exact"/>
        <w:jc w:val="center"/>
        <w:rPr>
          <w:b/>
          <w:bCs/>
          <w:sz w:val="32"/>
          <w:szCs w:val="32"/>
        </w:rPr>
      </w:pPr>
      <w:r>
        <w:rPr>
          <w:b/>
          <w:bCs/>
          <w:sz w:val="32"/>
          <w:szCs w:val="32"/>
        </w:rPr>
        <w:t>ПОСТАНОВЛЕНИЕ</w:t>
      </w:r>
    </w:p>
    <w:p w:rsidR="00340ECD" w:rsidRDefault="00340ECD" w:rsidP="00340ECD">
      <w:pPr>
        <w:autoSpaceDE w:val="0"/>
        <w:autoSpaceDN w:val="0"/>
        <w:adjustRightInd w:val="0"/>
        <w:spacing w:line="360" w:lineRule="exact"/>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2129"/>
        <w:gridCol w:w="2837"/>
        <w:gridCol w:w="2975"/>
        <w:gridCol w:w="1557"/>
      </w:tblGrid>
      <w:tr w:rsidR="00340ECD" w:rsidRPr="00E814D8" w:rsidTr="002176A8">
        <w:trPr>
          <w:trHeight w:val="231"/>
        </w:trPr>
        <w:tc>
          <w:tcPr>
            <w:tcW w:w="2129" w:type="dxa"/>
            <w:tcBorders>
              <w:bottom w:val="single" w:sz="4" w:space="0" w:color="auto"/>
            </w:tcBorders>
          </w:tcPr>
          <w:p w:rsidR="00340ECD" w:rsidRPr="00D141D1" w:rsidRDefault="00340ECD" w:rsidP="002176A8">
            <w:pPr>
              <w:rPr>
                <w:sz w:val="28"/>
                <w:szCs w:val="28"/>
              </w:rPr>
            </w:pPr>
            <w:r>
              <w:rPr>
                <w:sz w:val="28"/>
                <w:szCs w:val="28"/>
              </w:rPr>
              <w:t>19.08.2024</w:t>
            </w:r>
          </w:p>
        </w:tc>
        <w:tc>
          <w:tcPr>
            <w:tcW w:w="2837" w:type="dxa"/>
          </w:tcPr>
          <w:p w:rsidR="00340ECD" w:rsidRPr="00982FC0" w:rsidRDefault="00340ECD" w:rsidP="002176A8">
            <w:pPr>
              <w:rPr>
                <w:position w:val="-6"/>
                <w:sz w:val="28"/>
                <w:szCs w:val="28"/>
                <w:u w:val="single"/>
              </w:rPr>
            </w:pPr>
          </w:p>
        </w:tc>
        <w:tc>
          <w:tcPr>
            <w:tcW w:w="2975" w:type="dxa"/>
          </w:tcPr>
          <w:p w:rsidR="00340ECD" w:rsidRPr="00982FC0" w:rsidRDefault="00340ECD" w:rsidP="002176A8">
            <w:pPr>
              <w:jc w:val="right"/>
              <w:rPr>
                <w:sz w:val="28"/>
                <w:szCs w:val="28"/>
              </w:rPr>
            </w:pPr>
            <w:r w:rsidRPr="00982FC0">
              <w:rPr>
                <w:position w:val="-6"/>
                <w:sz w:val="28"/>
                <w:szCs w:val="28"/>
              </w:rPr>
              <w:t>№</w:t>
            </w:r>
          </w:p>
        </w:tc>
        <w:tc>
          <w:tcPr>
            <w:tcW w:w="1557" w:type="dxa"/>
            <w:tcBorders>
              <w:bottom w:val="single" w:sz="4" w:space="0" w:color="auto"/>
            </w:tcBorders>
          </w:tcPr>
          <w:p w:rsidR="00340ECD" w:rsidRPr="00D141D1" w:rsidRDefault="00340ECD" w:rsidP="002176A8">
            <w:pPr>
              <w:rPr>
                <w:sz w:val="28"/>
                <w:szCs w:val="28"/>
              </w:rPr>
            </w:pPr>
            <w:r>
              <w:rPr>
                <w:sz w:val="28"/>
                <w:szCs w:val="28"/>
              </w:rPr>
              <w:t>536</w:t>
            </w:r>
          </w:p>
        </w:tc>
      </w:tr>
      <w:tr w:rsidR="00340ECD" w:rsidRPr="00E814D8" w:rsidTr="002176A8">
        <w:trPr>
          <w:trHeight w:val="513"/>
        </w:trPr>
        <w:tc>
          <w:tcPr>
            <w:tcW w:w="9498" w:type="dxa"/>
            <w:gridSpan w:val="4"/>
          </w:tcPr>
          <w:p w:rsidR="00340ECD" w:rsidRPr="00DB02B5" w:rsidRDefault="00340ECD" w:rsidP="002176A8">
            <w:pPr>
              <w:spacing w:after="480"/>
              <w:jc w:val="center"/>
              <w:rPr>
                <w:sz w:val="28"/>
                <w:szCs w:val="28"/>
              </w:rPr>
            </w:pPr>
            <w:r w:rsidRPr="00DB02B5">
              <w:rPr>
                <w:sz w:val="28"/>
                <w:szCs w:val="28"/>
              </w:rPr>
              <w:t>пгт Кикнур</w:t>
            </w:r>
          </w:p>
        </w:tc>
      </w:tr>
    </w:tbl>
    <w:p w:rsidR="00340ECD" w:rsidRDefault="00340ECD" w:rsidP="00340ECD">
      <w:pPr>
        <w:jc w:val="center"/>
        <w:rPr>
          <w:b/>
          <w:sz w:val="28"/>
          <w:szCs w:val="28"/>
        </w:rPr>
      </w:pPr>
      <w:r>
        <w:rPr>
          <w:b/>
          <w:sz w:val="28"/>
          <w:szCs w:val="28"/>
        </w:rPr>
        <w:t xml:space="preserve">О внесении изменений в правила землепользования и застройки муниципального образования Кикнурский муниципальный округ Кировской области </w:t>
      </w:r>
    </w:p>
    <w:p w:rsidR="00340ECD" w:rsidRPr="009264E9" w:rsidRDefault="00340ECD" w:rsidP="00340ECD">
      <w:pPr>
        <w:jc w:val="center"/>
        <w:rPr>
          <w:sz w:val="48"/>
          <w:szCs w:val="48"/>
        </w:rPr>
      </w:pPr>
    </w:p>
    <w:p w:rsidR="00340ECD" w:rsidRDefault="00340ECD" w:rsidP="00340ECD">
      <w:pPr>
        <w:spacing w:line="440" w:lineRule="exact"/>
        <w:ind w:firstLine="709"/>
        <w:jc w:val="both"/>
        <w:rPr>
          <w:sz w:val="28"/>
          <w:szCs w:val="28"/>
        </w:rPr>
      </w:pPr>
      <w:r w:rsidRPr="00D34C14">
        <w:rPr>
          <w:sz w:val="28"/>
          <w:szCs w:val="28"/>
        </w:rPr>
        <w:t xml:space="preserve">В соответствии </w:t>
      </w:r>
      <w:r>
        <w:rPr>
          <w:sz w:val="28"/>
          <w:szCs w:val="28"/>
        </w:rPr>
        <w:t>со статьями 31, 32 Градостроительного кодекса Российской Федерации</w:t>
      </w:r>
      <w:r w:rsidRPr="00D34C14">
        <w:rPr>
          <w:sz w:val="28"/>
          <w:szCs w:val="28"/>
        </w:rPr>
        <w:t>,</w:t>
      </w:r>
      <w:r>
        <w:rPr>
          <w:sz w:val="28"/>
          <w:szCs w:val="28"/>
        </w:rPr>
        <w:t xml:space="preserve"> руководствуясь законом Кировской области от 28.09.2006 № 44-ЗО «О регулировании градостроительной деятельности в Кировской области», протокола о результатах публичных слушаний от 15.08.2024,</w:t>
      </w:r>
      <w:r w:rsidRPr="00D34C14">
        <w:rPr>
          <w:sz w:val="28"/>
          <w:szCs w:val="28"/>
        </w:rPr>
        <w:t xml:space="preserve"> администрация Кикнурского муниципального округа ПОСТАНОВЛЯЕТ:</w:t>
      </w:r>
    </w:p>
    <w:p w:rsidR="00340ECD" w:rsidRDefault="00340ECD" w:rsidP="00340ECD">
      <w:pPr>
        <w:spacing w:line="440" w:lineRule="exact"/>
        <w:ind w:firstLine="709"/>
        <w:jc w:val="both"/>
        <w:rPr>
          <w:sz w:val="28"/>
          <w:szCs w:val="28"/>
        </w:rPr>
      </w:pPr>
      <w:r>
        <w:rPr>
          <w:sz w:val="28"/>
          <w:szCs w:val="28"/>
        </w:rPr>
        <w:t xml:space="preserve">1. Внести </w:t>
      </w:r>
      <w:r w:rsidRPr="00E0559B">
        <w:rPr>
          <w:sz w:val="28"/>
          <w:szCs w:val="28"/>
        </w:rPr>
        <w:t>изменени</w:t>
      </w:r>
      <w:r>
        <w:rPr>
          <w:sz w:val="28"/>
          <w:szCs w:val="28"/>
        </w:rPr>
        <w:t>я</w:t>
      </w:r>
      <w:r w:rsidRPr="00E0559B">
        <w:rPr>
          <w:sz w:val="28"/>
          <w:szCs w:val="28"/>
        </w:rPr>
        <w:t xml:space="preserve"> в </w:t>
      </w:r>
      <w:r>
        <w:rPr>
          <w:sz w:val="28"/>
          <w:szCs w:val="28"/>
        </w:rPr>
        <w:t xml:space="preserve">правила землепользования и застройки муниципального образования </w:t>
      </w:r>
      <w:r w:rsidRPr="00E0559B">
        <w:rPr>
          <w:sz w:val="28"/>
          <w:szCs w:val="28"/>
        </w:rPr>
        <w:t>Кикнурск</w:t>
      </w:r>
      <w:r>
        <w:rPr>
          <w:sz w:val="28"/>
          <w:szCs w:val="28"/>
        </w:rPr>
        <w:t>ий</w:t>
      </w:r>
      <w:r w:rsidRPr="00E0559B">
        <w:rPr>
          <w:sz w:val="28"/>
          <w:szCs w:val="28"/>
        </w:rPr>
        <w:t xml:space="preserve"> муниципальн</w:t>
      </w:r>
      <w:r>
        <w:rPr>
          <w:sz w:val="28"/>
          <w:szCs w:val="28"/>
        </w:rPr>
        <w:t>ый</w:t>
      </w:r>
      <w:r w:rsidRPr="00E0559B">
        <w:rPr>
          <w:sz w:val="28"/>
          <w:szCs w:val="28"/>
        </w:rPr>
        <w:t xml:space="preserve"> округ Кировской области</w:t>
      </w:r>
      <w:r>
        <w:rPr>
          <w:sz w:val="28"/>
          <w:szCs w:val="28"/>
        </w:rPr>
        <w:t xml:space="preserve">, </w:t>
      </w:r>
      <w:r w:rsidRPr="00FA2473">
        <w:rPr>
          <w:sz w:val="28"/>
          <w:szCs w:val="28"/>
        </w:rPr>
        <w:t>утвержденны</w:t>
      </w:r>
      <w:r>
        <w:rPr>
          <w:sz w:val="28"/>
          <w:szCs w:val="28"/>
        </w:rPr>
        <w:t>е</w:t>
      </w:r>
      <w:r w:rsidRPr="00FA2473">
        <w:rPr>
          <w:sz w:val="28"/>
          <w:szCs w:val="28"/>
        </w:rPr>
        <w:t xml:space="preserve"> </w:t>
      </w:r>
      <w:r>
        <w:rPr>
          <w:sz w:val="28"/>
          <w:szCs w:val="28"/>
        </w:rPr>
        <w:t xml:space="preserve">постановлением администрации </w:t>
      </w:r>
      <w:r w:rsidRPr="00FA2473">
        <w:rPr>
          <w:sz w:val="28"/>
          <w:szCs w:val="28"/>
        </w:rPr>
        <w:t>Кикнурск</w:t>
      </w:r>
      <w:r>
        <w:rPr>
          <w:sz w:val="28"/>
          <w:szCs w:val="28"/>
        </w:rPr>
        <w:t>ого муниципального округа</w:t>
      </w:r>
      <w:r w:rsidRPr="00FA2473">
        <w:rPr>
          <w:sz w:val="28"/>
          <w:szCs w:val="28"/>
        </w:rPr>
        <w:t xml:space="preserve"> Кировской области от </w:t>
      </w:r>
      <w:r>
        <w:rPr>
          <w:sz w:val="28"/>
          <w:szCs w:val="28"/>
        </w:rPr>
        <w:t>28.02.2022</w:t>
      </w:r>
      <w:r w:rsidRPr="00FA2473">
        <w:rPr>
          <w:sz w:val="28"/>
          <w:szCs w:val="28"/>
        </w:rPr>
        <w:t xml:space="preserve"> № </w:t>
      </w:r>
      <w:r>
        <w:rPr>
          <w:sz w:val="28"/>
          <w:szCs w:val="28"/>
        </w:rPr>
        <w:t>105, согласно приложению.</w:t>
      </w:r>
      <w:r w:rsidRPr="00FA2473">
        <w:rPr>
          <w:sz w:val="28"/>
          <w:szCs w:val="28"/>
        </w:rPr>
        <w:t xml:space="preserve"> </w:t>
      </w:r>
      <w:r w:rsidRPr="00E0559B">
        <w:rPr>
          <w:sz w:val="28"/>
          <w:szCs w:val="28"/>
        </w:rPr>
        <w:t xml:space="preserve"> </w:t>
      </w:r>
    </w:p>
    <w:p w:rsidR="00340ECD" w:rsidRDefault="00340ECD" w:rsidP="00340ECD">
      <w:pPr>
        <w:spacing w:line="440" w:lineRule="exact"/>
        <w:ind w:firstLine="709"/>
        <w:jc w:val="both"/>
        <w:rPr>
          <w:sz w:val="28"/>
          <w:szCs w:val="28"/>
        </w:rPr>
      </w:pPr>
      <w:r>
        <w:rPr>
          <w:sz w:val="28"/>
          <w:szCs w:val="28"/>
        </w:rPr>
        <w:t>2.  Настоящее постановление опубликовать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340ECD" w:rsidRDefault="00340ECD" w:rsidP="00340ECD">
      <w:pPr>
        <w:spacing w:line="360" w:lineRule="exact"/>
        <w:jc w:val="both"/>
        <w:rPr>
          <w:sz w:val="28"/>
          <w:szCs w:val="28"/>
        </w:rPr>
      </w:pPr>
      <w:r>
        <w:rPr>
          <w:sz w:val="28"/>
          <w:szCs w:val="28"/>
        </w:rPr>
        <w:t xml:space="preserve">       </w:t>
      </w:r>
    </w:p>
    <w:p w:rsidR="00340ECD" w:rsidRDefault="00340ECD" w:rsidP="00340ECD">
      <w:pPr>
        <w:spacing w:line="360" w:lineRule="exact"/>
        <w:jc w:val="both"/>
        <w:rPr>
          <w:sz w:val="28"/>
          <w:szCs w:val="28"/>
        </w:rPr>
      </w:pPr>
    </w:p>
    <w:p w:rsidR="00340ECD" w:rsidRDefault="00340ECD" w:rsidP="00340ECD">
      <w:pPr>
        <w:jc w:val="both"/>
        <w:rPr>
          <w:sz w:val="28"/>
          <w:szCs w:val="28"/>
        </w:rPr>
      </w:pPr>
      <w:r>
        <w:rPr>
          <w:sz w:val="28"/>
          <w:szCs w:val="28"/>
        </w:rPr>
        <w:t>Глава Кикнурского</w:t>
      </w:r>
    </w:p>
    <w:p w:rsidR="00340ECD" w:rsidRDefault="00340ECD" w:rsidP="00340ECD">
      <w:pPr>
        <w:tabs>
          <w:tab w:val="left" w:pos="6946"/>
          <w:tab w:val="left" w:pos="7371"/>
        </w:tabs>
        <w:spacing w:line="360" w:lineRule="auto"/>
        <w:jc w:val="both"/>
        <w:rPr>
          <w:sz w:val="28"/>
          <w:szCs w:val="28"/>
        </w:rPr>
      </w:pPr>
      <w:r>
        <w:rPr>
          <w:sz w:val="28"/>
          <w:szCs w:val="28"/>
        </w:rPr>
        <w:t>муниципального округа     С.Ю. Галкин</w:t>
      </w:r>
    </w:p>
    <w:p w:rsidR="00340ECD" w:rsidRDefault="00340ECD" w:rsidP="00340ECD">
      <w:pPr>
        <w:tabs>
          <w:tab w:val="left" w:pos="6946"/>
          <w:tab w:val="left" w:pos="7371"/>
        </w:tabs>
        <w:spacing w:line="360" w:lineRule="auto"/>
        <w:jc w:val="both"/>
        <w:rPr>
          <w:sz w:val="28"/>
          <w:szCs w:val="28"/>
        </w:rPr>
      </w:pPr>
    </w:p>
    <w:p w:rsidR="00340ECD" w:rsidRDefault="00340ECD" w:rsidP="00340ECD">
      <w:pPr>
        <w:jc w:val="right"/>
        <w:rPr>
          <w:color w:val="000000"/>
          <w:sz w:val="28"/>
          <w:szCs w:val="28"/>
        </w:rPr>
      </w:pPr>
    </w:p>
    <w:p w:rsidR="00340ECD" w:rsidRDefault="00340ECD" w:rsidP="00340ECD">
      <w:pPr>
        <w:jc w:val="right"/>
        <w:rPr>
          <w:color w:val="000000"/>
          <w:sz w:val="28"/>
          <w:szCs w:val="28"/>
        </w:rPr>
      </w:pPr>
    </w:p>
    <w:p w:rsidR="00340ECD" w:rsidRDefault="00340ECD" w:rsidP="00340ECD">
      <w:pPr>
        <w:jc w:val="right"/>
        <w:rPr>
          <w:color w:val="000000"/>
          <w:sz w:val="28"/>
          <w:szCs w:val="28"/>
        </w:rPr>
      </w:pPr>
    </w:p>
    <w:p w:rsidR="00340ECD" w:rsidRDefault="00340ECD" w:rsidP="00340ECD">
      <w:pPr>
        <w:jc w:val="right"/>
        <w:rPr>
          <w:color w:val="000000"/>
          <w:sz w:val="28"/>
          <w:szCs w:val="28"/>
        </w:rPr>
      </w:pPr>
    </w:p>
    <w:p w:rsidR="00340ECD" w:rsidRDefault="00340ECD" w:rsidP="00340ECD">
      <w:pPr>
        <w:jc w:val="right"/>
        <w:rPr>
          <w:color w:val="000000"/>
          <w:sz w:val="28"/>
          <w:szCs w:val="28"/>
        </w:rPr>
      </w:pPr>
    </w:p>
    <w:p w:rsidR="00340ECD" w:rsidRDefault="00340ECD" w:rsidP="00340ECD">
      <w:pPr>
        <w:jc w:val="right"/>
        <w:rPr>
          <w:color w:val="000000"/>
          <w:sz w:val="28"/>
          <w:szCs w:val="28"/>
        </w:rPr>
      </w:pPr>
    </w:p>
    <w:p w:rsidR="00340ECD" w:rsidRDefault="00340ECD" w:rsidP="00340ECD">
      <w:pPr>
        <w:jc w:val="right"/>
        <w:rPr>
          <w:color w:val="000000"/>
          <w:sz w:val="28"/>
          <w:szCs w:val="28"/>
        </w:rPr>
      </w:pPr>
    </w:p>
    <w:p w:rsidR="00340ECD" w:rsidRDefault="00340ECD" w:rsidP="00340ECD">
      <w:pPr>
        <w:jc w:val="center"/>
        <w:rPr>
          <w:color w:val="000000"/>
          <w:sz w:val="28"/>
          <w:szCs w:val="28"/>
        </w:rPr>
      </w:pPr>
      <w:r>
        <w:rPr>
          <w:color w:val="000000"/>
          <w:sz w:val="28"/>
          <w:szCs w:val="28"/>
        </w:rPr>
        <w:lastRenderedPageBreak/>
        <w:t xml:space="preserve">                                        Приложение</w:t>
      </w:r>
    </w:p>
    <w:p w:rsidR="00340ECD" w:rsidRDefault="00340ECD" w:rsidP="00340ECD">
      <w:pPr>
        <w:jc w:val="center"/>
        <w:rPr>
          <w:color w:val="000000"/>
          <w:sz w:val="28"/>
          <w:szCs w:val="28"/>
        </w:rPr>
      </w:pPr>
    </w:p>
    <w:p w:rsidR="00340ECD" w:rsidRDefault="00340ECD" w:rsidP="00340ECD">
      <w:pPr>
        <w:jc w:val="center"/>
        <w:rPr>
          <w:color w:val="000000"/>
          <w:sz w:val="28"/>
          <w:szCs w:val="28"/>
        </w:rPr>
      </w:pPr>
      <w:r>
        <w:rPr>
          <w:color w:val="000000"/>
          <w:sz w:val="28"/>
          <w:szCs w:val="28"/>
        </w:rPr>
        <w:t xml:space="preserve">                                              УТВЕРЖДЕНЫ</w:t>
      </w:r>
    </w:p>
    <w:p w:rsidR="00340ECD" w:rsidRDefault="00340ECD" w:rsidP="00340ECD">
      <w:pPr>
        <w:jc w:val="center"/>
        <w:rPr>
          <w:color w:val="000000"/>
          <w:sz w:val="28"/>
          <w:szCs w:val="28"/>
        </w:rPr>
      </w:pPr>
    </w:p>
    <w:p w:rsidR="00340ECD" w:rsidRDefault="00340ECD" w:rsidP="00340ECD">
      <w:pPr>
        <w:jc w:val="center"/>
        <w:rPr>
          <w:color w:val="000000"/>
          <w:sz w:val="28"/>
          <w:szCs w:val="28"/>
        </w:rPr>
      </w:pPr>
      <w:r>
        <w:rPr>
          <w:color w:val="000000"/>
          <w:sz w:val="28"/>
          <w:szCs w:val="28"/>
        </w:rPr>
        <w:t xml:space="preserve">                                                                          </w:t>
      </w:r>
      <w:r>
        <w:rPr>
          <w:color w:val="000000"/>
          <w:sz w:val="28"/>
          <w:szCs w:val="28"/>
        </w:rPr>
        <w:t>постановлени</w:t>
      </w:r>
      <w:r>
        <w:rPr>
          <w:color w:val="000000"/>
          <w:sz w:val="28"/>
          <w:szCs w:val="28"/>
        </w:rPr>
        <w:t>ем</w:t>
      </w:r>
      <w:r>
        <w:rPr>
          <w:color w:val="000000"/>
          <w:sz w:val="28"/>
          <w:szCs w:val="28"/>
        </w:rPr>
        <w:t xml:space="preserve"> администрации</w:t>
      </w:r>
    </w:p>
    <w:p w:rsidR="00340ECD" w:rsidRDefault="00340ECD" w:rsidP="00340ECD">
      <w:pPr>
        <w:jc w:val="center"/>
        <w:rPr>
          <w:color w:val="000000"/>
          <w:sz w:val="28"/>
          <w:szCs w:val="28"/>
        </w:rPr>
      </w:pPr>
      <w:r>
        <w:rPr>
          <w:color w:val="000000"/>
          <w:sz w:val="28"/>
          <w:szCs w:val="28"/>
        </w:rPr>
        <w:t xml:space="preserve">                                                                       Кикнурского муниципального </w:t>
      </w:r>
    </w:p>
    <w:p w:rsidR="00340ECD" w:rsidRDefault="00340ECD" w:rsidP="00340ECD">
      <w:pPr>
        <w:jc w:val="center"/>
        <w:rPr>
          <w:color w:val="000000"/>
          <w:sz w:val="28"/>
          <w:szCs w:val="28"/>
        </w:rPr>
      </w:pPr>
      <w:r>
        <w:rPr>
          <w:color w:val="000000"/>
          <w:sz w:val="28"/>
          <w:szCs w:val="28"/>
        </w:rPr>
        <w:t xml:space="preserve">                                                                округа Кировской области</w:t>
      </w:r>
    </w:p>
    <w:p w:rsidR="00340ECD" w:rsidRDefault="00340ECD" w:rsidP="00340ECD">
      <w:pPr>
        <w:jc w:val="center"/>
        <w:rPr>
          <w:color w:val="000000"/>
          <w:sz w:val="28"/>
          <w:szCs w:val="28"/>
        </w:rPr>
      </w:pPr>
      <w:r>
        <w:rPr>
          <w:color w:val="000000"/>
          <w:sz w:val="28"/>
          <w:szCs w:val="28"/>
        </w:rPr>
        <w:t xml:space="preserve">                                                        от  19.08.2024  № 536</w:t>
      </w:r>
    </w:p>
    <w:p w:rsidR="00340ECD" w:rsidRDefault="00340ECD" w:rsidP="00340ECD">
      <w:pPr>
        <w:jc w:val="center"/>
        <w:rPr>
          <w:color w:val="000000"/>
          <w:sz w:val="28"/>
          <w:szCs w:val="28"/>
        </w:rPr>
      </w:pPr>
    </w:p>
    <w:p w:rsidR="00340ECD" w:rsidRDefault="00340ECD" w:rsidP="00340ECD">
      <w:pPr>
        <w:jc w:val="right"/>
        <w:rPr>
          <w:color w:val="000000"/>
          <w:sz w:val="28"/>
          <w:szCs w:val="28"/>
        </w:rPr>
      </w:pPr>
    </w:p>
    <w:p w:rsidR="00340ECD" w:rsidRDefault="00340ECD" w:rsidP="00340ECD">
      <w:pPr>
        <w:jc w:val="center"/>
        <w:rPr>
          <w:b/>
          <w:color w:val="000000"/>
          <w:sz w:val="28"/>
          <w:szCs w:val="28"/>
        </w:rPr>
      </w:pPr>
      <w:r w:rsidRPr="00967419">
        <w:rPr>
          <w:b/>
          <w:color w:val="000000"/>
          <w:sz w:val="28"/>
          <w:szCs w:val="28"/>
        </w:rPr>
        <w:t xml:space="preserve"> ИЗМЕНЕНИ</w:t>
      </w:r>
      <w:r>
        <w:rPr>
          <w:b/>
          <w:color w:val="000000"/>
          <w:sz w:val="28"/>
          <w:szCs w:val="28"/>
        </w:rPr>
        <w:t>Я</w:t>
      </w:r>
    </w:p>
    <w:p w:rsidR="00340ECD" w:rsidRDefault="00340ECD" w:rsidP="00340ECD">
      <w:pPr>
        <w:jc w:val="center"/>
        <w:rPr>
          <w:b/>
          <w:color w:val="000000"/>
          <w:sz w:val="28"/>
          <w:szCs w:val="28"/>
        </w:rPr>
      </w:pPr>
      <w:r>
        <w:rPr>
          <w:b/>
          <w:color w:val="000000"/>
          <w:sz w:val="28"/>
          <w:szCs w:val="28"/>
        </w:rPr>
        <w:t xml:space="preserve">в правила землепользования и застройки  муниципального </w:t>
      </w:r>
    </w:p>
    <w:p w:rsidR="00340ECD" w:rsidRDefault="00340ECD" w:rsidP="00340ECD">
      <w:pPr>
        <w:jc w:val="center"/>
        <w:rPr>
          <w:b/>
          <w:color w:val="000000"/>
          <w:sz w:val="28"/>
          <w:szCs w:val="28"/>
        </w:rPr>
      </w:pPr>
      <w:r>
        <w:rPr>
          <w:b/>
          <w:color w:val="000000"/>
          <w:sz w:val="28"/>
          <w:szCs w:val="28"/>
        </w:rPr>
        <w:t>образования Кикнурский муниципальный округ Кировской области</w:t>
      </w:r>
    </w:p>
    <w:p w:rsidR="00340ECD" w:rsidRDefault="00340ECD" w:rsidP="00340ECD">
      <w:pPr>
        <w:jc w:val="center"/>
        <w:rPr>
          <w:b/>
          <w:color w:val="000000"/>
          <w:sz w:val="28"/>
          <w:szCs w:val="28"/>
        </w:rPr>
      </w:pPr>
    </w:p>
    <w:p w:rsidR="00340ECD" w:rsidRDefault="00340ECD" w:rsidP="00340ECD">
      <w:pPr>
        <w:rPr>
          <w:b/>
          <w:color w:val="000000"/>
          <w:sz w:val="28"/>
          <w:szCs w:val="28"/>
        </w:rPr>
      </w:pPr>
    </w:p>
    <w:p w:rsidR="00340ECD" w:rsidRDefault="00340ECD" w:rsidP="00340ECD">
      <w:pPr>
        <w:jc w:val="both"/>
        <w:rPr>
          <w:color w:val="000000"/>
          <w:sz w:val="28"/>
          <w:szCs w:val="28"/>
        </w:rPr>
      </w:pPr>
      <w:r>
        <w:rPr>
          <w:color w:val="000000"/>
          <w:sz w:val="28"/>
          <w:szCs w:val="28"/>
        </w:rPr>
        <w:t xml:space="preserve">           </w:t>
      </w:r>
      <w:r w:rsidRPr="00513B2A">
        <w:rPr>
          <w:color w:val="000000"/>
          <w:sz w:val="28"/>
          <w:szCs w:val="28"/>
        </w:rPr>
        <w:t>Основные виды разрешенного использования</w:t>
      </w:r>
      <w:r>
        <w:rPr>
          <w:color w:val="000000"/>
          <w:sz w:val="28"/>
          <w:szCs w:val="28"/>
        </w:rPr>
        <w:t xml:space="preserve"> функциональной</w:t>
      </w:r>
      <w:r w:rsidRPr="00513B2A">
        <w:rPr>
          <w:color w:val="000000"/>
          <w:sz w:val="28"/>
          <w:szCs w:val="28"/>
        </w:rPr>
        <w:t xml:space="preserve"> зоны  </w:t>
      </w:r>
      <w:r>
        <w:rPr>
          <w:color w:val="000000"/>
          <w:sz w:val="28"/>
          <w:szCs w:val="28"/>
        </w:rPr>
        <w:t>«</w:t>
      </w:r>
      <w:r w:rsidRPr="00513B2A">
        <w:rPr>
          <w:color w:val="000000"/>
          <w:sz w:val="28"/>
          <w:szCs w:val="28"/>
        </w:rPr>
        <w:t>СХ.1</w:t>
      </w:r>
      <w:r>
        <w:rPr>
          <w:color w:val="000000"/>
          <w:sz w:val="28"/>
          <w:szCs w:val="28"/>
        </w:rPr>
        <w:t xml:space="preserve"> – зона </w:t>
      </w:r>
      <w:r w:rsidRPr="00513B2A">
        <w:rPr>
          <w:color w:val="000000"/>
          <w:sz w:val="28"/>
          <w:szCs w:val="28"/>
        </w:rPr>
        <w:t>сельскохозяйственного использования</w:t>
      </w:r>
      <w:r>
        <w:rPr>
          <w:color w:val="000000"/>
          <w:sz w:val="28"/>
          <w:szCs w:val="28"/>
        </w:rPr>
        <w:t xml:space="preserve">» </w:t>
      </w:r>
      <w:r w:rsidRPr="00513B2A">
        <w:rPr>
          <w:color w:val="000000"/>
          <w:sz w:val="28"/>
          <w:szCs w:val="28"/>
        </w:rPr>
        <w:t xml:space="preserve"> пункта 8.6 главы 8 «Градостроительные регламенты»</w:t>
      </w:r>
      <w:r>
        <w:rPr>
          <w:color w:val="000000"/>
          <w:sz w:val="28"/>
          <w:szCs w:val="28"/>
        </w:rPr>
        <w:t xml:space="preserve"> </w:t>
      </w:r>
      <w:r w:rsidRPr="00513B2A">
        <w:rPr>
          <w:color w:val="000000"/>
          <w:sz w:val="28"/>
          <w:szCs w:val="28"/>
        </w:rPr>
        <w:t>дополнить строкой следующего содержания:</w:t>
      </w:r>
    </w:p>
    <w:p w:rsidR="00340ECD" w:rsidRDefault="00340ECD" w:rsidP="00340ECD">
      <w:pPr>
        <w:jc w:val="both"/>
        <w:rPr>
          <w:color w:val="000000"/>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835"/>
        <w:gridCol w:w="4359"/>
      </w:tblGrid>
      <w:tr w:rsidR="00340ECD" w:rsidRPr="008766F9" w:rsidTr="002176A8">
        <w:tc>
          <w:tcPr>
            <w:tcW w:w="9286" w:type="dxa"/>
            <w:gridSpan w:val="3"/>
            <w:shd w:val="clear" w:color="auto" w:fill="auto"/>
          </w:tcPr>
          <w:p w:rsidR="00340ECD" w:rsidRPr="008766F9" w:rsidRDefault="00340ECD" w:rsidP="002176A8">
            <w:pPr>
              <w:spacing w:line="360" w:lineRule="auto"/>
              <w:jc w:val="center"/>
              <w:rPr>
                <w:b/>
                <w:color w:val="000000"/>
              </w:rPr>
            </w:pPr>
            <w:r w:rsidRPr="008766F9">
              <w:rPr>
                <w:b/>
                <w:color w:val="000000"/>
              </w:rPr>
              <w:t>Основные виды разрешенного использования</w:t>
            </w:r>
          </w:p>
        </w:tc>
      </w:tr>
      <w:tr w:rsidR="00340ECD" w:rsidRPr="008766F9" w:rsidTr="002176A8">
        <w:tc>
          <w:tcPr>
            <w:tcW w:w="2092" w:type="dxa"/>
            <w:shd w:val="clear" w:color="auto" w:fill="auto"/>
          </w:tcPr>
          <w:p w:rsidR="00340ECD" w:rsidRPr="008766F9" w:rsidRDefault="00340ECD" w:rsidP="002176A8">
            <w:pPr>
              <w:jc w:val="both"/>
              <w:rPr>
                <w:b/>
                <w:color w:val="000000"/>
              </w:rPr>
            </w:pPr>
            <w:r w:rsidRPr="008766F9">
              <w:rPr>
                <w:b/>
                <w:color w:val="000000"/>
              </w:rPr>
              <w:t>Виды разрешенного использования земельных участков (код)</w:t>
            </w:r>
          </w:p>
        </w:tc>
        <w:tc>
          <w:tcPr>
            <w:tcW w:w="2835" w:type="dxa"/>
            <w:shd w:val="clear" w:color="auto" w:fill="auto"/>
          </w:tcPr>
          <w:p w:rsidR="00340ECD" w:rsidRPr="008766F9" w:rsidRDefault="00340ECD" w:rsidP="002176A8">
            <w:pPr>
              <w:jc w:val="both"/>
              <w:rPr>
                <w:b/>
                <w:color w:val="000000"/>
              </w:rPr>
            </w:pPr>
            <w:r w:rsidRPr="008766F9">
              <w:rPr>
                <w:b/>
                <w:color w:val="000000"/>
              </w:rPr>
              <w:t>Виды разрешенного использования объектов капитального строительства</w:t>
            </w:r>
          </w:p>
        </w:tc>
        <w:tc>
          <w:tcPr>
            <w:tcW w:w="4359" w:type="dxa"/>
            <w:shd w:val="clear" w:color="auto" w:fill="auto"/>
          </w:tcPr>
          <w:p w:rsidR="00340ECD" w:rsidRDefault="00340ECD" w:rsidP="002176A8">
            <w:pPr>
              <w:jc w:val="both"/>
              <w:rPr>
                <w:b/>
                <w:color w:val="000000"/>
              </w:rPr>
            </w:pPr>
            <w:r w:rsidRPr="008766F9">
              <w:rPr>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40ECD" w:rsidRPr="008766F9" w:rsidRDefault="00340ECD" w:rsidP="002176A8">
            <w:pPr>
              <w:jc w:val="both"/>
              <w:rPr>
                <w:b/>
                <w:color w:val="000000"/>
              </w:rPr>
            </w:pPr>
          </w:p>
        </w:tc>
      </w:tr>
      <w:tr w:rsidR="00340ECD" w:rsidRPr="008766F9" w:rsidTr="002176A8">
        <w:tc>
          <w:tcPr>
            <w:tcW w:w="2092" w:type="dxa"/>
            <w:shd w:val="clear" w:color="auto" w:fill="auto"/>
          </w:tcPr>
          <w:p w:rsidR="00340ECD" w:rsidRPr="008766F9" w:rsidRDefault="00340ECD" w:rsidP="002176A8">
            <w:pPr>
              <w:jc w:val="both"/>
              <w:rPr>
                <w:color w:val="000000"/>
              </w:rPr>
            </w:pPr>
            <w:r w:rsidRPr="008766F9">
              <w:rPr>
                <w:color w:val="000000"/>
              </w:rPr>
              <w:t>«Для ве</w:t>
            </w:r>
            <w:r>
              <w:rPr>
                <w:color w:val="000000"/>
              </w:rPr>
              <w:t>дения личного подсобного хозяйства</w:t>
            </w:r>
            <w:r w:rsidRPr="008766F9">
              <w:rPr>
                <w:color w:val="000000"/>
              </w:rPr>
              <w:t xml:space="preserve"> (приусадебный земельный участок) (2.2)</w:t>
            </w:r>
          </w:p>
        </w:tc>
        <w:tc>
          <w:tcPr>
            <w:tcW w:w="2835" w:type="dxa"/>
            <w:shd w:val="clear" w:color="auto" w:fill="auto"/>
          </w:tcPr>
          <w:p w:rsidR="00340ECD" w:rsidRPr="008766F9" w:rsidRDefault="00340ECD" w:rsidP="002176A8">
            <w:pPr>
              <w:jc w:val="both"/>
              <w:rPr>
                <w:color w:val="000000"/>
              </w:rPr>
            </w:pPr>
            <w:r w:rsidRPr="008766F9">
              <w:rPr>
                <w:color w:val="00000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4359" w:type="dxa"/>
            <w:shd w:val="clear" w:color="auto" w:fill="auto"/>
          </w:tcPr>
          <w:p w:rsidR="00340ECD" w:rsidRPr="008766F9" w:rsidRDefault="00340ECD" w:rsidP="002176A8">
            <w:pPr>
              <w:pStyle w:val="a9"/>
              <w:tabs>
                <w:tab w:val="left" w:pos="415"/>
              </w:tabs>
              <w:ind w:left="113" w:right="113"/>
              <w:jc w:val="both"/>
            </w:pPr>
            <w:r w:rsidRPr="008766F9">
              <w:rPr>
                <w:b/>
              </w:rPr>
              <w:t>Площадь земельного участка</w:t>
            </w:r>
            <w:r w:rsidRPr="008766F9">
              <w:t>:</w:t>
            </w:r>
          </w:p>
          <w:p w:rsidR="00340ECD" w:rsidRPr="008766F9" w:rsidRDefault="00340ECD" w:rsidP="002176A8">
            <w:pPr>
              <w:pStyle w:val="a9"/>
              <w:tabs>
                <w:tab w:val="left" w:pos="415"/>
              </w:tabs>
              <w:ind w:left="113" w:right="113"/>
              <w:jc w:val="both"/>
            </w:pPr>
            <w:r w:rsidRPr="008766F9">
              <w:t>- минимальная – 0,06 га;</w:t>
            </w:r>
          </w:p>
          <w:p w:rsidR="00340ECD" w:rsidRPr="008766F9" w:rsidRDefault="00340ECD" w:rsidP="002176A8">
            <w:pPr>
              <w:tabs>
                <w:tab w:val="left" w:pos="415"/>
              </w:tabs>
              <w:ind w:left="113" w:right="113"/>
              <w:jc w:val="both"/>
              <w:rPr>
                <w:sz w:val="22"/>
                <w:szCs w:val="22"/>
              </w:rPr>
            </w:pPr>
            <w:r w:rsidRPr="008766F9">
              <w:rPr>
                <w:sz w:val="22"/>
                <w:szCs w:val="22"/>
              </w:rPr>
              <w:t>- максимальная – 1,0 га.</w:t>
            </w:r>
          </w:p>
          <w:p w:rsidR="00340ECD" w:rsidRPr="008766F9" w:rsidRDefault="00340ECD" w:rsidP="002176A8">
            <w:pPr>
              <w:tabs>
                <w:tab w:val="left" w:pos="415"/>
              </w:tabs>
              <w:ind w:left="113" w:right="113"/>
              <w:jc w:val="both"/>
              <w:rPr>
                <w:sz w:val="22"/>
                <w:szCs w:val="22"/>
              </w:rPr>
            </w:pPr>
            <w:r w:rsidRPr="008766F9">
              <w:rPr>
                <w:sz w:val="22"/>
                <w:szCs w:val="22"/>
              </w:rPr>
              <w:t>Минимальный размер участка, образуемого на основании документации по планировке территории – 20 м.</w:t>
            </w:r>
          </w:p>
          <w:p w:rsidR="00340ECD" w:rsidRPr="008766F9" w:rsidRDefault="00340ECD" w:rsidP="002176A8">
            <w:pPr>
              <w:pStyle w:val="a9"/>
              <w:tabs>
                <w:tab w:val="left" w:pos="415"/>
              </w:tabs>
              <w:ind w:left="113" w:right="113"/>
              <w:jc w:val="both"/>
            </w:pPr>
            <w:r w:rsidRPr="008766F9">
              <w:rPr>
                <w:b/>
              </w:rPr>
              <w:t>Максимальное количество этажей</w:t>
            </w:r>
            <w:r w:rsidRPr="008766F9">
              <w:t xml:space="preserve"> - 3 (включая подземный, подвальный, цокольный, технический, мансардный). </w:t>
            </w:r>
          </w:p>
          <w:p w:rsidR="00340ECD" w:rsidRPr="008766F9" w:rsidRDefault="00340ECD" w:rsidP="002176A8">
            <w:pPr>
              <w:ind w:left="113" w:right="113"/>
              <w:jc w:val="both"/>
              <w:rPr>
                <w:sz w:val="22"/>
                <w:szCs w:val="22"/>
              </w:rPr>
            </w:pPr>
            <w:r w:rsidRPr="008766F9">
              <w:rPr>
                <w:b/>
                <w:sz w:val="22"/>
                <w:szCs w:val="22"/>
              </w:rPr>
              <w:t>Минимальные отступы от границ земельных участков</w:t>
            </w:r>
            <w:r w:rsidRPr="008766F9">
              <w:rPr>
                <w:sz w:val="22"/>
                <w:szCs w:val="22"/>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 стороны красной линии улиц и проездов – 3 м.</w:t>
            </w:r>
          </w:p>
          <w:p w:rsidR="00340ECD" w:rsidRPr="008766F9" w:rsidRDefault="00340ECD" w:rsidP="002176A8">
            <w:pPr>
              <w:tabs>
                <w:tab w:val="left" w:pos="415"/>
              </w:tabs>
              <w:ind w:left="113" w:right="113"/>
              <w:jc w:val="both"/>
              <w:rPr>
                <w:sz w:val="22"/>
                <w:szCs w:val="22"/>
              </w:rPr>
            </w:pPr>
            <w:r w:rsidRPr="008766F9">
              <w:rPr>
                <w:sz w:val="22"/>
                <w:szCs w:val="22"/>
              </w:rPr>
              <w:t>Минимальное расстояние от границ смежного земельного участка до:</w:t>
            </w:r>
          </w:p>
          <w:p w:rsidR="00340ECD" w:rsidRPr="008766F9" w:rsidRDefault="00340ECD" w:rsidP="002176A8">
            <w:pPr>
              <w:tabs>
                <w:tab w:val="left" w:pos="415"/>
              </w:tabs>
              <w:ind w:left="113" w:right="113"/>
              <w:jc w:val="both"/>
              <w:rPr>
                <w:sz w:val="22"/>
                <w:szCs w:val="22"/>
              </w:rPr>
            </w:pPr>
            <w:r w:rsidRPr="008766F9">
              <w:rPr>
                <w:sz w:val="22"/>
                <w:szCs w:val="22"/>
              </w:rPr>
              <w:t>- основного строения - 3 м;</w:t>
            </w:r>
          </w:p>
          <w:p w:rsidR="00340ECD" w:rsidRPr="008766F9" w:rsidRDefault="00340ECD" w:rsidP="002176A8">
            <w:pPr>
              <w:tabs>
                <w:tab w:val="left" w:pos="900"/>
              </w:tabs>
              <w:ind w:left="113" w:right="113"/>
              <w:jc w:val="both"/>
              <w:rPr>
                <w:sz w:val="22"/>
                <w:szCs w:val="22"/>
              </w:rPr>
            </w:pPr>
            <w:r w:rsidRPr="008766F9">
              <w:rPr>
                <w:sz w:val="22"/>
                <w:szCs w:val="22"/>
              </w:rPr>
              <w:t xml:space="preserve">- постройки для содержания скота и птицы - 4 м; </w:t>
            </w:r>
          </w:p>
          <w:p w:rsidR="00340ECD" w:rsidRPr="008766F9" w:rsidRDefault="00340ECD" w:rsidP="002176A8">
            <w:pPr>
              <w:tabs>
                <w:tab w:val="left" w:pos="900"/>
              </w:tabs>
              <w:ind w:left="113" w:right="113"/>
              <w:jc w:val="both"/>
              <w:rPr>
                <w:sz w:val="22"/>
                <w:szCs w:val="22"/>
              </w:rPr>
            </w:pPr>
            <w:r w:rsidRPr="008766F9">
              <w:rPr>
                <w:sz w:val="22"/>
                <w:szCs w:val="22"/>
              </w:rPr>
              <w:lastRenderedPageBreak/>
              <w:t xml:space="preserve">- других построек (бани, гаража и др.) - 1 м. </w:t>
            </w:r>
          </w:p>
          <w:p w:rsidR="00340ECD" w:rsidRPr="008766F9" w:rsidRDefault="00340ECD" w:rsidP="002176A8">
            <w:pPr>
              <w:ind w:left="113" w:right="113"/>
              <w:jc w:val="both"/>
              <w:rPr>
                <w:sz w:val="22"/>
                <w:szCs w:val="22"/>
              </w:rPr>
            </w:pPr>
            <w:r w:rsidRPr="008766F9">
              <w:rPr>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340ECD" w:rsidRPr="008766F9" w:rsidRDefault="00340ECD" w:rsidP="002176A8">
            <w:pPr>
              <w:tabs>
                <w:tab w:val="left" w:pos="139"/>
              </w:tabs>
              <w:ind w:left="113" w:right="113"/>
              <w:jc w:val="both"/>
              <w:rPr>
                <w:sz w:val="22"/>
                <w:szCs w:val="22"/>
              </w:rPr>
            </w:pPr>
            <w:r w:rsidRPr="008766F9">
              <w:rPr>
                <w:sz w:val="22"/>
                <w:szCs w:val="22"/>
              </w:rPr>
              <w:t>Расстояние от окон жилых комнат до стен соседнего дома и хозяйственных построек (бани, гаража, сарая), расположенных на соседних земельных участках - не менее 6 м.</w:t>
            </w:r>
          </w:p>
          <w:p w:rsidR="00340ECD" w:rsidRPr="008766F9" w:rsidRDefault="00340ECD" w:rsidP="002176A8">
            <w:pPr>
              <w:ind w:left="113" w:right="113"/>
              <w:jc w:val="both"/>
              <w:rPr>
                <w:sz w:val="22"/>
                <w:szCs w:val="22"/>
              </w:rPr>
            </w:pPr>
            <w:r w:rsidRPr="008766F9">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340ECD" w:rsidRPr="008766F9" w:rsidRDefault="00340ECD" w:rsidP="002176A8">
            <w:pPr>
              <w:tabs>
                <w:tab w:val="left" w:pos="139"/>
                <w:tab w:val="left" w:pos="425"/>
              </w:tabs>
              <w:ind w:left="113" w:right="113"/>
              <w:jc w:val="both"/>
              <w:rPr>
                <w:sz w:val="22"/>
                <w:szCs w:val="22"/>
              </w:rPr>
            </w:pPr>
            <w:r w:rsidRPr="008766F9">
              <w:rPr>
                <w:sz w:val="22"/>
                <w:szCs w:val="22"/>
              </w:rPr>
              <w:t>Максимальный процент застройки в границах земельного участка – 50%.</w:t>
            </w:r>
          </w:p>
          <w:p w:rsidR="00340ECD" w:rsidRPr="008766F9" w:rsidRDefault="00340ECD" w:rsidP="002176A8">
            <w:pPr>
              <w:ind w:left="113" w:right="113"/>
              <w:jc w:val="both"/>
              <w:rPr>
                <w:sz w:val="22"/>
                <w:szCs w:val="22"/>
              </w:rPr>
            </w:pPr>
            <w:r w:rsidRPr="008766F9">
              <w:rPr>
                <w:sz w:val="22"/>
                <w:szCs w:val="22"/>
              </w:rPr>
              <w:t>Иные показатели:</w:t>
            </w:r>
          </w:p>
          <w:p w:rsidR="00340ECD" w:rsidRPr="008766F9" w:rsidRDefault="00340ECD" w:rsidP="002176A8">
            <w:pPr>
              <w:pStyle w:val="FORMATTEXT"/>
              <w:tabs>
                <w:tab w:val="left" w:pos="425"/>
              </w:tabs>
              <w:ind w:left="113" w:right="113"/>
              <w:jc w:val="both"/>
              <w:rPr>
                <w:sz w:val="22"/>
                <w:szCs w:val="22"/>
              </w:rPr>
            </w:pPr>
            <w:r w:rsidRPr="008766F9">
              <w:rPr>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 земельного участка.</w:t>
            </w:r>
          </w:p>
          <w:p w:rsidR="00340ECD" w:rsidRPr="008766F9" w:rsidRDefault="00340ECD" w:rsidP="002176A8">
            <w:pPr>
              <w:pStyle w:val="FORMATTEXT"/>
              <w:tabs>
                <w:tab w:val="left" w:pos="425"/>
              </w:tabs>
              <w:ind w:left="113" w:right="113"/>
              <w:jc w:val="both"/>
              <w:rPr>
                <w:sz w:val="22"/>
                <w:szCs w:val="22"/>
              </w:rPr>
            </w:pPr>
            <w:r w:rsidRPr="008766F9">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340ECD" w:rsidRPr="008766F9" w:rsidRDefault="00340ECD" w:rsidP="002176A8">
            <w:pPr>
              <w:tabs>
                <w:tab w:val="left" w:pos="139"/>
                <w:tab w:val="left" w:pos="172"/>
              </w:tabs>
              <w:ind w:left="113" w:right="113"/>
              <w:jc w:val="both"/>
              <w:rPr>
                <w:sz w:val="22"/>
                <w:szCs w:val="22"/>
              </w:rPr>
            </w:pPr>
            <w:r w:rsidRPr="008766F9">
              <w:rPr>
                <w:sz w:val="22"/>
                <w:szCs w:val="22"/>
              </w:rPr>
              <w:t>3. Требования к ограждению земельных участков:</w:t>
            </w:r>
          </w:p>
          <w:p w:rsidR="00340ECD" w:rsidRPr="008766F9" w:rsidRDefault="00340ECD" w:rsidP="002176A8">
            <w:pPr>
              <w:tabs>
                <w:tab w:val="left" w:pos="900"/>
              </w:tabs>
              <w:ind w:left="113" w:right="113"/>
              <w:jc w:val="both"/>
              <w:rPr>
                <w:sz w:val="22"/>
                <w:szCs w:val="22"/>
              </w:rPr>
            </w:pPr>
            <w:r w:rsidRPr="008766F9">
              <w:rPr>
                <w:sz w:val="22"/>
                <w:szCs w:val="22"/>
              </w:rPr>
              <w:t>- со стороны улицы ограждение должно быть решетчатым или сетчатым, высота ограждения - не более 2м;</w:t>
            </w:r>
          </w:p>
          <w:p w:rsidR="00340ECD" w:rsidRPr="008766F9" w:rsidRDefault="00340ECD" w:rsidP="002176A8">
            <w:pPr>
              <w:tabs>
                <w:tab w:val="left" w:pos="139"/>
                <w:tab w:val="left" w:pos="415"/>
                <w:tab w:val="left" w:pos="900"/>
              </w:tabs>
              <w:ind w:left="113" w:right="113"/>
              <w:jc w:val="both"/>
              <w:rPr>
                <w:sz w:val="22"/>
                <w:szCs w:val="22"/>
              </w:rPr>
            </w:pPr>
            <w:r w:rsidRPr="008766F9">
              <w:rPr>
                <w:sz w:val="22"/>
                <w:szCs w:val="22"/>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340ECD" w:rsidRPr="008766F9" w:rsidRDefault="00340ECD" w:rsidP="002176A8">
            <w:pPr>
              <w:jc w:val="both"/>
              <w:rPr>
                <w:color w:val="000000"/>
              </w:rPr>
            </w:pPr>
            <w:r w:rsidRPr="008766F9">
              <w:rPr>
                <w:sz w:val="22"/>
                <w:szCs w:val="22"/>
              </w:rPr>
              <w:t>- при площади смежных земельных участков более 1200 кв. метров и их ширине не менее 20 метров допускается устройство глухих ограждений.»</w:t>
            </w:r>
          </w:p>
        </w:tc>
      </w:tr>
    </w:tbl>
    <w:p w:rsidR="00340ECD" w:rsidRDefault="00340ECD" w:rsidP="00340ECD">
      <w:pPr>
        <w:spacing w:line="360" w:lineRule="auto"/>
        <w:jc w:val="both"/>
        <w:rPr>
          <w:color w:val="000000"/>
          <w:sz w:val="28"/>
          <w:szCs w:val="28"/>
        </w:rPr>
      </w:pPr>
    </w:p>
    <w:p w:rsidR="00023FE7" w:rsidRPr="00340ECD" w:rsidRDefault="00340ECD" w:rsidP="00340ECD">
      <w:pPr>
        <w:spacing w:line="360" w:lineRule="auto"/>
        <w:jc w:val="center"/>
        <w:rPr>
          <w:color w:val="000000"/>
          <w:sz w:val="28"/>
          <w:szCs w:val="28"/>
        </w:rPr>
      </w:pPr>
      <w:r>
        <w:rPr>
          <w:color w:val="000000"/>
          <w:sz w:val="28"/>
          <w:szCs w:val="28"/>
        </w:rPr>
        <w:t>_______________</w:t>
      </w:r>
    </w:p>
    <w:p w:rsidR="00023FE7" w:rsidRDefault="00023FE7" w:rsidP="008C7E8A">
      <w:pPr>
        <w:pStyle w:val="afc"/>
        <w:suppressAutoHyphens/>
        <w:spacing w:line="360" w:lineRule="auto"/>
        <w:ind w:firstLine="709"/>
        <w:jc w:val="center"/>
        <w:rPr>
          <w:sz w:val="28"/>
          <w:szCs w:val="28"/>
        </w:rPr>
      </w:pPr>
    </w:p>
    <w:p w:rsidR="008C7E8A" w:rsidRPr="008C7E8A" w:rsidRDefault="008C7E8A" w:rsidP="008C7E8A">
      <w:pPr>
        <w:jc w:val="center"/>
        <w:rPr>
          <w:sz w:val="28"/>
          <w:szCs w:val="28"/>
        </w:rPr>
      </w:pPr>
      <w:r w:rsidRPr="008C7E8A">
        <w:rPr>
          <w:sz w:val="28"/>
          <w:szCs w:val="28"/>
        </w:rPr>
        <w:lastRenderedPageBreak/>
        <w:t>Учредитель: Дума Кикнурского муниципального округа</w:t>
      </w:r>
    </w:p>
    <w:p w:rsidR="008C7E8A" w:rsidRPr="008C7E8A" w:rsidRDefault="008C7E8A" w:rsidP="008C7E8A">
      <w:pPr>
        <w:jc w:val="center"/>
        <w:rPr>
          <w:sz w:val="28"/>
          <w:szCs w:val="28"/>
        </w:rPr>
      </w:pPr>
      <w:r w:rsidRPr="008C7E8A">
        <w:rPr>
          <w:sz w:val="28"/>
          <w:szCs w:val="28"/>
        </w:rPr>
        <w:t>Кировской области</w:t>
      </w:r>
    </w:p>
    <w:p w:rsidR="008C7E8A" w:rsidRPr="008C7E8A" w:rsidRDefault="008C7E8A" w:rsidP="008C7E8A">
      <w:pPr>
        <w:jc w:val="center"/>
        <w:rPr>
          <w:sz w:val="28"/>
          <w:szCs w:val="28"/>
        </w:rPr>
      </w:pPr>
      <w:r w:rsidRPr="008C7E8A">
        <w:rPr>
          <w:sz w:val="28"/>
          <w:szCs w:val="28"/>
        </w:rPr>
        <w:t>612300, Кировская область,</w:t>
      </w:r>
    </w:p>
    <w:p w:rsidR="008C7E8A" w:rsidRPr="008C7E8A" w:rsidRDefault="008C7E8A" w:rsidP="008C7E8A">
      <w:pPr>
        <w:jc w:val="center"/>
        <w:rPr>
          <w:sz w:val="28"/>
          <w:szCs w:val="28"/>
        </w:rPr>
      </w:pPr>
      <w:r w:rsidRPr="008C7E8A">
        <w:rPr>
          <w:sz w:val="28"/>
          <w:szCs w:val="28"/>
        </w:rPr>
        <w:t>Кикнурский район, пгт Кикнур, улица Советская, дом 36 (каб. №№ 36, 41)</w:t>
      </w:r>
    </w:p>
    <w:p w:rsidR="008C7E8A" w:rsidRPr="008C7E8A" w:rsidRDefault="008C7E8A" w:rsidP="008C7E8A">
      <w:pPr>
        <w:jc w:val="center"/>
        <w:rPr>
          <w:sz w:val="28"/>
          <w:szCs w:val="28"/>
        </w:rPr>
      </w:pPr>
      <w:r w:rsidRPr="008C7E8A">
        <w:rPr>
          <w:sz w:val="28"/>
          <w:szCs w:val="28"/>
        </w:rPr>
        <w:t>(83341) 5-14-50- отдел по организационно-правовым и кадровым вопросам администрации Кикнурского муниципального округа</w:t>
      </w:r>
    </w:p>
    <w:p w:rsidR="008C7E8A" w:rsidRPr="008C7E8A" w:rsidRDefault="008C7E8A" w:rsidP="008C7E8A">
      <w:pPr>
        <w:jc w:val="center"/>
        <w:rPr>
          <w:sz w:val="28"/>
          <w:szCs w:val="28"/>
        </w:rPr>
      </w:pPr>
      <w:r w:rsidRPr="008C7E8A">
        <w:rPr>
          <w:sz w:val="28"/>
          <w:szCs w:val="28"/>
        </w:rPr>
        <w:t>Тираж: 1 экз</w:t>
      </w:r>
    </w:p>
    <w:p w:rsidR="008C7E8A" w:rsidRDefault="008C7E8A" w:rsidP="008C7E8A">
      <w:pPr>
        <w:jc w:val="both"/>
        <w:rPr>
          <w:sz w:val="28"/>
          <w:szCs w:val="28"/>
        </w:rPr>
      </w:pPr>
    </w:p>
    <w:p w:rsidR="008C7E8A" w:rsidRDefault="008C7E8A" w:rsidP="008C7E8A">
      <w:pPr>
        <w:jc w:val="both"/>
        <w:rPr>
          <w:sz w:val="28"/>
          <w:szCs w:val="28"/>
        </w:rPr>
      </w:pPr>
    </w:p>
    <w:p w:rsidR="008C7E8A" w:rsidRDefault="008C7E8A" w:rsidP="008C7E8A">
      <w:pPr>
        <w:jc w:val="both"/>
        <w:rPr>
          <w:sz w:val="28"/>
          <w:szCs w:val="28"/>
        </w:rPr>
      </w:pPr>
    </w:p>
    <w:p w:rsidR="008C7E8A" w:rsidRDefault="008C7E8A" w:rsidP="008C7E8A">
      <w:pPr>
        <w:jc w:val="both"/>
        <w:rPr>
          <w:sz w:val="28"/>
          <w:szCs w:val="28"/>
        </w:rPr>
      </w:pPr>
    </w:p>
    <w:p w:rsidR="008C7E8A" w:rsidRDefault="008C7E8A" w:rsidP="008C7E8A">
      <w:pPr>
        <w:jc w:val="center"/>
      </w:pPr>
    </w:p>
    <w:sectPr w:rsidR="008C7E8A" w:rsidSect="00023FE7">
      <w:pgSz w:w="11906" w:h="16838"/>
      <w:pgMar w:top="568"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437" w:rsidRDefault="00F54437">
      <w:r>
        <w:separator/>
      </w:r>
    </w:p>
  </w:endnote>
  <w:endnote w:type="continuationSeparator" w:id="0">
    <w:p w:rsidR="00F54437" w:rsidRDefault="00F5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437" w:rsidRDefault="00F54437">
      <w:r>
        <w:separator/>
      </w:r>
    </w:p>
  </w:footnote>
  <w:footnote w:type="continuationSeparator" w:id="0">
    <w:p w:rsidR="00F54437" w:rsidRDefault="00F54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561750"/>
      <w:docPartObj>
        <w:docPartGallery w:val="Page Numbers (Top of Page)"/>
        <w:docPartUnique/>
      </w:docPartObj>
    </w:sdtPr>
    <w:sdtContent>
      <w:p w:rsidR="00340ECD" w:rsidRDefault="00340ECD">
        <w:pPr>
          <w:pStyle w:val="a6"/>
          <w:jc w:val="center"/>
        </w:pPr>
        <w:r>
          <w:fldChar w:fldCharType="begin"/>
        </w:r>
        <w:r>
          <w:instrText>PAGE   \* MERGEFORMAT</w:instrText>
        </w:r>
        <w:r>
          <w:fldChar w:fldCharType="separate"/>
        </w:r>
        <w:r w:rsidR="00DC33BD">
          <w:rPr>
            <w:noProof/>
          </w:rPr>
          <w:t>6</w:t>
        </w:r>
        <w:r>
          <w:fldChar w:fldCharType="end"/>
        </w:r>
      </w:p>
    </w:sdtContent>
  </w:sdt>
  <w:p w:rsidR="00023FE7" w:rsidRDefault="00023FE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E7" w:rsidRDefault="00023FE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8BF"/>
    <w:multiLevelType w:val="hybridMultilevel"/>
    <w:tmpl w:val="C02E1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F4217F"/>
    <w:multiLevelType w:val="hybridMultilevel"/>
    <w:tmpl w:val="91526F64"/>
    <w:lvl w:ilvl="0" w:tplc="BB764524">
      <w:start w:val="4"/>
      <w:numFmt w:val="decimal"/>
      <w:lvlText w:val="%1)"/>
      <w:lvlJc w:val="left"/>
      <w:pPr>
        <w:ind w:left="3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F56C38A">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DE68C74">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7D6FA9A">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502FA0">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F94BED2">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DCA4974">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FE6A4BC">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7E66464">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CFD77CB"/>
    <w:multiLevelType w:val="hybridMultilevel"/>
    <w:tmpl w:val="DBB2E01A"/>
    <w:lvl w:ilvl="0" w:tplc="C4EC4C9A">
      <w:start w:val="1"/>
      <w:numFmt w:val="bullet"/>
      <w:lvlText w:val="-"/>
      <w:lvlJc w:val="left"/>
      <w:pPr>
        <w:ind w:left="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6C3FE6">
      <w:start w:val="5"/>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E24B66">
      <w:start w:val="1"/>
      <w:numFmt w:val="lowerRoman"/>
      <w:lvlText w:val="%3"/>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8A9E78">
      <w:start w:val="1"/>
      <w:numFmt w:val="decimal"/>
      <w:lvlText w:val="%4"/>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5E056A">
      <w:start w:val="1"/>
      <w:numFmt w:val="lowerLetter"/>
      <w:lvlText w:val="%5"/>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541DDC">
      <w:start w:val="1"/>
      <w:numFmt w:val="lowerRoman"/>
      <w:lvlText w:val="%6"/>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C24294">
      <w:start w:val="1"/>
      <w:numFmt w:val="decimal"/>
      <w:lvlText w:val="%7"/>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0011E">
      <w:start w:val="1"/>
      <w:numFmt w:val="lowerLetter"/>
      <w:lvlText w:val="%8"/>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D04E36">
      <w:start w:val="1"/>
      <w:numFmt w:val="lowerRoman"/>
      <w:lvlText w:val="%9"/>
      <w:lvlJc w:val="left"/>
      <w:pPr>
        <w:ind w:left="6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B901AE"/>
    <w:multiLevelType w:val="hybridMultilevel"/>
    <w:tmpl w:val="26DC0BE2"/>
    <w:lvl w:ilvl="0" w:tplc="3BDE1424">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67024D"/>
    <w:multiLevelType w:val="hybridMultilevel"/>
    <w:tmpl w:val="F4EC86C8"/>
    <w:lvl w:ilvl="0" w:tplc="387EAFAC">
      <w:start w:val="3"/>
      <w:numFmt w:val="decimal"/>
      <w:lvlText w:val="%1)"/>
      <w:lvlJc w:val="left"/>
      <w:pPr>
        <w:ind w:left="3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5C80786">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323F9E">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FDC5358">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A96DCF4">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BBA2A9A">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4F21D3A">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1D8B976">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3AA9C28">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0DA3B70"/>
    <w:multiLevelType w:val="hybridMultilevel"/>
    <w:tmpl w:val="21007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D75BA4"/>
    <w:multiLevelType w:val="hybridMultilevel"/>
    <w:tmpl w:val="26DC0BE2"/>
    <w:lvl w:ilvl="0" w:tplc="3BDE1424">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9D6D63"/>
    <w:multiLevelType w:val="hybridMultilevel"/>
    <w:tmpl w:val="B694DFC4"/>
    <w:lvl w:ilvl="0" w:tplc="39C48C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BB0983"/>
    <w:multiLevelType w:val="hybridMultilevel"/>
    <w:tmpl w:val="E7CE6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66C52"/>
    <w:multiLevelType w:val="multilevel"/>
    <w:tmpl w:val="83E8C4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1E7BE5"/>
    <w:multiLevelType w:val="hybridMultilevel"/>
    <w:tmpl w:val="27AAE9FC"/>
    <w:lvl w:ilvl="0" w:tplc="6A604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C7080C"/>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7773BF"/>
    <w:multiLevelType w:val="hybridMultilevel"/>
    <w:tmpl w:val="5AD656FA"/>
    <w:lvl w:ilvl="0" w:tplc="141A8D4A">
      <w:start w:val="8"/>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1BCBF1A">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2D61D26">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B5CEB00">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E605AAA">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530D54C">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EDCA5D8">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B1A5484">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F966A36">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2EB20FC4"/>
    <w:multiLevelType w:val="hybridMultilevel"/>
    <w:tmpl w:val="CF4C3E0C"/>
    <w:lvl w:ilvl="0" w:tplc="65BEB5E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7C3407"/>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6D27E4"/>
    <w:multiLevelType w:val="hybridMultilevel"/>
    <w:tmpl w:val="38184EFE"/>
    <w:lvl w:ilvl="0" w:tplc="F184E1B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9C2C9E">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B8C17FE">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050BC2C">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5D662B6">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E5AF9F2">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BB8D0E0">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2887FA2">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F1E563E">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3F5A3407"/>
    <w:multiLevelType w:val="hybridMultilevel"/>
    <w:tmpl w:val="7D744982"/>
    <w:lvl w:ilvl="0" w:tplc="5980F25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5505D96">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C41A5A">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FAC0A5A">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FCA2744">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F5E6366">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2C4812">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0880332">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3CA152">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453F40E6"/>
    <w:multiLevelType w:val="multilevel"/>
    <w:tmpl w:val="D1D2F916"/>
    <w:lvl w:ilvl="0">
      <w:start w:val="2"/>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15:restartNumberingAfterBreak="0">
    <w:nsid w:val="47746459"/>
    <w:multiLevelType w:val="hybridMultilevel"/>
    <w:tmpl w:val="D55E0768"/>
    <w:lvl w:ilvl="0" w:tplc="9E42CE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58D9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A8C06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4C60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82481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5AB6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DEDA6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92F7B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B86F8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9BA25F5"/>
    <w:multiLevelType w:val="hybridMultilevel"/>
    <w:tmpl w:val="33AC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C18C3"/>
    <w:multiLevelType w:val="hybridMultilevel"/>
    <w:tmpl w:val="635EA820"/>
    <w:lvl w:ilvl="0" w:tplc="5D42342E">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6C5A4E">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309E32">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12CB26">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C8A946">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C07CF0">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1273D8">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FAA6F8">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E47406">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F4970DE"/>
    <w:multiLevelType w:val="hybridMultilevel"/>
    <w:tmpl w:val="B038C788"/>
    <w:lvl w:ilvl="0" w:tplc="CD1058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9E2E5B"/>
    <w:multiLevelType w:val="hybridMultilevel"/>
    <w:tmpl w:val="E37C9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3F65494"/>
    <w:multiLevelType w:val="hybridMultilevel"/>
    <w:tmpl w:val="0AA47D60"/>
    <w:lvl w:ilvl="0" w:tplc="3CC4B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D654265"/>
    <w:multiLevelType w:val="hybridMultilevel"/>
    <w:tmpl w:val="AD9CBF9E"/>
    <w:lvl w:ilvl="0" w:tplc="85F0B8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384636">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54B9CE">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E68692">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94E4FA">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DE3CE0">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5E031C">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223048">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E0694">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5F07693"/>
    <w:multiLevelType w:val="hybridMultilevel"/>
    <w:tmpl w:val="32E26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EC2AAE"/>
    <w:multiLevelType w:val="multilevel"/>
    <w:tmpl w:val="0419001D"/>
    <w:numStyleLink w:val="1"/>
  </w:abstractNum>
  <w:abstractNum w:abstractNumId="28" w15:restartNumberingAfterBreak="0">
    <w:nsid w:val="675C7DA0"/>
    <w:multiLevelType w:val="hybridMultilevel"/>
    <w:tmpl w:val="4B1E1702"/>
    <w:lvl w:ilvl="0" w:tplc="EE5CC686">
      <w:start w:val="7"/>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59290D8">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23E9B98">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7669C5C">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302BA10">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FB8C45C">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B7A6D2E">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4AAB9E">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5EA60BC">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69D55F7C"/>
    <w:multiLevelType w:val="hybridMultilevel"/>
    <w:tmpl w:val="9B907CBA"/>
    <w:lvl w:ilvl="0" w:tplc="9F200F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6F985BA9"/>
    <w:multiLevelType w:val="hybridMultilevel"/>
    <w:tmpl w:val="38043856"/>
    <w:lvl w:ilvl="0" w:tplc="AE8E0DA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1657D6">
      <w:start w:val="1"/>
      <w:numFmt w:val="decimal"/>
      <w:lvlText w:val="%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BA4696">
      <w:start w:val="1"/>
      <w:numFmt w:val="lowerRoman"/>
      <w:lvlText w:val="%3"/>
      <w:lvlJc w:val="left"/>
      <w:pPr>
        <w:ind w:left="2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1E2FCE">
      <w:start w:val="1"/>
      <w:numFmt w:val="decimal"/>
      <w:lvlText w:val="%4"/>
      <w:lvlJc w:val="left"/>
      <w:pPr>
        <w:ind w:left="2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FE0108">
      <w:start w:val="1"/>
      <w:numFmt w:val="lowerLetter"/>
      <w:lvlText w:val="%5"/>
      <w:lvlJc w:val="left"/>
      <w:pPr>
        <w:ind w:left="3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A65CD4">
      <w:start w:val="1"/>
      <w:numFmt w:val="lowerRoman"/>
      <w:lvlText w:val="%6"/>
      <w:lvlJc w:val="left"/>
      <w:pPr>
        <w:ind w:left="4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46D614">
      <w:start w:val="1"/>
      <w:numFmt w:val="decimal"/>
      <w:lvlText w:val="%7"/>
      <w:lvlJc w:val="left"/>
      <w:pPr>
        <w:ind w:left="4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2C1C86">
      <w:start w:val="1"/>
      <w:numFmt w:val="lowerLetter"/>
      <w:lvlText w:val="%8"/>
      <w:lvlJc w:val="left"/>
      <w:pPr>
        <w:ind w:left="5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CF08C">
      <w:start w:val="1"/>
      <w:numFmt w:val="lowerRoman"/>
      <w:lvlText w:val="%9"/>
      <w:lvlJc w:val="left"/>
      <w:pPr>
        <w:ind w:left="6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4E8328A"/>
    <w:multiLevelType w:val="hybridMultilevel"/>
    <w:tmpl w:val="26DC0BE2"/>
    <w:lvl w:ilvl="0" w:tplc="3BDE1424">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AC1F8D"/>
    <w:multiLevelType w:val="hybridMultilevel"/>
    <w:tmpl w:val="4314AD28"/>
    <w:lvl w:ilvl="0" w:tplc="56127B7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786D40">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0A9E1C">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78333A">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5617E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30EB12">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89F06">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6258A8">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AEDF92">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D9645EA"/>
    <w:multiLevelType w:val="hybridMultilevel"/>
    <w:tmpl w:val="D3CA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3172AD"/>
    <w:multiLevelType w:val="hybridMultilevel"/>
    <w:tmpl w:val="886CFF3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6B313C"/>
    <w:multiLevelType w:val="hybridMultilevel"/>
    <w:tmpl w:val="9EB4CE04"/>
    <w:lvl w:ilvl="0" w:tplc="1C52F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22"/>
  </w:num>
  <w:num w:numId="4">
    <w:abstractNumId w:val="31"/>
  </w:num>
  <w:num w:numId="5">
    <w:abstractNumId w:val="24"/>
  </w:num>
  <w:num w:numId="6">
    <w:abstractNumId w:val="32"/>
  </w:num>
  <w:num w:numId="7">
    <w:abstractNumId w:val="19"/>
  </w:num>
  <w:num w:numId="8">
    <w:abstractNumId w:val="2"/>
  </w:num>
  <w:num w:numId="9">
    <w:abstractNumId w:val="30"/>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3"/>
  </w:num>
  <w:num w:numId="20">
    <w:abstractNumId w:val="29"/>
  </w:num>
  <w:num w:numId="21">
    <w:abstractNumId w:val="0"/>
  </w:num>
  <w:num w:numId="22">
    <w:abstractNumId w:val="20"/>
  </w:num>
  <w:num w:numId="23">
    <w:abstractNumId w:val="9"/>
  </w:num>
  <w:num w:numId="24">
    <w:abstractNumId w:val="6"/>
  </w:num>
  <w:num w:numId="25">
    <w:abstractNumId w:val="35"/>
  </w:num>
  <w:num w:numId="26">
    <w:abstractNumId w:val="33"/>
  </w:num>
  <w:num w:numId="27">
    <w:abstractNumId w:val="15"/>
  </w:num>
  <w:num w:numId="28">
    <w:abstractNumId w:val="34"/>
  </w:num>
  <w:num w:numId="29">
    <w:abstractNumId w:val="27"/>
  </w:num>
  <w:num w:numId="30">
    <w:abstractNumId w:val="10"/>
  </w:num>
  <w:num w:numId="31">
    <w:abstractNumId w:val="11"/>
  </w:num>
  <w:num w:numId="32">
    <w:abstractNumId w:val="12"/>
  </w:num>
  <w:num w:numId="33">
    <w:abstractNumId w:val="8"/>
  </w:num>
  <w:num w:numId="34">
    <w:abstractNumId w:val="26"/>
  </w:num>
  <w:num w:numId="35">
    <w:abstractNumId w:val="14"/>
  </w:num>
  <w:num w:numId="3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2E"/>
    <w:rsid w:val="00023FE7"/>
    <w:rsid w:val="000E48BA"/>
    <w:rsid w:val="0016532E"/>
    <w:rsid w:val="00212E27"/>
    <w:rsid w:val="00216840"/>
    <w:rsid w:val="00294379"/>
    <w:rsid w:val="00294D4B"/>
    <w:rsid w:val="002D4FFE"/>
    <w:rsid w:val="00340ECD"/>
    <w:rsid w:val="003867D6"/>
    <w:rsid w:val="005C2D22"/>
    <w:rsid w:val="005E189C"/>
    <w:rsid w:val="006C24A5"/>
    <w:rsid w:val="006E0148"/>
    <w:rsid w:val="007A37A9"/>
    <w:rsid w:val="007E22F4"/>
    <w:rsid w:val="007F7E26"/>
    <w:rsid w:val="0084134D"/>
    <w:rsid w:val="00865A4F"/>
    <w:rsid w:val="008C7E8A"/>
    <w:rsid w:val="008F494D"/>
    <w:rsid w:val="009429C1"/>
    <w:rsid w:val="00996B28"/>
    <w:rsid w:val="009B2BC3"/>
    <w:rsid w:val="00A00A88"/>
    <w:rsid w:val="00A6682A"/>
    <w:rsid w:val="00AA2500"/>
    <w:rsid w:val="00AD14E1"/>
    <w:rsid w:val="00B114AB"/>
    <w:rsid w:val="00B77910"/>
    <w:rsid w:val="00B86DEC"/>
    <w:rsid w:val="00BA4DA5"/>
    <w:rsid w:val="00BB2375"/>
    <w:rsid w:val="00D16F6D"/>
    <w:rsid w:val="00D26A3F"/>
    <w:rsid w:val="00D97A59"/>
    <w:rsid w:val="00DB78FC"/>
    <w:rsid w:val="00DC33BD"/>
    <w:rsid w:val="00DE7391"/>
    <w:rsid w:val="00DF027F"/>
    <w:rsid w:val="00E47F7B"/>
    <w:rsid w:val="00EB0A1D"/>
    <w:rsid w:val="00EE7C39"/>
    <w:rsid w:val="00F54437"/>
    <w:rsid w:val="00FA282F"/>
    <w:rsid w:val="00FF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A0193-4E70-4985-B476-8BBDF67F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2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7E22F4"/>
    <w:pPr>
      <w:keepNext/>
      <w:jc w:val="center"/>
      <w:outlineLvl w:val="0"/>
    </w:pPr>
  </w:style>
  <w:style w:type="paragraph" w:styleId="3">
    <w:name w:val="heading 3"/>
    <w:basedOn w:val="a"/>
    <w:next w:val="a"/>
    <w:link w:val="30"/>
    <w:qFormat/>
    <w:rsid w:val="0016532E"/>
    <w:pPr>
      <w:keepNext/>
      <w:spacing w:line="360" w:lineRule="auto"/>
      <w:jc w:val="center"/>
      <w:outlineLvl w:val="2"/>
    </w:pPr>
    <w:rPr>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532E"/>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Первая строка заголовка"/>
    <w:basedOn w:val="a"/>
    <w:rsid w:val="0016532E"/>
    <w:pPr>
      <w:keepNext/>
      <w:keepLines/>
      <w:spacing w:before="960" w:after="120"/>
      <w:jc w:val="center"/>
    </w:pPr>
    <w:rPr>
      <w:b/>
      <w:noProof/>
      <w:sz w:val="32"/>
      <w:szCs w:val="20"/>
    </w:rPr>
  </w:style>
  <w:style w:type="paragraph" w:styleId="a4">
    <w:name w:val="Normal (Web)"/>
    <w:basedOn w:val="a"/>
    <w:uiPriority w:val="99"/>
    <w:unhideWhenUsed/>
    <w:rsid w:val="0016532E"/>
    <w:pPr>
      <w:spacing w:before="100" w:beforeAutospacing="1" w:after="100" w:afterAutospacing="1"/>
    </w:pPr>
  </w:style>
  <w:style w:type="character" w:styleId="a5">
    <w:name w:val="Strong"/>
    <w:uiPriority w:val="22"/>
    <w:qFormat/>
    <w:rsid w:val="0016532E"/>
    <w:rPr>
      <w:b/>
      <w:bCs/>
    </w:rPr>
  </w:style>
  <w:style w:type="character" w:customStyle="1" w:styleId="30">
    <w:name w:val="Заголовок 3 Знак"/>
    <w:basedOn w:val="a0"/>
    <w:link w:val="3"/>
    <w:rsid w:val="0016532E"/>
    <w:rPr>
      <w:rFonts w:ascii="Times New Roman" w:eastAsia="Times New Roman" w:hAnsi="Times New Roman" w:cs="Times New Roman"/>
      <w:b/>
      <w:sz w:val="24"/>
      <w:szCs w:val="20"/>
      <w:lang w:eastAsia="ru-RU"/>
    </w:rPr>
  </w:style>
  <w:style w:type="paragraph" w:customStyle="1" w:styleId="ConsPlusTitle">
    <w:name w:val="ConsPlusTitle"/>
    <w:rsid w:val="001653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rsid w:val="007E22F4"/>
    <w:pPr>
      <w:tabs>
        <w:tab w:val="center" w:pos="4677"/>
        <w:tab w:val="right" w:pos="9355"/>
      </w:tabs>
    </w:pPr>
    <w:rPr>
      <w:sz w:val="20"/>
      <w:szCs w:val="20"/>
    </w:rPr>
  </w:style>
  <w:style w:type="character" w:customStyle="1" w:styleId="a7">
    <w:name w:val="Верхний колонтитул Знак"/>
    <w:basedOn w:val="a0"/>
    <w:link w:val="a6"/>
    <w:uiPriority w:val="99"/>
    <w:rsid w:val="007E22F4"/>
    <w:rPr>
      <w:rFonts w:ascii="Times New Roman" w:eastAsia="Times New Roman" w:hAnsi="Times New Roman" w:cs="Times New Roman"/>
      <w:sz w:val="20"/>
      <w:szCs w:val="20"/>
      <w:lang w:eastAsia="ru-RU"/>
    </w:rPr>
  </w:style>
  <w:style w:type="character" w:styleId="a8">
    <w:name w:val="page number"/>
    <w:basedOn w:val="a0"/>
    <w:uiPriority w:val="99"/>
    <w:rsid w:val="007E22F4"/>
  </w:style>
  <w:style w:type="paragraph" w:customStyle="1" w:styleId="Default">
    <w:name w:val="Default"/>
    <w:rsid w:val="007E22F4"/>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character" w:customStyle="1" w:styleId="2">
    <w:name w:val="Основной текст (2)_"/>
    <w:link w:val="20"/>
    <w:uiPriority w:val="99"/>
    <w:locked/>
    <w:rsid w:val="007E22F4"/>
    <w:rPr>
      <w:b/>
      <w:bCs/>
      <w:sz w:val="27"/>
      <w:szCs w:val="27"/>
      <w:shd w:val="clear" w:color="auto" w:fill="FFFFFF"/>
    </w:rPr>
  </w:style>
  <w:style w:type="paragraph" w:customStyle="1" w:styleId="20">
    <w:name w:val="Основной текст (2)"/>
    <w:basedOn w:val="a"/>
    <w:link w:val="2"/>
    <w:uiPriority w:val="99"/>
    <w:rsid w:val="007E22F4"/>
    <w:pPr>
      <w:widowControl w:val="0"/>
      <w:shd w:val="clear" w:color="auto" w:fill="FFFFFF"/>
      <w:spacing w:before="4140" w:after="7020" w:line="322" w:lineRule="exact"/>
      <w:ind w:hanging="1400"/>
      <w:jc w:val="center"/>
    </w:pPr>
    <w:rPr>
      <w:rFonts w:asciiTheme="minorHAnsi" w:eastAsiaTheme="minorHAnsi" w:hAnsiTheme="minorHAnsi" w:cstheme="minorBidi"/>
      <w:b/>
      <w:bCs/>
      <w:sz w:val="27"/>
      <w:szCs w:val="27"/>
      <w:lang w:eastAsia="en-US"/>
    </w:rPr>
  </w:style>
  <w:style w:type="paragraph" w:customStyle="1" w:styleId="ConsPlusNonformat">
    <w:name w:val="ConsPlusNonformat"/>
    <w:uiPriority w:val="99"/>
    <w:rsid w:val="007E22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aliases w:val="ТЗ список"/>
    <w:basedOn w:val="a"/>
    <w:link w:val="aa"/>
    <w:uiPriority w:val="34"/>
    <w:qFormat/>
    <w:rsid w:val="007E22F4"/>
    <w:pPr>
      <w:spacing w:after="200" w:line="276" w:lineRule="auto"/>
      <w:ind w:left="720"/>
    </w:pPr>
    <w:rPr>
      <w:rFonts w:ascii="Calibri" w:eastAsia="Calibri" w:hAnsi="Calibri" w:cs="Calibri"/>
      <w:sz w:val="22"/>
      <w:szCs w:val="22"/>
      <w:lang w:eastAsia="en-US"/>
    </w:rPr>
  </w:style>
  <w:style w:type="character" w:customStyle="1" w:styleId="11">
    <w:name w:val="Заголовок 1 Знак"/>
    <w:basedOn w:val="a0"/>
    <w:link w:val="10"/>
    <w:uiPriority w:val="99"/>
    <w:rsid w:val="007E22F4"/>
    <w:rPr>
      <w:rFonts w:ascii="Times New Roman" w:eastAsia="Times New Roman" w:hAnsi="Times New Roman" w:cs="Times New Roman"/>
      <w:sz w:val="24"/>
      <w:szCs w:val="24"/>
      <w:lang w:eastAsia="ru-RU"/>
    </w:rPr>
  </w:style>
  <w:style w:type="paragraph" w:styleId="ab">
    <w:name w:val="footer"/>
    <w:basedOn w:val="a"/>
    <w:link w:val="ac"/>
    <w:uiPriority w:val="99"/>
    <w:rsid w:val="007E22F4"/>
    <w:pPr>
      <w:tabs>
        <w:tab w:val="center" w:pos="4677"/>
        <w:tab w:val="right" w:pos="9355"/>
      </w:tabs>
      <w:jc w:val="center"/>
    </w:pPr>
  </w:style>
  <w:style w:type="character" w:customStyle="1" w:styleId="ac">
    <w:name w:val="Нижний колонтитул Знак"/>
    <w:basedOn w:val="a0"/>
    <w:link w:val="ab"/>
    <w:uiPriority w:val="99"/>
    <w:rsid w:val="007E22F4"/>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7E22F4"/>
    <w:rPr>
      <w:rFonts w:ascii="Verdana" w:hAnsi="Verdana" w:cs="Verdana"/>
      <w:sz w:val="20"/>
      <w:szCs w:val="20"/>
      <w:lang w:val="en-US" w:eastAsia="en-US"/>
    </w:rPr>
  </w:style>
  <w:style w:type="paragraph" w:styleId="21">
    <w:name w:val="Body Text 2"/>
    <w:basedOn w:val="a"/>
    <w:link w:val="22"/>
    <w:uiPriority w:val="99"/>
    <w:rsid w:val="007E22F4"/>
    <w:pPr>
      <w:jc w:val="both"/>
    </w:pPr>
    <w:rPr>
      <w:sz w:val="28"/>
      <w:szCs w:val="28"/>
    </w:rPr>
  </w:style>
  <w:style w:type="character" w:customStyle="1" w:styleId="22">
    <w:name w:val="Основной текст 2 Знак"/>
    <w:basedOn w:val="a0"/>
    <w:link w:val="21"/>
    <w:uiPriority w:val="99"/>
    <w:rsid w:val="007E22F4"/>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7E22F4"/>
    <w:rPr>
      <w:b/>
      <w:bCs/>
      <w:sz w:val="23"/>
      <w:szCs w:val="23"/>
      <w:shd w:val="clear" w:color="auto" w:fill="FFFFFF"/>
    </w:rPr>
  </w:style>
  <w:style w:type="paragraph" w:customStyle="1" w:styleId="af">
    <w:name w:val="Подпись к таблице"/>
    <w:basedOn w:val="a"/>
    <w:link w:val="ae"/>
    <w:uiPriority w:val="99"/>
    <w:rsid w:val="007E22F4"/>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styleId="af0">
    <w:name w:val="caption"/>
    <w:basedOn w:val="a"/>
    <w:next w:val="a"/>
    <w:uiPriority w:val="99"/>
    <w:qFormat/>
    <w:rsid w:val="007E22F4"/>
    <w:rPr>
      <w:b/>
      <w:bCs/>
      <w:sz w:val="20"/>
      <w:szCs w:val="20"/>
    </w:rPr>
  </w:style>
  <w:style w:type="paragraph" w:customStyle="1" w:styleId="af1">
    <w:name w:val="Абзац"/>
    <w:autoRedefine/>
    <w:uiPriority w:val="99"/>
    <w:rsid w:val="007E22F4"/>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7E22F4"/>
    <w:rPr>
      <w:rFonts w:ascii="Verdana" w:eastAsia="Calibri" w:hAnsi="Verdana" w:cs="Verdana"/>
      <w:sz w:val="20"/>
      <w:szCs w:val="20"/>
      <w:lang w:val="en-US" w:eastAsia="en-US"/>
    </w:rPr>
  </w:style>
  <w:style w:type="table" w:styleId="af3">
    <w:name w:val="Table Grid"/>
    <w:basedOn w:val="a1"/>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7E22F4"/>
    <w:rPr>
      <w:rFonts w:ascii="Tahoma" w:eastAsia="Times New Roman" w:hAnsi="Tahoma" w:cs="Tahoma"/>
      <w:sz w:val="16"/>
      <w:szCs w:val="16"/>
    </w:rPr>
  </w:style>
  <w:style w:type="paragraph" w:styleId="af5">
    <w:name w:val="Document Map"/>
    <w:basedOn w:val="a"/>
    <w:link w:val="af4"/>
    <w:uiPriority w:val="99"/>
    <w:semiHidden/>
    <w:rsid w:val="007E22F4"/>
    <w:rPr>
      <w:rFonts w:ascii="Tahoma" w:hAnsi="Tahoma" w:cs="Tahoma"/>
      <w:sz w:val="16"/>
      <w:szCs w:val="16"/>
      <w:lang w:eastAsia="en-US"/>
    </w:rPr>
  </w:style>
  <w:style w:type="character" w:customStyle="1" w:styleId="12">
    <w:name w:val="Схема документа Знак1"/>
    <w:basedOn w:val="a0"/>
    <w:uiPriority w:val="99"/>
    <w:semiHidden/>
    <w:rsid w:val="007E22F4"/>
    <w:rPr>
      <w:rFonts w:ascii="Segoe UI" w:eastAsia="Times New Roman" w:hAnsi="Segoe UI" w:cs="Segoe UI"/>
      <w:sz w:val="16"/>
      <w:szCs w:val="16"/>
      <w:lang w:eastAsia="ru-RU"/>
    </w:rPr>
  </w:style>
  <w:style w:type="character" w:styleId="af6">
    <w:name w:val="Hyperlink"/>
    <w:basedOn w:val="a0"/>
    <w:uiPriority w:val="99"/>
    <w:rsid w:val="007E22F4"/>
    <w:rPr>
      <w:color w:val="0000FF"/>
      <w:u w:val="single"/>
    </w:rPr>
  </w:style>
  <w:style w:type="character" w:styleId="af7">
    <w:name w:val="FollowedHyperlink"/>
    <w:basedOn w:val="a0"/>
    <w:uiPriority w:val="99"/>
    <w:semiHidden/>
    <w:rsid w:val="007E22F4"/>
    <w:rPr>
      <w:color w:val="800080"/>
      <w:u w:val="single"/>
    </w:rPr>
  </w:style>
  <w:style w:type="paragraph" w:customStyle="1" w:styleId="xl65">
    <w:name w:val="xl65"/>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7E22F4"/>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7E22F4"/>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7E22F4"/>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7E22F4"/>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7E22F4"/>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7E22F4"/>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7E22F4"/>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7E22F4"/>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7E22F4"/>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7E22F4"/>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7E22F4"/>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7E22F4"/>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7E22F4"/>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7E22F4"/>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7E22F4"/>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7E22F4"/>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7E22F4"/>
    <w:pPr>
      <w:spacing w:before="100" w:beforeAutospacing="1" w:after="100" w:afterAutospacing="1"/>
      <w:jc w:val="center"/>
    </w:pPr>
    <w:rPr>
      <w:sz w:val="20"/>
      <w:szCs w:val="20"/>
    </w:rPr>
  </w:style>
  <w:style w:type="paragraph" w:customStyle="1" w:styleId="xl135">
    <w:name w:val="xl135"/>
    <w:basedOn w:val="a"/>
    <w:rsid w:val="007E22F4"/>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7E22F4"/>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7E22F4"/>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7E22F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7E22F4"/>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7E22F4"/>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7E22F4"/>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7E22F4"/>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7E22F4"/>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7E22F4"/>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7E22F4"/>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7E22F4"/>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7E22F4"/>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7E22F4"/>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7E22F4"/>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7E22F4"/>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7E22F4"/>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7E22F4"/>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7E22F4"/>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7E22F4"/>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7E22F4"/>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7E22F4"/>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7E22F4"/>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7E22F4"/>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7E22F4"/>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7E22F4"/>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7E22F4"/>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7E22F4"/>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7E22F4"/>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7E22F4"/>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7E22F4"/>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7E22F4"/>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7E22F4"/>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7E22F4"/>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7E22F4"/>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7E22F4"/>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7E22F4"/>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7E22F4"/>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7E22F4"/>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7E22F4"/>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7E22F4"/>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7E22F4"/>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7E22F4"/>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7E22F4"/>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7E22F4"/>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7E22F4"/>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7E22F4"/>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7E22F4"/>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7E22F4"/>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7E22F4"/>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7E22F4"/>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7E22F4"/>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7E22F4"/>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7E22F4"/>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7E22F4"/>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7E22F4"/>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7E22F4"/>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7E22F4"/>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7E22F4"/>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7E22F4"/>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7E22F4"/>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7E22F4"/>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7E22F4"/>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7E22F4"/>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7E22F4"/>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7E22F4"/>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7E22F4"/>
    <w:rPr>
      <w:rFonts w:ascii="Calibri" w:eastAsia="Times New Roman" w:hAnsi="Calibri" w:cs="Calibri"/>
      <w:szCs w:val="20"/>
      <w:lang w:eastAsia="ru-RU"/>
    </w:rPr>
  </w:style>
  <w:style w:type="numbering" w:customStyle="1" w:styleId="1">
    <w:name w:val="Стиль1"/>
    <w:uiPriority w:val="99"/>
    <w:rsid w:val="007E22F4"/>
    <w:pPr>
      <w:numPr>
        <w:numId w:val="1"/>
      </w:numPr>
    </w:pPr>
  </w:style>
  <w:style w:type="paragraph" w:styleId="af8">
    <w:name w:val="Balloon Text"/>
    <w:basedOn w:val="a"/>
    <w:link w:val="af9"/>
    <w:uiPriority w:val="99"/>
    <w:semiHidden/>
    <w:unhideWhenUsed/>
    <w:rsid w:val="007E22F4"/>
    <w:pPr>
      <w:jc w:val="center"/>
    </w:pPr>
    <w:rPr>
      <w:rFonts w:ascii="Segoe UI" w:hAnsi="Segoe UI" w:cs="Segoe UI"/>
      <w:sz w:val="18"/>
      <w:szCs w:val="18"/>
    </w:rPr>
  </w:style>
  <w:style w:type="character" w:customStyle="1" w:styleId="af9">
    <w:name w:val="Текст выноски Знак"/>
    <w:basedOn w:val="a0"/>
    <w:link w:val="af8"/>
    <w:uiPriority w:val="99"/>
    <w:semiHidden/>
    <w:rsid w:val="007E22F4"/>
    <w:rPr>
      <w:rFonts w:ascii="Segoe UI" w:eastAsia="Times New Roman" w:hAnsi="Segoe UI" w:cs="Segoe UI"/>
      <w:sz w:val="18"/>
      <w:szCs w:val="18"/>
      <w:lang w:eastAsia="ru-RU"/>
    </w:rPr>
  </w:style>
  <w:style w:type="paragraph" w:customStyle="1" w:styleId="xl63">
    <w:name w:val="xl63"/>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7E22F4"/>
    <w:pPr>
      <w:pBdr>
        <w:right w:val="single" w:sz="8" w:space="0" w:color="auto"/>
      </w:pBdr>
      <w:shd w:val="clear" w:color="000000" w:fill="FFC000"/>
      <w:spacing w:before="100" w:beforeAutospacing="1" w:after="100" w:afterAutospacing="1"/>
      <w:jc w:val="center"/>
      <w:textAlignment w:val="top"/>
    </w:pPr>
    <w:rPr>
      <w:sz w:val="20"/>
      <w:szCs w:val="20"/>
    </w:rPr>
  </w:style>
  <w:style w:type="table" w:customStyle="1" w:styleId="23">
    <w:name w:val="Сетка таблицы2"/>
    <w:basedOn w:val="a1"/>
    <w:next w:val="af3"/>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3"/>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7E22F4"/>
  </w:style>
  <w:style w:type="table" w:customStyle="1" w:styleId="31">
    <w:name w:val="Сетка таблицы3"/>
    <w:basedOn w:val="a1"/>
    <w:next w:val="af3"/>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11"/>
    <w:uiPriority w:val="99"/>
    <w:rsid w:val="007E22F4"/>
  </w:style>
  <w:style w:type="paragraph" w:customStyle="1" w:styleId="afa">
    <w:name w:val="Знак Знак Знак Знак Знак Знак Знак"/>
    <w:basedOn w:val="a"/>
    <w:rsid w:val="0084134D"/>
    <w:pPr>
      <w:widowControl w:val="0"/>
      <w:adjustRightInd w:val="0"/>
      <w:spacing w:after="160" w:line="240" w:lineRule="exact"/>
      <w:jc w:val="right"/>
    </w:pPr>
    <w:rPr>
      <w:sz w:val="20"/>
      <w:szCs w:val="20"/>
      <w:lang w:val="en-GB" w:eastAsia="en-US"/>
    </w:rPr>
  </w:style>
  <w:style w:type="paragraph" w:customStyle="1" w:styleId="afb">
    <w:name w:val="Знак Знак Знак Знак"/>
    <w:basedOn w:val="a"/>
    <w:rsid w:val="0084134D"/>
    <w:pPr>
      <w:widowControl w:val="0"/>
      <w:adjustRightInd w:val="0"/>
      <w:spacing w:after="160" w:line="240" w:lineRule="exact"/>
      <w:jc w:val="right"/>
    </w:pPr>
    <w:rPr>
      <w:sz w:val="20"/>
      <w:szCs w:val="20"/>
      <w:lang w:val="en-GB" w:eastAsia="en-US"/>
    </w:rPr>
  </w:style>
  <w:style w:type="paragraph" w:customStyle="1" w:styleId="ConsNormal">
    <w:name w:val="ConsNormal"/>
    <w:rsid w:val="00FF62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Body Text"/>
    <w:basedOn w:val="a"/>
    <w:link w:val="afd"/>
    <w:unhideWhenUsed/>
    <w:rsid w:val="00B77910"/>
    <w:pPr>
      <w:spacing w:after="120"/>
    </w:pPr>
  </w:style>
  <w:style w:type="character" w:customStyle="1" w:styleId="afd">
    <w:name w:val="Основной текст Знак"/>
    <w:basedOn w:val="a0"/>
    <w:link w:val="afc"/>
    <w:rsid w:val="00B77910"/>
    <w:rPr>
      <w:rFonts w:ascii="Times New Roman" w:eastAsia="Times New Roman" w:hAnsi="Times New Roman" w:cs="Times New Roman"/>
      <w:sz w:val="24"/>
      <w:szCs w:val="24"/>
      <w:lang w:eastAsia="ru-RU"/>
    </w:rPr>
  </w:style>
  <w:style w:type="character" w:customStyle="1" w:styleId="aa">
    <w:name w:val="Абзац списка Знак"/>
    <w:aliases w:val="ТЗ список Знак"/>
    <w:basedOn w:val="a0"/>
    <w:link w:val="a9"/>
    <w:uiPriority w:val="34"/>
    <w:rsid w:val="00B77910"/>
    <w:rPr>
      <w:rFonts w:ascii="Calibri" w:eastAsia="Calibri" w:hAnsi="Calibri" w:cs="Calibri"/>
    </w:rPr>
  </w:style>
  <w:style w:type="paragraph" w:customStyle="1" w:styleId="afe">
    <w:name w:val="Знак Знак Знак"/>
    <w:basedOn w:val="a"/>
    <w:rsid w:val="00B86DEC"/>
    <w:pPr>
      <w:widowControl w:val="0"/>
      <w:adjustRightInd w:val="0"/>
      <w:spacing w:after="160" w:line="240" w:lineRule="exact"/>
      <w:jc w:val="right"/>
    </w:pPr>
    <w:rPr>
      <w:sz w:val="20"/>
      <w:szCs w:val="20"/>
      <w:lang w:val="en-GB" w:eastAsia="en-US"/>
    </w:rPr>
  </w:style>
  <w:style w:type="character" w:customStyle="1" w:styleId="15">
    <w:name w:val="Верхний колонтитул Знак1"/>
    <w:basedOn w:val="a0"/>
    <w:uiPriority w:val="99"/>
    <w:semiHidden/>
    <w:rsid w:val="00B86DEC"/>
    <w:rPr>
      <w:sz w:val="24"/>
      <w:szCs w:val="24"/>
    </w:rPr>
  </w:style>
  <w:style w:type="character" w:customStyle="1" w:styleId="32">
    <w:name w:val="Основной текст (3)_"/>
    <w:link w:val="33"/>
    <w:locked/>
    <w:rsid w:val="00B86DEC"/>
    <w:rPr>
      <w:b/>
      <w:bCs/>
      <w:sz w:val="27"/>
      <w:szCs w:val="27"/>
      <w:shd w:val="clear" w:color="auto" w:fill="FFFFFF"/>
    </w:rPr>
  </w:style>
  <w:style w:type="paragraph" w:customStyle="1" w:styleId="33">
    <w:name w:val="Основной текст (3)"/>
    <w:basedOn w:val="a"/>
    <w:link w:val="32"/>
    <w:rsid w:val="00B86DEC"/>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character" w:customStyle="1" w:styleId="5">
    <w:name w:val="Основной текст (5)_"/>
    <w:link w:val="50"/>
    <w:locked/>
    <w:rsid w:val="00B86DEC"/>
    <w:rPr>
      <w:b/>
      <w:bCs/>
      <w:sz w:val="23"/>
      <w:szCs w:val="23"/>
      <w:shd w:val="clear" w:color="auto" w:fill="FFFFFF"/>
    </w:rPr>
  </w:style>
  <w:style w:type="paragraph" w:customStyle="1" w:styleId="50">
    <w:name w:val="Основной текст (5)"/>
    <w:basedOn w:val="a"/>
    <w:link w:val="5"/>
    <w:rsid w:val="00B86DEC"/>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
    <w:name w:val="Колонтитул_"/>
    <w:link w:val="16"/>
    <w:locked/>
    <w:rsid w:val="00B86DEC"/>
    <w:rPr>
      <w:sz w:val="23"/>
      <w:szCs w:val="23"/>
      <w:shd w:val="clear" w:color="auto" w:fill="FFFFFF"/>
    </w:rPr>
  </w:style>
  <w:style w:type="paragraph" w:customStyle="1" w:styleId="16">
    <w:name w:val="Колонтитул1"/>
    <w:basedOn w:val="a"/>
    <w:link w:val="aff"/>
    <w:rsid w:val="00B86DEC"/>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86DEC"/>
    <w:rPr>
      <w:b/>
      <w:bCs/>
      <w:sz w:val="20"/>
      <w:szCs w:val="20"/>
      <w:lang w:bidi="ar-SA"/>
    </w:rPr>
  </w:style>
  <w:style w:type="character" w:customStyle="1" w:styleId="aff0">
    <w:name w:val="Колонтитул"/>
    <w:basedOn w:val="aff"/>
    <w:rsid w:val="00B86DEC"/>
    <w:rPr>
      <w:sz w:val="23"/>
      <w:szCs w:val="23"/>
      <w:shd w:val="clear" w:color="auto" w:fill="FFFFFF"/>
    </w:rPr>
  </w:style>
  <w:style w:type="character" w:customStyle="1" w:styleId="111">
    <w:name w:val="Основной текст + 11"/>
    <w:aliases w:val="5 pt,Полужирный3"/>
    <w:rsid w:val="00B86DEC"/>
    <w:rPr>
      <w:rFonts w:ascii="Times New Roman" w:hAnsi="Times New Roman" w:cs="Times New Roman" w:hint="default"/>
      <w:b/>
      <w:bCs/>
      <w:strike w:val="0"/>
      <w:dstrike w:val="0"/>
      <w:sz w:val="23"/>
      <w:szCs w:val="23"/>
      <w:u w:val="none"/>
      <w:effect w:val="none"/>
    </w:rPr>
  </w:style>
  <w:style w:type="paragraph" w:styleId="aff1">
    <w:name w:val="Title"/>
    <w:basedOn w:val="a"/>
    <w:link w:val="aff2"/>
    <w:qFormat/>
    <w:rsid w:val="00B86DEC"/>
    <w:pPr>
      <w:jc w:val="center"/>
    </w:pPr>
    <w:rPr>
      <w:b/>
      <w:bCs/>
      <w:sz w:val="28"/>
    </w:rPr>
  </w:style>
  <w:style w:type="character" w:customStyle="1" w:styleId="aff2">
    <w:name w:val="Название Знак"/>
    <w:basedOn w:val="a0"/>
    <w:link w:val="aff1"/>
    <w:rsid w:val="00B86DEC"/>
    <w:rPr>
      <w:rFonts w:ascii="Times New Roman" w:eastAsia="Times New Roman" w:hAnsi="Times New Roman" w:cs="Times New Roman"/>
      <w:b/>
      <w:bCs/>
      <w:sz w:val="28"/>
      <w:szCs w:val="24"/>
      <w:lang w:eastAsia="ru-RU"/>
    </w:rPr>
  </w:style>
  <w:style w:type="paragraph" w:styleId="aff3">
    <w:name w:val="Subtitle"/>
    <w:basedOn w:val="a"/>
    <w:link w:val="aff4"/>
    <w:qFormat/>
    <w:rsid w:val="00B86DEC"/>
    <w:pPr>
      <w:spacing w:after="360"/>
      <w:jc w:val="center"/>
    </w:pPr>
    <w:rPr>
      <w:b/>
      <w:color w:val="000000"/>
      <w:sz w:val="32"/>
    </w:rPr>
  </w:style>
  <w:style w:type="character" w:customStyle="1" w:styleId="aff4">
    <w:name w:val="Подзаголовок Знак"/>
    <w:basedOn w:val="a0"/>
    <w:link w:val="aff3"/>
    <w:rsid w:val="00B86DEC"/>
    <w:rPr>
      <w:rFonts w:ascii="Times New Roman" w:eastAsia="Times New Roman" w:hAnsi="Times New Roman" w:cs="Times New Roman"/>
      <w:b/>
      <w:color w:val="000000"/>
      <w:sz w:val="32"/>
      <w:szCs w:val="24"/>
      <w:lang w:eastAsia="ru-RU"/>
    </w:rPr>
  </w:style>
  <w:style w:type="paragraph" w:styleId="aff5">
    <w:name w:val="Body Text Indent"/>
    <w:basedOn w:val="a"/>
    <w:link w:val="aff6"/>
    <w:rsid w:val="00B86DEC"/>
    <w:pPr>
      <w:ind w:firstLine="540"/>
    </w:pPr>
    <w:rPr>
      <w:sz w:val="28"/>
    </w:rPr>
  </w:style>
  <w:style w:type="character" w:customStyle="1" w:styleId="aff6">
    <w:name w:val="Основной текст с отступом Знак"/>
    <w:basedOn w:val="a0"/>
    <w:link w:val="aff5"/>
    <w:rsid w:val="00B86DEC"/>
    <w:rPr>
      <w:rFonts w:ascii="Times New Roman" w:eastAsia="Times New Roman" w:hAnsi="Times New Roman" w:cs="Times New Roman"/>
      <w:sz w:val="28"/>
      <w:szCs w:val="24"/>
      <w:lang w:eastAsia="ru-RU"/>
    </w:rPr>
  </w:style>
  <w:style w:type="paragraph" w:styleId="24">
    <w:name w:val="Body Text Indent 2"/>
    <w:basedOn w:val="a"/>
    <w:link w:val="25"/>
    <w:rsid w:val="00B86DEC"/>
    <w:pPr>
      <w:ind w:firstLine="540"/>
      <w:jc w:val="both"/>
    </w:pPr>
    <w:rPr>
      <w:sz w:val="28"/>
    </w:rPr>
  </w:style>
  <w:style w:type="character" w:customStyle="1" w:styleId="25">
    <w:name w:val="Основной текст с отступом 2 Знак"/>
    <w:basedOn w:val="a0"/>
    <w:link w:val="24"/>
    <w:rsid w:val="00B86DEC"/>
    <w:rPr>
      <w:rFonts w:ascii="Times New Roman" w:eastAsia="Times New Roman" w:hAnsi="Times New Roman" w:cs="Times New Roman"/>
      <w:sz w:val="28"/>
      <w:szCs w:val="24"/>
      <w:lang w:eastAsia="ru-RU"/>
    </w:rPr>
  </w:style>
  <w:style w:type="paragraph" w:styleId="34">
    <w:name w:val="Body Text Indent 3"/>
    <w:basedOn w:val="a"/>
    <w:link w:val="35"/>
    <w:rsid w:val="00B86DEC"/>
    <w:pPr>
      <w:ind w:firstLine="708"/>
      <w:jc w:val="both"/>
    </w:pPr>
    <w:rPr>
      <w:sz w:val="28"/>
    </w:rPr>
  </w:style>
  <w:style w:type="character" w:customStyle="1" w:styleId="35">
    <w:name w:val="Основной текст с отступом 3 Знак"/>
    <w:basedOn w:val="a0"/>
    <w:link w:val="34"/>
    <w:rsid w:val="00B86DEC"/>
    <w:rPr>
      <w:rFonts w:ascii="Times New Roman" w:eastAsia="Times New Roman" w:hAnsi="Times New Roman" w:cs="Times New Roman"/>
      <w:sz w:val="28"/>
      <w:szCs w:val="24"/>
      <w:lang w:eastAsia="ru-RU"/>
    </w:rPr>
  </w:style>
  <w:style w:type="paragraph" w:styleId="36">
    <w:name w:val="Body Text 3"/>
    <w:basedOn w:val="a"/>
    <w:link w:val="37"/>
    <w:rsid w:val="00B86DEC"/>
    <w:pPr>
      <w:spacing w:after="120"/>
    </w:pPr>
    <w:rPr>
      <w:sz w:val="16"/>
      <w:szCs w:val="16"/>
    </w:rPr>
  </w:style>
  <w:style w:type="character" w:customStyle="1" w:styleId="37">
    <w:name w:val="Основной текст 3 Знак"/>
    <w:basedOn w:val="a0"/>
    <w:link w:val="36"/>
    <w:rsid w:val="00B86DEC"/>
    <w:rPr>
      <w:rFonts w:ascii="Times New Roman" w:eastAsia="Times New Roman" w:hAnsi="Times New Roman" w:cs="Times New Roman"/>
      <w:sz w:val="16"/>
      <w:szCs w:val="16"/>
      <w:lang w:eastAsia="ru-RU"/>
    </w:rPr>
  </w:style>
  <w:style w:type="table" w:styleId="-3">
    <w:name w:val="Table Web 3"/>
    <w:basedOn w:val="a1"/>
    <w:rsid w:val="00B86DEC"/>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86DEC"/>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
    <w:name w:val="Знак Знак6"/>
    <w:locked/>
    <w:rsid w:val="00B86DEC"/>
    <w:rPr>
      <w:sz w:val="26"/>
      <w:szCs w:val="24"/>
      <w:lang w:val="ru-RU" w:eastAsia="ru-RU" w:bidi="ar-SA"/>
    </w:rPr>
  </w:style>
  <w:style w:type="paragraph" w:customStyle="1" w:styleId="210">
    <w:name w:val="Основной текст с отступом 21"/>
    <w:basedOn w:val="a"/>
    <w:rsid w:val="00B86DEC"/>
    <w:pPr>
      <w:suppressAutoHyphens/>
      <w:ind w:firstLine="851"/>
    </w:pPr>
    <w:rPr>
      <w:sz w:val="28"/>
      <w:szCs w:val="28"/>
      <w:lang w:eastAsia="ar-SA"/>
    </w:rPr>
  </w:style>
  <w:style w:type="paragraph" w:customStyle="1" w:styleId="220">
    <w:name w:val="Знак22"/>
    <w:basedOn w:val="a"/>
    <w:rsid w:val="00B86DEC"/>
    <w:pPr>
      <w:widowControl w:val="0"/>
      <w:adjustRightInd w:val="0"/>
      <w:spacing w:after="160" w:line="240" w:lineRule="exact"/>
      <w:jc w:val="right"/>
    </w:pPr>
    <w:rPr>
      <w:sz w:val="20"/>
      <w:szCs w:val="20"/>
      <w:lang w:val="en-GB" w:eastAsia="en-US"/>
    </w:rPr>
  </w:style>
  <w:style w:type="character" w:customStyle="1" w:styleId="4">
    <w:name w:val="Основной текст (4)_"/>
    <w:link w:val="40"/>
    <w:rsid w:val="00B86DEC"/>
    <w:rPr>
      <w:rFonts w:ascii="Calibri" w:hAnsi="Calibri"/>
      <w:sz w:val="21"/>
      <w:szCs w:val="21"/>
      <w:shd w:val="clear" w:color="auto" w:fill="FFFFFF"/>
    </w:rPr>
  </w:style>
  <w:style w:type="character" w:customStyle="1" w:styleId="26">
    <w:name w:val="Заголовок №2_"/>
    <w:link w:val="27"/>
    <w:rsid w:val="00B86DEC"/>
    <w:rPr>
      <w:b/>
      <w:bCs/>
      <w:sz w:val="23"/>
      <w:szCs w:val="23"/>
      <w:shd w:val="clear" w:color="auto" w:fill="FFFFFF"/>
    </w:rPr>
  </w:style>
  <w:style w:type="character" w:customStyle="1" w:styleId="Exact">
    <w:name w:val="Основной текст Exact"/>
    <w:rsid w:val="00B86DEC"/>
    <w:rPr>
      <w:rFonts w:ascii="Times New Roman" w:hAnsi="Times New Roman" w:cs="Times New Roman"/>
      <w:spacing w:val="4"/>
      <w:sz w:val="19"/>
      <w:szCs w:val="19"/>
      <w:u w:val="none"/>
    </w:rPr>
  </w:style>
  <w:style w:type="character" w:customStyle="1" w:styleId="28">
    <w:name w:val="Подпись к таблице (2)_"/>
    <w:link w:val="29"/>
    <w:rsid w:val="00B86DEC"/>
    <w:rPr>
      <w:shd w:val="clear" w:color="auto" w:fill="FFFFFF"/>
    </w:rPr>
  </w:style>
  <w:style w:type="character" w:customStyle="1" w:styleId="60">
    <w:name w:val="Основной текст (6)_"/>
    <w:link w:val="61"/>
    <w:rsid w:val="00B86DEC"/>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86DEC"/>
    <w:rPr>
      <w:rFonts w:ascii="Times New Roman" w:hAnsi="Times New Roman" w:cs="Times New Roman"/>
      <w:i/>
      <w:iCs/>
      <w:spacing w:val="10"/>
      <w:sz w:val="18"/>
      <w:szCs w:val="18"/>
      <w:lang w:val="en-US" w:eastAsia="en-US" w:bidi="ar-SA"/>
    </w:rPr>
  </w:style>
  <w:style w:type="character" w:customStyle="1" w:styleId="17">
    <w:name w:val="Заголовок №1_"/>
    <w:link w:val="18"/>
    <w:rsid w:val="00B86DEC"/>
    <w:rPr>
      <w:shd w:val="clear" w:color="auto" w:fill="FFFFFF"/>
    </w:rPr>
  </w:style>
  <w:style w:type="character" w:customStyle="1" w:styleId="19">
    <w:name w:val="Заголовок №1 + 9"/>
    <w:aliases w:val="5 pt2,Полужирный2,Курсив2"/>
    <w:rsid w:val="00B86DEC"/>
    <w:rPr>
      <w:b/>
      <w:bCs/>
      <w:i/>
      <w:iCs/>
      <w:noProof/>
      <w:sz w:val="19"/>
      <w:szCs w:val="19"/>
      <w:lang w:bidi="ar-SA"/>
    </w:rPr>
  </w:style>
  <w:style w:type="character" w:customStyle="1" w:styleId="12pt">
    <w:name w:val="Заголовок №1 + Интервал 2 pt"/>
    <w:rsid w:val="00B86DEC"/>
    <w:rPr>
      <w:spacing w:val="40"/>
      <w:sz w:val="22"/>
      <w:szCs w:val="22"/>
      <w:lang w:bidi="ar-SA"/>
    </w:rPr>
  </w:style>
  <w:style w:type="character" w:customStyle="1" w:styleId="7">
    <w:name w:val="Основной текст (7)_"/>
    <w:link w:val="70"/>
    <w:rsid w:val="00B86DEC"/>
    <w:rPr>
      <w:rFonts w:ascii="Constantia" w:hAnsi="Constantia"/>
      <w:sz w:val="17"/>
      <w:szCs w:val="17"/>
      <w:shd w:val="clear" w:color="auto" w:fill="FFFFFF"/>
    </w:rPr>
  </w:style>
  <w:style w:type="character" w:customStyle="1" w:styleId="71">
    <w:name w:val="Основной текст (7) + Курсив"/>
    <w:aliases w:val="Интервал 0 pt1"/>
    <w:rsid w:val="00B86DEC"/>
    <w:rPr>
      <w:rFonts w:ascii="Constantia" w:hAnsi="Constantia"/>
      <w:i/>
      <w:iCs/>
      <w:spacing w:val="10"/>
      <w:sz w:val="17"/>
      <w:szCs w:val="17"/>
      <w:lang w:val="en-US" w:eastAsia="en-US" w:bidi="ar-SA"/>
    </w:rPr>
  </w:style>
  <w:style w:type="character" w:customStyle="1" w:styleId="8">
    <w:name w:val="Основной текст (8)_"/>
    <w:link w:val="80"/>
    <w:rsid w:val="00B86DEC"/>
    <w:rPr>
      <w:rFonts w:ascii="Constantia" w:hAnsi="Constantia"/>
      <w:sz w:val="14"/>
      <w:szCs w:val="14"/>
      <w:shd w:val="clear" w:color="auto" w:fill="FFFFFF"/>
    </w:rPr>
  </w:style>
  <w:style w:type="character" w:customStyle="1" w:styleId="10pt0">
    <w:name w:val="Основной текст + 10 pt"/>
    <w:rsid w:val="00B86DEC"/>
    <w:rPr>
      <w:sz w:val="20"/>
      <w:szCs w:val="20"/>
      <w:lang w:val="ru-RU" w:eastAsia="ru-RU" w:bidi="ar-SA"/>
    </w:rPr>
  </w:style>
  <w:style w:type="character" w:customStyle="1" w:styleId="9">
    <w:name w:val="Основной текст (9)_"/>
    <w:link w:val="90"/>
    <w:rsid w:val="00B86DEC"/>
    <w:rPr>
      <w:rFonts w:ascii="Constantia" w:hAnsi="Constantia"/>
      <w:sz w:val="11"/>
      <w:szCs w:val="11"/>
      <w:shd w:val="clear" w:color="auto" w:fill="FFFFFF"/>
    </w:rPr>
  </w:style>
  <w:style w:type="character" w:customStyle="1" w:styleId="100">
    <w:name w:val="Основной текст (10)_"/>
    <w:link w:val="101"/>
    <w:rsid w:val="00B86DEC"/>
    <w:rPr>
      <w:rFonts w:ascii="Constantia" w:hAnsi="Constantia"/>
      <w:sz w:val="11"/>
      <w:szCs w:val="11"/>
      <w:shd w:val="clear" w:color="auto" w:fill="FFFFFF"/>
    </w:rPr>
  </w:style>
  <w:style w:type="character" w:customStyle="1" w:styleId="MingLiU">
    <w:name w:val="Основной текст + MingLiU"/>
    <w:aliases w:val="9 pt1"/>
    <w:rsid w:val="00B86DEC"/>
    <w:rPr>
      <w:rFonts w:ascii="MingLiU" w:eastAsia="MingLiU" w:cs="MingLiU"/>
      <w:noProof/>
      <w:sz w:val="18"/>
      <w:szCs w:val="18"/>
      <w:lang w:val="ru-RU" w:eastAsia="ru-RU" w:bidi="ar-SA"/>
    </w:rPr>
  </w:style>
  <w:style w:type="character" w:customStyle="1" w:styleId="10pt1">
    <w:name w:val="Основной текст + 10 pt1"/>
    <w:rsid w:val="00B86DEC"/>
    <w:rPr>
      <w:noProof/>
      <w:sz w:val="20"/>
      <w:szCs w:val="20"/>
      <w:lang w:val="ru-RU" w:eastAsia="ru-RU" w:bidi="ar-SA"/>
    </w:rPr>
  </w:style>
  <w:style w:type="character" w:customStyle="1" w:styleId="160">
    <w:name w:val="Основной текст + 16"/>
    <w:aliases w:val="5 pt1,Полужирный1,Курсив1"/>
    <w:rsid w:val="00B86DEC"/>
    <w:rPr>
      <w:b/>
      <w:bCs/>
      <w:i/>
      <w:iCs/>
      <w:noProof/>
      <w:sz w:val="33"/>
      <w:szCs w:val="33"/>
      <w:lang w:val="ru-RU" w:eastAsia="ru-RU" w:bidi="ar-SA"/>
    </w:rPr>
  </w:style>
  <w:style w:type="paragraph" w:customStyle="1" w:styleId="40">
    <w:name w:val="Основной текст (4)"/>
    <w:basedOn w:val="a"/>
    <w:link w:val="4"/>
    <w:rsid w:val="00B86DEC"/>
    <w:pPr>
      <w:widowControl w:val="0"/>
      <w:shd w:val="clear" w:color="auto" w:fill="FFFFFF"/>
      <w:spacing w:before="60" w:line="240" w:lineRule="atLeast"/>
    </w:pPr>
    <w:rPr>
      <w:rFonts w:ascii="Calibri" w:eastAsiaTheme="minorHAnsi" w:hAnsi="Calibri" w:cstheme="minorBidi"/>
      <w:sz w:val="21"/>
      <w:szCs w:val="21"/>
      <w:lang w:eastAsia="en-US"/>
    </w:rPr>
  </w:style>
  <w:style w:type="paragraph" w:customStyle="1" w:styleId="27">
    <w:name w:val="Заголовок №2"/>
    <w:basedOn w:val="a"/>
    <w:link w:val="26"/>
    <w:rsid w:val="00B86DEC"/>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29">
    <w:name w:val="Подпись к таблице (2)"/>
    <w:basedOn w:val="a"/>
    <w:link w:val="28"/>
    <w:rsid w:val="00B86DEC"/>
    <w:pPr>
      <w:widowControl w:val="0"/>
      <w:shd w:val="clear" w:color="auto" w:fill="FFFFFF"/>
      <w:spacing w:line="240" w:lineRule="atLeast"/>
    </w:pPr>
    <w:rPr>
      <w:rFonts w:asciiTheme="minorHAnsi" w:eastAsiaTheme="minorHAnsi" w:hAnsiTheme="minorHAnsi" w:cstheme="minorBidi"/>
      <w:sz w:val="22"/>
      <w:szCs w:val="22"/>
      <w:lang w:eastAsia="en-US"/>
    </w:rPr>
  </w:style>
  <w:style w:type="paragraph" w:customStyle="1" w:styleId="61">
    <w:name w:val="Основной текст (6)"/>
    <w:basedOn w:val="a"/>
    <w:link w:val="60"/>
    <w:rsid w:val="00B86DEC"/>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18">
    <w:name w:val="Заголовок №1"/>
    <w:basedOn w:val="a"/>
    <w:link w:val="17"/>
    <w:rsid w:val="00B86DEC"/>
    <w:pPr>
      <w:widowControl w:val="0"/>
      <w:shd w:val="clear" w:color="auto" w:fill="FFFFFF"/>
      <w:spacing w:before="360" w:line="240" w:lineRule="atLeast"/>
      <w:outlineLvl w:val="0"/>
    </w:pPr>
    <w:rPr>
      <w:rFonts w:asciiTheme="minorHAnsi" w:eastAsiaTheme="minorHAnsi" w:hAnsiTheme="minorHAnsi" w:cstheme="minorBidi"/>
      <w:sz w:val="22"/>
      <w:szCs w:val="22"/>
      <w:lang w:eastAsia="en-US"/>
    </w:rPr>
  </w:style>
  <w:style w:type="paragraph" w:customStyle="1" w:styleId="70">
    <w:name w:val="Основной текст (7)"/>
    <w:basedOn w:val="a"/>
    <w:link w:val="7"/>
    <w:rsid w:val="00B86DEC"/>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0">
    <w:name w:val="Основной текст (8)"/>
    <w:basedOn w:val="a"/>
    <w:link w:val="8"/>
    <w:rsid w:val="00B86DEC"/>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0">
    <w:name w:val="Основной текст (9)"/>
    <w:basedOn w:val="a"/>
    <w:link w:val="9"/>
    <w:rsid w:val="00B86DEC"/>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86DEC"/>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character" w:customStyle="1" w:styleId="aff7">
    <w:name w:val="Знак Знак"/>
    <w:basedOn w:val="a0"/>
    <w:locked/>
    <w:rsid w:val="00B86DEC"/>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DEC"/>
    <w:pPr>
      <w:spacing w:before="100" w:beforeAutospacing="1" w:after="100" w:afterAutospacing="1"/>
    </w:pPr>
    <w:rPr>
      <w:rFonts w:ascii="Verdana" w:hAnsi="Verdana"/>
      <w:sz w:val="20"/>
      <w:szCs w:val="20"/>
      <w:lang w:val="en-US" w:eastAsia="en-US"/>
    </w:rPr>
  </w:style>
  <w:style w:type="paragraph" w:customStyle="1" w:styleId="aff8">
    <w:name w:val="Знак Знак Знак Знак Знак Знак Знак"/>
    <w:basedOn w:val="a"/>
    <w:rsid w:val="00B86DEC"/>
    <w:pPr>
      <w:widowControl w:val="0"/>
      <w:adjustRightInd w:val="0"/>
      <w:spacing w:after="160" w:line="240" w:lineRule="exact"/>
      <w:jc w:val="right"/>
    </w:pPr>
    <w:rPr>
      <w:sz w:val="20"/>
      <w:szCs w:val="20"/>
      <w:lang w:val="en-GB" w:eastAsia="en-US"/>
    </w:rPr>
  </w:style>
  <w:style w:type="paragraph" w:customStyle="1" w:styleId="aff9">
    <w:name w:val="Знак Знак Знак Знак Знак Знак Знак Знак Знак Знак"/>
    <w:basedOn w:val="a"/>
    <w:uiPriority w:val="99"/>
    <w:rsid w:val="00E47F7B"/>
    <w:pPr>
      <w:spacing w:before="100" w:beforeAutospacing="1" w:after="100" w:afterAutospacing="1"/>
    </w:pPr>
    <w:rPr>
      <w:rFonts w:ascii="Tahoma" w:hAnsi="Tahoma"/>
      <w:sz w:val="20"/>
      <w:szCs w:val="20"/>
      <w:lang w:val="en-US" w:eastAsia="en-US"/>
    </w:rPr>
  </w:style>
  <w:style w:type="paragraph" w:customStyle="1" w:styleId="formattexttopleveltextcentertext">
    <w:name w:val="formattext topleveltext centertext"/>
    <w:basedOn w:val="a"/>
    <w:rsid w:val="00B114AB"/>
    <w:pPr>
      <w:spacing w:before="100" w:beforeAutospacing="1" w:after="100" w:afterAutospacing="1"/>
    </w:pPr>
  </w:style>
  <w:style w:type="paragraph" w:customStyle="1" w:styleId="1a">
    <w:name w:val="Абзац1"/>
    <w:basedOn w:val="a"/>
    <w:rsid w:val="00B114AB"/>
    <w:pPr>
      <w:autoSpaceDE w:val="0"/>
      <w:autoSpaceDN w:val="0"/>
      <w:spacing w:after="60" w:line="360" w:lineRule="exact"/>
      <w:ind w:firstLine="709"/>
      <w:jc w:val="both"/>
    </w:pPr>
    <w:rPr>
      <w:sz w:val="28"/>
      <w:szCs w:val="28"/>
    </w:rPr>
  </w:style>
  <w:style w:type="paragraph" w:customStyle="1" w:styleId="affa">
    <w:name w:val="Знак Знак Знак Знак Знак Знак Знак"/>
    <w:basedOn w:val="a"/>
    <w:rsid w:val="00B114AB"/>
    <w:pPr>
      <w:widowControl w:val="0"/>
      <w:adjustRightInd w:val="0"/>
      <w:spacing w:after="160" w:line="240" w:lineRule="exact"/>
      <w:jc w:val="right"/>
    </w:pPr>
    <w:rPr>
      <w:sz w:val="20"/>
      <w:szCs w:val="20"/>
      <w:lang w:val="en-GB" w:eastAsia="en-US"/>
    </w:rPr>
  </w:style>
  <w:style w:type="paragraph" w:customStyle="1" w:styleId="ConsNonformat">
    <w:name w:val="ConsNonformat"/>
    <w:uiPriority w:val="99"/>
    <w:rsid w:val="00B114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1">
    <w:name w:val="consplusnormal"/>
    <w:basedOn w:val="a"/>
    <w:uiPriority w:val="99"/>
    <w:rsid w:val="00B114AB"/>
    <w:pPr>
      <w:spacing w:before="100" w:beforeAutospacing="1" w:after="100" w:afterAutospacing="1"/>
    </w:pPr>
  </w:style>
  <w:style w:type="character" w:styleId="affb">
    <w:name w:val="Emphasis"/>
    <w:qFormat/>
    <w:rsid w:val="00023FE7"/>
    <w:rPr>
      <w:i/>
      <w:iCs/>
    </w:rPr>
  </w:style>
  <w:style w:type="paragraph" w:customStyle="1" w:styleId="FORMATTEXT">
    <w:name w:val=".FORMATTEXT"/>
    <w:rsid w:val="00340E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1572">
      <w:bodyDiv w:val="1"/>
      <w:marLeft w:val="0"/>
      <w:marRight w:val="0"/>
      <w:marTop w:val="0"/>
      <w:marBottom w:val="0"/>
      <w:divBdr>
        <w:top w:val="none" w:sz="0" w:space="0" w:color="auto"/>
        <w:left w:val="none" w:sz="0" w:space="0" w:color="auto"/>
        <w:bottom w:val="none" w:sz="0" w:space="0" w:color="auto"/>
        <w:right w:val="none" w:sz="0" w:space="0" w:color="auto"/>
      </w:divBdr>
    </w:div>
    <w:div w:id="605429717">
      <w:bodyDiv w:val="1"/>
      <w:marLeft w:val="0"/>
      <w:marRight w:val="0"/>
      <w:marTop w:val="0"/>
      <w:marBottom w:val="0"/>
      <w:divBdr>
        <w:top w:val="none" w:sz="0" w:space="0" w:color="auto"/>
        <w:left w:val="none" w:sz="0" w:space="0" w:color="auto"/>
        <w:bottom w:val="none" w:sz="0" w:space="0" w:color="auto"/>
        <w:right w:val="none" w:sz="0" w:space="0" w:color="auto"/>
      </w:divBdr>
    </w:div>
    <w:div w:id="609312153">
      <w:bodyDiv w:val="1"/>
      <w:marLeft w:val="0"/>
      <w:marRight w:val="0"/>
      <w:marTop w:val="0"/>
      <w:marBottom w:val="0"/>
      <w:divBdr>
        <w:top w:val="none" w:sz="0" w:space="0" w:color="auto"/>
        <w:left w:val="none" w:sz="0" w:space="0" w:color="auto"/>
        <w:bottom w:val="none" w:sz="0" w:space="0" w:color="auto"/>
        <w:right w:val="none" w:sz="0" w:space="0" w:color="auto"/>
      </w:divBdr>
    </w:div>
    <w:div w:id="674919035">
      <w:bodyDiv w:val="1"/>
      <w:marLeft w:val="0"/>
      <w:marRight w:val="0"/>
      <w:marTop w:val="0"/>
      <w:marBottom w:val="0"/>
      <w:divBdr>
        <w:top w:val="none" w:sz="0" w:space="0" w:color="auto"/>
        <w:left w:val="none" w:sz="0" w:space="0" w:color="auto"/>
        <w:bottom w:val="none" w:sz="0" w:space="0" w:color="auto"/>
        <w:right w:val="none" w:sz="0" w:space="0" w:color="auto"/>
      </w:divBdr>
    </w:div>
    <w:div w:id="765270219">
      <w:bodyDiv w:val="1"/>
      <w:marLeft w:val="0"/>
      <w:marRight w:val="0"/>
      <w:marTop w:val="0"/>
      <w:marBottom w:val="0"/>
      <w:divBdr>
        <w:top w:val="none" w:sz="0" w:space="0" w:color="auto"/>
        <w:left w:val="none" w:sz="0" w:space="0" w:color="auto"/>
        <w:bottom w:val="none" w:sz="0" w:space="0" w:color="auto"/>
        <w:right w:val="none" w:sz="0" w:space="0" w:color="auto"/>
      </w:divBdr>
    </w:div>
    <w:div w:id="1261061521">
      <w:bodyDiv w:val="1"/>
      <w:marLeft w:val="0"/>
      <w:marRight w:val="0"/>
      <w:marTop w:val="0"/>
      <w:marBottom w:val="0"/>
      <w:divBdr>
        <w:top w:val="none" w:sz="0" w:space="0" w:color="auto"/>
        <w:left w:val="none" w:sz="0" w:space="0" w:color="auto"/>
        <w:bottom w:val="none" w:sz="0" w:space="0" w:color="auto"/>
        <w:right w:val="none" w:sz="0" w:space="0" w:color="auto"/>
      </w:divBdr>
    </w:div>
    <w:div w:id="1628388414">
      <w:bodyDiv w:val="1"/>
      <w:marLeft w:val="0"/>
      <w:marRight w:val="0"/>
      <w:marTop w:val="0"/>
      <w:marBottom w:val="0"/>
      <w:divBdr>
        <w:top w:val="none" w:sz="0" w:space="0" w:color="auto"/>
        <w:left w:val="none" w:sz="0" w:space="0" w:color="auto"/>
        <w:bottom w:val="none" w:sz="0" w:space="0" w:color="auto"/>
        <w:right w:val="none" w:sz="0" w:space="0" w:color="auto"/>
      </w:divBdr>
    </w:div>
    <w:div w:id="20585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pos.gosuslugi.ru/doc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2F71-6FC3-442E-9A9A-2438AB5F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12970</Words>
  <Characters>73932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2024-07-31T11:58:00Z</cp:lastPrinted>
  <dcterms:created xsi:type="dcterms:W3CDTF">2024-08-20T10:43:00Z</dcterms:created>
  <dcterms:modified xsi:type="dcterms:W3CDTF">2024-08-20T12:21:00Z</dcterms:modified>
</cp:coreProperties>
</file>