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65" w:rsidRDefault="00F92D65" w:rsidP="00F92D65"/>
    <w:p w:rsidR="00F92D65" w:rsidRPr="00EA4640" w:rsidRDefault="00F92D65" w:rsidP="00F92D65"/>
    <w:tbl>
      <w:tblPr>
        <w:tblpPr w:leftFromText="180" w:rightFromText="180" w:vertAnchor="page" w:horzAnchor="margin" w:tblpY="3295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92D65" w:rsidRPr="000B548D" w:rsidTr="007E15A0">
        <w:tc>
          <w:tcPr>
            <w:tcW w:w="9468" w:type="dxa"/>
            <w:tcBorders>
              <w:top w:val="thinThickThinMediumGap" w:sz="24" w:space="0" w:color="0000FF"/>
              <w:bottom w:val="thinThickThinMediumGap" w:sz="24" w:space="0" w:color="0000FF"/>
            </w:tcBorders>
          </w:tcPr>
          <w:p w:rsidR="00F92D65" w:rsidRPr="000B548D" w:rsidRDefault="00F92D65" w:rsidP="007E15A0">
            <w:pPr>
              <w:spacing w:before="1440" w:after="480" w:line="360" w:lineRule="auto"/>
              <w:ind w:left="1980"/>
              <w:rPr>
                <w:b/>
                <w:i/>
                <w:color w:val="0000FF"/>
                <w:sz w:val="52"/>
                <w:szCs w:val="52"/>
              </w:rPr>
            </w:pPr>
            <w:r w:rsidRPr="000B548D">
              <w:rPr>
                <w:b/>
                <w:i/>
                <w:color w:val="0000FF"/>
                <w:sz w:val="52"/>
                <w:szCs w:val="52"/>
              </w:rPr>
              <w:t>СБОРНИК</w:t>
            </w:r>
          </w:p>
          <w:p w:rsidR="00F92D65" w:rsidRPr="000B548D" w:rsidRDefault="00F92D65" w:rsidP="007E15A0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муниципальных правовых актов органов</w:t>
            </w:r>
          </w:p>
          <w:p w:rsidR="00F92D65" w:rsidRPr="000B548D" w:rsidRDefault="00F92D65" w:rsidP="007E15A0">
            <w:pPr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местного самоуправления муниципального</w:t>
            </w:r>
          </w:p>
          <w:p w:rsidR="00F92D65" w:rsidRPr="000B548D" w:rsidRDefault="00F92D65" w:rsidP="007E15A0">
            <w:pPr>
              <w:spacing w:after="1440"/>
              <w:ind w:left="198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образования Кикнурский муниципальный </w:t>
            </w:r>
            <w:r>
              <w:rPr>
                <w:b/>
                <w:color w:val="0000FF"/>
                <w:sz w:val="36"/>
                <w:szCs w:val="36"/>
              </w:rPr>
              <w:t>округ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Кировской области</w:t>
            </w:r>
          </w:p>
          <w:p w:rsidR="00F92D65" w:rsidRPr="000B548D" w:rsidRDefault="00F92D65" w:rsidP="007E15A0">
            <w:pPr>
              <w:spacing w:line="360" w:lineRule="exact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 xml:space="preserve">№ </w:t>
            </w:r>
            <w:r>
              <w:rPr>
                <w:b/>
                <w:color w:val="0000FF"/>
                <w:sz w:val="36"/>
                <w:szCs w:val="36"/>
              </w:rPr>
              <w:t xml:space="preserve">33 </w:t>
            </w:r>
            <w:r w:rsidRPr="000B548D">
              <w:rPr>
                <w:b/>
                <w:color w:val="0000FF"/>
                <w:sz w:val="36"/>
                <w:szCs w:val="36"/>
              </w:rPr>
              <w:t>(</w:t>
            </w:r>
            <w:r>
              <w:rPr>
                <w:b/>
                <w:color w:val="0000FF"/>
                <w:sz w:val="36"/>
                <w:szCs w:val="36"/>
              </w:rPr>
              <w:t>158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) </w:t>
            </w:r>
          </w:p>
          <w:p w:rsidR="00F92D65" w:rsidRDefault="00F92D65" w:rsidP="007E15A0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17.10.2024</w:t>
            </w:r>
            <w:r w:rsidRPr="000B548D">
              <w:rPr>
                <w:b/>
                <w:color w:val="0000FF"/>
                <w:sz w:val="36"/>
                <w:szCs w:val="36"/>
              </w:rPr>
              <w:t xml:space="preserve"> года </w:t>
            </w:r>
          </w:p>
          <w:p w:rsidR="00F92D65" w:rsidRPr="000B548D" w:rsidRDefault="00F92D65" w:rsidP="007E15A0">
            <w:pPr>
              <w:spacing w:after="1080"/>
              <w:ind w:left="2160"/>
              <w:rPr>
                <w:b/>
                <w:color w:val="0000FF"/>
                <w:sz w:val="36"/>
                <w:szCs w:val="36"/>
              </w:rPr>
            </w:pPr>
            <w:r w:rsidRPr="000B548D">
              <w:rPr>
                <w:b/>
                <w:color w:val="0000FF"/>
                <w:sz w:val="36"/>
                <w:szCs w:val="36"/>
              </w:rPr>
              <w:t>Официальное издание</w:t>
            </w:r>
          </w:p>
        </w:tc>
      </w:tr>
    </w:tbl>
    <w:p w:rsidR="00F92D65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Pr="00EA4640" w:rsidRDefault="00F92D65" w:rsidP="00F92D65"/>
    <w:p w:rsidR="00F92D65" w:rsidRDefault="00F92D65" w:rsidP="00F92D65"/>
    <w:p w:rsidR="00F92D65" w:rsidRDefault="00F92D65" w:rsidP="00F92D65">
      <w:pPr>
        <w:spacing w:after="160" w:line="259" w:lineRule="auto"/>
        <w:rPr>
          <w:b/>
          <w:color w:val="000000"/>
          <w:sz w:val="28"/>
          <w:szCs w:val="28"/>
        </w:rPr>
      </w:pPr>
    </w:p>
    <w:p w:rsidR="00F92D65" w:rsidRPr="000B548D" w:rsidRDefault="00F92D65" w:rsidP="00F92D65">
      <w:pPr>
        <w:jc w:val="center"/>
        <w:rPr>
          <w:b/>
          <w:sz w:val="40"/>
          <w:szCs w:val="40"/>
        </w:rPr>
      </w:pPr>
      <w:r w:rsidRPr="000B548D">
        <w:rPr>
          <w:b/>
          <w:sz w:val="40"/>
          <w:szCs w:val="40"/>
        </w:rPr>
        <w:lastRenderedPageBreak/>
        <w:t>СБОРНИК</w:t>
      </w:r>
    </w:p>
    <w:p w:rsidR="00F92D65" w:rsidRPr="000B548D" w:rsidRDefault="00F92D65" w:rsidP="00F92D65">
      <w:pPr>
        <w:jc w:val="center"/>
      </w:pPr>
      <w:r w:rsidRPr="000B548D">
        <w:t>МУНИЦИПАЛЬНЫХ ПРАВОВЫХ АКТОВ ОРГАНОВ</w:t>
      </w:r>
    </w:p>
    <w:p w:rsidR="00F92D65" w:rsidRPr="000B548D" w:rsidRDefault="00F92D65" w:rsidP="00F92D65">
      <w:pPr>
        <w:jc w:val="center"/>
      </w:pPr>
      <w:r w:rsidRPr="000B548D">
        <w:t>МЕСТНОГО САМОУПРАВЛЕНИЯ МУНИЦИПАЛЬНОГО ОБРАЗОВАНИ</w:t>
      </w:r>
      <w:r>
        <w:t>Я КИКНУРСКИЙ МУНИЦИПАЛЬНЫЙ ОКРУГ</w:t>
      </w:r>
      <w:r w:rsidRPr="000B548D">
        <w:t xml:space="preserve"> КИРОВСКОЙ ОБЛАСТИ</w:t>
      </w:r>
    </w:p>
    <w:p w:rsidR="00F92D65" w:rsidRPr="000B548D" w:rsidRDefault="00F92D65" w:rsidP="00F92D65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3780"/>
        <w:gridCol w:w="3420"/>
      </w:tblGrid>
      <w:tr w:rsidR="00F92D65" w:rsidRPr="000B548D" w:rsidTr="007E15A0">
        <w:trPr>
          <w:trHeight w:val="197"/>
        </w:trPr>
        <w:tc>
          <w:tcPr>
            <w:tcW w:w="2268" w:type="dxa"/>
          </w:tcPr>
          <w:p w:rsidR="00F92D65" w:rsidRPr="000B548D" w:rsidRDefault="00F92D65" w:rsidP="007E15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F92D65" w:rsidRPr="000B548D" w:rsidRDefault="00F92D65" w:rsidP="007E15A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F92D65" w:rsidRPr="000B548D" w:rsidRDefault="00F92D65" w:rsidP="007E15A0">
            <w:pPr>
              <w:ind w:left="-108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F92D65" w:rsidRPr="000B548D" w:rsidTr="007E15A0">
        <w:trPr>
          <w:trHeight w:val="19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F92D65" w:rsidRPr="000B548D" w:rsidRDefault="00F92D65" w:rsidP="007E15A0">
            <w:pPr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33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</w:rPr>
              <w:t>158</w:t>
            </w:r>
            <w:r w:rsidRPr="000B548D">
              <w:rPr>
                <w:b/>
                <w:color w:val="000000"/>
                <w:sz w:val="28"/>
                <w:szCs w:val="28"/>
              </w:rPr>
              <w:t>)</w:t>
            </w:r>
          </w:p>
          <w:p w:rsidR="00F92D65" w:rsidRPr="000B548D" w:rsidRDefault="00F92D65" w:rsidP="007E15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F92D65" w:rsidRPr="000B548D" w:rsidRDefault="00F92D65" w:rsidP="00F92D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октября 2024</w:t>
            </w:r>
            <w:r w:rsidRPr="000B548D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F92D65" w:rsidRPr="000B548D" w:rsidRDefault="00F92D65" w:rsidP="007E15A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B548D">
              <w:rPr>
                <w:b/>
                <w:color w:val="000000"/>
                <w:sz w:val="28"/>
                <w:szCs w:val="28"/>
              </w:rPr>
              <w:t>Официальное издание</w:t>
            </w:r>
          </w:p>
        </w:tc>
      </w:tr>
    </w:tbl>
    <w:p w:rsidR="00F92D65" w:rsidRPr="000B548D" w:rsidRDefault="00F92D65" w:rsidP="00F92D65">
      <w:pPr>
        <w:rPr>
          <w:b/>
          <w:color w:val="000000"/>
          <w:sz w:val="28"/>
          <w:szCs w:val="28"/>
        </w:rPr>
      </w:pPr>
    </w:p>
    <w:p w:rsidR="00F92D65" w:rsidRDefault="00F92D65" w:rsidP="00F92D65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250289">
        <w:rPr>
          <w:b/>
          <w:color w:val="000000"/>
          <w:sz w:val="28"/>
          <w:szCs w:val="28"/>
        </w:rPr>
        <w:t>СОДЕРЖАНИЕ</w:t>
      </w:r>
    </w:p>
    <w:p w:rsidR="00F92D65" w:rsidRPr="00385981" w:rsidRDefault="00F92D65" w:rsidP="00F92D65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Раздел 4. Постановления администрации</w:t>
      </w:r>
    </w:p>
    <w:p w:rsidR="00F92D65" w:rsidRPr="00385981" w:rsidRDefault="00F92D65" w:rsidP="00F92D65">
      <w:pPr>
        <w:spacing w:after="480" w:line="360" w:lineRule="exact"/>
        <w:jc w:val="center"/>
        <w:rPr>
          <w:b/>
          <w:color w:val="000000"/>
          <w:sz w:val="28"/>
          <w:szCs w:val="28"/>
        </w:rPr>
      </w:pPr>
      <w:r w:rsidRPr="00385981">
        <w:rPr>
          <w:b/>
          <w:color w:val="000000"/>
          <w:sz w:val="28"/>
          <w:szCs w:val="28"/>
        </w:rPr>
        <w:t>Кикнурского муниципального округа Кировской области</w:t>
      </w:r>
    </w:p>
    <w:p w:rsidR="00F92D65" w:rsidRPr="003C43E8" w:rsidRDefault="00F92D65" w:rsidP="003C43E8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rFonts w:eastAsia="Calibri"/>
          <w:b/>
          <w:bCs/>
          <w:sz w:val="28"/>
          <w:szCs w:val="22"/>
          <w:lang w:eastAsia="en-US"/>
        </w:rPr>
      </w:pPr>
      <w:r w:rsidRPr="00F96F06">
        <w:rPr>
          <w:rFonts w:eastAsia="Calibri"/>
          <w:sz w:val="28"/>
          <w:szCs w:val="22"/>
          <w:lang w:eastAsia="en-US"/>
        </w:rPr>
        <w:t xml:space="preserve">Постановление администрации Кикнурского муниципального округа от </w:t>
      </w:r>
      <w:r>
        <w:rPr>
          <w:rFonts w:eastAsia="Calibri"/>
          <w:sz w:val="28"/>
          <w:szCs w:val="22"/>
          <w:lang w:eastAsia="en-US"/>
        </w:rPr>
        <w:t>13.08.</w:t>
      </w:r>
      <w:r w:rsidRPr="00F96F06">
        <w:rPr>
          <w:rFonts w:eastAsia="Calibri"/>
          <w:sz w:val="28"/>
          <w:szCs w:val="22"/>
          <w:lang w:eastAsia="en-US"/>
        </w:rPr>
        <w:t xml:space="preserve">2024 № </w:t>
      </w:r>
      <w:r>
        <w:rPr>
          <w:rFonts w:eastAsia="Calibri"/>
          <w:sz w:val="28"/>
          <w:szCs w:val="22"/>
          <w:lang w:eastAsia="en-US"/>
        </w:rPr>
        <w:t>532-П</w:t>
      </w:r>
      <w:r w:rsidRPr="00F96F06">
        <w:rPr>
          <w:rFonts w:eastAsia="Calibri"/>
          <w:sz w:val="28"/>
          <w:szCs w:val="22"/>
          <w:lang w:eastAsia="en-US"/>
        </w:rPr>
        <w:t xml:space="preserve"> «</w:t>
      </w:r>
      <w:r w:rsidR="003C43E8" w:rsidRPr="003C43E8">
        <w:rPr>
          <w:rFonts w:eastAsia="Calibri"/>
          <w:bCs/>
          <w:sz w:val="28"/>
          <w:szCs w:val="22"/>
          <w:lang w:eastAsia="en-US"/>
        </w:rPr>
        <w:t>Об утверждении Положения об организации и ведении гражданской обороны в  муниципальном образовании Кикнурский муниципальный округ Кировской области</w:t>
      </w:r>
      <w:r w:rsidRPr="003C43E8">
        <w:rPr>
          <w:rFonts w:eastAsia="Calibri"/>
          <w:sz w:val="28"/>
          <w:szCs w:val="22"/>
          <w:lang w:eastAsia="en-US"/>
        </w:rPr>
        <w:t>»…………………………………………................................</w:t>
      </w:r>
      <w:r w:rsidR="008F01A1">
        <w:rPr>
          <w:rFonts w:eastAsia="Calibri"/>
          <w:sz w:val="28"/>
          <w:szCs w:val="22"/>
          <w:lang w:eastAsia="en-US"/>
        </w:rPr>
        <w:t>5</w:t>
      </w:r>
    </w:p>
    <w:p w:rsidR="00F92D65" w:rsidRPr="0081758F" w:rsidRDefault="00F92D65" w:rsidP="00F92D65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9F1904">
        <w:rPr>
          <w:bCs/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bCs/>
          <w:color w:val="000000" w:themeColor="text1"/>
          <w:sz w:val="28"/>
          <w:szCs w:val="28"/>
        </w:rPr>
        <w:t>10.10.</w:t>
      </w:r>
      <w:r w:rsidRPr="009F1904">
        <w:rPr>
          <w:bCs/>
          <w:color w:val="000000" w:themeColor="text1"/>
          <w:sz w:val="28"/>
          <w:szCs w:val="28"/>
        </w:rPr>
        <w:t xml:space="preserve">2024 № </w:t>
      </w:r>
      <w:r>
        <w:rPr>
          <w:bCs/>
          <w:color w:val="000000" w:themeColor="text1"/>
          <w:sz w:val="28"/>
          <w:szCs w:val="28"/>
        </w:rPr>
        <w:t>690</w:t>
      </w:r>
      <w:r w:rsidRPr="009F1904">
        <w:rPr>
          <w:bCs/>
          <w:color w:val="000000" w:themeColor="text1"/>
          <w:sz w:val="28"/>
          <w:szCs w:val="28"/>
        </w:rPr>
        <w:t xml:space="preserve"> «</w:t>
      </w:r>
      <w:r w:rsidR="003C43E8" w:rsidRPr="003C43E8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 от 29.07.2024 № 494</w:t>
      </w:r>
      <w:r w:rsidR="008F01A1">
        <w:rPr>
          <w:bCs/>
          <w:color w:val="000000" w:themeColor="text1"/>
          <w:sz w:val="28"/>
          <w:szCs w:val="28"/>
        </w:rPr>
        <w:t>»………………………………………………..</w:t>
      </w:r>
      <w:r w:rsidRPr="0081758F">
        <w:rPr>
          <w:bCs/>
          <w:color w:val="000000" w:themeColor="text1"/>
          <w:sz w:val="28"/>
          <w:szCs w:val="28"/>
        </w:rPr>
        <w:t>…</w:t>
      </w:r>
      <w:r w:rsidR="008F01A1">
        <w:rPr>
          <w:bCs/>
          <w:color w:val="000000" w:themeColor="text1"/>
          <w:sz w:val="28"/>
          <w:szCs w:val="28"/>
        </w:rPr>
        <w:t>14</w:t>
      </w:r>
    </w:p>
    <w:p w:rsidR="008F01A1" w:rsidRDefault="00F92D65" w:rsidP="008F01A1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9F1904">
        <w:rPr>
          <w:color w:val="000000" w:themeColor="text1"/>
          <w:sz w:val="28"/>
          <w:szCs w:val="28"/>
        </w:rPr>
        <w:t xml:space="preserve">Постановление администрации Кикнурского муниципального округа от </w:t>
      </w:r>
      <w:r>
        <w:rPr>
          <w:color w:val="000000" w:themeColor="text1"/>
          <w:sz w:val="28"/>
          <w:szCs w:val="28"/>
        </w:rPr>
        <w:t>14.10.</w:t>
      </w:r>
      <w:r w:rsidRPr="009F1904">
        <w:rPr>
          <w:color w:val="000000" w:themeColor="text1"/>
          <w:sz w:val="28"/>
          <w:szCs w:val="28"/>
        </w:rPr>
        <w:t xml:space="preserve">2024 № </w:t>
      </w:r>
      <w:r>
        <w:rPr>
          <w:color w:val="000000" w:themeColor="text1"/>
          <w:sz w:val="28"/>
          <w:szCs w:val="28"/>
        </w:rPr>
        <w:t>700</w:t>
      </w:r>
      <w:r w:rsidRPr="009F1904">
        <w:rPr>
          <w:color w:val="000000" w:themeColor="text1"/>
          <w:sz w:val="28"/>
          <w:szCs w:val="28"/>
        </w:rPr>
        <w:t xml:space="preserve"> «</w:t>
      </w:r>
      <w:r w:rsidR="003C43E8" w:rsidRPr="003C43E8">
        <w:rPr>
          <w:bCs/>
          <w:iCs/>
          <w:sz w:val="28"/>
          <w:szCs w:val="28"/>
        </w:rPr>
        <w:t>О внесении изменений в постановление администрации Кикнурского муниципального района Кировской области от 14.10.2020 № 269</w:t>
      </w:r>
      <w:r w:rsidRPr="003C43E8">
        <w:rPr>
          <w:color w:val="000000" w:themeColor="text1"/>
          <w:sz w:val="28"/>
          <w:szCs w:val="28"/>
        </w:rPr>
        <w:t>»…………………………………………………</w:t>
      </w:r>
      <w:r w:rsidR="008F01A1">
        <w:rPr>
          <w:color w:val="000000" w:themeColor="text1"/>
          <w:sz w:val="28"/>
          <w:szCs w:val="28"/>
        </w:rPr>
        <w:t>..16</w:t>
      </w:r>
    </w:p>
    <w:p w:rsidR="008F01A1" w:rsidRDefault="00F92D65" w:rsidP="008F01A1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>Постановление администрации Кикнурского муниципального округа от 14.10.2024 № 704 «</w:t>
      </w:r>
      <w:r w:rsidR="003C43E8" w:rsidRPr="008F01A1">
        <w:rPr>
          <w:bCs/>
          <w:iCs/>
          <w:sz w:val="28"/>
          <w:szCs w:val="28"/>
        </w:rPr>
        <w:t xml:space="preserve">О назначении отдела по муниципальному имуществу и земельным ресурсам администрации Кикнурского муниципального округа ответственным за подготовку и проведение общественных обсуждений </w:t>
      </w:r>
      <w:r w:rsidR="003C43E8" w:rsidRPr="008F01A1">
        <w:rPr>
          <w:bCs/>
          <w:iCs/>
          <w:sz w:val="28"/>
          <w:szCs w:val="28"/>
        </w:rPr>
        <w:lastRenderedPageBreak/>
        <w:t>по проекту постановления администрации Кикнурского муниципального округа Кировской области об утверждении Программы профилактики рисков причинения вреда (ущерба) охраняемым законом ценностям по муниципальному жилищному контролю на 2025 год</w:t>
      </w:r>
      <w:r w:rsidRPr="008F01A1">
        <w:rPr>
          <w:color w:val="000000" w:themeColor="text1"/>
          <w:sz w:val="28"/>
          <w:szCs w:val="28"/>
        </w:rPr>
        <w:t>»………………………………………………….…</w:t>
      </w:r>
      <w:r w:rsidR="008F01A1">
        <w:rPr>
          <w:color w:val="000000" w:themeColor="text1"/>
          <w:sz w:val="28"/>
          <w:szCs w:val="28"/>
        </w:rPr>
        <w:t>……………..25</w:t>
      </w:r>
    </w:p>
    <w:p w:rsidR="008F01A1" w:rsidRDefault="00F92D65" w:rsidP="008F01A1">
      <w:pPr>
        <w:keepNext/>
        <w:numPr>
          <w:ilvl w:val="0"/>
          <w:numId w:val="1"/>
        </w:numPr>
        <w:shd w:val="clear" w:color="auto" w:fill="FFFFFF"/>
        <w:spacing w:before="360" w:line="360" w:lineRule="auto"/>
        <w:ind w:left="0" w:firstLine="709"/>
        <w:jc w:val="both"/>
        <w:outlineLvl w:val="0"/>
        <w:rPr>
          <w:b/>
          <w:bCs/>
          <w:iCs/>
          <w:sz w:val="28"/>
          <w:szCs w:val="28"/>
        </w:rPr>
      </w:pPr>
      <w:r w:rsidRPr="008F01A1">
        <w:rPr>
          <w:color w:val="000000" w:themeColor="text1"/>
          <w:sz w:val="28"/>
          <w:szCs w:val="28"/>
        </w:rPr>
        <w:t>Постановление администрации Кикнурского муниципального округа от 14.10.2024 № 705 «</w:t>
      </w:r>
      <w:r w:rsidR="003C43E8" w:rsidRPr="008F01A1">
        <w:rPr>
          <w:rStyle w:val="a7"/>
          <w:b w:val="0"/>
          <w:sz w:val="28"/>
          <w:szCs w:val="28"/>
        </w:rPr>
        <w:t>О повышении  с 01.10.2024 заработной платы работников муниципальных учреждений</w:t>
      </w:r>
      <w:r w:rsidR="00E615BE">
        <w:rPr>
          <w:color w:val="000000" w:themeColor="text1"/>
          <w:sz w:val="28"/>
          <w:szCs w:val="28"/>
        </w:rPr>
        <w:t>»………………………….26</w:t>
      </w:r>
      <w:bookmarkStart w:id="0" w:name="_GoBack"/>
      <w:bookmarkEnd w:id="0"/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7E15A0" w:rsidRDefault="007E15A0" w:rsidP="008F01A1">
      <w:pPr>
        <w:rPr>
          <w:sz w:val="28"/>
          <w:szCs w:val="28"/>
        </w:rPr>
      </w:pPr>
    </w:p>
    <w:p w:rsidR="003C43E8" w:rsidRDefault="003C43E8" w:rsidP="008F01A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1A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</w:p>
    <w:p w:rsidR="008F01A1" w:rsidRDefault="008F01A1" w:rsidP="008F01A1">
      <w:pPr>
        <w:rPr>
          <w:sz w:val="28"/>
          <w:szCs w:val="28"/>
        </w:rPr>
      </w:pPr>
    </w:p>
    <w:p w:rsidR="008F01A1" w:rsidRDefault="008F01A1" w:rsidP="008F01A1">
      <w:pPr>
        <w:rPr>
          <w:sz w:val="28"/>
          <w:szCs w:val="28"/>
        </w:rPr>
      </w:pPr>
    </w:p>
    <w:p w:rsidR="003C43E8" w:rsidRPr="00A97BA1" w:rsidRDefault="003C43E8" w:rsidP="003C43E8">
      <w:pPr>
        <w:pStyle w:val="3"/>
        <w:tabs>
          <w:tab w:val="left" w:pos="6000"/>
        </w:tabs>
        <w:spacing w:line="360" w:lineRule="exact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3C43E8" w:rsidRPr="00A97BA1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C43E8" w:rsidRPr="00A97BA1" w:rsidRDefault="003C43E8" w:rsidP="003C43E8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3C43E8" w:rsidRPr="00A97BA1" w:rsidRDefault="003C43E8" w:rsidP="003C43E8">
      <w:pPr>
        <w:spacing w:line="360" w:lineRule="exact"/>
        <w:jc w:val="center"/>
        <w:rPr>
          <w:b/>
          <w:sz w:val="28"/>
          <w:szCs w:val="28"/>
        </w:rPr>
      </w:pPr>
    </w:p>
    <w:p w:rsidR="003C43E8" w:rsidRPr="008F6E58" w:rsidRDefault="003C43E8" w:rsidP="003C43E8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43E8" w:rsidRDefault="003C43E8" w:rsidP="003C43E8">
      <w:pPr>
        <w:spacing w:line="360" w:lineRule="exact"/>
        <w:jc w:val="center"/>
        <w:rPr>
          <w:sz w:val="28"/>
          <w:szCs w:val="28"/>
        </w:rPr>
      </w:pPr>
    </w:p>
    <w:p w:rsidR="003C43E8" w:rsidRDefault="003C43E8" w:rsidP="003C43E8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3C43E8" w:rsidRPr="00E814D8" w:rsidTr="007E15A0">
        <w:tc>
          <w:tcPr>
            <w:tcW w:w="1843" w:type="dxa"/>
            <w:tcBorders>
              <w:bottom w:val="single" w:sz="4" w:space="0" w:color="auto"/>
            </w:tcBorders>
          </w:tcPr>
          <w:p w:rsidR="003C43E8" w:rsidRPr="00982FC0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13.08.2024</w:t>
            </w:r>
          </w:p>
        </w:tc>
        <w:tc>
          <w:tcPr>
            <w:tcW w:w="2837" w:type="dxa"/>
          </w:tcPr>
          <w:p w:rsidR="003C43E8" w:rsidRPr="00982FC0" w:rsidRDefault="003C43E8" w:rsidP="007E15A0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3C43E8" w:rsidRPr="00982FC0" w:rsidRDefault="003C43E8" w:rsidP="007E15A0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43E8" w:rsidRPr="00982FC0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532-П</w:t>
            </w:r>
          </w:p>
        </w:tc>
      </w:tr>
      <w:tr w:rsidR="003C43E8" w:rsidRPr="008F01A1" w:rsidTr="007E15A0">
        <w:tc>
          <w:tcPr>
            <w:tcW w:w="9498" w:type="dxa"/>
            <w:gridSpan w:val="4"/>
          </w:tcPr>
          <w:p w:rsidR="003C43E8" w:rsidRPr="008F01A1" w:rsidRDefault="003C43E8" w:rsidP="007E15A0">
            <w:pPr>
              <w:spacing w:after="480"/>
              <w:jc w:val="center"/>
              <w:rPr>
                <w:sz w:val="28"/>
                <w:szCs w:val="28"/>
              </w:rPr>
            </w:pPr>
            <w:r w:rsidRPr="008F01A1">
              <w:rPr>
                <w:sz w:val="28"/>
                <w:szCs w:val="28"/>
              </w:rPr>
              <w:t>пгт Кикнур</w:t>
            </w:r>
          </w:p>
        </w:tc>
      </w:tr>
    </w:tbl>
    <w:p w:rsidR="003C43E8" w:rsidRPr="008F01A1" w:rsidRDefault="003C43E8" w:rsidP="003C43E8">
      <w:pPr>
        <w:pStyle w:val="a3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3C43E8" w:rsidRPr="008F01A1" w:rsidRDefault="003C43E8" w:rsidP="003C43E8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8F01A1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организации и ведении гражданской обороны в  муниципальном образовании </w:t>
      </w:r>
    </w:p>
    <w:p w:rsidR="003C43E8" w:rsidRPr="008F01A1" w:rsidRDefault="003C43E8" w:rsidP="003C43E8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8F01A1">
        <w:rPr>
          <w:rStyle w:val="5"/>
          <w:rFonts w:ascii="Times New Roman" w:hAnsi="Times New Roman" w:cs="Times New Roman"/>
          <w:color w:val="000000"/>
          <w:sz w:val="28"/>
          <w:szCs w:val="28"/>
        </w:rPr>
        <w:t>Кикнурский муниципальный округ Кировской области</w:t>
      </w:r>
    </w:p>
    <w:p w:rsidR="003C43E8" w:rsidRPr="008F01A1" w:rsidRDefault="003C43E8" w:rsidP="003C43E8">
      <w:pPr>
        <w:pStyle w:val="50"/>
        <w:shd w:val="clear" w:color="auto" w:fill="auto"/>
        <w:spacing w:before="0" w:after="0" w:line="312" w:lineRule="exact"/>
        <w:ind w:left="20" w:right="40" w:hanging="20"/>
        <w:jc w:val="center"/>
        <w:rPr>
          <w:rFonts w:ascii="Times New Roman" w:hAnsi="Times New Roman" w:cs="Times New Roman"/>
        </w:rPr>
      </w:pPr>
    </w:p>
    <w:p w:rsidR="003C43E8" w:rsidRPr="008F01A1" w:rsidRDefault="003C43E8" w:rsidP="003C43E8">
      <w:pPr>
        <w:pStyle w:val="a5"/>
        <w:shd w:val="clear" w:color="auto" w:fill="auto"/>
        <w:spacing w:line="440" w:lineRule="exact"/>
        <w:ind w:left="20" w:right="40" w:firstLine="560"/>
        <w:jc w:val="both"/>
        <w:rPr>
          <w:rFonts w:ascii="Times New Roman" w:hAnsi="Times New Roman" w:cs="Times New Roman"/>
        </w:rPr>
      </w:pPr>
      <w:r w:rsidRPr="008F01A1">
        <w:rPr>
          <w:rStyle w:val="a4"/>
          <w:rFonts w:ascii="Times New Roman" w:hAnsi="Times New Roman" w:cs="Times New Roman"/>
          <w:color w:val="000000"/>
        </w:rPr>
        <w:t>В соответствии с Федеральным законом от 12.02.1998 № 28-ФЗ «О гражданской обороне», Указом Президента Российской Федерации от 11.07.2004 № 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26.11.2007 № 804 «Об утверждении Положения о гражданской обороне в Российской Федерации», 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Указом Губернатора Кировской области от 12.11.2015 № 260 «Об утверждении Положения об организации и ведении гражданской обороны в Кировской области», с целью определения организационных основ  гражданской обороны в муниципальном образовании Кикнурский муниципальный округ Кировской области, администрация Кикнурского муниципального округа ПОСТАНОВЛЯЕТ</w:t>
      </w:r>
      <w:r w:rsidRPr="008F01A1">
        <w:rPr>
          <w:rFonts w:ascii="Times New Roman" w:hAnsi="Times New Roman" w:cs="Times New Roman"/>
        </w:rPr>
        <w:t>:</w:t>
      </w:r>
    </w:p>
    <w:p w:rsidR="003C43E8" w:rsidRPr="008F01A1" w:rsidRDefault="003C43E8" w:rsidP="003C43E8">
      <w:pPr>
        <w:pStyle w:val="a5"/>
        <w:numPr>
          <w:ilvl w:val="0"/>
          <w:numId w:val="4"/>
        </w:numPr>
        <w:shd w:val="clear" w:color="auto" w:fill="auto"/>
        <w:spacing w:line="440" w:lineRule="exact"/>
        <w:ind w:left="0" w:right="40" w:firstLine="567"/>
        <w:jc w:val="both"/>
        <w:rPr>
          <w:rStyle w:val="a4"/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</w:rPr>
        <w:t>Утвердить Положение об организации и ведении гражданской обороны в муниципальном образовании Кикнурский муниципальный округ Кировской области (далее –Положение) согласно приложению.</w:t>
      </w:r>
    </w:p>
    <w:p w:rsidR="003C43E8" w:rsidRPr="008F01A1" w:rsidRDefault="003C43E8" w:rsidP="003C43E8">
      <w:pPr>
        <w:pStyle w:val="a3"/>
        <w:keepLines w:val="0"/>
        <w:spacing w:before="0" w:after="0" w:line="440" w:lineRule="exact"/>
        <w:ind w:firstLine="567"/>
        <w:jc w:val="both"/>
        <w:rPr>
          <w:b w:val="0"/>
          <w:sz w:val="28"/>
          <w:szCs w:val="28"/>
        </w:rPr>
      </w:pPr>
      <w:r w:rsidRPr="008F01A1">
        <w:rPr>
          <w:rStyle w:val="a4"/>
          <w:b w:val="0"/>
          <w:color w:val="000000"/>
        </w:rPr>
        <w:lastRenderedPageBreak/>
        <w:t>2.</w:t>
      </w:r>
      <w:r w:rsidRPr="008F01A1">
        <w:t xml:space="preserve"> </w:t>
      </w:r>
      <w:r w:rsidRPr="008F01A1">
        <w:rPr>
          <w:b w:val="0"/>
          <w:sz w:val="28"/>
          <w:szCs w:val="28"/>
        </w:rPr>
        <w:t>Разместить настоящее постановление на официальном сайте муниципального образования Кикнурский муниципальный округ Кировской области.</w:t>
      </w:r>
    </w:p>
    <w:p w:rsidR="003C43E8" w:rsidRPr="008F01A1" w:rsidRDefault="003C43E8" w:rsidP="003C43E8">
      <w:pPr>
        <w:pStyle w:val="a3"/>
        <w:keepLines w:val="0"/>
        <w:spacing w:before="0" w:after="0" w:line="440" w:lineRule="exact"/>
        <w:ind w:firstLine="567"/>
        <w:jc w:val="both"/>
        <w:rPr>
          <w:b w:val="0"/>
          <w:sz w:val="28"/>
          <w:szCs w:val="28"/>
        </w:rPr>
      </w:pPr>
      <w:r w:rsidRPr="008F01A1">
        <w:rPr>
          <w:b w:val="0"/>
          <w:sz w:val="28"/>
          <w:szCs w:val="28"/>
        </w:rPr>
        <w:t xml:space="preserve"> 3. Настоящее постановление вступает в силу со дня его  подписания.</w:t>
      </w:r>
    </w:p>
    <w:p w:rsidR="003C43E8" w:rsidRPr="008F01A1" w:rsidRDefault="003C43E8" w:rsidP="003C43E8">
      <w:pPr>
        <w:pStyle w:val="a5"/>
        <w:shd w:val="clear" w:color="auto" w:fill="auto"/>
        <w:spacing w:line="440" w:lineRule="exact"/>
        <w:ind w:right="40"/>
        <w:jc w:val="both"/>
        <w:rPr>
          <w:rFonts w:ascii="Times New Roman" w:hAnsi="Times New Roman" w:cs="Times New Roman"/>
          <w:color w:val="000000"/>
        </w:rPr>
      </w:pPr>
      <w:r w:rsidRPr="008F01A1">
        <w:rPr>
          <w:rFonts w:ascii="Times New Roman" w:hAnsi="Times New Roman" w:cs="Times New Roman"/>
          <w:noProof/>
          <w:lang w:eastAsia="ru-RU"/>
        </w:rPr>
        <w:t xml:space="preserve">         </w:t>
      </w:r>
      <w:r w:rsidRPr="008F01A1">
        <w:rPr>
          <w:rStyle w:val="a4"/>
          <w:rFonts w:ascii="Times New Roman" w:hAnsi="Times New Roman" w:cs="Times New Roman"/>
          <w:color w:val="000000"/>
        </w:rPr>
        <w:t>4.</w:t>
      </w:r>
      <w:r w:rsidRPr="008F01A1">
        <w:rPr>
          <w:rFonts w:ascii="Times New Roman" w:hAnsi="Times New Roman" w:cs="Times New Roman"/>
        </w:rPr>
        <w:t xml:space="preserve"> Контроль за исполнением настоящего постановления оставляю за собой.</w:t>
      </w:r>
    </w:p>
    <w:p w:rsidR="003C43E8" w:rsidRPr="008F01A1" w:rsidRDefault="003C43E8" w:rsidP="003C43E8">
      <w:pPr>
        <w:pStyle w:val="a3"/>
        <w:keepLines w:val="0"/>
        <w:spacing w:before="0" w:after="0" w:line="440" w:lineRule="exact"/>
        <w:jc w:val="both"/>
        <w:rPr>
          <w:b w:val="0"/>
          <w:sz w:val="28"/>
          <w:szCs w:val="28"/>
        </w:rPr>
      </w:pPr>
      <w:r w:rsidRPr="008F01A1">
        <w:rPr>
          <w:b w:val="0"/>
          <w:sz w:val="28"/>
          <w:szCs w:val="28"/>
        </w:rPr>
        <w:t xml:space="preserve">          </w:t>
      </w:r>
    </w:p>
    <w:p w:rsidR="003C43E8" w:rsidRPr="008F01A1" w:rsidRDefault="003C43E8" w:rsidP="003C43E8">
      <w:pPr>
        <w:pStyle w:val="a5"/>
        <w:shd w:val="clear" w:color="auto" w:fill="auto"/>
        <w:spacing w:line="360" w:lineRule="auto"/>
        <w:ind w:right="40"/>
        <w:jc w:val="both"/>
        <w:rPr>
          <w:rFonts w:ascii="Times New Roman" w:hAnsi="Times New Roman" w:cs="Times New Roman"/>
          <w:color w:val="000000"/>
        </w:rPr>
      </w:pPr>
    </w:p>
    <w:p w:rsidR="003C43E8" w:rsidRPr="008F01A1" w:rsidRDefault="003C43E8" w:rsidP="003C43E8">
      <w:pPr>
        <w:pStyle w:val="a5"/>
        <w:shd w:val="clear" w:color="auto" w:fill="auto"/>
        <w:tabs>
          <w:tab w:val="left" w:pos="-1080"/>
        </w:tabs>
        <w:spacing w:line="240" w:lineRule="auto"/>
        <w:ind w:left="40"/>
        <w:jc w:val="both"/>
        <w:rPr>
          <w:rStyle w:val="a4"/>
          <w:rFonts w:ascii="Times New Roman" w:hAnsi="Times New Roman" w:cs="Times New Roman"/>
          <w:color w:val="000000"/>
        </w:rPr>
      </w:pPr>
      <w:r w:rsidRPr="008F01A1">
        <w:rPr>
          <w:rStyle w:val="a4"/>
          <w:rFonts w:ascii="Times New Roman" w:hAnsi="Times New Roman" w:cs="Times New Roman"/>
          <w:color w:val="000000"/>
        </w:rPr>
        <w:t>Глава Кикнурского</w:t>
      </w:r>
    </w:p>
    <w:p w:rsidR="003C43E8" w:rsidRPr="008F01A1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rFonts w:ascii="Times New Roman" w:hAnsi="Times New Roman" w:cs="Times New Roman"/>
          <w:color w:val="000000"/>
        </w:rPr>
      </w:pPr>
      <w:r w:rsidRPr="008F01A1">
        <w:rPr>
          <w:rStyle w:val="a4"/>
          <w:rFonts w:ascii="Times New Roman" w:hAnsi="Times New Roman" w:cs="Times New Roman"/>
          <w:color w:val="000000"/>
        </w:rPr>
        <w:t xml:space="preserve"> муниципального округа   С.Ю. Галкин</w:t>
      </w: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-1080"/>
          <w:tab w:val="left" w:pos="7740"/>
        </w:tabs>
        <w:spacing w:line="240" w:lineRule="auto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rStyle w:val="a4"/>
          <w:color w:val="000000"/>
        </w:rPr>
      </w:pPr>
    </w:p>
    <w:p w:rsidR="003C43E8" w:rsidRDefault="003C43E8" w:rsidP="003C43E8">
      <w:pPr>
        <w:pStyle w:val="a5"/>
        <w:shd w:val="clear" w:color="auto" w:fill="auto"/>
        <w:tabs>
          <w:tab w:val="left" w:pos="1110"/>
        </w:tabs>
        <w:spacing w:line="350" w:lineRule="exact"/>
        <w:ind w:left="20" w:right="40"/>
        <w:jc w:val="both"/>
        <w:rPr>
          <w:b/>
        </w:rPr>
      </w:pPr>
    </w:p>
    <w:p w:rsidR="003C43E8" w:rsidRDefault="003C43E8" w:rsidP="003C43E8">
      <w:pPr>
        <w:jc w:val="center"/>
      </w:pPr>
      <w:r>
        <w:t xml:space="preserve">                                                                  </w:t>
      </w:r>
    </w:p>
    <w:p w:rsidR="003C43E8" w:rsidRDefault="003C43E8" w:rsidP="003C43E8">
      <w:pPr>
        <w:jc w:val="center"/>
      </w:pPr>
    </w:p>
    <w:p w:rsidR="003C43E8" w:rsidRPr="00DF2BE6" w:rsidRDefault="003C43E8" w:rsidP="003C43E8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</w:t>
      </w:r>
      <w:r w:rsidRPr="00DF2BE6">
        <w:rPr>
          <w:sz w:val="28"/>
          <w:szCs w:val="28"/>
        </w:rPr>
        <w:t xml:space="preserve">Приложение </w:t>
      </w:r>
    </w:p>
    <w:p w:rsidR="003C43E8" w:rsidRDefault="003C43E8" w:rsidP="003C43E8">
      <w:pPr>
        <w:jc w:val="center"/>
      </w:pPr>
      <w:r>
        <w:t xml:space="preserve">                                                                                                                               </w:t>
      </w:r>
    </w:p>
    <w:p w:rsidR="003C43E8" w:rsidRPr="00DF2BE6" w:rsidRDefault="003C43E8" w:rsidP="003C43E8">
      <w:pPr>
        <w:jc w:val="center"/>
        <w:rPr>
          <w:sz w:val="28"/>
          <w:szCs w:val="28"/>
        </w:rPr>
      </w:pPr>
      <w:r w:rsidRPr="00DF2B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DF2BE6">
        <w:rPr>
          <w:sz w:val="28"/>
          <w:szCs w:val="28"/>
        </w:rPr>
        <w:t>УТВЕРЖДЕНО</w:t>
      </w:r>
    </w:p>
    <w:p w:rsidR="003C43E8" w:rsidRDefault="003C43E8" w:rsidP="003C43E8">
      <w:pPr>
        <w:jc w:val="right"/>
      </w:pPr>
    </w:p>
    <w:p w:rsidR="003C43E8" w:rsidRPr="00DF2BE6" w:rsidRDefault="003C43E8" w:rsidP="003C43E8">
      <w:pPr>
        <w:jc w:val="right"/>
        <w:rPr>
          <w:sz w:val="28"/>
          <w:szCs w:val="28"/>
        </w:rPr>
      </w:pPr>
      <w:r w:rsidRPr="00DF2BE6">
        <w:rPr>
          <w:sz w:val="28"/>
          <w:szCs w:val="28"/>
        </w:rPr>
        <w:t>постановлением администрации</w:t>
      </w:r>
    </w:p>
    <w:p w:rsidR="003C43E8" w:rsidRPr="00DF2BE6" w:rsidRDefault="003C43E8" w:rsidP="003C43E8">
      <w:pPr>
        <w:jc w:val="center"/>
        <w:rPr>
          <w:sz w:val="28"/>
          <w:szCs w:val="28"/>
        </w:rPr>
      </w:pPr>
      <w:r w:rsidRPr="00DF2BE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F2BE6">
        <w:rPr>
          <w:sz w:val="28"/>
          <w:szCs w:val="28"/>
        </w:rPr>
        <w:t xml:space="preserve"> Кикнурского муниципального</w:t>
      </w:r>
    </w:p>
    <w:p w:rsidR="003C43E8" w:rsidRPr="00DF2BE6" w:rsidRDefault="003C43E8" w:rsidP="003C43E8">
      <w:pPr>
        <w:jc w:val="center"/>
        <w:rPr>
          <w:sz w:val="28"/>
          <w:szCs w:val="28"/>
        </w:rPr>
      </w:pPr>
      <w:r w:rsidRPr="00DF2BE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DF2BE6">
        <w:rPr>
          <w:sz w:val="28"/>
          <w:szCs w:val="28"/>
        </w:rPr>
        <w:t>округа      Кировской области</w:t>
      </w:r>
    </w:p>
    <w:p w:rsidR="003C43E8" w:rsidRPr="00DF2BE6" w:rsidRDefault="003C43E8" w:rsidP="003C43E8">
      <w:pPr>
        <w:jc w:val="center"/>
        <w:rPr>
          <w:sz w:val="28"/>
          <w:szCs w:val="28"/>
        </w:rPr>
      </w:pPr>
      <w:r w:rsidRPr="00DF2BE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</w:t>
      </w:r>
      <w:r w:rsidRPr="00DF2BE6">
        <w:rPr>
          <w:sz w:val="28"/>
          <w:szCs w:val="28"/>
        </w:rPr>
        <w:t xml:space="preserve">от  </w:t>
      </w:r>
      <w:r>
        <w:rPr>
          <w:sz w:val="28"/>
          <w:szCs w:val="28"/>
        </w:rPr>
        <w:t>13.08.2024</w:t>
      </w:r>
      <w:r w:rsidRPr="00DF2BE6">
        <w:rPr>
          <w:sz w:val="28"/>
          <w:szCs w:val="28"/>
        </w:rPr>
        <w:t xml:space="preserve">   № </w:t>
      </w:r>
      <w:r>
        <w:rPr>
          <w:sz w:val="28"/>
          <w:szCs w:val="28"/>
        </w:rPr>
        <w:t>532-П</w:t>
      </w:r>
      <w:r w:rsidRPr="00DF2BE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C43E8" w:rsidRDefault="003C43E8" w:rsidP="003C43E8">
      <w:pPr>
        <w:jc w:val="center"/>
        <w:rPr>
          <w:b/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C43E8" w:rsidRPr="00702A05" w:rsidRDefault="003C43E8" w:rsidP="003C43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организации и ведении гражданской обороны в муниципальном образовании Кикнурский муниципальный округ Кировской области</w:t>
      </w:r>
    </w:p>
    <w:p w:rsidR="003C43E8" w:rsidRPr="00A140D0" w:rsidRDefault="003C43E8" w:rsidP="003C43E8">
      <w:pPr>
        <w:jc w:val="center"/>
        <w:rPr>
          <w:sz w:val="28"/>
          <w:szCs w:val="28"/>
        </w:rPr>
      </w:pPr>
    </w:p>
    <w:p w:rsidR="003C43E8" w:rsidRPr="00A140D0" w:rsidRDefault="003C43E8" w:rsidP="003C43E8">
      <w:pPr>
        <w:numPr>
          <w:ilvl w:val="0"/>
          <w:numId w:val="5"/>
        </w:numPr>
        <w:jc w:val="center"/>
        <w:rPr>
          <w:sz w:val="28"/>
          <w:szCs w:val="28"/>
        </w:rPr>
      </w:pPr>
      <w:r w:rsidRPr="00A140D0">
        <w:rPr>
          <w:b/>
          <w:sz w:val="28"/>
          <w:szCs w:val="28"/>
        </w:rPr>
        <w:t>Общие положения</w:t>
      </w:r>
    </w:p>
    <w:p w:rsidR="003C43E8" w:rsidRPr="00A140D0" w:rsidRDefault="003C43E8" w:rsidP="003C43E8">
      <w:pPr>
        <w:jc w:val="center"/>
        <w:rPr>
          <w:sz w:val="28"/>
          <w:szCs w:val="28"/>
        </w:rPr>
      </w:pPr>
    </w:p>
    <w:p w:rsidR="003C43E8" w:rsidRPr="00237D19" w:rsidRDefault="003C43E8" w:rsidP="003C43E8">
      <w:pPr>
        <w:numPr>
          <w:ilvl w:val="1"/>
          <w:numId w:val="5"/>
        </w:numPr>
        <w:spacing w:line="276" w:lineRule="auto"/>
        <w:ind w:left="0" w:firstLine="215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Положение об организации и ведении гражданской обороны в </w:t>
      </w:r>
      <w:r>
        <w:rPr>
          <w:sz w:val="28"/>
          <w:szCs w:val="28"/>
        </w:rPr>
        <w:t>муниципальном образовании Кикнурский</w:t>
      </w:r>
      <w:r w:rsidRPr="00237D19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униципальный</w:t>
      </w:r>
      <w:r w:rsidRPr="00237D19">
        <w:rPr>
          <w:sz w:val="28"/>
          <w:szCs w:val="28"/>
        </w:rPr>
        <w:t xml:space="preserve"> округ Кировской области (далее – Положение) разработано в соответствии с Федеральным законом от 12.02.1998 № 28-ФЗ «О гражданской обороне», Указом Президента Российской Федерации от 11.07.2004 № 868 «Вопросы Министерства российской Федерации по делам гражданской обороны, чрезвычайным ситуациям и ликвидации последствий стихийных бедствий»,  постановлением Правительства  Российской Федерации от 26.11.2007 № 804 «Об утверждении Положения о гражданской  обороне в Российской Федерации», приказом Министерства Российской Федерации по делам гражданской обороны , чрезвычайным ситуациям и ликвидации последствий стихийных  бедствий от 14.11.2008 № 687 «Об утверждении Положения  об организации и ведении гражданской обороны в муниципальных образованиях и организациях», Указом Губернатора Кировской области от 12.11.2015 № 260 «Об утверждении Положения об организации и ведении гражданской обороны в Кировской области» и определяет организационные основы гражданской обороны, содержание основных  мероприятий гражданской обороны, состав сил и средств гражданской обороны, порядок  организации и ведения гражданской обороны в  Кикнурском муниципальном округе.</w:t>
      </w:r>
    </w:p>
    <w:p w:rsidR="003C43E8" w:rsidRPr="00237D19" w:rsidRDefault="003C43E8" w:rsidP="003C43E8">
      <w:pPr>
        <w:numPr>
          <w:ilvl w:val="1"/>
          <w:numId w:val="5"/>
        </w:numPr>
        <w:spacing w:line="276" w:lineRule="auto"/>
        <w:ind w:left="0" w:firstLine="215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Гражданская оборона в </w:t>
      </w:r>
      <w:r>
        <w:rPr>
          <w:sz w:val="28"/>
          <w:szCs w:val="28"/>
        </w:rPr>
        <w:t>муниципальном образовании Кикнурский муниципальный округ</w:t>
      </w:r>
      <w:r w:rsidRPr="00237D19">
        <w:rPr>
          <w:sz w:val="28"/>
          <w:szCs w:val="28"/>
        </w:rPr>
        <w:t xml:space="preserve"> Кировской области организуется и ведется на всей территории Кикнурского муниципального округа в соответствии с законами и нормативными актами Российской Федерации по  Кировской области, нормативными актами Министерства Российской Федерации  по делам гражданской обороны, чрезвычайным ситуациям и ликвидации последствий стихийных   бедствий (далее – МЧС России), нормативными правовыми актами </w:t>
      </w:r>
      <w:r w:rsidRPr="00237D19">
        <w:rPr>
          <w:sz w:val="28"/>
          <w:szCs w:val="28"/>
        </w:rPr>
        <w:lastRenderedPageBreak/>
        <w:t>органов местного самоуправления Кикнурского муниципального округа, а также настоящим Положением.</w:t>
      </w:r>
    </w:p>
    <w:p w:rsidR="003C43E8" w:rsidRPr="00237D19" w:rsidRDefault="003C43E8" w:rsidP="003C43E8">
      <w:pPr>
        <w:numPr>
          <w:ilvl w:val="1"/>
          <w:numId w:val="5"/>
        </w:numPr>
        <w:spacing w:line="276" w:lineRule="auto"/>
        <w:ind w:left="0" w:firstLine="215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Pr="00237D19">
        <w:rPr>
          <w:sz w:val="28"/>
          <w:szCs w:val="28"/>
        </w:rPr>
        <w:t xml:space="preserve"> в целях решения задач в области гражданской обороны в соответствии с  полномочиями в области гражданской обороны создают и поддерживают силы, средства, объекты гражданской обороны, создают и содержат в целях гражданской обороны запасы материально-технических, продовольственных, медицинских и иных средств, организуют  проведение мероприятий по гражданской обороне, планируют и осуществляют мероприятия по  гражданской обороне и защите населения.</w:t>
      </w:r>
    </w:p>
    <w:p w:rsidR="003C43E8" w:rsidRPr="00237D19" w:rsidRDefault="003C43E8" w:rsidP="003C43E8">
      <w:pPr>
        <w:spacing w:line="276" w:lineRule="auto"/>
        <w:ind w:left="215"/>
        <w:jc w:val="both"/>
        <w:rPr>
          <w:sz w:val="28"/>
          <w:szCs w:val="28"/>
        </w:rPr>
      </w:pPr>
    </w:p>
    <w:p w:rsidR="003C43E8" w:rsidRPr="00237D19" w:rsidRDefault="003C43E8" w:rsidP="003C43E8">
      <w:pPr>
        <w:numPr>
          <w:ilvl w:val="0"/>
          <w:numId w:val="5"/>
        </w:numPr>
        <w:spacing w:line="276" w:lineRule="auto"/>
        <w:jc w:val="center"/>
        <w:rPr>
          <w:sz w:val="28"/>
          <w:szCs w:val="28"/>
        </w:rPr>
      </w:pPr>
      <w:r w:rsidRPr="00237D19">
        <w:rPr>
          <w:b/>
          <w:sz w:val="28"/>
          <w:szCs w:val="28"/>
        </w:rPr>
        <w:t xml:space="preserve">Полномочия </w:t>
      </w:r>
      <w:r>
        <w:rPr>
          <w:b/>
          <w:sz w:val="28"/>
          <w:szCs w:val="28"/>
        </w:rPr>
        <w:t>муниципального образования Кикнурский муниципальный</w:t>
      </w:r>
      <w:r w:rsidRPr="00237D1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 Кировской области</w:t>
      </w:r>
    </w:p>
    <w:p w:rsidR="003C43E8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Pr="00237D19">
        <w:rPr>
          <w:sz w:val="28"/>
          <w:szCs w:val="28"/>
        </w:rPr>
        <w:t xml:space="preserve"> определены действующим законодательством.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</w:p>
    <w:p w:rsidR="003C43E8" w:rsidRPr="000C021E" w:rsidRDefault="003C43E8" w:rsidP="003C43E8">
      <w:pPr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 w:rsidRPr="00237D19">
        <w:rPr>
          <w:b/>
          <w:sz w:val="28"/>
          <w:szCs w:val="28"/>
        </w:rPr>
        <w:t>Кикнурский муниципальный округ в целях решения задач в облас</w:t>
      </w:r>
      <w:r>
        <w:rPr>
          <w:b/>
          <w:sz w:val="28"/>
          <w:szCs w:val="28"/>
        </w:rPr>
        <w:t>ти гражданской обороны планирует и осуществляе</w:t>
      </w:r>
      <w:r w:rsidRPr="00237D19">
        <w:rPr>
          <w:b/>
          <w:sz w:val="28"/>
          <w:szCs w:val="28"/>
        </w:rPr>
        <w:t xml:space="preserve">т </w:t>
      </w:r>
      <w:r w:rsidRPr="000C021E">
        <w:rPr>
          <w:b/>
          <w:sz w:val="28"/>
          <w:szCs w:val="28"/>
        </w:rPr>
        <w:t>следующие основные мероприятия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3.1 по подготовке населения в области гражданской обороны: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3.1.1 разработка с учетом особенностей муниципального образования и на основе примерных программ подготовки работающего населения, должностных лиц и работников гражданской обороны;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3.1.2 организация и подготовка населения муниципального образования  способам защиты от опасностей, возникающих при военных конфликтах или вследствие этих конфликтов, а также  при возникновении чрезвычайных ситуаций природного и техногенного характера;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           3.1.3 проведение учений и тренировок по гражданской обороне;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 xml:space="preserve"> 3.1.4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 xml:space="preserve"> 3.1.5 пропаганда знаний в области гражданской обороны.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3.2.По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3.2.1 поддержание в постоянной готовности системы оповещения населения;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lastRenderedPageBreak/>
        <w:t>3.2.2 сбор информации в области гражданской обороны и обмен ею.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3.3. По эвакуации населения, материальных и культурных ценностей в безопасные районы: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3.3.1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обороне;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3.3.2 подготовка безопасных районов для размещения населения, материальных и культурных ценностей, подлежащих эвакуации;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3.3.3 создание и организация деятельности эвакуационных органов.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3.4 По предоставлению населению средств индивидуальной и коллективной защиты: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3.4.1 приспособление в мирное время и при переводе гражданской обороны с мирного на военное время заглубленных и других помещений подземного пространства для укрытия населения;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3.4.2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3.5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3.5.1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3.5.2 содержание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 спасательных и других неотложных работ.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3.6.1 планирование и организация основных видов первоочередного жизнеобеспечения населения;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3.6.2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3.6.3 нормированное снабжение населения продовольственными и непродовольственными товарами;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lastRenderedPageBreak/>
        <w:tab/>
        <w:t>3.6.4 предоставление населению коммунально-бытовых услуг;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3.6.5 проведение санитарно-гигиенических и противоэпидемических мероприятий среди пострадавшего населения;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3.6.6 проведение лечебно-эвакуационных мероприятий;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3.6.7 развертывание необходимой лечебной базы в б</w:t>
      </w:r>
      <w:r>
        <w:rPr>
          <w:sz w:val="28"/>
          <w:szCs w:val="28"/>
        </w:rPr>
        <w:t>езопасном районе, организация</w:t>
      </w:r>
      <w:r w:rsidRPr="00237D19">
        <w:rPr>
          <w:sz w:val="28"/>
          <w:szCs w:val="28"/>
        </w:rPr>
        <w:t xml:space="preserve"> энерго</w:t>
      </w:r>
      <w:r>
        <w:rPr>
          <w:sz w:val="28"/>
          <w:szCs w:val="28"/>
        </w:rPr>
        <w:t>-</w:t>
      </w:r>
      <w:r w:rsidRPr="00237D19">
        <w:rPr>
          <w:sz w:val="28"/>
          <w:szCs w:val="28"/>
        </w:rPr>
        <w:t xml:space="preserve"> и водоснабжения;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3.6.8 оказание населению первой помощи;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  </w:t>
      </w:r>
      <w:r w:rsidRPr="00237D19">
        <w:rPr>
          <w:sz w:val="28"/>
          <w:szCs w:val="28"/>
        </w:rPr>
        <w:tab/>
        <w:t>3.6.9 определение численности населения, оставшегося без жилья;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3.6.10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3.6.11 размещение пострадавшего населения, а также подселение его на площади сохранившегося жилого фонда;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3.6.12 предоставление населению информационно- психологической поддержки.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3.7 По борьбе с пожарами, возникшими при военных конфликтах или вследствие  этих конфликтов: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3.7.1 создание и организация деятельности муниципальной пожарной  охраны, организация ее подготовки в области гражданской обороны и взаимодействия с другими видами пожарной охраны;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3.7.2 организация тушения пожаров в районах проведения аварийно- спасательных и других неотложных работ в военное время.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3.8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C43E8" w:rsidRPr="00237D19" w:rsidRDefault="003C43E8" w:rsidP="003C43E8">
      <w:pPr>
        <w:spacing w:line="276" w:lineRule="auto"/>
        <w:ind w:firstLine="708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3.9 По санитарной обработке населения, обеззараживанию зданий и сооружений, специальной обработке техники и территорий: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3.9.1 заблаговременное создание дезактивирующих, дегазирующих и дезинфицирующих веществ и растворов;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3.9.2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 xml:space="preserve">3.10 По восстановлению и поддержанию порядка в районах, пострадавших при военных конфликтах или вследствие этих конфликтов, а также вследствие </w:t>
      </w:r>
      <w:r w:rsidRPr="00237D19">
        <w:rPr>
          <w:sz w:val="28"/>
          <w:szCs w:val="28"/>
        </w:rPr>
        <w:lastRenderedPageBreak/>
        <w:t>чрезвычайных ситуаций природного и техногенного характера и террористических акций: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3.10.1 обеспечение охраны общественного порядка, подготовка их в области гражданской обороны, обеспечение безопасности дорожного движения на маршрутах выдвижения сил гражданской обороны и эвакуации населения;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3.10.2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3.10.3 осуществление пропускного режима и поддержание общественного порядка в очагах поражения.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3.11 По вопросам срочного восстановления функционирования необходимых коммунальных служб в военное время: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   </w:t>
      </w:r>
      <w:r w:rsidRPr="00237D19">
        <w:rPr>
          <w:sz w:val="28"/>
          <w:szCs w:val="28"/>
        </w:rPr>
        <w:tab/>
        <w:t>3.11.1 обеспечение готовности коммунальных служб к работе в условиях военного времени, разработка планов их действий;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3.11.2 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3.11.3 создание и подготовка резерва мобильных средств для очистки, опреснения и транспортировки воды;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3.11.4 создание на водопроводных  станциях необходимых запасов реагентов, реактивов, консервантов и дезинфицирующих средств.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3.12 По срочному  захоронению трупов в военное время: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3.12.1 заблаговременное, в мирное время, определение мест возможных захоронений;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3.12.2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3.12.3 оборудование мест погребения (захоронения) тел (останков) погибших;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3.12.4 организация санитарно-эпидемиологического надзора.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3.13 По вопросам обеспечения постоянной готовности сил и средств гражданской обороны: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3.13.1 подготовка сил гражданской обороны к действиям, проведение учений и тренировок по гражданской обороне;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3.13.2 разработка и корректировка планов действий сил гражданской обороны;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3.13.3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3C43E8" w:rsidRPr="00237D19" w:rsidRDefault="003C43E8" w:rsidP="003C43E8">
      <w:pPr>
        <w:spacing w:line="276" w:lineRule="auto"/>
        <w:jc w:val="both"/>
        <w:rPr>
          <w:sz w:val="28"/>
          <w:szCs w:val="28"/>
        </w:rPr>
      </w:pPr>
    </w:p>
    <w:p w:rsidR="003C43E8" w:rsidRPr="00237D19" w:rsidRDefault="003C43E8" w:rsidP="003C43E8">
      <w:pPr>
        <w:numPr>
          <w:ilvl w:val="0"/>
          <w:numId w:val="6"/>
        </w:numPr>
        <w:spacing w:line="276" w:lineRule="auto"/>
        <w:ind w:left="-284" w:firstLine="568"/>
        <w:jc w:val="center"/>
        <w:rPr>
          <w:sz w:val="28"/>
          <w:szCs w:val="28"/>
        </w:rPr>
      </w:pPr>
      <w:r w:rsidRPr="00237D19">
        <w:rPr>
          <w:b/>
          <w:sz w:val="28"/>
          <w:szCs w:val="28"/>
        </w:rPr>
        <w:lastRenderedPageBreak/>
        <w:t xml:space="preserve">Руководство и организационная структура гражданской обороны на территории </w:t>
      </w:r>
      <w:r>
        <w:rPr>
          <w:b/>
          <w:sz w:val="28"/>
          <w:szCs w:val="28"/>
        </w:rPr>
        <w:t>муниципального образования Кикнурский муниципальный округ</w:t>
      </w:r>
      <w:r w:rsidRPr="00237D19">
        <w:rPr>
          <w:b/>
          <w:sz w:val="28"/>
          <w:szCs w:val="28"/>
        </w:rPr>
        <w:t xml:space="preserve"> Кировской области, состав сил и средств гражданской обороны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Органами, осуществляющим</w:t>
      </w:r>
      <w:r>
        <w:rPr>
          <w:sz w:val="28"/>
          <w:szCs w:val="28"/>
        </w:rPr>
        <w:t xml:space="preserve">и управление </w:t>
      </w:r>
      <w:r w:rsidRPr="00237D19">
        <w:rPr>
          <w:sz w:val="28"/>
          <w:szCs w:val="28"/>
        </w:rPr>
        <w:t xml:space="preserve">гражданской обороной в </w:t>
      </w:r>
      <w:r>
        <w:rPr>
          <w:sz w:val="28"/>
          <w:szCs w:val="28"/>
        </w:rPr>
        <w:t>муниципальном образовании Кикнурский муниципальный округ Кировской области</w:t>
      </w:r>
      <w:r w:rsidRPr="00237D19">
        <w:rPr>
          <w:sz w:val="28"/>
          <w:szCs w:val="28"/>
        </w:rPr>
        <w:t>, а также в органах местного самоуправления Кикнурского муниципального округа, являются работники, уполномоченные на решение задач в области гражданской обороны.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при решении задач в области гражданской обороны, а также при осуществлении мер информационной поддержки принятия решения в области гражданской обороны осуществляется в соответствии с действующим федеральным законодательством.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Для планирования, подготовки и проведения эвакуационных мероприятий заблаговременно, в мирное время, создается эвакуационная (эвакоприемная) комиссия Кикнурского муниципального округа.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Для выполнения мероприятий гражданской обороны, проведения аварийно-спасательных и других неотложных работ на территории Кикнурского муниципального округа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формирований, спасательных служб, подразделений государственной противопожарной службы и нештатных формирований по обеспечению выполнения мероприятий по гражданской обороне, порядок создания которых определяется действующим законодательством.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Силы гражданской обороны в мирное время могут привлекаться для участия в </w:t>
      </w:r>
      <w:r>
        <w:rPr>
          <w:sz w:val="28"/>
          <w:szCs w:val="28"/>
        </w:rPr>
        <w:t xml:space="preserve">мероприятиях по предупреждению </w:t>
      </w:r>
      <w:r w:rsidRPr="00237D19">
        <w:rPr>
          <w:sz w:val="28"/>
          <w:szCs w:val="28"/>
        </w:rPr>
        <w:t>и ликвидации чрезвычайных ситуаций природного и техногенного характера в соответствии с действующим законодательством.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области принимает руководитель гражданской обороны в отношении созданных им сил гражданской обороны.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области организуются сбор и обмен информацией в области гражданской обороны.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  <w:r w:rsidRPr="00237D19">
        <w:rPr>
          <w:sz w:val="28"/>
          <w:szCs w:val="28"/>
        </w:rPr>
        <w:t>Порядок сбора и обмена информацией, формы донесений и сроки их представления определяются федеральным законодательством.</w:t>
      </w:r>
    </w:p>
    <w:p w:rsidR="003C43E8" w:rsidRPr="00237D19" w:rsidRDefault="003C43E8" w:rsidP="003C43E8">
      <w:pPr>
        <w:spacing w:line="276" w:lineRule="auto"/>
        <w:ind w:left="-142" w:firstLine="426"/>
        <w:jc w:val="both"/>
        <w:rPr>
          <w:sz w:val="28"/>
          <w:szCs w:val="28"/>
        </w:rPr>
      </w:pPr>
    </w:p>
    <w:p w:rsidR="003C43E8" w:rsidRPr="00237D19" w:rsidRDefault="003C43E8" w:rsidP="003C43E8">
      <w:pPr>
        <w:numPr>
          <w:ilvl w:val="0"/>
          <w:numId w:val="6"/>
        </w:numPr>
        <w:spacing w:line="276" w:lineRule="auto"/>
        <w:ind w:hanging="240"/>
        <w:jc w:val="center"/>
        <w:rPr>
          <w:b/>
          <w:sz w:val="28"/>
          <w:szCs w:val="28"/>
        </w:rPr>
      </w:pPr>
      <w:r w:rsidRPr="00237D19">
        <w:rPr>
          <w:b/>
          <w:sz w:val="28"/>
          <w:szCs w:val="28"/>
        </w:rPr>
        <w:t>Заключительные положения</w:t>
      </w:r>
    </w:p>
    <w:p w:rsidR="003C43E8" w:rsidRPr="00237D19" w:rsidRDefault="003C43E8" w:rsidP="003C43E8">
      <w:pPr>
        <w:spacing w:line="276" w:lineRule="auto"/>
        <w:ind w:left="-142"/>
        <w:rPr>
          <w:sz w:val="28"/>
          <w:szCs w:val="28"/>
        </w:rPr>
      </w:pPr>
      <w:r w:rsidRPr="00237D19">
        <w:rPr>
          <w:sz w:val="28"/>
          <w:szCs w:val="28"/>
        </w:rPr>
        <w:t xml:space="preserve">        </w:t>
      </w:r>
    </w:p>
    <w:p w:rsidR="003C43E8" w:rsidRPr="00237D19" w:rsidRDefault="003C43E8" w:rsidP="003C43E8">
      <w:pPr>
        <w:spacing w:line="276" w:lineRule="auto"/>
        <w:ind w:left="-142" w:firstLine="792"/>
        <w:jc w:val="both"/>
        <w:rPr>
          <w:sz w:val="28"/>
          <w:szCs w:val="28"/>
        </w:rPr>
      </w:pPr>
      <w:r w:rsidRPr="00237D19">
        <w:rPr>
          <w:sz w:val="28"/>
          <w:szCs w:val="28"/>
        </w:rPr>
        <w:t xml:space="preserve">Финансирование мероприятий по гражданской обороне осуществляется в соответствии с законодательством Российской Федерации. </w:t>
      </w:r>
    </w:p>
    <w:p w:rsidR="003C43E8" w:rsidRDefault="003C43E8" w:rsidP="003C43E8">
      <w:pPr>
        <w:spacing w:line="276" w:lineRule="auto"/>
        <w:ind w:left="-142"/>
        <w:jc w:val="both"/>
        <w:rPr>
          <w:sz w:val="28"/>
          <w:szCs w:val="28"/>
        </w:rPr>
      </w:pPr>
      <w:r w:rsidRPr="00237D19">
        <w:rPr>
          <w:sz w:val="28"/>
          <w:szCs w:val="28"/>
        </w:rPr>
        <w:tab/>
        <w:t>Неисполнение должностными лицами и гражданами Российской Федерации норм и требований в области гражданской бороны влечет ответственность в со</w:t>
      </w:r>
      <w:r>
        <w:rPr>
          <w:sz w:val="28"/>
          <w:szCs w:val="28"/>
        </w:rPr>
        <w:t xml:space="preserve">ответствии с законодательством </w:t>
      </w:r>
      <w:r w:rsidRPr="00237D19">
        <w:rPr>
          <w:sz w:val="28"/>
          <w:szCs w:val="28"/>
        </w:rPr>
        <w:t>Российской Федерации.</w:t>
      </w:r>
    </w:p>
    <w:p w:rsidR="003C43E8" w:rsidRPr="00237D19" w:rsidRDefault="003C43E8" w:rsidP="003C43E8">
      <w:pPr>
        <w:spacing w:line="276" w:lineRule="auto"/>
        <w:ind w:left="-142"/>
        <w:jc w:val="both"/>
        <w:rPr>
          <w:sz w:val="28"/>
          <w:szCs w:val="28"/>
        </w:rPr>
      </w:pPr>
    </w:p>
    <w:p w:rsidR="003C43E8" w:rsidRPr="00237D19" w:rsidRDefault="003C43E8" w:rsidP="003C43E8">
      <w:pPr>
        <w:spacing w:line="276" w:lineRule="auto"/>
        <w:ind w:left="-142"/>
        <w:jc w:val="center"/>
        <w:rPr>
          <w:sz w:val="28"/>
          <w:szCs w:val="28"/>
        </w:rPr>
      </w:pPr>
      <w:r w:rsidRPr="00237D19">
        <w:rPr>
          <w:sz w:val="28"/>
          <w:szCs w:val="28"/>
        </w:rPr>
        <w:t>__________</w:t>
      </w:r>
    </w:p>
    <w:p w:rsidR="003C43E8" w:rsidRDefault="003C43E8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8F01A1" w:rsidRPr="00237D19" w:rsidRDefault="008F01A1" w:rsidP="003C43E8">
      <w:pPr>
        <w:spacing w:line="276" w:lineRule="auto"/>
        <w:jc w:val="both"/>
        <w:rPr>
          <w:sz w:val="28"/>
          <w:szCs w:val="28"/>
        </w:rPr>
      </w:pPr>
    </w:p>
    <w:p w:rsidR="003C43E8" w:rsidRPr="000448EB" w:rsidRDefault="003C43E8" w:rsidP="003C43E8">
      <w:pPr>
        <w:tabs>
          <w:tab w:val="center" w:pos="4819"/>
          <w:tab w:val="left" w:pos="7764"/>
          <w:tab w:val="left" w:pos="8592"/>
        </w:tabs>
        <w:rPr>
          <w:b/>
          <w:sz w:val="28"/>
          <w:szCs w:val="28"/>
        </w:rPr>
      </w:pPr>
      <w:r w:rsidRPr="000448EB">
        <w:rPr>
          <w:b/>
          <w:sz w:val="28"/>
          <w:szCs w:val="28"/>
        </w:rPr>
        <w:lastRenderedPageBreak/>
        <w:tab/>
      </w:r>
      <w:r w:rsidRPr="000448EB">
        <w:rPr>
          <w:b/>
          <w:noProof/>
          <w:sz w:val="28"/>
          <w:szCs w:val="28"/>
        </w:rPr>
        <w:drawing>
          <wp:inline distT="0" distB="0" distL="0" distR="0" wp14:anchorId="29B44520" wp14:editId="03CC9546">
            <wp:extent cx="571500" cy="723900"/>
            <wp:effectExtent l="19050" t="0" r="0" b="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3C43E8" w:rsidRPr="000448EB" w:rsidRDefault="003C43E8" w:rsidP="003C43E8">
      <w:pPr>
        <w:jc w:val="center"/>
        <w:rPr>
          <w:b/>
          <w:sz w:val="28"/>
          <w:szCs w:val="28"/>
        </w:rPr>
      </w:pPr>
      <w:r w:rsidRPr="000448EB">
        <w:rPr>
          <w:b/>
          <w:sz w:val="28"/>
          <w:szCs w:val="28"/>
        </w:rPr>
        <w:t xml:space="preserve">АДМИНИСТРАЦИЯ КИКНУРСКОГО   </w:t>
      </w:r>
    </w:p>
    <w:p w:rsidR="003C43E8" w:rsidRPr="000448EB" w:rsidRDefault="003C43E8" w:rsidP="003C43E8">
      <w:pPr>
        <w:jc w:val="center"/>
        <w:rPr>
          <w:b/>
          <w:sz w:val="28"/>
          <w:szCs w:val="28"/>
        </w:rPr>
      </w:pPr>
      <w:r w:rsidRPr="000448EB">
        <w:rPr>
          <w:b/>
          <w:sz w:val="28"/>
          <w:szCs w:val="28"/>
        </w:rPr>
        <w:t>МУНИЦИПАЛЬНОГО ОКРУГА</w:t>
      </w:r>
    </w:p>
    <w:p w:rsidR="003C43E8" w:rsidRPr="000448EB" w:rsidRDefault="003C43E8" w:rsidP="003C43E8">
      <w:pPr>
        <w:jc w:val="center"/>
        <w:rPr>
          <w:b/>
          <w:sz w:val="28"/>
          <w:szCs w:val="28"/>
        </w:rPr>
      </w:pPr>
      <w:r w:rsidRPr="000448EB">
        <w:rPr>
          <w:b/>
          <w:sz w:val="28"/>
          <w:szCs w:val="28"/>
        </w:rPr>
        <w:t>КИРОВСКОЙ  ОБЛАСТИ</w:t>
      </w:r>
    </w:p>
    <w:p w:rsidR="003C43E8" w:rsidRPr="000448EB" w:rsidRDefault="003C43E8" w:rsidP="003C43E8">
      <w:pPr>
        <w:jc w:val="center"/>
        <w:rPr>
          <w:b/>
          <w:sz w:val="28"/>
          <w:szCs w:val="28"/>
        </w:rPr>
      </w:pPr>
    </w:p>
    <w:p w:rsidR="003C43E8" w:rsidRPr="000448EB" w:rsidRDefault="003C43E8" w:rsidP="003C43E8">
      <w:pPr>
        <w:jc w:val="center"/>
        <w:rPr>
          <w:b/>
          <w:sz w:val="32"/>
          <w:szCs w:val="32"/>
        </w:rPr>
      </w:pPr>
      <w:r w:rsidRPr="000448EB">
        <w:rPr>
          <w:b/>
          <w:sz w:val="32"/>
          <w:szCs w:val="32"/>
        </w:rPr>
        <w:t>ПОСТАНОВЛЕНИЕ</w:t>
      </w:r>
    </w:p>
    <w:p w:rsidR="003C43E8" w:rsidRPr="000448EB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</w:rPr>
        <w:t>10.10.2024</w:t>
      </w:r>
      <w:r w:rsidRPr="000448E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№ 690</w:t>
      </w:r>
    </w:p>
    <w:p w:rsidR="003C43E8" w:rsidRPr="000448EB" w:rsidRDefault="003C43E8" w:rsidP="003C43E8">
      <w:pPr>
        <w:jc w:val="center"/>
        <w:rPr>
          <w:sz w:val="28"/>
          <w:szCs w:val="28"/>
        </w:rPr>
      </w:pPr>
      <w:r w:rsidRPr="000448EB">
        <w:rPr>
          <w:sz w:val="28"/>
          <w:szCs w:val="28"/>
        </w:rPr>
        <w:t>пгт Кикнур</w:t>
      </w:r>
    </w:p>
    <w:p w:rsidR="003C43E8" w:rsidRPr="000448EB" w:rsidRDefault="003C43E8" w:rsidP="003C43E8">
      <w:pPr>
        <w:pStyle w:val="a6"/>
        <w:spacing w:before="0" w:beforeAutospacing="0" w:after="0" w:afterAutospacing="0"/>
        <w:jc w:val="center"/>
        <w:rPr>
          <w:rStyle w:val="a7"/>
        </w:rPr>
      </w:pPr>
      <w:r w:rsidRPr="000448EB">
        <w:rPr>
          <w:sz w:val="28"/>
          <w:szCs w:val="28"/>
        </w:rPr>
        <w:tab/>
      </w:r>
      <w:r w:rsidRPr="000448EB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внесении изменений в постановление администрации Кикнурского муниципального округа Кировской области от 29.07.2024 № 494</w:t>
      </w:r>
    </w:p>
    <w:p w:rsidR="003C43E8" w:rsidRDefault="003C43E8" w:rsidP="003C43E8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sz w:val="28"/>
          <w:szCs w:val="28"/>
        </w:rPr>
      </w:pPr>
      <w:r w:rsidRPr="000448E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письмом Министерства лесного хозяйства Кировской  области от 13.08.2024 № 4291-58-01-16 о сокращении перечня документов, предоставляемых гражданами для повторного получения дополнительной меры социальной поддержки, связанной с  обеспечением и доставкой твердого топлива в 2024 году в целях упрощения порядка предоставления меры поддержки при повторном обращении граждан, </w:t>
      </w:r>
      <w:r w:rsidRPr="000448EB">
        <w:rPr>
          <w:sz w:val="28"/>
          <w:szCs w:val="28"/>
        </w:rPr>
        <w:t>администрация Кикнурского муниципального округа ПОСТАНОВЛЯЕТ:</w:t>
      </w:r>
    </w:p>
    <w:p w:rsidR="003C43E8" w:rsidRDefault="003C43E8" w:rsidP="003C4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пункт 4 порядка предоставления дополнительной меры социальной поддержки для отдельных категорий граждан, связанной с обеспечением и доставкой твердого топлива, утвержденного постановлением администрации Кикнурского муниципального округа Кировской области от 29.07.2024 № 494 «О предоставлении дополнительной меры социальной поддержки отдельным категориям граждан, связанной с обеспечением и доставкой твердого топлива», изложив пункт 4 в следующей редакции:</w:t>
      </w:r>
    </w:p>
    <w:p w:rsidR="003C43E8" w:rsidRPr="000448EB" w:rsidRDefault="003C43E8" w:rsidP="003C43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448E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повторного </w:t>
      </w:r>
      <w:r w:rsidRPr="000448EB">
        <w:rPr>
          <w:sz w:val="28"/>
          <w:szCs w:val="28"/>
        </w:rPr>
        <w:t>получения дополнительной меры социальной поддержки заявитель представляет в администрацию Кикнурского муниципального округа заказным почтовым отправлением с уведомлением о вручении или лично следующие документы:</w:t>
      </w:r>
    </w:p>
    <w:p w:rsidR="003C43E8" w:rsidRDefault="003C43E8" w:rsidP="003C43E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448EB">
        <w:rPr>
          <w:sz w:val="28"/>
          <w:szCs w:val="28"/>
        </w:rPr>
        <w:t>Заявление на получение дополнительной меры социальной поддержки со</w:t>
      </w:r>
      <w:r>
        <w:rPr>
          <w:sz w:val="28"/>
          <w:szCs w:val="28"/>
        </w:rPr>
        <w:t>гласно Приложению № 1 к Порядку.</w:t>
      </w:r>
    </w:p>
    <w:p w:rsidR="003C43E8" w:rsidRDefault="003C43E8" w:rsidP="003C43E8">
      <w:pPr>
        <w:pStyle w:val="a6"/>
        <w:spacing w:before="0" w:beforeAutospacing="0" w:after="0" w:afterAutospacing="0" w:line="360" w:lineRule="auto"/>
        <w:ind w:firstLine="540"/>
        <w:jc w:val="both"/>
      </w:pPr>
      <w:r>
        <w:rPr>
          <w:sz w:val="28"/>
          <w:szCs w:val="28"/>
        </w:rPr>
        <w:lastRenderedPageBreak/>
        <w:t xml:space="preserve">  4.2.    Паспорт</w:t>
      </w:r>
      <w:r w:rsidRPr="000D6873">
        <w:rPr>
          <w:sz w:val="28"/>
          <w:szCs w:val="28"/>
        </w:rPr>
        <w:t xml:space="preserve"> гражданина Российской Федерации либо иного документа, удостоверяющего личность</w:t>
      </w:r>
      <w:r>
        <w:rPr>
          <w:sz w:val="28"/>
          <w:szCs w:val="28"/>
        </w:rPr>
        <w:t xml:space="preserve"> заявителя</w:t>
      </w:r>
      <w:r w:rsidRPr="000D6873">
        <w:rPr>
          <w:sz w:val="28"/>
          <w:szCs w:val="28"/>
        </w:rPr>
        <w:t>, в соответствии с законодательством Российской Федерации.</w:t>
      </w:r>
      <w:r>
        <w:rPr>
          <w:sz w:val="28"/>
          <w:szCs w:val="28"/>
        </w:rPr>
        <w:t>».</w:t>
      </w:r>
    </w:p>
    <w:p w:rsidR="003C43E8" w:rsidRDefault="003C43E8" w:rsidP="003C43E8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0448EB">
        <w:rPr>
          <w:sz w:val="28"/>
          <w:szCs w:val="28"/>
        </w:rPr>
        <w:t>. На</w:t>
      </w:r>
      <w:r>
        <w:rPr>
          <w:sz w:val="28"/>
          <w:szCs w:val="28"/>
        </w:rPr>
        <w:t>стоящее постановление разместить</w:t>
      </w:r>
      <w:r w:rsidRPr="000448EB">
        <w:rPr>
          <w:sz w:val="28"/>
          <w:szCs w:val="28"/>
        </w:rPr>
        <w:t xml:space="preserve"> на официальном сайте муниципального образования Кикнурский муниципальный округ Кировской</w:t>
      </w:r>
      <w:r>
        <w:rPr>
          <w:sz w:val="28"/>
          <w:szCs w:val="28"/>
        </w:rPr>
        <w:t xml:space="preserve"> области в </w:t>
      </w:r>
      <w:r w:rsidRPr="000448EB">
        <w:rPr>
          <w:sz w:val="28"/>
          <w:szCs w:val="28"/>
        </w:rPr>
        <w:t>информационно-телекоммуникационной сети «Интернет».</w:t>
      </w:r>
    </w:p>
    <w:p w:rsidR="003C43E8" w:rsidRPr="000448EB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48EB">
        <w:rPr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3C43E8" w:rsidRPr="000448EB" w:rsidRDefault="003C43E8" w:rsidP="003C43E8">
      <w:pPr>
        <w:tabs>
          <w:tab w:val="left" w:pos="7513"/>
        </w:tabs>
        <w:spacing w:line="360" w:lineRule="auto"/>
        <w:jc w:val="both"/>
        <w:rPr>
          <w:bCs/>
          <w:sz w:val="28"/>
          <w:szCs w:val="28"/>
        </w:rPr>
      </w:pPr>
    </w:p>
    <w:p w:rsidR="003C43E8" w:rsidRPr="000448EB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C43E8" w:rsidRPr="001C6278" w:rsidRDefault="003C43E8" w:rsidP="003C43E8">
      <w:pPr>
        <w:jc w:val="both"/>
        <w:rPr>
          <w:sz w:val="28"/>
          <w:szCs w:val="28"/>
        </w:rPr>
        <w:sectPr w:rsidR="003C43E8" w:rsidRPr="001C6278" w:rsidSect="007E15A0">
          <w:pgSz w:w="11906" w:h="16838"/>
          <w:pgMar w:top="1418" w:right="567" w:bottom="568" w:left="1701" w:header="709" w:footer="709" w:gutter="0"/>
          <w:cols w:space="720"/>
        </w:sect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>С.Ю.Галкин</w:t>
      </w:r>
    </w:p>
    <w:p w:rsidR="003C43E8" w:rsidRPr="000448EB" w:rsidRDefault="003C43E8" w:rsidP="003C43E8">
      <w:pPr>
        <w:jc w:val="both"/>
        <w:rPr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-419100</wp:posOffset>
            </wp:positionV>
            <wp:extent cx="572135" cy="720090"/>
            <wp:effectExtent l="0" t="0" r="0" b="381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3E8" w:rsidRDefault="003C43E8" w:rsidP="003C43E8">
      <w:pPr>
        <w:jc w:val="center"/>
        <w:rPr>
          <w:b/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 xml:space="preserve">АДМИНИСТРАЦИЯ КИКНУРСКОГО </w:t>
      </w:r>
    </w:p>
    <w:p w:rsidR="003C43E8" w:rsidRPr="00775AB7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C43E8" w:rsidRPr="00775AB7" w:rsidRDefault="003C43E8" w:rsidP="003C43E8">
      <w:pPr>
        <w:jc w:val="center"/>
        <w:rPr>
          <w:b/>
          <w:sz w:val="28"/>
          <w:szCs w:val="28"/>
        </w:rPr>
      </w:pPr>
      <w:r w:rsidRPr="00775AB7">
        <w:rPr>
          <w:b/>
          <w:sz w:val="28"/>
          <w:szCs w:val="28"/>
        </w:rPr>
        <w:t>КИРОВСКОЙ ОБЛАСТИ</w:t>
      </w:r>
    </w:p>
    <w:p w:rsidR="003C43E8" w:rsidRPr="00775AB7" w:rsidRDefault="003C43E8" w:rsidP="003C43E8">
      <w:pPr>
        <w:jc w:val="center"/>
        <w:rPr>
          <w:b/>
          <w:sz w:val="28"/>
          <w:szCs w:val="28"/>
        </w:rPr>
      </w:pPr>
    </w:p>
    <w:p w:rsidR="003C43E8" w:rsidRPr="003F741F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75AB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             </w:t>
      </w:r>
    </w:p>
    <w:p w:rsidR="003C43E8" w:rsidRDefault="003C43E8" w:rsidP="003C43E8">
      <w:pPr>
        <w:jc w:val="center"/>
        <w:rPr>
          <w:sz w:val="32"/>
          <w:szCs w:val="32"/>
        </w:rPr>
      </w:pPr>
    </w:p>
    <w:p w:rsidR="003C43E8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14.10.2024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  <w:u w:val="single"/>
        </w:rPr>
        <w:t>700</w:t>
      </w:r>
    </w:p>
    <w:p w:rsidR="003C43E8" w:rsidRDefault="003C43E8" w:rsidP="003C43E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3C43E8" w:rsidRDefault="003C43E8" w:rsidP="003C43E8">
      <w:pPr>
        <w:jc w:val="center"/>
        <w:rPr>
          <w:sz w:val="28"/>
          <w:szCs w:val="28"/>
        </w:rPr>
      </w:pPr>
    </w:p>
    <w:p w:rsidR="003C43E8" w:rsidRPr="00727994" w:rsidRDefault="003C43E8" w:rsidP="003C43E8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О внесении изменений в постановление</w:t>
      </w:r>
    </w:p>
    <w:p w:rsidR="003C43E8" w:rsidRPr="00727994" w:rsidRDefault="003C43E8" w:rsidP="003C43E8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администрации Кикнурского муниципального района</w:t>
      </w:r>
    </w:p>
    <w:p w:rsidR="003C43E8" w:rsidRPr="00727994" w:rsidRDefault="003C43E8" w:rsidP="003C43E8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 xml:space="preserve">Кировской области от </w:t>
      </w:r>
      <w:r>
        <w:rPr>
          <w:b/>
          <w:sz w:val="28"/>
          <w:szCs w:val="28"/>
        </w:rPr>
        <w:t>14.10.2020</w:t>
      </w:r>
      <w:r w:rsidRPr="0072799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269</w:t>
      </w:r>
    </w:p>
    <w:p w:rsidR="003C43E8" w:rsidRPr="00727994" w:rsidRDefault="003C43E8" w:rsidP="003C43E8">
      <w:pPr>
        <w:jc w:val="both"/>
        <w:rPr>
          <w:sz w:val="28"/>
          <w:szCs w:val="28"/>
        </w:rPr>
      </w:pPr>
    </w:p>
    <w:p w:rsidR="003C43E8" w:rsidRPr="00727994" w:rsidRDefault="003C43E8" w:rsidP="003C43E8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>Администрация Кикнурского муниципального округа ПОСТАНОВЛЯЕТ:</w:t>
      </w:r>
    </w:p>
    <w:p w:rsidR="003C43E8" w:rsidRDefault="003C43E8" w:rsidP="003C43E8">
      <w:pPr>
        <w:spacing w:line="32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ab/>
        <w:t>Внести и утвердить изменения в муниципальную программу Кикнурского муниципального округа «Социальная поддержка и социальное обслуживание граждан» на 2021-202</w:t>
      </w:r>
      <w:r>
        <w:rPr>
          <w:sz w:val="28"/>
          <w:szCs w:val="28"/>
        </w:rPr>
        <w:t>6</w:t>
      </w:r>
      <w:r w:rsidRPr="00727994">
        <w:rPr>
          <w:sz w:val="28"/>
          <w:szCs w:val="28"/>
        </w:rPr>
        <w:t xml:space="preserve"> годы (далее – Муниципальная программа), утвержденную постановлением администрации Кикнурского муниципального района Кировской области от 14.10.2020 № 269 «Об утверждении муниципальной программы Кикнурского муниципального округа «Социальная поддержка и социальное обслуживание граждан»  следующего содержания:</w:t>
      </w:r>
    </w:p>
    <w:p w:rsidR="003C43E8" w:rsidRDefault="003C43E8" w:rsidP="003C43E8">
      <w:pPr>
        <w:numPr>
          <w:ilvl w:val="0"/>
          <w:numId w:val="7"/>
        </w:numPr>
        <w:spacing w:line="32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 утвердить изменения в муниципальную программу  Кикнурского муниципального округа «Социальная поддержка и социальное обслуживание граждан» на 2021 – 2026 годы следующего содержания:</w:t>
      </w:r>
    </w:p>
    <w:p w:rsidR="003C43E8" w:rsidRPr="00727994" w:rsidRDefault="003C43E8" w:rsidP="003C43E8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Pr="00727994">
        <w:rPr>
          <w:sz w:val="28"/>
          <w:szCs w:val="28"/>
        </w:rPr>
        <w:t xml:space="preserve">  Паспорт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859"/>
      </w:tblGrid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Отдел социальной политики администрации Кикнурского муниципального округа 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Соисполнители муниципальной 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МКУ «Центр по обеспечению деятельности муниципальных учреждений»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отсутствуют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pStyle w:val="21"/>
              <w:spacing w:line="320" w:lineRule="exact"/>
              <w:ind w:firstLine="0"/>
              <w:jc w:val="both"/>
            </w:pPr>
            <w:r w:rsidRPr="00727994">
              <w:t>отсутствуют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формирование эффективной системы социальной поддержки и социального обслуживания граждан, проживающих в Кикнурском муниципальном округе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pStyle w:val="ConsPlusCell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 предоставление мер социальной поддержки в полном объеме гражданам, замещавшим муниципальные должности в муниципальном образовании Кикнурский муниципальный округ;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обеспечение предоставления гражданам социальных выплат в виде субсидий на оплату жилого помещения и коммунальных услуг;   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и проживающих в сельских населённых пунктах и в пгт Кикнур</w:t>
            </w:r>
          </w:p>
          <w:p w:rsidR="003C43E8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о</w:t>
            </w:r>
            <w:r w:rsidRPr="00727994">
              <w:rPr>
                <w:sz w:val="28"/>
                <w:szCs w:val="28"/>
              </w:rPr>
              <w:t>беспечение м</w:t>
            </w:r>
            <w:r w:rsidRPr="00727994">
              <w:rPr>
                <w:bCs/>
                <w:sz w:val="28"/>
                <w:szCs w:val="28"/>
              </w:rPr>
              <w:t>ногодетных малообеспеченных семей и семей, находящихся в социально опасном положении</w:t>
            </w:r>
            <w:r w:rsidRPr="00727994">
              <w:rPr>
                <w:sz w:val="28"/>
                <w:szCs w:val="28"/>
              </w:rPr>
              <w:t>, автономными пожарными извещателями</w:t>
            </w:r>
            <w:r>
              <w:rPr>
                <w:sz w:val="28"/>
                <w:szCs w:val="28"/>
              </w:rPr>
              <w:t>;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53DBD">
              <w:rPr>
                <w:sz w:val="28"/>
                <w:szCs w:val="28"/>
              </w:rPr>
              <w:t xml:space="preserve">предоставление мер социальной поддержки по обеспечению </w:t>
            </w:r>
            <w:r w:rsidRPr="0049365C">
              <w:rPr>
                <w:sz w:val="28"/>
                <w:szCs w:val="28"/>
              </w:rPr>
              <w:t>членов семей военнослужащих в виде обеспечения твердым топливом (дровами, разделанными в виде поленьев) не менее 10 куб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Целевые показатели эффективности 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tabs>
                <w:tab w:val="num" w:pos="0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удельный вес граждан, которым предоставлена мера социальной поддержки в полном объёме, замещавшим муниципальные должности в муниципальном образовании Кикнурский муниципальный округ;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   доля граждан, получивших   в полном объёме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специалистов, работающих и проживающих в сельских населённых пунктах и в пгт Кикнур;</w:t>
            </w:r>
          </w:p>
          <w:p w:rsidR="003C43E8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sz w:val="28"/>
                <w:szCs w:val="28"/>
              </w:rPr>
              <w:t>д</w:t>
            </w:r>
            <w:r w:rsidRPr="00727994">
              <w:rPr>
                <w:sz w:val="28"/>
                <w:szCs w:val="28"/>
              </w:rPr>
              <w:t>оля м</w:t>
            </w:r>
            <w:r w:rsidRPr="00727994">
              <w:rPr>
                <w:bCs/>
                <w:sz w:val="28"/>
                <w:szCs w:val="28"/>
              </w:rPr>
              <w:t>ногодетных малообеспеченных семей и семей, находящихся в социально опасном положении</w:t>
            </w:r>
            <w:r w:rsidRPr="00727994">
              <w:rPr>
                <w:sz w:val="28"/>
                <w:szCs w:val="28"/>
              </w:rPr>
              <w:t>, обеспеченных автономными пожарными извещателями</w:t>
            </w:r>
            <w:r>
              <w:rPr>
                <w:sz w:val="28"/>
                <w:szCs w:val="28"/>
              </w:rPr>
              <w:t>;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53DBD">
              <w:rPr>
                <w:sz w:val="28"/>
                <w:szCs w:val="28"/>
              </w:rPr>
              <w:t xml:space="preserve">предоставление мер социальной поддержки по обеспечению </w:t>
            </w:r>
            <w:r w:rsidRPr="0049365C">
              <w:rPr>
                <w:sz w:val="28"/>
                <w:szCs w:val="28"/>
              </w:rPr>
              <w:t>членов семей военнослужащих в виде обеспечения твердым топливом (дровами, разделанными в виде поленьев) не менее 10 куб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 2021 – 202</w:t>
            </w:r>
            <w:r>
              <w:rPr>
                <w:sz w:val="28"/>
                <w:szCs w:val="28"/>
              </w:rPr>
              <w:t>6</w:t>
            </w:r>
            <w:r w:rsidRPr="00727994">
              <w:rPr>
                <w:sz w:val="28"/>
                <w:szCs w:val="28"/>
              </w:rPr>
              <w:t xml:space="preserve"> годы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 объемы ассигнований муниципальной программы на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16889,33 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источникам финансирования:</w:t>
            </w:r>
          </w:p>
          <w:p w:rsidR="003C43E8" w:rsidRPr="00727994" w:rsidRDefault="003C43E8" w:rsidP="007E15A0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6182,33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43E8" w:rsidRPr="00727994" w:rsidRDefault="003C43E8" w:rsidP="007E15A0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10707 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 </w:t>
            </w:r>
          </w:p>
        </w:tc>
      </w:tr>
      <w:tr w:rsidR="003C43E8" w:rsidRPr="00727994" w:rsidTr="007E15A0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к концу реализации муниципальной программы предусматривается достижение следующих результатов:</w:t>
            </w:r>
          </w:p>
          <w:p w:rsidR="003C43E8" w:rsidRPr="00727994" w:rsidRDefault="003C43E8" w:rsidP="007E15A0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гражданам социальных выплат в виде субсидий на оплату жилого помещения и коммунальных услуг в полном объёме гражданам, обратившимся за предоставлением выплаты и имеющих право на соответствующую меру поддержки;</w:t>
            </w:r>
          </w:p>
          <w:p w:rsidR="003C43E8" w:rsidRPr="00727994" w:rsidRDefault="003C43E8" w:rsidP="007E15A0">
            <w:pPr>
              <w:pStyle w:val="ConsPlusCell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предоставление мер социальной поддержки в полном объеме гражданам, замещавшим муниципальные должности в муниципальном образовании Кикнурский муниципальный округ;</w:t>
            </w:r>
          </w:p>
          <w:p w:rsidR="003C43E8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</w:t>
            </w:r>
            <w:r w:rsidRPr="00727994">
              <w:rPr>
                <w:sz w:val="28"/>
                <w:szCs w:val="28"/>
              </w:rPr>
              <w:t>редоставление мер социальной поддержки по обеспечению м</w:t>
            </w:r>
            <w:r w:rsidRPr="00727994">
              <w:rPr>
                <w:bCs/>
                <w:sz w:val="28"/>
                <w:szCs w:val="28"/>
              </w:rPr>
              <w:t>ногодетных малообеспеченных семей и семей, находящихся в социально опасном положении</w:t>
            </w:r>
            <w:r w:rsidRPr="00727994">
              <w:rPr>
                <w:sz w:val="28"/>
                <w:szCs w:val="28"/>
              </w:rPr>
              <w:t xml:space="preserve">, </w:t>
            </w:r>
            <w:r w:rsidRPr="00727994">
              <w:rPr>
                <w:sz w:val="28"/>
                <w:szCs w:val="28"/>
              </w:rPr>
              <w:lastRenderedPageBreak/>
              <w:t>автономными пожарными извещателями</w:t>
            </w:r>
            <w:r>
              <w:rPr>
                <w:sz w:val="28"/>
                <w:szCs w:val="28"/>
              </w:rPr>
              <w:t>;</w:t>
            </w:r>
          </w:p>
          <w:p w:rsidR="003C43E8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53DBD">
              <w:rPr>
                <w:sz w:val="28"/>
                <w:szCs w:val="28"/>
              </w:rPr>
              <w:t xml:space="preserve">предоставление мер социальной поддержки по обеспечению </w:t>
            </w:r>
            <w:r w:rsidRPr="0049365C">
              <w:rPr>
                <w:sz w:val="28"/>
                <w:szCs w:val="28"/>
              </w:rPr>
              <w:t>членов семей военнослужащих в виде обеспечения твердым топливом (дровами, разделанными в виде поленьев) не менее 10 куб</w:t>
            </w:r>
            <w:r>
              <w:rPr>
                <w:sz w:val="28"/>
                <w:szCs w:val="28"/>
              </w:rPr>
              <w:t>.</w:t>
            </w:r>
          </w:p>
          <w:p w:rsidR="003C43E8" w:rsidRPr="00727994" w:rsidRDefault="003C43E8" w:rsidP="007E15A0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выплата председателю Совета ветеранов</w:t>
            </w:r>
          </w:p>
        </w:tc>
      </w:tr>
    </w:tbl>
    <w:p w:rsidR="003C43E8" w:rsidRPr="00727994" w:rsidRDefault="003C43E8" w:rsidP="003C43E8">
      <w:pPr>
        <w:spacing w:line="32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727994">
        <w:rPr>
          <w:sz w:val="28"/>
          <w:szCs w:val="28"/>
        </w:rPr>
        <w:t xml:space="preserve">2. Раздел 4 </w:t>
      </w:r>
      <w:r>
        <w:rPr>
          <w:sz w:val="28"/>
          <w:szCs w:val="28"/>
        </w:rPr>
        <w:t>«</w:t>
      </w:r>
      <w:r w:rsidRPr="00727994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</w:t>
      </w:r>
      <w:r w:rsidRPr="00727994">
        <w:rPr>
          <w:sz w:val="28"/>
          <w:szCs w:val="28"/>
        </w:rPr>
        <w:t xml:space="preserve"> изложить в следующей редакции: </w:t>
      </w:r>
    </w:p>
    <w:p w:rsidR="003C43E8" w:rsidRPr="00727994" w:rsidRDefault="003C43E8" w:rsidP="003C43E8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7994">
        <w:rPr>
          <w:sz w:val="28"/>
          <w:szCs w:val="28"/>
        </w:rPr>
        <w:t xml:space="preserve">Объем ассигнований на реализацию муниципальной программы составит   </w:t>
      </w:r>
      <w:r>
        <w:rPr>
          <w:sz w:val="28"/>
          <w:szCs w:val="28"/>
        </w:rPr>
        <w:t xml:space="preserve">16889,33 </w:t>
      </w:r>
      <w:r w:rsidRPr="00727994">
        <w:rPr>
          <w:sz w:val="28"/>
          <w:szCs w:val="28"/>
        </w:rPr>
        <w:t xml:space="preserve">тыс. рублей, в том числе: </w:t>
      </w:r>
    </w:p>
    <w:p w:rsidR="003C43E8" w:rsidRPr="00727994" w:rsidRDefault="003C43E8" w:rsidP="003C43E8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– 6182,33</w:t>
      </w:r>
      <w:r w:rsidRPr="00727994">
        <w:rPr>
          <w:sz w:val="28"/>
          <w:szCs w:val="28"/>
        </w:rPr>
        <w:t xml:space="preserve">  тыс. рублей; </w:t>
      </w:r>
    </w:p>
    <w:p w:rsidR="003C43E8" w:rsidRDefault="003C43E8" w:rsidP="003C43E8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>средства местн</w:t>
      </w:r>
      <w:r>
        <w:rPr>
          <w:sz w:val="28"/>
          <w:szCs w:val="28"/>
        </w:rPr>
        <w:t>ого</w:t>
      </w:r>
      <w:r w:rsidRPr="0072799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2799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10707 </w:t>
      </w:r>
      <w:r w:rsidRPr="00727994">
        <w:rPr>
          <w:sz w:val="28"/>
          <w:szCs w:val="28"/>
        </w:rPr>
        <w:t>тыс. рублей.</w:t>
      </w:r>
      <w:r>
        <w:rPr>
          <w:sz w:val="28"/>
          <w:szCs w:val="28"/>
        </w:rPr>
        <w:t>»</w:t>
      </w:r>
      <w:r w:rsidRPr="00727994">
        <w:rPr>
          <w:sz w:val="28"/>
          <w:szCs w:val="28"/>
        </w:rPr>
        <w:t xml:space="preserve">   </w:t>
      </w:r>
    </w:p>
    <w:p w:rsidR="003C43E8" w:rsidRPr="00727994" w:rsidRDefault="003C43E8" w:rsidP="003C43E8">
      <w:pPr>
        <w:spacing w:line="320" w:lineRule="exact"/>
        <w:ind w:firstLine="708"/>
        <w:jc w:val="both"/>
        <w:rPr>
          <w:sz w:val="28"/>
          <w:szCs w:val="28"/>
        </w:rPr>
      </w:pPr>
      <w:r w:rsidRPr="00727994">
        <w:rPr>
          <w:sz w:val="28"/>
          <w:szCs w:val="28"/>
        </w:rPr>
        <w:t>3. Приложение № 2 к муниципальной программе «Расходы на реализаци</w:t>
      </w:r>
      <w:r>
        <w:rPr>
          <w:sz w:val="28"/>
          <w:szCs w:val="28"/>
        </w:rPr>
        <w:t>ю</w:t>
      </w:r>
      <w:r w:rsidRPr="00727994">
        <w:rPr>
          <w:sz w:val="28"/>
          <w:szCs w:val="28"/>
        </w:rPr>
        <w:t xml:space="preserve"> муниципальной программы за счет средств бюджета муниципального округа» изложить в новой редакции согласно приложению № 1.                  </w:t>
      </w:r>
    </w:p>
    <w:p w:rsidR="003C43E8" w:rsidRPr="00727994" w:rsidRDefault="003C43E8" w:rsidP="003C43E8">
      <w:pPr>
        <w:spacing w:line="32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727994">
        <w:rPr>
          <w:sz w:val="28"/>
          <w:szCs w:val="28"/>
        </w:rPr>
        <w:t>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sz w:val="28"/>
          <w:szCs w:val="28"/>
        </w:rPr>
        <w:t>»</w:t>
      </w:r>
      <w:r w:rsidRPr="00727994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 согласно приложению № 2</w:t>
      </w:r>
      <w:r w:rsidRPr="00727994">
        <w:rPr>
          <w:sz w:val="28"/>
          <w:szCs w:val="28"/>
        </w:rPr>
        <w:t xml:space="preserve">. </w:t>
      </w:r>
    </w:p>
    <w:p w:rsidR="003C43E8" w:rsidRPr="00727994" w:rsidRDefault="003C43E8" w:rsidP="003C43E8">
      <w:pPr>
        <w:spacing w:after="72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994">
        <w:rPr>
          <w:sz w:val="28"/>
          <w:szCs w:val="28"/>
        </w:rPr>
        <w:t>.  Настоящее постановление опубликовать на официальном сайте администрации Кикнурского муниципального округа Кировской области.</w:t>
      </w:r>
    </w:p>
    <w:p w:rsidR="003C43E8" w:rsidRDefault="003C43E8" w:rsidP="003C43E8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3C43E8" w:rsidRDefault="003C43E8" w:rsidP="003C43E8">
      <w:pPr>
        <w:tabs>
          <w:tab w:val="left" w:pos="7020"/>
        </w:tabs>
        <w:jc w:val="both"/>
        <w:rPr>
          <w:szCs w:val="28"/>
        </w:rPr>
        <w:sectPr w:rsidR="003C43E8" w:rsidSect="007E15A0">
          <w:headerReference w:type="default" r:id="rId9"/>
          <w:headerReference w:type="first" r:id="rId10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муниципального округа   С.Ю.Галкин</w:t>
      </w:r>
      <w:r w:rsidRPr="00727994">
        <w:rPr>
          <w:szCs w:val="28"/>
        </w:rPr>
        <w:t xml:space="preserve"> </w:t>
      </w:r>
    </w:p>
    <w:p w:rsidR="003C43E8" w:rsidRDefault="003C43E8" w:rsidP="008F01A1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7279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3C43E8" w:rsidRDefault="003C43E8" w:rsidP="003C43E8">
      <w:pPr>
        <w:tabs>
          <w:tab w:val="left" w:pos="990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43E8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3C43E8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C43E8" w:rsidRPr="00727994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№ 2</w:t>
      </w:r>
    </w:p>
    <w:p w:rsidR="003C43E8" w:rsidRPr="00727994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муниципальной программе           </w:t>
      </w:r>
    </w:p>
    <w:p w:rsidR="003C43E8" w:rsidRPr="00000357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000357">
        <w:rPr>
          <w:b/>
          <w:sz w:val="28"/>
          <w:szCs w:val="28"/>
        </w:rPr>
        <w:t>«Расходы на реализаци</w:t>
      </w:r>
      <w:r>
        <w:rPr>
          <w:b/>
          <w:sz w:val="28"/>
          <w:szCs w:val="28"/>
        </w:rPr>
        <w:t>ю</w:t>
      </w:r>
      <w:r w:rsidRPr="00000357">
        <w:rPr>
          <w:b/>
          <w:sz w:val="28"/>
          <w:szCs w:val="28"/>
        </w:rPr>
        <w:t xml:space="preserve"> муниципальной программы за счет средств бюджета муниципального округа»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189"/>
        <w:gridCol w:w="2679"/>
        <w:gridCol w:w="2286"/>
        <w:gridCol w:w="993"/>
        <w:gridCol w:w="993"/>
        <w:gridCol w:w="993"/>
        <w:gridCol w:w="993"/>
        <w:gridCol w:w="857"/>
        <w:gridCol w:w="846"/>
        <w:gridCol w:w="1126"/>
      </w:tblGrid>
      <w:tr w:rsidR="003C43E8" w:rsidRPr="005E1ECF" w:rsidTr="007E15A0"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 xml:space="preserve"> Статус 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 xml:space="preserve"> Наименование муниципальной программы, отдельного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43E8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2006 </w:t>
            </w:r>
          </w:p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Итого</w:t>
            </w:r>
          </w:p>
        </w:tc>
      </w:tr>
      <w:tr w:rsidR="003C43E8" w:rsidRPr="005E1ECF" w:rsidTr="007E15A0">
        <w:tc>
          <w:tcPr>
            <w:tcW w:w="0" w:type="auto"/>
            <w:vMerge w:val="restart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«Социальная поддержка и социальное обслуживание граждан» на 2021 – 2025 годы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2395,1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2924,4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3261,6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bottom w:val="nil"/>
            </w:tcBorders>
          </w:tcPr>
          <w:p w:rsidR="003C43E8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C43E8" w:rsidRPr="005E1ECF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10707,0</w:t>
            </w:r>
          </w:p>
        </w:tc>
      </w:tr>
      <w:tr w:rsidR="003C43E8" w:rsidRPr="005E1ECF" w:rsidTr="007E15A0">
        <w:tc>
          <w:tcPr>
            <w:tcW w:w="0" w:type="auto"/>
            <w:vMerge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C43E8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43E8" w:rsidRPr="005E1ECF" w:rsidTr="007E15A0"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Доплата к пенсии лицам, замещавшим муниципальные должности в муниципальном образовании Кикнурский муниципальный округ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Pr="005E1ECF">
              <w:rPr>
                <w:sz w:val="28"/>
                <w:szCs w:val="28"/>
              </w:rPr>
              <w:t>икнурск</w:t>
            </w:r>
            <w:r>
              <w:rPr>
                <w:sz w:val="28"/>
                <w:szCs w:val="28"/>
              </w:rPr>
              <w:t>ого</w:t>
            </w:r>
            <w:r w:rsidRPr="005E1ECF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 w:rsidRPr="005E1EC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 w:rsidRPr="005E1EC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9632,2</w:t>
            </w:r>
          </w:p>
        </w:tc>
      </w:tr>
      <w:tr w:rsidR="003C43E8" w:rsidRPr="005E1ECF" w:rsidTr="007E15A0"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3DBD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</w:t>
            </w:r>
            <w:r w:rsidRPr="00953DBD">
              <w:rPr>
                <w:sz w:val="28"/>
                <w:szCs w:val="28"/>
              </w:rPr>
              <w:t xml:space="preserve"> </w:t>
            </w:r>
            <w:r w:rsidRPr="0049365C">
              <w:rPr>
                <w:sz w:val="28"/>
                <w:szCs w:val="28"/>
              </w:rPr>
              <w:t>членов семей военнослужащих твердым топливом (дровами, разделанными в виде поленьев) не менее 10 куб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Pr="005E1ECF">
              <w:rPr>
                <w:sz w:val="28"/>
                <w:szCs w:val="28"/>
              </w:rPr>
              <w:t>икнурск</w:t>
            </w:r>
            <w:r>
              <w:rPr>
                <w:sz w:val="28"/>
                <w:szCs w:val="28"/>
              </w:rPr>
              <w:t>ого</w:t>
            </w:r>
            <w:r w:rsidRPr="005E1ECF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5E1ECF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856,0</w:t>
            </w:r>
          </w:p>
        </w:tc>
      </w:tr>
      <w:tr w:rsidR="003C43E8" w:rsidRPr="005E1ECF" w:rsidTr="007E15A0"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ECF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4B4F82" w:rsidRDefault="003C43E8" w:rsidP="007E15A0">
            <w:pPr>
              <w:rPr>
                <w:sz w:val="28"/>
                <w:szCs w:val="28"/>
              </w:rPr>
            </w:pPr>
            <w:r w:rsidRPr="004B4F82">
              <w:rPr>
                <w:sz w:val="28"/>
                <w:szCs w:val="28"/>
              </w:rPr>
              <w:t>Выплата председателю Совета ветеранов</w:t>
            </w:r>
          </w:p>
        </w:tc>
        <w:tc>
          <w:tcPr>
            <w:tcW w:w="0" w:type="auto"/>
            <w:shd w:val="clear" w:color="auto" w:fill="auto"/>
          </w:tcPr>
          <w:p w:rsidR="003C43E8" w:rsidRPr="005E1ECF" w:rsidRDefault="003C43E8" w:rsidP="007E15A0">
            <w:pPr>
              <w:tabs>
                <w:tab w:val="left" w:pos="107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</w:t>
            </w:r>
            <w:r w:rsidRPr="005E1ECF">
              <w:rPr>
                <w:sz w:val="28"/>
                <w:szCs w:val="28"/>
              </w:rPr>
              <w:t>икнурск</w:t>
            </w:r>
            <w:r>
              <w:rPr>
                <w:sz w:val="28"/>
                <w:szCs w:val="28"/>
              </w:rPr>
              <w:t>ого</w:t>
            </w:r>
            <w:r w:rsidRPr="005E1ECF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Default="003C43E8" w:rsidP="007E15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Default="003C43E8" w:rsidP="007E15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218,8</w:t>
            </w:r>
          </w:p>
        </w:tc>
      </w:tr>
    </w:tbl>
    <w:p w:rsidR="003C43E8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</w:t>
      </w: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C43E8" w:rsidRDefault="003C43E8" w:rsidP="003C43E8">
      <w:pPr>
        <w:tabs>
          <w:tab w:val="left" w:pos="66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№2</w:t>
      </w:r>
    </w:p>
    <w:p w:rsidR="003C43E8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УТВЕРЖДЕНО</w:t>
      </w:r>
    </w:p>
    <w:p w:rsidR="003C43E8" w:rsidRPr="00727994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27994">
        <w:rPr>
          <w:sz w:val="28"/>
          <w:szCs w:val="28"/>
        </w:rPr>
        <w:t>Приложение № 3</w:t>
      </w:r>
    </w:p>
    <w:p w:rsidR="003C43E8" w:rsidRPr="00727994" w:rsidRDefault="003C43E8" w:rsidP="003C43E8">
      <w:pPr>
        <w:tabs>
          <w:tab w:val="left" w:pos="10755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7279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муниципальной программе           </w:t>
      </w:r>
    </w:p>
    <w:p w:rsidR="003C43E8" w:rsidRPr="00727994" w:rsidRDefault="003C43E8" w:rsidP="003C43E8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Прогнозная (справочная) оценка ресурсного обеспечения реализации</w:t>
      </w:r>
    </w:p>
    <w:p w:rsidR="003C43E8" w:rsidRPr="00727994" w:rsidRDefault="003C43E8" w:rsidP="003C43E8">
      <w:pPr>
        <w:jc w:val="center"/>
        <w:rPr>
          <w:b/>
          <w:sz w:val="28"/>
          <w:szCs w:val="28"/>
        </w:rPr>
      </w:pPr>
      <w:r w:rsidRPr="00727994">
        <w:rPr>
          <w:b/>
          <w:sz w:val="28"/>
          <w:szCs w:val="28"/>
        </w:rPr>
        <w:t>муниципальной программы за счет всех источников финансирования</w:t>
      </w:r>
    </w:p>
    <w:tbl>
      <w:tblPr>
        <w:tblW w:w="1557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677"/>
        <w:gridCol w:w="1418"/>
        <w:gridCol w:w="2845"/>
        <w:gridCol w:w="12"/>
        <w:gridCol w:w="1417"/>
        <w:gridCol w:w="1254"/>
        <w:gridCol w:w="1276"/>
        <w:gridCol w:w="1428"/>
        <w:gridCol w:w="6"/>
        <w:gridCol w:w="1259"/>
        <w:gridCol w:w="1287"/>
        <w:gridCol w:w="11"/>
        <w:gridCol w:w="1304"/>
        <w:gridCol w:w="1367"/>
      </w:tblGrid>
      <w:tr w:rsidR="003C43E8" w:rsidRPr="00727994" w:rsidTr="007E15A0">
        <w:trPr>
          <w:gridBefore w:val="1"/>
          <w:wBefore w:w="10" w:type="dxa"/>
          <w:trHeight w:val="21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Статус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Источники</w:t>
            </w:r>
          </w:p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2022 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2023 год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2024 год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jc w:val="center"/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Итого</w:t>
            </w:r>
          </w:p>
        </w:tc>
      </w:tr>
      <w:tr w:rsidR="003C43E8" w:rsidRPr="00727994" w:rsidTr="007E15A0">
        <w:trPr>
          <w:gridBefore w:val="1"/>
          <w:wBefore w:w="10" w:type="dxa"/>
          <w:trHeight w:val="2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Муници-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пальная программа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7994">
              <w:rPr>
                <w:sz w:val="28"/>
                <w:szCs w:val="28"/>
              </w:rPr>
              <w:t xml:space="preserve">Социальная поддержка и социальное обслуживание 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27994">
              <w:rPr>
                <w:sz w:val="28"/>
                <w:szCs w:val="28"/>
              </w:rPr>
              <w:t>раждан</w:t>
            </w:r>
            <w:r>
              <w:rPr>
                <w:sz w:val="28"/>
                <w:szCs w:val="28"/>
              </w:rPr>
              <w:t>»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на 2021-202</w:t>
            </w:r>
            <w:r>
              <w:rPr>
                <w:sz w:val="28"/>
                <w:szCs w:val="28"/>
              </w:rPr>
              <w:t>6</w:t>
            </w:r>
            <w:r w:rsidRPr="0072799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Всего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2197</w:t>
            </w:r>
            <w:r>
              <w:rPr>
                <w:sz w:val="28"/>
                <w:szCs w:val="28"/>
              </w:rPr>
              <w:t>,</w:t>
            </w:r>
            <w:r w:rsidRPr="0072799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4666,33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6183,1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16889,33</w:t>
            </w:r>
          </w:p>
        </w:tc>
      </w:tr>
      <w:tr w:rsidR="003C43E8" w:rsidRPr="00727994" w:rsidTr="007E15A0">
        <w:trPr>
          <w:gridBefore w:val="1"/>
          <w:wBefore w:w="10" w:type="dxa"/>
          <w:trHeight w:val="2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6182,33</w:t>
            </w:r>
          </w:p>
        </w:tc>
      </w:tr>
      <w:tr w:rsidR="003C43E8" w:rsidRPr="00727994" w:rsidTr="007E15A0">
        <w:trPr>
          <w:gridBefore w:val="1"/>
          <w:wBefore w:w="10" w:type="dxa"/>
          <w:trHeight w:val="2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1907</w:t>
            </w:r>
            <w:r>
              <w:rPr>
                <w:sz w:val="28"/>
                <w:szCs w:val="28"/>
              </w:rPr>
              <w:t>,</w:t>
            </w:r>
            <w:r w:rsidRPr="007279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2924,4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10707,0</w:t>
            </w:r>
          </w:p>
        </w:tc>
      </w:tr>
      <w:tr w:rsidR="003C43E8" w:rsidRPr="00727994" w:rsidTr="007E15A0">
        <w:trPr>
          <w:gridBefore w:val="1"/>
          <w:wBefore w:w="10" w:type="dxa"/>
          <w:trHeight w:val="27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Отдельное мероприятие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Доплата к пенсии лицам, замещавшим муниципальные должности в муниципальном образовании Кикнурский муниципальный округ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местный 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 бюджет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1907,</w:t>
            </w:r>
            <w:r w:rsidRPr="0072799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2668,4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9632,2</w:t>
            </w:r>
          </w:p>
        </w:tc>
      </w:tr>
      <w:tr w:rsidR="003C43E8" w:rsidRPr="00727994" w:rsidTr="007E15A0">
        <w:trPr>
          <w:gridBefore w:val="1"/>
          <w:wBefore w:w="10" w:type="dxa"/>
          <w:trHeight w:val="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 xml:space="preserve">Отдельное мероприятие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27994">
              <w:rPr>
                <w:sz w:val="28"/>
                <w:szCs w:val="28"/>
              </w:rPr>
              <w:t>астичн</w:t>
            </w:r>
            <w:r>
              <w:rPr>
                <w:sz w:val="28"/>
                <w:szCs w:val="28"/>
              </w:rPr>
              <w:t>ая</w:t>
            </w:r>
            <w:r w:rsidRPr="00727994">
              <w:rPr>
                <w:sz w:val="28"/>
                <w:szCs w:val="28"/>
              </w:rPr>
              <w:t xml:space="preserve"> компенсаци</w:t>
            </w:r>
            <w:r>
              <w:rPr>
                <w:sz w:val="28"/>
                <w:szCs w:val="28"/>
              </w:rPr>
              <w:t xml:space="preserve">я </w:t>
            </w:r>
            <w:r w:rsidRPr="00727994">
              <w:rPr>
                <w:sz w:val="28"/>
                <w:szCs w:val="28"/>
              </w:rPr>
              <w:t xml:space="preserve">расходов на </w:t>
            </w:r>
            <w:r>
              <w:rPr>
                <w:sz w:val="28"/>
                <w:szCs w:val="28"/>
              </w:rPr>
              <w:t>о</w:t>
            </w:r>
            <w:r w:rsidRPr="00727994">
              <w:rPr>
                <w:sz w:val="28"/>
                <w:szCs w:val="28"/>
              </w:rPr>
              <w:t>плат</w:t>
            </w:r>
            <w:r>
              <w:rPr>
                <w:sz w:val="28"/>
                <w:szCs w:val="28"/>
              </w:rPr>
              <w:t>а</w:t>
            </w:r>
            <w:r w:rsidRPr="00727994">
              <w:rPr>
                <w:sz w:val="28"/>
                <w:szCs w:val="28"/>
              </w:rPr>
              <w:t xml:space="preserve"> жилого помещения и коммунальных услуг в виде ежемесячной денежной выплаты отдельным категориям специалистов, работающих и проживающих в сельских населённых пунктах и в пгт Кикнур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областной бюджет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2346,0</w:t>
            </w:r>
          </w:p>
        </w:tc>
      </w:tr>
      <w:tr w:rsidR="003C43E8" w:rsidRPr="00727994" w:rsidTr="007E15A0">
        <w:trPr>
          <w:gridBefore w:val="1"/>
          <w:wBefore w:w="10" w:type="dxa"/>
          <w:trHeight w:val="27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  <w:r w:rsidRPr="00727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жилых помещений с печным отоплением </w:t>
            </w:r>
            <w:r w:rsidRPr="007279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многодетных малообеспеченных семей и семей, находящихся в социально опасном </w:t>
            </w:r>
            <w:r w:rsidRPr="007279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положении</w:t>
            </w:r>
            <w:r w:rsidRPr="00727994">
              <w:rPr>
                <w:rFonts w:ascii="Times New Roman" w:hAnsi="Times New Roman" w:cs="Times New Roman"/>
                <w:sz w:val="28"/>
                <w:szCs w:val="28"/>
              </w:rPr>
              <w:t>, автономными пожарными извещателями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135,83</w:t>
            </w:r>
          </w:p>
        </w:tc>
      </w:tr>
      <w:tr w:rsidR="003C43E8" w:rsidRPr="00727994" w:rsidTr="007E15A0">
        <w:trPr>
          <w:gridBefore w:val="1"/>
          <w:wBefore w:w="10" w:type="dxa"/>
          <w:trHeight w:val="75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727994" w:rsidRDefault="003C43E8" w:rsidP="007E15A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DBD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5C">
              <w:rPr>
                <w:rFonts w:ascii="Times New Roman" w:hAnsi="Times New Roman" w:cs="Times New Roman"/>
                <w:sz w:val="28"/>
                <w:szCs w:val="28"/>
              </w:rPr>
              <w:t>членов семей военнослужащих твердым топливом (дровами, разделанными в виде поленьев) не менее 10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1208,0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2492,5</w:t>
            </w:r>
          </w:p>
          <w:p w:rsidR="003C43E8" w:rsidRDefault="003C43E8" w:rsidP="007E15A0">
            <w:pPr>
              <w:rPr>
                <w:sz w:val="28"/>
                <w:szCs w:val="28"/>
              </w:rPr>
            </w:pP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3700,5</w:t>
            </w:r>
          </w:p>
        </w:tc>
      </w:tr>
      <w:tr w:rsidR="003C43E8" w:rsidRPr="00727994" w:rsidTr="007E15A0">
        <w:trPr>
          <w:gridBefore w:val="1"/>
          <w:wBefore w:w="10" w:type="dxa"/>
          <w:trHeight w:val="1357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Default="003C43E8" w:rsidP="007E15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  <w:p w:rsidR="003C43E8" w:rsidRPr="00727994" w:rsidRDefault="003C43E8" w:rsidP="007E15A0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43E8" w:rsidRDefault="003C43E8" w:rsidP="007E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856,0</w:t>
            </w:r>
          </w:p>
        </w:tc>
      </w:tr>
      <w:tr w:rsidR="003C43E8" w:rsidTr="007E15A0">
        <w:trPr>
          <w:trHeight w:val="1060"/>
        </w:trPr>
        <w:tc>
          <w:tcPr>
            <w:tcW w:w="687" w:type="dxa"/>
            <w:gridSpan w:val="2"/>
          </w:tcPr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ind w:lef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1.5</w:t>
            </w:r>
          </w:p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C43E8" w:rsidRPr="00727994" w:rsidRDefault="003C43E8" w:rsidP="007E15A0">
            <w:pPr>
              <w:rPr>
                <w:sz w:val="28"/>
                <w:szCs w:val="28"/>
              </w:rPr>
            </w:pPr>
            <w:r w:rsidRPr="0072799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2845" w:type="dxa"/>
          </w:tcPr>
          <w:p w:rsidR="003C43E8" w:rsidRPr="004B4F82" w:rsidRDefault="003C43E8" w:rsidP="007E15A0">
            <w:pPr>
              <w:rPr>
                <w:sz w:val="28"/>
                <w:szCs w:val="28"/>
              </w:rPr>
            </w:pPr>
            <w:r w:rsidRPr="004B4F82">
              <w:rPr>
                <w:sz w:val="28"/>
                <w:szCs w:val="28"/>
              </w:rPr>
              <w:t>Выплата председателю Совета ветеранов</w:t>
            </w:r>
          </w:p>
        </w:tc>
        <w:tc>
          <w:tcPr>
            <w:tcW w:w="1429" w:type="dxa"/>
            <w:gridSpan w:val="2"/>
          </w:tcPr>
          <w:p w:rsidR="003C43E8" w:rsidRDefault="003C43E8" w:rsidP="007E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C43E8" w:rsidRDefault="003C43E8" w:rsidP="007E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3C43E8" w:rsidRDefault="003C43E8" w:rsidP="007E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</w:tcPr>
          <w:p w:rsidR="003C43E8" w:rsidRDefault="003C43E8" w:rsidP="007E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3C43E8" w:rsidRDefault="003C43E8" w:rsidP="007E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218,8</w:t>
            </w:r>
          </w:p>
          <w:p w:rsidR="003C43E8" w:rsidRDefault="003C43E8" w:rsidP="007E15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C43E8" w:rsidRDefault="003C43E8" w:rsidP="003C43E8">
      <w:pPr>
        <w:rPr>
          <w:sz w:val="28"/>
          <w:szCs w:val="28"/>
        </w:rPr>
      </w:pPr>
    </w:p>
    <w:p w:rsidR="003C43E8" w:rsidRDefault="003C43E8" w:rsidP="003C43E8">
      <w:pPr>
        <w:rPr>
          <w:sz w:val="28"/>
          <w:szCs w:val="28"/>
        </w:rPr>
      </w:pPr>
    </w:p>
    <w:p w:rsidR="003C43E8" w:rsidRPr="000B19C8" w:rsidRDefault="003C43E8" w:rsidP="003C43E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C43E8" w:rsidRDefault="003C43E8" w:rsidP="003C43E8">
      <w:pPr>
        <w:tabs>
          <w:tab w:val="left" w:pos="7020"/>
        </w:tabs>
        <w:jc w:val="both"/>
        <w:rPr>
          <w:szCs w:val="28"/>
        </w:rPr>
        <w:sectPr w:rsidR="003C43E8" w:rsidSect="003C43E8">
          <w:pgSz w:w="16838" w:h="11906" w:orient="landscape" w:code="9"/>
          <w:pgMar w:top="1701" w:right="1134" w:bottom="850" w:left="1134" w:header="567" w:footer="709" w:gutter="0"/>
          <w:cols w:space="708"/>
          <w:titlePg/>
          <w:docGrid w:linePitch="360"/>
        </w:sectPr>
      </w:pPr>
    </w:p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C187EB1" wp14:editId="52C141A3">
            <wp:simplePos x="0" y="0"/>
            <wp:positionH relativeFrom="column">
              <wp:posOffset>2743200</wp:posOffset>
            </wp:positionH>
            <wp:positionV relativeFrom="paragraph">
              <wp:posOffset>-180340</wp:posOffset>
            </wp:positionV>
            <wp:extent cx="572135" cy="72009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3E8" w:rsidRDefault="003C43E8" w:rsidP="003C43E8">
      <w:pPr>
        <w:jc w:val="center"/>
        <w:rPr>
          <w:b/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</w:t>
      </w:r>
    </w:p>
    <w:p w:rsidR="003C43E8" w:rsidRPr="00AA730A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C43E8" w:rsidRDefault="003C43E8" w:rsidP="003C43E8">
      <w:pPr>
        <w:jc w:val="center"/>
        <w:rPr>
          <w:b/>
          <w:sz w:val="28"/>
          <w:szCs w:val="28"/>
        </w:rPr>
      </w:pPr>
    </w:p>
    <w:p w:rsidR="003C43E8" w:rsidRDefault="003C43E8" w:rsidP="003C4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43E8" w:rsidRDefault="003C43E8" w:rsidP="003C43E8">
      <w:pPr>
        <w:rPr>
          <w:sz w:val="32"/>
          <w:szCs w:val="32"/>
        </w:rPr>
      </w:pPr>
    </w:p>
    <w:p w:rsidR="003C43E8" w:rsidRDefault="003C43E8" w:rsidP="003C43E8">
      <w:pPr>
        <w:rPr>
          <w:sz w:val="28"/>
          <w:szCs w:val="28"/>
        </w:rPr>
      </w:pPr>
      <w:r>
        <w:rPr>
          <w:sz w:val="28"/>
          <w:szCs w:val="28"/>
        </w:rPr>
        <w:t>14.10.2024                                                                                                      № 704</w:t>
      </w:r>
    </w:p>
    <w:p w:rsidR="003C43E8" w:rsidRDefault="003C43E8" w:rsidP="003C43E8">
      <w:pPr>
        <w:jc w:val="center"/>
      </w:pPr>
      <w:r>
        <w:rPr>
          <w:sz w:val="28"/>
          <w:szCs w:val="28"/>
        </w:rPr>
        <w:t>пгт Кикнур</w:t>
      </w:r>
    </w:p>
    <w:p w:rsidR="003C43E8" w:rsidRDefault="003C43E8" w:rsidP="003C43E8"/>
    <w:p w:rsidR="003C43E8" w:rsidRDefault="003C43E8" w:rsidP="003C43E8"/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отдела по муниципальному имуществу и земельным ресурсам</w:t>
      </w:r>
      <w:r w:rsidRPr="003A51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Кикнурского муниципального округа ответственным </w:t>
      </w:r>
      <w:r w:rsidRPr="003A5131">
        <w:rPr>
          <w:b/>
          <w:sz w:val="28"/>
          <w:szCs w:val="28"/>
        </w:rPr>
        <w:t>за подготовку</w:t>
      </w:r>
      <w:r>
        <w:rPr>
          <w:b/>
          <w:sz w:val="28"/>
          <w:szCs w:val="28"/>
        </w:rPr>
        <w:t xml:space="preserve"> </w:t>
      </w:r>
      <w:r w:rsidRPr="003A5131">
        <w:rPr>
          <w:b/>
          <w:sz w:val="28"/>
          <w:szCs w:val="28"/>
        </w:rPr>
        <w:t xml:space="preserve">и проведение </w:t>
      </w:r>
      <w:r>
        <w:rPr>
          <w:b/>
          <w:sz w:val="28"/>
          <w:szCs w:val="28"/>
        </w:rPr>
        <w:t xml:space="preserve">общественных обсуждений по проекту постановления администрации Кикнурского муниципального округа Кировской области об утверждении </w:t>
      </w:r>
      <w:r w:rsidRPr="009E130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по муниципальному жилищному контролю</w:t>
      </w:r>
      <w:r w:rsidRPr="009E1307">
        <w:rPr>
          <w:b/>
          <w:sz w:val="28"/>
          <w:szCs w:val="28"/>
        </w:rPr>
        <w:t xml:space="preserve"> на 2025 год</w:t>
      </w:r>
    </w:p>
    <w:p w:rsidR="003C43E8" w:rsidRPr="009264E9" w:rsidRDefault="003C43E8" w:rsidP="003C43E8">
      <w:pPr>
        <w:jc w:val="center"/>
        <w:rPr>
          <w:sz w:val="48"/>
          <w:szCs w:val="48"/>
        </w:rPr>
      </w:pPr>
    </w:p>
    <w:p w:rsidR="003C43E8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 Устава муниципального образования Кикнурский муниципальный округ Кировской области, утвержденного решением Думы Кикнурского муниципального округа Кировской области от 19.10.2020 № 4-38, Положением о публичных слушаниях, общественных обсуждениях в муниципальном образовании Кикнурский муниципальный округ Кировской области, утвержденным решением Думы Кикнурского муниципального округа от 17.09.2020 № 1-10, администрация Кикнурского муниципального округа ПОСТАНОВЛЯЕТ:</w:t>
      </w:r>
    </w:p>
    <w:p w:rsidR="003C43E8" w:rsidRPr="009E1307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 w:rsidRPr="009E1307">
        <w:rPr>
          <w:sz w:val="28"/>
          <w:szCs w:val="28"/>
        </w:rPr>
        <w:t xml:space="preserve">1. Назначить отдел по муниципальному имуществу и земельным ресурсам администрации Кикнурского муниципального округа ответственным за подготовку и проведение общественных обсуждений по проекту утверждения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 по муниципальному жилищному контролю</w:t>
      </w:r>
      <w:r w:rsidRPr="009E1307">
        <w:rPr>
          <w:sz w:val="28"/>
          <w:szCs w:val="28"/>
        </w:rPr>
        <w:t xml:space="preserve"> на 2025 год с </w:t>
      </w:r>
      <w:r>
        <w:rPr>
          <w:sz w:val="28"/>
          <w:szCs w:val="28"/>
        </w:rPr>
        <w:t>15.10.2024 по 15</w:t>
      </w:r>
      <w:r w:rsidRPr="009E130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E1307">
        <w:rPr>
          <w:sz w:val="28"/>
          <w:szCs w:val="28"/>
        </w:rPr>
        <w:t>.2024.</w:t>
      </w:r>
    </w:p>
    <w:p w:rsidR="003C43E8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муниципальному имуществу и земельным ресурсам администрации Кикнурского муниципального округа провести необходимые </w:t>
      </w:r>
      <w:r>
        <w:rPr>
          <w:sz w:val="28"/>
          <w:szCs w:val="28"/>
        </w:rPr>
        <w:lastRenderedPageBreak/>
        <w:t xml:space="preserve">мероприятия в соответствии с действующим законодательством и Положением о публичных слушаниях. </w:t>
      </w:r>
    </w:p>
    <w:p w:rsidR="003C43E8" w:rsidRPr="00E0559B" w:rsidRDefault="003C43E8" w:rsidP="003C4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559B">
        <w:rPr>
          <w:sz w:val="28"/>
          <w:szCs w:val="28"/>
        </w:rPr>
        <w:t xml:space="preserve">. При проведении общественных обсуждений использовать «Единый портал государственных и муниципальных услуг (функций) (далее – единый портал) с использованием платформы обратной связи единого портала в информационно-телекоммуникационной сети «Интернет» по адресу </w:t>
      </w:r>
      <w:hyperlink r:id="rId11" w:history="1">
        <w:r w:rsidRPr="00E0559B">
          <w:rPr>
            <w:sz w:val="28"/>
            <w:szCs w:val="28"/>
            <w:lang w:val="en-US"/>
          </w:rPr>
          <w:t>https</w:t>
        </w:r>
        <w:r w:rsidRPr="00E0559B">
          <w:rPr>
            <w:sz w:val="28"/>
            <w:szCs w:val="28"/>
          </w:rPr>
          <w:t>://</w:t>
        </w:r>
        <w:r w:rsidRPr="00E0559B">
          <w:rPr>
            <w:sz w:val="28"/>
            <w:szCs w:val="28"/>
            <w:lang w:val="en-US"/>
          </w:rPr>
          <w:t>pos</w:t>
        </w:r>
        <w:r w:rsidRPr="00E0559B">
          <w:rPr>
            <w:sz w:val="28"/>
            <w:szCs w:val="28"/>
          </w:rPr>
          <w:t>.</w:t>
        </w:r>
        <w:r w:rsidRPr="00E0559B">
          <w:rPr>
            <w:sz w:val="28"/>
            <w:szCs w:val="28"/>
            <w:lang w:val="en-US"/>
          </w:rPr>
          <w:t>gosuslugi</w:t>
        </w:r>
        <w:r w:rsidRPr="00E0559B">
          <w:rPr>
            <w:sz w:val="28"/>
            <w:szCs w:val="28"/>
          </w:rPr>
          <w:t>.</w:t>
        </w:r>
        <w:r w:rsidRPr="00E0559B">
          <w:rPr>
            <w:sz w:val="28"/>
            <w:szCs w:val="28"/>
            <w:lang w:val="en-US"/>
          </w:rPr>
          <w:t>ru</w:t>
        </w:r>
        <w:r w:rsidRPr="00E0559B">
          <w:rPr>
            <w:sz w:val="28"/>
            <w:szCs w:val="28"/>
          </w:rPr>
          <w:t>/</w:t>
        </w:r>
        <w:r w:rsidRPr="00E0559B">
          <w:rPr>
            <w:sz w:val="28"/>
            <w:szCs w:val="28"/>
            <w:lang w:val="en-US"/>
          </w:rPr>
          <w:t>docs</w:t>
        </w:r>
        <w:r w:rsidRPr="00E0559B">
          <w:rPr>
            <w:sz w:val="28"/>
            <w:szCs w:val="28"/>
          </w:rPr>
          <w:t>/</w:t>
        </w:r>
      </w:hyperlink>
      <w:r w:rsidRPr="00E0559B">
        <w:rPr>
          <w:sz w:val="28"/>
          <w:szCs w:val="28"/>
        </w:rPr>
        <w:t>.</w:t>
      </w:r>
    </w:p>
    <w:p w:rsidR="003C43E8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559B">
        <w:rPr>
          <w:sz w:val="28"/>
          <w:szCs w:val="28"/>
        </w:rPr>
        <w:t>. В целях организации и проведения общественных обсуждений с использованием единого портала руководствоваться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03.02.2022 № 101</w:t>
      </w:r>
      <w:r>
        <w:rPr>
          <w:sz w:val="28"/>
          <w:szCs w:val="28"/>
        </w:rPr>
        <w:t xml:space="preserve"> </w:t>
      </w:r>
      <w:r w:rsidRPr="00662D7B">
        <w:rPr>
          <w:sz w:val="28"/>
          <w:szCs w:val="28"/>
        </w:rPr>
        <w:t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 w:rsidRPr="00E0559B">
        <w:rPr>
          <w:sz w:val="28"/>
          <w:szCs w:val="28"/>
        </w:rPr>
        <w:t>.</w:t>
      </w:r>
    </w:p>
    <w:p w:rsidR="003C43E8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 не позднее пяти рабочих дней до начала проведения общественных обсуждений.</w:t>
      </w:r>
    </w:p>
    <w:p w:rsidR="003C43E8" w:rsidRDefault="003C43E8" w:rsidP="003C4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подписания.</w:t>
      </w:r>
    </w:p>
    <w:p w:rsidR="003C43E8" w:rsidRDefault="003C43E8" w:rsidP="003C43E8">
      <w:pPr>
        <w:spacing w:line="360" w:lineRule="exact"/>
        <w:jc w:val="both"/>
        <w:rPr>
          <w:sz w:val="28"/>
          <w:szCs w:val="28"/>
        </w:rPr>
      </w:pPr>
    </w:p>
    <w:p w:rsidR="003C43E8" w:rsidRDefault="003C43E8" w:rsidP="003C43E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C43E8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C43E8" w:rsidRDefault="003C43E8" w:rsidP="003C43E8">
      <w:pPr>
        <w:tabs>
          <w:tab w:val="left" w:pos="6946"/>
          <w:tab w:val="left" w:pos="737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3C43E8" w:rsidRDefault="003C43E8" w:rsidP="003C43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C43E8" w:rsidRPr="00727994" w:rsidRDefault="003C43E8" w:rsidP="003C43E8">
      <w:pPr>
        <w:tabs>
          <w:tab w:val="left" w:pos="7020"/>
        </w:tabs>
        <w:jc w:val="both"/>
        <w:rPr>
          <w:szCs w:val="28"/>
        </w:rPr>
        <w:sectPr w:rsidR="003C43E8" w:rsidRPr="00727994" w:rsidSect="003C43E8"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3C43E8" w:rsidRDefault="003C43E8" w:rsidP="003C43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2135" cy="720090"/>
            <wp:effectExtent l="0" t="0" r="0" b="3810"/>
            <wp:docPr id="5" name="Рисунок 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E8" w:rsidRDefault="003C43E8" w:rsidP="003C43E8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 xml:space="preserve">АДМИНИСТРАЦИЯ КИКНУРСКОГО   </w:t>
      </w:r>
    </w:p>
    <w:p w:rsidR="003C43E8" w:rsidRPr="00FE7F41" w:rsidRDefault="003C43E8" w:rsidP="003C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C43E8" w:rsidRPr="00FE7F41" w:rsidRDefault="003C43E8" w:rsidP="003C43E8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3C43E8" w:rsidRPr="00FE7F41" w:rsidRDefault="003C43E8" w:rsidP="003C43E8">
      <w:pPr>
        <w:jc w:val="center"/>
        <w:rPr>
          <w:b/>
          <w:sz w:val="28"/>
          <w:szCs w:val="28"/>
        </w:rPr>
      </w:pPr>
    </w:p>
    <w:p w:rsidR="003C43E8" w:rsidRPr="008A4AF4" w:rsidRDefault="003C43E8" w:rsidP="003C4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43E8" w:rsidRDefault="003C43E8" w:rsidP="003C43E8">
      <w:pPr>
        <w:jc w:val="center"/>
        <w:rPr>
          <w:sz w:val="28"/>
          <w:szCs w:val="28"/>
        </w:rPr>
      </w:pPr>
    </w:p>
    <w:p w:rsidR="003C43E8" w:rsidRDefault="003C43E8" w:rsidP="003C43E8">
      <w:pPr>
        <w:jc w:val="center"/>
        <w:rPr>
          <w:sz w:val="28"/>
          <w:szCs w:val="28"/>
        </w:rPr>
      </w:pPr>
    </w:p>
    <w:p w:rsidR="003C43E8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</w:rPr>
        <w:t>15.10.2024                                                                                                 № 705</w:t>
      </w:r>
    </w:p>
    <w:p w:rsidR="003C43E8" w:rsidRDefault="003C43E8" w:rsidP="003C43E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3C43E8" w:rsidRDefault="003C43E8" w:rsidP="003C43E8">
      <w:pPr>
        <w:jc w:val="center"/>
        <w:rPr>
          <w:sz w:val="28"/>
          <w:szCs w:val="28"/>
        </w:rPr>
      </w:pPr>
    </w:p>
    <w:p w:rsidR="003C43E8" w:rsidRPr="00525ADA" w:rsidRDefault="003C43E8" w:rsidP="003C43E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525ADA">
        <w:rPr>
          <w:rStyle w:val="a7"/>
          <w:sz w:val="28"/>
          <w:szCs w:val="28"/>
        </w:rPr>
        <w:t xml:space="preserve">О </w:t>
      </w:r>
      <w:r>
        <w:rPr>
          <w:rStyle w:val="a7"/>
          <w:sz w:val="28"/>
          <w:szCs w:val="28"/>
        </w:rPr>
        <w:t>повышении  с 01.10.2024 заработной платы работников муниципальных учреждений</w:t>
      </w:r>
    </w:p>
    <w:p w:rsidR="003C43E8" w:rsidRDefault="003C43E8" w:rsidP="003C43E8">
      <w:pPr>
        <w:spacing w:line="360" w:lineRule="auto"/>
        <w:jc w:val="both"/>
        <w:rPr>
          <w:sz w:val="28"/>
          <w:szCs w:val="28"/>
        </w:rPr>
      </w:pPr>
    </w:p>
    <w:p w:rsidR="003C43E8" w:rsidRPr="00444491" w:rsidRDefault="003C43E8" w:rsidP="003C43E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Кировской области от 30.09.2024 № 403-П «О порядке индексации с 01.08.2024 и с 01.10.2024 заработной платы работников областных государственных учреждений», администрация Кикнурского муниципального округа ПОСТАНОВЛЯЕТ</w:t>
      </w:r>
      <w:r w:rsidRPr="00444491">
        <w:rPr>
          <w:sz w:val="28"/>
          <w:szCs w:val="28"/>
        </w:rPr>
        <w:t>:</w:t>
      </w:r>
    </w:p>
    <w:p w:rsidR="003C43E8" w:rsidRDefault="003C43E8" w:rsidP="003C4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4491">
        <w:rPr>
          <w:sz w:val="28"/>
          <w:szCs w:val="28"/>
        </w:rPr>
        <w:t xml:space="preserve">1. </w:t>
      </w:r>
      <w:r>
        <w:rPr>
          <w:sz w:val="28"/>
          <w:szCs w:val="28"/>
        </w:rPr>
        <w:t>Увеличить с 01.10.2024 фонды оплаты труда работников муниципальных учреждений (за исключением фондов оплаты труда отдельных категорий работников, указанных в пункте 4 постановления Правительства Кировской области от 08.07.2024 № 299-П «О порядке индексации с 01.07.2024 заработной платы работников областных государственных учреждений») за                октябрь-декабрь 2024 года на 10,0%.</w:t>
      </w:r>
    </w:p>
    <w:p w:rsidR="003C43E8" w:rsidRDefault="003C43E8" w:rsidP="003C4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Главным распорядителям бюджетных средств, осуществляющим функции и полномочия учредителей муниципальных учреждений Кикнурского муниципального округа, внести в примерные положения об оплате труда работников подведомственных муниципальных учреждений 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размеров выплат </w:t>
      </w:r>
      <w:r>
        <w:rPr>
          <w:sz w:val="28"/>
          <w:szCs w:val="28"/>
        </w:rPr>
        <w:lastRenderedPageBreak/>
        <w:t>компенсационного и (или) стимулирующего характера исходя из размеров индексации фондов оплаты труда.</w:t>
      </w:r>
    </w:p>
    <w:p w:rsidR="003C43E8" w:rsidRDefault="003C43E8" w:rsidP="003C4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муниципальных учреждений внести в положения об оплате руда работников муниципальных учреждений изменения, предусматривающие индексацию размеров окладов (должностных окладов), ставок заработной платы и (или) размеров выплат компенсационного и (или) стимулирующего характера с учетом размеров индексации фондов оплаты труда.</w:t>
      </w:r>
    </w:p>
    <w:p w:rsidR="003C43E8" w:rsidRDefault="003C43E8" w:rsidP="003C4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3C43E8" w:rsidRPr="00444491" w:rsidRDefault="003C43E8" w:rsidP="003C4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  и распространяется на правоотношения, возникшие с 01.10.2024 года.</w:t>
      </w:r>
    </w:p>
    <w:p w:rsidR="003C43E8" w:rsidRPr="00444491" w:rsidRDefault="003C43E8" w:rsidP="003C43E8">
      <w:pPr>
        <w:tabs>
          <w:tab w:val="left" w:pos="7513"/>
        </w:tabs>
        <w:spacing w:line="276" w:lineRule="auto"/>
        <w:jc w:val="both"/>
        <w:rPr>
          <w:bCs/>
          <w:sz w:val="28"/>
          <w:szCs w:val="28"/>
        </w:rPr>
      </w:pPr>
    </w:p>
    <w:p w:rsidR="003C43E8" w:rsidRPr="00444491" w:rsidRDefault="003C43E8" w:rsidP="003C43E8">
      <w:pPr>
        <w:tabs>
          <w:tab w:val="left" w:pos="7513"/>
        </w:tabs>
        <w:spacing w:line="276" w:lineRule="auto"/>
        <w:jc w:val="both"/>
        <w:rPr>
          <w:bCs/>
          <w:sz w:val="28"/>
          <w:szCs w:val="28"/>
        </w:rPr>
      </w:pPr>
    </w:p>
    <w:p w:rsidR="003C43E8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C43E8" w:rsidRDefault="003C43E8" w:rsidP="003C4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8F01A1">
        <w:rPr>
          <w:sz w:val="28"/>
          <w:szCs w:val="28"/>
        </w:rPr>
        <w:t xml:space="preserve"> </w:t>
      </w:r>
      <w:r>
        <w:rPr>
          <w:sz w:val="28"/>
          <w:szCs w:val="28"/>
        </w:rPr>
        <w:t>С.Ю. Галкин</w:t>
      </w: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p w:rsidR="008F01A1" w:rsidRDefault="008F01A1" w:rsidP="003C43E8">
      <w:pPr>
        <w:jc w:val="both"/>
        <w:rPr>
          <w:sz w:val="28"/>
          <w:szCs w:val="28"/>
        </w:rPr>
      </w:pPr>
    </w:p>
    <w:sectPr w:rsidR="008F01A1" w:rsidSect="00E61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DA" w:rsidRDefault="006002DA">
      <w:r>
        <w:separator/>
      </w:r>
    </w:p>
  </w:endnote>
  <w:endnote w:type="continuationSeparator" w:id="0">
    <w:p w:rsidR="006002DA" w:rsidRDefault="0060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DA" w:rsidRDefault="006002DA">
      <w:r>
        <w:separator/>
      </w:r>
    </w:p>
  </w:footnote>
  <w:footnote w:type="continuationSeparator" w:id="0">
    <w:p w:rsidR="006002DA" w:rsidRDefault="0060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A0" w:rsidRDefault="007E15A0" w:rsidP="007E15A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15BE">
      <w:rPr>
        <w:rStyle w:val="aa"/>
        <w:noProof/>
      </w:rPr>
      <w:t>21</w:t>
    </w:r>
    <w:r>
      <w:rPr>
        <w:rStyle w:val="aa"/>
      </w:rPr>
      <w:fldChar w:fldCharType="end"/>
    </w:r>
  </w:p>
  <w:p w:rsidR="007E15A0" w:rsidRDefault="007E15A0" w:rsidP="007E15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A0" w:rsidRDefault="007E15A0" w:rsidP="007E15A0">
    <w:pPr>
      <w:tabs>
        <w:tab w:val="left" w:pos="5387"/>
        <w:tab w:val="left" w:pos="5529"/>
      </w:tabs>
      <w:autoSpaceDE w:val="0"/>
      <w:autoSpaceDN w:val="0"/>
      <w:adjustRightInd w:val="0"/>
      <w:spacing w:line="360" w:lineRule="auto"/>
      <w:ind w:left="538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A928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8C273A"/>
    <w:multiLevelType w:val="hybridMultilevel"/>
    <w:tmpl w:val="C6CE42A8"/>
    <w:lvl w:ilvl="0" w:tplc="754E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731E3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622AF"/>
    <w:multiLevelType w:val="multilevel"/>
    <w:tmpl w:val="929E5D7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75BA4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3102BC"/>
    <w:multiLevelType w:val="hybridMultilevel"/>
    <w:tmpl w:val="DC70310A"/>
    <w:lvl w:ilvl="0" w:tplc="46CEDA4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B1046"/>
    <w:multiLevelType w:val="multilevel"/>
    <w:tmpl w:val="E3D88BDA"/>
    <w:lvl w:ilvl="0">
      <w:start w:val="4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0D7999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672CBC"/>
    <w:multiLevelType w:val="hybridMultilevel"/>
    <w:tmpl w:val="6396C680"/>
    <w:lvl w:ilvl="0" w:tplc="B914CB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47A17"/>
    <w:multiLevelType w:val="hybridMultilevel"/>
    <w:tmpl w:val="3ACAB8FC"/>
    <w:lvl w:ilvl="0" w:tplc="D302862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65"/>
    <w:rsid w:val="003C43E8"/>
    <w:rsid w:val="004B7502"/>
    <w:rsid w:val="005809D3"/>
    <w:rsid w:val="006002DA"/>
    <w:rsid w:val="0060473C"/>
    <w:rsid w:val="007E15A0"/>
    <w:rsid w:val="008F01A1"/>
    <w:rsid w:val="00A6201A"/>
    <w:rsid w:val="00E615BE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A47D-BCA7-4CF2-8B8E-F97B758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43E8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43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3C43E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a4">
    <w:name w:val="Основной текст Знак"/>
    <w:link w:val="a5"/>
    <w:locked/>
    <w:rsid w:val="003C43E8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3C43E8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C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3C43E8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43E8"/>
    <w:pPr>
      <w:widowControl w:val="0"/>
      <w:shd w:val="clear" w:color="auto" w:fill="FFFFFF"/>
      <w:spacing w:before="720" w:after="300" w:line="317" w:lineRule="exact"/>
      <w:ind w:hanging="3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Normal (Web)"/>
    <w:basedOn w:val="a"/>
    <w:uiPriority w:val="99"/>
    <w:unhideWhenUsed/>
    <w:rsid w:val="003C43E8"/>
    <w:pPr>
      <w:spacing w:before="100" w:beforeAutospacing="1" w:after="100" w:afterAutospacing="1"/>
    </w:pPr>
  </w:style>
  <w:style w:type="paragraph" w:customStyle="1" w:styleId="Default">
    <w:name w:val="Default"/>
    <w:rsid w:val="003C4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43E8"/>
    <w:rPr>
      <w:b/>
      <w:bCs/>
    </w:rPr>
  </w:style>
  <w:style w:type="paragraph" w:styleId="a8">
    <w:name w:val="header"/>
    <w:basedOn w:val="a"/>
    <w:link w:val="a9"/>
    <w:rsid w:val="003C43E8"/>
    <w:pPr>
      <w:tabs>
        <w:tab w:val="center" w:pos="4153"/>
        <w:tab w:val="right" w:pos="8306"/>
      </w:tabs>
    </w:pPr>
    <w:rPr>
      <w:sz w:val="26"/>
    </w:rPr>
  </w:style>
  <w:style w:type="character" w:customStyle="1" w:styleId="a9">
    <w:name w:val="Верхний колонтитул Знак"/>
    <w:basedOn w:val="a0"/>
    <w:link w:val="a8"/>
    <w:rsid w:val="003C43E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a">
    <w:name w:val="page number"/>
    <w:basedOn w:val="a0"/>
    <w:rsid w:val="003C43E8"/>
  </w:style>
  <w:style w:type="paragraph" w:customStyle="1" w:styleId="ConsPlusCell">
    <w:name w:val="ConsPlusCell"/>
    <w:rsid w:val="003C4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C43E8"/>
    <w:pPr>
      <w:suppressAutoHyphens/>
      <w:ind w:firstLine="851"/>
    </w:pPr>
    <w:rPr>
      <w:sz w:val="28"/>
      <w:szCs w:val="28"/>
      <w:lang w:eastAsia="ar-SA"/>
    </w:rPr>
  </w:style>
  <w:style w:type="paragraph" w:customStyle="1" w:styleId="ConsPlusNormal">
    <w:name w:val="ConsPlusNormal"/>
    <w:rsid w:val="003C43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nformat">
    <w:name w:val="ConsNonformat"/>
    <w:rsid w:val="003C4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3C43E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F01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.gosuslugi.ru/docs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2024-11-05T12:27:00Z</dcterms:created>
  <dcterms:modified xsi:type="dcterms:W3CDTF">2024-11-20T13:14:00Z</dcterms:modified>
</cp:coreProperties>
</file>