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419" w:rsidRDefault="00BA1419" w:rsidP="00BA1419">
      <w:pPr>
        <w:tabs>
          <w:tab w:val="left" w:pos="6420"/>
        </w:tabs>
        <w:jc w:val="right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FAD0573" wp14:editId="4BB6DF0C">
            <wp:simplePos x="0" y="0"/>
            <wp:positionH relativeFrom="column">
              <wp:posOffset>2689860</wp:posOffset>
            </wp:positionH>
            <wp:positionV relativeFrom="paragraph">
              <wp:posOffset>-76200</wp:posOffset>
            </wp:positionV>
            <wp:extent cx="572135" cy="720090"/>
            <wp:effectExtent l="0" t="0" r="0" b="3810"/>
            <wp:wrapNone/>
            <wp:docPr id="1" name="Рисунок 1" descr="Кикнурский МР герб контур_вольная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икнурский МР герб контур_вольная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1600000">
                      <a:off x="0" y="0"/>
                      <a:ext cx="572135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ab/>
      </w:r>
    </w:p>
    <w:p w:rsidR="00BA1419" w:rsidRDefault="00BA1419" w:rsidP="00BA1419">
      <w:pPr>
        <w:tabs>
          <w:tab w:val="left" w:pos="6420"/>
        </w:tabs>
        <w:jc w:val="right"/>
        <w:rPr>
          <w:sz w:val="28"/>
          <w:szCs w:val="28"/>
        </w:rPr>
      </w:pPr>
    </w:p>
    <w:p w:rsidR="00BA1419" w:rsidRDefault="00BA1419" w:rsidP="00BA1419">
      <w:pPr>
        <w:ind w:left="4956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</w:p>
    <w:p w:rsidR="00BA1419" w:rsidRDefault="00BA1419" w:rsidP="00BA1419">
      <w:pPr>
        <w:pStyle w:val="3"/>
        <w:tabs>
          <w:tab w:val="left" w:pos="6000"/>
        </w:tabs>
        <w:spacing w:line="360" w:lineRule="exact"/>
        <w:jc w:val="left"/>
        <w:rPr>
          <w:sz w:val="28"/>
          <w:szCs w:val="28"/>
        </w:rPr>
      </w:pPr>
      <w:r>
        <w:rPr>
          <w:sz w:val="28"/>
          <w:szCs w:val="28"/>
        </w:rPr>
        <w:tab/>
      </w:r>
    </w:p>
    <w:p w:rsidR="00BA1419" w:rsidRPr="00A97BA1" w:rsidRDefault="00BA1419" w:rsidP="00BA1419">
      <w:pPr>
        <w:pStyle w:val="3"/>
        <w:spacing w:line="240" w:lineRule="auto"/>
        <w:rPr>
          <w:sz w:val="28"/>
          <w:szCs w:val="28"/>
        </w:rPr>
      </w:pPr>
      <w:r w:rsidRPr="00A97BA1">
        <w:rPr>
          <w:sz w:val="28"/>
          <w:szCs w:val="28"/>
        </w:rPr>
        <w:t>АДМИНИСТРАЦИЯ КИКНУРСКОГО</w:t>
      </w:r>
    </w:p>
    <w:p w:rsidR="00BA1419" w:rsidRPr="00A97BA1" w:rsidRDefault="00BA1419" w:rsidP="00BA1419">
      <w:pPr>
        <w:jc w:val="center"/>
        <w:rPr>
          <w:b/>
          <w:sz w:val="28"/>
          <w:szCs w:val="28"/>
        </w:rPr>
      </w:pPr>
      <w:r w:rsidRPr="00A97BA1">
        <w:rPr>
          <w:b/>
          <w:sz w:val="28"/>
          <w:szCs w:val="28"/>
        </w:rPr>
        <w:t xml:space="preserve">МУНИЦИПАЛЬНОГО </w:t>
      </w:r>
      <w:r>
        <w:rPr>
          <w:b/>
          <w:sz w:val="28"/>
          <w:szCs w:val="28"/>
        </w:rPr>
        <w:t>ОКРУГА</w:t>
      </w:r>
    </w:p>
    <w:p w:rsidR="00BA1419" w:rsidRPr="00A97BA1" w:rsidRDefault="00BA1419" w:rsidP="00BA1419">
      <w:pPr>
        <w:jc w:val="center"/>
        <w:rPr>
          <w:b/>
          <w:sz w:val="28"/>
          <w:szCs w:val="28"/>
        </w:rPr>
      </w:pPr>
      <w:r w:rsidRPr="00A97BA1">
        <w:rPr>
          <w:b/>
          <w:sz w:val="28"/>
          <w:szCs w:val="28"/>
        </w:rPr>
        <w:t>КИРОВСКОЙ ОБЛАСТИ</w:t>
      </w:r>
    </w:p>
    <w:p w:rsidR="00BA1419" w:rsidRPr="00A97BA1" w:rsidRDefault="00BA1419" w:rsidP="00BA1419">
      <w:pPr>
        <w:spacing w:line="360" w:lineRule="exact"/>
        <w:jc w:val="center"/>
        <w:rPr>
          <w:b/>
          <w:sz w:val="28"/>
          <w:szCs w:val="28"/>
        </w:rPr>
      </w:pPr>
    </w:p>
    <w:p w:rsidR="00BA1419" w:rsidRPr="008F6E58" w:rsidRDefault="00BA1419" w:rsidP="00BA1419">
      <w:pPr>
        <w:spacing w:line="360" w:lineRule="exac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BA1419" w:rsidRDefault="00BA1419" w:rsidP="00BA1419">
      <w:pPr>
        <w:spacing w:line="360" w:lineRule="exact"/>
        <w:jc w:val="center"/>
        <w:rPr>
          <w:sz w:val="28"/>
          <w:szCs w:val="28"/>
        </w:rPr>
      </w:pPr>
    </w:p>
    <w:p w:rsidR="00BA1419" w:rsidRDefault="00BA1419" w:rsidP="00BA1419">
      <w:pPr>
        <w:autoSpaceDE w:val="0"/>
        <w:autoSpaceDN w:val="0"/>
        <w:adjustRightInd w:val="0"/>
        <w:spacing w:line="360" w:lineRule="exact"/>
        <w:ind w:left="5041"/>
        <w:outlineLvl w:val="0"/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2837"/>
        <w:gridCol w:w="2975"/>
        <w:gridCol w:w="1843"/>
      </w:tblGrid>
      <w:tr w:rsidR="00BA1419" w:rsidRPr="00E814D8" w:rsidTr="00C90B3A">
        <w:tc>
          <w:tcPr>
            <w:tcW w:w="1843" w:type="dxa"/>
            <w:tcBorders>
              <w:bottom w:val="single" w:sz="4" w:space="0" w:color="auto"/>
            </w:tcBorders>
          </w:tcPr>
          <w:p w:rsidR="00BA1419" w:rsidRPr="00982FC0" w:rsidRDefault="00E62C30" w:rsidP="00C90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18.03.2025</w:t>
            </w:r>
          </w:p>
        </w:tc>
        <w:tc>
          <w:tcPr>
            <w:tcW w:w="2837" w:type="dxa"/>
          </w:tcPr>
          <w:p w:rsidR="00BA1419" w:rsidRPr="00982FC0" w:rsidRDefault="00BA1419" w:rsidP="00C90B3A">
            <w:pPr>
              <w:jc w:val="center"/>
              <w:rPr>
                <w:position w:val="-6"/>
                <w:sz w:val="28"/>
                <w:szCs w:val="28"/>
                <w:u w:val="single"/>
              </w:rPr>
            </w:pPr>
          </w:p>
        </w:tc>
        <w:tc>
          <w:tcPr>
            <w:tcW w:w="2975" w:type="dxa"/>
            <w:tcBorders>
              <w:left w:val="nil"/>
            </w:tcBorders>
          </w:tcPr>
          <w:p w:rsidR="00BA1419" w:rsidRPr="00982FC0" w:rsidRDefault="00BA1419" w:rsidP="00C90B3A">
            <w:pPr>
              <w:jc w:val="right"/>
              <w:rPr>
                <w:sz w:val="28"/>
                <w:szCs w:val="28"/>
              </w:rPr>
            </w:pPr>
            <w:r w:rsidRPr="00982FC0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A1419" w:rsidRPr="00982FC0" w:rsidRDefault="00E62C30" w:rsidP="00C90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172</w:t>
            </w:r>
          </w:p>
        </w:tc>
      </w:tr>
      <w:tr w:rsidR="00BA1419" w:rsidRPr="00E814D8" w:rsidTr="00C90B3A">
        <w:tc>
          <w:tcPr>
            <w:tcW w:w="9498" w:type="dxa"/>
            <w:gridSpan w:val="4"/>
          </w:tcPr>
          <w:p w:rsidR="00BA1419" w:rsidRPr="00DB02B5" w:rsidRDefault="00BA1419" w:rsidP="00C90B3A">
            <w:pPr>
              <w:spacing w:after="480"/>
              <w:jc w:val="center"/>
              <w:rPr>
                <w:sz w:val="28"/>
                <w:szCs w:val="28"/>
              </w:rPr>
            </w:pPr>
            <w:proofErr w:type="spellStart"/>
            <w:r w:rsidRPr="00DB02B5">
              <w:rPr>
                <w:sz w:val="28"/>
                <w:szCs w:val="28"/>
              </w:rPr>
              <w:t>пгт</w:t>
            </w:r>
            <w:proofErr w:type="spellEnd"/>
            <w:r w:rsidRPr="00DB02B5">
              <w:rPr>
                <w:sz w:val="28"/>
                <w:szCs w:val="28"/>
              </w:rPr>
              <w:t xml:space="preserve"> </w:t>
            </w:r>
            <w:proofErr w:type="spellStart"/>
            <w:r w:rsidRPr="00DB02B5">
              <w:rPr>
                <w:sz w:val="28"/>
                <w:szCs w:val="28"/>
              </w:rPr>
              <w:t>Кикнур</w:t>
            </w:r>
            <w:proofErr w:type="spellEnd"/>
          </w:p>
        </w:tc>
      </w:tr>
    </w:tbl>
    <w:p w:rsidR="00BA1419" w:rsidRDefault="00BA1419" w:rsidP="00BA1419">
      <w:pPr>
        <w:rPr>
          <w:b/>
        </w:rPr>
      </w:pPr>
    </w:p>
    <w:p w:rsidR="00BA1419" w:rsidRDefault="00BA1419" w:rsidP="00BA1419">
      <w:pPr>
        <w:ind w:lef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</w:t>
      </w:r>
    </w:p>
    <w:p w:rsidR="00BA1419" w:rsidRDefault="00BA1419" w:rsidP="00BA1419">
      <w:pPr>
        <w:ind w:lef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Кикнурского муниципального </w:t>
      </w:r>
      <w:r w:rsidRPr="00B45269">
        <w:rPr>
          <w:b/>
          <w:sz w:val="28"/>
          <w:szCs w:val="28"/>
        </w:rPr>
        <w:t xml:space="preserve">округа </w:t>
      </w:r>
    </w:p>
    <w:p w:rsidR="00BA1419" w:rsidRDefault="00BA1419" w:rsidP="00BA1419">
      <w:pPr>
        <w:ind w:lef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Кировской области</w:t>
      </w:r>
      <w:r w:rsidRPr="00A326E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от 09.02.2021 № 92</w:t>
      </w:r>
    </w:p>
    <w:p w:rsidR="00BA1419" w:rsidRPr="00644870" w:rsidRDefault="00BA1419" w:rsidP="00BA1419">
      <w:pPr>
        <w:ind w:left="-567"/>
        <w:jc w:val="center"/>
        <w:rPr>
          <w:b/>
          <w:sz w:val="28"/>
          <w:szCs w:val="28"/>
        </w:rPr>
      </w:pPr>
    </w:p>
    <w:p w:rsidR="00BA1419" w:rsidRDefault="00BA1419" w:rsidP="00BA1419">
      <w:pPr>
        <w:pStyle w:val="a3"/>
        <w:jc w:val="right"/>
        <w:rPr>
          <w:b/>
          <w:sz w:val="28"/>
          <w:szCs w:val="28"/>
        </w:rPr>
      </w:pPr>
    </w:p>
    <w:p w:rsidR="00BA1419" w:rsidRDefault="00BA1419" w:rsidP="004D6B7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администрация Кикнурского муниципального округа ПОСТАНОВЛЯЕТ: </w:t>
      </w:r>
    </w:p>
    <w:p w:rsidR="00BA1419" w:rsidRDefault="00BA1419" w:rsidP="004D6B71">
      <w:pPr>
        <w:autoSpaceDE w:val="0"/>
        <w:autoSpaceDN w:val="0"/>
        <w:adjustRightInd w:val="0"/>
        <w:spacing w:line="360" w:lineRule="auto"/>
        <w:ind w:left="-142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административный регламент по предоставлению муниципальной услуги </w:t>
      </w:r>
      <w:r w:rsidRPr="004A7C6E">
        <w:rPr>
          <w:sz w:val="28"/>
          <w:szCs w:val="28"/>
        </w:rPr>
        <w:t>«</w:t>
      </w:r>
      <w:r w:rsidRPr="00416C9F">
        <w:rPr>
          <w:sz w:val="28"/>
          <w:szCs w:val="28"/>
        </w:rPr>
        <w:t xml:space="preserve">Принятие решения о переводе жилого помещения в нежилое </w:t>
      </w:r>
      <w:r>
        <w:rPr>
          <w:sz w:val="28"/>
          <w:szCs w:val="28"/>
        </w:rPr>
        <w:t xml:space="preserve">помещение </w:t>
      </w:r>
      <w:r w:rsidRPr="00416C9F">
        <w:rPr>
          <w:sz w:val="28"/>
          <w:szCs w:val="28"/>
        </w:rPr>
        <w:t>или нежилого помещения в жилое помещение на территории муниципального образования</w:t>
      </w:r>
      <w:r w:rsidRPr="004A7C6E">
        <w:rPr>
          <w:sz w:val="28"/>
          <w:szCs w:val="28"/>
        </w:rPr>
        <w:t>»</w:t>
      </w:r>
      <w:r>
        <w:rPr>
          <w:sz w:val="28"/>
          <w:szCs w:val="28"/>
        </w:rPr>
        <w:t>, утвержденный постановлением администрации Кикнурского муниципального округа Кировской области от 09.02.2021 № 92</w:t>
      </w:r>
      <w:r w:rsidRPr="005A59EC">
        <w:rPr>
          <w:sz w:val="28"/>
          <w:szCs w:val="28"/>
        </w:rPr>
        <w:t xml:space="preserve"> </w:t>
      </w:r>
      <w:r w:rsidRPr="0059478B">
        <w:rPr>
          <w:sz w:val="28"/>
          <w:szCs w:val="28"/>
        </w:rPr>
        <w:t>(далее- Постановление)</w:t>
      </w:r>
      <w:r>
        <w:t xml:space="preserve"> </w:t>
      </w:r>
      <w:r>
        <w:rPr>
          <w:sz w:val="28"/>
          <w:szCs w:val="28"/>
        </w:rPr>
        <w:t>следующие изменения:</w:t>
      </w:r>
    </w:p>
    <w:p w:rsidR="00BA1419" w:rsidRDefault="00BA1419" w:rsidP="004D6B71">
      <w:pPr>
        <w:autoSpaceDE w:val="0"/>
        <w:autoSpaceDN w:val="0"/>
        <w:adjustRightInd w:val="0"/>
        <w:spacing w:line="360" w:lineRule="auto"/>
        <w:ind w:left="-142" w:firstLine="851"/>
        <w:jc w:val="both"/>
        <w:rPr>
          <w:sz w:val="28"/>
          <w:szCs w:val="28"/>
        </w:rPr>
      </w:pPr>
      <w:r>
        <w:rPr>
          <w:sz w:val="28"/>
          <w:szCs w:val="28"/>
        </w:rPr>
        <w:t>1.1. Наименование Постановления изложить в следующей редакции:</w:t>
      </w:r>
    </w:p>
    <w:p w:rsidR="00BA1419" w:rsidRPr="00BA1419" w:rsidRDefault="00BA1419" w:rsidP="004D6B71">
      <w:pPr>
        <w:spacing w:line="360" w:lineRule="auto"/>
        <w:jc w:val="both"/>
        <w:rPr>
          <w:sz w:val="28"/>
          <w:szCs w:val="28"/>
        </w:rPr>
      </w:pPr>
      <w:r w:rsidRPr="00BA1419">
        <w:rPr>
          <w:sz w:val="28"/>
          <w:szCs w:val="28"/>
        </w:rPr>
        <w:t>«Об утверждении административного регламента предоставления муниципальной услуги «Перевод жилого помещения в нежилое помещение и нежилого помещения в жилое помещение»».</w:t>
      </w:r>
    </w:p>
    <w:p w:rsidR="00BA1419" w:rsidRPr="00BA1419" w:rsidRDefault="00BA1419" w:rsidP="004D6B71">
      <w:pPr>
        <w:spacing w:line="360" w:lineRule="auto"/>
        <w:jc w:val="both"/>
        <w:rPr>
          <w:sz w:val="28"/>
          <w:szCs w:val="28"/>
        </w:rPr>
      </w:pPr>
      <w:r w:rsidRPr="00BA1419">
        <w:rPr>
          <w:sz w:val="28"/>
          <w:szCs w:val="28"/>
        </w:rPr>
        <w:t xml:space="preserve">          1.2. Пункт 1 Постановления изложить в следующей редакции:</w:t>
      </w:r>
    </w:p>
    <w:p w:rsidR="00BA1419" w:rsidRDefault="00BA1419" w:rsidP="004D6B7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«1. </w:t>
      </w:r>
      <w:r w:rsidRPr="003E763D">
        <w:rPr>
          <w:bCs/>
          <w:sz w:val="28"/>
          <w:szCs w:val="28"/>
        </w:rPr>
        <w:t>Утвердить административный регламент предоставления муниципальной услуги «</w:t>
      </w:r>
      <w:r w:rsidRPr="00BA1419">
        <w:rPr>
          <w:bCs/>
          <w:sz w:val="28"/>
          <w:szCs w:val="28"/>
        </w:rPr>
        <w:t>Перевод жилого помещения в нежилое помещение и нежилого помещения в жилое помещение</w:t>
      </w:r>
      <w:r>
        <w:rPr>
          <w:bCs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BA1419" w:rsidRDefault="00BA1419" w:rsidP="004D6B71">
      <w:pPr>
        <w:autoSpaceDE w:val="0"/>
        <w:autoSpaceDN w:val="0"/>
        <w:adjustRightInd w:val="0"/>
        <w:spacing w:line="360" w:lineRule="auto"/>
        <w:ind w:firstLine="540"/>
        <w:jc w:val="both"/>
        <w:rPr>
          <w:bCs/>
          <w:color w:val="FF0000"/>
          <w:sz w:val="28"/>
          <w:szCs w:val="28"/>
        </w:rPr>
      </w:pPr>
      <w:r>
        <w:rPr>
          <w:sz w:val="28"/>
          <w:szCs w:val="28"/>
        </w:rPr>
        <w:t xml:space="preserve"> 1.3. Внести </w:t>
      </w:r>
      <w:r w:rsidRPr="003771C7">
        <w:rPr>
          <w:sz w:val="28"/>
          <w:szCs w:val="28"/>
        </w:rPr>
        <w:t>в административный регламент по предоставлению муниципальной услуги «</w:t>
      </w:r>
      <w:r w:rsidRPr="00BA1419">
        <w:rPr>
          <w:sz w:val="28"/>
          <w:szCs w:val="28"/>
        </w:rPr>
        <w:t>Принятие решения о переводе жилого помещения в нежилое помещение или нежилого помещения в жилое помещение на территории муниципального образования</w:t>
      </w:r>
      <w:r w:rsidRPr="003771C7">
        <w:rPr>
          <w:sz w:val="28"/>
          <w:szCs w:val="28"/>
        </w:rPr>
        <w:t>»</w:t>
      </w:r>
      <w:r>
        <w:rPr>
          <w:sz w:val="28"/>
          <w:szCs w:val="28"/>
        </w:rPr>
        <w:t xml:space="preserve"> (далее – Административный регламент), утвержденный вышеуказанным постановлением, следующие изменения</w:t>
      </w:r>
      <w:r>
        <w:rPr>
          <w:bCs/>
          <w:sz w:val="28"/>
          <w:szCs w:val="28"/>
        </w:rPr>
        <w:t>:</w:t>
      </w:r>
    </w:p>
    <w:p w:rsidR="00BA1419" w:rsidRPr="00627CE3" w:rsidRDefault="00BA1419" w:rsidP="004D6B71">
      <w:pPr>
        <w:autoSpaceDE w:val="0"/>
        <w:autoSpaceDN w:val="0"/>
        <w:adjustRightInd w:val="0"/>
        <w:spacing w:line="360" w:lineRule="auto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1.3.1. Наименование Административного регламента</w:t>
      </w:r>
      <w:r w:rsidRPr="00627CE3">
        <w:rPr>
          <w:bCs/>
          <w:sz w:val="28"/>
          <w:szCs w:val="28"/>
        </w:rPr>
        <w:t xml:space="preserve"> изложить в следующей редакции: </w:t>
      </w:r>
      <w:r>
        <w:rPr>
          <w:bCs/>
          <w:sz w:val="28"/>
          <w:szCs w:val="28"/>
        </w:rPr>
        <w:t>«</w:t>
      </w:r>
      <w:r w:rsidRPr="00627CE3">
        <w:rPr>
          <w:bCs/>
          <w:sz w:val="28"/>
          <w:szCs w:val="28"/>
        </w:rPr>
        <w:t xml:space="preserve">Административный регламент предоставления муниципальной услуги </w:t>
      </w:r>
      <w:r>
        <w:rPr>
          <w:bCs/>
          <w:sz w:val="28"/>
          <w:szCs w:val="28"/>
        </w:rPr>
        <w:t>«</w:t>
      </w:r>
      <w:r w:rsidRPr="00BA1419">
        <w:rPr>
          <w:bCs/>
          <w:sz w:val="28"/>
          <w:szCs w:val="28"/>
        </w:rPr>
        <w:t>Перевод жилого помещения в нежилое помещение и нежилого помещения в жилое помещение</w:t>
      </w:r>
      <w:r>
        <w:rPr>
          <w:sz w:val="28"/>
          <w:szCs w:val="28"/>
        </w:rPr>
        <w:t>»»;</w:t>
      </w:r>
    </w:p>
    <w:p w:rsidR="00BA1419" w:rsidRDefault="00BA1419" w:rsidP="004D6B71">
      <w:pPr>
        <w:pStyle w:val="ConsPlusTitle"/>
        <w:tabs>
          <w:tab w:val="left" w:pos="709"/>
        </w:tabs>
        <w:spacing w:line="360" w:lineRule="auto"/>
        <w:ind w:firstLine="540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1.3.2. подраздел 1.1 раздела 1 Административного регламента изложить в следующей редакции:</w:t>
      </w:r>
    </w:p>
    <w:p w:rsidR="00BA1419" w:rsidRPr="005A59EC" w:rsidRDefault="00BA1419" w:rsidP="004D6B71">
      <w:pPr>
        <w:pStyle w:val="ConsPlusNormal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A59EC">
        <w:rPr>
          <w:rFonts w:ascii="Times New Roman" w:hAnsi="Times New Roman"/>
          <w:sz w:val="28"/>
          <w:szCs w:val="28"/>
        </w:rPr>
        <w:t>«</w:t>
      </w:r>
      <w:r w:rsidRPr="006A4329">
        <w:rPr>
          <w:rFonts w:ascii="Times New Roman" w:hAnsi="Times New Roman"/>
          <w:sz w:val="28"/>
          <w:szCs w:val="28"/>
        </w:rPr>
        <w:t>Административный регламент предоставления муниципальной услуги «</w:t>
      </w:r>
      <w:r w:rsidRPr="00BA1419">
        <w:rPr>
          <w:rFonts w:ascii="Times New Roman" w:hAnsi="Times New Roman"/>
          <w:sz w:val="28"/>
          <w:szCs w:val="28"/>
        </w:rPr>
        <w:t>Перевод жилого помещения в нежилое помещение и нежилого помещения в жилое помещение</w:t>
      </w:r>
      <w:r w:rsidRPr="006A4329">
        <w:rPr>
          <w:rFonts w:ascii="Times New Roman" w:hAnsi="Times New Roman"/>
          <w:sz w:val="28"/>
          <w:szCs w:val="28"/>
        </w:rPr>
        <w:t>» (далее - Административный регламент) определяет круг заявителей, стандарт предоставления муниципальной услуги,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многофункциональном центре, формы контроля за исполнением Административного регламента,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 при осуществлении полномочий по предоставлению муниципальной услуги.</w:t>
      </w:r>
    </w:p>
    <w:p w:rsidR="00BA1419" w:rsidRDefault="00BA1419" w:rsidP="004D6B71">
      <w:pPr>
        <w:pStyle w:val="ConsPlusNormal"/>
        <w:tabs>
          <w:tab w:val="left" w:pos="709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6A4329">
        <w:rPr>
          <w:rFonts w:ascii="Times New Roman" w:hAnsi="Times New Roman"/>
          <w:sz w:val="28"/>
          <w:szCs w:val="28"/>
        </w:rPr>
        <w:t xml:space="preserve">Основные понятия в настоящем Административном регламенте используются в том же значении, в котором они приведены в Федеральном </w:t>
      </w:r>
      <w:hyperlink r:id="rId7" w:history="1">
        <w:r w:rsidRPr="006A4329">
          <w:rPr>
            <w:rFonts w:ascii="Times New Roman" w:hAnsi="Times New Roman"/>
            <w:sz w:val="28"/>
            <w:szCs w:val="28"/>
          </w:rPr>
          <w:t>законе</w:t>
        </w:r>
      </w:hyperlink>
      <w:r w:rsidRPr="006A4329">
        <w:rPr>
          <w:rFonts w:ascii="Times New Roman" w:hAnsi="Times New Roman"/>
          <w:sz w:val="28"/>
          <w:szCs w:val="28"/>
        </w:rPr>
        <w:t xml:space="preserve"> от 27.07.2010 N 210-ФЗ "Об организации предоставления государственных и муниципальных услуг" и иных нормативных правовых актах Российско</w:t>
      </w:r>
      <w:r>
        <w:rPr>
          <w:rFonts w:ascii="Times New Roman" w:hAnsi="Times New Roman"/>
          <w:sz w:val="28"/>
          <w:szCs w:val="28"/>
        </w:rPr>
        <w:t>й Федерации и Кировской области</w:t>
      </w:r>
      <w:r>
        <w:rPr>
          <w:sz w:val="28"/>
          <w:szCs w:val="28"/>
        </w:rPr>
        <w:t>».</w:t>
      </w:r>
    </w:p>
    <w:p w:rsidR="00BA1419" w:rsidRDefault="00BA1419" w:rsidP="004D6B71">
      <w:pPr>
        <w:pStyle w:val="ConsPlusNormal"/>
        <w:tabs>
          <w:tab w:val="left" w:pos="709"/>
        </w:tabs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663716">
        <w:rPr>
          <w:rFonts w:ascii="Times New Roman" w:hAnsi="Times New Roman"/>
          <w:sz w:val="28"/>
          <w:szCs w:val="28"/>
        </w:rPr>
        <w:t>1.3.3.</w:t>
      </w:r>
      <w:r>
        <w:rPr>
          <w:rFonts w:ascii="Times New Roman" w:hAnsi="Times New Roman"/>
          <w:sz w:val="28"/>
          <w:szCs w:val="28"/>
        </w:rPr>
        <w:t xml:space="preserve"> подраздел 2.1 раздела 2 Административного регламента изложить в следующей редакции:</w:t>
      </w:r>
    </w:p>
    <w:p w:rsidR="00BA1419" w:rsidRPr="00663716" w:rsidRDefault="00BA1419" w:rsidP="004D6B71">
      <w:pPr>
        <w:pStyle w:val="ConsPlusNormal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«</w:t>
      </w:r>
      <w:r w:rsidRPr="006A4329">
        <w:rPr>
          <w:rFonts w:ascii="Times New Roman" w:hAnsi="Times New Roman"/>
          <w:sz w:val="28"/>
          <w:szCs w:val="28"/>
        </w:rPr>
        <w:t xml:space="preserve">Наименование муниципальной услуги: </w:t>
      </w:r>
      <w:r w:rsidRPr="00663716">
        <w:rPr>
          <w:rFonts w:ascii="Times New Roman" w:hAnsi="Times New Roman"/>
          <w:sz w:val="28"/>
          <w:szCs w:val="28"/>
        </w:rPr>
        <w:t>«</w:t>
      </w:r>
      <w:r w:rsidRPr="00BA1419">
        <w:rPr>
          <w:rFonts w:ascii="Times New Roman" w:hAnsi="Times New Roman"/>
          <w:bCs/>
          <w:sz w:val="28"/>
          <w:szCs w:val="28"/>
        </w:rPr>
        <w:t>Перевод жилого помещения в нежилое помещение и нежилого помещения в жилое помещение</w:t>
      </w:r>
      <w:r w:rsidRPr="00663716">
        <w:rPr>
          <w:rFonts w:ascii="Times New Roman" w:hAnsi="Times New Roman"/>
          <w:sz w:val="28"/>
          <w:szCs w:val="28"/>
        </w:rPr>
        <w:t>» (далее - муниципальная услуга).</w:t>
      </w:r>
    </w:p>
    <w:p w:rsidR="00BA1419" w:rsidRDefault="00BA1419" w:rsidP="004D6B7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 Настоящее постановление опубликовать в Сборнике муниципальных правовых актов органов местного самоуправления муниципального образования Кикнурский муниципальный округ Кировской области и разместить на официальном сайте муниципального образования </w:t>
      </w:r>
      <w:r w:rsidR="008231CD">
        <w:rPr>
          <w:bCs/>
          <w:sz w:val="28"/>
          <w:szCs w:val="28"/>
        </w:rPr>
        <w:t>Кикнурский муниципальный округ К</w:t>
      </w:r>
      <w:r>
        <w:rPr>
          <w:bCs/>
          <w:sz w:val="28"/>
          <w:szCs w:val="28"/>
        </w:rPr>
        <w:t>ировской области</w:t>
      </w:r>
      <w:r>
        <w:rPr>
          <w:sz w:val="28"/>
          <w:szCs w:val="28"/>
        </w:rPr>
        <w:t>.</w:t>
      </w:r>
    </w:p>
    <w:p w:rsidR="00BA1419" w:rsidRDefault="00BA1419" w:rsidP="008231C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3. </w:t>
      </w:r>
      <w:r w:rsidR="008231CD">
        <w:rPr>
          <w:sz w:val="28"/>
          <w:szCs w:val="28"/>
        </w:rPr>
        <w:t>Контроль за выполнением настоящего постановления возложить на первого заместителя главы администрации муниципального округа.</w:t>
      </w:r>
    </w:p>
    <w:p w:rsidR="008231CD" w:rsidRDefault="00BA1419" w:rsidP="008231C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 </w:t>
      </w:r>
      <w:r w:rsidR="008231CD">
        <w:rPr>
          <w:sz w:val="28"/>
          <w:szCs w:val="28"/>
        </w:rPr>
        <w:t>Настоящее постановление вступает в силу со дня официального опубликования (обнародования).</w:t>
      </w:r>
    </w:p>
    <w:p w:rsidR="008231CD" w:rsidRDefault="008231CD" w:rsidP="004D6B71">
      <w:pPr>
        <w:spacing w:line="360" w:lineRule="auto"/>
        <w:ind w:firstLine="709"/>
        <w:jc w:val="both"/>
        <w:rPr>
          <w:sz w:val="28"/>
          <w:szCs w:val="28"/>
        </w:rPr>
      </w:pPr>
    </w:p>
    <w:p w:rsidR="00BA1419" w:rsidRDefault="00BA1419" w:rsidP="00BA1419">
      <w:pPr>
        <w:ind w:firstLine="709"/>
        <w:rPr>
          <w:b/>
        </w:rPr>
      </w:pPr>
    </w:p>
    <w:p w:rsidR="00BA1419" w:rsidRDefault="00BA1419" w:rsidP="00BA1419">
      <w:pPr>
        <w:tabs>
          <w:tab w:val="left" w:pos="7230"/>
        </w:tabs>
        <w:rPr>
          <w:b/>
        </w:rPr>
      </w:pPr>
    </w:p>
    <w:p w:rsidR="00BA1419" w:rsidRDefault="00BA1419" w:rsidP="00BA1419">
      <w:pPr>
        <w:tabs>
          <w:tab w:val="left" w:pos="7230"/>
        </w:tabs>
        <w:ind w:left="-142"/>
        <w:rPr>
          <w:sz w:val="28"/>
          <w:szCs w:val="28"/>
        </w:rPr>
      </w:pPr>
      <w:r>
        <w:rPr>
          <w:sz w:val="28"/>
          <w:szCs w:val="28"/>
        </w:rPr>
        <w:t>Глава Кикнурского</w:t>
      </w:r>
    </w:p>
    <w:p w:rsidR="00E62C30" w:rsidRDefault="00E62C30" w:rsidP="00BA1419">
      <w:pPr>
        <w:tabs>
          <w:tab w:val="left" w:pos="7371"/>
          <w:tab w:val="right" w:pos="9071"/>
        </w:tabs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  </w:t>
      </w:r>
      <w:bookmarkStart w:id="0" w:name="_GoBack"/>
      <w:bookmarkEnd w:id="0"/>
      <w:r w:rsidR="00BA1419">
        <w:rPr>
          <w:sz w:val="28"/>
          <w:szCs w:val="28"/>
        </w:rPr>
        <w:t>Т.В. Ваганова</w:t>
      </w:r>
    </w:p>
    <w:p w:rsidR="00E62C30" w:rsidRDefault="00E62C30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A1419" w:rsidRDefault="00BA1419" w:rsidP="00BA1419">
      <w:pPr>
        <w:tabs>
          <w:tab w:val="left" w:pos="7371"/>
          <w:tab w:val="right" w:pos="9071"/>
        </w:tabs>
        <w:ind w:left="-142"/>
        <w:rPr>
          <w:sz w:val="28"/>
          <w:szCs w:val="28"/>
        </w:rPr>
      </w:pPr>
    </w:p>
    <w:tbl>
      <w:tblPr>
        <w:tblW w:w="9498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5969"/>
        <w:gridCol w:w="1479"/>
        <w:gridCol w:w="76"/>
        <w:gridCol w:w="1974"/>
      </w:tblGrid>
      <w:tr w:rsidR="00BA1419" w:rsidTr="00C90B3A">
        <w:tc>
          <w:tcPr>
            <w:tcW w:w="9498" w:type="dxa"/>
            <w:gridSpan w:val="4"/>
          </w:tcPr>
          <w:p w:rsidR="00BA1419" w:rsidRDefault="00BA1419" w:rsidP="00C90B3A">
            <w:pPr>
              <w:suppressAutoHyphens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__________________________________________________________________</w:t>
            </w:r>
          </w:p>
          <w:p w:rsidR="00BA1419" w:rsidRDefault="00BA1419" w:rsidP="00C90B3A">
            <w:pPr>
              <w:suppressAutoHyphens/>
              <w:spacing w:line="256" w:lineRule="auto"/>
              <w:ind w:left="-108"/>
              <w:rPr>
                <w:sz w:val="28"/>
                <w:szCs w:val="28"/>
                <w:lang w:eastAsia="en-US"/>
              </w:rPr>
            </w:pPr>
          </w:p>
          <w:p w:rsidR="00BA1419" w:rsidRDefault="00BA1419" w:rsidP="00C90B3A">
            <w:pPr>
              <w:suppressAutoHyphens/>
              <w:spacing w:line="256" w:lineRule="auto"/>
              <w:ind w:lef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ПОДГОТОВЛЕНО</w:t>
            </w:r>
          </w:p>
        </w:tc>
      </w:tr>
      <w:tr w:rsidR="00BA1419" w:rsidTr="00C90B3A">
        <w:tc>
          <w:tcPr>
            <w:tcW w:w="9498" w:type="dxa"/>
            <w:gridSpan w:val="4"/>
          </w:tcPr>
          <w:p w:rsidR="00BA1419" w:rsidRDefault="00BA1419" w:rsidP="00C90B3A">
            <w:pPr>
              <w:suppressAutoHyphens/>
              <w:spacing w:line="256" w:lineRule="auto"/>
              <w:ind w:left="-108"/>
              <w:rPr>
                <w:sz w:val="28"/>
                <w:szCs w:val="28"/>
                <w:lang w:eastAsia="en-US"/>
              </w:rPr>
            </w:pPr>
          </w:p>
        </w:tc>
      </w:tr>
      <w:tr w:rsidR="00BA1419" w:rsidTr="00C90B3A">
        <w:trPr>
          <w:trHeight w:val="1440"/>
        </w:trPr>
        <w:tc>
          <w:tcPr>
            <w:tcW w:w="5969" w:type="dxa"/>
            <w:hideMark/>
          </w:tcPr>
          <w:p w:rsidR="00BA1419" w:rsidRDefault="00BA1419" w:rsidP="00C90B3A">
            <w:pPr>
              <w:spacing w:line="256" w:lineRule="auto"/>
              <w:ind w:lef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Ведущий специалист отдела градостроительства,</w:t>
            </w:r>
          </w:p>
          <w:p w:rsidR="00BA1419" w:rsidRDefault="00BA1419" w:rsidP="00C90B3A">
            <w:pPr>
              <w:suppressAutoHyphens/>
              <w:spacing w:line="256" w:lineRule="auto"/>
              <w:ind w:lef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архитектуры и жизнеобеспечения</w:t>
            </w:r>
          </w:p>
        </w:tc>
        <w:tc>
          <w:tcPr>
            <w:tcW w:w="1555" w:type="dxa"/>
            <w:gridSpan w:val="2"/>
          </w:tcPr>
          <w:p w:rsidR="00BA1419" w:rsidRDefault="00BA1419" w:rsidP="00C90B3A">
            <w:pPr>
              <w:suppressAutoHyphens/>
              <w:spacing w:line="256" w:lineRule="auto"/>
              <w:ind w:left="-108"/>
              <w:jc w:val="center"/>
              <w:rPr>
                <w:sz w:val="28"/>
                <w:szCs w:val="28"/>
                <w:lang w:eastAsia="en-US"/>
              </w:rPr>
            </w:pPr>
          </w:p>
          <w:p w:rsidR="00BA1419" w:rsidRDefault="00BA1419" w:rsidP="00C90B3A">
            <w:pPr>
              <w:suppressAutoHyphens/>
              <w:spacing w:line="256" w:lineRule="auto"/>
              <w:ind w:left="-108"/>
              <w:jc w:val="center"/>
              <w:rPr>
                <w:sz w:val="28"/>
                <w:szCs w:val="28"/>
                <w:lang w:eastAsia="en-US"/>
              </w:rPr>
            </w:pPr>
          </w:p>
          <w:p w:rsidR="00BA1419" w:rsidRDefault="00BA1419" w:rsidP="00C90B3A">
            <w:pPr>
              <w:suppressAutoHyphens/>
              <w:spacing w:line="256" w:lineRule="auto"/>
              <w:ind w:left="-108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74" w:type="dxa"/>
          </w:tcPr>
          <w:p w:rsidR="00BA1419" w:rsidRDefault="00BA1419" w:rsidP="00C90B3A">
            <w:pPr>
              <w:spacing w:line="256" w:lineRule="auto"/>
              <w:ind w:left="-108"/>
              <w:jc w:val="both"/>
              <w:rPr>
                <w:sz w:val="28"/>
                <w:szCs w:val="28"/>
                <w:lang w:eastAsia="en-US"/>
              </w:rPr>
            </w:pPr>
          </w:p>
          <w:p w:rsidR="00BA1419" w:rsidRDefault="00BA1419" w:rsidP="00C90B3A">
            <w:pPr>
              <w:spacing w:line="256" w:lineRule="auto"/>
              <w:ind w:left="-108"/>
              <w:jc w:val="both"/>
              <w:rPr>
                <w:sz w:val="28"/>
                <w:szCs w:val="28"/>
                <w:lang w:eastAsia="en-US"/>
              </w:rPr>
            </w:pPr>
          </w:p>
          <w:p w:rsidR="00BA1419" w:rsidRDefault="00BA1419" w:rsidP="00C90B3A">
            <w:pPr>
              <w:spacing w:line="256" w:lineRule="auto"/>
              <w:ind w:left="-10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Л.А. Антонова</w:t>
            </w:r>
          </w:p>
        </w:tc>
      </w:tr>
      <w:tr w:rsidR="00BA1419" w:rsidTr="00C90B3A">
        <w:tc>
          <w:tcPr>
            <w:tcW w:w="9498" w:type="dxa"/>
            <w:gridSpan w:val="4"/>
          </w:tcPr>
          <w:p w:rsidR="00BA1419" w:rsidRDefault="00BA1419" w:rsidP="00C90B3A">
            <w:pPr>
              <w:suppressAutoHyphens/>
              <w:spacing w:line="256" w:lineRule="auto"/>
              <w:ind w:lef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СОГЛАСОВАНО</w:t>
            </w:r>
          </w:p>
          <w:p w:rsidR="00BA1419" w:rsidRDefault="00BA1419" w:rsidP="00C90B3A">
            <w:pPr>
              <w:suppressAutoHyphens/>
              <w:spacing w:line="256" w:lineRule="auto"/>
              <w:ind w:left="-108"/>
              <w:rPr>
                <w:sz w:val="28"/>
                <w:szCs w:val="28"/>
                <w:lang w:eastAsia="en-US"/>
              </w:rPr>
            </w:pPr>
          </w:p>
        </w:tc>
      </w:tr>
      <w:tr w:rsidR="00BA1419" w:rsidTr="00C90B3A">
        <w:tc>
          <w:tcPr>
            <w:tcW w:w="5969" w:type="dxa"/>
            <w:hideMark/>
          </w:tcPr>
          <w:p w:rsidR="00BA1419" w:rsidRDefault="00BA1419" w:rsidP="00C90B3A">
            <w:pPr>
              <w:spacing w:line="256" w:lineRule="auto"/>
              <w:ind w:lef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Заместитель главы администрации округа по экономике, заведующий отделом экономике</w:t>
            </w:r>
          </w:p>
        </w:tc>
        <w:tc>
          <w:tcPr>
            <w:tcW w:w="1479" w:type="dxa"/>
          </w:tcPr>
          <w:p w:rsidR="00BA1419" w:rsidRDefault="00BA1419" w:rsidP="00C90B3A">
            <w:pPr>
              <w:suppressAutoHyphens/>
              <w:spacing w:line="256" w:lineRule="auto"/>
              <w:ind w:left="-108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50" w:type="dxa"/>
            <w:gridSpan w:val="2"/>
            <w:hideMark/>
          </w:tcPr>
          <w:p w:rsidR="00BA1419" w:rsidRDefault="00BA1419" w:rsidP="00C90B3A">
            <w:pPr>
              <w:spacing w:line="256" w:lineRule="auto"/>
              <w:ind w:left="-10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</w:t>
            </w:r>
          </w:p>
          <w:p w:rsidR="00BA1419" w:rsidRDefault="00BA1419" w:rsidP="00C90B3A">
            <w:pPr>
              <w:spacing w:line="256" w:lineRule="auto"/>
              <w:ind w:left="-10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Н.В. Комаров</w:t>
            </w:r>
          </w:p>
        </w:tc>
      </w:tr>
      <w:tr w:rsidR="00BA1419" w:rsidTr="00C90B3A">
        <w:tc>
          <w:tcPr>
            <w:tcW w:w="5969" w:type="dxa"/>
          </w:tcPr>
          <w:p w:rsidR="00BA1419" w:rsidRDefault="00BA1419" w:rsidP="00C90B3A">
            <w:pPr>
              <w:spacing w:line="256" w:lineRule="auto"/>
              <w:ind w:left="-108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79" w:type="dxa"/>
          </w:tcPr>
          <w:p w:rsidR="00BA1419" w:rsidRDefault="00BA1419" w:rsidP="00C90B3A">
            <w:pPr>
              <w:suppressAutoHyphens/>
              <w:spacing w:line="256" w:lineRule="auto"/>
              <w:ind w:left="-108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50" w:type="dxa"/>
            <w:gridSpan w:val="2"/>
          </w:tcPr>
          <w:p w:rsidR="00BA1419" w:rsidRDefault="00BA1419" w:rsidP="00C90B3A">
            <w:pPr>
              <w:spacing w:line="256" w:lineRule="auto"/>
              <w:ind w:left="-108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BA1419" w:rsidTr="00C90B3A">
        <w:trPr>
          <w:trHeight w:val="296"/>
        </w:trPr>
        <w:tc>
          <w:tcPr>
            <w:tcW w:w="5969" w:type="dxa"/>
          </w:tcPr>
          <w:p w:rsidR="00BA1419" w:rsidRDefault="00BA1419" w:rsidP="00C90B3A">
            <w:pPr>
              <w:spacing w:line="256" w:lineRule="auto"/>
              <w:ind w:left="-108"/>
              <w:rPr>
                <w:sz w:val="28"/>
                <w:szCs w:val="28"/>
                <w:lang w:eastAsia="en-US"/>
              </w:rPr>
            </w:pPr>
          </w:p>
          <w:p w:rsidR="00BA1419" w:rsidRPr="00D72A96" w:rsidRDefault="00BA1419" w:rsidP="00C90B3A">
            <w:pPr>
              <w:spacing w:line="256" w:lineRule="auto"/>
              <w:ind w:left="-108"/>
              <w:rPr>
                <w:sz w:val="28"/>
                <w:szCs w:val="28"/>
                <w:lang w:eastAsia="en-US"/>
              </w:rPr>
            </w:pPr>
            <w:r w:rsidRPr="00D72A96">
              <w:rPr>
                <w:sz w:val="28"/>
                <w:szCs w:val="28"/>
                <w:lang w:eastAsia="en-US"/>
              </w:rPr>
              <w:t>Заведующий отделом градостроительства,</w:t>
            </w:r>
          </w:p>
          <w:p w:rsidR="00BA1419" w:rsidRPr="00D72A96" w:rsidRDefault="00BA1419" w:rsidP="00C90B3A">
            <w:pPr>
              <w:spacing w:line="256" w:lineRule="auto"/>
              <w:ind w:left="-108"/>
              <w:rPr>
                <w:sz w:val="28"/>
                <w:szCs w:val="28"/>
                <w:lang w:eastAsia="en-US"/>
              </w:rPr>
            </w:pPr>
            <w:r w:rsidRPr="00D72A96">
              <w:rPr>
                <w:sz w:val="28"/>
                <w:szCs w:val="28"/>
                <w:lang w:eastAsia="en-US"/>
              </w:rPr>
              <w:t>архитектуры и жизнеобеспечения,</w:t>
            </w:r>
          </w:p>
          <w:p w:rsidR="00BA1419" w:rsidRPr="00D72A96" w:rsidRDefault="00BA1419" w:rsidP="00C90B3A">
            <w:pPr>
              <w:rPr>
                <w:sz w:val="28"/>
                <w:szCs w:val="28"/>
                <w:lang w:eastAsia="en-US"/>
              </w:rPr>
            </w:pPr>
            <w:r w:rsidRPr="00D72A96">
              <w:rPr>
                <w:sz w:val="28"/>
                <w:szCs w:val="28"/>
                <w:lang w:eastAsia="en-US"/>
              </w:rPr>
              <w:t>главный архитектор</w:t>
            </w:r>
          </w:p>
        </w:tc>
        <w:tc>
          <w:tcPr>
            <w:tcW w:w="1479" w:type="dxa"/>
          </w:tcPr>
          <w:p w:rsidR="00BA1419" w:rsidRDefault="00BA1419" w:rsidP="00C90B3A">
            <w:pPr>
              <w:suppressAutoHyphens/>
              <w:spacing w:line="256" w:lineRule="auto"/>
              <w:ind w:left="-108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50" w:type="dxa"/>
            <w:gridSpan w:val="2"/>
          </w:tcPr>
          <w:p w:rsidR="00BA1419" w:rsidRDefault="00BA1419" w:rsidP="00C90B3A">
            <w:pPr>
              <w:spacing w:line="256" w:lineRule="auto"/>
              <w:ind w:left="-108"/>
              <w:jc w:val="both"/>
              <w:rPr>
                <w:sz w:val="28"/>
                <w:szCs w:val="28"/>
                <w:lang w:eastAsia="en-US"/>
              </w:rPr>
            </w:pPr>
          </w:p>
          <w:p w:rsidR="00BA1419" w:rsidRDefault="00BA1419" w:rsidP="00C90B3A">
            <w:pPr>
              <w:spacing w:line="256" w:lineRule="auto"/>
              <w:ind w:left="-108"/>
              <w:jc w:val="both"/>
              <w:rPr>
                <w:sz w:val="28"/>
                <w:szCs w:val="28"/>
                <w:lang w:eastAsia="en-US"/>
              </w:rPr>
            </w:pPr>
          </w:p>
          <w:p w:rsidR="00BA1419" w:rsidRDefault="00BA1419" w:rsidP="00C90B3A">
            <w:pPr>
              <w:spacing w:line="256" w:lineRule="auto"/>
              <w:ind w:left="-10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Т.А. Булычева</w:t>
            </w:r>
          </w:p>
        </w:tc>
      </w:tr>
      <w:tr w:rsidR="00BA1419" w:rsidTr="00C90B3A">
        <w:trPr>
          <w:trHeight w:val="296"/>
        </w:trPr>
        <w:tc>
          <w:tcPr>
            <w:tcW w:w="5969" w:type="dxa"/>
          </w:tcPr>
          <w:p w:rsidR="00BA1419" w:rsidRPr="00D72A96" w:rsidRDefault="00BA1419" w:rsidP="00C90B3A">
            <w:pPr>
              <w:spacing w:line="256" w:lineRule="auto"/>
              <w:ind w:left="-108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79" w:type="dxa"/>
          </w:tcPr>
          <w:p w:rsidR="00BA1419" w:rsidRDefault="00BA1419" w:rsidP="00C90B3A">
            <w:pPr>
              <w:suppressAutoHyphens/>
              <w:spacing w:line="256" w:lineRule="auto"/>
              <w:ind w:left="-108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50" w:type="dxa"/>
            <w:gridSpan w:val="2"/>
          </w:tcPr>
          <w:p w:rsidR="00BA1419" w:rsidRDefault="00BA1419" w:rsidP="00C90B3A">
            <w:pPr>
              <w:spacing w:line="256" w:lineRule="auto"/>
              <w:ind w:left="-108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BA1419" w:rsidTr="00C90B3A">
        <w:tc>
          <w:tcPr>
            <w:tcW w:w="5969" w:type="dxa"/>
          </w:tcPr>
          <w:p w:rsidR="00BA1419" w:rsidRDefault="00BA1419" w:rsidP="00C90B3A">
            <w:pPr>
              <w:spacing w:line="256" w:lineRule="auto"/>
              <w:ind w:left="-108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Управляющий делами, </w:t>
            </w:r>
          </w:p>
          <w:p w:rsidR="00BA1419" w:rsidRDefault="00BA1419" w:rsidP="00BA1419">
            <w:pPr>
              <w:spacing w:line="256" w:lineRule="auto"/>
              <w:ind w:left="-108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Заведующий отделом </w:t>
            </w:r>
          </w:p>
          <w:p w:rsidR="00BA1419" w:rsidRPr="00BA1419" w:rsidRDefault="00BA1419" w:rsidP="00BA1419">
            <w:pPr>
              <w:spacing w:line="256" w:lineRule="auto"/>
              <w:ind w:left="-108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материально-технического обеспечения</w:t>
            </w:r>
          </w:p>
        </w:tc>
        <w:tc>
          <w:tcPr>
            <w:tcW w:w="1479" w:type="dxa"/>
          </w:tcPr>
          <w:p w:rsidR="00BA1419" w:rsidRDefault="00BA1419" w:rsidP="00C90B3A">
            <w:pPr>
              <w:suppressAutoHyphens/>
              <w:spacing w:line="256" w:lineRule="auto"/>
              <w:ind w:left="-108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50" w:type="dxa"/>
            <w:gridSpan w:val="2"/>
          </w:tcPr>
          <w:p w:rsidR="00BA1419" w:rsidRDefault="00BA1419" w:rsidP="00C90B3A">
            <w:pPr>
              <w:rPr>
                <w:sz w:val="28"/>
                <w:szCs w:val="28"/>
                <w:lang w:eastAsia="en-US"/>
              </w:rPr>
            </w:pPr>
          </w:p>
          <w:p w:rsidR="00BA1419" w:rsidRPr="00D72A96" w:rsidRDefault="00BA1419" w:rsidP="00C90B3A">
            <w:pPr>
              <w:ind w:left="-4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А.Г. Дегтярев</w:t>
            </w:r>
          </w:p>
        </w:tc>
      </w:tr>
      <w:tr w:rsidR="00BA1419" w:rsidTr="00C90B3A">
        <w:tc>
          <w:tcPr>
            <w:tcW w:w="5969" w:type="dxa"/>
          </w:tcPr>
          <w:p w:rsidR="00BA1419" w:rsidRDefault="00BA1419" w:rsidP="00C90B3A">
            <w:pPr>
              <w:spacing w:line="256" w:lineRule="auto"/>
              <w:ind w:left="-108"/>
              <w:jc w:val="both"/>
              <w:rPr>
                <w:sz w:val="28"/>
                <w:lang w:eastAsia="en-US"/>
              </w:rPr>
            </w:pPr>
          </w:p>
        </w:tc>
        <w:tc>
          <w:tcPr>
            <w:tcW w:w="1479" w:type="dxa"/>
          </w:tcPr>
          <w:p w:rsidR="00BA1419" w:rsidRDefault="00BA1419" w:rsidP="00C90B3A">
            <w:pPr>
              <w:suppressAutoHyphens/>
              <w:spacing w:line="256" w:lineRule="auto"/>
              <w:ind w:left="-108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50" w:type="dxa"/>
            <w:gridSpan w:val="2"/>
          </w:tcPr>
          <w:p w:rsidR="00BA1419" w:rsidRDefault="00BA1419" w:rsidP="00C90B3A">
            <w:pPr>
              <w:rPr>
                <w:sz w:val="28"/>
                <w:szCs w:val="28"/>
                <w:lang w:eastAsia="en-US"/>
              </w:rPr>
            </w:pPr>
          </w:p>
        </w:tc>
      </w:tr>
      <w:tr w:rsidR="00BA1419" w:rsidTr="00C90B3A">
        <w:tc>
          <w:tcPr>
            <w:tcW w:w="5969" w:type="dxa"/>
          </w:tcPr>
          <w:p w:rsidR="00BA1419" w:rsidRDefault="00BA1419" w:rsidP="00C90B3A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Главный специалист - юрист отдела по организационно-правовым и кадровым вопросам</w:t>
            </w:r>
          </w:p>
        </w:tc>
        <w:tc>
          <w:tcPr>
            <w:tcW w:w="1479" w:type="dxa"/>
          </w:tcPr>
          <w:p w:rsidR="00BA1419" w:rsidRDefault="00BA1419" w:rsidP="00C90B3A">
            <w:pPr>
              <w:suppressAutoHyphens/>
              <w:spacing w:line="256" w:lineRule="auto"/>
              <w:ind w:left="-108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50" w:type="dxa"/>
            <w:gridSpan w:val="2"/>
          </w:tcPr>
          <w:p w:rsidR="00BA1419" w:rsidRDefault="00BA1419" w:rsidP="00C90B3A">
            <w:pPr>
              <w:rPr>
                <w:sz w:val="28"/>
                <w:szCs w:val="28"/>
                <w:lang w:eastAsia="en-US"/>
              </w:rPr>
            </w:pPr>
          </w:p>
          <w:p w:rsidR="00BA1419" w:rsidRPr="00B10549" w:rsidRDefault="00BA1419" w:rsidP="00C90B3A">
            <w:pPr>
              <w:ind w:left="-4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О.В. Жирова</w:t>
            </w:r>
          </w:p>
        </w:tc>
      </w:tr>
      <w:tr w:rsidR="00BA1419" w:rsidTr="00C90B3A">
        <w:tc>
          <w:tcPr>
            <w:tcW w:w="5969" w:type="dxa"/>
            <w:hideMark/>
          </w:tcPr>
          <w:p w:rsidR="00BA1419" w:rsidRDefault="00BA1419" w:rsidP="00C90B3A">
            <w:pPr>
              <w:spacing w:line="256" w:lineRule="auto"/>
              <w:ind w:left="-108"/>
              <w:rPr>
                <w:sz w:val="28"/>
                <w:lang w:eastAsia="en-US"/>
              </w:rPr>
            </w:pPr>
          </w:p>
          <w:p w:rsidR="00BA1419" w:rsidRDefault="00BA1419" w:rsidP="00C90B3A">
            <w:pPr>
              <w:spacing w:line="256" w:lineRule="auto"/>
              <w:ind w:left="-108"/>
              <w:rPr>
                <w:sz w:val="28"/>
                <w:lang w:eastAsia="en-US"/>
              </w:rPr>
            </w:pPr>
          </w:p>
          <w:p w:rsidR="00BA1419" w:rsidRDefault="00BA1419" w:rsidP="00C90B3A">
            <w:pPr>
              <w:spacing w:line="256" w:lineRule="auto"/>
              <w:ind w:left="-108"/>
              <w:rPr>
                <w:sz w:val="28"/>
                <w:lang w:eastAsia="en-US"/>
              </w:rPr>
            </w:pPr>
            <w:r>
              <w:rPr>
                <w:sz w:val="28"/>
              </w:rPr>
              <w:t xml:space="preserve">Разослать: прокуратура, отдел </w:t>
            </w:r>
            <w:proofErr w:type="spellStart"/>
            <w:r>
              <w:rPr>
                <w:sz w:val="28"/>
              </w:rPr>
              <w:t>ГАиЖ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479" w:type="dxa"/>
          </w:tcPr>
          <w:p w:rsidR="00BA1419" w:rsidRDefault="00BA1419" w:rsidP="00C90B3A">
            <w:pPr>
              <w:suppressAutoHyphens/>
              <w:spacing w:line="256" w:lineRule="auto"/>
              <w:ind w:left="-108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50" w:type="dxa"/>
            <w:gridSpan w:val="2"/>
          </w:tcPr>
          <w:p w:rsidR="00BA1419" w:rsidRDefault="00BA1419" w:rsidP="00C90B3A">
            <w:pPr>
              <w:spacing w:line="256" w:lineRule="auto"/>
              <w:ind w:left="-10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</w:t>
            </w:r>
          </w:p>
          <w:p w:rsidR="00BA1419" w:rsidRDefault="00BA1419" w:rsidP="00C90B3A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BA1419" w:rsidRPr="00B10549" w:rsidRDefault="00BA1419" w:rsidP="00C90B3A">
            <w:pPr>
              <w:rPr>
                <w:sz w:val="28"/>
                <w:szCs w:val="28"/>
                <w:lang w:eastAsia="en-US"/>
              </w:rPr>
            </w:pPr>
          </w:p>
        </w:tc>
      </w:tr>
    </w:tbl>
    <w:p w:rsidR="00BA1419" w:rsidRDefault="00BA1419" w:rsidP="00BA1419">
      <w:pPr>
        <w:jc w:val="both"/>
      </w:pPr>
      <w:r>
        <w:rPr>
          <w:sz w:val="28"/>
        </w:rPr>
        <w:t xml:space="preserve">   </w:t>
      </w:r>
    </w:p>
    <w:p w:rsidR="00BA1419" w:rsidRDefault="00BA1419" w:rsidP="00BA1419">
      <w:pPr>
        <w:ind w:left="-108"/>
        <w:jc w:val="both"/>
      </w:pPr>
    </w:p>
    <w:p w:rsidR="00BA1419" w:rsidRDefault="00BA1419" w:rsidP="00BA1419"/>
    <w:p w:rsidR="00BA1419" w:rsidRDefault="00BA1419" w:rsidP="00BA1419"/>
    <w:p w:rsidR="00BA1419" w:rsidRDefault="00BA1419" w:rsidP="00BA1419">
      <w:pPr>
        <w:spacing w:line="360" w:lineRule="exact"/>
        <w:rPr>
          <w:color w:val="000000"/>
          <w:sz w:val="28"/>
          <w:szCs w:val="28"/>
        </w:rPr>
      </w:pPr>
    </w:p>
    <w:p w:rsidR="00BA1419" w:rsidRDefault="00BA1419" w:rsidP="00BA141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</w:p>
    <w:p w:rsidR="00BA1419" w:rsidRDefault="00BA1419" w:rsidP="00BA1419">
      <w:pPr>
        <w:rPr>
          <w:sz w:val="28"/>
          <w:szCs w:val="28"/>
        </w:rPr>
      </w:pPr>
    </w:p>
    <w:p w:rsidR="00BA1419" w:rsidRDefault="00BA1419" w:rsidP="00BA1419">
      <w:pPr>
        <w:rPr>
          <w:sz w:val="28"/>
          <w:szCs w:val="28"/>
        </w:rPr>
      </w:pPr>
    </w:p>
    <w:p w:rsidR="00BA1419" w:rsidRDefault="00BA1419" w:rsidP="00BA1419">
      <w:pPr>
        <w:rPr>
          <w:sz w:val="28"/>
          <w:szCs w:val="28"/>
        </w:rPr>
      </w:pPr>
    </w:p>
    <w:p w:rsidR="00BA1419" w:rsidRDefault="00BA1419" w:rsidP="00BA1419">
      <w:pPr>
        <w:rPr>
          <w:sz w:val="28"/>
          <w:szCs w:val="28"/>
        </w:rPr>
      </w:pPr>
    </w:p>
    <w:p w:rsidR="00BA1419" w:rsidRDefault="00BA1419" w:rsidP="00BA1419">
      <w:pPr>
        <w:rPr>
          <w:sz w:val="28"/>
          <w:szCs w:val="28"/>
        </w:rPr>
      </w:pPr>
    </w:p>
    <w:p w:rsidR="00BA1419" w:rsidRDefault="00BA1419" w:rsidP="00BA1419">
      <w:pPr>
        <w:rPr>
          <w:sz w:val="28"/>
          <w:szCs w:val="28"/>
        </w:rPr>
      </w:pPr>
    </w:p>
    <w:p w:rsidR="00BA1419" w:rsidRDefault="00BA1419" w:rsidP="00BA1419">
      <w:pPr>
        <w:rPr>
          <w:sz w:val="28"/>
          <w:szCs w:val="28"/>
        </w:rPr>
      </w:pPr>
    </w:p>
    <w:p w:rsidR="00BA1419" w:rsidRDefault="00BA1419" w:rsidP="00BA1419">
      <w:pPr>
        <w:rPr>
          <w:sz w:val="28"/>
          <w:szCs w:val="28"/>
        </w:rPr>
      </w:pPr>
    </w:p>
    <w:p w:rsidR="00BA1419" w:rsidRDefault="00BA1419" w:rsidP="00BA1419">
      <w:pPr>
        <w:rPr>
          <w:sz w:val="28"/>
          <w:szCs w:val="28"/>
        </w:rPr>
      </w:pPr>
    </w:p>
    <w:p w:rsidR="00BA1419" w:rsidRDefault="00BA1419" w:rsidP="00BA1419">
      <w:pPr>
        <w:rPr>
          <w:sz w:val="28"/>
          <w:szCs w:val="28"/>
        </w:rPr>
      </w:pPr>
    </w:p>
    <w:p w:rsidR="00BA1419" w:rsidRDefault="00BA1419" w:rsidP="00BA1419">
      <w:pPr>
        <w:rPr>
          <w:sz w:val="28"/>
          <w:szCs w:val="28"/>
        </w:rPr>
      </w:pPr>
    </w:p>
    <w:p w:rsidR="00BA1419" w:rsidRDefault="00BA1419" w:rsidP="00BA1419">
      <w:pPr>
        <w:rPr>
          <w:sz w:val="28"/>
          <w:szCs w:val="28"/>
        </w:rPr>
      </w:pPr>
    </w:p>
    <w:p w:rsidR="00BA1419" w:rsidRDefault="00BA1419" w:rsidP="00BA1419">
      <w:pPr>
        <w:rPr>
          <w:sz w:val="28"/>
          <w:szCs w:val="28"/>
        </w:rPr>
      </w:pPr>
    </w:p>
    <w:p w:rsidR="00BA1419" w:rsidRDefault="00BA1419" w:rsidP="00BA1419">
      <w:pPr>
        <w:rPr>
          <w:sz w:val="28"/>
          <w:szCs w:val="28"/>
        </w:rPr>
      </w:pPr>
    </w:p>
    <w:p w:rsidR="00BA1419" w:rsidRDefault="00BA1419" w:rsidP="00BA1419">
      <w:pPr>
        <w:rPr>
          <w:sz w:val="28"/>
          <w:szCs w:val="28"/>
        </w:rPr>
      </w:pPr>
    </w:p>
    <w:p w:rsidR="00BA1419" w:rsidRDefault="00BA1419" w:rsidP="00BA1419">
      <w:pPr>
        <w:rPr>
          <w:sz w:val="28"/>
          <w:szCs w:val="28"/>
        </w:rPr>
      </w:pPr>
    </w:p>
    <w:p w:rsidR="00BA1419" w:rsidRDefault="00BA1419" w:rsidP="00BA1419">
      <w:pPr>
        <w:rPr>
          <w:sz w:val="28"/>
          <w:szCs w:val="28"/>
        </w:rPr>
      </w:pPr>
    </w:p>
    <w:p w:rsidR="00BA1419" w:rsidRDefault="00BA1419" w:rsidP="00BA1419">
      <w:pPr>
        <w:rPr>
          <w:sz w:val="28"/>
          <w:szCs w:val="28"/>
        </w:rPr>
      </w:pPr>
    </w:p>
    <w:p w:rsidR="00BA1419" w:rsidRDefault="00BA1419" w:rsidP="00BA1419">
      <w:pPr>
        <w:rPr>
          <w:sz w:val="28"/>
          <w:szCs w:val="28"/>
        </w:rPr>
      </w:pPr>
    </w:p>
    <w:p w:rsidR="00BA1419" w:rsidRDefault="00BA1419" w:rsidP="00BA1419"/>
    <w:p w:rsidR="00BA1419" w:rsidRDefault="00BA1419" w:rsidP="00BA1419"/>
    <w:p w:rsidR="00CA6870" w:rsidRDefault="00CA6870"/>
    <w:sectPr w:rsidR="00CA6870" w:rsidSect="00883962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6255" w:rsidRDefault="00716255">
      <w:r>
        <w:separator/>
      </w:r>
    </w:p>
  </w:endnote>
  <w:endnote w:type="continuationSeparator" w:id="0">
    <w:p w:rsidR="00716255" w:rsidRDefault="00716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6255" w:rsidRDefault="00716255">
      <w:r>
        <w:separator/>
      </w:r>
    </w:p>
  </w:footnote>
  <w:footnote w:type="continuationSeparator" w:id="0">
    <w:p w:rsidR="00716255" w:rsidRDefault="007162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4176" w:rsidRDefault="00285BD4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E62C30">
      <w:rPr>
        <w:noProof/>
      </w:rPr>
      <w:t>5</w:t>
    </w:r>
    <w:r>
      <w:fldChar w:fldCharType="end"/>
    </w:r>
  </w:p>
  <w:p w:rsidR="00FD4176" w:rsidRDefault="0071625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419"/>
    <w:rsid w:val="00285BD4"/>
    <w:rsid w:val="003725D0"/>
    <w:rsid w:val="0046652F"/>
    <w:rsid w:val="004B20C9"/>
    <w:rsid w:val="004D6B71"/>
    <w:rsid w:val="00676122"/>
    <w:rsid w:val="00716255"/>
    <w:rsid w:val="008231CD"/>
    <w:rsid w:val="00BA1419"/>
    <w:rsid w:val="00BD2476"/>
    <w:rsid w:val="00CA6870"/>
    <w:rsid w:val="00E62C30"/>
    <w:rsid w:val="00ED3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883FD6-B0CE-4FE6-B01D-F7842A08E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1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BA1419"/>
    <w:pPr>
      <w:keepNext/>
      <w:spacing w:line="360" w:lineRule="auto"/>
      <w:jc w:val="center"/>
      <w:outlineLvl w:val="2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A141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rsid w:val="00BA141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A14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BA14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A1419"/>
    <w:rPr>
      <w:rFonts w:ascii="Calibri" w:eastAsia="Times New Roman" w:hAnsi="Calibri" w:cs="Times New Roman"/>
      <w:szCs w:val="20"/>
      <w:lang w:eastAsia="ru-RU"/>
    </w:rPr>
  </w:style>
  <w:style w:type="paragraph" w:customStyle="1" w:styleId="ConsPlusTitle">
    <w:name w:val="ConsPlusTitle"/>
    <w:rsid w:val="00BA14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A141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A141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E499DF78D85E9F5BAB9A004ECA97536B86A7DCABEB01D7C9D00641E1D76A132553CA1BF5697857CD838B9DC384DhC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727</Words>
  <Characters>4146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        </vt:lpstr>
      <vt:lpstr>        АДМИНИСТРАЦИЯ КИКНУРСКОГО</vt:lpstr>
      <vt:lpstr/>
      <vt:lpstr>        1.3.2. подраздел 1.1 раздела 1 Административного регламента изложить в следующе</vt:lpstr>
    </vt:vector>
  </TitlesOfParts>
  <Company>SPecialiST RePack</Company>
  <LinksUpToDate>false</LinksUpToDate>
  <CharactersWithSpaces>4864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бух_сбис</dc:creator>
  <cp:keywords/>
  <dc:description/>
  <cp:lastModifiedBy>бух_сбис</cp:lastModifiedBy>
  <cp:revision>7</cp:revision>
  <cp:lastPrinted>2025-03-20T06:59:00Z</cp:lastPrinted>
  <dcterms:created xsi:type="dcterms:W3CDTF">2025-02-25T07:11:00Z</dcterms:created>
  <dcterms:modified xsi:type="dcterms:W3CDTF">2025-03-20T07:00:00Z</dcterms:modified>
</cp:coreProperties>
</file>