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C2C" w:rsidRPr="00550D56" w:rsidRDefault="001F7C2C" w:rsidP="005B5952">
      <w:pPr>
        <w:tabs>
          <w:tab w:val="left" w:pos="4820"/>
        </w:tabs>
        <w:jc w:val="right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align>top</wp:align>
            </wp:positionV>
            <wp:extent cx="574675" cy="725805"/>
            <wp:effectExtent l="19050" t="0" r="0" b="0"/>
            <wp:wrapSquare wrapText="bothSides"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467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4B0F">
        <w:rPr>
          <w:b/>
          <w:sz w:val="28"/>
          <w:szCs w:val="28"/>
        </w:rPr>
        <w:br w:type="textWrapping" w:clear="all"/>
      </w:r>
    </w:p>
    <w:p w:rsidR="00550D56" w:rsidRDefault="00550D56" w:rsidP="001F7C2C">
      <w:pPr>
        <w:jc w:val="center"/>
        <w:rPr>
          <w:b/>
          <w:sz w:val="28"/>
          <w:szCs w:val="28"/>
        </w:rPr>
      </w:pPr>
    </w:p>
    <w:p w:rsidR="001F7C2C" w:rsidRDefault="001F7C2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КИКНУРСКОГО   </w:t>
      </w:r>
    </w:p>
    <w:p w:rsidR="001F7C2C" w:rsidRDefault="001F7C2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1F7C2C" w:rsidRDefault="006073B8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1F7C2C" w:rsidRDefault="001F7C2C" w:rsidP="001F7C2C">
      <w:pPr>
        <w:jc w:val="center"/>
        <w:rPr>
          <w:b/>
          <w:sz w:val="28"/>
          <w:szCs w:val="28"/>
        </w:rPr>
      </w:pPr>
    </w:p>
    <w:p w:rsidR="001F7C2C" w:rsidRDefault="001F7C2C" w:rsidP="001F7C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F7C2C" w:rsidRDefault="001F7C2C" w:rsidP="001F7C2C">
      <w:pPr>
        <w:jc w:val="center"/>
        <w:rPr>
          <w:sz w:val="28"/>
          <w:szCs w:val="28"/>
        </w:rPr>
      </w:pPr>
    </w:p>
    <w:p w:rsidR="001F7C2C" w:rsidRDefault="001F7C2C" w:rsidP="001F7C2C">
      <w:pPr>
        <w:jc w:val="center"/>
        <w:rPr>
          <w:sz w:val="28"/>
          <w:szCs w:val="28"/>
        </w:rPr>
      </w:pPr>
    </w:p>
    <w:p w:rsidR="001F7C2C" w:rsidRDefault="00EC25FF" w:rsidP="001F7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08.04.2025       </w:t>
      </w:r>
      <w:bookmarkStart w:id="0" w:name="_GoBack"/>
      <w:bookmarkEnd w:id="0"/>
      <w:r w:rsidR="005B5952">
        <w:rPr>
          <w:sz w:val="28"/>
          <w:szCs w:val="28"/>
        </w:rPr>
        <w:t xml:space="preserve">         </w:t>
      </w:r>
      <w:r w:rsidR="00781EEF">
        <w:rPr>
          <w:sz w:val="28"/>
          <w:szCs w:val="28"/>
        </w:rPr>
        <w:t xml:space="preserve"> </w:t>
      </w:r>
      <w:r w:rsidR="006C38FE">
        <w:rPr>
          <w:sz w:val="28"/>
          <w:szCs w:val="28"/>
        </w:rPr>
        <w:t xml:space="preserve">                    </w:t>
      </w:r>
      <w:r w:rsidR="00505A3F">
        <w:rPr>
          <w:sz w:val="28"/>
          <w:szCs w:val="28"/>
        </w:rPr>
        <w:t xml:space="preserve">                  </w:t>
      </w:r>
      <w:r w:rsidR="006A0465">
        <w:rPr>
          <w:sz w:val="28"/>
          <w:szCs w:val="28"/>
        </w:rPr>
        <w:t xml:space="preserve">                                   </w:t>
      </w:r>
      <w:r w:rsidR="001F7C2C">
        <w:rPr>
          <w:sz w:val="28"/>
          <w:szCs w:val="28"/>
        </w:rPr>
        <w:t xml:space="preserve">№ </w:t>
      </w:r>
      <w:r>
        <w:rPr>
          <w:sz w:val="28"/>
          <w:szCs w:val="28"/>
        </w:rPr>
        <w:t>238</w:t>
      </w:r>
    </w:p>
    <w:p w:rsidR="001F7C2C" w:rsidRDefault="00A035BC" w:rsidP="001F7C2C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F7C2C">
        <w:rPr>
          <w:sz w:val="28"/>
          <w:szCs w:val="28"/>
        </w:rPr>
        <w:t>гт</w:t>
      </w:r>
      <w:r>
        <w:rPr>
          <w:sz w:val="28"/>
          <w:szCs w:val="28"/>
        </w:rPr>
        <w:t xml:space="preserve"> </w:t>
      </w:r>
      <w:r w:rsidR="001F7C2C">
        <w:rPr>
          <w:sz w:val="28"/>
          <w:szCs w:val="28"/>
        </w:rPr>
        <w:t>Кикнур</w:t>
      </w:r>
    </w:p>
    <w:p w:rsidR="001F7C2C" w:rsidRDefault="001F7C2C" w:rsidP="001F7C2C">
      <w:pPr>
        <w:jc w:val="center"/>
        <w:rPr>
          <w:sz w:val="28"/>
          <w:szCs w:val="28"/>
        </w:rPr>
      </w:pPr>
    </w:p>
    <w:p w:rsidR="004B183D" w:rsidRDefault="00832A79" w:rsidP="00832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месячника по санитарной очистке и благоустройству территории Кикнурского муниципального округа</w:t>
      </w:r>
    </w:p>
    <w:p w:rsidR="00A84AC9" w:rsidRDefault="001F7C2C" w:rsidP="001F7C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B183D" w:rsidRDefault="00832A79" w:rsidP="005F289C">
      <w:pPr>
        <w:spacing w:line="360" w:lineRule="auto"/>
        <w:ind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  и в целях приведения в надлежащий порядок территорий Кикнурского муниципального округа, дворовых и производственных площадок, улиц, парков и придорожных полос, улучшения санитарного состояния и повышения уровня благоустройства территорий Кикнурского муниципального округа, </w:t>
      </w:r>
      <w:r w:rsidR="004B183D">
        <w:rPr>
          <w:sz w:val="28"/>
          <w:szCs w:val="28"/>
        </w:rPr>
        <w:t>а</w:t>
      </w:r>
      <w:r w:rsidR="004B183D" w:rsidRPr="001F7C2C">
        <w:rPr>
          <w:sz w:val="28"/>
          <w:szCs w:val="28"/>
        </w:rPr>
        <w:t>дминистрация Кикнурского муниципального округа</w:t>
      </w:r>
      <w:r w:rsidR="004B183D">
        <w:rPr>
          <w:sz w:val="28"/>
          <w:szCs w:val="28"/>
        </w:rPr>
        <w:t xml:space="preserve"> ПОСТАНОВЛЯЕТ:</w:t>
      </w:r>
    </w:p>
    <w:p w:rsidR="00E773D4" w:rsidRDefault="00E773D4" w:rsidP="005F289C">
      <w:pPr>
        <w:spacing w:line="360" w:lineRule="auto"/>
        <w:ind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2A79">
        <w:rPr>
          <w:sz w:val="28"/>
          <w:szCs w:val="28"/>
        </w:rPr>
        <w:t>Объявить и провести с 21.04.2025 по 25.05.2025 месячник по санитарной очистке и благоустройству территории Кикнурского муниципального округа, ремонту памятников, в целях обновления внешнего вида зданий и сооружений, приведения в порядок элементов благоустройства с осуществлением мероприятий по озеленению территории муниципального округа, уборки и вывоза мусора с территории дворов, улиц, площадей и парков (далее-месячник).</w:t>
      </w:r>
    </w:p>
    <w:p w:rsidR="00832A79" w:rsidRDefault="00832A79" w:rsidP="005F289C">
      <w:pPr>
        <w:spacing w:line="360" w:lineRule="auto"/>
        <w:ind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рамках месячника</w:t>
      </w:r>
      <w:r w:rsidR="000E4AB1">
        <w:rPr>
          <w:sz w:val="28"/>
          <w:szCs w:val="28"/>
        </w:rPr>
        <w:t xml:space="preserve"> 25.04.2025, 02.05.2025, 08.05.2025, 16.05.2025, 23.05.2025</w:t>
      </w:r>
      <w:r>
        <w:rPr>
          <w:sz w:val="28"/>
          <w:szCs w:val="28"/>
        </w:rPr>
        <w:t xml:space="preserve"> провести субботники по уборке</w:t>
      </w:r>
      <w:r w:rsidR="000E4AB1">
        <w:rPr>
          <w:sz w:val="28"/>
          <w:szCs w:val="28"/>
        </w:rPr>
        <w:t xml:space="preserve"> и вывозу мусора с территорий дворов, улиц, площадей и парков муниципального округа.</w:t>
      </w:r>
    </w:p>
    <w:p w:rsidR="000E4AB1" w:rsidRDefault="000E4AB1" w:rsidP="005F289C">
      <w:pPr>
        <w:spacing w:line="360" w:lineRule="auto"/>
        <w:ind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Рекомендовать руководителям предприятий, организаций, владельцам торговых точек, собственникам зданий и сооружений, жилых домов на территории Кикнурского муниципального округа провести мероприятия по санитарной очистке занимаемых земельных участков и прилегающих территорий.</w:t>
      </w:r>
    </w:p>
    <w:p w:rsidR="000E4AB1" w:rsidRDefault="000E4AB1" w:rsidP="005F289C">
      <w:pPr>
        <w:spacing w:line="360" w:lineRule="auto"/>
        <w:ind w:right="282" w:firstLine="708"/>
        <w:jc w:val="both"/>
        <w:rPr>
          <w:sz w:val="28"/>
        </w:rPr>
      </w:pPr>
      <w:r>
        <w:rPr>
          <w:sz w:val="28"/>
          <w:szCs w:val="28"/>
        </w:rPr>
        <w:t xml:space="preserve">4. Контроль за </w:t>
      </w:r>
      <w:r>
        <w:rPr>
          <w:sz w:val="28"/>
        </w:rPr>
        <w:t>выполнением настоящего постановления возложить на первого заместителя главы администрации округа.</w:t>
      </w:r>
    </w:p>
    <w:p w:rsidR="000E4AB1" w:rsidRPr="000E4AB1" w:rsidRDefault="000E4AB1" w:rsidP="005F289C">
      <w:pPr>
        <w:spacing w:line="360" w:lineRule="auto"/>
        <w:ind w:right="282" w:firstLine="708"/>
        <w:jc w:val="both"/>
        <w:rPr>
          <w:sz w:val="28"/>
        </w:rPr>
      </w:pPr>
      <w:r>
        <w:rPr>
          <w:sz w:val="28"/>
        </w:rPr>
        <w:t>5.</w:t>
      </w:r>
      <w:r w:rsidRPr="000E4AB1">
        <w:rPr>
          <w:sz w:val="28"/>
          <w:szCs w:val="28"/>
        </w:rPr>
        <w:t xml:space="preserve"> </w:t>
      </w:r>
      <w:r w:rsidRPr="000E4AB1">
        <w:rPr>
          <w:sz w:val="28"/>
        </w:rPr>
        <w:t>Опубликовать настоящее постановление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информационно-телеко</w:t>
      </w:r>
      <w:r>
        <w:rPr>
          <w:sz w:val="28"/>
        </w:rPr>
        <w:t>ммуникационной сети «Интернет».</w:t>
      </w:r>
    </w:p>
    <w:p w:rsidR="004B183D" w:rsidRDefault="000E4AB1" w:rsidP="005F289C">
      <w:pPr>
        <w:spacing w:line="360" w:lineRule="auto"/>
        <w:ind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B183D">
        <w:rPr>
          <w:sz w:val="28"/>
          <w:szCs w:val="28"/>
        </w:rPr>
        <w:t xml:space="preserve">. Настоящее постановление вступает в силу </w:t>
      </w:r>
      <w:r w:rsidR="00E773D4">
        <w:rPr>
          <w:sz w:val="28"/>
          <w:szCs w:val="28"/>
        </w:rPr>
        <w:t>с</w:t>
      </w:r>
      <w:r w:rsidR="006C38FE">
        <w:rPr>
          <w:sz w:val="28"/>
          <w:szCs w:val="28"/>
        </w:rPr>
        <w:t>о дня подписания</w:t>
      </w:r>
      <w:r w:rsidR="004B183D">
        <w:rPr>
          <w:sz w:val="28"/>
          <w:szCs w:val="28"/>
        </w:rPr>
        <w:t>.</w:t>
      </w:r>
    </w:p>
    <w:p w:rsidR="004220D3" w:rsidRDefault="004220D3" w:rsidP="005F289C">
      <w:pPr>
        <w:tabs>
          <w:tab w:val="left" w:pos="6946"/>
        </w:tabs>
        <w:ind w:right="282"/>
        <w:rPr>
          <w:sz w:val="28"/>
          <w:szCs w:val="28"/>
        </w:rPr>
      </w:pPr>
    </w:p>
    <w:p w:rsidR="005F289C" w:rsidRDefault="004220D3" w:rsidP="005F289C">
      <w:pPr>
        <w:tabs>
          <w:tab w:val="left" w:pos="6946"/>
        </w:tabs>
        <w:ind w:right="282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4220D3" w:rsidRDefault="004220D3" w:rsidP="005F289C">
      <w:pPr>
        <w:tabs>
          <w:tab w:val="left" w:pos="6946"/>
        </w:tabs>
        <w:ind w:right="282"/>
        <w:rPr>
          <w:sz w:val="28"/>
          <w:szCs w:val="28"/>
        </w:rPr>
      </w:pPr>
      <w:r>
        <w:rPr>
          <w:sz w:val="28"/>
          <w:szCs w:val="28"/>
        </w:rPr>
        <w:t>муниципального округа   Т.В. Ваганова</w:t>
      </w:r>
    </w:p>
    <w:p w:rsidR="005F289C" w:rsidRDefault="005F289C" w:rsidP="005F289C">
      <w:pPr>
        <w:tabs>
          <w:tab w:val="left" w:pos="6946"/>
        </w:tabs>
        <w:ind w:right="282"/>
        <w:rPr>
          <w:sz w:val="28"/>
          <w:szCs w:val="28"/>
        </w:rPr>
      </w:pPr>
    </w:p>
    <w:p w:rsidR="005F289C" w:rsidRDefault="005F289C" w:rsidP="005F289C">
      <w:pPr>
        <w:tabs>
          <w:tab w:val="left" w:pos="6946"/>
        </w:tabs>
        <w:ind w:right="282"/>
        <w:rPr>
          <w:sz w:val="28"/>
          <w:szCs w:val="28"/>
        </w:rPr>
      </w:pPr>
    </w:p>
    <w:p w:rsidR="005F289C" w:rsidRDefault="005F289C" w:rsidP="005F289C">
      <w:pPr>
        <w:tabs>
          <w:tab w:val="left" w:pos="6946"/>
        </w:tabs>
        <w:ind w:right="282"/>
        <w:rPr>
          <w:sz w:val="28"/>
          <w:szCs w:val="28"/>
        </w:rPr>
      </w:pPr>
    </w:p>
    <w:p w:rsidR="005F289C" w:rsidRDefault="005F289C" w:rsidP="005F289C">
      <w:pPr>
        <w:tabs>
          <w:tab w:val="left" w:pos="6946"/>
        </w:tabs>
        <w:ind w:right="282"/>
        <w:rPr>
          <w:sz w:val="28"/>
          <w:szCs w:val="28"/>
        </w:rPr>
      </w:pPr>
    </w:p>
    <w:p w:rsidR="005F289C" w:rsidRDefault="005F289C" w:rsidP="005F289C">
      <w:pPr>
        <w:tabs>
          <w:tab w:val="left" w:pos="6946"/>
        </w:tabs>
        <w:ind w:right="282"/>
        <w:rPr>
          <w:sz w:val="28"/>
          <w:szCs w:val="28"/>
        </w:rPr>
      </w:pPr>
    </w:p>
    <w:p w:rsidR="005F289C" w:rsidRDefault="005F289C" w:rsidP="00E773D4">
      <w:pPr>
        <w:tabs>
          <w:tab w:val="left" w:pos="6946"/>
        </w:tabs>
        <w:rPr>
          <w:sz w:val="28"/>
          <w:szCs w:val="28"/>
        </w:rPr>
      </w:pPr>
    </w:p>
    <w:p w:rsidR="005F289C" w:rsidRDefault="005F289C" w:rsidP="00E773D4">
      <w:pPr>
        <w:tabs>
          <w:tab w:val="left" w:pos="6946"/>
        </w:tabs>
        <w:rPr>
          <w:sz w:val="28"/>
          <w:szCs w:val="28"/>
        </w:rPr>
      </w:pPr>
    </w:p>
    <w:p w:rsidR="005F289C" w:rsidRDefault="005F289C" w:rsidP="00E773D4">
      <w:pPr>
        <w:tabs>
          <w:tab w:val="left" w:pos="6946"/>
        </w:tabs>
        <w:rPr>
          <w:sz w:val="28"/>
          <w:szCs w:val="28"/>
        </w:rPr>
      </w:pPr>
    </w:p>
    <w:p w:rsidR="005F289C" w:rsidRDefault="005F289C" w:rsidP="00E773D4">
      <w:pPr>
        <w:tabs>
          <w:tab w:val="left" w:pos="6946"/>
        </w:tabs>
        <w:rPr>
          <w:sz w:val="28"/>
          <w:szCs w:val="28"/>
        </w:rPr>
      </w:pPr>
    </w:p>
    <w:p w:rsidR="005F289C" w:rsidRDefault="005F289C" w:rsidP="00E773D4">
      <w:pPr>
        <w:tabs>
          <w:tab w:val="left" w:pos="6946"/>
        </w:tabs>
        <w:rPr>
          <w:sz w:val="28"/>
          <w:szCs w:val="28"/>
        </w:rPr>
      </w:pPr>
    </w:p>
    <w:p w:rsidR="005F289C" w:rsidRDefault="005F289C" w:rsidP="00E773D4">
      <w:pPr>
        <w:tabs>
          <w:tab w:val="left" w:pos="6946"/>
        </w:tabs>
        <w:rPr>
          <w:sz w:val="28"/>
          <w:szCs w:val="28"/>
        </w:rPr>
      </w:pPr>
    </w:p>
    <w:p w:rsidR="005F289C" w:rsidRDefault="005F289C" w:rsidP="00E773D4">
      <w:pPr>
        <w:tabs>
          <w:tab w:val="left" w:pos="6946"/>
        </w:tabs>
        <w:rPr>
          <w:sz w:val="28"/>
          <w:szCs w:val="28"/>
        </w:rPr>
      </w:pPr>
    </w:p>
    <w:p w:rsidR="005F289C" w:rsidRDefault="005F289C" w:rsidP="00E773D4">
      <w:pPr>
        <w:tabs>
          <w:tab w:val="left" w:pos="6946"/>
        </w:tabs>
        <w:rPr>
          <w:sz w:val="28"/>
          <w:szCs w:val="28"/>
        </w:rPr>
      </w:pPr>
    </w:p>
    <w:p w:rsidR="005F289C" w:rsidRDefault="005F289C" w:rsidP="00E773D4">
      <w:pPr>
        <w:tabs>
          <w:tab w:val="left" w:pos="6946"/>
        </w:tabs>
        <w:rPr>
          <w:sz w:val="28"/>
          <w:szCs w:val="28"/>
        </w:rPr>
      </w:pPr>
    </w:p>
    <w:p w:rsidR="005F289C" w:rsidRDefault="005F289C" w:rsidP="00E773D4">
      <w:pPr>
        <w:tabs>
          <w:tab w:val="left" w:pos="6946"/>
        </w:tabs>
        <w:rPr>
          <w:sz w:val="28"/>
          <w:szCs w:val="28"/>
        </w:rPr>
      </w:pPr>
    </w:p>
    <w:p w:rsidR="005F289C" w:rsidRDefault="005F289C" w:rsidP="00E773D4">
      <w:pPr>
        <w:tabs>
          <w:tab w:val="left" w:pos="6946"/>
        </w:tabs>
        <w:rPr>
          <w:sz w:val="28"/>
          <w:szCs w:val="28"/>
        </w:rPr>
      </w:pPr>
    </w:p>
    <w:p w:rsidR="005F289C" w:rsidRDefault="005F289C" w:rsidP="00E773D4">
      <w:pPr>
        <w:tabs>
          <w:tab w:val="left" w:pos="6946"/>
        </w:tabs>
        <w:rPr>
          <w:sz w:val="28"/>
          <w:szCs w:val="28"/>
        </w:rPr>
      </w:pPr>
    </w:p>
    <w:p w:rsidR="005F289C" w:rsidRDefault="005F289C" w:rsidP="00E773D4">
      <w:pPr>
        <w:tabs>
          <w:tab w:val="left" w:pos="6946"/>
        </w:tabs>
        <w:rPr>
          <w:sz w:val="28"/>
          <w:szCs w:val="28"/>
        </w:rPr>
      </w:pPr>
    </w:p>
    <w:p w:rsidR="005F289C" w:rsidRDefault="005F289C" w:rsidP="00E773D4">
      <w:pPr>
        <w:tabs>
          <w:tab w:val="left" w:pos="6946"/>
        </w:tabs>
        <w:rPr>
          <w:sz w:val="28"/>
          <w:szCs w:val="28"/>
        </w:rPr>
      </w:pPr>
    </w:p>
    <w:p w:rsidR="005F289C" w:rsidRDefault="005F289C" w:rsidP="00E773D4">
      <w:pPr>
        <w:tabs>
          <w:tab w:val="left" w:pos="6946"/>
        </w:tabs>
        <w:rPr>
          <w:sz w:val="28"/>
          <w:szCs w:val="28"/>
        </w:rPr>
      </w:pPr>
    </w:p>
    <w:p w:rsidR="005F289C" w:rsidRDefault="005F289C" w:rsidP="00E773D4">
      <w:pPr>
        <w:tabs>
          <w:tab w:val="left" w:pos="6946"/>
        </w:tabs>
        <w:rPr>
          <w:sz w:val="28"/>
          <w:szCs w:val="28"/>
        </w:rPr>
      </w:pPr>
    </w:p>
    <w:p w:rsidR="00B51E01" w:rsidRDefault="00B51E01" w:rsidP="00E773D4">
      <w:pPr>
        <w:tabs>
          <w:tab w:val="left" w:pos="6946"/>
        </w:tabs>
        <w:rPr>
          <w:sz w:val="28"/>
          <w:szCs w:val="20"/>
        </w:rPr>
      </w:pPr>
    </w:p>
    <w:sectPr w:rsidR="00B51E01" w:rsidSect="006073B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86D" w:rsidRDefault="0068286D" w:rsidP="00674B0F">
      <w:r>
        <w:separator/>
      </w:r>
    </w:p>
  </w:endnote>
  <w:endnote w:type="continuationSeparator" w:id="0">
    <w:p w:rsidR="0068286D" w:rsidRDefault="0068286D" w:rsidP="0067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86D" w:rsidRDefault="0068286D" w:rsidP="00674B0F">
      <w:r>
        <w:separator/>
      </w:r>
    </w:p>
  </w:footnote>
  <w:footnote w:type="continuationSeparator" w:id="0">
    <w:p w:rsidR="0068286D" w:rsidRDefault="0068286D" w:rsidP="00674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E63AD"/>
    <w:multiLevelType w:val="hybridMultilevel"/>
    <w:tmpl w:val="DBA4C914"/>
    <w:lvl w:ilvl="0" w:tplc="9DD475B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9964AA"/>
    <w:multiLevelType w:val="singleLevel"/>
    <w:tmpl w:val="04190001"/>
    <w:lvl w:ilvl="0">
      <w:start w:val="200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6090798"/>
    <w:multiLevelType w:val="hybridMultilevel"/>
    <w:tmpl w:val="24A897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19F5E47"/>
    <w:multiLevelType w:val="hybridMultilevel"/>
    <w:tmpl w:val="7732422A"/>
    <w:lvl w:ilvl="0" w:tplc="DBC486B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26C0790"/>
    <w:multiLevelType w:val="hybridMultilevel"/>
    <w:tmpl w:val="24A897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CCB"/>
    <w:rsid w:val="00001841"/>
    <w:rsid w:val="000131F3"/>
    <w:rsid w:val="000302C0"/>
    <w:rsid w:val="0003200E"/>
    <w:rsid w:val="000407F7"/>
    <w:rsid w:val="000449BF"/>
    <w:rsid w:val="000605BB"/>
    <w:rsid w:val="00064CD5"/>
    <w:rsid w:val="000817C3"/>
    <w:rsid w:val="000D00F3"/>
    <w:rsid w:val="000E09F4"/>
    <w:rsid w:val="000E4AB1"/>
    <w:rsid w:val="000E4C8D"/>
    <w:rsid w:val="00103B5C"/>
    <w:rsid w:val="0010575A"/>
    <w:rsid w:val="001119D7"/>
    <w:rsid w:val="00112290"/>
    <w:rsid w:val="00114113"/>
    <w:rsid w:val="00135028"/>
    <w:rsid w:val="00147B7E"/>
    <w:rsid w:val="00174AFF"/>
    <w:rsid w:val="001F391A"/>
    <w:rsid w:val="001F7C2C"/>
    <w:rsid w:val="002259E4"/>
    <w:rsid w:val="00227D2D"/>
    <w:rsid w:val="00253214"/>
    <w:rsid w:val="00271817"/>
    <w:rsid w:val="002A3E1D"/>
    <w:rsid w:val="002E120A"/>
    <w:rsid w:val="002F1F7D"/>
    <w:rsid w:val="00332A1E"/>
    <w:rsid w:val="00343792"/>
    <w:rsid w:val="00386D45"/>
    <w:rsid w:val="003A50EB"/>
    <w:rsid w:val="003B50AD"/>
    <w:rsid w:val="003B5FD6"/>
    <w:rsid w:val="00412177"/>
    <w:rsid w:val="004220D3"/>
    <w:rsid w:val="00433FC4"/>
    <w:rsid w:val="004441AC"/>
    <w:rsid w:val="00474825"/>
    <w:rsid w:val="0047709A"/>
    <w:rsid w:val="00485425"/>
    <w:rsid w:val="004B183D"/>
    <w:rsid w:val="004D172F"/>
    <w:rsid w:val="004E1961"/>
    <w:rsid w:val="004F5B35"/>
    <w:rsid w:val="005011E5"/>
    <w:rsid w:val="00505A3F"/>
    <w:rsid w:val="00513BAE"/>
    <w:rsid w:val="00544065"/>
    <w:rsid w:val="00550D56"/>
    <w:rsid w:val="00560807"/>
    <w:rsid w:val="005756B8"/>
    <w:rsid w:val="00596A46"/>
    <w:rsid w:val="005B5952"/>
    <w:rsid w:val="005C60E8"/>
    <w:rsid w:val="005D2684"/>
    <w:rsid w:val="005E12E2"/>
    <w:rsid w:val="005E2D9F"/>
    <w:rsid w:val="005E4CAF"/>
    <w:rsid w:val="005F26ED"/>
    <w:rsid w:val="005F289C"/>
    <w:rsid w:val="006073B8"/>
    <w:rsid w:val="00630738"/>
    <w:rsid w:val="00640080"/>
    <w:rsid w:val="00641BD7"/>
    <w:rsid w:val="006646CE"/>
    <w:rsid w:val="00672A15"/>
    <w:rsid w:val="00674B0F"/>
    <w:rsid w:val="006827E7"/>
    <w:rsid w:val="0068286D"/>
    <w:rsid w:val="006852F2"/>
    <w:rsid w:val="006A0465"/>
    <w:rsid w:val="006A132A"/>
    <w:rsid w:val="006B7B11"/>
    <w:rsid w:val="006C26AC"/>
    <w:rsid w:val="006C38FE"/>
    <w:rsid w:val="006D1A9D"/>
    <w:rsid w:val="006D4858"/>
    <w:rsid w:val="006F173B"/>
    <w:rsid w:val="006F7959"/>
    <w:rsid w:val="00707F23"/>
    <w:rsid w:val="00711363"/>
    <w:rsid w:val="00713119"/>
    <w:rsid w:val="00746340"/>
    <w:rsid w:val="007818F8"/>
    <w:rsid w:val="00781EEF"/>
    <w:rsid w:val="007E1759"/>
    <w:rsid w:val="00807B38"/>
    <w:rsid w:val="00812E75"/>
    <w:rsid w:val="00812EBB"/>
    <w:rsid w:val="008327EF"/>
    <w:rsid w:val="00832A79"/>
    <w:rsid w:val="00841E27"/>
    <w:rsid w:val="00873AAC"/>
    <w:rsid w:val="008E5889"/>
    <w:rsid w:val="008F2DEB"/>
    <w:rsid w:val="00954667"/>
    <w:rsid w:val="00971AAE"/>
    <w:rsid w:val="0097443E"/>
    <w:rsid w:val="00986E5E"/>
    <w:rsid w:val="009A1E3E"/>
    <w:rsid w:val="009A7C36"/>
    <w:rsid w:val="009E5E24"/>
    <w:rsid w:val="00A035BC"/>
    <w:rsid w:val="00A068CE"/>
    <w:rsid w:val="00A13EC6"/>
    <w:rsid w:val="00A450C1"/>
    <w:rsid w:val="00A73B74"/>
    <w:rsid w:val="00A75E22"/>
    <w:rsid w:val="00A84AC9"/>
    <w:rsid w:val="00AA68A0"/>
    <w:rsid w:val="00AB19F6"/>
    <w:rsid w:val="00AD0FCC"/>
    <w:rsid w:val="00B23705"/>
    <w:rsid w:val="00B30F0A"/>
    <w:rsid w:val="00B34ACD"/>
    <w:rsid w:val="00B51E01"/>
    <w:rsid w:val="00B703F8"/>
    <w:rsid w:val="00B83878"/>
    <w:rsid w:val="00BA0AC9"/>
    <w:rsid w:val="00BC3E58"/>
    <w:rsid w:val="00BC5535"/>
    <w:rsid w:val="00BD20BC"/>
    <w:rsid w:val="00C162FE"/>
    <w:rsid w:val="00C301FF"/>
    <w:rsid w:val="00C34173"/>
    <w:rsid w:val="00C37F86"/>
    <w:rsid w:val="00C64B4F"/>
    <w:rsid w:val="00C66CCB"/>
    <w:rsid w:val="00C86431"/>
    <w:rsid w:val="00C926C3"/>
    <w:rsid w:val="00CC03A3"/>
    <w:rsid w:val="00CE7F0A"/>
    <w:rsid w:val="00CF5059"/>
    <w:rsid w:val="00D02886"/>
    <w:rsid w:val="00D066CB"/>
    <w:rsid w:val="00D17C18"/>
    <w:rsid w:val="00D51A7B"/>
    <w:rsid w:val="00D64E35"/>
    <w:rsid w:val="00D67764"/>
    <w:rsid w:val="00D712CF"/>
    <w:rsid w:val="00D902A0"/>
    <w:rsid w:val="00DA37A5"/>
    <w:rsid w:val="00DD466C"/>
    <w:rsid w:val="00E03657"/>
    <w:rsid w:val="00E11752"/>
    <w:rsid w:val="00E21B36"/>
    <w:rsid w:val="00E50785"/>
    <w:rsid w:val="00E5305D"/>
    <w:rsid w:val="00E773D4"/>
    <w:rsid w:val="00EC25FF"/>
    <w:rsid w:val="00ED0F92"/>
    <w:rsid w:val="00EE2528"/>
    <w:rsid w:val="00EE4C0A"/>
    <w:rsid w:val="00EF1BBE"/>
    <w:rsid w:val="00F01E2E"/>
    <w:rsid w:val="00F15C31"/>
    <w:rsid w:val="00F23CC1"/>
    <w:rsid w:val="00F4714D"/>
    <w:rsid w:val="00F51D75"/>
    <w:rsid w:val="00F568AC"/>
    <w:rsid w:val="00F94859"/>
    <w:rsid w:val="00FC2187"/>
    <w:rsid w:val="00FC656C"/>
    <w:rsid w:val="00FD5608"/>
    <w:rsid w:val="00FD6484"/>
    <w:rsid w:val="00FE0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F9210-792A-4724-9435-F27D57F5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2684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437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13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32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74B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4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74B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4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D1A9D"/>
    <w:pPr>
      <w:ind w:left="720"/>
      <w:contextualSpacing/>
    </w:pPr>
  </w:style>
  <w:style w:type="paragraph" w:customStyle="1" w:styleId="ConsPlusNormal">
    <w:name w:val="ConsPlusNormal"/>
    <w:rsid w:val="006D1A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D1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Body Text Indent 2"/>
    <w:basedOn w:val="a"/>
    <w:link w:val="20"/>
    <w:rsid w:val="005D2684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D26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268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nformat">
    <w:name w:val="ConsPlusNonformat"/>
    <w:rsid w:val="008327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Утверждено"/>
    <w:basedOn w:val="a"/>
    <w:rsid w:val="006646CE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B2A80-9EF0-40F8-943F-DCBBE372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93</cp:revision>
  <cp:lastPrinted>2025-04-08T13:14:00Z</cp:lastPrinted>
  <dcterms:created xsi:type="dcterms:W3CDTF">2022-10-24T14:49:00Z</dcterms:created>
  <dcterms:modified xsi:type="dcterms:W3CDTF">2025-04-14T05:29:00Z</dcterms:modified>
</cp:coreProperties>
</file>