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32" w:rsidRPr="00BB6C32" w:rsidRDefault="001D0FF9" w:rsidP="00BB6C32">
      <w:pPr>
        <w:suppressAutoHyphens w:val="0"/>
        <w:jc w:val="center"/>
        <w:rPr>
          <w:b/>
          <w:sz w:val="28"/>
          <w:szCs w:val="28"/>
          <w:lang w:eastAsia="ru-RU"/>
        </w:rPr>
      </w:pPr>
      <w:r>
        <w:rPr>
          <w:b/>
          <w:noProof/>
          <w:sz w:val="28"/>
          <w:szCs w:val="28"/>
          <w:lang w:eastAsia="ru-RU"/>
        </w:rPr>
        <w:drawing>
          <wp:anchor distT="0" distB="0" distL="114300" distR="114300" simplePos="0" relativeHeight="251657728" behindDoc="0" locked="0" layoutInCell="1" allowOverlap="1">
            <wp:simplePos x="0" y="0"/>
            <wp:positionH relativeFrom="column">
              <wp:posOffset>2807970</wp:posOffset>
            </wp:positionH>
            <wp:positionV relativeFrom="paragraph">
              <wp:posOffset>-342900</wp:posOffset>
            </wp:positionV>
            <wp:extent cx="572135" cy="720090"/>
            <wp:effectExtent l="19050" t="0" r="0" b="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a:lum bright="-12000" contrast="24000"/>
                    </a:blip>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BB6C32" w:rsidRPr="00BB6C32" w:rsidRDefault="00BB6C32" w:rsidP="00BB6C32">
      <w:pPr>
        <w:suppressAutoHyphens w:val="0"/>
        <w:jc w:val="right"/>
        <w:rPr>
          <w:b/>
          <w:sz w:val="28"/>
          <w:szCs w:val="28"/>
          <w:lang w:eastAsia="ru-RU"/>
        </w:rPr>
      </w:pPr>
      <w:r w:rsidRPr="00BB6C32">
        <w:rPr>
          <w:b/>
          <w:sz w:val="28"/>
          <w:szCs w:val="28"/>
          <w:lang w:eastAsia="ru-RU"/>
        </w:rPr>
        <w:t xml:space="preserve">                                                          </w:t>
      </w:r>
    </w:p>
    <w:p w:rsidR="00BB6C32" w:rsidRPr="00BB6C32" w:rsidRDefault="00BB6C32" w:rsidP="00BB6C32">
      <w:pPr>
        <w:suppressAutoHyphens w:val="0"/>
        <w:jc w:val="center"/>
        <w:rPr>
          <w:b/>
          <w:sz w:val="28"/>
          <w:szCs w:val="28"/>
          <w:lang w:eastAsia="ru-RU"/>
        </w:rPr>
      </w:pPr>
    </w:p>
    <w:p w:rsidR="00BB6C32" w:rsidRPr="00BB6C32" w:rsidRDefault="00BB6C32" w:rsidP="00BB6C32">
      <w:pPr>
        <w:suppressAutoHyphens w:val="0"/>
        <w:jc w:val="center"/>
        <w:rPr>
          <w:b/>
          <w:sz w:val="28"/>
          <w:szCs w:val="28"/>
          <w:lang w:eastAsia="ru-RU"/>
        </w:rPr>
      </w:pPr>
      <w:r w:rsidRPr="00BB6C32">
        <w:rPr>
          <w:b/>
          <w:sz w:val="28"/>
          <w:szCs w:val="28"/>
          <w:lang w:eastAsia="ru-RU"/>
        </w:rPr>
        <w:t>РОССИЙСКАЯ ФЕДЕРАЦИЯ</w:t>
      </w:r>
    </w:p>
    <w:p w:rsidR="00BB6C32" w:rsidRPr="00BB6C32" w:rsidRDefault="00BB6C32" w:rsidP="00BB6C32">
      <w:pPr>
        <w:suppressAutoHyphens w:val="0"/>
        <w:jc w:val="center"/>
        <w:rPr>
          <w:b/>
          <w:sz w:val="28"/>
          <w:szCs w:val="28"/>
          <w:lang w:eastAsia="ru-RU"/>
        </w:rPr>
      </w:pPr>
    </w:p>
    <w:p w:rsidR="00BB6C32" w:rsidRPr="00BB6C32" w:rsidRDefault="00BB6C32" w:rsidP="00BB6C32">
      <w:pPr>
        <w:suppressAutoHyphens w:val="0"/>
        <w:jc w:val="center"/>
        <w:rPr>
          <w:b/>
          <w:sz w:val="28"/>
          <w:szCs w:val="28"/>
          <w:lang w:eastAsia="ru-RU"/>
        </w:rPr>
      </w:pPr>
      <w:r w:rsidRPr="00BB6C32">
        <w:rPr>
          <w:b/>
          <w:sz w:val="28"/>
          <w:szCs w:val="28"/>
          <w:lang w:eastAsia="ru-RU"/>
        </w:rPr>
        <w:t>ДУМА КИКНУРСКОГО МУНИЦИПАЛЬНОГО ОКРУГА</w:t>
      </w:r>
    </w:p>
    <w:p w:rsidR="00BB6C32" w:rsidRPr="00BB6C32" w:rsidRDefault="00BB6C32" w:rsidP="00BB6C32">
      <w:pPr>
        <w:suppressAutoHyphens w:val="0"/>
        <w:jc w:val="center"/>
        <w:rPr>
          <w:b/>
          <w:sz w:val="28"/>
          <w:szCs w:val="28"/>
          <w:lang w:eastAsia="ru-RU"/>
        </w:rPr>
      </w:pPr>
      <w:r w:rsidRPr="00BB6C32">
        <w:rPr>
          <w:b/>
          <w:sz w:val="28"/>
          <w:szCs w:val="28"/>
          <w:lang w:eastAsia="ru-RU"/>
        </w:rPr>
        <w:t>КИРОВСКОЙ ОБЛАСТИ</w:t>
      </w:r>
    </w:p>
    <w:p w:rsidR="00BB6C32" w:rsidRPr="00BB6C32" w:rsidRDefault="00BB6C32" w:rsidP="00BB6C32">
      <w:pPr>
        <w:suppressAutoHyphens w:val="0"/>
        <w:jc w:val="center"/>
        <w:rPr>
          <w:b/>
          <w:sz w:val="28"/>
          <w:szCs w:val="28"/>
          <w:lang w:eastAsia="ru-RU"/>
        </w:rPr>
      </w:pPr>
      <w:r w:rsidRPr="00BB6C32">
        <w:rPr>
          <w:b/>
          <w:sz w:val="28"/>
          <w:szCs w:val="28"/>
          <w:lang w:eastAsia="ru-RU"/>
        </w:rPr>
        <w:t>первого созыва</w:t>
      </w:r>
    </w:p>
    <w:p w:rsidR="00BB6C32" w:rsidRPr="00BB6C32" w:rsidRDefault="00BB6C32" w:rsidP="00BB6C32">
      <w:pPr>
        <w:suppressAutoHyphens w:val="0"/>
        <w:jc w:val="center"/>
        <w:rPr>
          <w:b/>
          <w:sz w:val="36"/>
          <w:szCs w:val="36"/>
          <w:lang w:eastAsia="ru-RU"/>
        </w:rPr>
      </w:pPr>
    </w:p>
    <w:p w:rsidR="00BB6C32" w:rsidRPr="00BB6C32" w:rsidRDefault="00BB6C32" w:rsidP="00BB6C32">
      <w:pPr>
        <w:suppressAutoHyphens w:val="0"/>
        <w:jc w:val="center"/>
        <w:rPr>
          <w:b/>
          <w:sz w:val="32"/>
          <w:szCs w:val="32"/>
          <w:lang w:eastAsia="ru-RU"/>
        </w:rPr>
      </w:pPr>
      <w:r w:rsidRPr="00BB6C32">
        <w:rPr>
          <w:b/>
          <w:sz w:val="32"/>
          <w:szCs w:val="32"/>
          <w:lang w:eastAsia="ru-RU"/>
        </w:rPr>
        <w:t>РЕШЕНИЕ</w:t>
      </w:r>
    </w:p>
    <w:p w:rsidR="008C33A8" w:rsidRPr="00124A54" w:rsidRDefault="008C33A8" w:rsidP="008C33A8">
      <w:pPr>
        <w:pStyle w:val="ConsPlusTitle"/>
        <w:widowControl/>
        <w:jc w:val="center"/>
        <w:rPr>
          <w:sz w:val="36"/>
          <w:szCs w:val="36"/>
        </w:rPr>
      </w:pPr>
    </w:p>
    <w:p w:rsidR="008C33A8" w:rsidRDefault="00FE6B9A" w:rsidP="008C33A8">
      <w:pPr>
        <w:pStyle w:val="ConsPlusTitle"/>
        <w:widowControl/>
        <w:adjustRightInd w:val="0"/>
        <w:jc w:val="center"/>
        <w:rPr>
          <w:b w:val="0"/>
          <w:bCs/>
          <w:sz w:val="28"/>
          <w:szCs w:val="28"/>
        </w:rPr>
      </w:pPr>
      <w:r w:rsidRPr="00FE6B9A">
        <w:rPr>
          <w:b w:val="0"/>
          <w:bCs/>
          <w:sz w:val="28"/>
          <w:szCs w:val="28"/>
          <w:u w:val="single"/>
        </w:rPr>
        <w:t>30.01.2025</w:t>
      </w:r>
      <w:r w:rsidR="008C33A8">
        <w:rPr>
          <w:b w:val="0"/>
          <w:bCs/>
          <w:sz w:val="28"/>
          <w:szCs w:val="28"/>
        </w:rPr>
        <w:t xml:space="preserve">                                            </w:t>
      </w:r>
      <w:r>
        <w:rPr>
          <w:b w:val="0"/>
          <w:bCs/>
          <w:sz w:val="28"/>
          <w:szCs w:val="28"/>
        </w:rPr>
        <w:t xml:space="preserve">                </w:t>
      </w:r>
      <w:r w:rsidR="008C33A8">
        <w:rPr>
          <w:b w:val="0"/>
          <w:bCs/>
          <w:sz w:val="28"/>
          <w:szCs w:val="28"/>
        </w:rPr>
        <w:t xml:space="preserve">                                № </w:t>
      </w:r>
      <w:r>
        <w:rPr>
          <w:b w:val="0"/>
          <w:bCs/>
          <w:sz w:val="28"/>
          <w:szCs w:val="28"/>
          <w:u w:val="single"/>
        </w:rPr>
        <w:t>44-372</w:t>
      </w:r>
    </w:p>
    <w:p w:rsidR="008C33A8" w:rsidRPr="008C33A8" w:rsidRDefault="008C33A8" w:rsidP="008C33A8">
      <w:pPr>
        <w:pStyle w:val="ConsPlusTitle"/>
        <w:widowControl/>
        <w:jc w:val="center"/>
        <w:rPr>
          <w:b w:val="0"/>
          <w:bCs/>
          <w:sz w:val="28"/>
          <w:szCs w:val="28"/>
        </w:rPr>
      </w:pPr>
      <w:r w:rsidRPr="008C33A8">
        <w:rPr>
          <w:b w:val="0"/>
          <w:bCs/>
          <w:sz w:val="28"/>
          <w:szCs w:val="28"/>
        </w:rPr>
        <w:t>пгт Кикнур</w:t>
      </w:r>
    </w:p>
    <w:p w:rsidR="003B656E" w:rsidRPr="0006391E" w:rsidRDefault="0006391E" w:rsidP="0006391E">
      <w:pPr>
        <w:pStyle w:val="ConsPlusTitle"/>
        <w:tabs>
          <w:tab w:val="left" w:pos="5136"/>
        </w:tabs>
        <w:rPr>
          <w:sz w:val="48"/>
          <w:szCs w:val="48"/>
        </w:rPr>
      </w:pPr>
      <w:r w:rsidRPr="0006391E">
        <w:rPr>
          <w:sz w:val="48"/>
          <w:szCs w:val="48"/>
        </w:rPr>
        <w:tab/>
      </w:r>
    </w:p>
    <w:p w:rsidR="0006391E" w:rsidRDefault="003B656E" w:rsidP="000E3169">
      <w:pPr>
        <w:pStyle w:val="ConsPlusTitle"/>
        <w:jc w:val="center"/>
        <w:rPr>
          <w:sz w:val="28"/>
          <w:szCs w:val="28"/>
        </w:rPr>
      </w:pPr>
      <w:r w:rsidRPr="007E06D6">
        <w:rPr>
          <w:sz w:val="28"/>
          <w:szCs w:val="28"/>
        </w:rPr>
        <w:t>О</w:t>
      </w:r>
      <w:r w:rsidR="008C33A8" w:rsidRPr="007E06D6">
        <w:rPr>
          <w:sz w:val="28"/>
          <w:szCs w:val="28"/>
        </w:rPr>
        <w:t>б</w:t>
      </w:r>
      <w:r w:rsidR="004D7753" w:rsidRPr="007E06D6">
        <w:rPr>
          <w:sz w:val="28"/>
          <w:szCs w:val="28"/>
        </w:rPr>
        <w:t xml:space="preserve"> утверж</w:t>
      </w:r>
      <w:r w:rsidR="000E3169" w:rsidRPr="007E06D6">
        <w:rPr>
          <w:sz w:val="28"/>
          <w:szCs w:val="28"/>
        </w:rPr>
        <w:t>дении Положения о</w:t>
      </w:r>
      <w:r w:rsidR="008C33A8" w:rsidRPr="007E06D6">
        <w:rPr>
          <w:sz w:val="28"/>
          <w:szCs w:val="28"/>
        </w:rPr>
        <w:t xml:space="preserve"> </w:t>
      </w:r>
      <w:r w:rsidR="000E3169" w:rsidRPr="007E06D6">
        <w:rPr>
          <w:sz w:val="28"/>
          <w:szCs w:val="28"/>
        </w:rPr>
        <w:t xml:space="preserve">муниципальном </w:t>
      </w:r>
    </w:p>
    <w:p w:rsidR="0006391E" w:rsidRDefault="000E3169" w:rsidP="0006391E">
      <w:pPr>
        <w:pStyle w:val="ConsPlusTitle"/>
        <w:jc w:val="center"/>
        <w:rPr>
          <w:sz w:val="28"/>
          <w:szCs w:val="28"/>
        </w:rPr>
      </w:pPr>
      <w:r w:rsidRPr="007E06D6">
        <w:rPr>
          <w:sz w:val="28"/>
          <w:szCs w:val="28"/>
        </w:rPr>
        <w:t>жилищном контроле</w:t>
      </w:r>
      <w:r w:rsidR="008C33A8" w:rsidRPr="007E06D6">
        <w:rPr>
          <w:sz w:val="28"/>
          <w:szCs w:val="28"/>
        </w:rPr>
        <w:t xml:space="preserve"> </w:t>
      </w:r>
      <w:r w:rsidR="000A0386" w:rsidRPr="007E06D6">
        <w:rPr>
          <w:sz w:val="28"/>
          <w:szCs w:val="28"/>
        </w:rPr>
        <w:t xml:space="preserve">на территории муниципального </w:t>
      </w:r>
    </w:p>
    <w:p w:rsidR="008E4B17" w:rsidRPr="007E06D6" w:rsidRDefault="000A0386" w:rsidP="0006391E">
      <w:pPr>
        <w:pStyle w:val="ConsPlusTitle"/>
        <w:jc w:val="center"/>
        <w:rPr>
          <w:sz w:val="28"/>
          <w:szCs w:val="28"/>
        </w:rPr>
      </w:pPr>
      <w:r w:rsidRPr="007E06D6">
        <w:rPr>
          <w:sz w:val="28"/>
          <w:szCs w:val="28"/>
        </w:rPr>
        <w:t>образования</w:t>
      </w:r>
      <w:r w:rsidR="000E3169" w:rsidRPr="007E06D6">
        <w:rPr>
          <w:sz w:val="28"/>
          <w:szCs w:val="28"/>
        </w:rPr>
        <w:t xml:space="preserve"> </w:t>
      </w:r>
      <w:r w:rsidR="00174329" w:rsidRPr="007E06D6">
        <w:rPr>
          <w:sz w:val="28"/>
          <w:szCs w:val="28"/>
        </w:rPr>
        <w:t>Кикнурский муниципальный округ Кировской области</w:t>
      </w:r>
    </w:p>
    <w:p w:rsidR="003B656E" w:rsidRPr="0006391E" w:rsidRDefault="003B656E" w:rsidP="0006391E">
      <w:pPr>
        <w:spacing w:after="1"/>
        <w:rPr>
          <w:sz w:val="48"/>
          <w:szCs w:val="48"/>
        </w:rPr>
      </w:pPr>
    </w:p>
    <w:p w:rsidR="000E3169" w:rsidRPr="007E06D6" w:rsidRDefault="000E3169" w:rsidP="00D93794">
      <w:pPr>
        <w:pStyle w:val="ConsPlusNormal"/>
        <w:spacing w:line="360" w:lineRule="exact"/>
        <w:ind w:firstLine="540"/>
        <w:contextualSpacing/>
        <w:jc w:val="both"/>
        <w:rPr>
          <w:sz w:val="28"/>
          <w:szCs w:val="28"/>
        </w:rPr>
      </w:pPr>
      <w:r w:rsidRPr="007E06D6">
        <w:rPr>
          <w:sz w:val="28"/>
          <w:szCs w:val="28"/>
        </w:rPr>
        <w:t xml:space="preserve">В соответствии с Жилищным </w:t>
      </w:r>
      <w:hyperlink r:id="rId9">
        <w:r w:rsidRPr="007E06D6">
          <w:rPr>
            <w:sz w:val="28"/>
            <w:szCs w:val="28"/>
          </w:rPr>
          <w:t>кодексом</w:t>
        </w:r>
      </w:hyperlink>
      <w:r w:rsidRPr="007E06D6">
        <w:rPr>
          <w:sz w:val="28"/>
          <w:szCs w:val="28"/>
        </w:rPr>
        <w:t xml:space="preserve"> Российской Федерации, </w:t>
      </w:r>
      <w:hyperlink r:id="rId10">
        <w:r w:rsidRPr="007E06D6">
          <w:rPr>
            <w:sz w:val="28"/>
            <w:szCs w:val="28"/>
          </w:rPr>
          <w:t>Кодексом</w:t>
        </w:r>
      </w:hyperlink>
      <w:r w:rsidRPr="007E06D6">
        <w:rPr>
          <w:sz w:val="28"/>
          <w:szCs w:val="28"/>
        </w:rPr>
        <w:t xml:space="preserve"> Российской Федерации об административных правонарушениях, Федеральным </w:t>
      </w:r>
      <w:hyperlink r:id="rId11">
        <w:r w:rsidRPr="007E06D6">
          <w:rPr>
            <w:sz w:val="28"/>
            <w:szCs w:val="28"/>
          </w:rPr>
          <w:t>законом</w:t>
        </w:r>
      </w:hyperlink>
      <w:r w:rsidRPr="007E06D6">
        <w:rPr>
          <w:sz w:val="28"/>
          <w:szCs w:val="28"/>
        </w:rPr>
        <w:t xml:space="preserve"> от 06.10.2003 N 131-ФЗ "Об общих принципах организации местного самоуправления в Российской Федерации", Федеральным </w:t>
      </w:r>
      <w:hyperlink r:id="rId12">
        <w:r w:rsidRPr="007E06D6">
          <w:rPr>
            <w:sz w:val="28"/>
            <w:szCs w:val="28"/>
          </w:rPr>
          <w:t>законом</w:t>
        </w:r>
      </w:hyperlink>
      <w:r w:rsidRPr="007E06D6">
        <w:rPr>
          <w:sz w:val="28"/>
          <w:szCs w:val="28"/>
        </w:rPr>
        <w:t xml:space="preserve"> от 31.07.2020 N 248-ФЗ "О государственном контроле (надзоре) и муниципальном контроле в Российской Федерации", </w:t>
      </w:r>
      <w:hyperlink r:id="rId13">
        <w:r w:rsidRPr="007E06D6">
          <w:rPr>
            <w:sz w:val="28"/>
            <w:szCs w:val="28"/>
          </w:rPr>
          <w:t>Уставом</w:t>
        </w:r>
      </w:hyperlink>
      <w:r w:rsidRPr="007E06D6">
        <w:rPr>
          <w:sz w:val="28"/>
          <w:szCs w:val="28"/>
        </w:rPr>
        <w:t xml:space="preserve"> муниципального образования Кикнурский муниципальный округ Кировской области Дума Кикнурск</w:t>
      </w:r>
      <w:r w:rsidR="00B81C0C" w:rsidRPr="007E06D6">
        <w:rPr>
          <w:sz w:val="28"/>
          <w:szCs w:val="28"/>
        </w:rPr>
        <w:t>ого муниципального округа РЕШИЛА</w:t>
      </w:r>
      <w:r w:rsidRPr="007E06D6">
        <w:rPr>
          <w:sz w:val="28"/>
          <w:szCs w:val="28"/>
        </w:rPr>
        <w:t>:</w:t>
      </w:r>
    </w:p>
    <w:p w:rsidR="000E3169" w:rsidRPr="007E06D6" w:rsidRDefault="000E3169" w:rsidP="00D93794">
      <w:pPr>
        <w:pStyle w:val="ConsPlusNormal"/>
        <w:spacing w:before="220" w:line="360" w:lineRule="exact"/>
        <w:ind w:firstLine="540"/>
        <w:contextualSpacing/>
        <w:jc w:val="both"/>
        <w:rPr>
          <w:sz w:val="28"/>
          <w:szCs w:val="28"/>
        </w:rPr>
      </w:pPr>
      <w:r w:rsidRPr="007E06D6">
        <w:rPr>
          <w:sz w:val="28"/>
          <w:szCs w:val="28"/>
        </w:rPr>
        <w:t xml:space="preserve">1. Утвердить </w:t>
      </w:r>
      <w:hyperlink w:anchor="P40">
        <w:r w:rsidRPr="007E06D6">
          <w:rPr>
            <w:sz w:val="28"/>
            <w:szCs w:val="28"/>
          </w:rPr>
          <w:t>Положение</w:t>
        </w:r>
      </w:hyperlink>
      <w:r w:rsidRPr="007E06D6">
        <w:rPr>
          <w:sz w:val="28"/>
          <w:szCs w:val="28"/>
        </w:rPr>
        <w:t xml:space="preserve"> о муниципальном жилищном контроле на территории муниципального образования Кикнурский муниципальный округ Кировской области согласно приложению.</w:t>
      </w:r>
    </w:p>
    <w:p w:rsidR="00EB7B4B"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w:t>
      </w:r>
      <w:r w:rsidR="000E3169" w:rsidRPr="007E06D6">
        <w:rPr>
          <w:rFonts w:eastAsia="SimSun"/>
          <w:sz w:val="28"/>
          <w:szCs w:val="28"/>
          <w:lang w:eastAsia="zh-CN"/>
        </w:rPr>
        <w:t xml:space="preserve">. </w:t>
      </w:r>
      <w:r w:rsidR="00EB7B4B" w:rsidRPr="007E06D6">
        <w:rPr>
          <w:rFonts w:eastAsia="SimSun"/>
          <w:sz w:val="28"/>
          <w:szCs w:val="28"/>
          <w:lang w:eastAsia="zh-CN"/>
        </w:rPr>
        <w:t>Признать утратившим</w:t>
      </w:r>
      <w:r w:rsidR="00B81C0C" w:rsidRPr="007E06D6">
        <w:rPr>
          <w:rFonts w:eastAsia="SimSun"/>
          <w:sz w:val="28"/>
          <w:szCs w:val="28"/>
          <w:lang w:eastAsia="zh-CN"/>
        </w:rPr>
        <w:t>и</w:t>
      </w:r>
      <w:r w:rsidR="00EB7B4B" w:rsidRPr="007E06D6">
        <w:rPr>
          <w:rFonts w:eastAsia="SimSun"/>
          <w:sz w:val="28"/>
          <w:szCs w:val="28"/>
          <w:lang w:eastAsia="zh-CN"/>
        </w:rPr>
        <w:t xml:space="preserve"> силу</w:t>
      </w:r>
      <w:r w:rsidR="00B81C0C" w:rsidRPr="007E06D6">
        <w:rPr>
          <w:rFonts w:eastAsia="SimSun"/>
          <w:sz w:val="28"/>
          <w:szCs w:val="28"/>
          <w:lang w:eastAsia="zh-CN"/>
        </w:rPr>
        <w:t xml:space="preserve"> решения Думы Кикнурского муниципального округа Кировской области:</w:t>
      </w:r>
    </w:p>
    <w:p w:rsidR="00EB7B4B"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w:t>
      </w:r>
      <w:r w:rsidR="00B81C0C" w:rsidRPr="007E06D6">
        <w:rPr>
          <w:rFonts w:eastAsia="SimSun"/>
          <w:sz w:val="28"/>
          <w:szCs w:val="28"/>
          <w:lang w:eastAsia="zh-CN"/>
        </w:rPr>
        <w:t>.1. О</w:t>
      </w:r>
      <w:r w:rsidR="00EB7B4B" w:rsidRPr="007E06D6">
        <w:rPr>
          <w:rFonts w:eastAsia="SimSun"/>
          <w:sz w:val="28"/>
          <w:szCs w:val="28"/>
          <w:lang w:eastAsia="zh-CN"/>
        </w:rPr>
        <w:t>т 25.06.2021 № 12-131 «Об утверждении положения об осуществлении муниципального жилищного контроля на территории муниципального образования Кикнурский муниципальный округ</w:t>
      </w:r>
      <w:r w:rsidR="00071D0D" w:rsidRPr="007E06D6">
        <w:rPr>
          <w:rFonts w:eastAsia="SimSun"/>
          <w:sz w:val="28"/>
          <w:szCs w:val="28"/>
          <w:lang w:eastAsia="zh-CN"/>
        </w:rPr>
        <w:t xml:space="preserve"> Кировской области</w:t>
      </w:r>
      <w:r w:rsidR="00EB7B4B" w:rsidRPr="007E06D6">
        <w:rPr>
          <w:rFonts w:eastAsia="SimSun"/>
          <w:sz w:val="28"/>
          <w:szCs w:val="28"/>
          <w:lang w:eastAsia="zh-CN"/>
        </w:rPr>
        <w:t>»</w:t>
      </w:r>
      <w:r w:rsidR="00B81C0C" w:rsidRPr="007E06D6">
        <w:rPr>
          <w:rFonts w:eastAsia="SimSun"/>
          <w:sz w:val="28"/>
          <w:szCs w:val="28"/>
          <w:lang w:eastAsia="zh-CN"/>
        </w:rPr>
        <w:t>.</w:t>
      </w:r>
    </w:p>
    <w:p w:rsidR="00101DA8"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w:t>
      </w:r>
      <w:r w:rsidR="00B81C0C" w:rsidRPr="007E06D6">
        <w:rPr>
          <w:rFonts w:eastAsia="SimSun"/>
          <w:sz w:val="28"/>
          <w:szCs w:val="28"/>
          <w:lang w:eastAsia="zh-CN"/>
        </w:rPr>
        <w:t>.2.</w:t>
      </w:r>
      <w:r w:rsidR="00EB7B4B" w:rsidRPr="007E06D6">
        <w:rPr>
          <w:rFonts w:eastAsia="SimSun"/>
          <w:sz w:val="28"/>
          <w:szCs w:val="28"/>
          <w:lang w:eastAsia="zh-CN"/>
        </w:rPr>
        <w:t xml:space="preserve">  </w:t>
      </w:r>
      <w:r w:rsidRPr="007E06D6">
        <w:rPr>
          <w:rFonts w:eastAsia="SimSun"/>
          <w:sz w:val="28"/>
          <w:szCs w:val="28"/>
          <w:lang w:eastAsia="zh-CN"/>
        </w:rPr>
        <w:t xml:space="preserve"> О</w:t>
      </w:r>
      <w:r w:rsidR="00101DA8" w:rsidRPr="007E06D6">
        <w:rPr>
          <w:rFonts w:eastAsia="SimSun"/>
          <w:sz w:val="28"/>
          <w:szCs w:val="28"/>
          <w:lang w:eastAsia="zh-CN"/>
        </w:rPr>
        <w:t>т 29.09.2021 № 14-137 «О внесении изменений и дополнений в решение Думы Кикнурского муниципального округа Кировской области от 25.06.2021 № 12-131»</w:t>
      </w:r>
      <w:r w:rsidRPr="007E06D6">
        <w:rPr>
          <w:rFonts w:eastAsia="SimSun"/>
          <w:sz w:val="28"/>
          <w:szCs w:val="28"/>
          <w:lang w:eastAsia="zh-CN"/>
        </w:rPr>
        <w:t>.</w:t>
      </w:r>
    </w:p>
    <w:p w:rsidR="00101DA8"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lastRenderedPageBreak/>
        <w:t>2.3. О</w:t>
      </w:r>
      <w:r w:rsidR="00101DA8" w:rsidRPr="007E06D6">
        <w:rPr>
          <w:rFonts w:eastAsia="SimSun"/>
          <w:sz w:val="28"/>
          <w:szCs w:val="28"/>
          <w:lang w:eastAsia="zh-CN"/>
        </w:rPr>
        <w:t>т 29.11.2021 № 16-168 «О внесении изменений и дополнений в решение Думы Кикнурского муниципального округа Кировской области от 25.06.2021 № 12-131»</w:t>
      </w:r>
      <w:r w:rsidRPr="007E06D6">
        <w:rPr>
          <w:rFonts w:eastAsia="SimSun"/>
          <w:sz w:val="28"/>
          <w:szCs w:val="28"/>
          <w:lang w:eastAsia="zh-CN"/>
        </w:rPr>
        <w:t>.</w:t>
      </w:r>
    </w:p>
    <w:p w:rsidR="00101DA8"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2.4. О</w:t>
      </w:r>
      <w:r w:rsidR="00101DA8" w:rsidRPr="007E06D6">
        <w:rPr>
          <w:rFonts w:eastAsia="SimSun"/>
          <w:sz w:val="28"/>
          <w:szCs w:val="28"/>
          <w:lang w:eastAsia="zh-CN"/>
        </w:rPr>
        <w:t>т 17.04.2023 № 29-255 «О внесении изменений и дополнений в решение Думы Кикнурского муниципального округа Кировской области от 25.06.2021 № 12-131»</w:t>
      </w:r>
      <w:r w:rsidRPr="007E06D6">
        <w:rPr>
          <w:rFonts w:eastAsia="SimSun"/>
          <w:sz w:val="28"/>
          <w:szCs w:val="28"/>
          <w:lang w:eastAsia="zh-CN"/>
        </w:rPr>
        <w:t>.</w:t>
      </w:r>
    </w:p>
    <w:p w:rsidR="00101DA8" w:rsidRPr="007E06D6" w:rsidRDefault="00776AA1" w:rsidP="00D93794">
      <w:pPr>
        <w:autoSpaceDE w:val="0"/>
        <w:autoSpaceDN w:val="0"/>
        <w:adjustRightInd w:val="0"/>
        <w:spacing w:line="360" w:lineRule="exact"/>
        <w:ind w:firstLine="709"/>
        <w:contextualSpacing/>
        <w:jc w:val="both"/>
        <w:rPr>
          <w:rFonts w:eastAsia="SimSun"/>
          <w:sz w:val="28"/>
          <w:szCs w:val="28"/>
          <w:lang w:eastAsia="zh-CN"/>
        </w:rPr>
      </w:pPr>
      <w:r w:rsidRPr="007E06D6">
        <w:rPr>
          <w:rFonts w:eastAsia="SimSun"/>
          <w:sz w:val="28"/>
          <w:szCs w:val="28"/>
          <w:lang w:eastAsia="zh-CN"/>
        </w:rPr>
        <w:t>2.5. О</w:t>
      </w:r>
      <w:r w:rsidR="00101DA8" w:rsidRPr="007E06D6">
        <w:rPr>
          <w:rFonts w:eastAsia="SimSun"/>
          <w:sz w:val="28"/>
          <w:szCs w:val="28"/>
          <w:lang w:eastAsia="zh-CN"/>
        </w:rPr>
        <w:t>т 30.07.2024 № 40-329 «О внесении изменений и дополнений в решение Думы Кикнурского муниципального округа Кировской области от 25.06.2021 № 12-131»</w:t>
      </w:r>
    </w:p>
    <w:p w:rsidR="00F334D0" w:rsidRPr="007E06D6" w:rsidRDefault="00776AA1" w:rsidP="00D93794">
      <w:pPr>
        <w:autoSpaceDE w:val="0"/>
        <w:autoSpaceDN w:val="0"/>
        <w:adjustRightInd w:val="0"/>
        <w:spacing w:line="360" w:lineRule="exact"/>
        <w:ind w:firstLine="709"/>
        <w:contextualSpacing/>
        <w:jc w:val="both"/>
        <w:rPr>
          <w:sz w:val="28"/>
          <w:szCs w:val="28"/>
        </w:rPr>
      </w:pPr>
      <w:r w:rsidRPr="007E06D6">
        <w:rPr>
          <w:sz w:val="28"/>
          <w:szCs w:val="28"/>
        </w:rPr>
        <w:t xml:space="preserve">3. </w:t>
      </w:r>
      <w:r w:rsidR="00F334D0" w:rsidRPr="007E06D6">
        <w:rPr>
          <w:sz w:val="28"/>
          <w:szCs w:val="28"/>
        </w:rPr>
        <w:t>Настоящее постановление 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06391E" w:rsidRDefault="00101DA8" w:rsidP="00D93794">
      <w:pPr>
        <w:autoSpaceDE w:val="0"/>
        <w:autoSpaceDN w:val="0"/>
        <w:adjustRightInd w:val="0"/>
        <w:spacing w:line="360" w:lineRule="exact"/>
        <w:ind w:firstLine="709"/>
        <w:contextualSpacing/>
        <w:jc w:val="both"/>
        <w:rPr>
          <w:rFonts w:eastAsia="SimSun"/>
          <w:sz w:val="72"/>
          <w:szCs w:val="72"/>
          <w:lang w:eastAsia="zh-CN"/>
        </w:rPr>
      </w:pPr>
      <w:r w:rsidRPr="007E06D6">
        <w:rPr>
          <w:rFonts w:eastAsia="SimSun"/>
          <w:sz w:val="28"/>
          <w:szCs w:val="28"/>
          <w:lang w:eastAsia="zh-CN"/>
        </w:rPr>
        <w:t>4</w:t>
      </w:r>
      <w:r w:rsidR="00200BF7" w:rsidRPr="007E06D6">
        <w:rPr>
          <w:rFonts w:eastAsia="SimSun"/>
          <w:sz w:val="28"/>
          <w:szCs w:val="28"/>
          <w:lang w:eastAsia="zh-CN"/>
        </w:rPr>
        <w:t xml:space="preserve">. Настоящее </w:t>
      </w:r>
      <w:r w:rsidR="00A52728" w:rsidRPr="007E06D6">
        <w:rPr>
          <w:rFonts w:eastAsia="SimSun"/>
          <w:sz w:val="28"/>
          <w:szCs w:val="28"/>
          <w:lang w:eastAsia="zh-CN"/>
        </w:rPr>
        <w:t>решение</w:t>
      </w:r>
      <w:r w:rsidR="002D2EDD" w:rsidRPr="007E06D6">
        <w:rPr>
          <w:rFonts w:eastAsia="SimSun"/>
          <w:sz w:val="28"/>
          <w:szCs w:val="28"/>
          <w:lang w:eastAsia="zh-CN"/>
        </w:rPr>
        <w:t xml:space="preserve"> вступает в силу со дня</w:t>
      </w:r>
      <w:r w:rsidR="00BA728D">
        <w:rPr>
          <w:rFonts w:eastAsia="SimSun"/>
          <w:sz w:val="28"/>
          <w:szCs w:val="28"/>
          <w:lang w:eastAsia="zh-CN"/>
        </w:rPr>
        <w:t xml:space="preserve"> официального опубликования (обна</w:t>
      </w:r>
      <w:r w:rsidR="002D2EDD" w:rsidRPr="007E06D6">
        <w:rPr>
          <w:rFonts w:eastAsia="SimSun"/>
          <w:sz w:val="28"/>
          <w:szCs w:val="28"/>
          <w:lang w:eastAsia="zh-CN"/>
        </w:rPr>
        <w:t>родования)</w:t>
      </w:r>
      <w:r w:rsidR="00200BF7" w:rsidRPr="007E06D6">
        <w:rPr>
          <w:rFonts w:eastAsia="SimSun"/>
          <w:sz w:val="28"/>
          <w:szCs w:val="28"/>
          <w:lang w:eastAsia="zh-CN"/>
        </w:rPr>
        <w:t>.</w:t>
      </w:r>
    </w:p>
    <w:p w:rsidR="00D93794" w:rsidRPr="00D93794" w:rsidRDefault="00D93794" w:rsidP="00D93794">
      <w:pPr>
        <w:autoSpaceDE w:val="0"/>
        <w:autoSpaceDN w:val="0"/>
        <w:adjustRightInd w:val="0"/>
        <w:spacing w:line="400" w:lineRule="exact"/>
        <w:ind w:firstLine="709"/>
        <w:contextualSpacing/>
        <w:jc w:val="both"/>
        <w:rPr>
          <w:rFonts w:eastAsia="SimSun"/>
          <w:sz w:val="72"/>
          <w:szCs w:val="72"/>
          <w:lang w:eastAsia="zh-CN"/>
        </w:rPr>
      </w:pPr>
    </w:p>
    <w:p w:rsidR="00B2132E" w:rsidRPr="007E06D6" w:rsidRDefault="00101DA8" w:rsidP="00D93794">
      <w:pPr>
        <w:keepNext/>
        <w:suppressAutoHyphens w:val="0"/>
        <w:contextualSpacing/>
        <w:jc w:val="both"/>
        <w:outlineLvl w:val="1"/>
        <w:rPr>
          <w:sz w:val="28"/>
          <w:szCs w:val="28"/>
          <w:lang w:eastAsia="ru-RU"/>
        </w:rPr>
      </w:pPr>
      <w:r w:rsidRPr="007E06D6">
        <w:rPr>
          <w:sz w:val="28"/>
          <w:szCs w:val="28"/>
          <w:lang w:eastAsia="ru-RU"/>
        </w:rPr>
        <w:t>Председатель</w:t>
      </w:r>
      <w:r w:rsidR="00401B3C" w:rsidRPr="007E06D6">
        <w:rPr>
          <w:sz w:val="28"/>
          <w:szCs w:val="28"/>
          <w:lang w:eastAsia="ru-RU"/>
        </w:rPr>
        <w:t xml:space="preserve"> Думы </w:t>
      </w:r>
    </w:p>
    <w:p w:rsidR="00B2132E" w:rsidRPr="007E06D6" w:rsidRDefault="00401B3C" w:rsidP="00D93794">
      <w:pPr>
        <w:suppressAutoHyphens w:val="0"/>
        <w:contextualSpacing/>
        <w:rPr>
          <w:sz w:val="28"/>
          <w:szCs w:val="28"/>
          <w:lang w:eastAsia="ru-RU"/>
        </w:rPr>
      </w:pPr>
      <w:r w:rsidRPr="007E06D6">
        <w:rPr>
          <w:sz w:val="28"/>
          <w:szCs w:val="28"/>
          <w:lang w:eastAsia="ru-RU"/>
        </w:rPr>
        <w:t xml:space="preserve">Кикнурского </w:t>
      </w:r>
      <w:r w:rsidR="00B2132E" w:rsidRPr="007E06D6">
        <w:rPr>
          <w:sz w:val="28"/>
          <w:szCs w:val="28"/>
          <w:lang w:eastAsia="ru-RU"/>
        </w:rPr>
        <w:t xml:space="preserve">муниципального округа  </w:t>
      </w:r>
      <w:r w:rsidRPr="007E06D6">
        <w:rPr>
          <w:sz w:val="28"/>
          <w:szCs w:val="28"/>
          <w:lang w:eastAsia="ru-RU"/>
        </w:rPr>
        <w:t xml:space="preserve">  </w:t>
      </w:r>
      <w:r w:rsidR="00101DA8" w:rsidRPr="007E06D6">
        <w:rPr>
          <w:sz w:val="28"/>
          <w:szCs w:val="28"/>
          <w:lang w:eastAsia="ru-RU"/>
        </w:rPr>
        <w:t xml:space="preserve">    </w:t>
      </w:r>
      <w:r w:rsidR="00DA3C84" w:rsidRPr="007E06D6">
        <w:rPr>
          <w:sz w:val="28"/>
          <w:szCs w:val="28"/>
          <w:lang w:eastAsia="ru-RU"/>
        </w:rPr>
        <w:t xml:space="preserve">     </w:t>
      </w:r>
      <w:r w:rsidR="00E17DBA" w:rsidRPr="007E06D6">
        <w:rPr>
          <w:sz w:val="28"/>
          <w:szCs w:val="28"/>
          <w:lang w:eastAsia="ru-RU"/>
        </w:rPr>
        <w:t xml:space="preserve">                              </w:t>
      </w:r>
      <w:r w:rsidR="00DA3C84" w:rsidRPr="007E06D6">
        <w:rPr>
          <w:sz w:val="28"/>
          <w:szCs w:val="28"/>
          <w:lang w:eastAsia="ru-RU"/>
        </w:rPr>
        <w:t>В.Н. Сычев</w:t>
      </w:r>
      <w:r w:rsidR="00B2132E" w:rsidRPr="007E06D6">
        <w:rPr>
          <w:sz w:val="28"/>
          <w:szCs w:val="28"/>
          <w:lang w:eastAsia="ru-RU"/>
        </w:rPr>
        <w:t xml:space="preserve"> </w:t>
      </w:r>
      <w:r w:rsidR="007C71A6" w:rsidRPr="007E06D6">
        <w:rPr>
          <w:sz w:val="28"/>
          <w:szCs w:val="28"/>
          <w:lang w:eastAsia="ru-RU"/>
        </w:rPr>
        <w:t xml:space="preserve">                                                                     </w:t>
      </w:r>
      <w:r w:rsidRPr="007E06D6">
        <w:rPr>
          <w:sz w:val="28"/>
          <w:szCs w:val="28"/>
          <w:lang w:eastAsia="ru-RU"/>
        </w:rPr>
        <w:t xml:space="preserve">  </w:t>
      </w:r>
    </w:p>
    <w:p w:rsidR="00B2132E" w:rsidRPr="0006391E" w:rsidRDefault="00B2132E" w:rsidP="00071D0D">
      <w:pPr>
        <w:suppressAutoHyphens w:val="0"/>
        <w:spacing w:line="400" w:lineRule="exact"/>
        <w:contextualSpacing/>
        <w:rPr>
          <w:sz w:val="48"/>
          <w:szCs w:val="48"/>
          <w:lang w:eastAsia="ru-RU"/>
        </w:rPr>
      </w:pPr>
    </w:p>
    <w:p w:rsidR="00B2132E" w:rsidRPr="007E06D6" w:rsidRDefault="00776AA1" w:rsidP="00D93794">
      <w:pPr>
        <w:keepNext/>
        <w:suppressAutoHyphens w:val="0"/>
        <w:contextualSpacing/>
        <w:jc w:val="both"/>
        <w:outlineLvl w:val="1"/>
        <w:rPr>
          <w:sz w:val="28"/>
          <w:szCs w:val="28"/>
          <w:lang w:eastAsia="ru-RU"/>
        </w:rPr>
      </w:pPr>
      <w:r w:rsidRPr="007E06D6">
        <w:rPr>
          <w:sz w:val="28"/>
          <w:szCs w:val="28"/>
          <w:lang w:eastAsia="ru-RU"/>
        </w:rPr>
        <w:t>И.о главы Кикнурского</w:t>
      </w:r>
      <w:r w:rsidR="00B2132E" w:rsidRPr="007E06D6">
        <w:rPr>
          <w:sz w:val="28"/>
          <w:szCs w:val="28"/>
          <w:lang w:eastAsia="ru-RU"/>
        </w:rPr>
        <w:t xml:space="preserve"> </w:t>
      </w:r>
    </w:p>
    <w:p w:rsidR="00776AA1" w:rsidRPr="007E06D6" w:rsidRDefault="00401B3C" w:rsidP="00D93794">
      <w:pPr>
        <w:keepNext/>
        <w:suppressAutoHyphens w:val="0"/>
        <w:contextualSpacing/>
        <w:jc w:val="both"/>
        <w:outlineLvl w:val="1"/>
        <w:rPr>
          <w:sz w:val="28"/>
          <w:szCs w:val="28"/>
          <w:lang w:eastAsia="ru-RU"/>
        </w:rPr>
      </w:pPr>
      <w:r w:rsidRPr="007E06D6">
        <w:rPr>
          <w:sz w:val="28"/>
          <w:szCs w:val="28"/>
          <w:lang w:eastAsia="ru-RU"/>
        </w:rPr>
        <w:t>муниципального округа</w:t>
      </w:r>
      <w:r w:rsidR="00776AA1" w:rsidRPr="007E06D6">
        <w:rPr>
          <w:sz w:val="28"/>
          <w:szCs w:val="28"/>
          <w:lang w:eastAsia="ru-RU"/>
        </w:rPr>
        <w:t>,</w:t>
      </w:r>
    </w:p>
    <w:p w:rsidR="00776AA1" w:rsidRPr="007E06D6" w:rsidRDefault="00776AA1" w:rsidP="00D93794">
      <w:pPr>
        <w:keepNext/>
        <w:suppressAutoHyphens w:val="0"/>
        <w:contextualSpacing/>
        <w:jc w:val="both"/>
        <w:outlineLvl w:val="1"/>
        <w:rPr>
          <w:sz w:val="28"/>
          <w:szCs w:val="28"/>
          <w:lang w:eastAsia="ru-RU"/>
        </w:rPr>
      </w:pPr>
      <w:r w:rsidRPr="007E06D6">
        <w:rPr>
          <w:sz w:val="28"/>
          <w:szCs w:val="28"/>
          <w:lang w:eastAsia="ru-RU"/>
        </w:rPr>
        <w:t>первый заместитель главы</w:t>
      </w:r>
    </w:p>
    <w:p w:rsidR="0006391E" w:rsidRDefault="00776AA1" w:rsidP="00D93794">
      <w:pPr>
        <w:keepNext/>
        <w:suppressAutoHyphens w:val="0"/>
        <w:contextualSpacing/>
        <w:jc w:val="both"/>
        <w:outlineLvl w:val="1"/>
        <w:rPr>
          <w:sz w:val="28"/>
          <w:szCs w:val="28"/>
          <w:lang w:eastAsia="ru-RU"/>
        </w:rPr>
      </w:pPr>
      <w:r w:rsidRPr="007E06D6">
        <w:rPr>
          <w:sz w:val="28"/>
          <w:szCs w:val="28"/>
          <w:lang w:eastAsia="ru-RU"/>
        </w:rPr>
        <w:t xml:space="preserve">администрации округа                                         </w:t>
      </w:r>
      <w:r w:rsidR="00E17DBA" w:rsidRPr="007E06D6">
        <w:rPr>
          <w:sz w:val="28"/>
          <w:szCs w:val="28"/>
          <w:lang w:eastAsia="ru-RU"/>
        </w:rPr>
        <w:t xml:space="preserve">                          </w:t>
      </w:r>
      <w:r w:rsidR="00080AEE">
        <w:rPr>
          <w:sz w:val="28"/>
          <w:szCs w:val="28"/>
          <w:lang w:eastAsia="ru-RU"/>
        </w:rPr>
        <w:t xml:space="preserve">  </w:t>
      </w:r>
      <w:r w:rsidR="00E17DBA" w:rsidRPr="007E06D6">
        <w:rPr>
          <w:sz w:val="28"/>
          <w:szCs w:val="28"/>
          <w:lang w:eastAsia="ru-RU"/>
        </w:rPr>
        <w:t>М.Н. Хлыбов</w:t>
      </w:r>
      <w:r w:rsidR="0006391E">
        <w:rPr>
          <w:sz w:val="28"/>
          <w:szCs w:val="28"/>
          <w:lang w:eastAsia="ru-RU"/>
        </w:rPr>
        <w:t xml:space="preserve"> </w:t>
      </w:r>
    </w:p>
    <w:p w:rsidR="0006391E" w:rsidRPr="0006391E" w:rsidRDefault="0006391E" w:rsidP="0006391E">
      <w:pPr>
        <w:keepNext/>
        <w:suppressAutoHyphens w:val="0"/>
        <w:spacing w:line="400" w:lineRule="exact"/>
        <w:ind w:right="-143"/>
        <w:contextualSpacing/>
        <w:jc w:val="both"/>
        <w:outlineLvl w:val="1"/>
        <w:rPr>
          <w:sz w:val="36"/>
          <w:szCs w:val="36"/>
          <w:lang w:eastAsia="ru-RU"/>
        </w:rPr>
      </w:pPr>
      <w:r w:rsidRPr="0006391E">
        <w:rPr>
          <w:sz w:val="36"/>
          <w:szCs w:val="36"/>
          <w:lang w:eastAsia="ru-RU"/>
        </w:rPr>
        <w:t xml:space="preserve"> __________________________________________________</w:t>
      </w:r>
    </w:p>
    <w:p w:rsidR="00B2132E" w:rsidRPr="0006391E" w:rsidRDefault="00B2132E" w:rsidP="00071D0D">
      <w:pPr>
        <w:keepNext/>
        <w:suppressAutoHyphens w:val="0"/>
        <w:spacing w:line="400" w:lineRule="exact"/>
        <w:contextualSpacing/>
        <w:jc w:val="both"/>
        <w:outlineLvl w:val="1"/>
        <w:rPr>
          <w:sz w:val="36"/>
          <w:szCs w:val="36"/>
          <w:lang w:eastAsia="ru-RU"/>
        </w:rPr>
      </w:pPr>
    </w:p>
    <w:p w:rsidR="0006391E" w:rsidRDefault="0006391E" w:rsidP="0006391E">
      <w:pPr>
        <w:pStyle w:val="ConsPlusNormal"/>
        <w:widowControl/>
        <w:jc w:val="both"/>
        <w:rPr>
          <w:sz w:val="28"/>
          <w:szCs w:val="28"/>
        </w:rPr>
      </w:pPr>
      <w:r>
        <w:rPr>
          <w:sz w:val="28"/>
          <w:szCs w:val="28"/>
        </w:rPr>
        <w:t>ПОДГОТОВЛЕНО</w:t>
      </w:r>
    </w:p>
    <w:p w:rsidR="0006391E" w:rsidRPr="0006391E" w:rsidRDefault="0006391E" w:rsidP="0006391E">
      <w:pPr>
        <w:pStyle w:val="ConsPlusNormal"/>
        <w:widowControl/>
        <w:jc w:val="both"/>
        <w:rPr>
          <w:sz w:val="48"/>
          <w:szCs w:val="48"/>
        </w:rPr>
      </w:pPr>
    </w:p>
    <w:p w:rsidR="0006391E" w:rsidRDefault="0006391E" w:rsidP="0006391E">
      <w:pPr>
        <w:pStyle w:val="ConsPlusNormal"/>
        <w:widowControl/>
        <w:jc w:val="both"/>
        <w:rPr>
          <w:sz w:val="28"/>
          <w:szCs w:val="28"/>
        </w:rPr>
      </w:pPr>
      <w:r>
        <w:rPr>
          <w:sz w:val="28"/>
          <w:szCs w:val="28"/>
        </w:rPr>
        <w:t>Ведущий специалист отдела по муниципальному</w:t>
      </w:r>
    </w:p>
    <w:p w:rsidR="0006391E" w:rsidRDefault="0006391E" w:rsidP="0006391E">
      <w:pPr>
        <w:pStyle w:val="ConsPlusNormal"/>
        <w:widowControl/>
        <w:jc w:val="both"/>
        <w:rPr>
          <w:sz w:val="28"/>
          <w:szCs w:val="28"/>
        </w:rPr>
      </w:pPr>
      <w:r>
        <w:rPr>
          <w:sz w:val="28"/>
          <w:szCs w:val="28"/>
        </w:rPr>
        <w:t>имуществу и земельным ресурсам</w:t>
      </w:r>
    </w:p>
    <w:p w:rsidR="0006391E" w:rsidRDefault="0006391E" w:rsidP="0006391E">
      <w:pPr>
        <w:pStyle w:val="ConsPlusNormal"/>
        <w:widowControl/>
        <w:jc w:val="both"/>
        <w:rPr>
          <w:sz w:val="28"/>
          <w:szCs w:val="28"/>
        </w:rPr>
      </w:pPr>
      <w:r>
        <w:rPr>
          <w:sz w:val="28"/>
          <w:szCs w:val="28"/>
        </w:rPr>
        <w:t xml:space="preserve">администрации округа                                </w:t>
      </w:r>
      <w:r w:rsidR="00D93794">
        <w:rPr>
          <w:sz w:val="28"/>
          <w:szCs w:val="28"/>
        </w:rPr>
        <w:t xml:space="preserve">                            </w:t>
      </w:r>
      <w:r>
        <w:rPr>
          <w:sz w:val="28"/>
          <w:szCs w:val="28"/>
        </w:rPr>
        <w:t xml:space="preserve">    </w:t>
      </w:r>
      <w:r w:rsidR="00080AEE">
        <w:rPr>
          <w:sz w:val="28"/>
          <w:szCs w:val="28"/>
        </w:rPr>
        <w:t xml:space="preserve">     </w:t>
      </w:r>
      <w:r>
        <w:rPr>
          <w:sz w:val="28"/>
          <w:szCs w:val="28"/>
        </w:rPr>
        <w:t>Ю.Н. Соколова</w:t>
      </w:r>
    </w:p>
    <w:p w:rsidR="0006391E" w:rsidRDefault="0006391E" w:rsidP="0006391E">
      <w:pPr>
        <w:pStyle w:val="ConsPlusNormal"/>
        <w:widowControl/>
        <w:jc w:val="both"/>
        <w:rPr>
          <w:sz w:val="28"/>
          <w:szCs w:val="28"/>
        </w:rPr>
      </w:pPr>
    </w:p>
    <w:p w:rsidR="0006391E" w:rsidRDefault="0006391E" w:rsidP="0006391E">
      <w:pPr>
        <w:pStyle w:val="ConsPlusNormal"/>
        <w:widowControl/>
        <w:jc w:val="both"/>
        <w:rPr>
          <w:sz w:val="28"/>
          <w:szCs w:val="28"/>
        </w:rPr>
      </w:pPr>
      <w:r>
        <w:rPr>
          <w:sz w:val="28"/>
          <w:szCs w:val="28"/>
        </w:rPr>
        <w:t>СОГЛАСОВАНО</w:t>
      </w:r>
    </w:p>
    <w:p w:rsidR="0006391E" w:rsidRDefault="0006391E" w:rsidP="0006391E">
      <w:pPr>
        <w:pStyle w:val="ConsPlusNormal"/>
        <w:widowControl/>
        <w:jc w:val="both"/>
        <w:rPr>
          <w:sz w:val="28"/>
          <w:szCs w:val="28"/>
        </w:rPr>
      </w:pPr>
    </w:p>
    <w:p w:rsidR="0006391E" w:rsidRDefault="0006391E" w:rsidP="0006391E">
      <w:pPr>
        <w:pStyle w:val="ConsPlusNormal"/>
        <w:widowControl/>
        <w:jc w:val="both"/>
        <w:rPr>
          <w:sz w:val="28"/>
          <w:szCs w:val="28"/>
        </w:rPr>
      </w:pPr>
      <w:r>
        <w:rPr>
          <w:sz w:val="28"/>
          <w:szCs w:val="28"/>
        </w:rPr>
        <w:t>Заведующий отдела по муниципальному</w:t>
      </w:r>
    </w:p>
    <w:p w:rsidR="0006391E" w:rsidRDefault="0006391E" w:rsidP="0006391E">
      <w:pPr>
        <w:pStyle w:val="ConsPlusNormal"/>
        <w:widowControl/>
        <w:jc w:val="both"/>
        <w:rPr>
          <w:sz w:val="28"/>
          <w:szCs w:val="28"/>
        </w:rPr>
      </w:pPr>
      <w:r>
        <w:rPr>
          <w:sz w:val="28"/>
          <w:szCs w:val="28"/>
        </w:rPr>
        <w:t>имуществу и земельным ресурсам</w:t>
      </w:r>
    </w:p>
    <w:p w:rsidR="0006391E" w:rsidRDefault="0006391E" w:rsidP="0006391E">
      <w:pPr>
        <w:pStyle w:val="ConsPlusNormal"/>
        <w:widowControl/>
        <w:jc w:val="both"/>
        <w:rPr>
          <w:sz w:val="28"/>
          <w:szCs w:val="28"/>
        </w:rPr>
      </w:pPr>
      <w:r>
        <w:rPr>
          <w:sz w:val="28"/>
          <w:szCs w:val="28"/>
        </w:rPr>
        <w:t xml:space="preserve">администрации округа                                   </w:t>
      </w:r>
      <w:r w:rsidR="00D93794">
        <w:rPr>
          <w:sz w:val="28"/>
          <w:szCs w:val="28"/>
        </w:rPr>
        <w:t xml:space="preserve">                            </w:t>
      </w:r>
      <w:r>
        <w:rPr>
          <w:sz w:val="28"/>
          <w:szCs w:val="28"/>
        </w:rPr>
        <w:t xml:space="preserve"> </w:t>
      </w:r>
      <w:r w:rsidR="00080AEE">
        <w:rPr>
          <w:sz w:val="28"/>
          <w:szCs w:val="28"/>
        </w:rPr>
        <w:t xml:space="preserve">     </w:t>
      </w:r>
      <w:r>
        <w:rPr>
          <w:sz w:val="28"/>
          <w:szCs w:val="28"/>
        </w:rPr>
        <w:t>Л.Г. Корчагина</w:t>
      </w:r>
    </w:p>
    <w:p w:rsidR="0006391E" w:rsidRDefault="0006391E" w:rsidP="0006391E">
      <w:pPr>
        <w:pStyle w:val="ConsPlusNormal"/>
        <w:widowControl/>
        <w:jc w:val="both"/>
        <w:rPr>
          <w:sz w:val="28"/>
          <w:szCs w:val="28"/>
        </w:rPr>
      </w:pPr>
    </w:p>
    <w:p w:rsidR="0006391E" w:rsidRDefault="0006391E" w:rsidP="0006391E">
      <w:pPr>
        <w:pStyle w:val="ConsPlusNormal"/>
        <w:widowControl/>
        <w:jc w:val="both"/>
        <w:rPr>
          <w:sz w:val="28"/>
          <w:szCs w:val="28"/>
        </w:rPr>
      </w:pPr>
      <w:r>
        <w:rPr>
          <w:sz w:val="28"/>
          <w:szCs w:val="28"/>
        </w:rPr>
        <w:t>Консультант-юрист</w:t>
      </w:r>
    </w:p>
    <w:p w:rsidR="0006391E" w:rsidRDefault="0006391E" w:rsidP="0006391E">
      <w:pPr>
        <w:pStyle w:val="ConsPlusNormal"/>
        <w:widowControl/>
        <w:jc w:val="both"/>
        <w:rPr>
          <w:sz w:val="28"/>
          <w:szCs w:val="28"/>
        </w:rPr>
      </w:pPr>
      <w:r>
        <w:rPr>
          <w:sz w:val="28"/>
          <w:szCs w:val="28"/>
        </w:rPr>
        <w:t>отдела по организационно - правовым</w:t>
      </w:r>
    </w:p>
    <w:p w:rsidR="0006391E" w:rsidRDefault="0006391E" w:rsidP="0006391E">
      <w:pPr>
        <w:pStyle w:val="ConsPlusNormal"/>
        <w:widowControl/>
        <w:jc w:val="both"/>
        <w:rPr>
          <w:sz w:val="28"/>
          <w:szCs w:val="28"/>
        </w:rPr>
      </w:pPr>
      <w:r>
        <w:rPr>
          <w:sz w:val="28"/>
          <w:szCs w:val="28"/>
        </w:rPr>
        <w:t xml:space="preserve">и кадровым вопросам                                     </w:t>
      </w:r>
      <w:r w:rsidR="00080AEE">
        <w:rPr>
          <w:sz w:val="28"/>
          <w:szCs w:val="28"/>
        </w:rPr>
        <w:t xml:space="preserve">                                  </w:t>
      </w:r>
      <w:r>
        <w:rPr>
          <w:sz w:val="28"/>
          <w:szCs w:val="28"/>
        </w:rPr>
        <w:t>С.В. Рычкова</w:t>
      </w:r>
    </w:p>
    <w:p w:rsidR="0006391E" w:rsidRDefault="0006391E" w:rsidP="0006391E">
      <w:pPr>
        <w:pStyle w:val="ConsPlusNormal"/>
        <w:widowControl/>
        <w:jc w:val="both"/>
        <w:rPr>
          <w:sz w:val="28"/>
          <w:szCs w:val="28"/>
        </w:rPr>
      </w:pPr>
    </w:p>
    <w:p w:rsidR="0065776F" w:rsidRDefault="00D93794" w:rsidP="00D93794">
      <w:pPr>
        <w:pStyle w:val="ConsPlusNormal"/>
        <w:widowControl/>
        <w:jc w:val="both"/>
        <w:rPr>
          <w:sz w:val="28"/>
          <w:szCs w:val="28"/>
        </w:rPr>
      </w:pPr>
      <w:r>
        <w:rPr>
          <w:sz w:val="28"/>
          <w:szCs w:val="28"/>
        </w:rPr>
        <w:t>Разослать: администрации</w:t>
      </w:r>
    </w:p>
    <w:p w:rsidR="002D2EDD" w:rsidRDefault="002D2EDD" w:rsidP="004A1E10">
      <w:pPr>
        <w:tabs>
          <w:tab w:val="left" w:pos="7380"/>
        </w:tabs>
        <w:suppressAutoHyphens w:val="0"/>
        <w:jc w:val="both"/>
        <w:rPr>
          <w:sz w:val="28"/>
          <w:szCs w:val="28"/>
          <w:lang w:eastAsia="ru-RU"/>
        </w:rPr>
      </w:pPr>
    </w:p>
    <w:p w:rsidR="00200BF7" w:rsidRPr="007E06D6" w:rsidRDefault="00200BF7" w:rsidP="007E06D6">
      <w:pPr>
        <w:pStyle w:val="ConsPlusNormal"/>
        <w:ind w:right="5385"/>
        <w:contextualSpacing/>
        <w:mirrorIndents/>
        <w:rPr>
          <w:sz w:val="28"/>
          <w:szCs w:val="28"/>
        </w:rPr>
      </w:pPr>
      <w:r w:rsidRPr="007E06D6">
        <w:rPr>
          <w:sz w:val="28"/>
          <w:szCs w:val="28"/>
        </w:rPr>
        <w:t>Приложение</w:t>
      </w:r>
    </w:p>
    <w:p w:rsidR="00200BF7" w:rsidRPr="007E06D6" w:rsidRDefault="00200BF7" w:rsidP="007E06D6">
      <w:pPr>
        <w:pStyle w:val="ConsPlusNormal"/>
        <w:ind w:right="5385"/>
        <w:contextualSpacing/>
        <w:mirrorIndents/>
        <w:rPr>
          <w:sz w:val="28"/>
          <w:szCs w:val="28"/>
        </w:rPr>
      </w:pPr>
    </w:p>
    <w:p w:rsidR="00200BF7" w:rsidRPr="007E06D6" w:rsidRDefault="00200BF7" w:rsidP="007E06D6">
      <w:pPr>
        <w:pStyle w:val="ConsPlusNormal"/>
        <w:ind w:right="5385"/>
        <w:contextualSpacing/>
        <w:mirrorIndents/>
        <w:rPr>
          <w:sz w:val="28"/>
          <w:szCs w:val="28"/>
        </w:rPr>
      </w:pPr>
      <w:r w:rsidRPr="007E06D6">
        <w:rPr>
          <w:sz w:val="28"/>
          <w:szCs w:val="28"/>
        </w:rPr>
        <w:t>УТВЕРЖДЕНО</w:t>
      </w:r>
    </w:p>
    <w:p w:rsidR="00200BF7" w:rsidRPr="007E06D6" w:rsidRDefault="00200BF7" w:rsidP="007E06D6">
      <w:pPr>
        <w:pStyle w:val="ConsPlusNormal"/>
        <w:ind w:right="5385"/>
        <w:contextualSpacing/>
        <w:mirrorIndents/>
        <w:rPr>
          <w:sz w:val="28"/>
          <w:szCs w:val="28"/>
        </w:rPr>
      </w:pPr>
    </w:p>
    <w:p w:rsidR="00B2132E" w:rsidRPr="007E06D6" w:rsidRDefault="00477ED7" w:rsidP="007E06D6">
      <w:pPr>
        <w:pStyle w:val="ConsTitle"/>
        <w:widowControl/>
        <w:ind w:right="5385"/>
        <w:contextualSpacing/>
        <w:mirrorIndents/>
        <w:outlineLvl w:val="0"/>
        <w:rPr>
          <w:rFonts w:ascii="Times New Roman" w:hAnsi="Times New Roman" w:cs="Times New Roman"/>
          <w:b w:val="0"/>
          <w:bCs w:val="0"/>
          <w:spacing w:val="-1"/>
          <w:sz w:val="28"/>
          <w:szCs w:val="28"/>
          <w:lang w:eastAsia="ar-SA"/>
        </w:rPr>
      </w:pPr>
      <w:bookmarkStart w:id="0" w:name="P38"/>
      <w:bookmarkEnd w:id="0"/>
      <w:r w:rsidRPr="007E06D6">
        <w:rPr>
          <w:rFonts w:ascii="Times New Roman" w:hAnsi="Times New Roman" w:cs="Times New Roman"/>
          <w:b w:val="0"/>
          <w:bCs w:val="0"/>
          <w:spacing w:val="-1"/>
          <w:sz w:val="28"/>
          <w:szCs w:val="28"/>
          <w:lang w:eastAsia="ar-SA"/>
        </w:rPr>
        <w:t>решением Думы Кикнурского</w:t>
      </w:r>
    </w:p>
    <w:p w:rsidR="00B2132E" w:rsidRPr="007E06D6" w:rsidRDefault="00B2132E" w:rsidP="007E06D6">
      <w:pPr>
        <w:pStyle w:val="ConsTitle"/>
        <w:widowControl/>
        <w:ind w:right="5385"/>
        <w:contextualSpacing/>
        <w:mirrorIndents/>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 xml:space="preserve">муниципального округа </w:t>
      </w:r>
    </w:p>
    <w:p w:rsidR="007F2E33" w:rsidRPr="007E06D6" w:rsidRDefault="007F2E33" w:rsidP="007E06D6">
      <w:pPr>
        <w:pStyle w:val="ConsTitle"/>
        <w:widowControl/>
        <w:ind w:right="5385"/>
        <w:contextualSpacing/>
        <w:mirrorIndents/>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Кировской области</w:t>
      </w:r>
    </w:p>
    <w:p w:rsidR="00B2132E" w:rsidRPr="007E06D6" w:rsidRDefault="00DA3C84" w:rsidP="007E06D6">
      <w:pPr>
        <w:pStyle w:val="ConsTitle"/>
        <w:widowControl/>
        <w:ind w:right="5385"/>
        <w:contextualSpacing/>
        <w:mirrorIndents/>
        <w:outlineLvl w:val="0"/>
        <w:rPr>
          <w:rFonts w:ascii="Times New Roman" w:hAnsi="Times New Roman" w:cs="Times New Roman"/>
          <w:b w:val="0"/>
          <w:bCs w:val="0"/>
          <w:spacing w:val="-1"/>
          <w:sz w:val="28"/>
          <w:szCs w:val="28"/>
          <w:lang w:eastAsia="ar-SA"/>
        </w:rPr>
      </w:pPr>
      <w:r w:rsidRPr="007E06D6">
        <w:rPr>
          <w:rFonts w:ascii="Times New Roman" w:hAnsi="Times New Roman" w:cs="Times New Roman"/>
          <w:b w:val="0"/>
          <w:bCs w:val="0"/>
          <w:spacing w:val="-1"/>
          <w:sz w:val="28"/>
          <w:szCs w:val="28"/>
          <w:lang w:eastAsia="ar-SA"/>
        </w:rPr>
        <w:t xml:space="preserve">от  </w:t>
      </w:r>
      <w:r w:rsidR="00477ED7" w:rsidRPr="007E06D6">
        <w:rPr>
          <w:rFonts w:ascii="Times New Roman" w:hAnsi="Times New Roman" w:cs="Times New Roman"/>
          <w:b w:val="0"/>
          <w:bCs w:val="0"/>
          <w:spacing w:val="-1"/>
          <w:sz w:val="28"/>
          <w:szCs w:val="28"/>
          <w:lang w:eastAsia="ar-SA"/>
        </w:rPr>
        <w:t xml:space="preserve"> </w:t>
      </w:r>
      <w:r w:rsidR="00FE6B9A">
        <w:rPr>
          <w:rFonts w:ascii="Times New Roman" w:hAnsi="Times New Roman" w:cs="Times New Roman"/>
          <w:b w:val="0"/>
          <w:bCs w:val="0"/>
          <w:spacing w:val="-1"/>
          <w:sz w:val="28"/>
          <w:szCs w:val="28"/>
          <w:lang w:eastAsia="ar-SA"/>
        </w:rPr>
        <w:t>30.01.2025</w:t>
      </w:r>
      <w:r w:rsidR="00477ED7" w:rsidRPr="007E06D6">
        <w:rPr>
          <w:rFonts w:ascii="Times New Roman" w:hAnsi="Times New Roman" w:cs="Times New Roman"/>
          <w:b w:val="0"/>
          <w:bCs w:val="0"/>
          <w:spacing w:val="-1"/>
          <w:sz w:val="28"/>
          <w:szCs w:val="28"/>
          <w:lang w:eastAsia="ar-SA"/>
        </w:rPr>
        <w:t xml:space="preserve">       №</w:t>
      </w:r>
      <w:r w:rsidR="00FE6B9A">
        <w:rPr>
          <w:rFonts w:ascii="Times New Roman" w:hAnsi="Times New Roman" w:cs="Times New Roman"/>
          <w:b w:val="0"/>
          <w:bCs w:val="0"/>
          <w:spacing w:val="-1"/>
          <w:sz w:val="28"/>
          <w:szCs w:val="28"/>
          <w:lang w:eastAsia="ar-SA"/>
        </w:rPr>
        <w:t xml:space="preserve"> 44-372</w:t>
      </w:r>
    </w:p>
    <w:p w:rsidR="00200BF7" w:rsidRPr="007E06D6" w:rsidRDefault="00200BF7" w:rsidP="00107101">
      <w:pPr>
        <w:pStyle w:val="ConsPlusTitle"/>
        <w:contextualSpacing/>
        <w:mirrorIndents/>
        <w:jc w:val="center"/>
        <w:rPr>
          <w:sz w:val="28"/>
          <w:szCs w:val="28"/>
        </w:rPr>
      </w:pPr>
    </w:p>
    <w:p w:rsidR="00477ED7" w:rsidRPr="007E06D6" w:rsidRDefault="00477ED7" w:rsidP="00107101">
      <w:pPr>
        <w:pStyle w:val="ConsPlusTitle"/>
        <w:contextualSpacing/>
        <w:mirrorIndents/>
        <w:jc w:val="center"/>
        <w:rPr>
          <w:sz w:val="28"/>
          <w:szCs w:val="28"/>
        </w:rPr>
      </w:pPr>
    </w:p>
    <w:p w:rsidR="005008D0" w:rsidRPr="007E06D6" w:rsidRDefault="005008D0" w:rsidP="00107101">
      <w:pPr>
        <w:pStyle w:val="ConsPlusTitle"/>
        <w:contextualSpacing/>
        <w:mirrorIndents/>
        <w:jc w:val="center"/>
        <w:rPr>
          <w:sz w:val="28"/>
          <w:szCs w:val="28"/>
        </w:rPr>
      </w:pPr>
      <w:r w:rsidRPr="007E06D6">
        <w:rPr>
          <w:sz w:val="28"/>
          <w:szCs w:val="28"/>
        </w:rPr>
        <w:t>ПОЛОЖЕНИЕ</w:t>
      </w:r>
    </w:p>
    <w:p w:rsidR="00107101" w:rsidRPr="007E06D6" w:rsidRDefault="00107101" w:rsidP="00107101">
      <w:pPr>
        <w:pStyle w:val="ConsPlusTitle"/>
        <w:contextualSpacing/>
        <w:mirrorIndents/>
        <w:jc w:val="center"/>
        <w:rPr>
          <w:sz w:val="28"/>
          <w:szCs w:val="28"/>
        </w:rPr>
      </w:pPr>
      <w:r w:rsidRPr="007E06D6">
        <w:rPr>
          <w:sz w:val="28"/>
          <w:szCs w:val="28"/>
        </w:rPr>
        <w:t>об осуществлении муниципального жилищного контроля на территории муниципального образования Кикнурский муниципальный округ Кировской области</w:t>
      </w:r>
    </w:p>
    <w:p w:rsidR="005008D0" w:rsidRPr="007E06D6" w:rsidRDefault="005008D0" w:rsidP="00107101">
      <w:pPr>
        <w:pStyle w:val="ConsPlusNormal"/>
        <w:contextualSpacing/>
        <w:mirrorIndents/>
        <w:jc w:val="both"/>
        <w:rPr>
          <w:sz w:val="28"/>
          <w:szCs w:val="28"/>
        </w:rPr>
      </w:pPr>
    </w:p>
    <w:p w:rsidR="005008D0" w:rsidRPr="007E06D6" w:rsidRDefault="00FE44C7" w:rsidP="00107101">
      <w:pPr>
        <w:pStyle w:val="ConsPlusTitle"/>
        <w:contextualSpacing/>
        <w:mirrorIndents/>
        <w:jc w:val="center"/>
        <w:outlineLvl w:val="1"/>
        <w:rPr>
          <w:sz w:val="28"/>
          <w:szCs w:val="28"/>
        </w:rPr>
      </w:pPr>
      <w:r w:rsidRPr="007E06D6">
        <w:rPr>
          <w:sz w:val="28"/>
          <w:szCs w:val="28"/>
        </w:rPr>
        <w:t xml:space="preserve">1. </w:t>
      </w:r>
      <w:r w:rsidR="005008D0" w:rsidRPr="007E06D6">
        <w:rPr>
          <w:sz w:val="28"/>
          <w:szCs w:val="28"/>
        </w:rPr>
        <w:t>Общие положения</w:t>
      </w:r>
    </w:p>
    <w:p w:rsidR="005008D0" w:rsidRPr="007E06D6" w:rsidRDefault="005008D0" w:rsidP="00107101">
      <w:pPr>
        <w:pStyle w:val="ConsPlusNormal"/>
        <w:contextualSpacing/>
        <w:mirrorIndents/>
        <w:jc w:val="both"/>
        <w:rPr>
          <w:sz w:val="28"/>
          <w:szCs w:val="28"/>
        </w:rPr>
      </w:pPr>
    </w:p>
    <w:p w:rsidR="005008D0" w:rsidRPr="007E06D6" w:rsidRDefault="005008D0" w:rsidP="00107101">
      <w:pPr>
        <w:pStyle w:val="ConsPlusNormal"/>
        <w:ind w:firstLine="540"/>
        <w:contextualSpacing/>
        <w:mirrorIndents/>
        <w:jc w:val="both"/>
        <w:rPr>
          <w:sz w:val="28"/>
          <w:szCs w:val="28"/>
        </w:rPr>
      </w:pPr>
      <w:r w:rsidRPr="007E06D6">
        <w:rPr>
          <w:sz w:val="28"/>
          <w:szCs w:val="28"/>
        </w:rPr>
        <w:t>1.</w:t>
      </w:r>
      <w:r w:rsidR="00FE44C7" w:rsidRPr="007E06D6">
        <w:rPr>
          <w:sz w:val="28"/>
          <w:szCs w:val="28"/>
        </w:rPr>
        <w:t>1.</w:t>
      </w:r>
      <w:r w:rsidRPr="007E06D6">
        <w:rPr>
          <w:sz w:val="28"/>
          <w:szCs w:val="28"/>
        </w:rPr>
        <w:t xml:space="preserve"> Настоящее Положение устанавливает порядок осуществления муниципального жилищного контроля на территории муниципального образования Кикнурский муниципальный округ Кировской области</w:t>
      </w:r>
      <w:r w:rsidR="00477ED7" w:rsidRPr="007E06D6">
        <w:rPr>
          <w:sz w:val="28"/>
          <w:szCs w:val="28"/>
        </w:rPr>
        <w:t xml:space="preserve">    </w:t>
      </w:r>
      <w:r w:rsidRPr="007E06D6">
        <w:rPr>
          <w:sz w:val="28"/>
          <w:szCs w:val="28"/>
        </w:rPr>
        <w:t xml:space="preserve"> (далее - муниципальный контроль).</w:t>
      </w:r>
    </w:p>
    <w:p w:rsidR="00CD6C84" w:rsidRPr="007E06D6" w:rsidRDefault="00CD6C84" w:rsidP="00107101">
      <w:pPr>
        <w:pStyle w:val="ConsPlusNormal"/>
        <w:spacing w:before="220"/>
        <w:ind w:firstLine="567"/>
        <w:contextualSpacing/>
        <w:mirrorIndents/>
        <w:jc w:val="both"/>
        <w:rPr>
          <w:sz w:val="28"/>
          <w:szCs w:val="28"/>
        </w:rPr>
      </w:pPr>
      <w:r w:rsidRPr="007E06D6">
        <w:rPr>
          <w:sz w:val="28"/>
          <w:szCs w:val="28"/>
        </w:rPr>
        <w:t xml:space="preserve">Муниципальный жилищный контроль - деятельность органа местного самоуправления, направленная на предупреждение, выявление и пресечение нарушений обязательных требований, </w:t>
      </w:r>
      <w:r w:rsidR="003B53B4" w:rsidRPr="007E06D6">
        <w:rPr>
          <w:sz w:val="28"/>
          <w:szCs w:val="28"/>
        </w:rPr>
        <w:t>осуществляемая в пределах полно</w:t>
      </w:r>
      <w:r w:rsidR="00C30D8E" w:rsidRPr="007E06D6">
        <w:rPr>
          <w:sz w:val="28"/>
          <w:szCs w:val="28"/>
        </w:rPr>
        <w:t>мочий по</w:t>
      </w:r>
      <w:r w:rsidRPr="007E06D6">
        <w:rPr>
          <w:sz w:val="28"/>
          <w:szCs w:val="28"/>
        </w:rPr>
        <w:t>средством профилактики</w:t>
      </w:r>
      <w:r w:rsidR="003B53B4" w:rsidRPr="007E06D6">
        <w:rPr>
          <w:sz w:val="28"/>
          <w:szCs w:val="28"/>
        </w:rPr>
        <w:t xml:space="preserve"> нарушений обязательных требован</w:t>
      </w:r>
      <w:r w:rsidRPr="007E06D6">
        <w:rPr>
          <w:sz w:val="28"/>
          <w:szCs w:val="28"/>
        </w:rPr>
        <w:t xml:space="preserve">ий, оценки соблюдения гражданами и организациями обязательных требований, выявления </w:t>
      </w:r>
      <w:r w:rsidR="003B53B4" w:rsidRPr="007E06D6">
        <w:rPr>
          <w:sz w:val="28"/>
          <w:szCs w:val="28"/>
        </w:rPr>
        <w:t>их нарушений, принятия предусмот</w:t>
      </w:r>
      <w:r w:rsidRPr="007E06D6">
        <w:rPr>
          <w:sz w:val="28"/>
          <w:szCs w:val="28"/>
        </w:rPr>
        <w:t>ренных законодательством Росси</w:t>
      </w:r>
      <w:r w:rsidR="003B53B4" w:rsidRPr="007E06D6">
        <w:rPr>
          <w:sz w:val="28"/>
          <w:szCs w:val="28"/>
        </w:rPr>
        <w:t>йской Федер</w:t>
      </w:r>
      <w:r w:rsidRPr="007E06D6">
        <w:rPr>
          <w:sz w:val="28"/>
          <w:szCs w:val="28"/>
        </w:rPr>
        <w:t>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008D0" w:rsidRPr="007E06D6" w:rsidRDefault="00FE44C7" w:rsidP="00107101">
      <w:pPr>
        <w:pStyle w:val="ConsPlusNormal"/>
        <w:spacing w:before="220"/>
        <w:ind w:firstLine="540"/>
        <w:contextualSpacing/>
        <w:mirrorIndents/>
        <w:jc w:val="both"/>
        <w:rPr>
          <w:sz w:val="28"/>
          <w:szCs w:val="28"/>
        </w:rPr>
      </w:pPr>
      <w:r w:rsidRPr="007E06D6">
        <w:rPr>
          <w:sz w:val="28"/>
          <w:szCs w:val="28"/>
        </w:rPr>
        <w:t>1.</w:t>
      </w:r>
      <w:r w:rsidR="005008D0" w:rsidRPr="007E06D6">
        <w:rPr>
          <w:sz w:val="28"/>
          <w:szCs w:val="28"/>
        </w:rPr>
        <w:t xml:space="preserve">2. Предметом муниципального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w:t>
      </w:r>
      <w:r w:rsidR="005008D0" w:rsidRPr="007E06D6">
        <w:rPr>
          <w:sz w:val="28"/>
          <w:szCs w:val="28"/>
        </w:rPr>
        <w:lastRenderedPageBreak/>
        <w:t>энергетической эффективности</w:t>
      </w:r>
      <w:r w:rsidR="002D2EDD" w:rsidRPr="007E06D6">
        <w:rPr>
          <w:sz w:val="28"/>
          <w:szCs w:val="28"/>
        </w:rPr>
        <w:t>, законодательством о газоснабжении в Российской Федерации</w:t>
      </w:r>
      <w:r w:rsidR="005008D0" w:rsidRPr="007E06D6">
        <w:rPr>
          <w:sz w:val="28"/>
          <w:szCs w:val="28"/>
        </w:rPr>
        <w:t xml:space="preserve"> в отношении муниципального жилищного фонда (далее - обязательные требования), а именно:</w:t>
      </w:r>
    </w:p>
    <w:p w:rsidR="005008D0" w:rsidRPr="007E06D6" w:rsidRDefault="00FE44C7" w:rsidP="00107101">
      <w:pPr>
        <w:pStyle w:val="ConsPlusNormal"/>
        <w:spacing w:before="220"/>
        <w:ind w:firstLine="540"/>
        <w:contextualSpacing/>
        <w:mirrorIndents/>
        <w:jc w:val="both"/>
        <w:rPr>
          <w:sz w:val="28"/>
          <w:szCs w:val="28"/>
        </w:rPr>
      </w:pPr>
      <w:r w:rsidRPr="007E06D6">
        <w:rPr>
          <w:sz w:val="28"/>
          <w:szCs w:val="28"/>
        </w:rPr>
        <w:t>1.</w:t>
      </w:r>
      <w:r w:rsidR="005008D0" w:rsidRPr="007E06D6">
        <w:rPr>
          <w:sz w:val="28"/>
          <w:szCs w:val="28"/>
        </w:rPr>
        <w:t>2.1. Требований к:</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использованию и сохранности жилищного фонда;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жилым помещениям, их использованию и содержанию;</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использованию и содержанию общего имущества собственников помещений в многоквартирных домах;</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порядку осуществления перевода жилого помещения в нежилое помещение и нежилого помещения в жилое в многоквартирном доме;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порядку осуществления перепланировки и (или) переустройства помещений в многоквартирном доме;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формированию фондов капитального ремонта;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предоставлению коммунальных услуг собственникам и пользователям помещений в многоквартирных домах и жилых домов;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обеспечению доступности для инвалидов помещений в многоквартирных домах;</w:t>
      </w:r>
    </w:p>
    <w:p w:rsidR="001A6FDC" w:rsidRPr="007E06D6" w:rsidRDefault="005008D0" w:rsidP="00107101">
      <w:pPr>
        <w:suppressAutoHyphens w:val="0"/>
        <w:autoSpaceDE w:val="0"/>
        <w:autoSpaceDN w:val="0"/>
        <w:adjustRightInd w:val="0"/>
        <w:contextualSpacing/>
        <w:mirrorIndents/>
        <w:jc w:val="both"/>
        <w:rPr>
          <w:sz w:val="28"/>
          <w:szCs w:val="28"/>
          <w:lang w:eastAsia="ru-RU"/>
        </w:rPr>
      </w:pPr>
      <w:r w:rsidRPr="007E06D6">
        <w:rPr>
          <w:sz w:val="28"/>
          <w:szCs w:val="28"/>
        </w:rPr>
        <w:t>предоставлению жилых помещений в наемных домах социального использования.</w:t>
      </w:r>
      <w:r w:rsidR="001A6FDC" w:rsidRPr="007E06D6">
        <w:rPr>
          <w:sz w:val="28"/>
          <w:szCs w:val="28"/>
          <w:lang w:eastAsia="ru-RU"/>
        </w:rPr>
        <w:t xml:space="preserve"> </w:t>
      </w:r>
    </w:p>
    <w:p w:rsidR="001A6FDC" w:rsidRPr="007E06D6" w:rsidRDefault="001A6FDC" w:rsidP="00107101">
      <w:pPr>
        <w:suppressAutoHyphens w:val="0"/>
        <w:autoSpaceDE w:val="0"/>
        <w:autoSpaceDN w:val="0"/>
        <w:adjustRightInd w:val="0"/>
        <w:ind w:firstLine="567"/>
        <w:contextualSpacing/>
        <w:mirrorIndents/>
        <w:jc w:val="both"/>
        <w:rPr>
          <w:sz w:val="28"/>
          <w:szCs w:val="28"/>
          <w:lang w:eastAsia="ru-RU"/>
        </w:rPr>
      </w:pPr>
      <w:r w:rsidRPr="007E06D6">
        <w:rPr>
          <w:sz w:val="28"/>
          <w:szCs w:val="28"/>
          <w:lang w:eastAsia="ru-RU"/>
        </w:rPr>
        <w:t>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1A6FDC" w:rsidRPr="007E06D6" w:rsidRDefault="001A6FDC" w:rsidP="00107101">
      <w:pPr>
        <w:suppressAutoHyphens w:val="0"/>
        <w:autoSpaceDE w:val="0"/>
        <w:autoSpaceDN w:val="0"/>
        <w:adjustRightInd w:val="0"/>
        <w:ind w:firstLine="567"/>
        <w:contextualSpacing/>
        <w:mirrorIndents/>
        <w:jc w:val="both"/>
        <w:rPr>
          <w:sz w:val="28"/>
          <w:szCs w:val="28"/>
        </w:rPr>
      </w:pPr>
      <w:r w:rsidRPr="007E06D6">
        <w:rPr>
          <w:sz w:val="28"/>
          <w:szCs w:val="28"/>
          <w:lang w:eastAsia="ru-RU"/>
        </w:rPr>
        <w:t>1</w:t>
      </w:r>
      <w:r w:rsidR="00FE44C7" w:rsidRPr="007E06D6">
        <w:rPr>
          <w:sz w:val="28"/>
          <w:szCs w:val="28"/>
        </w:rPr>
        <w:t>.</w:t>
      </w:r>
      <w:r w:rsidR="005008D0" w:rsidRPr="007E06D6">
        <w:rPr>
          <w:sz w:val="28"/>
          <w:szCs w:val="28"/>
        </w:rPr>
        <w:t>2.2.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A6FDC"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2.3. Правил:</w:t>
      </w:r>
    </w:p>
    <w:p w:rsidR="001A6FD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A6FD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содержания общего имущества в многоквартирном доме;</w:t>
      </w:r>
    </w:p>
    <w:p w:rsidR="001A6FD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изменения размера платы за содержание жилого помещения;</w:t>
      </w:r>
    </w:p>
    <w:p w:rsidR="003F6896"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3F6896" w:rsidRPr="007E06D6" w:rsidRDefault="003F6896" w:rsidP="00107101">
      <w:pPr>
        <w:suppressAutoHyphens w:val="0"/>
        <w:autoSpaceDE w:val="0"/>
        <w:autoSpaceDN w:val="0"/>
        <w:adjustRightInd w:val="0"/>
        <w:ind w:firstLine="567"/>
        <w:contextualSpacing/>
        <w:mirrorIndents/>
        <w:jc w:val="both"/>
        <w:rPr>
          <w:sz w:val="28"/>
          <w:szCs w:val="28"/>
        </w:rPr>
      </w:pPr>
      <w:r w:rsidRPr="007E06D6">
        <w:rPr>
          <w:sz w:val="28"/>
          <w:szCs w:val="28"/>
          <w:lang w:eastAsia="ru-RU"/>
        </w:rPr>
        <w:t xml:space="preserve">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14" w:history="1">
        <w:r w:rsidRPr="007E06D6">
          <w:rPr>
            <w:sz w:val="28"/>
            <w:szCs w:val="28"/>
            <w:lang w:eastAsia="ru-RU"/>
          </w:rPr>
          <w:t>пунктах 1</w:t>
        </w:r>
      </w:hyperlink>
      <w:r w:rsidRPr="007E06D6">
        <w:rPr>
          <w:sz w:val="28"/>
          <w:szCs w:val="28"/>
          <w:lang w:eastAsia="ru-RU"/>
        </w:rPr>
        <w:t xml:space="preserve">.2.1 – </w:t>
      </w:r>
      <w:hyperlink r:id="rId15" w:history="1">
        <w:r w:rsidRPr="007E06D6">
          <w:rPr>
            <w:sz w:val="28"/>
            <w:szCs w:val="28"/>
            <w:lang w:eastAsia="ru-RU"/>
          </w:rPr>
          <w:t xml:space="preserve">1.2.2. </w:t>
        </w:r>
      </w:hyperlink>
      <w:r w:rsidRPr="007E06D6">
        <w:rPr>
          <w:sz w:val="28"/>
          <w:szCs w:val="28"/>
          <w:lang w:eastAsia="ru-RU"/>
        </w:rPr>
        <w:t xml:space="preserve"> настоящего положения, в отношении муниципального жилищного фонда.</w:t>
      </w:r>
    </w:p>
    <w:p w:rsidR="001A6FD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Предметом муниципального контроля является также исполнение решений, принимаемых по результатам контрольных мероприятий.</w:t>
      </w:r>
    </w:p>
    <w:p w:rsidR="0065776F"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3. Муниципальный контроль осуществ</w:t>
      </w:r>
      <w:r w:rsidRPr="007E06D6">
        <w:rPr>
          <w:sz w:val="28"/>
          <w:szCs w:val="28"/>
        </w:rPr>
        <w:t>ляется администрацией Кикнурского</w:t>
      </w:r>
      <w:r w:rsidR="005008D0" w:rsidRPr="007E06D6">
        <w:rPr>
          <w:sz w:val="28"/>
          <w:szCs w:val="28"/>
        </w:rPr>
        <w:t xml:space="preserve"> муниципального округа</w:t>
      </w:r>
      <w:r w:rsidRPr="007E06D6">
        <w:rPr>
          <w:sz w:val="28"/>
          <w:szCs w:val="28"/>
        </w:rPr>
        <w:t xml:space="preserve"> Кировской области</w:t>
      </w:r>
      <w:r w:rsidR="005008D0" w:rsidRPr="007E06D6">
        <w:rPr>
          <w:sz w:val="28"/>
          <w:szCs w:val="28"/>
        </w:rPr>
        <w:t xml:space="preserve"> (далее - </w:t>
      </w:r>
      <w:r w:rsidR="00046EA6" w:rsidRPr="007E06D6">
        <w:rPr>
          <w:sz w:val="28"/>
          <w:szCs w:val="28"/>
        </w:rPr>
        <w:t>Контрольный орган</w:t>
      </w:r>
      <w:r w:rsidR="005008D0" w:rsidRPr="007E06D6">
        <w:rPr>
          <w:sz w:val="28"/>
          <w:szCs w:val="28"/>
        </w:rPr>
        <w:t>).</w:t>
      </w:r>
    </w:p>
    <w:p w:rsidR="0065776F"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4. Должностным лицом Контрольного органа, уполномоченным осуществлять муниципальный контроль от имени Контрольного органа, является должностное лицо отдела по</w:t>
      </w:r>
      <w:r w:rsidRPr="007E06D6">
        <w:rPr>
          <w:sz w:val="28"/>
          <w:szCs w:val="28"/>
        </w:rPr>
        <w:t xml:space="preserve"> муниципальному имуществу и земельным ресурсам администрации Кикнурского</w:t>
      </w:r>
      <w:r w:rsidR="005008D0" w:rsidRPr="007E06D6">
        <w:rPr>
          <w:sz w:val="28"/>
          <w:szCs w:val="28"/>
        </w:rPr>
        <w:t xml:space="preserve"> муниципального округа</w:t>
      </w:r>
      <w:r w:rsidRPr="007E06D6">
        <w:rPr>
          <w:sz w:val="28"/>
          <w:szCs w:val="28"/>
        </w:rPr>
        <w:t xml:space="preserve"> Кировской области</w:t>
      </w:r>
      <w:r w:rsidR="005008D0" w:rsidRPr="007E06D6">
        <w:rPr>
          <w:sz w:val="28"/>
          <w:szCs w:val="28"/>
        </w:rPr>
        <w:t xml:space="preserve"> (далее - Инспектор).</w:t>
      </w:r>
    </w:p>
    <w:p w:rsidR="0065776F"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Должностными лицами Контрольного органа, уполномоченными на принятие решения о проведении контрольных мероприятий, являются:</w:t>
      </w:r>
    </w:p>
    <w:p w:rsidR="0065776F" w:rsidRPr="007E06D6" w:rsidRDefault="0065776F" w:rsidP="00107101">
      <w:pPr>
        <w:suppressAutoHyphens w:val="0"/>
        <w:autoSpaceDE w:val="0"/>
        <w:autoSpaceDN w:val="0"/>
        <w:adjustRightInd w:val="0"/>
        <w:ind w:firstLine="567"/>
        <w:contextualSpacing/>
        <w:mirrorIndents/>
        <w:jc w:val="both"/>
        <w:rPr>
          <w:sz w:val="28"/>
          <w:szCs w:val="28"/>
        </w:rPr>
      </w:pPr>
      <w:r w:rsidRPr="007E06D6">
        <w:rPr>
          <w:sz w:val="28"/>
          <w:szCs w:val="28"/>
        </w:rPr>
        <w:t>руководитель (заместитель</w:t>
      </w:r>
      <w:r w:rsidR="005008D0" w:rsidRPr="007E06D6">
        <w:rPr>
          <w:sz w:val="28"/>
          <w:szCs w:val="28"/>
        </w:rPr>
        <w:t xml:space="preserve"> руководителя</w:t>
      </w:r>
      <w:r w:rsidRPr="007E06D6">
        <w:rPr>
          <w:sz w:val="28"/>
          <w:szCs w:val="28"/>
        </w:rPr>
        <w:t>)</w:t>
      </w:r>
      <w:r w:rsidR="005008D0" w:rsidRPr="007E06D6">
        <w:rPr>
          <w:sz w:val="28"/>
          <w:szCs w:val="28"/>
        </w:rPr>
        <w:t xml:space="preserve"> Контрольного органа;</w:t>
      </w:r>
    </w:p>
    <w:p w:rsidR="0065776F"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должностное лицо Контрольного органа, в должностные обязанности которого в соответствии с данным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w:t>
      </w:r>
      <w:r w:rsidR="0065776F" w:rsidRPr="007E06D6">
        <w:rPr>
          <w:sz w:val="28"/>
          <w:szCs w:val="28"/>
        </w:rPr>
        <w:t>ных мероприятий (далее также - И</w:t>
      </w:r>
      <w:r w:rsidRPr="007E06D6">
        <w:rPr>
          <w:sz w:val="28"/>
          <w:szCs w:val="28"/>
        </w:rPr>
        <w:t>нспектор).</w:t>
      </w:r>
    </w:p>
    <w:p w:rsidR="0065776F"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 xml:space="preserve">5. Инспекторы при осуществлении муниципального контроля имеют права, обязанности и несут ответственность в соответствии с Федеральным </w:t>
      </w:r>
      <w:hyperlink r:id="rId16">
        <w:r w:rsidR="005008D0" w:rsidRPr="007E06D6">
          <w:rPr>
            <w:color w:val="0000FF"/>
            <w:sz w:val="28"/>
            <w:szCs w:val="28"/>
          </w:rPr>
          <w:t>законом</w:t>
        </w:r>
      </w:hyperlink>
      <w:r w:rsidR="005008D0" w:rsidRPr="007E06D6">
        <w:rPr>
          <w:sz w:val="28"/>
          <w:szCs w:val="28"/>
        </w:rPr>
        <w:t xml:space="preserve"> от 31.07.2020 N 248-ФЗ "О государственном контроле (надзоре) и муниципальном контроле в Российской Федерации" и иными федеральными законами (далее - Федеральный закон N 248-ФЗ).</w:t>
      </w:r>
    </w:p>
    <w:p w:rsidR="0065776F"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6.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rsidR="0065776F"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7. Объектами муниципального контроля (далее - объект контроля) являются:</w:t>
      </w:r>
    </w:p>
    <w:p w:rsidR="0065776F" w:rsidRPr="007E06D6" w:rsidRDefault="0065776F" w:rsidP="00107101">
      <w:pPr>
        <w:suppressAutoHyphens w:val="0"/>
        <w:autoSpaceDE w:val="0"/>
        <w:autoSpaceDN w:val="0"/>
        <w:adjustRightInd w:val="0"/>
        <w:ind w:firstLine="567"/>
        <w:contextualSpacing/>
        <w:mirrorIndents/>
        <w:jc w:val="both"/>
        <w:rPr>
          <w:sz w:val="28"/>
          <w:szCs w:val="28"/>
        </w:rPr>
      </w:pPr>
      <w:r w:rsidRPr="007E06D6">
        <w:rPr>
          <w:sz w:val="28"/>
          <w:szCs w:val="28"/>
        </w:rPr>
        <w:t>1.7.1. Д</w:t>
      </w:r>
      <w:r w:rsidR="001A6FDC" w:rsidRPr="007E06D6">
        <w:rPr>
          <w:sz w:val="28"/>
          <w:szCs w:val="28"/>
        </w:rPr>
        <w:t>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776F" w:rsidRPr="007E06D6" w:rsidRDefault="0065776F" w:rsidP="00107101">
      <w:pPr>
        <w:suppressAutoHyphens w:val="0"/>
        <w:autoSpaceDE w:val="0"/>
        <w:autoSpaceDN w:val="0"/>
        <w:adjustRightInd w:val="0"/>
        <w:ind w:firstLine="567"/>
        <w:contextualSpacing/>
        <w:mirrorIndents/>
        <w:jc w:val="both"/>
        <w:rPr>
          <w:sz w:val="28"/>
          <w:szCs w:val="28"/>
        </w:rPr>
      </w:pPr>
      <w:r w:rsidRPr="007E06D6">
        <w:rPr>
          <w:sz w:val="28"/>
          <w:szCs w:val="28"/>
        </w:rPr>
        <w:t>1.7.2. Р</w:t>
      </w:r>
      <w:r w:rsidR="001A6FDC" w:rsidRPr="007E06D6">
        <w:rPr>
          <w:sz w:val="28"/>
          <w:szCs w:val="28"/>
        </w:rPr>
        <w:t>езультаты деятельности граждан и организаций, в том числе продукция (товары), работы и услуги, к которым предъявляются обязательные требования;</w:t>
      </w:r>
    </w:p>
    <w:p w:rsidR="00282153" w:rsidRPr="007E06D6" w:rsidRDefault="0065776F" w:rsidP="00107101">
      <w:pPr>
        <w:suppressAutoHyphens w:val="0"/>
        <w:autoSpaceDE w:val="0"/>
        <w:autoSpaceDN w:val="0"/>
        <w:adjustRightInd w:val="0"/>
        <w:ind w:firstLine="567"/>
        <w:contextualSpacing/>
        <w:mirrorIndents/>
        <w:jc w:val="both"/>
        <w:rPr>
          <w:sz w:val="28"/>
          <w:szCs w:val="28"/>
        </w:rPr>
      </w:pPr>
      <w:r w:rsidRPr="007E06D6">
        <w:rPr>
          <w:sz w:val="28"/>
          <w:szCs w:val="28"/>
        </w:rPr>
        <w:t>1.7.3. З</w:t>
      </w:r>
      <w:r w:rsidR="001A6FDC" w:rsidRPr="007E06D6">
        <w:rPr>
          <w:sz w:val="28"/>
          <w:szCs w:val="28"/>
        </w:rPr>
        <w:t>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282153"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 xml:space="preserve">8. </w:t>
      </w:r>
      <w:r w:rsidR="00046EA6" w:rsidRPr="007E06D6">
        <w:rPr>
          <w:sz w:val="28"/>
          <w:szCs w:val="28"/>
        </w:rPr>
        <w:t>Контрольный орган</w:t>
      </w:r>
      <w:r w:rsidR="005008D0" w:rsidRPr="007E06D6">
        <w:rPr>
          <w:sz w:val="28"/>
          <w:szCs w:val="28"/>
        </w:rPr>
        <w:t xml:space="preserve"> обеспечивает учет объектов контроля в рамках осуществления муниципального контроля.</w:t>
      </w:r>
    </w:p>
    <w:p w:rsidR="00282153" w:rsidRPr="007E06D6" w:rsidRDefault="00FE44C7" w:rsidP="00107101">
      <w:pPr>
        <w:suppressAutoHyphens w:val="0"/>
        <w:autoSpaceDE w:val="0"/>
        <w:autoSpaceDN w:val="0"/>
        <w:adjustRightInd w:val="0"/>
        <w:ind w:firstLine="567"/>
        <w:contextualSpacing/>
        <w:mirrorIndents/>
        <w:jc w:val="both"/>
        <w:rPr>
          <w:sz w:val="28"/>
          <w:szCs w:val="28"/>
        </w:rPr>
      </w:pPr>
      <w:r w:rsidRPr="007E06D6">
        <w:rPr>
          <w:sz w:val="28"/>
          <w:szCs w:val="28"/>
        </w:rPr>
        <w:t>1.</w:t>
      </w:r>
      <w:r w:rsidR="005008D0" w:rsidRPr="007E06D6">
        <w:rPr>
          <w:sz w:val="28"/>
          <w:szCs w:val="28"/>
        </w:rPr>
        <w:t xml:space="preserve">9. При осуществлении муниципального контроля применяются типовые формы документов, утвержденные </w:t>
      </w:r>
      <w:hyperlink r:id="rId17">
        <w:r w:rsidR="005008D0" w:rsidRPr="007E06D6">
          <w:rPr>
            <w:color w:val="0000FF"/>
            <w:sz w:val="28"/>
            <w:szCs w:val="28"/>
          </w:rPr>
          <w:t>приказом</w:t>
        </w:r>
      </w:hyperlink>
      <w:r w:rsidR="005008D0" w:rsidRPr="007E06D6">
        <w:rPr>
          <w:sz w:val="28"/>
          <w:szCs w:val="28"/>
        </w:rPr>
        <w:t xml:space="preserve"> Министерства экономического развития Российской Федерации от 31 марта 2021 г. N 151 "О типовых формах документов, используемых контрольным органом".</w:t>
      </w:r>
    </w:p>
    <w:p w:rsidR="005008D0" w:rsidRPr="007E06D6" w:rsidRDefault="00FE44C7" w:rsidP="00107101">
      <w:pPr>
        <w:suppressAutoHyphens w:val="0"/>
        <w:autoSpaceDE w:val="0"/>
        <w:autoSpaceDN w:val="0"/>
        <w:adjustRightInd w:val="0"/>
        <w:ind w:firstLine="567"/>
        <w:contextualSpacing/>
        <w:mirrorIndents/>
        <w:jc w:val="both"/>
        <w:rPr>
          <w:sz w:val="28"/>
          <w:szCs w:val="28"/>
          <w:lang w:eastAsia="ru-RU"/>
        </w:rPr>
      </w:pPr>
      <w:r w:rsidRPr="007E06D6">
        <w:rPr>
          <w:sz w:val="28"/>
          <w:szCs w:val="28"/>
        </w:rPr>
        <w:t>1.</w:t>
      </w:r>
      <w:r w:rsidR="005008D0" w:rsidRPr="007E06D6">
        <w:rPr>
          <w:sz w:val="28"/>
          <w:szCs w:val="28"/>
        </w:rPr>
        <w:t xml:space="preserve">10.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8">
        <w:r w:rsidR="005008D0" w:rsidRPr="007E06D6">
          <w:rPr>
            <w:color w:val="0000FF"/>
            <w:sz w:val="28"/>
            <w:szCs w:val="28"/>
          </w:rPr>
          <w:t>закона</w:t>
        </w:r>
      </w:hyperlink>
      <w:r w:rsidR="005008D0" w:rsidRPr="007E06D6">
        <w:rPr>
          <w:sz w:val="28"/>
          <w:szCs w:val="28"/>
        </w:rPr>
        <w:t xml:space="preserve"> N 248-ФЗ.</w:t>
      </w:r>
    </w:p>
    <w:p w:rsidR="005008D0" w:rsidRPr="007E06D6" w:rsidRDefault="005008D0" w:rsidP="00107101">
      <w:pPr>
        <w:pStyle w:val="ConsPlusNormal"/>
        <w:contextualSpacing/>
        <w:mirrorIndents/>
        <w:jc w:val="both"/>
        <w:rPr>
          <w:sz w:val="28"/>
          <w:szCs w:val="28"/>
        </w:rPr>
      </w:pPr>
    </w:p>
    <w:p w:rsidR="005008D0" w:rsidRPr="007E06D6" w:rsidRDefault="00FE44C7" w:rsidP="00107101">
      <w:pPr>
        <w:pStyle w:val="ConsPlusTitle"/>
        <w:contextualSpacing/>
        <w:mirrorIndents/>
        <w:jc w:val="center"/>
        <w:outlineLvl w:val="1"/>
        <w:rPr>
          <w:sz w:val="28"/>
          <w:szCs w:val="28"/>
        </w:rPr>
      </w:pPr>
      <w:r w:rsidRPr="007E06D6">
        <w:rPr>
          <w:sz w:val="28"/>
          <w:szCs w:val="28"/>
        </w:rPr>
        <w:t xml:space="preserve">2. </w:t>
      </w:r>
      <w:r w:rsidR="005008D0" w:rsidRPr="007E06D6">
        <w:rPr>
          <w:sz w:val="28"/>
          <w:szCs w:val="28"/>
        </w:rPr>
        <w:t>Управление рисками причинения вреда (ущерба) охраняемым</w:t>
      </w:r>
    </w:p>
    <w:p w:rsidR="005008D0" w:rsidRPr="007E06D6" w:rsidRDefault="005008D0" w:rsidP="00107101">
      <w:pPr>
        <w:pStyle w:val="ConsPlusTitle"/>
        <w:contextualSpacing/>
        <w:mirrorIndents/>
        <w:jc w:val="center"/>
        <w:rPr>
          <w:sz w:val="28"/>
          <w:szCs w:val="28"/>
        </w:rPr>
      </w:pPr>
      <w:r w:rsidRPr="007E06D6">
        <w:rPr>
          <w:sz w:val="28"/>
          <w:szCs w:val="28"/>
        </w:rPr>
        <w:t>законом ценностям при осуществлении муниципального контроля</w:t>
      </w:r>
    </w:p>
    <w:p w:rsidR="005008D0" w:rsidRPr="007E06D6" w:rsidRDefault="005008D0" w:rsidP="00107101">
      <w:pPr>
        <w:pStyle w:val="ConsPlusNormal"/>
        <w:contextualSpacing/>
        <w:mirrorIndents/>
        <w:jc w:val="both"/>
        <w:rPr>
          <w:sz w:val="28"/>
          <w:szCs w:val="28"/>
        </w:rPr>
      </w:pPr>
    </w:p>
    <w:p w:rsidR="005008D0" w:rsidRPr="007E06D6" w:rsidRDefault="00FE44C7" w:rsidP="00107101">
      <w:pPr>
        <w:pStyle w:val="ConsPlusNormal"/>
        <w:ind w:firstLine="540"/>
        <w:contextualSpacing/>
        <w:mirrorIndents/>
        <w:jc w:val="both"/>
        <w:rPr>
          <w:sz w:val="28"/>
          <w:szCs w:val="28"/>
        </w:rPr>
      </w:pPr>
      <w:r w:rsidRPr="007E06D6">
        <w:rPr>
          <w:sz w:val="28"/>
          <w:szCs w:val="28"/>
        </w:rPr>
        <w:t>2.</w:t>
      </w:r>
      <w:r w:rsidR="005008D0" w:rsidRPr="007E06D6">
        <w:rPr>
          <w:sz w:val="28"/>
          <w:szCs w:val="28"/>
        </w:rP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008D0" w:rsidRPr="007E06D6" w:rsidRDefault="00FE44C7"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2. Для целей управления рисками причинения вреда (ущерба) охраняемым законом ценностям при осуществлении муниципального контроля деятельность, действия (бездействия) контролируемых лиц, результаты их деятельности и (или) используемые ими производственные объекты подлежат отнесению к категориям среднего, умеренного и низкого риска в соответствии с Федеральным </w:t>
      </w:r>
      <w:hyperlink r:id="rId19">
        <w:r w:rsidR="005008D0" w:rsidRPr="007E06D6">
          <w:rPr>
            <w:color w:val="0000FF"/>
            <w:sz w:val="28"/>
            <w:szCs w:val="28"/>
          </w:rPr>
          <w:t>законом</w:t>
        </w:r>
      </w:hyperlink>
      <w:r w:rsidR="005008D0" w:rsidRPr="007E06D6">
        <w:rPr>
          <w:sz w:val="28"/>
          <w:szCs w:val="28"/>
        </w:rPr>
        <w:t xml:space="preserve"> N 248-ФЗ.</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3. Отнесение объектов муниципального контроля к определенной категории риска осуществляется на основании сопоставления их характеристик с </w:t>
      </w:r>
      <w:hyperlink w:anchor="P492">
        <w:r w:rsidR="005008D0" w:rsidRPr="007E06D6">
          <w:rPr>
            <w:color w:val="0000FF"/>
            <w:sz w:val="28"/>
            <w:szCs w:val="28"/>
          </w:rPr>
          <w:t>критериями</w:t>
        </w:r>
      </w:hyperlink>
      <w:r w:rsidR="005008D0" w:rsidRPr="007E06D6">
        <w:rPr>
          <w:sz w:val="28"/>
          <w:szCs w:val="28"/>
        </w:rPr>
        <w:t xml:space="preserve"> отнесения объектов муниципального контроля к категориям риска согласно приложению N 2 к настоящему Положению.</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2.3.1. </w:t>
      </w:r>
      <w:r w:rsidR="005008D0" w:rsidRPr="007E06D6">
        <w:rPr>
          <w:sz w:val="28"/>
          <w:szCs w:val="28"/>
        </w:rPr>
        <w:t>Отнесение объектов муниципального контроля к категориям риска утверждается распоряжением Контрольного органа ежегодно на основе сопоставления его характеристик с утвержденными критериями риска.</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2.3.2. </w:t>
      </w:r>
      <w:r w:rsidR="005008D0" w:rsidRPr="007E06D6">
        <w:rPr>
          <w:sz w:val="28"/>
          <w:szCs w:val="28"/>
        </w:rPr>
        <w:t>При отсутствии распоряжения Контрольного органа об отнесении объектов муниципального контроля к категориям риска такие объекты считаются отнесенными к низкой категории риска.</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2.3.3. </w:t>
      </w:r>
      <w:r w:rsidR="005008D0" w:rsidRPr="007E06D6">
        <w:rPr>
          <w:sz w:val="28"/>
          <w:szCs w:val="28"/>
        </w:rPr>
        <w:t>Пересмотр распоряжения, указанного в настоящем пункте, осуществляется в порядке, установленном настоящим Положением для отнесения объектов муниципального контроля к категориям риска с учетом особенностей, установленных настоящим пунктом.</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2.3.4. </w:t>
      </w:r>
      <w:r w:rsidR="005008D0" w:rsidRPr="007E06D6">
        <w:rPr>
          <w:sz w:val="28"/>
          <w:szCs w:val="28"/>
        </w:rPr>
        <w:t>В случае пересмотра распоряжения об отнесении объекта муниципального контроля к категории риска распоряжение об изменении категории риска на более высокую категорию принимается должностным лицом, уполномоченным на принятие распоряжения об отнесении объекта муниципального контроля к соответствующей категории риска.</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2.3.5. </w:t>
      </w:r>
      <w:r w:rsidR="005008D0" w:rsidRPr="007E06D6">
        <w:rPr>
          <w:sz w:val="28"/>
          <w:szCs w:val="28"/>
        </w:rPr>
        <w:t>Распоряжение об изменении категории риска на более низкую категорию принимается должностным лицом, которым ранее было принято распоряжение об отнесении объекта муниципального контроля к категории риска, с направлением указанного распоряжения, документов и сведений, на основании которых оно было принято, должностному лицу, уполномоченному на принятие решения об отнесении объекта муниципального контроля к соответствующей категории риска.</w:t>
      </w:r>
    </w:p>
    <w:p w:rsidR="005008D0" w:rsidRPr="007E06D6" w:rsidRDefault="00282153" w:rsidP="00107101">
      <w:pPr>
        <w:pStyle w:val="ConsPlusNormal"/>
        <w:spacing w:before="220"/>
        <w:ind w:firstLine="540"/>
        <w:contextualSpacing/>
        <w:mirrorIndents/>
        <w:jc w:val="both"/>
        <w:rPr>
          <w:sz w:val="28"/>
          <w:szCs w:val="28"/>
        </w:rPr>
      </w:pPr>
      <w:r w:rsidRPr="007E06D6">
        <w:rPr>
          <w:sz w:val="28"/>
          <w:szCs w:val="28"/>
        </w:rPr>
        <w:t xml:space="preserve">2.3.6. </w:t>
      </w:r>
      <w:r w:rsidR="005008D0" w:rsidRPr="007E06D6">
        <w:rPr>
          <w:sz w:val="28"/>
          <w:szCs w:val="28"/>
        </w:rPr>
        <w:t>Распоряжение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4. </w:t>
      </w:r>
      <w:r w:rsidR="00046EA6" w:rsidRPr="007E06D6">
        <w:rPr>
          <w:sz w:val="28"/>
          <w:szCs w:val="28"/>
        </w:rPr>
        <w:t>Контрольный орган</w:t>
      </w:r>
      <w:r w:rsidR="005008D0" w:rsidRPr="007E06D6">
        <w:rPr>
          <w:sz w:val="28"/>
          <w:szCs w:val="28"/>
        </w:rPr>
        <w:t xml:space="preserve">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распоряжения об отнесении объектов муниципального контроля к соответствующим категориям риска.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Перечень содержит следующую информацию:</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4.1. Полное наименование юридического лица, фамилия, имя и отчество (при наличии) индивидуального предпринимателя, деятельности и (или) производственным объектам которых присвоена категория риска.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4.2. Основной государственный регистрационный номер.</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4.3. Идентификационный номер налогоплательщика.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4.4. Наименование объекта муниципального контроля (при наличии).</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4.5. Место нахождения объекта муниципального контроля.</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4.6.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На официальном сайте органов местного самоуправления муни</w:t>
      </w:r>
      <w:r w:rsidR="00B76347" w:rsidRPr="007E06D6">
        <w:rPr>
          <w:sz w:val="28"/>
          <w:szCs w:val="28"/>
        </w:rPr>
        <w:t>ципального образования Кикнурский</w:t>
      </w:r>
      <w:r w:rsidRPr="007E06D6">
        <w:rPr>
          <w:sz w:val="28"/>
          <w:szCs w:val="28"/>
        </w:rPr>
        <w:t xml:space="preserve"> муниципальный округ Кировской области (далее - Официальный сайт) в информационно-телекоммуникационной сети "Интернет" 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5. По запросу контролируемых лиц </w:t>
      </w:r>
      <w:r w:rsidR="00046EA6" w:rsidRPr="007E06D6">
        <w:rPr>
          <w:sz w:val="28"/>
          <w:szCs w:val="28"/>
        </w:rPr>
        <w:t>Контрольный орган</w:t>
      </w:r>
      <w:r w:rsidR="005008D0" w:rsidRPr="007E06D6">
        <w:rPr>
          <w:sz w:val="28"/>
          <w:szCs w:val="28"/>
        </w:rPr>
        <w:t xml:space="preserve">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6. Контролируемые лица вправе подать в </w:t>
      </w:r>
      <w:r w:rsidR="00046EA6" w:rsidRPr="007E06D6">
        <w:rPr>
          <w:sz w:val="28"/>
          <w:szCs w:val="28"/>
        </w:rPr>
        <w:t>Контрольный орган</w:t>
      </w:r>
      <w:r w:rsidR="005008D0" w:rsidRPr="007E06D6">
        <w:rPr>
          <w:sz w:val="28"/>
          <w:szCs w:val="28"/>
        </w:rPr>
        <w:t xml:space="preserve"> в соответствии с их компетенцией заявление об изменении присвоенной ранее категории риска.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соответствующим распоряжением в соответствии с </w:t>
      </w:r>
      <w:hyperlink w:anchor="P492">
        <w:r w:rsidRPr="007E06D6">
          <w:rPr>
            <w:sz w:val="28"/>
            <w:szCs w:val="28"/>
          </w:rPr>
          <w:t>критериями</w:t>
        </w:r>
      </w:hyperlink>
      <w:r w:rsidRPr="007E06D6">
        <w:rPr>
          <w:sz w:val="28"/>
          <w:szCs w:val="28"/>
        </w:rPr>
        <w:t xml:space="preserve"> отнесения объектов муниципального контроля к катего</w:t>
      </w:r>
      <w:r w:rsidR="005C0C6C" w:rsidRPr="007E06D6">
        <w:rPr>
          <w:sz w:val="28"/>
          <w:szCs w:val="28"/>
        </w:rPr>
        <w:t>риям риска согласно приложению №</w:t>
      </w:r>
      <w:r w:rsidRPr="007E06D6">
        <w:rPr>
          <w:sz w:val="28"/>
          <w:szCs w:val="28"/>
        </w:rPr>
        <w:t xml:space="preserve"> 2 к настоящему Положению.</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2.</w:t>
      </w:r>
      <w:r w:rsidR="005008D0" w:rsidRPr="007E06D6">
        <w:rPr>
          <w:sz w:val="28"/>
          <w:szCs w:val="28"/>
        </w:rPr>
        <w:t xml:space="preserve">7. В целях оценки риска причинения вреда (ущерба) при принятии решения о проведении и выборе вида внепланового контрольного мероприятия </w:t>
      </w:r>
      <w:r w:rsidR="00046EA6" w:rsidRPr="007E06D6">
        <w:rPr>
          <w:sz w:val="28"/>
          <w:szCs w:val="28"/>
        </w:rPr>
        <w:t>Контрольный орган</w:t>
      </w:r>
      <w:r w:rsidR="005008D0" w:rsidRPr="007E06D6">
        <w:rPr>
          <w:sz w:val="28"/>
          <w:szCs w:val="28"/>
        </w:rPr>
        <w:t xml:space="preserve">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Перечень </w:t>
      </w:r>
      <w:hyperlink w:anchor="P520">
        <w:r w:rsidRPr="007E06D6">
          <w:rPr>
            <w:sz w:val="28"/>
            <w:szCs w:val="28"/>
          </w:rPr>
          <w:t>индикаторов</w:t>
        </w:r>
      </w:hyperlink>
      <w:r w:rsidRPr="007E06D6">
        <w:rPr>
          <w:sz w:val="28"/>
          <w:szCs w:val="28"/>
        </w:rPr>
        <w:t xml:space="preserve"> риска нарушения обязательных требований, проверяемых в рамках осуществления муниципального кон</w:t>
      </w:r>
      <w:r w:rsidR="005C0C6C" w:rsidRPr="007E06D6">
        <w:rPr>
          <w:sz w:val="28"/>
          <w:szCs w:val="28"/>
        </w:rPr>
        <w:t xml:space="preserve">троля, установлен приложением № </w:t>
      </w:r>
      <w:r w:rsidRPr="007E06D6">
        <w:rPr>
          <w:sz w:val="28"/>
          <w:szCs w:val="28"/>
        </w:rPr>
        <w:t>3 к настоящему Положению.</w:t>
      </w:r>
    </w:p>
    <w:p w:rsidR="005008D0" w:rsidRPr="007E06D6" w:rsidRDefault="005008D0" w:rsidP="00107101">
      <w:pPr>
        <w:pStyle w:val="ConsPlusNormal"/>
        <w:contextualSpacing/>
        <w:mirrorIndents/>
        <w:jc w:val="both"/>
        <w:rPr>
          <w:sz w:val="28"/>
          <w:szCs w:val="28"/>
        </w:rPr>
      </w:pPr>
    </w:p>
    <w:p w:rsidR="005008D0" w:rsidRPr="007E06D6" w:rsidRDefault="00880C4E" w:rsidP="00107101">
      <w:pPr>
        <w:pStyle w:val="ConsPlusTitle"/>
        <w:contextualSpacing/>
        <w:mirrorIndents/>
        <w:jc w:val="center"/>
        <w:outlineLvl w:val="1"/>
        <w:rPr>
          <w:sz w:val="28"/>
          <w:szCs w:val="28"/>
        </w:rPr>
      </w:pPr>
      <w:r w:rsidRPr="007E06D6">
        <w:rPr>
          <w:sz w:val="28"/>
          <w:szCs w:val="28"/>
        </w:rPr>
        <w:t xml:space="preserve">3. </w:t>
      </w:r>
      <w:r w:rsidR="005008D0" w:rsidRPr="007E06D6">
        <w:rPr>
          <w:sz w:val="28"/>
          <w:szCs w:val="28"/>
        </w:rPr>
        <w:t>Профилактика рисков причинения вреда (ущерба) охраняемым</w:t>
      </w:r>
    </w:p>
    <w:p w:rsidR="005008D0" w:rsidRPr="007E06D6" w:rsidRDefault="005008D0" w:rsidP="00107101">
      <w:pPr>
        <w:pStyle w:val="ConsPlusTitle"/>
        <w:contextualSpacing/>
        <w:mirrorIndents/>
        <w:jc w:val="center"/>
        <w:rPr>
          <w:sz w:val="28"/>
          <w:szCs w:val="28"/>
        </w:rPr>
      </w:pPr>
      <w:r w:rsidRPr="007E06D6">
        <w:rPr>
          <w:sz w:val="28"/>
          <w:szCs w:val="28"/>
        </w:rPr>
        <w:t>законом ценностям при осуществлении муниципального контроля</w:t>
      </w:r>
    </w:p>
    <w:p w:rsidR="005008D0" w:rsidRPr="007E06D6" w:rsidRDefault="005008D0" w:rsidP="00107101">
      <w:pPr>
        <w:pStyle w:val="ConsPlusNormal"/>
        <w:contextualSpacing/>
        <w:mirrorIndents/>
        <w:jc w:val="both"/>
        <w:rPr>
          <w:sz w:val="28"/>
          <w:szCs w:val="28"/>
        </w:rPr>
      </w:pPr>
    </w:p>
    <w:p w:rsidR="005008D0" w:rsidRPr="007E06D6" w:rsidRDefault="00880C4E" w:rsidP="00107101">
      <w:pPr>
        <w:pStyle w:val="ConsPlusNormal"/>
        <w:ind w:firstLine="540"/>
        <w:contextualSpacing/>
        <w:mirrorIndents/>
        <w:jc w:val="both"/>
        <w:rPr>
          <w:sz w:val="28"/>
          <w:szCs w:val="28"/>
        </w:rPr>
      </w:pPr>
      <w:r w:rsidRPr="007E06D6">
        <w:rPr>
          <w:sz w:val="28"/>
          <w:szCs w:val="28"/>
        </w:rPr>
        <w:t>3.1</w:t>
      </w:r>
      <w:r w:rsidR="005008D0" w:rsidRPr="007E06D6">
        <w:rPr>
          <w:sz w:val="28"/>
          <w:szCs w:val="28"/>
        </w:rPr>
        <w:t>.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3.2</w:t>
      </w:r>
      <w:r w:rsidR="005008D0" w:rsidRPr="007E06D6">
        <w:rPr>
          <w:sz w:val="28"/>
          <w:szCs w:val="28"/>
        </w:rPr>
        <w:t>.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распоряжением Контрольного органа в соответствии с законодательством.</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 При осуществлении муниципального контроля могут проводиться следующие виды профилактических мероприятий:</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.1. Информирование.</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.2. Обобщение правоприменительной практики.</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.3. Объявление предостережения.</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.4. Консультирование.</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3.3</w:t>
      </w:r>
      <w:r w:rsidR="005008D0" w:rsidRPr="007E06D6">
        <w:rPr>
          <w:sz w:val="28"/>
          <w:szCs w:val="28"/>
        </w:rPr>
        <w:t>.5. Профилактический визит.</w:t>
      </w:r>
    </w:p>
    <w:p w:rsidR="00346CC9" w:rsidRPr="007E06D6" w:rsidRDefault="00880C4E" w:rsidP="00107101">
      <w:pPr>
        <w:suppressAutoHyphens w:val="0"/>
        <w:autoSpaceDE w:val="0"/>
        <w:autoSpaceDN w:val="0"/>
        <w:adjustRightInd w:val="0"/>
        <w:contextualSpacing/>
        <w:mirrorIndents/>
        <w:jc w:val="both"/>
        <w:rPr>
          <w:sz w:val="28"/>
          <w:szCs w:val="28"/>
        </w:rPr>
      </w:pPr>
      <w:r w:rsidRPr="007E06D6">
        <w:rPr>
          <w:sz w:val="28"/>
          <w:szCs w:val="28"/>
        </w:rPr>
        <w:t>3.4</w:t>
      </w:r>
      <w:r w:rsidR="005008D0" w:rsidRPr="007E06D6">
        <w:rPr>
          <w:sz w:val="28"/>
          <w:szCs w:val="28"/>
        </w:rPr>
        <w:t xml:space="preserve">. Информирование осуществляется посредством размещения сведений, предусмотренных </w:t>
      </w:r>
      <w:hyperlink r:id="rId20">
        <w:r w:rsidR="005008D0" w:rsidRPr="007E06D6">
          <w:rPr>
            <w:sz w:val="28"/>
            <w:szCs w:val="28"/>
          </w:rPr>
          <w:t>частью 3 статьи 46</w:t>
        </w:r>
      </w:hyperlink>
      <w:r w:rsidR="005008D0" w:rsidRPr="007E06D6">
        <w:rPr>
          <w:sz w:val="28"/>
          <w:szCs w:val="28"/>
        </w:rPr>
        <w:t xml:space="preserve"> Федерального закона N 248-ФЗ</w:t>
      </w:r>
      <w:r w:rsidR="00920AAC" w:rsidRPr="007E06D6">
        <w:rPr>
          <w:sz w:val="28"/>
          <w:szCs w:val="28"/>
        </w:rPr>
        <w:t>,</w:t>
      </w:r>
      <w:r w:rsidR="005008D0" w:rsidRPr="007E06D6">
        <w:rPr>
          <w:sz w:val="28"/>
          <w:szCs w:val="28"/>
        </w:rPr>
        <w:t xml:space="preserve"> на официальном сайте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w:t>
      </w:r>
      <w:r w:rsidR="00346CC9" w:rsidRPr="007E06D6">
        <w:rPr>
          <w:sz w:val="28"/>
          <w:szCs w:val="28"/>
        </w:rPr>
        <w:t>,</w:t>
      </w:r>
      <w:r w:rsidR="00346CC9" w:rsidRPr="007E06D6">
        <w:rPr>
          <w:sz w:val="28"/>
          <w:szCs w:val="28"/>
          <w:lang w:eastAsia="ru-RU"/>
        </w:rPr>
        <w:t xml:space="preserve"> через мобильное приложение "Инспектор"</w:t>
      </w:r>
      <w:r w:rsidR="00920AAC" w:rsidRPr="007E06D6">
        <w:rPr>
          <w:sz w:val="28"/>
          <w:szCs w:val="28"/>
          <w:lang w:eastAsia="ru-RU"/>
        </w:rPr>
        <w:t>, применяемое К</w:t>
      </w:r>
      <w:r w:rsidR="00346CC9" w:rsidRPr="007E06D6">
        <w:rPr>
          <w:sz w:val="28"/>
          <w:szCs w:val="28"/>
          <w:lang w:eastAsia="ru-RU"/>
        </w:rPr>
        <w:t xml:space="preserve">онтрольными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w:t>
      </w:r>
      <w:r w:rsidR="00346CC9" w:rsidRPr="007E06D6">
        <w:rPr>
          <w:sz w:val="28"/>
          <w:szCs w:val="28"/>
        </w:rPr>
        <w:t xml:space="preserve">Федеральным законом N 248-ФЗ, </w:t>
      </w:r>
      <w:r w:rsidR="005008D0" w:rsidRPr="007E06D6">
        <w:rPr>
          <w:sz w:val="28"/>
          <w:szCs w:val="28"/>
        </w:rPr>
        <w:t>и в иных формах.</w:t>
      </w:r>
    </w:p>
    <w:p w:rsidR="00346CC9"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346CC9"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Должностным лицом, ответственным за размещение информации, предусмотренной настоящим Положением,</w:t>
      </w:r>
      <w:r w:rsidR="00346CC9" w:rsidRPr="007E06D6">
        <w:rPr>
          <w:sz w:val="28"/>
          <w:szCs w:val="28"/>
        </w:rPr>
        <w:t xml:space="preserve"> является инспектор. </w:t>
      </w:r>
    </w:p>
    <w:p w:rsidR="00920AAC" w:rsidRPr="007E06D6" w:rsidRDefault="00880C4E" w:rsidP="00107101">
      <w:pPr>
        <w:suppressAutoHyphens w:val="0"/>
        <w:autoSpaceDE w:val="0"/>
        <w:autoSpaceDN w:val="0"/>
        <w:adjustRightInd w:val="0"/>
        <w:ind w:firstLine="567"/>
        <w:contextualSpacing/>
        <w:mirrorIndents/>
        <w:jc w:val="both"/>
        <w:rPr>
          <w:sz w:val="28"/>
          <w:szCs w:val="28"/>
        </w:rPr>
      </w:pPr>
      <w:r w:rsidRPr="007E06D6">
        <w:rPr>
          <w:sz w:val="28"/>
          <w:szCs w:val="28"/>
        </w:rPr>
        <w:t>3.5</w:t>
      </w:r>
      <w:r w:rsidR="005008D0" w:rsidRPr="007E06D6">
        <w:rPr>
          <w:sz w:val="28"/>
          <w:szCs w:val="28"/>
        </w:rPr>
        <w:t xml:space="preserve">. Обобщение правоприменительной практики осуществляется должностными лицами Контрольного органа путем сбора и анализа данных о проведенных контрольных мероприятиях и их результатов, поступивших в </w:t>
      </w:r>
      <w:r w:rsidR="00046EA6" w:rsidRPr="007E06D6">
        <w:rPr>
          <w:sz w:val="28"/>
          <w:szCs w:val="28"/>
        </w:rPr>
        <w:t>Контрольный орган</w:t>
      </w:r>
      <w:r w:rsidR="005008D0" w:rsidRPr="007E06D6">
        <w:rPr>
          <w:sz w:val="28"/>
          <w:szCs w:val="28"/>
        </w:rPr>
        <w:t xml:space="preserve"> обращений.</w:t>
      </w:r>
    </w:p>
    <w:p w:rsidR="00920AA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По итогам обобщения правоприменительной практики Контрольным органом ежегодно готовится проект доклада, содержащий результаты обобщения правоприменительной практики по осуществлению муниципального контроля, который в обязательном порядке проходит публичное обсуждение. Публичное обсуждение проводится в порядке, установленном Контрольным органом. Доклад утверждается распоряжением Контрольного органа.</w:t>
      </w:r>
    </w:p>
    <w:p w:rsidR="00920AAC" w:rsidRPr="007E06D6" w:rsidRDefault="005008D0" w:rsidP="00107101">
      <w:pPr>
        <w:suppressAutoHyphens w:val="0"/>
        <w:autoSpaceDE w:val="0"/>
        <w:autoSpaceDN w:val="0"/>
        <w:adjustRightInd w:val="0"/>
        <w:ind w:firstLine="567"/>
        <w:contextualSpacing/>
        <w:mirrorIndents/>
        <w:jc w:val="both"/>
        <w:rPr>
          <w:sz w:val="28"/>
          <w:szCs w:val="28"/>
        </w:rPr>
      </w:pPr>
      <w:r w:rsidRPr="007E06D6">
        <w:rPr>
          <w:sz w:val="28"/>
          <w:szCs w:val="28"/>
        </w:rPr>
        <w:t>Доклад, содержащий результаты обобщения правоприменительной практики по осуществлению муниципального контроля, размещается в срок до 1 апреля за предыдущий календарный год на официальном сайте в информационно-телекоммуникационной сети "Интернет".</w:t>
      </w:r>
    </w:p>
    <w:p w:rsidR="00920AAC" w:rsidRPr="007E06D6" w:rsidRDefault="00880C4E" w:rsidP="00107101">
      <w:pPr>
        <w:suppressAutoHyphens w:val="0"/>
        <w:autoSpaceDE w:val="0"/>
        <w:autoSpaceDN w:val="0"/>
        <w:adjustRightInd w:val="0"/>
        <w:ind w:firstLine="567"/>
        <w:contextualSpacing/>
        <w:mirrorIndents/>
        <w:jc w:val="both"/>
        <w:rPr>
          <w:sz w:val="28"/>
          <w:szCs w:val="28"/>
        </w:rPr>
      </w:pPr>
      <w:r w:rsidRPr="007E06D6">
        <w:rPr>
          <w:sz w:val="28"/>
          <w:szCs w:val="28"/>
        </w:rPr>
        <w:t>3.6</w:t>
      </w:r>
      <w:r w:rsidR="005008D0" w:rsidRPr="007E06D6">
        <w:rPr>
          <w:sz w:val="28"/>
          <w:szCs w:val="28"/>
        </w:rPr>
        <w:t xml:space="preserve">. При поступлении в </w:t>
      </w:r>
      <w:r w:rsidR="00046EA6" w:rsidRPr="007E06D6">
        <w:rPr>
          <w:sz w:val="28"/>
          <w:szCs w:val="28"/>
        </w:rPr>
        <w:t>Контрольный орган</w:t>
      </w:r>
      <w:r w:rsidR="005008D0" w:rsidRPr="007E06D6">
        <w:rPr>
          <w:sz w:val="28"/>
          <w:szCs w:val="28"/>
        </w:rPr>
        <w:t xml:space="preserve">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w:t>
      </w:r>
    </w:p>
    <w:p w:rsidR="005008D0" w:rsidRPr="007E06D6" w:rsidRDefault="00920AAC" w:rsidP="00107101">
      <w:pPr>
        <w:suppressAutoHyphens w:val="0"/>
        <w:autoSpaceDE w:val="0"/>
        <w:autoSpaceDN w:val="0"/>
        <w:adjustRightInd w:val="0"/>
        <w:ind w:firstLine="567"/>
        <w:contextualSpacing/>
        <w:mirrorIndents/>
        <w:jc w:val="both"/>
        <w:rPr>
          <w:sz w:val="28"/>
          <w:szCs w:val="28"/>
          <w:lang w:eastAsia="ru-RU"/>
        </w:rPr>
      </w:pPr>
      <w:r w:rsidRPr="007E06D6">
        <w:rPr>
          <w:sz w:val="28"/>
          <w:szCs w:val="28"/>
        </w:rPr>
        <w:t xml:space="preserve">3.6.1. </w:t>
      </w:r>
      <w:r w:rsidR="005008D0" w:rsidRPr="007E06D6">
        <w:rPr>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20AAC" w:rsidRPr="007E06D6" w:rsidRDefault="00920AAC" w:rsidP="00107101">
      <w:pPr>
        <w:pStyle w:val="ConsPlusNormal"/>
        <w:spacing w:before="220"/>
        <w:ind w:firstLine="540"/>
        <w:contextualSpacing/>
        <w:mirrorIndents/>
        <w:jc w:val="both"/>
        <w:rPr>
          <w:sz w:val="28"/>
          <w:szCs w:val="28"/>
        </w:rPr>
      </w:pPr>
      <w:r w:rsidRPr="007E06D6">
        <w:rPr>
          <w:sz w:val="28"/>
          <w:szCs w:val="28"/>
        </w:rPr>
        <w:t xml:space="preserve">3.6.2. </w:t>
      </w:r>
      <w:r w:rsidR="005008D0" w:rsidRPr="007E06D6">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w:t>
      </w:r>
    </w:p>
    <w:p w:rsidR="005008D0" w:rsidRPr="007E06D6" w:rsidRDefault="00920AAC" w:rsidP="00107101">
      <w:pPr>
        <w:pStyle w:val="ConsPlusNormal"/>
        <w:spacing w:before="220"/>
        <w:ind w:firstLine="540"/>
        <w:contextualSpacing/>
        <w:mirrorIndents/>
        <w:jc w:val="both"/>
        <w:rPr>
          <w:sz w:val="28"/>
          <w:szCs w:val="28"/>
        </w:rPr>
      </w:pPr>
      <w:r w:rsidRPr="007E06D6">
        <w:rPr>
          <w:sz w:val="28"/>
          <w:szCs w:val="28"/>
        </w:rPr>
        <w:t xml:space="preserve">3.6.3. </w:t>
      </w:r>
      <w:r w:rsidR="005008D0" w:rsidRPr="007E06D6">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5008D0" w:rsidRPr="007E06D6" w:rsidRDefault="00920AAC" w:rsidP="00107101">
      <w:pPr>
        <w:pStyle w:val="ConsPlusNormal"/>
        <w:spacing w:before="220"/>
        <w:ind w:firstLine="540"/>
        <w:contextualSpacing/>
        <w:mirrorIndents/>
        <w:jc w:val="both"/>
        <w:rPr>
          <w:sz w:val="28"/>
          <w:szCs w:val="28"/>
        </w:rPr>
      </w:pPr>
      <w:r w:rsidRPr="007E06D6">
        <w:rPr>
          <w:sz w:val="28"/>
          <w:szCs w:val="28"/>
        </w:rPr>
        <w:t xml:space="preserve">3.6.4. </w:t>
      </w:r>
      <w:r w:rsidR="005008D0" w:rsidRPr="007E06D6">
        <w:rPr>
          <w:sz w:val="28"/>
          <w:szCs w:val="28"/>
        </w:rPr>
        <w:t>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w:t>
      </w:r>
    </w:p>
    <w:p w:rsidR="005008D0" w:rsidRPr="007E06D6" w:rsidRDefault="00920AAC" w:rsidP="00107101">
      <w:pPr>
        <w:pStyle w:val="ConsPlusNormal"/>
        <w:spacing w:before="220"/>
        <w:ind w:firstLine="540"/>
        <w:contextualSpacing/>
        <w:mirrorIndents/>
        <w:jc w:val="both"/>
        <w:rPr>
          <w:sz w:val="28"/>
          <w:szCs w:val="28"/>
        </w:rPr>
      </w:pPr>
      <w:r w:rsidRPr="007E06D6">
        <w:rPr>
          <w:sz w:val="28"/>
          <w:szCs w:val="28"/>
        </w:rPr>
        <w:t xml:space="preserve">3.6.5. </w:t>
      </w:r>
      <w:r w:rsidR="005008D0" w:rsidRPr="007E06D6">
        <w:rPr>
          <w:sz w:val="28"/>
          <w:szCs w:val="28"/>
        </w:rPr>
        <w:t>Возражения составляются контролируемым лицом в произвольной форме, но должны содержать в себе следующую информацию:</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наименование контролируемого лица;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сведения об объекте муниципального контроля;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дата и номер предостережения, направленного в адрес контролируемого лица;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желаемый способ получения ответа по итогам рассмотрения возражения;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фамилию, имя, отчество направившего возражение;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дату направления возражения.</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3.6.6.</w:t>
      </w:r>
      <w:r w:rsidR="005008D0" w:rsidRPr="007E06D6">
        <w:rPr>
          <w:sz w:val="28"/>
          <w:szCs w:val="28"/>
        </w:rPr>
        <w:t>Возражение рассматривается должностным лицом, объявившим предостережение, не позднее 10 дней с момента получения таких возражений.</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3.6.7. </w:t>
      </w:r>
      <w:r w:rsidR="005008D0" w:rsidRPr="007E06D6">
        <w:rPr>
          <w:sz w:val="28"/>
          <w:szCs w:val="28"/>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3.7</w:t>
      </w:r>
      <w:r w:rsidR="005008D0" w:rsidRPr="007E06D6">
        <w:rPr>
          <w:sz w:val="28"/>
          <w:szCs w:val="28"/>
        </w:rPr>
        <w:t>.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3.7.1. </w:t>
      </w:r>
      <w:r w:rsidR="005008D0" w:rsidRPr="007E06D6">
        <w:rPr>
          <w:sz w:val="28"/>
          <w:szCs w:val="28"/>
        </w:rPr>
        <w:t>Консультирование осуществляется без взимания платы.</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3.7.2. </w:t>
      </w:r>
      <w:r w:rsidR="005008D0" w:rsidRPr="007E06D6">
        <w:rPr>
          <w:sz w:val="28"/>
          <w:szCs w:val="28"/>
        </w:rPr>
        <w:t>Консультирование может осуществляться уполномоченным Контрольным органом должностным лицом,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3.7.3. </w:t>
      </w:r>
      <w:r w:rsidR="005008D0" w:rsidRPr="007E06D6">
        <w:rPr>
          <w:sz w:val="28"/>
          <w:szCs w:val="28"/>
        </w:rPr>
        <w:t>Время консультирования не должно превышать 15 минут.</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3.7.4. </w:t>
      </w:r>
      <w:r w:rsidR="005008D0" w:rsidRPr="007E06D6">
        <w:rPr>
          <w:sz w:val="28"/>
          <w:szCs w:val="28"/>
        </w:rPr>
        <w:t xml:space="preserve">Личный прием граждан должностными лицами отдела по </w:t>
      </w:r>
      <w:r w:rsidR="00FE2443" w:rsidRPr="007E06D6">
        <w:rPr>
          <w:sz w:val="28"/>
          <w:szCs w:val="28"/>
        </w:rPr>
        <w:t>муниципальному имуществу и земельным ресурсам администрации Кикнурского</w:t>
      </w:r>
      <w:r w:rsidR="005008D0" w:rsidRPr="007E06D6">
        <w:rPr>
          <w:sz w:val="28"/>
          <w:szCs w:val="28"/>
        </w:rPr>
        <w:t xml:space="preserve"> муниципального округа. Информация о месте приема, а также об установленных для приема днях и часах размещается на официальном сайте в информационно-телекоммуникационной сети "Интернет".</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3.7.5. </w:t>
      </w:r>
      <w:r w:rsidR="005008D0" w:rsidRPr="007E06D6">
        <w:rPr>
          <w:sz w:val="28"/>
          <w:szCs w:val="28"/>
        </w:rPr>
        <w:t>Консультирование осуществляется по следующим вопросам:</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организация и осуществление муниципального контроля;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порядок осуществления профилактических, контрольных мероприятий, установленных настоящим Положением;</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обязательные требования;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требования, содержащиеся в разрешительных документах;</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требования документов, исполнение которых является необходимым в соответствии с законодательством Российской Федерации.</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3.7.6. </w:t>
      </w:r>
      <w:r w:rsidR="005008D0" w:rsidRPr="007E06D6">
        <w:rPr>
          <w:sz w:val="28"/>
          <w:szCs w:val="28"/>
        </w:rPr>
        <w:t>Консультирование в письменной форме осуществляется инспектором в следующих случаях:</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контролируемым лицом представлен письменный запрос о предоставлении письменного ответа по вопросам консультирования;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за время консультирования предоставить ответ на поставленные вопросы невозможно;</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ответ на поставленные вопросы требует дополнительного запроса сведений от органов власти или иных лиц.</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3.7.7. </w:t>
      </w:r>
      <w:r w:rsidR="005008D0" w:rsidRPr="007E06D6">
        <w:rPr>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3.7.8. </w:t>
      </w:r>
      <w:r w:rsidR="00046EA6" w:rsidRPr="007E06D6">
        <w:rPr>
          <w:sz w:val="28"/>
          <w:szCs w:val="28"/>
        </w:rPr>
        <w:t>Контрольный орган</w:t>
      </w:r>
      <w:r w:rsidR="005008D0" w:rsidRPr="007E06D6">
        <w:rPr>
          <w:sz w:val="28"/>
          <w:szCs w:val="28"/>
        </w:rPr>
        <w:t xml:space="preserve">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3.7.9. </w:t>
      </w:r>
      <w:r w:rsidR="005008D0" w:rsidRPr="007E06D6">
        <w:rPr>
          <w:sz w:val="28"/>
          <w:szCs w:val="28"/>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5008D0" w:rsidRPr="007E06D6" w:rsidRDefault="00366207" w:rsidP="00107101">
      <w:pPr>
        <w:pStyle w:val="ConsPlusNormal"/>
        <w:spacing w:before="220"/>
        <w:ind w:firstLine="540"/>
        <w:contextualSpacing/>
        <w:mirrorIndents/>
        <w:jc w:val="both"/>
        <w:rPr>
          <w:sz w:val="28"/>
          <w:szCs w:val="28"/>
        </w:rPr>
      </w:pPr>
      <w:r w:rsidRPr="007E06D6">
        <w:rPr>
          <w:sz w:val="28"/>
          <w:szCs w:val="28"/>
        </w:rPr>
        <w:t xml:space="preserve">3.7.10. </w:t>
      </w:r>
      <w:r w:rsidR="005008D0" w:rsidRPr="007E06D6">
        <w:rPr>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информационно-телекоммуникационной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457F86" w:rsidRPr="007E06D6" w:rsidRDefault="00880C4E" w:rsidP="00107101">
      <w:pPr>
        <w:suppressAutoHyphens w:val="0"/>
        <w:autoSpaceDE w:val="0"/>
        <w:autoSpaceDN w:val="0"/>
        <w:adjustRightInd w:val="0"/>
        <w:ind w:firstLine="540"/>
        <w:contextualSpacing/>
        <w:mirrorIndents/>
        <w:jc w:val="both"/>
        <w:rPr>
          <w:bCs/>
          <w:sz w:val="28"/>
          <w:szCs w:val="28"/>
          <w:lang w:eastAsia="ru-RU"/>
        </w:rPr>
      </w:pPr>
      <w:r w:rsidRPr="007E06D6">
        <w:rPr>
          <w:sz w:val="28"/>
          <w:szCs w:val="28"/>
        </w:rPr>
        <w:t>3.8</w:t>
      </w:r>
      <w:r w:rsidR="005008D0" w:rsidRPr="007E06D6">
        <w:rPr>
          <w:sz w:val="28"/>
          <w:szCs w:val="28"/>
        </w:rPr>
        <w:t xml:space="preserve">. </w:t>
      </w:r>
      <w:r w:rsidR="00457F86" w:rsidRPr="007E06D6">
        <w:rPr>
          <w:bCs/>
          <w:sz w:val="28"/>
          <w:szCs w:val="28"/>
          <w:lang w:eastAsia="ru-RU"/>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3.9.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3.10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3.11.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21" w:history="1">
        <w:r w:rsidRPr="007E06D6">
          <w:rPr>
            <w:bCs/>
            <w:sz w:val="28"/>
            <w:szCs w:val="28"/>
            <w:lang w:eastAsia="ru-RU"/>
          </w:rPr>
          <w:t>частями 6</w:t>
        </w:r>
      </w:hyperlink>
      <w:r w:rsidRPr="007E06D6">
        <w:rPr>
          <w:bCs/>
          <w:sz w:val="28"/>
          <w:szCs w:val="28"/>
          <w:lang w:eastAsia="ru-RU"/>
        </w:rPr>
        <w:t xml:space="preserve"> и </w:t>
      </w:r>
      <w:hyperlink r:id="rId22" w:history="1">
        <w:r w:rsidRPr="007E06D6">
          <w:rPr>
            <w:bCs/>
            <w:sz w:val="28"/>
            <w:szCs w:val="28"/>
            <w:lang w:eastAsia="ru-RU"/>
          </w:rPr>
          <w:t>7 статьи 48</w:t>
        </w:r>
      </w:hyperlink>
      <w:r w:rsidRPr="007E06D6">
        <w:rPr>
          <w:bCs/>
          <w:sz w:val="28"/>
          <w:szCs w:val="28"/>
          <w:lang w:eastAsia="ru-RU"/>
        </w:rPr>
        <w:t xml:space="preserve"> </w:t>
      </w:r>
      <w:r w:rsidRPr="007E06D6">
        <w:rPr>
          <w:sz w:val="28"/>
          <w:szCs w:val="28"/>
          <w:lang w:eastAsia="ru-RU"/>
        </w:rPr>
        <w:t>Федерального закона № 248-ФЗ</w:t>
      </w:r>
      <w:r w:rsidRPr="007E06D6">
        <w:rPr>
          <w:bCs/>
          <w:sz w:val="28"/>
          <w:szCs w:val="28"/>
          <w:lang w:eastAsia="ru-RU"/>
        </w:rPr>
        <w:t>.</w:t>
      </w:r>
    </w:p>
    <w:p w:rsidR="00457F86" w:rsidRPr="007E06D6" w:rsidRDefault="00457F86" w:rsidP="00107101">
      <w:pPr>
        <w:suppressAutoHyphens w:val="0"/>
        <w:autoSpaceDE w:val="0"/>
        <w:autoSpaceDN w:val="0"/>
        <w:adjustRightInd w:val="0"/>
        <w:ind w:firstLine="540"/>
        <w:contextualSpacing/>
        <w:mirrorIndents/>
        <w:jc w:val="both"/>
        <w:rPr>
          <w:bCs/>
          <w:sz w:val="28"/>
          <w:szCs w:val="28"/>
          <w:lang w:eastAsia="ru-RU"/>
        </w:rPr>
      </w:pPr>
      <w:r w:rsidRPr="007E06D6">
        <w:rPr>
          <w:bCs/>
          <w:sz w:val="28"/>
          <w:szCs w:val="28"/>
          <w:lang w:eastAsia="ru-RU"/>
        </w:rPr>
        <w:t>3.12. Обязательный профилактический визит проводится:</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3.12.1.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23" w:history="1">
        <w:r w:rsidRPr="007E06D6">
          <w:rPr>
            <w:bCs/>
            <w:sz w:val="28"/>
            <w:szCs w:val="28"/>
            <w:lang w:eastAsia="ru-RU"/>
          </w:rPr>
          <w:t>частью 2 статьи 25</w:t>
        </w:r>
      </w:hyperlink>
      <w:r w:rsidRPr="007E06D6">
        <w:rPr>
          <w:bCs/>
          <w:sz w:val="28"/>
          <w:szCs w:val="28"/>
          <w:lang w:eastAsia="ru-RU"/>
        </w:rPr>
        <w:t xml:space="preserve"> </w:t>
      </w:r>
      <w:r w:rsidRPr="007E06D6">
        <w:rPr>
          <w:sz w:val="28"/>
          <w:szCs w:val="28"/>
          <w:lang w:eastAsia="ru-RU"/>
        </w:rPr>
        <w:t>Федерального закона № 248-ФЗ</w:t>
      </w:r>
      <w:r w:rsidRPr="007E06D6">
        <w:rPr>
          <w:bCs/>
          <w:sz w:val="28"/>
          <w:szCs w:val="28"/>
          <w:lang w:eastAsia="ru-RU"/>
        </w:rPr>
        <w:t>.;</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3.12.2.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4" w:history="1">
        <w:r w:rsidRPr="007E06D6">
          <w:rPr>
            <w:bCs/>
            <w:sz w:val="28"/>
            <w:szCs w:val="28"/>
            <w:lang w:eastAsia="ru-RU"/>
          </w:rPr>
          <w:t>статьей 8</w:t>
        </w:r>
      </w:hyperlink>
      <w:r w:rsidRPr="007E06D6">
        <w:rPr>
          <w:bCs/>
          <w:sz w:val="28"/>
          <w:szCs w:val="28"/>
          <w:lang w:eastAsia="ru-RU"/>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3.13. Обязательный профилактический визит не предусматривает отказ контролируемого лица от его проведения.</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3.14. В рамках обязательного профилактического визита инспектор при необходимости и в рамках своих полномочий проводит осмотр, истребование необходимых документов, отбор проб (образцов), инструментальное обследование, испытание, экспертизу.</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3.15.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3.16.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25" w:history="1">
        <w:r w:rsidRPr="007E06D6">
          <w:rPr>
            <w:bCs/>
            <w:sz w:val="28"/>
            <w:szCs w:val="28"/>
            <w:lang w:eastAsia="ru-RU"/>
          </w:rPr>
          <w:t>статьей 90</w:t>
        </w:r>
      </w:hyperlink>
      <w:r w:rsidRPr="007E06D6">
        <w:rPr>
          <w:bCs/>
          <w:sz w:val="28"/>
          <w:szCs w:val="28"/>
          <w:lang w:eastAsia="ru-RU"/>
        </w:rPr>
        <w:t xml:space="preserve"> </w:t>
      </w:r>
      <w:r w:rsidRPr="007E06D6">
        <w:rPr>
          <w:sz w:val="28"/>
          <w:szCs w:val="28"/>
          <w:lang w:eastAsia="ru-RU"/>
        </w:rPr>
        <w:t>Федерального закона № 248-ФЗ</w:t>
      </w:r>
      <w:r w:rsidR="009C4C2A" w:rsidRPr="007E06D6">
        <w:rPr>
          <w:bCs/>
          <w:sz w:val="28"/>
          <w:szCs w:val="28"/>
          <w:lang w:eastAsia="ru-RU"/>
        </w:rPr>
        <w:t>.</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3.17. 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7E06D6">
          <w:rPr>
            <w:bCs/>
            <w:sz w:val="28"/>
            <w:szCs w:val="28"/>
            <w:lang w:eastAsia="ru-RU"/>
          </w:rPr>
          <w:t>статьей 88</w:t>
        </w:r>
      </w:hyperlink>
      <w:r w:rsidRPr="007E06D6">
        <w:rPr>
          <w:bCs/>
          <w:sz w:val="28"/>
          <w:szCs w:val="28"/>
          <w:lang w:eastAsia="ru-RU"/>
        </w:rPr>
        <w:t xml:space="preserve"> </w:t>
      </w:r>
      <w:r w:rsidRPr="007E06D6">
        <w:rPr>
          <w:sz w:val="28"/>
          <w:szCs w:val="28"/>
          <w:lang w:eastAsia="ru-RU"/>
        </w:rPr>
        <w:t>Федерального закона № 248-ФЗ</w:t>
      </w:r>
      <w:r w:rsidRPr="007E06D6">
        <w:rPr>
          <w:bCs/>
          <w:sz w:val="28"/>
          <w:szCs w:val="28"/>
          <w:lang w:eastAsia="ru-RU"/>
        </w:rPr>
        <w:t>. для контрольных мероприятий.</w:t>
      </w:r>
    </w:p>
    <w:p w:rsidR="009C4C2A"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3.18.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7E06D6">
          <w:rPr>
            <w:bCs/>
            <w:sz w:val="28"/>
            <w:szCs w:val="28"/>
            <w:lang w:eastAsia="ru-RU"/>
          </w:rPr>
          <w:t>частью 10 статьи 65</w:t>
        </w:r>
      </w:hyperlink>
      <w:r w:rsidRPr="007E06D6">
        <w:rPr>
          <w:bCs/>
          <w:sz w:val="28"/>
          <w:szCs w:val="28"/>
          <w:lang w:eastAsia="ru-RU"/>
        </w:rPr>
        <w:t xml:space="preserve"> </w:t>
      </w:r>
      <w:r w:rsidRPr="007E06D6">
        <w:rPr>
          <w:sz w:val="28"/>
          <w:szCs w:val="28"/>
          <w:lang w:eastAsia="ru-RU"/>
        </w:rPr>
        <w:t>Федерального закона № 248-ФЗ</w:t>
      </w:r>
      <w:r w:rsidRPr="007E06D6">
        <w:rPr>
          <w:bCs/>
          <w:sz w:val="28"/>
          <w:szCs w:val="28"/>
          <w:lang w:eastAsia="ru-RU"/>
        </w:rPr>
        <w:t xml:space="preserve">. </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3.19.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57F86" w:rsidRPr="007E06D6" w:rsidRDefault="00457F86"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3.20.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7E06D6">
          <w:rPr>
            <w:bCs/>
            <w:sz w:val="28"/>
            <w:szCs w:val="28"/>
            <w:lang w:eastAsia="ru-RU"/>
          </w:rPr>
          <w:t>статьей 90.1</w:t>
        </w:r>
      </w:hyperlink>
      <w:r w:rsidRPr="007E06D6">
        <w:rPr>
          <w:bCs/>
          <w:sz w:val="28"/>
          <w:szCs w:val="28"/>
          <w:lang w:eastAsia="ru-RU"/>
        </w:rPr>
        <w:t xml:space="preserve"> </w:t>
      </w:r>
      <w:r w:rsidRPr="007E06D6">
        <w:rPr>
          <w:sz w:val="28"/>
          <w:szCs w:val="28"/>
          <w:lang w:eastAsia="ru-RU"/>
        </w:rPr>
        <w:t>Федерального закона № 248-ФЗ</w:t>
      </w:r>
      <w:r w:rsidRPr="007E06D6">
        <w:rPr>
          <w:bCs/>
          <w:sz w:val="28"/>
          <w:szCs w:val="28"/>
          <w:lang w:eastAsia="ru-RU"/>
        </w:rPr>
        <w:t>.</w:t>
      </w:r>
    </w:p>
    <w:p w:rsidR="00457F86" w:rsidRPr="007E06D6" w:rsidRDefault="00457F86" w:rsidP="00107101">
      <w:pPr>
        <w:suppressAutoHyphens w:val="0"/>
        <w:autoSpaceDE w:val="0"/>
        <w:autoSpaceDN w:val="0"/>
        <w:adjustRightInd w:val="0"/>
        <w:ind w:firstLine="540"/>
        <w:contextualSpacing/>
        <w:mirrorIndents/>
        <w:jc w:val="both"/>
        <w:rPr>
          <w:bCs/>
          <w:sz w:val="28"/>
          <w:szCs w:val="28"/>
          <w:lang w:eastAsia="ru-RU"/>
        </w:rPr>
      </w:pPr>
      <w:r w:rsidRPr="007E06D6">
        <w:rPr>
          <w:bCs/>
          <w:sz w:val="28"/>
          <w:szCs w:val="28"/>
          <w:lang w:eastAsia="ru-RU"/>
        </w:rPr>
        <w:t>3.21.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3.22</w:t>
      </w:r>
      <w:r w:rsidR="00457F86" w:rsidRPr="007E06D6">
        <w:rPr>
          <w:bCs/>
          <w:sz w:val="28"/>
          <w:szCs w:val="28"/>
          <w:lang w:eastAsia="ru-RU"/>
        </w:rPr>
        <w:t xml:space="preserve">.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w:t>
      </w:r>
      <w:r w:rsidR="00046EA6" w:rsidRPr="007E06D6">
        <w:rPr>
          <w:bCs/>
          <w:sz w:val="28"/>
          <w:szCs w:val="28"/>
          <w:lang w:eastAsia="ru-RU"/>
        </w:rPr>
        <w:t>Контрольный орган</w:t>
      </w:r>
      <w:r w:rsidR="00457F86" w:rsidRPr="007E06D6">
        <w:rPr>
          <w:bCs/>
          <w:sz w:val="28"/>
          <w:szCs w:val="28"/>
          <w:lang w:eastAsia="ru-RU"/>
        </w:rPr>
        <w:t xml:space="preserve">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3.23</w:t>
      </w:r>
      <w:r w:rsidR="00457F86" w:rsidRPr="007E06D6">
        <w:rPr>
          <w:bCs/>
          <w:sz w:val="28"/>
          <w:szCs w:val="28"/>
          <w:lang w:eastAsia="ru-RU"/>
        </w:rPr>
        <w:t xml:space="preserve">. В случае принятия решения о проведении профилактического визита </w:t>
      </w:r>
      <w:r w:rsidR="00046EA6" w:rsidRPr="007E06D6">
        <w:rPr>
          <w:bCs/>
          <w:sz w:val="28"/>
          <w:szCs w:val="28"/>
          <w:lang w:eastAsia="ru-RU"/>
        </w:rPr>
        <w:t>Контрольный орган</w:t>
      </w:r>
      <w:r w:rsidR="00457F86" w:rsidRPr="007E06D6">
        <w:rPr>
          <w:bCs/>
          <w:sz w:val="28"/>
          <w:szCs w:val="28"/>
          <w:lang w:eastAsia="ru-RU"/>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3.24</w:t>
      </w:r>
      <w:r w:rsidR="00457F86" w:rsidRPr="007E06D6">
        <w:rPr>
          <w:bCs/>
          <w:sz w:val="28"/>
          <w:szCs w:val="28"/>
          <w:lang w:eastAsia="ru-RU"/>
        </w:rPr>
        <w:t>. Решение об отказе в проведении профилактического визита принимается в следующих случаях:</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3.24</w:t>
      </w:r>
      <w:r w:rsidR="00457F86" w:rsidRPr="007E06D6">
        <w:rPr>
          <w:bCs/>
          <w:sz w:val="28"/>
          <w:szCs w:val="28"/>
          <w:lang w:eastAsia="ru-RU"/>
        </w:rPr>
        <w:t>.1. От контролируемого лица поступило уведомление об отзыве заявления;</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3.24</w:t>
      </w:r>
      <w:r w:rsidR="00457F86" w:rsidRPr="007E06D6">
        <w:rPr>
          <w:bCs/>
          <w:sz w:val="28"/>
          <w:szCs w:val="28"/>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3.24</w:t>
      </w:r>
      <w:r w:rsidR="00457F86" w:rsidRPr="007E06D6">
        <w:rPr>
          <w:bCs/>
          <w:sz w:val="28"/>
          <w:szCs w:val="28"/>
          <w:lang w:eastAsia="ru-RU"/>
        </w:rPr>
        <w:t>.3. В течение года до даты подачи заявления контрольным органом проведен профилактический визит по ранее поданному заявлению;</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3.24</w:t>
      </w:r>
      <w:r w:rsidR="00457F86" w:rsidRPr="007E06D6">
        <w:rPr>
          <w:bCs/>
          <w:sz w:val="28"/>
          <w:szCs w:val="28"/>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3.25</w:t>
      </w:r>
      <w:r w:rsidR="00457F86" w:rsidRPr="007E06D6">
        <w:rPr>
          <w:bCs/>
          <w:sz w:val="28"/>
          <w:szCs w:val="28"/>
          <w:lang w:eastAsia="ru-RU"/>
        </w:rPr>
        <w:t xml:space="preserve">. Решение об отказе в проведении профилактического визита может быть обжаловано контролируемым лицом в порядке, установленном </w:t>
      </w:r>
      <w:r w:rsidR="00457F86" w:rsidRPr="007E06D6">
        <w:rPr>
          <w:sz w:val="28"/>
          <w:szCs w:val="28"/>
          <w:lang w:eastAsia="ru-RU"/>
        </w:rPr>
        <w:t>Федеральным законом № 248-ФЗ</w:t>
      </w:r>
      <w:r w:rsidR="00457F86" w:rsidRPr="007E06D6">
        <w:rPr>
          <w:bCs/>
          <w:sz w:val="28"/>
          <w:szCs w:val="28"/>
          <w:lang w:eastAsia="ru-RU"/>
        </w:rPr>
        <w:t>.</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3.26</w:t>
      </w:r>
      <w:r w:rsidR="00457F86" w:rsidRPr="007E06D6">
        <w:rPr>
          <w:bCs/>
          <w:sz w:val="28"/>
          <w:szCs w:val="28"/>
          <w:lang w:eastAsia="ru-RU"/>
        </w:rPr>
        <w:t xml:space="preserve">. Контролируемое лицо вправе отозвать заявление либо направить отказ от проведения профилактического визита, уведомив об этом </w:t>
      </w:r>
      <w:r w:rsidR="00046EA6" w:rsidRPr="007E06D6">
        <w:rPr>
          <w:bCs/>
          <w:sz w:val="28"/>
          <w:szCs w:val="28"/>
          <w:lang w:eastAsia="ru-RU"/>
        </w:rPr>
        <w:t>Контрольный орган</w:t>
      </w:r>
      <w:r w:rsidR="00457F86" w:rsidRPr="007E06D6">
        <w:rPr>
          <w:bCs/>
          <w:sz w:val="28"/>
          <w:szCs w:val="28"/>
          <w:lang w:eastAsia="ru-RU"/>
        </w:rPr>
        <w:t xml:space="preserve"> не позднее чем за пять рабочих дней до даты его проведения.</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3.27</w:t>
      </w:r>
      <w:r w:rsidR="00457F86" w:rsidRPr="007E06D6">
        <w:rPr>
          <w:bCs/>
          <w:sz w:val="28"/>
          <w:szCs w:val="28"/>
          <w:lang w:eastAsia="ru-RU"/>
        </w:rPr>
        <w:t>.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3.28</w:t>
      </w:r>
      <w:r w:rsidR="00457F86" w:rsidRPr="007E06D6">
        <w:rPr>
          <w:bCs/>
          <w:sz w:val="28"/>
          <w:szCs w:val="28"/>
          <w:lang w:eastAsia="ru-RU"/>
        </w:rPr>
        <w:t>. Разъяснения и рекомендации, полученные контролируемым лицом в ходе профилактического визита, носят рекомендательный характер.</w:t>
      </w:r>
    </w:p>
    <w:p w:rsidR="00457F86"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3.29</w:t>
      </w:r>
      <w:r w:rsidR="00457F86" w:rsidRPr="007E06D6">
        <w:rPr>
          <w:bCs/>
          <w:sz w:val="28"/>
          <w:szCs w:val="28"/>
          <w:lang w:eastAsia="ru-RU"/>
        </w:rPr>
        <w:t>.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5008D0"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3.30</w:t>
      </w:r>
      <w:r w:rsidR="00457F86" w:rsidRPr="007E06D6">
        <w:rPr>
          <w:bCs/>
          <w:sz w:val="28"/>
          <w:szCs w:val="28"/>
          <w:lang w:eastAsia="ru-RU"/>
        </w:rPr>
        <w:t>.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CB376A" w:rsidRPr="007E06D6" w:rsidRDefault="00CB376A" w:rsidP="00107101">
      <w:pPr>
        <w:suppressAutoHyphens w:val="0"/>
        <w:autoSpaceDE w:val="0"/>
        <w:autoSpaceDN w:val="0"/>
        <w:adjustRightInd w:val="0"/>
        <w:ind w:firstLine="540"/>
        <w:contextualSpacing/>
        <w:mirrorIndents/>
        <w:jc w:val="both"/>
        <w:rPr>
          <w:bCs/>
          <w:sz w:val="28"/>
          <w:szCs w:val="28"/>
          <w:lang w:eastAsia="ru-RU"/>
        </w:rPr>
      </w:pPr>
      <w:r w:rsidRPr="007E06D6">
        <w:rPr>
          <w:bCs/>
          <w:sz w:val="28"/>
          <w:szCs w:val="28"/>
          <w:lang w:eastAsia="ru-RU"/>
        </w:rPr>
        <w:t xml:space="preserve">3.31. В целях снижения рисков причинения вреда (ущерба) на объектах контроля и оптимизации проведения контрольных мероприятий контрольные  органы формируют и утверждают </w:t>
      </w:r>
      <w:hyperlink r:id="rId29" w:history="1">
        <w:r w:rsidRPr="007E06D6">
          <w:rPr>
            <w:bCs/>
            <w:sz w:val="28"/>
            <w:szCs w:val="28"/>
            <w:lang w:eastAsia="ru-RU"/>
          </w:rPr>
          <w:t>проверочные листы</w:t>
        </w:r>
      </w:hyperlink>
      <w:r w:rsidRPr="007E06D6">
        <w:rPr>
          <w:bCs/>
          <w:sz w:val="28"/>
          <w:szCs w:val="28"/>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CB376A"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 xml:space="preserve">3.32. </w:t>
      </w:r>
      <w:hyperlink r:id="rId30" w:history="1">
        <w:r w:rsidRPr="007E06D6">
          <w:rPr>
            <w:bCs/>
            <w:sz w:val="28"/>
            <w:szCs w:val="28"/>
            <w:lang w:eastAsia="ru-RU"/>
          </w:rPr>
          <w:t>Требования</w:t>
        </w:r>
      </w:hyperlink>
      <w:r w:rsidRPr="007E06D6">
        <w:rPr>
          <w:bCs/>
          <w:sz w:val="28"/>
          <w:szCs w:val="28"/>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CB376A"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r w:rsidRPr="007E06D6">
        <w:rPr>
          <w:bCs/>
          <w:sz w:val="28"/>
          <w:szCs w:val="28"/>
          <w:lang w:eastAsia="ru-RU"/>
        </w:rPr>
        <w:t>3.33. При проведении контрольных мероприятий проверочные листы, указанные в решении о проведении контрольного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CB376A"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p>
    <w:p w:rsidR="00CB376A" w:rsidRPr="007E06D6" w:rsidRDefault="00CB376A" w:rsidP="00107101">
      <w:pPr>
        <w:suppressAutoHyphens w:val="0"/>
        <w:autoSpaceDE w:val="0"/>
        <w:autoSpaceDN w:val="0"/>
        <w:adjustRightInd w:val="0"/>
        <w:spacing w:before="280"/>
        <w:ind w:firstLine="540"/>
        <w:contextualSpacing/>
        <w:mirrorIndents/>
        <w:jc w:val="both"/>
        <w:rPr>
          <w:bCs/>
          <w:sz w:val="28"/>
          <w:szCs w:val="28"/>
          <w:lang w:eastAsia="ru-RU"/>
        </w:rPr>
      </w:pPr>
    </w:p>
    <w:p w:rsidR="005008D0" w:rsidRPr="007E06D6" w:rsidRDefault="00880C4E" w:rsidP="00107101">
      <w:pPr>
        <w:pStyle w:val="ConsPlusTitle"/>
        <w:contextualSpacing/>
        <w:mirrorIndents/>
        <w:jc w:val="center"/>
        <w:outlineLvl w:val="1"/>
        <w:rPr>
          <w:sz w:val="28"/>
          <w:szCs w:val="28"/>
        </w:rPr>
      </w:pPr>
      <w:r w:rsidRPr="007E06D6">
        <w:rPr>
          <w:sz w:val="28"/>
          <w:szCs w:val="28"/>
        </w:rPr>
        <w:t xml:space="preserve">4. </w:t>
      </w:r>
      <w:r w:rsidR="005008D0" w:rsidRPr="007E06D6">
        <w:rPr>
          <w:sz w:val="28"/>
          <w:szCs w:val="28"/>
        </w:rPr>
        <w:t>Порядок организации муниципального контроля</w:t>
      </w:r>
    </w:p>
    <w:p w:rsidR="005008D0" w:rsidRPr="007E06D6" w:rsidRDefault="005008D0" w:rsidP="00107101">
      <w:pPr>
        <w:pStyle w:val="ConsPlusNormal"/>
        <w:contextualSpacing/>
        <w:mirrorIndents/>
        <w:jc w:val="both"/>
        <w:rPr>
          <w:sz w:val="28"/>
          <w:szCs w:val="28"/>
        </w:rPr>
      </w:pPr>
    </w:p>
    <w:p w:rsidR="005008D0" w:rsidRPr="007E06D6" w:rsidRDefault="00880C4E" w:rsidP="00107101">
      <w:pPr>
        <w:pStyle w:val="ConsPlusNormal"/>
        <w:ind w:firstLine="540"/>
        <w:contextualSpacing/>
        <w:mirrorIndents/>
        <w:jc w:val="both"/>
        <w:rPr>
          <w:sz w:val="28"/>
          <w:szCs w:val="28"/>
        </w:rPr>
      </w:pPr>
      <w:r w:rsidRPr="007E06D6">
        <w:rPr>
          <w:sz w:val="28"/>
          <w:szCs w:val="28"/>
        </w:rPr>
        <w:t>4.1</w:t>
      </w:r>
      <w:r w:rsidR="005008D0" w:rsidRPr="007E06D6">
        <w:rPr>
          <w:sz w:val="28"/>
          <w:szCs w:val="28"/>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4.1</w:t>
      </w:r>
      <w:r w:rsidR="005008D0" w:rsidRPr="007E06D6">
        <w:rPr>
          <w:sz w:val="28"/>
          <w:szCs w:val="28"/>
        </w:rPr>
        <w:t>.1. Инспекционный визит.</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4.1</w:t>
      </w:r>
      <w:r w:rsidR="005008D0" w:rsidRPr="007E06D6">
        <w:rPr>
          <w:sz w:val="28"/>
          <w:szCs w:val="28"/>
        </w:rPr>
        <w:t>.2. Рейдовый осмотр.</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4.1</w:t>
      </w:r>
      <w:r w:rsidR="005008D0" w:rsidRPr="007E06D6">
        <w:rPr>
          <w:sz w:val="28"/>
          <w:szCs w:val="28"/>
        </w:rPr>
        <w:t>.3. Документарная проверка.</w:t>
      </w:r>
    </w:p>
    <w:p w:rsidR="00BA54BC" w:rsidRPr="007E06D6" w:rsidRDefault="00880C4E" w:rsidP="00107101">
      <w:pPr>
        <w:pStyle w:val="ConsPlusNormal"/>
        <w:spacing w:before="220"/>
        <w:ind w:firstLine="540"/>
        <w:contextualSpacing/>
        <w:mirrorIndents/>
        <w:jc w:val="both"/>
        <w:rPr>
          <w:sz w:val="28"/>
          <w:szCs w:val="28"/>
        </w:rPr>
      </w:pPr>
      <w:r w:rsidRPr="007E06D6">
        <w:rPr>
          <w:sz w:val="28"/>
          <w:szCs w:val="28"/>
        </w:rPr>
        <w:t>4.1</w:t>
      </w:r>
      <w:r w:rsidR="005008D0" w:rsidRPr="007E06D6">
        <w:rPr>
          <w:sz w:val="28"/>
          <w:szCs w:val="28"/>
        </w:rPr>
        <w:t>.4. Выездная проверка.</w:t>
      </w:r>
    </w:p>
    <w:p w:rsidR="00BA54BC" w:rsidRPr="007E06D6" w:rsidRDefault="00BA54BC" w:rsidP="00107101">
      <w:pPr>
        <w:pStyle w:val="ConsPlusNormal"/>
        <w:spacing w:before="220"/>
        <w:ind w:firstLine="540"/>
        <w:contextualSpacing/>
        <w:mirrorIndents/>
        <w:jc w:val="both"/>
        <w:rPr>
          <w:sz w:val="28"/>
          <w:szCs w:val="28"/>
        </w:rPr>
      </w:pPr>
      <w:r w:rsidRPr="007E06D6">
        <w:rPr>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7E06D6">
          <w:rPr>
            <w:sz w:val="28"/>
            <w:szCs w:val="28"/>
          </w:rPr>
          <w:t>пунктами 3</w:t>
        </w:r>
      </w:hyperlink>
      <w:r w:rsidR="002D2EDD" w:rsidRPr="007E06D6">
        <w:rPr>
          <w:sz w:val="28"/>
          <w:szCs w:val="28"/>
        </w:rPr>
        <w:t>-</w:t>
      </w:r>
      <w:hyperlink r:id="rId32" w:history="1">
        <w:r w:rsidRPr="007E06D6">
          <w:rPr>
            <w:sz w:val="28"/>
            <w:szCs w:val="28"/>
          </w:rPr>
          <w:t>6</w:t>
        </w:r>
      </w:hyperlink>
      <w:r w:rsidRPr="007E06D6">
        <w:rPr>
          <w:sz w:val="28"/>
          <w:szCs w:val="28"/>
        </w:rPr>
        <w:t xml:space="preserve"> </w:t>
      </w:r>
      <w:hyperlink r:id="rId33" w:history="1">
        <w:r w:rsidRPr="007E06D6">
          <w:rPr>
            <w:sz w:val="28"/>
            <w:szCs w:val="28"/>
          </w:rPr>
          <w:t xml:space="preserve"> части 1</w:t>
        </w:r>
      </w:hyperlink>
      <w:r w:rsidRPr="007E06D6">
        <w:rPr>
          <w:sz w:val="28"/>
          <w:szCs w:val="28"/>
        </w:rPr>
        <w:t xml:space="preserve">, </w:t>
      </w:r>
      <w:hyperlink r:id="rId34" w:history="1">
        <w:r w:rsidRPr="007E06D6">
          <w:rPr>
            <w:sz w:val="28"/>
            <w:szCs w:val="28"/>
          </w:rPr>
          <w:t>частью 3 статьи 57</w:t>
        </w:r>
      </w:hyperlink>
      <w:r w:rsidRPr="007E06D6">
        <w:rPr>
          <w:sz w:val="28"/>
          <w:szCs w:val="28"/>
        </w:rPr>
        <w:t xml:space="preserve"> и </w:t>
      </w:r>
      <w:hyperlink r:id="rId35" w:history="1">
        <w:r w:rsidRPr="007E06D6">
          <w:rPr>
            <w:sz w:val="28"/>
            <w:szCs w:val="28"/>
          </w:rPr>
          <w:t>частями 12</w:t>
        </w:r>
      </w:hyperlink>
      <w:r w:rsidRPr="007E06D6">
        <w:rPr>
          <w:sz w:val="28"/>
          <w:szCs w:val="28"/>
        </w:rPr>
        <w:t xml:space="preserve"> и </w:t>
      </w:r>
      <w:hyperlink r:id="rId36" w:history="1">
        <w:r w:rsidRPr="007E06D6">
          <w:rPr>
            <w:sz w:val="28"/>
            <w:szCs w:val="28"/>
          </w:rPr>
          <w:t>12.1 статьи 66</w:t>
        </w:r>
      </w:hyperlink>
      <w:r w:rsidRPr="007E06D6">
        <w:rPr>
          <w:sz w:val="28"/>
          <w:szCs w:val="28"/>
        </w:rPr>
        <w:t xml:space="preserve"> Федерального закона N 248-ФЗ</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наблюдение за соблюдением обязательных требований (мониторинг безопасности);</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выездное обследование.</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4.2</w:t>
      </w:r>
      <w:r w:rsidR="005008D0" w:rsidRPr="007E06D6">
        <w:rPr>
          <w:sz w:val="28"/>
          <w:szCs w:val="28"/>
        </w:rPr>
        <w:t>. Контрольные мероприятия, за исключением контрольных мероприятий без взаимодействия, могут проводиться на плановой и внеплановой основе.</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4.3</w:t>
      </w:r>
      <w:r w:rsidR="005008D0" w:rsidRPr="007E06D6">
        <w:rPr>
          <w:sz w:val="28"/>
          <w:szCs w:val="28"/>
        </w:rPr>
        <w:t>. Плановые контрольные мероприятия осуществляются в соответствии с ежегодными планами проведения плановых контрольных мероприятий.</w:t>
      </w:r>
    </w:p>
    <w:p w:rsidR="004B09BE"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План проведения плановых контрольных мероприятий разрабатывается в соответствии с </w:t>
      </w:r>
      <w:hyperlink r:id="rId37">
        <w:r w:rsidRPr="007E06D6">
          <w:rPr>
            <w:sz w:val="28"/>
            <w:szCs w:val="28"/>
          </w:rPr>
          <w:t>Правилами</w:t>
        </w:r>
      </w:hyperlink>
      <w:r w:rsidRPr="007E06D6">
        <w:rPr>
          <w:sz w:val="28"/>
          <w:szCs w:val="28"/>
        </w:rPr>
        <w:t xml:space="preserve"> формирования плана проведения плановых контрольных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N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B09BE" w:rsidRPr="007E06D6" w:rsidRDefault="00880C4E" w:rsidP="00107101">
      <w:pPr>
        <w:pStyle w:val="ConsPlusNormal"/>
        <w:spacing w:before="220"/>
        <w:ind w:firstLine="540"/>
        <w:contextualSpacing/>
        <w:mirrorIndents/>
        <w:jc w:val="both"/>
        <w:rPr>
          <w:sz w:val="28"/>
          <w:szCs w:val="28"/>
        </w:rPr>
      </w:pPr>
      <w:r w:rsidRPr="007E06D6">
        <w:rPr>
          <w:sz w:val="28"/>
          <w:szCs w:val="28"/>
        </w:rPr>
        <w:t>4.4</w:t>
      </w:r>
      <w:r w:rsidR="005008D0" w:rsidRPr="007E06D6">
        <w:rPr>
          <w:sz w:val="28"/>
          <w:szCs w:val="28"/>
        </w:rPr>
        <w:t xml:space="preserve">. </w:t>
      </w:r>
      <w:r w:rsidR="004B09BE" w:rsidRPr="007E06D6">
        <w:rPr>
          <w:sz w:val="28"/>
          <w:szCs w:val="28"/>
        </w:rPr>
        <w:t>Виды, периодичность проведения плановых контрольных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bookmarkStart w:id="1" w:name="Par1"/>
      <w:bookmarkEnd w:id="1"/>
    </w:p>
    <w:p w:rsidR="004B09BE" w:rsidRPr="007E06D6" w:rsidRDefault="004B09BE" w:rsidP="00107101">
      <w:pPr>
        <w:pStyle w:val="ConsPlusNormal"/>
        <w:spacing w:before="220"/>
        <w:ind w:firstLine="540"/>
        <w:contextualSpacing/>
        <w:mirrorIndents/>
        <w:jc w:val="both"/>
        <w:rPr>
          <w:sz w:val="28"/>
          <w:szCs w:val="28"/>
        </w:rPr>
      </w:pPr>
      <w:r w:rsidRPr="007E06D6">
        <w:rPr>
          <w:sz w:val="28"/>
          <w:szCs w:val="28"/>
        </w:rPr>
        <w:t>4.5. Устанавливаются следующие периодичность проведения плановых контрольных мероприятий и периодичность проведения обязательных профилактических визитов:</w:t>
      </w:r>
      <w:bookmarkStart w:id="2" w:name="Par2"/>
      <w:bookmarkEnd w:id="2"/>
    </w:p>
    <w:p w:rsidR="004B09BE" w:rsidRPr="007E06D6" w:rsidRDefault="004B09BE" w:rsidP="00107101">
      <w:pPr>
        <w:pStyle w:val="ConsPlusNormal"/>
        <w:spacing w:before="220"/>
        <w:ind w:firstLine="540"/>
        <w:contextualSpacing/>
        <w:mirrorIndents/>
        <w:jc w:val="both"/>
        <w:rPr>
          <w:sz w:val="28"/>
          <w:szCs w:val="28"/>
        </w:rPr>
      </w:pPr>
      <w:r w:rsidRPr="007E06D6">
        <w:rPr>
          <w:sz w:val="28"/>
          <w:szCs w:val="28"/>
        </w:rPr>
        <w:t>4.5.1. Не менее одного, но не более двух плановых контрольных мероприятий в год - для объектов контроля, отнесенных к категории чрезвычайно высокого риска;</w:t>
      </w:r>
    </w:p>
    <w:p w:rsidR="004B09BE" w:rsidRPr="007E06D6" w:rsidRDefault="004B09BE" w:rsidP="00107101">
      <w:pPr>
        <w:pStyle w:val="ConsPlusNormal"/>
        <w:spacing w:before="220"/>
        <w:ind w:firstLine="540"/>
        <w:contextualSpacing/>
        <w:mirrorIndents/>
        <w:jc w:val="both"/>
        <w:rPr>
          <w:sz w:val="28"/>
          <w:szCs w:val="28"/>
        </w:rPr>
      </w:pPr>
      <w:r w:rsidRPr="007E06D6">
        <w:rPr>
          <w:sz w:val="28"/>
          <w:szCs w:val="28"/>
        </w:rPr>
        <w:t>4.5.2. Одно плановое контрольное мероприятие в два года либо один обязательный профилактический визит в год - для объектов контроля, отнесенных к категории высокого риска;</w:t>
      </w:r>
    </w:p>
    <w:p w:rsidR="004B09BE" w:rsidRPr="007E06D6" w:rsidRDefault="004B09BE" w:rsidP="00107101">
      <w:pPr>
        <w:pStyle w:val="ConsPlusNormal"/>
        <w:spacing w:before="220"/>
        <w:ind w:firstLine="540"/>
        <w:contextualSpacing/>
        <w:mirrorIndents/>
        <w:jc w:val="both"/>
        <w:rPr>
          <w:sz w:val="28"/>
          <w:szCs w:val="28"/>
        </w:rPr>
      </w:pPr>
      <w:r w:rsidRPr="007E06D6">
        <w:rPr>
          <w:sz w:val="28"/>
          <w:szCs w:val="28"/>
        </w:rPr>
        <w:t xml:space="preserve">4.6. </w:t>
      </w:r>
      <w:r w:rsidR="00046EA6" w:rsidRPr="007E06D6">
        <w:rPr>
          <w:sz w:val="28"/>
          <w:szCs w:val="28"/>
        </w:rPr>
        <w:t>Контрольный орган</w:t>
      </w:r>
      <w:r w:rsidRPr="007E06D6">
        <w:rPr>
          <w:sz w:val="28"/>
          <w:szCs w:val="28"/>
        </w:rPr>
        <w:t xml:space="preserve"> вправе провести вместо планового контрольного мероприятия, указанного в пункте 4.5. раздела 4. настоящего положения, обязательный профилактический визит.</w:t>
      </w:r>
    </w:p>
    <w:p w:rsidR="005008D0" w:rsidRPr="007E06D6" w:rsidRDefault="004B09BE" w:rsidP="00107101">
      <w:pPr>
        <w:pStyle w:val="ConsPlusNormal"/>
        <w:spacing w:before="220"/>
        <w:ind w:firstLine="540"/>
        <w:contextualSpacing/>
        <w:mirrorIndents/>
        <w:jc w:val="both"/>
        <w:rPr>
          <w:sz w:val="28"/>
          <w:szCs w:val="28"/>
        </w:rPr>
      </w:pPr>
      <w:r w:rsidRPr="007E06D6">
        <w:rPr>
          <w:sz w:val="28"/>
          <w:szCs w:val="28"/>
        </w:rPr>
        <w:t>4.7</w:t>
      </w:r>
      <w:r w:rsidR="005008D0" w:rsidRPr="007E06D6">
        <w:rPr>
          <w:sz w:val="28"/>
          <w:szCs w:val="28"/>
        </w:rPr>
        <w:t>. В отношении объектов муниципального контроля, которые отнесены к категории низкого риска, плановые контрольные мероприятия не проводятся.</w:t>
      </w:r>
    </w:p>
    <w:p w:rsidR="005008D0" w:rsidRPr="007E06D6" w:rsidRDefault="004B09BE" w:rsidP="00107101">
      <w:pPr>
        <w:pStyle w:val="ConsPlusNormal"/>
        <w:spacing w:before="220"/>
        <w:ind w:firstLine="540"/>
        <w:contextualSpacing/>
        <w:mirrorIndents/>
        <w:jc w:val="both"/>
        <w:rPr>
          <w:sz w:val="28"/>
          <w:szCs w:val="28"/>
        </w:rPr>
      </w:pPr>
      <w:r w:rsidRPr="007E06D6">
        <w:rPr>
          <w:sz w:val="28"/>
          <w:szCs w:val="28"/>
        </w:rPr>
        <w:t>4.8</w:t>
      </w:r>
      <w:r w:rsidR="005008D0" w:rsidRPr="007E06D6">
        <w:rPr>
          <w:sz w:val="28"/>
          <w:szCs w:val="28"/>
        </w:rPr>
        <w:t xml:space="preserve">. Внеплановые контрольные мероприятия проводятся при наличии оснований, предусмотренных </w:t>
      </w:r>
      <w:hyperlink r:id="rId38">
        <w:r w:rsidR="005008D0" w:rsidRPr="007E06D6">
          <w:rPr>
            <w:sz w:val="28"/>
            <w:szCs w:val="28"/>
          </w:rPr>
          <w:t>пунктами 1</w:t>
        </w:r>
      </w:hyperlink>
      <w:r w:rsidR="005008D0" w:rsidRPr="007E06D6">
        <w:rPr>
          <w:sz w:val="28"/>
          <w:szCs w:val="28"/>
        </w:rPr>
        <w:t xml:space="preserve">, </w:t>
      </w:r>
      <w:hyperlink r:id="rId39">
        <w:r w:rsidR="005008D0" w:rsidRPr="007E06D6">
          <w:rPr>
            <w:sz w:val="28"/>
            <w:szCs w:val="28"/>
          </w:rPr>
          <w:t>3</w:t>
        </w:r>
      </w:hyperlink>
      <w:r w:rsidR="00BA54BC" w:rsidRPr="007E06D6">
        <w:rPr>
          <w:sz w:val="28"/>
          <w:szCs w:val="28"/>
        </w:rPr>
        <w:t xml:space="preserve">-6 части 1 статьи 57 </w:t>
      </w:r>
      <w:r w:rsidR="005008D0" w:rsidRPr="007E06D6">
        <w:rPr>
          <w:sz w:val="28"/>
          <w:szCs w:val="28"/>
        </w:rPr>
        <w:t>Федерального закона N 248-ФЗ.</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При проведении внепланового контрольного мероприятия может проводиться: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инспекционный визит;</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рейдовый осмотр;</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документарная проверка;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выездная проверка.</w:t>
      </w:r>
    </w:p>
    <w:p w:rsidR="00CB376A" w:rsidRPr="007E06D6" w:rsidRDefault="005008D0" w:rsidP="00107101">
      <w:pPr>
        <w:pStyle w:val="ConsPlusNormal"/>
        <w:spacing w:before="220"/>
        <w:ind w:firstLine="540"/>
        <w:contextualSpacing/>
        <w:mirrorIndents/>
        <w:jc w:val="both"/>
        <w:rPr>
          <w:sz w:val="28"/>
          <w:szCs w:val="28"/>
        </w:rPr>
      </w:pPr>
      <w:r w:rsidRPr="007E06D6">
        <w:rPr>
          <w:sz w:val="28"/>
          <w:szCs w:val="28"/>
        </w:rPr>
        <w:t>Конкретный вид и содержание внепланового контрольного мероприятия (перечень контрольных действий) устанавливаются в решении о проведении внепланового контрольного мероприятия.</w:t>
      </w:r>
    </w:p>
    <w:p w:rsidR="00CB376A" w:rsidRPr="007E06D6" w:rsidRDefault="00CB376A" w:rsidP="00107101">
      <w:pPr>
        <w:pStyle w:val="ConsPlusNormal"/>
        <w:spacing w:before="220"/>
        <w:ind w:firstLine="540"/>
        <w:contextualSpacing/>
        <w:mirrorIndents/>
        <w:jc w:val="both"/>
        <w:rPr>
          <w:sz w:val="28"/>
          <w:szCs w:val="28"/>
        </w:rPr>
      </w:pPr>
      <w:r w:rsidRPr="007E06D6">
        <w:rPr>
          <w:sz w:val="28"/>
          <w:szCs w:val="28"/>
        </w:rPr>
        <w:t xml:space="preserve">4.9. Основанием для проведения контрольных мероприятий, за исключением случаев, указанных в </w:t>
      </w:r>
      <w:hyperlink w:anchor="Par15" w:history="1">
        <w:r w:rsidRPr="007E06D6">
          <w:rPr>
            <w:sz w:val="28"/>
            <w:szCs w:val="28"/>
          </w:rPr>
          <w:t>части 2</w:t>
        </w:r>
      </w:hyperlink>
      <w:r w:rsidRPr="007E06D6">
        <w:rPr>
          <w:sz w:val="28"/>
          <w:szCs w:val="28"/>
        </w:rPr>
        <w:t xml:space="preserve"> статьи 57 Федерального закона N 248-ФЗ</w:t>
      </w:r>
      <w:r w:rsidR="00976792" w:rsidRPr="007E06D6">
        <w:rPr>
          <w:sz w:val="28"/>
          <w:szCs w:val="28"/>
        </w:rPr>
        <w:t xml:space="preserve"> является:</w:t>
      </w:r>
    </w:p>
    <w:p w:rsidR="00CB376A" w:rsidRPr="007E06D6" w:rsidRDefault="00CB376A" w:rsidP="00107101">
      <w:pPr>
        <w:pStyle w:val="ConsPlusNormal"/>
        <w:spacing w:before="220"/>
        <w:ind w:firstLine="540"/>
        <w:contextualSpacing/>
        <w:mirrorIndents/>
        <w:jc w:val="both"/>
        <w:rPr>
          <w:sz w:val="28"/>
          <w:szCs w:val="28"/>
        </w:rPr>
      </w:pPr>
      <w:r w:rsidRPr="007E06D6">
        <w:rPr>
          <w:sz w:val="28"/>
          <w:szCs w:val="28"/>
        </w:rPr>
        <w:t xml:space="preserve">4.9.1. Наличие у контрольного органа сведений о причинении вреда (ущерба) или об угрозе причинения вреда (ущерба) охраняемым законом ценностям с учетом положений </w:t>
      </w:r>
      <w:hyperlink r:id="rId40" w:history="1">
        <w:r w:rsidRPr="007E06D6">
          <w:rPr>
            <w:sz w:val="28"/>
            <w:szCs w:val="28"/>
          </w:rPr>
          <w:t>статьи 60</w:t>
        </w:r>
      </w:hyperlink>
      <w:r w:rsidRPr="007E06D6">
        <w:rPr>
          <w:sz w:val="28"/>
          <w:szCs w:val="28"/>
        </w:rPr>
        <w:t xml:space="preserve"> </w:t>
      </w:r>
      <w:r w:rsidR="00976792" w:rsidRPr="007E06D6">
        <w:rPr>
          <w:sz w:val="28"/>
          <w:szCs w:val="28"/>
        </w:rPr>
        <w:t>Федерального закона N 248-ФЗ</w:t>
      </w:r>
      <w:r w:rsidRPr="007E06D6">
        <w:rPr>
          <w:sz w:val="28"/>
          <w:szCs w:val="28"/>
        </w:rPr>
        <w:t>;</w:t>
      </w:r>
    </w:p>
    <w:p w:rsidR="00581ABB" w:rsidRPr="007E06D6" w:rsidRDefault="00CB376A" w:rsidP="00107101">
      <w:pPr>
        <w:pStyle w:val="ConsPlusNormal"/>
        <w:spacing w:before="220"/>
        <w:ind w:firstLine="540"/>
        <w:contextualSpacing/>
        <w:mirrorIndents/>
        <w:jc w:val="both"/>
        <w:rPr>
          <w:sz w:val="28"/>
          <w:szCs w:val="28"/>
        </w:rPr>
      </w:pPr>
      <w:r w:rsidRPr="007E06D6">
        <w:rPr>
          <w:sz w:val="28"/>
          <w:szCs w:val="28"/>
        </w:rPr>
        <w:t>4.9.2. Наступление сроков проведения контрольных мероприятий, включенных в план проведения контрольных мероприятий;</w:t>
      </w:r>
    </w:p>
    <w:p w:rsidR="00581ABB" w:rsidRPr="007E06D6" w:rsidRDefault="00581ABB" w:rsidP="00107101">
      <w:pPr>
        <w:pStyle w:val="ConsPlusNormal"/>
        <w:spacing w:before="220"/>
        <w:ind w:firstLine="540"/>
        <w:contextualSpacing/>
        <w:mirrorIndents/>
        <w:jc w:val="both"/>
        <w:rPr>
          <w:sz w:val="28"/>
          <w:szCs w:val="28"/>
        </w:rPr>
      </w:pPr>
      <w:r w:rsidRPr="007E06D6">
        <w:rPr>
          <w:sz w:val="28"/>
          <w:szCs w:val="28"/>
        </w:rPr>
        <w:t>4.9.3. Т</w:t>
      </w:r>
      <w:r w:rsidR="00CB376A" w:rsidRPr="007E06D6">
        <w:rPr>
          <w:sz w:val="28"/>
          <w:szCs w:val="28"/>
        </w:rPr>
        <w:t>ребование прокурора о проведении ко</w:t>
      </w:r>
      <w:r w:rsidRPr="007E06D6">
        <w:rPr>
          <w:sz w:val="28"/>
          <w:szCs w:val="28"/>
        </w:rPr>
        <w:t>нтрольного</w:t>
      </w:r>
      <w:r w:rsidR="00CB376A" w:rsidRPr="007E06D6">
        <w:rPr>
          <w:sz w:val="28"/>
          <w:szCs w:val="28"/>
        </w:rPr>
        <w:t xml:space="preserve">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81ABB" w:rsidRPr="007E06D6" w:rsidRDefault="00581ABB" w:rsidP="00107101">
      <w:pPr>
        <w:pStyle w:val="ConsPlusNormal"/>
        <w:spacing w:before="220"/>
        <w:ind w:firstLine="540"/>
        <w:contextualSpacing/>
        <w:mirrorIndents/>
        <w:jc w:val="both"/>
        <w:rPr>
          <w:sz w:val="28"/>
          <w:szCs w:val="28"/>
        </w:rPr>
      </w:pPr>
      <w:r w:rsidRPr="007E06D6">
        <w:rPr>
          <w:sz w:val="28"/>
          <w:szCs w:val="28"/>
        </w:rPr>
        <w:t>4.9.4. И</w:t>
      </w:r>
      <w:r w:rsidR="00CB376A" w:rsidRPr="007E06D6">
        <w:rPr>
          <w:sz w:val="28"/>
          <w:szCs w:val="28"/>
        </w:rPr>
        <w:t xml:space="preserve">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41" w:history="1">
        <w:r w:rsidR="00CB376A" w:rsidRPr="007E06D6">
          <w:rPr>
            <w:sz w:val="28"/>
            <w:szCs w:val="28"/>
          </w:rPr>
          <w:t>частью 1 статьи 95</w:t>
        </w:r>
      </w:hyperlink>
      <w:r w:rsidR="00CB376A" w:rsidRPr="007E06D6">
        <w:rPr>
          <w:sz w:val="28"/>
          <w:szCs w:val="28"/>
        </w:rPr>
        <w:t xml:space="preserve"> </w:t>
      </w:r>
      <w:r w:rsidRPr="007E06D6">
        <w:rPr>
          <w:sz w:val="28"/>
          <w:szCs w:val="28"/>
        </w:rPr>
        <w:t>Федерального закона N 248-ФЗ</w:t>
      </w:r>
      <w:r w:rsidR="00CB376A" w:rsidRPr="007E06D6">
        <w:rPr>
          <w:sz w:val="28"/>
          <w:szCs w:val="28"/>
        </w:rPr>
        <w:t>;</w:t>
      </w:r>
    </w:p>
    <w:p w:rsidR="00976792" w:rsidRPr="007E06D6" w:rsidRDefault="00581ABB" w:rsidP="00107101">
      <w:pPr>
        <w:pStyle w:val="ConsPlusNormal"/>
        <w:spacing w:before="220"/>
        <w:ind w:firstLine="540"/>
        <w:contextualSpacing/>
        <w:mirrorIndents/>
        <w:jc w:val="both"/>
        <w:rPr>
          <w:sz w:val="28"/>
          <w:szCs w:val="28"/>
        </w:rPr>
      </w:pPr>
      <w:r w:rsidRPr="007E06D6">
        <w:rPr>
          <w:sz w:val="28"/>
          <w:szCs w:val="28"/>
        </w:rPr>
        <w:t>4.9.5. В</w:t>
      </w:r>
      <w:r w:rsidR="00CB376A" w:rsidRPr="007E06D6">
        <w:rPr>
          <w:sz w:val="28"/>
          <w:szCs w:val="28"/>
        </w:rPr>
        <w:t>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46EA6" w:rsidRPr="007E06D6" w:rsidRDefault="00581ABB" w:rsidP="00107101">
      <w:pPr>
        <w:pStyle w:val="ConsPlusNormal"/>
        <w:spacing w:before="220"/>
        <w:ind w:firstLine="540"/>
        <w:contextualSpacing/>
        <w:mirrorIndents/>
        <w:jc w:val="both"/>
        <w:rPr>
          <w:sz w:val="28"/>
          <w:szCs w:val="28"/>
        </w:rPr>
      </w:pPr>
      <w:r w:rsidRPr="007E06D6">
        <w:rPr>
          <w:sz w:val="28"/>
          <w:szCs w:val="28"/>
        </w:rPr>
        <w:t>4.9.6 Наличие у контрольного</w:t>
      </w:r>
      <w:r w:rsidR="00CB376A" w:rsidRPr="007E06D6">
        <w:rPr>
          <w:sz w:val="28"/>
          <w:szCs w:val="28"/>
        </w:rPr>
        <w:t xml:space="preserve"> органа сведений об осуществлении деятельности без уведомления о начале осуществления предпринимательской деятельности, установленного </w:t>
      </w:r>
      <w:hyperlink r:id="rId42" w:history="1">
        <w:r w:rsidR="00CB376A" w:rsidRPr="007E06D6">
          <w:rPr>
            <w:sz w:val="28"/>
            <w:szCs w:val="28"/>
          </w:rPr>
          <w:t>частью 1 статьи 8</w:t>
        </w:r>
      </w:hyperlink>
      <w:r w:rsidR="00CB376A" w:rsidRPr="007E06D6">
        <w:rPr>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43" w:history="1">
        <w:r w:rsidR="00CB376A" w:rsidRPr="007E06D6">
          <w:rPr>
            <w:sz w:val="28"/>
            <w:szCs w:val="28"/>
          </w:rPr>
          <w:t>пунктах 6</w:t>
        </w:r>
      </w:hyperlink>
      <w:r w:rsidR="00CB376A" w:rsidRPr="007E06D6">
        <w:rPr>
          <w:sz w:val="28"/>
          <w:szCs w:val="28"/>
        </w:rPr>
        <w:t xml:space="preserve"> - </w:t>
      </w:r>
      <w:hyperlink r:id="rId44" w:history="1">
        <w:r w:rsidR="00CB376A" w:rsidRPr="007E06D6">
          <w:rPr>
            <w:sz w:val="28"/>
            <w:szCs w:val="28"/>
          </w:rPr>
          <w:t>9.1</w:t>
        </w:r>
      </w:hyperlink>
      <w:r w:rsidR="00CB376A" w:rsidRPr="007E06D6">
        <w:rPr>
          <w:sz w:val="28"/>
          <w:szCs w:val="28"/>
        </w:rPr>
        <w:t xml:space="preserve">, </w:t>
      </w:r>
      <w:hyperlink r:id="rId45" w:history="1">
        <w:r w:rsidR="00CB376A" w:rsidRPr="007E06D6">
          <w:rPr>
            <w:sz w:val="28"/>
            <w:szCs w:val="28"/>
          </w:rPr>
          <w:t>11</w:t>
        </w:r>
      </w:hyperlink>
      <w:r w:rsidR="00CB376A" w:rsidRPr="007E06D6">
        <w:rPr>
          <w:sz w:val="28"/>
          <w:szCs w:val="28"/>
        </w:rPr>
        <w:t xml:space="preserve">, </w:t>
      </w:r>
      <w:hyperlink r:id="rId46" w:history="1">
        <w:r w:rsidR="00CB376A" w:rsidRPr="007E06D6">
          <w:rPr>
            <w:sz w:val="28"/>
            <w:szCs w:val="28"/>
          </w:rPr>
          <w:t>12</w:t>
        </w:r>
      </w:hyperlink>
      <w:r w:rsidR="00CB376A" w:rsidRPr="007E06D6">
        <w:rPr>
          <w:sz w:val="28"/>
          <w:szCs w:val="28"/>
        </w:rPr>
        <w:t xml:space="preserve">, </w:t>
      </w:r>
      <w:hyperlink r:id="rId47" w:history="1">
        <w:r w:rsidR="00CB376A" w:rsidRPr="007E06D6">
          <w:rPr>
            <w:sz w:val="28"/>
            <w:szCs w:val="28"/>
          </w:rPr>
          <w:t>14</w:t>
        </w:r>
      </w:hyperlink>
      <w:r w:rsidR="00CB376A" w:rsidRPr="007E06D6">
        <w:rPr>
          <w:sz w:val="28"/>
          <w:szCs w:val="28"/>
        </w:rPr>
        <w:t xml:space="preserve"> - </w:t>
      </w:r>
      <w:hyperlink r:id="rId48" w:history="1">
        <w:r w:rsidR="00CB376A" w:rsidRPr="007E06D6">
          <w:rPr>
            <w:sz w:val="28"/>
            <w:szCs w:val="28"/>
          </w:rPr>
          <w:t>17</w:t>
        </w:r>
      </w:hyperlink>
      <w:r w:rsidR="00CB376A" w:rsidRPr="007E06D6">
        <w:rPr>
          <w:sz w:val="28"/>
          <w:szCs w:val="28"/>
        </w:rPr>
        <w:t xml:space="preserve">, </w:t>
      </w:r>
      <w:hyperlink r:id="rId49" w:history="1">
        <w:r w:rsidR="00CB376A" w:rsidRPr="007E06D6">
          <w:rPr>
            <w:sz w:val="28"/>
            <w:szCs w:val="28"/>
          </w:rPr>
          <w:t>19</w:t>
        </w:r>
      </w:hyperlink>
      <w:r w:rsidR="00CB376A" w:rsidRPr="007E06D6">
        <w:rPr>
          <w:sz w:val="28"/>
          <w:szCs w:val="28"/>
        </w:rPr>
        <w:t xml:space="preserve"> - </w:t>
      </w:r>
      <w:hyperlink r:id="rId50" w:history="1">
        <w:r w:rsidR="00CB376A" w:rsidRPr="007E06D6">
          <w:rPr>
            <w:sz w:val="28"/>
            <w:szCs w:val="28"/>
          </w:rPr>
          <w:t>21</w:t>
        </w:r>
      </w:hyperlink>
      <w:r w:rsidR="00CB376A" w:rsidRPr="007E06D6">
        <w:rPr>
          <w:sz w:val="28"/>
          <w:szCs w:val="28"/>
        </w:rPr>
        <w:t xml:space="preserve">, </w:t>
      </w:r>
      <w:hyperlink r:id="rId51" w:history="1">
        <w:r w:rsidR="00CB376A" w:rsidRPr="007E06D6">
          <w:rPr>
            <w:sz w:val="28"/>
            <w:szCs w:val="28"/>
          </w:rPr>
          <w:t>24</w:t>
        </w:r>
      </w:hyperlink>
      <w:r w:rsidR="00CB376A" w:rsidRPr="007E06D6">
        <w:rPr>
          <w:sz w:val="28"/>
          <w:szCs w:val="28"/>
        </w:rPr>
        <w:t xml:space="preserve"> - </w:t>
      </w:r>
      <w:hyperlink r:id="rId52" w:history="1">
        <w:r w:rsidR="00CB376A" w:rsidRPr="007E06D6">
          <w:rPr>
            <w:sz w:val="28"/>
            <w:szCs w:val="28"/>
          </w:rPr>
          <w:t>31</w:t>
        </w:r>
      </w:hyperlink>
      <w:r w:rsidR="00CB376A" w:rsidRPr="007E06D6">
        <w:rPr>
          <w:sz w:val="28"/>
          <w:szCs w:val="28"/>
        </w:rPr>
        <w:t xml:space="preserve">, </w:t>
      </w:r>
      <w:hyperlink r:id="rId53" w:history="1">
        <w:r w:rsidR="00CB376A" w:rsidRPr="007E06D6">
          <w:rPr>
            <w:sz w:val="28"/>
            <w:szCs w:val="28"/>
          </w:rPr>
          <w:t>34</w:t>
        </w:r>
      </w:hyperlink>
      <w:r w:rsidR="00CB376A" w:rsidRPr="007E06D6">
        <w:rPr>
          <w:sz w:val="28"/>
          <w:szCs w:val="28"/>
        </w:rPr>
        <w:t xml:space="preserve"> - </w:t>
      </w:r>
      <w:hyperlink r:id="rId54" w:history="1">
        <w:r w:rsidR="00CB376A" w:rsidRPr="007E06D6">
          <w:rPr>
            <w:sz w:val="28"/>
            <w:szCs w:val="28"/>
          </w:rPr>
          <w:t>36</w:t>
        </w:r>
      </w:hyperlink>
      <w:r w:rsidR="00CB376A" w:rsidRPr="007E06D6">
        <w:rPr>
          <w:sz w:val="28"/>
          <w:szCs w:val="28"/>
        </w:rPr>
        <w:t xml:space="preserve">, </w:t>
      </w:r>
      <w:hyperlink r:id="rId55" w:history="1">
        <w:r w:rsidR="00CB376A" w:rsidRPr="007E06D6">
          <w:rPr>
            <w:sz w:val="28"/>
            <w:szCs w:val="28"/>
          </w:rPr>
          <w:t>39</w:t>
        </w:r>
      </w:hyperlink>
      <w:r w:rsidR="00CB376A" w:rsidRPr="007E06D6">
        <w:rPr>
          <w:sz w:val="28"/>
          <w:szCs w:val="28"/>
        </w:rPr>
        <w:t xml:space="preserve">, </w:t>
      </w:r>
      <w:hyperlink r:id="rId56" w:history="1">
        <w:r w:rsidR="00CB376A" w:rsidRPr="007E06D6">
          <w:rPr>
            <w:sz w:val="28"/>
            <w:szCs w:val="28"/>
          </w:rPr>
          <w:t>40</w:t>
        </w:r>
      </w:hyperlink>
      <w:r w:rsidR="00CB376A" w:rsidRPr="007E06D6">
        <w:rPr>
          <w:sz w:val="28"/>
          <w:szCs w:val="28"/>
        </w:rPr>
        <w:t xml:space="preserve">, </w:t>
      </w:r>
      <w:hyperlink r:id="rId57" w:history="1">
        <w:r w:rsidR="00CB376A" w:rsidRPr="007E06D6">
          <w:rPr>
            <w:sz w:val="28"/>
            <w:szCs w:val="28"/>
          </w:rPr>
          <w:t>42</w:t>
        </w:r>
      </w:hyperlink>
      <w:r w:rsidR="00CB376A" w:rsidRPr="007E06D6">
        <w:rPr>
          <w:sz w:val="28"/>
          <w:szCs w:val="28"/>
        </w:rPr>
        <w:t xml:space="preserve"> - </w:t>
      </w:r>
      <w:hyperlink r:id="rId58" w:history="1">
        <w:r w:rsidR="00CB376A" w:rsidRPr="007E06D6">
          <w:rPr>
            <w:sz w:val="28"/>
            <w:szCs w:val="28"/>
          </w:rPr>
          <w:t>55</w:t>
        </w:r>
      </w:hyperlink>
      <w:r w:rsidR="00CB376A" w:rsidRPr="007E06D6">
        <w:rPr>
          <w:sz w:val="28"/>
          <w:szCs w:val="28"/>
        </w:rPr>
        <w:t xml:space="preserve"> и </w:t>
      </w:r>
      <w:hyperlink r:id="rId59" w:history="1">
        <w:r w:rsidR="00CB376A" w:rsidRPr="007E06D6">
          <w:rPr>
            <w:sz w:val="28"/>
            <w:szCs w:val="28"/>
          </w:rPr>
          <w:t>59 части 1 статьи 12</w:t>
        </w:r>
      </w:hyperlink>
      <w:r w:rsidR="00CB376A" w:rsidRPr="007E06D6">
        <w:rPr>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w:t>
      </w:r>
      <w:r w:rsidRPr="007E06D6">
        <w:rPr>
          <w:sz w:val="28"/>
          <w:szCs w:val="28"/>
        </w:rPr>
        <w:t>ением о проведении контрольного</w:t>
      </w:r>
      <w:r w:rsidR="00CB376A" w:rsidRPr="007E06D6">
        <w:rPr>
          <w:sz w:val="28"/>
          <w:szCs w:val="28"/>
        </w:rPr>
        <w:t xml:space="preserve"> мероприятия в течение двадцати четырех часов органа прокуратуры по месту нахождения объекта контроля;</w:t>
      </w:r>
    </w:p>
    <w:p w:rsidR="00046EA6" w:rsidRPr="007E06D6" w:rsidRDefault="00581ABB" w:rsidP="00107101">
      <w:pPr>
        <w:pStyle w:val="ConsPlusNormal"/>
        <w:spacing w:before="220"/>
        <w:ind w:firstLine="540"/>
        <w:contextualSpacing/>
        <w:mirrorIndents/>
        <w:jc w:val="both"/>
        <w:rPr>
          <w:sz w:val="28"/>
          <w:szCs w:val="28"/>
        </w:rPr>
      </w:pPr>
      <w:r w:rsidRPr="007E06D6">
        <w:rPr>
          <w:sz w:val="28"/>
          <w:szCs w:val="28"/>
        </w:rPr>
        <w:t>4.9.7. У</w:t>
      </w:r>
      <w:r w:rsidR="00CB376A" w:rsidRPr="007E06D6">
        <w:rPr>
          <w:sz w:val="28"/>
          <w:szCs w:val="28"/>
        </w:rPr>
        <w:t>клонение контролируемого лица от проведения обязательного профилактического визита.</w:t>
      </w:r>
      <w:bookmarkStart w:id="3" w:name="Par15"/>
      <w:bookmarkEnd w:id="3"/>
    </w:p>
    <w:p w:rsidR="00046EA6" w:rsidRPr="007E06D6" w:rsidRDefault="00581ABB" w:rsidP="00107101">
      <w:pPr>
        <w:pStyle w:val="ConsPlusNormal"/>
        <w:spacing w:before="220"/>
        <w:ind w:firstLine="540"/>
        <w:contextualSpacing/>
        <w:mirrorIndents/>
        <w:jc w:val="both"/>
        <w:rPr>
          <w:sz w:val="28"/>
          <w:szCs w:val="28"/>
        </w:rPr>
      </w:pPr>
      <w:r w:rsidRPr="007E06D6">
        <w:rPr>
          <w:sz w:val="28"/>
          <w:szCs w:val="28"/>
        </w:rPr>
        <w:t>4.10.</w:t>
      </w:r>
      <w:r w:rsidR="00CB376A" w:rsidRPr="007E06D6">
        <w:rPr>
          <w:sz w:val="28"/>
          <w:szCs w:val="28"/>
        </w:rPr>
        <w:t xml:space="preserve"> Контрольные мероприятия без взаимодействия проводятся </w:t>
      </w:r>
      <w:r w:rsidR="00046EA6" w:rsidRPr="007E06D6">
        <w:rPr>
          <w:sz w:val="28"/>
          <w:szCs w:val="28"/>
        </w:rPr>
        <w:t>должностными лицами К</w:t>
      </w:r>
      <w:r w:rsidRPr="007E06D6">
        <w:rPr>
          <w:sz w:val="28"/>
          <w:szCs w:val="28"/>
        </w:rPr>
        <w:t>онтрольных</w:t>
      </w:r>
      <w:r w:rsidR="00CB376A" w:rsidRPr="007E06D6">
        <w:rPr>
          <w:sz w:val="28"/>
          <w:szCs w:val="28"/>
        </w:rPr>
        <w:t xml:space="preserve"> органов на основании заданий </w:t>
      </w:r>
      <w:r w:rsidR="00046EA6" w:rsidRPr="007E06D6">
        <w:rPr>
          <w:sz w:val="28"/>
          <w:szCs w:val="28"/>
        </w:rPr>
        <w:t>уполномоченных должностных лиц К</w:t>
      </w:r>
      <w:r w:rsidR="00CB376A" w:rsidRPr="007E06D6">
        <w:rPr>
          <w:sz w:val="28"/>
          <w:szCs w:val="28"/>
        </w:rPr>
        <w:t xml:space="preserve">онтрольного органа, включая задания, содержащиеся в планах работы контрольного органа, в том числе в случаях, установленных </w:t>
      </w:r>
      <w:r w:rsidRPr="007E06D6">
        <w:rPr>
          <w:sz w:val="28"/>
          <w:szCs w:val="28"/>
        </w:rPr>
        <w:t>Федеральным законом N 248-ФЗ;</w:t>
      </w:r>
    </w:p>
    <w:p w:rsidR="00CB376A" w:rsidRPr="007E06D6" w:rsidRDefault="00581ABB" w:rsidP="00107101">
      <w:pPr>
        <w:pStyle w:val="ConsPlusNormal"/>
        <w:spacing w:before="220"/>
        <w:ind w:firstLine="540"/>
        <w:contextualSpacing/>
        <w:mirrorIndents/>
        <w:jc w:val="both"/>
        <w:rPr>
          <w:sz w:val="28"/>
          <w:szCs w:val="28"/>
        </w:rPr>
      </w:pPr>
      <w:r w:rsidRPr="007E06D6">
        <w:rPr>
          <w:sz w:val="28"/>
          <w:szCs w:val="28"/>
        </w:rPr>
        <w:t>4.11.</w:t>
      </w:r>
      <w:r w:rsidR="00CB376A" w:rsidRPr="007E06D6">
        <w:rPr>
          <w:sz w:val="28"/>
          <w:szCs w:val="28"/>
        </w:rPr>
        <w:t xml:space="preserve"> При наличии соответствующего положения в федеральном законе о виде контроля возможно проведение внепланового контрольного мероприятия в случае поступления от кон</w:t>
      </w:r>
      <w:r w:rsidRPr="007E06D6">
        <w:rPr>
          <w:sz w:val="28"/>
          <w:szCs w:val="28"/>
        </w:rPr>
        <w:t xml:space="preserve">тролируемого лица в </w:t>
      </w:r>
      <w:r w:rsidR="00046EA6" w:rsidRPr="007E06D6">
        <w:rPr>
          <w:sz w:val="28"/>
          <w:szCs w:val="28"/>
        </w:rPr>
        <w:t>Контрольный орган</w:t>
      </w:r>
      <w:r w:rsidR="00CB376A" w:rsidRPr="007E06D6">
        <w:rPr>
          <w:sz w:val="28"/>
          <w:szCs w:val="28"/>
        </w:rPr>
        <w:t xml:space="preserve">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5008D0" w:rsidRPr="007E06D6" w:rsidRDefault="005008D0" w:rsidP="00107101">
      <w:pPr>
        <w:pStyle w:val="ConsPlusNormal"/>
        <w:contextualSpacing/>
        <w:mirrorIndents/>
        <w:jc w:val="both"/>
        <w:rPr>
          <w:sz w:val="28"/>
          <w:szCs w:val="28"/>
        </w:rPr>
      </w:pPr>
    </w:p>
    <w:p w:rsidR="005008D0" w:rsidRPr="007E06D6" w:rsidRDefault="00880C4E" w:rsidP="00107101">
      <w:pPr>
        <w:pStyle w:val="ConsPlusTitle"/>
        <w:contextualSpacing/>
        <w:mirrorIndents/>
        <w:jc w:val="center"/>
        <w:outlineLvl w:val="1"/>
        <w:rPr>
          <w:sz w:val="28"/>
          <w:szCs w:val="28"/>
        </w:rPr>
      </w:pPr>
      <w:r w:rsidRPr="007E06D6">
        <w:rPr>
          <w:sz w:val="28"/>
          <w:szCs w:val="28"/>
        </w:rPr>
        <w:t xml:space="preserve">5. </w:t>
      </w:r>
      <w:r w:rsidR="005008D0" w:rsidRPr="007E06D6">
        <w:rPr>
          <w:sz w:val="28"/>
          <w:szCs w:val="28"/>
        </w:rPr>
        <w:t>Контрольные мероприятия</w:t>
      </w:r>
    </w:p>
    <w:p w:rsidR="005008D0" w:rsidRPr="007E06D6" w:rsidRDefault="005008D0" w:rsidP="00107101">
      <w:pPr>
        <w:pStyle w:val="ConsPlusNormal"/>
        <w:contextualSpacing/>
        <w:mirrorIndents/>
        <w:jc w:val="both"/>
        <w:rPr>
          <w:sz w:val="28"/>
          <w:szCs w:val="28"/>
        </w:rPr>
      </w:pPr>
    </w:p>
    <w:p w:rsidR="005008D0" w:rsidRPr="007E06D6" w:rsidRDefault="00880C4E" w:rsidP="00107101">
      <w:pPr>
        <w:pStyle w:val="ConsPlusNormal"/>
        <w:ind w:firstLine="540"/>
        <w:contextualSpacing/>
        <w:mirrorIndents/>
        <w:jc w:val="both"/>
        <w:rPr>
          <w:sz w:val="28"/>
          <w:szCs w:val="28"/>
        </w:rPr>
      </w:pPr>
      <w:r w:rsidRPr="007E06D6">
        <w:rPr>
          <w:sz w:val="28"/>
          <w:szCs w:val="28"/>
        </w:rPr>
        <w:t>5.1</w:t>
      </w:r>
      <w:r w:rsidR="005008D0" w:rsidRPr="007E06D6">
        <w:rPr>
          <w:sz w:val="28"/>
          <w:szCs w:val="28"/>
        </w:rPr>
        <w:t>.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В ходе инспекционного визита могут совершаться следующие контрольные действия: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осмотр;</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опрос;</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получение письменных объяснений;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инструментальное обследование;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Инспекционный визит проводится без предварительного уведомления контролируемого лица.</w:t>
      </w:r>
    </w:p>
    <w:p w:rsidR="00BF6780" w:rsidRPr="007E06D6" w:rsidRDefault="005008D0" w:rsidP="00107101">
      <w:pPr>
        <w:pStyle w:val="ConsPlusNormal"/>
        <w:spacing w:before="220"/>
        <w:ind w:firstLine="540"/>
        <w:contextualSpacing/>
        <w:mirrorIndents/>
        <w:jc w:val="both"/>
        <w:rPr>
          <w:sz w:val="28"/>
          <w:szCs w:val="28"/>
        </w:rPr>
      </w:pPr>
      <w:r w:rsidRPr="007E06D6">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F6780" w:rsidRPr="007E06D6" w:rsidRDefault="00BF6780" w:rsidP="00107101">
      <w:pPr>
        <w:pStyle w:val="ConsPlusNormal"/>
        <w:spacing w:before="220"/>
        <w:ind w:firstLine="540"/>
        <w:contextualSpacing/>
        <w:mirrorIndents/>
        <w:jc w:val="both"/>
        <w:rPr>
          <w:sz w:val="28"/>
          <w:szCs w:val="28"/>
        </w:rPr>
      </w:pPr>
      <w:r w:rsidRPr="007E06D6">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0" w:history="1">
        <w:r w:rsidRPr="007E06D6">
          <w:rPr>
            <w:sz w:val="28"/>
            <w:szCs w:val="28"/>
          </w:rPr>
          <w:t>пунктами 3</w:t>
        </w:r>
      </w:hyperlink>
      <w:r w:rsidR="002D2EDD" w:rsidRPr="007E06D6">
        <w:rPr>
          <w:sz w:val="28"/>
          <w:szCs w:val="28"/>
        </w:rPr>
        <w:t>-</w:t>
      </w:r>
      <w:hyperlink r:id="rId61" w:history="1">
        <w:r w:rsidRPr="007E06D6">
          <w:rPr>
            <w:sz w:val="28"/>
            <w:szCs w:val="28"/>
          </w:rPr>
          <w:t>6</w:t>
        </w:r>
      </w:hyperlink>
      <w:r w:rsidRPr="007E06D6">
        <w:rPr>
          <w:sz w:val="28"/>
          <w:szCs w:val="28"/>
        </w:rPr>
        <w:t xml:space="preserve"> </w:t>
      </w:r>
      <w:hyperlink r:id="rId62" w:history="1">
        <w:r w:rsidR="002D2EDD" w:rsidRPr="007E06D6">
          <w:rPr>
            <w:sz w:val="28"/>
            <w:szCs w:val="28"/>
          </w:rPr>
          <w:t>части 1, частью 3</w:t>
        </w:r>
        <w:r w:rsidRPr="007E06D6">
          <w:rPr>
            <w:sz w:val="28"/>
            <w:szCs w:val="28"/>
          </w:rPr>
          <w:t xml:space="preserve"> статьи 57</w:t>
        </w:r>
      </w:hyperlink>
      <w:r w:rsidRPr="007E06D6">
        <w:rPr>
          <w:sz w:val="28"/>
          <w:szCs w:val="28"/>
        </w:rPr>
        <w:t xml:space="preserve"> и </w:t>
      </w:r>
      <w:hyperlink r:id="rId63" w:history="1">
        <w:r w:rsidRPr="007E06D6">
          <w:rPr>
            <w:sz w:val="28"/>
            <w:szCs w:val="28"/>
          </w:rPr>
          <w:t>частью 12 статьи 66</w:t>
        </w:r>
      </w:hyperlink>
      <w:r w:rsidRPr="007E06D6">
        <w:rPr>
          <w:sz w:val="28"/>
          <w:szCs w:val="28"/>
        </w:rPr>
        <w:t xml:space="preserve"> Федерального закона N 248-ФЗ.</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5.2</w:t>
      </w:r>
      <w:r w:rsidR="005008D0" w:rsidRPr="007E06D6">
        <w:rPr>
          <w:sz w:val="28"/>
          <w:szCs w:val="28"/>
        </w:rPr>
        <w:t>.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В ходе рейдового осмотра могут совершаться следующие контрольные действия: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осмотр;</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опрос;</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получение письменных объяснений;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истребование документов;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инструментальное обследование.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5.3</w:t>
      </w:r>
      <w:r w:rsidR="005008D0" w:rsidRPr="007E06D6">
        <w:rPr>
          <w:sz w:val="28"/>
          <w:szCs w:val="28"/>
        </w:rPr>
        <w:t>.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В ходе документарной проверки могут совершаться следующие контрольные действия: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получение письменных объяснений;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истребование документов.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046EA6" w:rsidRPr="007E06D6">
        <w:rPr>
          <w:sz w:val="28"/>
          <w:szCs w:val="28"/>
        </w:rPr>
        <w:t>Контрольный орган</w:t>
      </w:r>
      <w:r w:rsidRPr="007E06D6">
        <w:rPr>
          <w:sz w:val="28"/>
          <w:szCs w:val="28"/>
        </w:rPr>
        <w:t xml:space="preserve">,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046EA6" w:rsidRPr="007E06D6">
        <w:rPr>
          <w:sz w:val="28"/>
          <w:szCs w:val="28"/>
        </w:rPr>
        <w:t>Контрольный орган</w:t>
      </w:r>
      <w:r w:rsidRPr="007E06D6">
        <w:rPr>
          <w:sz w:val="28"/>
          <w:szCs w:val="28"/>
        </w:rPr>
        <w:t>.</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5.4</w:t>
      </w:r>
      <w:r w:rsidR="005008D0" w:rsidRPr="007E06D6">
        <w:rPr>
          <w:sz w:val="28"/>
          <w:szCs w:val="28"/>
        </w:rPr>
        <w:t>.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5.4.1. </w:t>
      </w:r>
      <w:r w:rsidR="005008D0" w:rsidRPr="007E06D6">
        <w:rPr>
          <w:sz w:val="28"/>
          <w:szCs w:val="28"/>
        </w:rPr>
        <w:t>В ходе выездной проверки могут совершаться следующие контрольные действия: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осмотр;</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досмотр;</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опрос;</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получение письменных объяснений;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истребование документов;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отбор проб (образцов);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инструментальное обследование;</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экспертиза.</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5.4.2. </w:t>
      </w:r>
      <w:r w:rsidR="005008D0" w:rsidRPr="007E06D6">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64">
        <w:r w:rsidR="005008D0" w:rsidRPr="007E06D6">
          <w:rPr>
            <w:sz w:val="28"/>
            <w:szCs w:val="28"/>
          </w:rPr>
          <w:t>пункт 6 части 1 статьи 57</w:t>
        </w:r>
      </w:hyperlink>
      <w:r w:rsidR="005008D0" w:rsidRPr="007E06D6">
        <w:rPr>
          <w:sz w:val="28"/>
          <w:szCs w:val="28"/>
        </w:rPr>
        <w:t xml:space="preserve"> Федерального закона N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5.5</w:t>
      </w:r>
      <w:r w:rsidR="005008D0" w:rsidRPr="007E06D6">
        <w:rPr>
          <w:sz w:val="28"/>
          <w:szCs w:val="28"/>
        </w:rPr>
        <w:t>. 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5.5.1. </w:t>
      </w:r>
      <w:r w:rsidR="005008D0" w:rsidRPr="007E06D6">
        <w:rPr>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5.5.2. </w:t>
      </w:r>
      <w:r w:rsidR="005008D0" w:rsidRPr="007E06D6">
        <w:rPr>
          <w:sz w:val="28"/>
          <w:szCs w:val="28"/>
        </w:rPr>
        <w:t>Форма задания руководителя Контрольного органа об осуществлении наблюдения за соблюдением обязательных требований (мониторинг безопасности) утверждается Контрольным органом.</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5.5.3. </w:t>
      </w:r>
      <w:r w:rsidR="005008D0" w:rsidRPr="007E06D6">
        <w:rPr>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5.5.4. </w:t>
      </w:r>
      <w:r w:rsidR="005008D0" w:rsidRPr="007E06D6">
        <w:rPr>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решение о проведении внепланового контрольного мероприятия в соответствии со </w:t>
      </w:r>
      <w:hyperlink r:id="rId65">
        <w:r w:rsidRPr="007E06D6">
          <w:rPr>
            <w:sz w:val="28"/>
            <w:szCs w:val="28"/>
          </w:rPr>
          <w:t>статьей 60</w:t>
        </w:r>
      </w:hyperlink>
      <w:r w:rsidRPr="007E06D6">
        <w:rPr>
          <w:sz w:val="28"/>
          <w:szCs w:val="28"/>
        </w:rPr>
        <w:t xml:space="preserve"> Федерального закона N 248-ФЗ;</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решение об объявлении предостережения;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 xml:space="preserve">решение о выдаче предписания об устранении выявленных нарушений в порядке, предусмотренном </w:t>
      </w:r>
      <w:hyperlink r:id="rId66">
        <w:r w:rsidRPr="007E06D6">
          <w:rPr>
            <w:sz w:val="28"/>
            <w:szCs w:val="28"/>
          </w:rPr>
          <w:t>пунктом 1 части 2 статьи 90</w:t>
        </w:r>
      </w:hyperlink>
      <w:r w:rsidRPr="007E06D6">
        <w:rPr>
          <w:sz w:val="28"/>
          <w:szCs w:val="28"/>
        </w:rPr>
        <w:t xml:space="preserve"> Федерального закона N 248-ФЗ.</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5.6</w:t>
      </w:r>
      <w:r w:rsidR="005008D0" w:rsidRPr="007E06D6">
        <w:rPr>
          <w:sz w:val="28"/>
          <w:szCs w:val="28"/>
        </w:rPr>
        <w:t>. 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5.6.1. </w:t>
      </w:r>
      <w:r w:rsidR="005008D0" w:rsidRPr="007E06D6">
        <w:rPr>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 xml:space="preserve">5.6.2. </w:t>
      </w:r>
      <w:r w:rsidR="005008D0" w:rsidRPr="007E06D6">
        <w:rPr>
          <w:sz w:val="28"/>
          <w:szCs w:val="28"/>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один рабочий день.</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5.7</w:t>
      </w:r>
      <w:r w:rsidR="005008D0" w:rsidRPr="007E06D6">
        <w:rPr>
          <w:sz w:val="28"/>
          <w:szCs w:val="28"/>
        </w:rPr>
        <w:t xml:space="preserve">.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w:t>
      </w:r>
      <w:hyperlink r:id="rId67">
        <w:r w:rsidR="005008D0" w:rsidRPr="007E06D6">
          <w:rPr>
            <w:sz w:val="28"/>
            <w:szCs w:val="28"/>
          </w:rPr>
          <w:t>законом</w:t>
        </w:r>
      </w:hyperlink>
      <w:r w:rsidR="005008D0" w:rsidRPr="007E06D6">
        <w:rPr>
          <w:sz w:val="28"/>
          <w:szCs w:val="28"/>
        </w:rPr>
        <w:t xml:space="preserve"> N 248-ФЗ.</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w:t>
      </w:r>
      <w:hyperlink r:id="rId68">
        <w:r w:rsidR="005008D0" w:rsidRPr="007E06D6">
          <w:rPr>
            <w:sz w:val="28"/>
            <w:szCs w:val="28"/>
          </w:rPr>
          <w:t>частью 8 статьи 31</w:t>
        </w:r>
      </w:hyperlink>
      <w:r w:rsidR="005008D0" w:rsidRPr="007E06D6">
        <w:rPr>
          <w:sz w:val="28"/>
          <w:szCs w:val="28"/>
        </w:rPr>
        <w:t xml:space="preserve"> Федерального закона N 248-ФЗ, представить в </w:t>
      </w:r>
      <w:r w:rsidR="00046EA6" w:rsidRPr="007E06D6">
        <w:rPr>
          <w:sz w:val="28"/>
          <w:szCs w:val="28"/>
        </w:rPr>
        <w:t>Контрольный орган</w:t>
      </w:r>
      <w:r w:rsidR="005008D0" w:rsidRPr="007E06D6">
        <w:rPr>
          <w:sz w:val="28"/>
          <w:szCs w:val="28"/>
        </w:rPr>
        <w:t xml:space="preserve"> информацию о невозможности присутствия при проведении контрольного мероприятия, являются:</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.1. Нахождение на стационарном лечении в медицинском учреждении.</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.2. Нахождение за пределами Российской Федерации.</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.3. Административный арест.</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5.8</w:t>
      </w:r>
      <w:r w:rsidR="005008D0" w:rsidRPr="007E06D6">
        <w:rPr>
          <w:sz w:val="28"/>
          <w:szCs w:val="28"/>
        </w:rPr>
        <w:t>.5.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Информация лица должна содержать:</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описание обстоятельств непреодолимой силы и их продолжительность;</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указание на срок, необходимый для устранения обстоятельств, препятствующих присутствию при проведении контрольного мероприятия.</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5.9</w:t>
      </w:r>
      <w:r w:rsidR="005008D0" w:rsidRPr="007E06D6">
        <w:rPr>
          <w:sz w:val="28"/>
          <w:szCs w:val="28"/>
        </w:rPr>
        <w:t>.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5.9</w:t>
      </w:r>
      <w:r w:rsidR="005008D0" w:rsidRPr="007E06D6">
        <w:rPr>
          <w:sz w:val="28"/>
          <w:szCs w:val="28"/>
        </w:rPr>
        <w:t>.1. Сведений, отнесенных законодательством Российской Федерации к государственной тайне.</w:t>
      </w:r>
    </w:p>
    <w:p w:rsidR="005008D0" w:rsidRPr="007E06D6" w:rsidRDefault="00880C4E" w:rsidP="00107101">
      <w:pPr>
        <w:pStyle w:val="ConsPlusNormal"/>
        <w:spacing w:before="220"/>
        <w:ind w:firstLine="540"/>
        <w:contextualSpacing/>
        <w:mirrorIndents/>
        <w:jc w:val="both"/>
        <w:rPr>
          <w:sz w:val="28"/>
          <w:szCs w:val="28"/>
        </w:rPr>
      </w:pPr>
      <w:r w:rsidRPr="007E06D6">
        <w:rPr>
          <w:sz w:val="28"/>
          <w:szCs w:val="28"/>
        </w:rPr>
        <w:t>5.9</w:t>
      </w:r>
      <w:r w:rsidR="005008D0" w:rsidRPr="007E06D6">
        <w:rPr>
          <w:sz w:val="28"/>
          <w:szCs w:val="28"/>
        </w:rPr>
        <w:t>.2. Объектов, территорий, которые законодательством Российской Федерации отнесены к режимным и особо важным объектам.</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34340" w:rsidRPr="007E06D6" w:rsidRDefault="00880C4E" w:rsidP="00107101">
      <w:pPr>
        <w:pStyle w:val="ConsPlusNormal"/>
        <w:spacing w:before="220"/>
        <w:ind w:firstLine="540"/>
        <w:contextualSpacing/>
        <w:mirrorIndents/>
        <w:jc w:val="both"/>
        <w:rPr>
          <w:sz w:val="28"/>
          <w:szCs w:val="28"/>
        </w:rPr>
      </w:pPr>
      <w:r w:rsidRPr="007E06D6">
        <w:rPr>
          <w:sz w:val="28"/>
          <w:szCs w:val="28"/>
        </w:rPr>
        <w:t>5.10</w:t>
      </w:r>
      <w:r w:rsidR="005008D0" w:rsidRPr="007E06D6">
        <w:rPr>
          <w:sz w:val="28"/>
          <w:szCs w:val="28"/>
        </w:rPr>
        <w:t xml:space="preserve">. Результаты контрольного мероприятия оформляются в порядке, установленном Федеральным </w:t>
      </w:r>
      <w:hyperlink r:id="rId69">
        <w:r w:rsidR="005008D0" w:rsidRPr="007E06D6">
          <w:rPr>
            <w:sz w:val="28"/>
            <w:szCs w:val="28"/>
          </w:rPr>
          <w:t>законом</w:t>
        </w:r>
      </w:hyperlink>
      <w:r w:rsidR="005008D0" w:rsidRPr="007E06D6">
        <w:rPr>
          <w:sz w:val="28"/>
          <w:szCs w:val="28"/>
        </w:rPr>
        <w:t xml:space="preserve"> N 248-ФЗ.</w:t>
      </w:r>
    </w:p>
    <w:p w:rsidR="007F44A9" w:rsidRPr="007E06D6" w:rsidRDefault="007F44A9" w:rsidP="00107101">
      <w:pPr>
        <w:pStyle w:val="ConsPlusNormal"/>
        <w:spacing w:before="220"/>
        <w:ind w:firstLine="540"/>
        <w:contextualSpacing/>
        <w:mirrorIndents/>
        <w:jc w:val="both"/>
        <w:rPr>
          <w:sz w:val="28"/>
          <w:szCs w:val="28"/>
        </w:rPr>
      </w:pPr>
      <w:r w:rsidRPr="007E06D6">
        <w:rPr>
          <w:sz w:val="28"/>
          <w:szCs w:val="28"/>
        </w:rPr>
        <w:t xml:space="preserve">5.11. </w:t>
      </w:r>
      <w:r w:rsidR="00A34340" w:rsidRPr="007E06D6">
        <w:rPr>
          <w:sz w:val="28"/>
          <w:szCs w:val="28"/>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7F44A9" w:rsidRPr="007E06D6" w:rsidRDefault="007F44A9" w:rsidP="00107101">
      <w:pPr>
        <w:pStyle w:val="ConsPlusNormal"/>
        <w:spacing w:before="220"/>
        <w:ind w:firstLine="540"/>
        <w:contextualSpacing/>
        <w:mirrorIndents/>
        <w:jc w:val="both"/>
        <w:rPr>
          <w:sz w:val="28"/>
          <w:szCs w:val="28"/>
        </w:rPr>
      </w:pPr>
      <w:r w:rsidRPr="007E06D6">
        <w:rPr>
          <w:sz w:val="28"/>
          <w:szCs w:val="28"/>
        </w:rPr>
        <w:t>5.11.1</w:t>
      </w:r>
      <w:r w:rsidR="00DF68F5" w:rsidRPr="007E06D6">
        <w:rPr>
          <w:sz w:val="28"/>
          <w:szCs w:val="28"/>
        </w:rPr>
        <w:t>.</w:t>
      </w:r>
      <w:r w:rsidRPr="007E06D6">
        <w:rPr>
          <w:sz w:val="28"/>
          <w:szCs w:val="28"/>
        </w:rPr>
        <w:t xml:space="preserve"> Выдать после оформления акта контролируемому лицу </w:t>
      </w:r>
      <w:hyperlink w:anchor="P375">
        <w:r w:rsidRPr="007E06D6">
          <w:rPr>
            <w:sz w:val="28"/>
            <w:szCs w:val="28"/>
          </w:rPr>
          <w:t>предписание</w:t>
        </w:r>
      </w:hyperlink>
      <w:r w:rsidRPr="007E06D6">
        <w:rPr>
          <w:sz w:val="28"/>
          <w:szCs w:val="28"/>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по форме согласно приложению N 1 к настоящему Положению. </w:t>
      </w:r>
    </w:p>
    <w:p w:rsidR="007F44A9" w:rsidRPr="007E06D6" w:rsidRDefault="007F44A9" w:rsidP="00107101">
      <w:pPr>
        <w:pStyle w:val="ConsPlusNormal"/>
        <w:spacing w:before="220"/>
        <w:ind w:firstLine="540"/>
        <w:contextualSpacing/>
        <w:mirrorIndents/>
        <w:jc w:val="both"/>
        <w:rPr>
          <w:sz w:val="28"/>
          <w:szCs w:val="28"/>
        </w:rPr>
      </w:pPr>
      <w:r w:rsidRPr="007E06D6">
        <w:rPr>
          <w:sz w:val="28"/>
          <w:szCs w:val="28"/>
        </w:rPr>
        <w:t>5.11.2.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47B42" w:rsidRPr="007E06D6" w:rsidRDefault="007F44A9" w:rsidP="00107101">
      <w:pPr>
        <w:pStyle w:val="ConsPlusNormal"/>
        <w:spacing w:before="220"/>
        <w:ind w:firstLine="540"/>
        <w:contextualSpacing/>
        <w:mirrorIndents/>
        <w:jc w:val="both"/>
        <w:rPr>
          <w:sz w:val="28"/>
          <w:szCs w:val="28"/>
        </w:rPr>
      </w:pPr>
      <w:r w:rsidRPr="007E06D6">
        <w:rPr>
          <w:sz w:val="28"/>
          <w:szCs w:val="28"/>
        </w:rPr>
        <w:t>5.11.3.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47B42" w:rsidRPr="007E06D6" w:rsidRDefault="00F47B42" w:rsidP="00107101">
      <w:pPr>
        <w:pStyle w:val="ConsPlusNormal"/>
        <w:spacing w:before="220"/>
        <w:ind w:firstLine="540"/>
        <w:contextualSpacing/>
        <w:mirrorIndents/>
        <w:jc w:val="both"/>
        <w:rPr>
          <w:sz w:val="28"/>
          <w:szCs w:val="28"/>
        </w:rPr>
      </w:pPr>
      <w:r w:rsidRPr="007E06D6">
        <w:rPr>
          <w:sz w:val="28"/>
          <w:szCs w:val="28"/>
        </w:rPr>
        <w:t>5.11.4. П</w:t>
      </w:r>
      <w:r w:rsidR="007F44A9" w:rsidRPr="007E06D6">
        <w:rPr>
          <w:sz w:val="28"/>
          <w:szCs w:val="28"/>
        </w:rPr>
        <w:t>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47B42" w:rsidRPr="007E06D6" w:rsidRDefault="00F47B42" w:rsidP="00107101">
      <w:pPr>
        <w:pStyle w:val="ConsPlusNormal"/>
        <w:spacing w:before="220"/>
        <w:ind w:firstLine="540"/>
        <w:contextualSpacing/>
        <w:mirrorIndents/>
        <w:jc w:val="both"/>
        <w:rPr>
          <w:sz w:val="28"/>
          <w:szCs w:val="28"/>
        </w:rPr>
      </w:pPr>
      <w:r w:rsidRPr="007E06D6">
        <w:rPr>
          <w:sz w:val="28"/>
          <w:szCs w:val="28"/>
        </w:rPr>
        <w:t>5.11.5.</w:t>
      </w:r>
      <w:r w:rsidR="007F44A9" w:rsidRPr="007E06D6">
        <w:rPr>
          <w:sz w:val="28"/>
          <w:szCs w:val="28"/>
        </w:rPr>
        <w:t xml:space="preserve">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5.12. </w:t>
      </w:r>
      <w:r w:rsidR="00F47B42" w:rsidRPr="007E06D6">
        <w:rPr>
          <w:sz w:val="28"/>
          <w:szCs w:val="28"/>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5.13.</w:t>
      </w:r>
      <w:r w:rsidR="00F47B42" w:rsidRPr="007E06D6">
        <w:rPr>
          <w:sz w:val="28"/>
          <w:szCs w:val="28"/>
          <w:lang w:eastAsia="ru-RU"/>
        </w:rPr>
        <w:t xml:space="preserve">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5.13.1 О</w:t>
      </w:r>
      <w:r w:rsidR="00F47B42" w:rsidRPr="007E06D6">
        <w:rPr>
          <w:sz w:val="28"/>
          <w:szCs w:val="28"/>
          <w:lang w:eastAsia="ru-RU"/>
        </w:rPr>
        <w:t>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5.13.2. С</w:t>
      </w:r>
      <w:r w:rsidR="00F47B42" w:rsidRPr="007E06D6">
        <w:rPr>
          <w:sz w:val="28"/>
          <w:szCs w:val="28"/>
          <w:lang w:eastAsia="ru-RU"/>
        </w:rPr>
        <w:t>рок устранения выявленного нарушения обязательных требований с указанием конкретной даты;</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5.13.3 П</w:t>
      </w:r>
      <w:r w:rsidR="00F47B42" w:rsidRPr="007E06D6">
        <w:rPr>
          <w:sz w:val="28"/>
          <w:szCs w:val="28"/>
          <w:lang w:eastAsia="ru-RU"/>
        </w:rPr>
        <w:t>еречень рекомендованных мероприятий по устранению выявленного нарушения обязательных требований;</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5.13.4. П</w:t>
      </w:r>
      <w:r w:rsidR="00F47B42" w:rsidRPr="007E06D6">
        <w:rPr>
          <w:sz w:val="28"/>
          <w:szCs w:val="28"/>
          <w:lang w:eastAsia="ru-RU"/>
        </w:rPr>
        <w:t>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5.14. </w:t>
      </w:r>
      <w:r w:rsidR="00F47B42" w:rsidRPr="007E06D6">
        <w:rPr>
          <w:sz w:val="28"/>
          <w:szCs w:val="28"/>
          <w:lang w:eastAsia="ru-RU"/>
        </w:rPr>
        <w:t>В случае, если контролируемое лицо является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47B42"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5.15. </w:t>
      </w:r>
      <w:r w:rsidR="00046EA6" w:rsidRPr="007E06D6">
        <w:rPr>
          <w:sz w:val="28"/>
          <w:szCs w:val="28"/>
          <w:lang w:eastAsia="ru-RU"/>
        </w:rPr>
        <w:t>Контрольный орган</w:t>
      </w:r>
      <w:r w:rsidR="00F47B42" w:rsidRPr="007E06D6">
        <w:rPr>
          <w:sz w:val="28"/>
          <w:szCs w:val="28"/>
          <w:lang w:eastAsia="ru-RU"/>
        </w:rPr>
        <w:t xml:space="preserve"> может отменить предписание об устранении выявленных нарушений обязательных требований в случаях, установленных </w:t>
      </w:r>
      <w:r w:rsidRPr="007E06D6">
        <w:rPr>
          <w:sz w:val="28"/>
          <w:szCs w:val="28"/>
        </w:rPr>
        <w:t xml:space="preserve">Федеральным </w:t>
      </w:r>
      <w:hyperlink r:id="rId70">
        <w:r w:rsidRPr="007E06D6">
          <w:rPr>
            <w:color w:val="0000FF"/>
            <w:sz w:val="28"/>
            <w:szCs w:val="28"/>
          </w:rPr>
          <w:t>законом</w:t>
        </w:r>
      </w:hyperlink>
      <w:r w:rsidRPr="007E06D6">
        <w:rPr>
          <w:sz w:val="28"/>
          <w:szCs w:val="28"/>
        </w:rPr>
        <w:t xml:space="preserve"> N 248-ФЗ</w:t>
      </w:r>
      <w:r w:rsidR="00F47B42" w:rsidRPr="007E06D6">
        <w:rPr>
          <w:sz w:val="28"/>
          <w:szCs w:val="28"/>
          <w:lang w:eastAsia="ru-RU"/>
        </w:rPr>
        <w:t>.</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5.16. </w:t>
      </w:r>
      <w:r w:rsidR="00F47B42" w:rsidRPr="007E06D6">
        <w:rPr>
          <w:sz w:val="28"/>
          <w:szCs w:val="28"/>
          <w:lang w:eastAsia="ru-RU"/>
        </w:rPr>
        <w:t>Контролируемое лицо, в отношении которого выявлены нарушения обязательных требований, вправе подать ходатай</w:t>
      </w:r>
      <w:r w:rsidRPr="007E06D6">
        <w:rPr>
          <w:sz w:val="28"/>
          <w:szCs w:val="28"/>
          <w:lang w:eastAsia="ru-RU"/>
        </w:rPr>
        <w:t>ство о заключении с контрольным</w:t>
      </w:r>
      <w:r w:rsidR="00F47B42" w:rsidRPr="007E06D6">
        <w:rPr>
          <w:sz w:val="28"/>
          <w:szCs w:val="28"/>
          <w:lang w:eastAsia="ru-RU"/>
        </w:rPr>
        <w:t xml:space="preserve"> органом соглашения о надлежащем устранении выявленных нарушений обязательных требований (далее - соглашение).</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5.17. </w:t>
      </w:r>
      <w:r w:rsidR="00F47B42" w:rsidRPr="007E06D6">
        <w:rPr>
          <w:sz w:val="28"/>
          <w:szCs w:val="28"/>
          <w:lang w:eastAsia="ru-RU"/>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57070B"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5.18. </w:t>
      </w:r>
      <w:r w:rsidR="00F47B42" w:rsidRPr="007E06D6">
        <w:rPr>
          <w:sz w:val="28"/>
          <w:szCs w:val="28"/>
          <w:lang w:eastAsia="ru-RU"/>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F334D0" w:rsidRPr="007E06D6" w:rsidRDefault="0057070B"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5.19. </w:t>
      </w:r>
      <w:r w:rsidR="00F47B42" w:rsidRPr="007E06D6">
        <w:rPr>
          <w:sz w:val="28"/>
          <w:szCs w:val="28"/>
          <w:lang w:eastAsia="ru-RU"/>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w:t>
      </w:r>
      <w:r w:rsidR="00046EA6" w:rsidRPr="007E06D6">
        <w:rPr>
          <w:sz w:val="28"/>
          <w:szCs w:val="28"/>
          <w:lang w:eastAsia="ru-RU"/>
        </w:rPr>
        <w:t>Контрольный орган</w:t>
      </w:r>
      <w:r w:rsidR="00F47B42" w:rsidRPr="007E06D6">
        <w:rPr>
          <w:sz w:val="28"/>
          <w:szCs w:val="28"/>
          <w:lang w:eastAsia="ru-RU"/>
        </w:rPr>
        <w:t xml:space="preserve"> приостанавливает действие предписания об устранении выявленных нарушений обязательных требований и принимает меры, предусмотренные </w:t>
      </w:r>
      <w:hyperlink r:id="rId71" w:history="1">
        <w:r w:rsidR="00F47B42" w:rsidRPr="007E06D6">
          <w:rPr>
            <w:sz w:val="28"/>
            <w:szCs w:val="28"/>
            <w:lang w:eastAsia="ru-RU"/>
          </w:rPr>
          <w:t>пунктом 3 части 2 статьи 90</w:t>
        </w:r>
      </w:hyperlink>
      <w:r w:rsidR="00F47B42" w:rsidRPr="007E06D6">
        <w:rPr>
          <w:sz w:val="28"/>
          <w:szCs w:val="28"/>
          <w:lang w:eastAsia="ru-RU"/>
        </w:rPr>
        <w:t xml:space="preserve"> </w:t>
      </w:r>
      <w:r w:rsidR="00F334D0" w:rsidRPr="007E06D6">
        <w:rPr>
          <w:sz w:val="28"/>
          <w:szCs w:val="28"/>
        </w:rPr>
        <w:t xml:space="preserve">Федеральным </w:t>
      </w:r>
      <w:hyperlink r:id="rId72">
        <w:r w:rsidR="00F334D0" w:rsidRPr="007E06D6">
          <w:rPr>
            <w:sz w:val="28"/>
            <w:szCs w:val="28"/>
          </w:rPr>
          <w:t>законом</w:t>
        </w:r>
      </w:hyperlink>
      <w:r w:rsidR="00F334D0" w:rsidRPr="007E06D6">
        <w:rPr>
          <w:sz w:val="28"/>
          <w:szCs w:val="28"/>
        </w:rPr>
        <w:t xml:space="preserve"> N 248-ФЗ</w:t>
      </w:r>
      <w:r w:rsidR="00F47B42" w:rsidRPr="007E06D6">
        <w:rPr>
          <w:sz w:val="28"/>
          <w:szCs w:val="28"/>
          <w:lang w:eastAsia="ru-RU"/>
        </w:rPr>
        <w:t>, при этом осуществляя поэтапную оценку исполнения контролируемым лицом соглашения.</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5.20. </w:t>
      </w:r>
      <w:r w:rsidR="00F47B42" w:rsidRPr="007E06D6">
        <w:rPr>
          <w:sz w:val="28"/>
          <w:szCs w:val="28"/>
          <w:lang w:eastAsia="ru-RU"/>
        </w:rPr>
        <w:t>Соглашение должно включать:</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5.20.1. П</w:t>
      </w:r>
      <w:r w:rsidR="00F47B42" w:rsidRPr="007E06D6">
        <w:rPr>
          <w:sz w:val="28"/>
          <w:szCs w:val="28"/>
          <w:lang w:eastAsia="ru-RU"/>
        </w:rPr>
        <w:t>еречень выявленных нарушений обязательных требований, подлежащих устранению контролируемым лицом;</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5.20.2. П</w:t>
      </w:r>
      <w:r w:rsidR="00F47B42" w:rsidRPr="007E06D6">
        <w:rPr>
          <w:sz w:val="28"/>
          <w:szCs w:val="28"/>
          <w:lang w:eastAsia="ru-RU"/>
        </w:rPr>
        <w:t>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5.20.3. Ср</w:t>
      </w:r>
      <w:r w:rsidR="00F47B42" w:rsidRPr="007E06D6">
        <w:rPr>
          <w:sz w:val="28"/>
          <w:szCs w:val="28"/>
          <w:lang w:eastAsia="ru-RU"/>
        </w:rPr>
        <w:t>ок исполнения соглашения.</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5.21. </w:t>
      </w:r>
      <w:r w:rsidR="00F47B42" w:rsidRPr="007E06D6">
        <w:rPr>
          <w:sz w:val="28"/>
          <w:szCs w:val="28"/>
          <w:lang w:eastAsia="ru-RU"/>
        </w:rPr>
        <w:t xml:space="preserve">Соглашение подлежит согласованию с органами прокуратуры. </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5.22. </w:t>
      </w:r>
      <w:r w:rsidR="00F47B42" w:rsidRPr="007E06D6">
        <w:rPr>
          <w:sz w:val="28"/>
          <w:szCs w:val="28"/>
          <w:lang w:eastAsia="ru-RU"/>
        </w:rPr>
        <w:t xml:space="preserve">После заключения соглашения </w:t>
      </w:r>
      <w:r w:rsidR="00046EA6" w:rsidRPr="007E06D6">
        <w:rPr>
          <w:sz w:val="28"/>
          <w:szCs w:val="28"/>
          <w:lang w:eastAsia="ru-RU"/>
        </w:rPr>
        <w:t>Контрольный орган</w:t>
      </w:r>
      <w:r w:rsidR="00F47B42" w:rsidRPr="007E06D6">
        <w:rPr>
          <w:sz w:val="28"/>
          <w:szCs w:val="28"/>
          <w:lang w:eastAsia="ru-RU"/>
        </w:rPr>
        <w:t xml:space="preserve">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sidR="00046EA6" w:rsidRPr="007E06D6">
        <w:rPr>
          <w:sz w:val="28"/>
          <w:szCs w:val="28"/>
          <w:lang w:eastAsia="ru-RU"/>
        </w:rPr>
        <w:t>Контрольный орган</w:t>
      </w:r>
      <w:r w:rsidR="00F47B42" w:rsidRPr="007E06D6">
        <w:rPr>
          <w:sz w:val="28"/>
          <w:szCs w:val="28"/>
          <w:lang w:eastAsia="ru-RU"/>
        </w:rPr>
        <w:t xml:space="preserve">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w:t>
      </w:r>
      <w:r w:rsidR="00046EA6" w:rsidRPr="007E06D6">
        <w:rPr>
          <w:sz w:val="28"/>
          <w:szCs w:val="28"/>
          <w:lang w:eastAsia="ru-RU"/>
        </w:rPr>
        <w:t>Контрольный орган</w:t>
      </w:r>
      <w:r w:rsidR="00F47B42" w:rsidRPr="007E06D6">
        <w:rPr>
          <w:sz w:val="28"/>
          <w:szCs w:val="28"/>
          <w:lang w:eastAsia="ru-RU"/>
        </w:rPr>
        <w:t xml:space="preserve"> принимает решение об отмене предписания об устранении выявленных нарушений обязательных требований.</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5.23. </w:t>
      </w:r>
      <w:r w:rsidR="00F47B42" w:rsidRPr="007E06D6">
        <w:rPr>
          <w:sz w:val="28"/>
          <w:szCs w:val="28"/>
          <w:lang w:eastAsia="ru-RU"/>
        </w:rPr>
        <w:t>По истечении срока исполнения сог</w:t>
      </w:r>
      <w:r w:rsidRPr="007E06D6">
        <w:rPr>
          <w:sz w:val="28"/>
          <w:szCs w:val="28"/>
          <w:lang w:eastAsia="ru-RU"/>
        </w:rPr>
        <w:t xml:space="preserve">лашения </w:t>
      </w:r>
      <w:r w:rsidR="00046EA6" w:rsidRPr="007E06D6">
        <w:rPr>
          <w:sz w:val="28"/>
          <w:szCs w:val="28"/>
          <w:lang w:eastAsia="ru-RU"/>
        </w:rPr>
        <w:t>Контрольный орган</w:t>
      </w:r>
      <w:r w:rsidR="00F47B42" w:rsidRPr="007E06D6">
        <w:rPr>
          <w:sz w:val="28"/>
          <w:szCs w:val="28"/>
          <w:lang w:eastAsia="ru-RU"/>
        </w:rPr>
        <w:t xml:space="preserve"> принимает решение о признании соглашения исполненным или неисполненным.</w:t>
      </w:r>
    </w:p>
    <w:p w:rsidR="00F334D0"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5.24. </w:t>
      </w:r>
      <w:r w:rsidR="00046EA6" w:rsidRPr="007E06D6">
        <w:rPr>
          <w:sz w:val="28"/>
          <w:szCs w:val="28"/>
          <w:lang w:eastAsia="ru-RU"/>
        </w:rPr>
        <w:t>Контрольный орган</w:t>
      </w:r>
      <w:r w:rsidRPr="007E06D6">
        <w:rPr>
          <w:sz w:val="28"/>
          <w:szCs w:val="28"/>
          <w:lang w:eastAsia="ru-RU"/>
        </w:rPr>
        <w:t>, заключивший соглашение, может</w:t>
      </w:r>
      <w:r w:rsidR="00F47B42" w:rsidRPr="007E06D6">
        <w:rPr>
          <w:sz w:val="28"/>
          <w:szCs w:val="28"/>
          <w:lang w:eastAsia="ru-RU"/>
        </w:rPr>
        <w:t xml:space="preserve">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w:t>
      </w:r>
      <w:r w:rsidRPr="007E06D6">
        <w:rPr>
          <w:sz w:val="28"/>
          <w:szCs w:val="28"/>
          <w:lang w:eastAsia="ru-RU"/>
        </w:rPr>
        <w:t xml:space="preserve"> установленных случаях</w:t>
      </w:r>
      <w:r w:rsidR="00F47B42" w:rsidRPr="007E06D6">
        <w:rPr>
          <w:sz w:val="28"/>
          <w:szCs w:val="28"/>
          <w:lang w:eastAsia="ru-RU"/>
        </w:rPr>
        <w:t>,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107101" w:rsidRPr="007E06D6" w:rsidRDefault="00F334D0"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 xml:space="preserve">5.25. </w:t>
      </w:r>
      <w:r w:rsidR="00F47B42" w:rsidRPr="007E06D6">
        <w:rPr>
          <w:sz w:val="28"/>
          <w:szCs w:val="28"/>
          <w:lang w:eastAsia="ru-RU"/>
        </w:rPr>
        <w:t>Контролируемое лицо не имеет права отказаться от исполнения соглашения в одностороннем порядке.</w:t>
      </w:r>
    </w:p>
    <w:p w:rsidR="00107101" w:rsidRPr="007E06D6" w:rsidRDefault="00DF68F5"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rPr>
        <w:t>5.26</w:t>
      </w:r>
      <w:r w:rsidR="00F47B42" w:rsidRPr="007E06D6">
        <w:rPr>
          <w:sz w:val="28"/>
          <w:szCs w:val="28"/>
        </w:rPr>
        <w:t xml:space="preserve">. </w:t>
      </w:r>
      <w:r w:rsidR="007F44A9" w:rsidRPr="007E06D6">
        <w:rPr>
          <w:sz w:val="28"/>
          <w:szCs w:val="28"/>
          <w:lang w:eastAsia="ru-RU"/>
        </w:rPr>
        <w:t>Фед</w:t>
      </w:r>
      <w:r w:rsidR="00F47B42" w:rsidRPr="007E06D6">
        <w:rPr>
          <w:sz w:val="28"/>
          <w:szCs w:val="28"/>
          <w:lang w:eastAsia="ru-RU"/>
        </w:rPr>
        <w:t>еральным законом № 248-ФЗ</w:t>
      </w:r>
      <w:r w:rsidR="007F44A9" w:rsidRPr="007E06D6">
        <w:rPr>
          <w:sz w:val="28"/>
          <w:szCs w:val="28"/>
          <w:lang w:eastAsia="ru-RU"/>
        </w:rPr>
        <w:t xml:space="preserve"> могут быть предусмотрены иные решения, принимаемые при проведении и по результатам проведения контрольных мероприятий.</w:t>
      </w:r>
    </w:p>
    <w:p w:rsidR="00107101" w:rsidRPr="007E06D6" w:rsidRDefault="00DF68F5" w:rsidP="00107101">
      <w:pPr>
        <w:suppressAutoHyphens w:val="0"/>
        <w:autoSpaceDE w:val="0"/>
        <w:autoSpaceDN w:val="0"/>
        <w:adjustRightInd w:val="0"/>
        <w:ind w:firstLine="540"/>
        <w:contextualSpacing/>
        <w:mirrorIndents/>
        <w:jc w:val="both"/>
        <w:rPr>
          <w:sz w:val="28"/>
          <w:szCs w:val="28"/>
        </w:rPr>
      </w:pPr>
      <w:r w:rsidRPr="007E06D6">
        <w:rPr>
          <w:sz w:val="28"/>
          <w:szCs w:val="28"/>
        </w:rPr>
        <w:t>5.27</w:t>
      </w:r>
      <w:r w:rsidR="005008D0" w:rsidRPr="007E06D6">
        <w:rPr>
          <w:sz w:val="28"/>
          <w:szCs w:val="28"/>
        </w:rPr>
        <w:t xml:space="preserve">.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73">
        <w:r w:rsidR="005008D0" w:rsidRPr="007E06D6">
          <w:rPr>
            <w:sz w:val="28"/>
            <w:szCs w:val="28"/>
          </w:rPr>
          <w:t>статьями 39</w:t>
        </w:r>
      </w:hyperlink>
      <w:r w:rsidR="005008D0" w:rsidRPr="007E06D6">
        <w:rPr>
          <w:sz w:val="28"/>
          <w:szCs w:val="28"/>
        </w:rPr>
        <w:t xml:space="preserve"> - </w:t>
      </w:r>
      <w:hyperlink r:id="rId74">
        <w:r w:rsidR="005008D0" w:rsidRPr="007E06D6">
          <w:rPr>
            <w:sz w:val="28"/>
            <w:szCs w:val="28"/>
          </w:rPr>
          <w:t>43</w:t>
        </w:r>
      </w:hyperlink>
      <w:r w:rsidR="005008D0" w:rsidRPr="007E06D6">
        <w:rPr>
          <w:sz w:val="28"/>
          <w:szCs w:val="28"/>
        </w:rPr>
        <w:t xml:space="preserve"> Федерального закона N 248-ФЗ.</w:t>
      </w:r>
    </w:p>
    <w:p w:rsidR="00107101" w:rsidRPr="007E06D6" w:rsidRDefault="00DF68F5"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rPr>
        <w:t>5.28</w:t>
      </w:r>
      <w:r w:rsidR="0027209F" w:rsidRPr="007E06D6">
        <w:rPr>
          <w:sz w:val="28"/>
          <w:szCs w:val="28"/>
        </w:rPr>
        <w:t>.</w:t>
      </w:r>
      <w:r w:rsidR="0027209F" w:rsidRPr="007E06D6">
        <w:rPr>
          <w:sz w:val="28"/>
          <w:szCs w:val="28"/>
          <w:lang w:eastAsia="ru-RU"/>
        </w:rPr>
        <w:t xml:space="preserve"> </w:t>
      </w:r>
      <w:r w:rsidR="00023295" w:rsidRPr="007E06D6">
        <w:rPr>
          <w:sz w:val="28"/>
          <w:szCs w:val="28"/>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46EA6" w:rsidRPr="007E06D6">
        <w:rPr>
          <w:sz w:val="28"/>
          <w:szCs w:val="28"/>
        </w:rPr>
        <w:t>Контрольный орган</w:t>
      </w:r>
      <w:r w:rsidR="00023295" w:rsidRPr="007E06D6">
        <w:rPr>
          <w:sz w:val="28"/>
          <w:szCs w:val="28"/>
          <w:lang w:eastAsia="ru-RU"/>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07101" w:rsidRPr="007E06D6" w:rsidRDefault="00107101"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rPr>
        <w:t>5.29</w:t>
      </w:r>
      <w:r w:rsidR="0027209F" w:rsidRPr="007E06D6">
        <w:rPr>
          <w:sz w:val="28"/>
          <w:szCs w:val="28"/>
          <w:lang w:eastAsia="ru-RU"/>
        </w:rPr>
        <w:t xml:space="preserve">. </w:t>
      </w:r>
      <w:r w:rsidR="00023295" w:rsidRPr="007E06D6">
        <w:rPr>
          <w:sz w:val="28"/>
          <w:szCs w:val="28"/>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023295" w:rsidRPr="007E06D6">
        <w:rPr>
          <w:sz w:val="28"/>
          <w:szCs w:val="28"/>
        </w:rPr>
        <w:t xml:space="preserve">Федеральным </w:t>
      </w:r>
      <w:hyperlink r:id="rId75">
        <w:r w:rsidR="00023295" w:rsidRPr="007E06D6">
          <w:rPr>
            <w:sz w:val="28"/>
            <w:szCs w:val="28"/>
          </w:rPr>
          <w:t>законом</w:t>
        </w:r>
      </w:hyperlink>
      <w:r w:rsidR="00023295" w:rsidRPr="007E06D6">
        <w:rPr>
          <w:sz w:val="28"/>
          <w:szCs w:val="28"/>
        </w:rPr>
        <w:t xml:space="preserve"> N 248-ФЗ</w:t>
      </w:r>
      <w:r w:rsidR="00023295" w:rsidRPr="007E06D6">
        <w:rPr>
          <w:sz w:val="28"/>
          <w:szCs w:val="28"/>
          <w:lang w:eastAsia="ru-RU"/>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27209F" w:rsidRPr="007E06D6" w:rsidRDefault="001E1333"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w:t>
      </w:r>
      <w:r w:rsidR="00107101" w:rsidRPr="007E06D6">
        <w:rPr>
          <w:sz w:val="28"/>
          <w:szCs w:val="28"/>
        </w:rPr>
        <w:t>.30</w:t>
      </w:r>
      <w:r w:rsidRPr="007E06D6">
        <w:rPr>
          <w:sz w:val="28"/>
          <w:szCs w:val="28"/>
          <w:lang w:eastAsia="ru-RU"/>
        </w:rPr>
        <w:t>.</w:t>
      </w:r>
      <w:r w:rsidR="0027209F" w:rsidRPr="007E06D6">
        <w:rPr>
          <w:sz w:val="28"/>
          <w:szCs w:val="28"/>
          <w:lang w:eastAsia="ru-RU"/>
        </w:rPr>
        <w:t xml:space="preserve"> </w:t>
      </w:r>
      <w:r w:rsidR="00046EA6" w:rsidRPr="007E06D6">
        <w:rPr>
          <w:sz w:val="28"/>
          <w:szCs w:val="28"/>
          <w:lang w:eastAsia="ru-RU"/>
        </w:rPr>
        <w:t>Контрольный орган</w:t>
      </w:r>
      <w:r w:rsidRPr="007E06D6">
        <w:rPr>
          <w:sz w:val="28"/>
          <w:szCs w:val="28"/>
          <w:lang w:eastAsia="ru-RU"/>
        </w:rPr>
        <w:t xml:space="preserve"> в пределах своих полномочий обязан н</w:t>
      </w:r>
      <w:r w:rsidR="0027209F" w:rsidRPr="007E06D6">
        <w:rPr>
          <w:sz w:val="28"/>
          <w:szCs w:val="28"/>
          <w:lang w:eastAsia="ru-RU"/>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209F" w:rsidRPr="007E06D6" w:rsidRDefault="00107101"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5.31</w:t>
      </w:r>
      <w:r w:rsidR="001E1333" w:rsidRPr="007E06D6">
        <w:rPr>
          <w:sz w:val="28"/>
          <w:szCs w:val="28"/>
          <w:lang w:eastAsia="ru-RU"/>
        </w:rPr>
        <w:t>.</w:t>
      </w:r>
      <w:r w:rsidR="0027209F" w:rsidRPr="007E06D6">
        <w:rPr>
          <w:sz w:val="28"/>
          <w:szCs w:val="28"/>
          <w:lang w:eastAsia="ru-RU"/>
        </w:rPr>
        <w:t xml:space="preserve">  При выявлении в ходе контрольного мероприятия признаков преступления или административного правонарушения</w:t>
      </w:r>
      <w:r w:rsidR="001E1333" w:rsidRPr="007E06D6">
        <w:rPr>
          <w:sz w:val="28"/>
          <w:szCs w:val="28"/>
          <w:lang w:eastAsia="ru-RU"/>
        </w:rPr>
        <w:t xml:space="preserve"> </w:t>
      </w:r>
      <w:r w:rsidR="00046EA6" w:rsidRPr="007E06D6">
        <w:rPr>
          <w:sz w:val="28"/>
          <w:szCs w:val="28"/>
          <w:lang w:eastAsia="ru-RU"/>
        </w:rPr>
        <w:t>Контрольный орган</w:t>
      </w:r>
      <w:r w:rsidR="001E1333" w:rsidRPr="007E06D6">
        <w:rPr>
          <w:sz w:val="28"/>
          <w:szCs w:val="28"/>
          <w:lang w:eastAsia="ru-RU"/>
        </w:rPr>
        <w:t xml:space="preserve"> направляет</w:t>
      </w:r>
      <w:r w:rsidR="0027209F" w:rsidRPr="007E06D6">
        <w:rPr>
          <w:sz w:val="28"/>
          <w:szCs w:val="28"/>
          <w:lang w:eastAsia="ru-RU"/>
        </w:rPr>
        <w:t xml:space="preserve"> соответствующую информацию в государственный орган в соответствии со своей компетенцией или при наличии со</w:t>
      </w:r>
      <w:r w:rsidR="001E1333" w:rsidRPr="007E06D6">
        <w:rPr>
          <w:sz w:val="28"/>
          <w:szCs w:val="28"/>
          <w:lang w:eastAsia="ru-RU"/>
        </w:rPr>
        <w:t>ответствующих полномочий принимает</w:t>
      </w:r>
      <w:r w:rsidR="0027209F" w:rsidRPr="007E06D6">
        <w:rPr>
          <w:sz w:val="28"/>
          <w:szCs w:val="28"/>
          <w:lang w:eastAsia="ru-RU"/>
        </w:rPr>
        <w:t xml:space="preserve"> меры по привлечению виновных лиц к установленной законом ответственности;</w:t>
      </w:r>
    </w:p>
    <w:p w:rsidR="0027209F" w:rsidRPr="007E06D6" w:rsidRDefault="00DF68F5"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w:t>
      </w:r>
      <w:r w:rsidR="00107101" w:rsidRPr="007E06D6">
        <w:rPr>
          <w:sz w:val="28"/>
          <w:szCs w:val="28"/>
          <w:lang w:eastAsia="ru-RU"/>
        </w:rPr>
        <w:t>32</w:t>
      </w:r>
      <w:r w:rsidR="001E1333" w:rsidRPr="007E06D6">
        <w:rPr>
          <w:sz w:val="28"/>
          <w:szCs w:val="28"/>
          <w:lang w:eastAsia="ru-RU"/>
        </w:rPr>
        <w:t xml:space="preserve">. </w:t>
      </w:r>
      <w:r w:rsidR="00046EA6" w:rsidRPr="007E06D6">
        <w:rPr>
          <w:sz w:val="28"/>
          <w:szCs w:val="28"/>
          <w:lang w:eastAsia="ru-RU"/>
        </w:rPr>
        <w:t>Контрольный орган</w:t>
      </w:r>
      <w:r w:rsidR="0027209F" w:rsidRPr="007E06D6">
        <w:rPr>
          <w:sz w:val="28"/>
          <w:szCs w:val="28"/>
          <w:lang w:eastAsia="ru-RU"/>
        </w:rPr>
        <w:t xml:space="preserve"> </w:t>
      </w:r>
      <w:r w:rsidR="001E1333" w:rsidRPr="007E06D6">
        <w:rPr>
          <w:sz w:val="28"/>
          <w:szCs w:val="28"/>
          <w:lang w:eastAsia="ru-RU"/>
        </w:rPr>
        <w:t>рассматривает</w:t>
      </w:r>
      <w:r w:rsidR="0027209F" w:rsidRPr="007E06D6">
        <w:rPr>
          <w:sz w:val="28"/>
          <w:szCs w:val="28"/>
          <w:lang w:eastAsia="ru-RU"/>
        </w:rPr>
        <w:t xml:space="preserve">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55F4F" w:rsidRPr="007E06D6" w:rsidRDefault="00107101" w:rsidP="00107101">
      <w:pPr>
        <w:suppressAutoHyphens w:val="0"/>
        <w:autoSpaceDE w:val="0"/>
        <w:autoSpaceDN w:val="0"/>
        <w:adjustRightInd w:val="0"/>
        <w:ind w:firstLine="540"/>
        <w:contextualSpacing/>
        <w:mirrorIndents/>
        <w:jc w:val="both"/>
        <w:rPr>
          <w:sz w:val="28"/>
          <w:szCs w:val="28"/>
          <w:lang w:eastAsia="ru-RU"/>
        </w:rPr>
      </w:pPr>
      <w:r w:rsidRPr="007E06D6">
        <w:rPr>
          <w:sz w:val="28"/>
          <w:szCs w:val="28"/>
          <w:lang w:eastAsia="ru-RU"/>
        </w:rPr>
        <w:t>5.33</w:t>
      </w:r>
      <w:r w:rsidR="00955F4F" w:rsidRPr="007E06D6">
        <w:rPr>
          <w:sz w:val="28"/>
          <w:szCs w:val="28"/>
          <w:lang w:eastAsia="ru-RU"/>
        </w:rPr>
        <w:t>. Контролируемое лицо при осуществлении муниципального контроля имеет право:</w:t>
      </w:r>
    </w:p>
    <w:p w:rsidR="00955F4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955F4F" w:rsidRPr="007E06D6">
        <w:rPr>
          <w:sz w:val="28"/>
          <w:szCs w:val="28"/>
          <w:lang w:eastAsia="ru-RU"/>
        </w:rPr>
        <w:t>.1. Присутствовать при проведении профилактического мероприятия, контрольного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органов с контролируемыми лицами;</w:t>
      </w:r>
    </w:p>
    <w:p w:rsidR="00955F4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955F4F" w:rsidRPr="007E06D6">
        <w:rPr>
          <w:sz w:val="28"/>
          <w:szCs w:val="28"/>
          <w:lang w:eastAsia="ru-RU"/>
        </w:rPr>
        <w:t>.2. Получать от контрольного органа, его должностных лиц информацию, которая относится к предмету профилактического мероприятия, контрольного мероприятия и предоставление которой предусмотрено федеральными законами;</w:t>
      </w:r>
    </w:p>
    <w:p w:rsidR="00955F4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955F4F" w:rsidRPr="007E06D6">
        <w:rPr>
          <w:sz w:val="28"/>
          <w:szCs w:val="28"/>
          <w:lang w:eastAsia="ru-RU"/>
        </w:rPr>
        <w:t>.3. Получать от контрольного органа</w:t>
      </w:r>
      <w:r w:rsidR="00DF68F5" w:rsidRPr="007E06D6">
        <w:rPr>
          <w:sz w:val="28"/>
          <w:szCs w:val="28"/>
          <w:lang w:eastAsia="ru-RU"/>
        </w:rPr>
        <w:t xml:space="preserve"> информацию о сведениях, которых</w:t>
      </w:r>
      <w:r w:rsidR="00955F4F" w:rsidRPr="007E06D6">
        <w:rPr>
          <w:sz w:val="28"/>
          <w:szCs w:val="28"/>
          <w:lang w:eastAsia="ru-RU"/>
        </w:rPr>
        <w:t xml:space="preserve"> стали основанием для проведения внепланового контрольного  мероприятия, в том числе в случае проведения указанного мероприятия по требованию прокурора о проведении контрольного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55F4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0A0BB9" w:rsidRPr="007E06D6">
        <w:rPr>
          <w:sz w:val="28"/>
          <w:szCs w:val="28"/>
          <w:lang w:eastAsia="ru-RU"/>
        </w:rPr>
        <w:t>.4. З</w:t>
      </w:r>
      <w:r w:rsidR="00955F4F" w:rsidRPr="007E06D6">
        <w:rPr>
          <w:sz w:val="28"/>
          <w:szCs w:val="28"/>
          <w:lang w:eastAsia="ru-RU"/>
        </w:rPr>
        <w:t>накомиться с результатами контрольных мероприятий, контрольных действий, сообщать контрольному органу о своем согласии или несогласии с ними;</w:t>
      </w:r>
    </w:p>
    <w:p w:rsidR="00955F4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0A0BB9" w:rsidRPr="007E06D6">
        <w:rPr>
          <w:sz w:val="28"/>
          <w:szCs w:val="28"/>
          <w:lang w:eastAsia="ru-RU"/>
        </w:rPr>
        <w:t>.5. О</w:t>
      </w:r>
      <w:r w:rsidR="00955F4F" w:rsidRPr="007E06D6">
        <w:rPr>
          <w:sz w:val="28"/>
          <w:szCs w:val="28"/>
          <w:lang w:eastAsia="ru-RU"/>
        </w:rPr>
        <w:t>бжаловать действия должностных лиц контрольного  органа, решения контрольного органа, повлекшие за собой нарушение прав контр</w:t>
      </w:r>
      <w:r w:rsidR="000A0BB9" w:rsidRPr="007E06D6">
        <w:rPr>
          <w:sz w:val="28"/>
          <w:szCs w:val="28"/>
          <w:lang w:eastAsia="ru-RU"/>
        </w:rPr>
        <w:t xml:space="preserve">олируемых лиц при осуществлении </w:t>
      </w:r>
      <w:r w:rsidR="00955F4F" w:rsidRPr="007E06D6">
        <w:rPr>
          <w:sz w:val="28"/>
          <w:szCs w:val="28"/>
          <w:lang w:eastAsia="ru-RU"/>
        </w:rPr>
        <w:t>муниципального контроля, в досудебном и (или) судебном порядке в соответствии с законодательством Российской Федерации;</w:t>
      </w:r>
    </w:p>
    <w:p w:rsidR="00706A0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5.33</w:t>
      </w:r>
      <w:r w:rsidR="000A0BB9" w:rsidRPr="007E06D6">
        <w:rPr>
          <w:sz w:val="28"/>
          <w:szCs w:val="28"/>
          <w:lang w:eastAsia="ru-RU"/>
        </w:rPr>
        <w:t>.6. О</w:t>
      </w:r>
      <w:r w:rsidR="00955F4F" w:rsidRPr="007E06D6">
        <w:rPr>
          <w:sz w:val="28"/>
          <w:szCs w:val="28"/>
          <w:lang w:eastAsia="ru-RU"/>
        </w:rPr>
        <w:t>тказать инспектору в доступе на объекты контроля, к документам и в принятии иных мер по проведению контрольного  мероприятия в случае, если на документах, оформленных контрольным органом, предусмотренный правилами формирования и ведения единого реестра контрольных мероприятий двухмерный штриховой код, посредством которого обеспечивается переход на страницу единого реестра контрольных  мероприятий, содержащую информацию об указанном контрольном мероприятии, отсутствует либо нанесен некорректным образом, за исключением случаев, если до начал</w:t>
      </w:r>
      <w:r w:rsidR="000A0BB9" w:rsidRPr="007E06D6">
        <w:rPr>
          <w:sz w:val="28"/>
          <w:szCs w:val="28"/>
          <w:lang w:eastAsia="ru-RU"/>
        </w:rPr>
        <w:t>а проведения контрольного</w:t>
      </w:r>
      <w:r w:rsidR="00955F4F" w:rsidRPr="007E06D6">
        <w:rPr>
          <w:sz w:val="28"/>
          <w:szCs w:val="28"/>
          <w:lang w:eastAsia="ru-RU"/>
        </w:rPr>
        <w:t xml:space="preserve"> мероприятия не требуется принятия решения о его проведении.</w:t>
      </w:r>
    </w:p>
    <w:p w:rsidR="00706A0F" w:rsidRPr="007E06D6" w:rsidRDefault="00107101" w:rsidP="00107101">
      <w:pPr>
        <w:suppressAutoHyphens w:val="0"/>
        <w:autoSpaceDE w:val="0"/>
        <w:autoSpaceDN w:val="0"/>
        <w:adjustRightInd w:val="0"/>
        <w:spacing w:before="280"/>
        <w:ind w:firstLine="539"/>
        <w:contextualSpacing/>
        <w:mirrorIndents/>
        <w:jc w:val="both"/>
        <w:rPr>
          <w:sz w:val="28"/>
          <w:szCs w:val="28"/>
          <w:lang w:eastAsia="ru-RU"/>
        </w:rPr>
      </w:pPr>
      <w:r w:rsidRPr="007E06D6">
        <w:rPr>
          <w:sz w:val="28"/>
          <w:szCs w:val="28"/>
          <w:lang w:eastAsia="ru-RU"/>
        </w:rPr>
        <w:t>5.34</w:t>
      </w:r>
      <w:r w:rsidR="00706A0F" w:rsidRPr="007E06D6">
        <w:rPr>
          <w:sz w:val="28"/>
          <w:szCs w:val="28"/>
          <w:lang w:eastAsia="ru-RU"/>
        </w:rPr>
        <w:t xml:space="preserve">. Принятие решений о проведении контрольных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регулируется статьей 60 </w:t>
      </w:r>
      <w:r w:rsidR="00706A0F" w:rsidRPr="007E06D6">
        <w:rPr>
          <w:sz w:val="28"/>
          <w:szCs w:val="28"/>
        </w:rPr>
        <w:t>Федерального закона N 248-ФЗ.</w:t>
      </w:r>
    </w:p>
    <w:p w:rsidR="00513284" w:rsidRPr="007E06D6" w:rsidRDefault="00513284" w:rsidP="00107101">
      <w:pPr>
        <w:pStyle w:val="ConsPlusTitle"/>
        <w:contextualSpacing/>
        <w:mirrorIndents/>
        <w:jc w:val="center"/>
        <w:outlineLvl w:val="1"/>
        <w:rPr>
          <w:sz w:val="28"/>
          <w:szCs w:val="28"/>
        </w:rPr>
      </w:pPr>
      <w:bookmarkStart w:id="4" w:name="P288"/>
      <w:bookmarkEnd w:id="4"/>
    </w:p>
    <w:p w:rsidR="005008D0" w:rsidRPr="007E06D6" w:rsidRDefault="00880C4E" w:rsidP="00107101">
      <w:pPr>
        <w:pStyle w:val="ConsPlusTitle"/>
        <w:contextualSpacing/>
        <w:mirrorIndents/>
        <w:jc w:val="center"/>
        <w:outlineLvl w:val="1"/>
        <w:rPr>
          <w:sz w:val="28"/>
          <w:szCs w:val="28"/>
        </w:rPr>
      </w:pPr>
      <w:r w:rsidRPr="007E06D6">
        <w:rPr>
          <w:sz w:val="28"/>
          <w:szCs w:val="28"/>
        </w:rPr>
        <w:t xml:space="preserve">6. </w:t>
      </w:r>
      <w:r w:rsidR="005008D0" w:rsidRPr="007E06D6">
        <w:rPr>
          <w:sz w:val="28"/>
          <w:szCs w:val="28"/>
        </w:rPr>
        <w:t>Досудебное обжалование</w:t>
      </w:r>
    </w:p>
    <w:p w:rsidR="005008D0" w:rsidRPr="007E06D6" w:rsidRDefault="005008D0" w:rsidP="00107101">
      <w:pPr>
        <w:pStyle w:val="ConsPlusNormal"/>
        <w:contextualSpacing/>
        <w:mirrorIndents/>
        <w:jc w:val="both"/>
        <w:rPr>
          <w:sz w:val="28"/>
          <w:szCs w:val="28"/>
        </w:rPr>
      </w:pPr>
    </w:p>
    <w:p w:rsidR="003D1A10" w:rsidRPr="007E06D6" w:rsidRDefault="00880C4E" w:rsidP="00107101">
      <w:pPr>
        <w:pStyle w:val="ConsPlusNormal"/>
        <w:ind w:firstLine="540"/>
        <w:contextualSpacing/>
        <w:mirrorIndents/>
        <w:jc w:val="both"/>
        <w:rPr>
          <w:sz w:val="28"/>
          <w:szCs w:val="28"/>
        </w:rPr>
      </w:pPr>
      <w:r w:rsidRPr="007E06D6">
        <w:rPr>
          <w:sz w:val="28"/>
          <w:szCs w:val="28"/>
        </w:rPr>
        <w:t>6.1</w:t>
      </w:r>
      <w:r w:rsidR="005008D0" w:rsidRPr="007E06D6">
        <w:rPr>
          <w:sz w:val="28"/>
          <w:szCs w:val="28"/>
        </w:rPr>
        <w:t>.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Контрольного органа и инспекторов (</w:t>
      </w:r>
      <w:r w:rsidR="003D1A10" w:rsidRPr="007E06D6">
        <w:rPr>
          <w:sz w:val="28"/>
          <w:szCs w:val="28"/>
        </w:rPr>
        <w:t>далее также - должностные лица):</w:t>
      </w:r>
    </w:p>
    <w:p w:rsidR="003D1A10" w:rsidRPr="007E06D6" w:rsidRDefault="003D1A10" w:rsidP="00107101">
      <w:pPr>
        <w:pStyle w:val="ConsPlusNormal"/>
        <w:ind w:firstLine="540"/>
        <w:contextualSpacing/>
        <w:mirrorIndents/>
        <w:jc w:val="both"/>
        <w:rPr>
          <w:sz w:val="28"/>
          <w:szCs w:val="28"/>
        </w:rPr>
      </w:pPr>
      <w:r w:rsidRPr="007E06D6">
        <w:rPr>
          <w:sz w:val="28"/>
          <w:szCs w:val="28"/>
        </w:rPr>
        <w:t>6.1.1. Решений о проведении контрольных мероприятий и обязательных профилактических визитов;</w:t>
      </w:r>
    </w:p>
    <w:p w:rsidR="003D1A10" w:rsidRPr="007E06D6" w:rsidRDefault="003D1A10" w:rsidP="00107101">
      <w:pPr>
        <w:pStyle w:val="ConsPlusNormal"/>
        <w:ind w:firstLine="540"/>
        <w:contextualSpacing/>
        <w:mirrorIndents/>
        <w:jc w:val="both"/>
        <w:rPr>
          <w:sz w:val="28"/>
          <w:szCs w:val="28"/>
        </w:rPr>
      </w:pPr>
      <w:r w:rsidRPr="007E06D6">
        <w:rPr>
          <w:sz w:val="28"/>
          <w:szCs w:val="28"/>
        </w:rPr>
        <w:t>6.1.2. Актов контрольных мероприятий и обязательных профилактических визитов, предписаний об устранении выявленных нарушений;</w:t>
      </w:r>
    </w:p>
    <w:p w:rsidR="003D1A10" w:rsidRPr="007E06D6" w:rsidRDefault="003D1A10" w:rsidP="00107101">
      <w:pPr>
        <w:pStyle w:val="ConsPlusNormal"/>
        <w:ind w:firstLine="540"/>
        <w:contextualSpacing/>
        <w:mirrorIndents/>
        <w:jc w:val="both"/>
        <w:rPr>
          <w:sz w:val="28"/>
          <w:szCs w:val="28"/>
        </w:rPr>
      </w:pPr>
      <w:r w:rsidRPr="007E06D6">
        <w:rPr>
          <w:sz w:val="28"/>
          <w:szCs w:val="28"/>
        </w:rPr>
        <w:t>6.1.3. Действий (бездействия) должностных лиц контрольного органа в рамках контрольных мероприятий и обязательных профилактических визитов;</w:t>
      </w:r>
    </w:p>
    <w:p w:rsidR="003D1A10" w:rsidRPr="007E06D6" w:rsidRDefault="003D1A10" w:rsidP="00107101">
      <w:pPr>
        <w:pStyle w:val="ConsPlusNormal"/>
        <w:ind w:firstLine="540"/>
        <w:contextualSpacing/>
        <w:mirrorIndents/>
        <w:jc w:val="both"/>
        <w:rPr>
          <w:sz w:val="28"/>
          <w:szCs w:val="28"/>
        </w:rPr>
      </w:pPr>
      <w:r w:rsidRPr="007E06D6">
        <w:rPr>
          <w:sz w:val="28"/>
          <w:szCs w:val="28"/>
        </w:rPr>
        <w:t>6.1.4. Решений об отнесении объектов контроля к соответствующей категории риска;</w:t>
      </w:r>
    </w:p>
    <w:p w:rsidR="003D1A10" w:rsidRPr="007E06D6" w:rsidRDefault="003D1A10" w:rsidP="00107101">
      <w:pPr>
        <w:pStyle w:val="ConsPlusNormal"/>
        <w:ind w:firstLine="540"/>
        <w:contextualSpacing/>
        <w:mirrorIndents/>
        <w:jc w:val="both"/>
        <w:rPr>
          <w:sz w:val="28"/>
          <w:szCs w:val="28"/>
        </w:rPr>
      </w:pPr>
      <w:r w:rsidRPr="007E06D6">
        <w:rPr>
          <w:sz w:val="28"/>
          <w:szCs w:val="28"/>
        </w:rPr>
        <w:t>6.1.5. Решений об отказе в проведении обязательных профилактических визитов по заявлениям контролируемых лиц;</w:t>
      </w:r>
    </w:p>
    <w:p w:rsidR="003D1A10" w:rsidRPr="007E06D6" w:rsidRDefault="003D1A10" w:rsidP="00107101">
      <w:pPr>
        <w:pStyle w:val="ConsPlusNormal"/>
        <w:ind w:firstLine="540"/>
        <w:contextualSpacing/>
        <w:mirrorIndents/>
        <w:jc w:val="both"/>
        <w:rPr>
          <w:sz w:val="28"/>
          <w:szCs w:val="28"/>
        </w:rPr>
      </w:pPr>
      <w:r w:rsidRPr="007E06D6">
        <w:rPr>
          <w:sz w:val="28"/>
          <w:szCs w:val="28"/>
        </w:rPr>
        <w:t>6.1.6. Иных решений, принимаемых контрольными органами по итогам профилактических и (или) контрольных мероприятий, предусмотренных Федеральным законом N 248-ФЗ, в отношении контролируемых лиц или объектов контроля.</w:t>
      </w:r>
    </w:p>
    <w:p w:rsidR="005008D0" w:rsidRPr="007E06D6" w:rsidRDefault="003D1A10" w:rsidP="00107101">
      <w:pPr>
        <w:pStyle w:val="ConsPlusNormal"/>
        <w:spacing w:before="220"/>
        <w:ind w:firstLine="540"/>
        <w:contextualSpacing/>
        <w:mirrorIndents/>
        <w:jc w:val="both"/>
        <w:rPr>
          <w:sz w:val="28"/>
          <w:szCs w:val="28"/>
        </w:rPr>
      </w:pPr>
      <w:r w:rsidRPr="007E06D6">
        <w:rPr>
          <w:sz w:val="28"/>
          <w:szCs w:val="28"/>
        </w:rPr>
        <w:t xml:space="preserve"> </w:t>
      </w:r>
      <w:r w:rsidR="00E4192D" w:rsidRPr="007E06D6">
        <w:rPr>
          <w:sz w:val="28"/>
          <w:szCs w:val="28"/>
        </w:rPr>
        <w:t>6.2</w:t>
      </w:r>
      <w:r w:rsidR="005008D0" w:rsidRPr="007E06D6">
        <w:rPr>
          <w:sz w:val="28"/>
          <w:szCs w:val="28"/>
        </w:rPr>
        <w:t xml:space="preserve">. Жалоба подается контролируемым лицом в </w:t>
      </w:r>
      <w:r w:rsidR="00046EA6" w:rsidRPr="007E06D6">
        <w:rPr>
          <w:sz w:val="28"/>
          <w:szCs w:val="28"/>
        </w:rPr>
        <w:t>Контрольный орган</w:t>
      </w:r>
      <w:r w:rsidR="005008D0" w:rsidRPr="007E06D6">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76">
        <w:r w:rsidR="005008D0" w:rsidRPr="007E06D6">
          <w:rPr>
            <w:sz w:val="28"/>
            <w:szCs w:val="28"/>
          </w:rPr>
          <w:t>частью 1.1 статьи 40</w:t>
        </w:r>
      </w:hyperlink>
      <w:r w:rsidR="005008D0" w:rsidRPr="007E06D6">
        <w:rPr>
          <w:sz w:val="28"/>
          <w:szCs w:val="28"/>
        </w:rPr>
        <w:t xml:space="preserve"> Федерального закона N 248-ФЗ.</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6.3</w:t>
      </w:r>
      <w:r w:rsidR="005008D0" w:rsidRPr="007E06D6">
        <w:rPr>
          <w:sz w:val="28"/>
          <w:szCs w:val="28"/>
        </w:rPr>
        <w:t>.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008D0" w:rsidRPr="007E06D6" w:rsidRDefault="00E4192D" w:rsidP="00107101">
      <w:pPr>
        <w:pStyle w:val="ConsPlusNormal"/>
        <w:spacing w:before="220"/>
        <w:ind w:firstLine="540"/>
        <w:contextualSpacing/>
        <w:mirrorIndents/>
        <w:jc w:val="both"/>
        <w:rPr>
          <w:sz w:val="28"/>
          <w:szCs w:val="28"/>
        </w:rPr>
      </w:pPr>
      <w:bookmarkStart w:id="5" w:name="P298"/>
      <w:bookmarkEnd w:id="5"/>
      <w:r w:rsidRPr="007E06D6">
        <w:rPr>
          <w:sz w:val="28"/>
          <w:szCs w:val="28"/>
        </w:rPr>
        <w:t>6.4</w:t>
      </w:r>
      <w:r w:rsidR="005008D0" w:rsidRPr="007E06D6">
        <w:rPr>
          <w:sz w:val="28"/>
          <w:szCs w:val="28"/>
        </w:rPr>
        <w:t>.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6.5</w:t>
      </w:r>
      <w:r w:rsidR="005008D0" w:rsidRPr="007E06D6">
        <w:rPr>
          <w:sz w:val="28"/>
          <w:szCs w:val="28"/>
        </w:rPr>
        <w:t>.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6.6</w:t>
      </w:r>
      <w:r w:rsidR="005008D0" w:rsidRPr="007E06D6">
        <w:rPr>
          <w:sz w:val="28"/>
          <w:szCs w:val="28"/>
        </w:rPr>
        <w:t>.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6.7</w:t>
      </w:r>
      <w:r w:rsidR="005008D0" w:rsidRPr="007E06D6">
        <w:rPr>
          <w:sz w:val="28"/>
          <w:szCs w:val="28"/>
        </w:rPr>
        <w:t>. Жалоба может содержать ходатайство о приостановлении исполнения обжалуемого решения Контрольного органа.</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6.8</w:t>
      </w:r>
      <w:r w:rsidR="005008D0" w:rsidRPr="007E06D6">
        <w:rPr>
          <w:sz w:val="28"/>
          <w:szCs w:val="28"/>
        </w:rPr>
        <w:t>.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6.8</w:t>
      </w:r>
      <w:r w:rsidR="005008D0" w:rsidRPr="007E06D6">
        <w:rPr>
          <w:sz w:val="28"/>
          <w:szCs w:val="28"/>
        </w:rPr>
        <w:t>.1. О приостановлении исполнения обжалуемого решения Контрольного органа.</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6.8</w:t>
      </w:r>
      <w:r w:rsidR="005008D0" w:rsidRPr="007E06D6">
        <w:rPr>
          <w:sz w:val="28"/>
          <w:szCs w:val="28"/>
        </w:rPr>
        <w:t>.2. Об отказе в приостановлении исполнения обжалуемого решения Контрольного органа.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 Жалоба должна содержать:</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.5. Требования контролируемого лица, подавшего жалобу.</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6.9</w:t>
      </w:r>
      <w:r w:rsidR="005008D0" w:rsidRPr="007E06D6">
        <w:rPr>
          <w:sz w:val="28"/>
          <w:szCs w:val="28"/>
        </w:rPr>
        <w:t>.6. Учетный номер контрольного мероприятия в едином реестре контрольных мероприятий, в отношении которого подается жалоба, если Правительством Российской Федерации не установлено иное.</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6.10</w:t>
      </w:r>
      <w:r w:rsidR="005008D0" w:rsidRPr="007E06D6">
        <w:rPr>
          <w:sz w:val="28"/>
          <w:szCs w:val="28"/>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6.11</w:t>
      </w:r>
      <w:r w:rsidR="005008D0" w:rsidRPr="007E06D6">
        <w:rPr>
          <w:sz w:val="28"/>
          <w:szCs w:val="28"/>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 xml:space="preserve">. </w:t>
      </w:r>
      <w:r w:rsidR="00046EA6" w:rsidRPr="007E06D6">
        <w:rPr>
          <w:sz w:val="28"/>
          <w:szCs w:val="28"/>
        </w:rPr>
        <w:t>Контрольный орган</w:t>
      </w:r>
      <w:r w:rsidR="005008D0" w:rsidRPr="007E06D6">
        <w:rPr>
          <w:sz w:val="28"/>
          <w:szCs w:val="28"/>
        </w:rPr>
        <w:t xml:space="preserve"> принимает решение об отказе в рассмотрении жалобы в течение пяти рабочих дней со дня получения жалобы, если:</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 xml:space="preserve">.1. Жалоба подана после истечения сроков подачи жалобы, установленных </w:t>
      </w:r>
      <w:hyperlink w:anchor="P298">
        <w:r w:rsidR="005008D0" w:rsidRPr="007E06D6">
          <w:rPr>
            <w:sz w:val="28"/>
            <w:szCs w:val="28"/>
          </w:rPr>
          <w:t xml:space="preserve">пунктом </w:t>
        </w:r>
      </w:hyperlink>
      <w:r w:rsidR="003D1A10" w:rsidRPr="007E06D6">
        <w:rPr>
          <w:sz w:val="28"/>
          <w:szCs w:val="28"/>
        </w:rPr>
        <w:t>6.4.</w:t>
      </w:r>
      <w:r w:rsidR="005008D0" w:rsidRPr="007E06D6">
        <w:rPr>
          <w:sz w:val="28"/>
          <w:szCs w:val="28"/>
        </w:rPr>
        <w:t xml:space="preserve"> настоящего Положения, и не содержит ходатайства о восстановлении пропущенного срока на подачу жалобы.</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.2. В удовлетворении ходатайства о восстановлении пропущенного срока на подачу жалобы отказано.</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.3. До принятия решения по жалобе от контролируемого лица, ее подавшего, поступило заявление об отзыве жалобы.</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.4. Имеется решение суда по вопросам, поставленным в жалобе.</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 xml:space="preserve">.5. Ранее в </w:t>
      </w:r>
      <w:r w:rsidR="00046EA6" w:rsidRPr="007E06D6">
        <w:rPr>
          <w:sz w:val="28"/>
          <w:szCs w:val="28"/>
        </w:rPr>
        <w:t>Контрольный орган</w:t>
      </w:r>
      <w:r w:rsidR="005008D0" w:rsidRPr="007E06D6">
        <w:rPr>
          <w:sz w:val="28"/>
          <w:szCs w:val="28"/>
        </w:rPr>
        <w:t xml:space="preserve"> была подана другая жалоба от того же контролируемого лица по тем же основаниям.</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.8. Жалоба подана в ненадлежащий орган.</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6.12</w:t>
      </w:r>
      <w:r w:rsidR="005008D0" w:rsidRPr="007E06D6">
        <w:rPr>
          <w:sz w:val="28"/>
          <w:szCs w:val="28"/>
        </w:rPr>
        <w:t>.9. Законодательством Российской Федерации предусмотрен только судебный порядок обжалования решений Контрольного органа.</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6.13</w:t>
      </w:r>
      <w:r w:rsidR="005008D0" w:rsidRPr="007E06D6">
        <w:rPr>
          <w:sz w:val="28"/>
          <w:szCs w:val="28"/>
        </w:rPr>
        <w:t>. Отказ в рассмотрении жалобы по основ</w:t>
      </w:r>
      <w:r w:rsidRPr="007E06D6">
        <w:rPr>
          <w:sz w:val="28"/>
          <w:szCs w:val="28"/>
        </w:rPr>
        <w:t>аниям, у</w:t>
      </w:r>
      <w:r w:rsidR="00BC2F63" w:rsidRPr="007E06D6">
        <w:rPr>
          <w:sz w:val="28"/>
          <w:szCs w:val="28"/>
        </w:rPr>
        <w:t>казанным в подпунктах 6.12</w:t>
      </w:r>
      <w:r w:rsidRPr="007E06D6">
        <w:rPr>
          <w:sz w:val="28"/>
          <w:szCs w:val="28"/>
        </w:rPr>
        <w:t>.3 – 6.</w:t>
      </w:r>
      <w:r w:rsidR="00BC2F63" w:rsidRPr="007E06D6">
        <w:rPr>
          <w:sz w:val="28"/>
          <w:szCs w:val="28"/>
        </w:rPr>
        <w:t>12</w:t>
      </w:r>
      <w:r w:rsidRPr="007E06D6">
        <w:rPr>
          <w:sz w:val="28"/>
          <w:szCs w:val="28"/>
        </w:rPr>
        <w:t>.8 пунк</w:t>
      </w:r>
      <w:r w:rsidR="00BC2F63" w:rsidRPr="007E06D6">
        <w:rPr>
          <w:sz w:val="28"/>
          <w:szCs w:val="28"/>
        </w:rPr>
        <w:t>та 6.12</w:t>
      </w:r>
      <w:r w:rsidR="005008D0" w:rsidRPr="007E06D6">
        <w:rPr>
          <w:sz w:val="28"/>
          <w:szCs w:val="28"/>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rsidR="00DF68F5" w:rsidRPr="007E06D6" w:rsidRDefault="00E4192D" w:rsidP="00107101">
      <w:pPr>
        <w:pStyle w:val="ConsPlusNormal"/>
        <w:spacing w:before="220"/>
        <w:ind w:firstLine="540"/>
        <w:contextualSpacing/>
        <w:mirrorIndents/>
        <w:jc w:val="both"/>
        <w:rPr>
          <w:sz w:val="28"/>
          <w:szCs w:val="28"/>
        </w:rPr>
      </w:pPr>
      <w:r w:rsidRPr="007E06D6">
        <w:rPr>
          <w:sz w:val="28"/>
          <w:szCs w:val="28"/>
        </w:rPr>
        <w:t>6.14</w:t>
      </w:r>
      <w:r w:rsidR="005008D0" w:rsidRPr="007E06D6">
        <w:rPr>
          <w:sz w:val="28"/>
          <w:szCs w:val="28"/>
        </w:rPr>
        <w:t xml:space="preserve">. </w:t>
      </w:r>
      <w:r w:rsidR="00046EA6" w:rsidRPr="007E06D6">
        <w:rPr>
          <w:sz w:val="28"/>
          <w:szCs w:val="28"/>
        </w:rPr>
        <w:t>Контрольный орган</w:t>
      </w:r>
      <w:r w:rsidR="005008D0" w:rsidRPr="007E06D6">
        <w:rPr>
          <w:sz w:val="28"/>
          <w:szCs w:val="28"/>
        </w:rPr>
        <w:t xml:space="preserve">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настоящим Положением.</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6.15</w:t>
      </w:r>
      <w:r w:rsidR="005008D0" w:rsidRPr="007E06D6">
        <w:rPr>
          <w:sz w:val="28"/>
          <w:szCs w:val="28"/>
        </w:rPr>
        <w:t xml:space="preserve">. Жалоба подлежит рассмотрению руководителем (заместителем руководителя) </w:t>
      </w:r>
      <w:r w:rsidR="00292709" w:rsidRPr="007E06D6">
        <w:rPr>
          <w:sz w:val="28"/>
          <w:szCs w:val="28"/>
        </w:rPr>
        <w:t>Контрольного органа в течение 15</w:t>
      </w:r>
      <w:r w:rsidR="005008D0" w:rsidRPr="007E06D6">
        <w:rPr>
          <w:sz w:val="28"/>
          <w:szCs w:val="28"/>
        </w:rPr>
        <w:t xml:space="preserve"> раб</w:t>
      </w:r>
      <w:r w:rsidR="00292709" w:rsidRPr="007E06D6">
        <w:rPr>
          <w:sz w:val="28"/>
          <w:szCs w:val="28"/>
        </w:rPr>
        <w:t xml:space="preserve">очих дней со дня ее регистрации, а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6.16</w:t>
      </w:r>
      <w:r w:rsidR="005008D0" w:rsidRPr="007E06D6">
        <w:rPr>
          <w:sz w:val="28"/>
          <w:szCs w:val="28"/>
        </w:rPr>
        <w:t>. Указанный срок может быть продлен на двадцать рабочих дней в следующих исключительных случаях:</w:t>
      </w:r>
    </w:p>
    <w:p w:rsidR="005008D0" w:rsidRPr="007E06D6" w:rsidRDefault="00E4192D" w:rsidP="00107101">
      <w:pPr>
        <w:pStyle w:val="ConsPlusNormal"/>
        <w:spacing w:before="220"/>
        <w:ind w:firstLine="540"/>
        <w:contextualSpacing/>
        <w:mirrorIndents/>
        <w:jc w:val="both"/>
        <w:rPr>
          <w:sz w:val="28"/>
          <w:szCs w:val="28"/>
        </w:rPr>
      </w:pPr>
      <w:r w:rsidRPr="007E06D6">
        <w:rPr>
          <w:sz w:val="28"/>
          <w:szCs w:val="28"/>
        </w:rPr>
        <w:t>6.16</w:t>
      </w:r>
      <w:r w:rsidR="005008D0" w:rsidRPr="007E06D6">
        <w:rPr>
          <w:sz w:val="28"/>
          <w:szCs w:val="28"/>
        </w:rPr>
        <w:t>.1. Проведение в отношении должностного лица, действия (бездействие) которого обжалуются, служебной проверки по фактам, указанным в жалобе.</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6.16</w:t>
      </w:r>
      <w:r w:rsidR="005008D0" w:rsidRPr="007E06D6">
        <w:rPr>
          <w:sz w:val="28"/>
          <w:szCs w:val="28"/>
        </w:rPr>
        <w:t>.2. Отсутствие должностного лица, действия (бездействие) которого обжалуются, по уважительной причине (болезнь, отпуск, командировка).</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6.17</w:t>
      </w:r>
      <w:r w:rsidR="005008D0" w:rsidRPr="007E06D6">
        <w:rPr>
          <w:sz w:val="28"/>
          <w:szCs w:val="28"/>
        </w:rPr>
        <w:t xml:space="preserve">. </w:t>
      </w:r>
      <w:r w:rsidR="00046EA6" w:rsidRPr="007E06D6">
        <w:rPr>
          <w:sz w:val="28"/>
          <w:szCs w:val="28"/>
        </w:rPr>
        <w:t>Контрольный орган</w:t>
      </w:r>
      <w:r w:rsidR="005008D0" w:rsidRPr="007E06D6">
        <w:rPr>
          <w:sz w:val="28"/>
          <w:szCs w:val="28"/>
        </w:rPr>
        <w:t xml:space="preserve">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008D0" w:rsidRPr="007E06D6" w:rsidRDefault="00DF68F5" w:rsidP="00107101">
      <w:pPr>
        <w:pStyle w:val="ConsPlusNormal"/>
        <w:spacing w:before="220"/>
        <w:ind w:firstLine="540"/>
        <w:contextualSpacing/>
        <w:mirrorIndents/>
        <w:jc w:val="both"/>
        <w:rPr>
          <w:sz w:val="28"/>
          <w:szCs w:val="28"/>
        </w:rPr>
      </w:pPr>
      <w:r w:rsidRPr="007E06D6">
        <w:rPr>
          <w:sz w:val="28"/>
          <w:szCs w:val="28"/>
        </w:rPr>
        <w:t>6.18</w:t>
      </w:r>
      <w:r w:rsidR="005008D0" w:rsidRPr="007E06D6">
        <w:rPr>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008D0" w:rsidRPr="007E06D6" w:rsidRDefault="005008D0" w:rsidP="00107101">
      <w:pPr>
        <w:pStyle w:val="ConsPlusNormal"/>
        <w:spacing w:before="220"/>
        <w:ind w:firstLine="540"/>
        <w:contextualSpacing/>
        <w:mirrorIndents/>
        <w:jc w:val="both"/>
        <w:rPr>
          <w:sz w:val="28"/>
          <w:szCs w:val="28"/>
        </w:rPr>
      </w:pPr>
      <w:r w:rsidRPr="007E06D6">
        <w:rPr>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6.19</w:t>
      </w:r>
      <w:r w:rsidR="005008D0" w:rsidRPr="007E06D6">
        <w:rPr>
          <w:sz w:val="28"/>
          <w:szCs w:val="28"/>
        </w:rPr>
        <w:t xml:space="preserve">. Обязанность доказывания законности и обоснованности принятого решения и (или) совершенного действия (бездействия) возлагается на </w:t>
      </w:r>
      <w:r w:rsidR="00046EA6" w:rsidRPr="007E06D6">
        <w:rPr>
          <w:sz w:val="28"/>
          <w:szCs w:val="28"/>
        </w:rPr>
        <w:t>Контрольный орган</w:t>
      </w:r>
      <w:r w:rsidR="005008D0" w:rsidRPr="007E06D6">
        <w:rPr>
          <w:sz w:val="28"/>
          <w:szCs w:val="28"/>
        </w:rPr>
        <w:t>.</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6.20</w:t>
      </w:r>
      <w:r w:rsidR="005008D0" w:rsidRPr="007E06D6">
        <w:rPr>
          <w:sz w:val="28"/>
          <w:szCs w:val="28"/>
        </w:rPr>
        <w:t>. По итогам рассмотрения жалобы руководитель (заместитель руководителя) Контрольного органа принимает одно из следующих решений:</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6.20</w:t>
      </w:r>
      <w:r w:rsidR="005008D0" w:rsidRPr="007E06D6">
        <w:rPr>
          <w:sz w:val="28"/>
          <w:szCs w:val="28"/>
        </w:rPr>
        <w:t>.1. Оставляет жалобу без удовлетворения.</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6.20</w:t>
      </w:r>
      <w:r w:rsidR="00E4192D" w:rsidRPr="007E06D6">
        <w:rPr>
          <w:sz w:val="28"/>
          <w:szCs w:val="28"/>
        </w:rPr>
        <w:t>.</w:t>
      </w:r>
      <w:r w:rsidR="005008D0" w:rsidRPr="007E06D6">
        <w:rPr>
          <w:sz w:val="28"/>
          <w:szCs w:val="28"/>
        </w:rPr>
        <w:t>2. Отменяет решение Контрольного органа полностью или частично.</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6.20</w:t>
      </w:r>
      <w:r w:rsidR="005008D0" w:rsidRPr="007E06D6">
        <w:rPr>
          <w:sz w:val="28"/>
          <w:szCs w:val="28"/>
        </w:rPr>
        <w:t>.3. Отменяет решение Контрольного органа полностью и принимает новое решение.</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6.21</w:t>
      </w:r>
      <w:r w:rsidR="005008D0" w:rsidRPr="007E06D6">
        <w:rPr>
          <w:sz w:val="28"/>
          <w:szCs w:val="28"/>
        </w:rPr>
        <w:t>.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008D0" w:rsidRPr="007E06D6" w:rsidRDefault="00732B87" w:rsidP="00107101">
      <w:pPr>
        <w:pStyle w:val="ConsPlusNormal"/>
        <w:spacing w:before="220"/>
        <w:ind w:firstLine="540"/>
        <w:contextualSpacing/>
        <w:mirrorIndents/>
        <w:jc w:val="both"/>
        <w:rPr>
          <w:sz w:val="28"/>
          <w:szCs w:val="28"/>
        </w:rPr>
      </w:pPr>
      <w:r w:rsidRPr="007E06D6">
        <w:rPr>
          <w:sz w:val="28"/>
          <w:szCs w:val="28"/>
        </w:rPr>
        <w:t>6.22</w:t>
      </w:r>
      <w:r w:rsidR="005008D0" w:rsidRPr="007E06D6">
        <w:rPr>
          <w:sz w:val="28"/>
          <w:szCs w:val="28"/>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008D0" w:rsidRPr="007E06D6" w:rsidRDefault="005008D0" w:rsidP="00107101">
      <w:pPr>
        <w:pStyle w:val="ConsPlusNormal"/>
        <w:contextualSpacing/>
        <w:mirrorIndents/>
        <w:jc w:val="both"/>
        <w:rPr>
          <w:sz w:val="28"/>
          <w:szCs w:val="28"/>
        </w:rPr>
      </w:pPr>
    </w:p>
    <w:p w:rsidR="005008D0" w:rsidRPr="007E06D6" w:rsidRDefault="000A169A" w:rsidP="00107101">
      <w:pPr>
        <w:pStyle w:val="ConsPlusTitle"/>
        <w:contextualSpacing/>
        <w:mirrorIndents/>
        <w:jc w:val="center"/>
        <w:outlineLvl w:val="1"/>
        <w:rPr>
          <w:sz w:val="28"/>
          <w:szCs w:val="28"/>
        </w:rPr>
      </w:pPr>
      <w:r w:rsidRPr="007E06D6">
        <w:rPr>
          <w:sz w:val="28"/>
          <w:szCs w:val="28"/>
        </w:rPr>
        <w:t xml:space="preserve">7. </w:t>
      </w:r>
      <w:r w:rsidR="005008D0" w:rsidRPr="007E06D6">
        <w:rPr>
          <w:sz w:val="28"/>
          <w:szCs w:val="28"/>
        </w:rPr>
        <w:t>Оценка результативности и эффективности деятельности</w:t>
      </w:r>
    </w:p>
    <w:p w:rsidR="005008D0" w:rsidRPr="007E06D6" w:rsidRDefault="005008D0" w:rsidP="00107101">
      <w:pPr>
        <w:pStyle w:val="ConsPlusTitle"/>
        <w:contextualSpacing/>
        <w:mirrorIndents/>
        <w:jc w:val="center"/>
        <w:rPr>
          <w:sz w:val="28"/>
          <w:szCs w:val="28"/>
        </w:rPr>
      </w:pPr>
      <w:r w:rsidRPr="007E06D6">
        <w:rPr>
          <w:sz w:val="28"/>
          <w:szCs w:val="28"/>
        </w:rPr>
        <w:t>Контрольного органа при осуществлении</w:t>
      </w:r>
    </w:p>
    <w:p w:rsidR="005008D0" w:rsidRPr="007E06D6" w:rsidRDefault="005008D0" w:rsidP="00107101">
      <w:pPr>
        <w:pStyle w:val="ConsPlusTitle"/>
        <w:contextualSpacing/>
        <w:mirrorIndents/>
        <w:jc w:val="center"/>
        <w:rPr>
          <w:sz w:val="28"/>
          <w:szCs w:val="28"/>
        </w:rPr>
      </w:pPr>
      <w:r w:rsidRPr="007E06D6">
        <w:rPr>
          <w:sz w:val="28"/>
          <w:szCs w:val="28"/>
        </w:rPr>
        <w:t>муниципального контроля</w:t>
      </w:r>
    </w:p>
    <w:p w:rsidR="005008D0" w:rsidRPr="007E06D6" w:rsidRDefault="005008D0" w:rsidP="00107101">
      <w:pPr>
        <w:pStyle w:val="ConsPlusNormal"/>
        <w:contextualSpacing/>
        <w:mirrorIndents/>
        <w:jc w:val="both"/>
        <w:rPr>
          <w:sz w:val="28"/>
          <w:szCs w:val="28"/>
        </w:rPr>
      </w:pPr>
    </w:p>
    <w:p w:rsidR="005008D0" w:rsidRPr="007E06D6" w:rsidRDefault="000A169A" w:rsidP="00107101">
      <w:pPr>
        <w:pStyle w:val="ConsPlusNormal"/>
        <w:ind w:firstLine="540"/>
        <w:contextualSpacing/>
        <w:mirrorIndents/>
        <w:jc w:val="both"/>
        <w:rPr>
          <w:sz w:val="28"/>
          <w:szCs w:val="28"/>
        </w:rPr>
      </w:pPr>
      <w:r w:rsidRPr="007E06D6">
        <w:rPr>
          <w:sz w:val="28"/>
          <w:szCs w:val="28"/>
        </w:rPr>
        <w:t>7.1</w:t>
      </w:r>
      <w:r w:rsidR="005008D0" w:rsidRPr="007E06D6">
        <w:rPr>
          <w:sz w:val="28"/>
          <w:szCs w:val="28"/>
        </w:rPr>
        <w:t xml:space="preserve">. Оценка результативности и эффективности осуществления муниципального контроля осуществляется на основании </w:t>
      </w:r>
      <w:hyperlink r:id="rId77">
        <w:r w:rsidR="005008D0" w:rsidRPr="007E06D6">
          <w:rPr>
            <w:sz w:val="28"/>
            <w:szCs w:val="28"/>
          </w:rPr>
          <w:t>статьи 30</w:t>
        </w:r>
      </w:hyperlink>
      <w:r w:rsidR="005008D0" w:rsidRPr="007E06D6">
        <w:rPr>
          <w:sz w:val="28"/>
          <w:szCs w:val="28"/>
        </w:rPr>
        <w:t xml:space="preserve"> Федерального закона N 248-ФЗ.</w:t>
      </w:r>
    </w:p>
    <w:p w:rsidR="00732B87" w:rsidRPr="007E06D6" w:rsidRDefault="000A169A" w:rsidP="00107101">
      <w:pPr>
        <w:pStyle w:val="aa"/>
        <w:tabs>
          <w:tab w:val="left" w:pos="1134"/>
        </w:tabs>
        <w:spacing w:line="240" w:lineRule="auto"/>
        <w:ind w:left="0" w:firstLine="567"/>
        <w:mirrorIndents/>
        <w:jc w:val="both"/>
        <w:rPr>
          <w:rFonts w:ascii="Times New Roman" w:hAnsi="Times New Roman"/>
          <w:sz w:val="28"/>
          <w:szCs w:val="28"/>
        </w:rPr>
      </w:pPr>
      <w:r w:rsidRPr="007E06D6">
        <w:rPr>
          <w:rFonts w:ascii="Times New Roman" w:hAnsi="Times New Roman"/>
          <w:sz w:val="28"/>
          <w:szCs w:val="28"/>
        </w:rPr>
        <w:t>7.2</w:t>
      </w:r>
      <w:r w:rsidR="005008D0" w:rsidRPr="007E06D6">
        <w:rPr>
          <w:rFonts w:ascii="Times New Roman" w:hAnsi="Times New Roman"/>
          <w:sz w:val="28"/>
          <w:szCs w:val="28"/>
        </w:rPr>
        <w:t xml:space="preserve">. </w:t>
      </w:r>
      <w:r w:rsidR="00732B87" w:rsidRPr="007E06D6">
        <w:rPr>
          <w:rFonts w:ascii="Times New Roman" w:hAnsi="Times New Roman"/>
          <w:sz w:val="28"/>
          <w:szCs w:val="28"/>
        </w:rPr>
        <w:t xml:space="preserve">Ключевые показатели и их целевые значения, индикативные показатели для оценки результативности и эффективности осуществления муниципального жилищного контроля </w:t>
      </w:r>
      <w:bookmarkStart w:id="6" w:name="_Hlk73956884"/>
      <w:r w:rsidR="00732B87" w:rsidRPr="007E06D6">
        <w:rPr>
          <w:rFonts w:ascii="Times New Roman" w:hAnsi="Times New Roman"/>
          <w:sz w:val="28"/>
          <w:szCs w:val="28"/>
        </w:rPr>
        <w:t>и их целевые значения, индикативные показатели</w:t>
      </w:r>
      <w:bookmarkEnd w:id="6"/>
      <w:r w:rsidR="00732B87" w:rsidRPr="007E06D6">
        <w:rPr>
          <w:rFonts w:ascii="Times New Roman" w:hAnsi="Times New Roman"/>
          <w:sz w:val="28"/>
          <w:szCs w:val="28"/>
        </w:rPr>
        <w:t xml:space="preserve"> установлены приложением № 4 к настоящему Положению. </w:t>
      </w:r>
    </w:p>
    <w:p w:rsidR="00732B87" w:rsidRPr="007E06D6" w:rsidRDefault="00732B87" w:rsidP="00107101">
      <w:pPr>
        <w:pStyle w:val="aa"/>
        <w:tabs>
          <w:tab w:val="left" w:pos="1134"/>
        </w:tabs>
        <w:spacing w:line="240" w:lineRule="auto"/>
        <w:ind w:left="0" w:firstLine="709"/>
        <w:mirrorIndents/>
        <w:jc w:val="center"/>
        <w:rPr>
          <w:rFonts w:ascii="Times New Roman" w:hAnsi="Times New Roman"/>
          <w:sz w:val="28"/>
          <w:szCs w:val="28"/>
        </w:rPr>
      </w:pPr>
    </w:p>
    <w:p w:rsidR="00732B87" w:rsidRPr="007E06D6" w:rsidRDefault="00732B87" w:rsidP="00107101">
      <w:pPr>
        <w:pStyle w:val="aa"/>
        <w:tabs>
          <w:tab w:val="left" w:pos="1134"/>
        </w:tabs>
        <w:spacing w:line="240" w:lineRule="auto"/>
        <w:ind w:left="0" w:firstLine="709"/>
        <w:mirrorIndents/>
        <w:jc w:val="center"/>
        <w:rPr>
          <w:rFonts w:ascii="Times New Roman" w:hAnsi="Times New Roman"/>
          <w:sz w:val="28"/>
          <w:szCs w:val="28"/>
        </w:rPr>
      </w:pPr>
      <w:r w:rsidRPr="007E06D6">
        <w:rPr>
          <w:rFonts w:ascii="Times New Roman" w:hAnsi="Times New Roman"/>
          <w:sz w:val="28"/>
          <w:szCs w:val="28"/>
        </w:rPr>
        <w:t>_________</w:t>
      </w:r>
    </w:p>
    <w:p w:rsidR="005008D0" w:rsidRPr="007E06D6" w:rsidRDefault="005008D0" w:rsidP="00107101">
      <w:pPr>
        <w:pStyle w:val="ConsPlusNormal"/>
        <w:contextualSpacing/>
        <w:mirrorIndents/>
        <w:jc w:val="both"/>
        <w:rPr>
          <w:sz w:val="28"/>
          <w:szCs w:val="28"/>
        </w:rPr>
      </w:pPr>
    </w:p>
    <w:p w:rsidR="005008D0" w:rsidRPr="007E06D6" w:rsidRDefault="005008D0" w:rsidP="00107101">
      <w:pPr>
        <w:pStyle w:val="ConsPlusNormal"/>
        <w:contextualSpacing/>
        <w:mirrorIndents/>
        <w:jc w:val="both"/>
        <w:rPr>
          <w:color w:val="FF0000"/>
          <w:sz w:val="28"/>
          <w:szCs w:val="28"/>
        </w:rPr>
      </w:pPr>
    </w:p>
    <w:p w:rsidR="00732B87" w:rsidRDefault="00732B87" w:rsidP="005008D0">
      <w:pPr>
        <w:pStyle w:val="ConsPlusNormal"/>
        <w:jc w:val="both"/>
        <w:rPr>
          <w:color w:val="FF0000"/>
        </w:rPr>
      </w:pPr>
    </w:p>
    <w:p w:rsidR="005008D0" w:rsidRDefault="00FE6B9A" w:rsidP="00BC2F63">
      <w:pPr>
        <w:pStyle w:val="ConsPlusNormal"/>
        <w:ind w:left="5387"/>
        <w:contextualSpacing/>
        <w:outlineLvl w:val="1"/>
      </w:pPr>
      <w:r>
        <w:t>П</w:t>
      </w:r>
      <w:bookmarkStart w:id="7" w:name="_GoBack"/>
      <w:bookmarkEnd w:id="7"/>
      <w:r w:rsidR="005008D0">
        <w:t>риложение N 1</w:t>
      </w:r>
    </w:p>
    <w:p w:rsidR="005008D0" w:rsidRDefault="005008D0" w:rsidP="00BC2F63">
      <w:pPr>
        <w:pStyle w:val="ConsPlusNormal"/>
        <w:ind w:left="5387"/>
        <w:contextualSpacing/>
      </w:pPr>
      <w:r>
        <w:t>к Положению</w:t>
      </w:r>
      <w:r w:rsidR="00BC2F63">
        <w:t xml:space="preserve"> </w:t>
      </w:r>
      <w:r>
        <w:t>о муниципальном жилищном контроле</w:t>
      </w:r>
      <w:r w:rsidR="00BC2F63">
        <w:t xml:space="preserve"> </w:t>
      </w:r>
      <w:r>
        <w:t>на территории муниципального образования</w:t>
      </w:r>
    </w:p>
    <w:p w:rsidR="005008D0" w:rsidRDefault="00BC2F63" w:rsidP="00BC2F63">
      <w:pPr>
        <w:pStyle w:val="ConsPlusNormal"/>
        <w:ind w:left="5387"/>
        <w:contextualSpacing/>
      </w:pPr>
      <w:r>
        <w:t>Кикнурский</w:t>
      </w:r>
      <w:r w:rsidR="005008D0">
        <w:t xml:space="preserve"> муниципальный округ</w:t>
      </w:r>
    </w:p>
    <w:p w:rsidR="005008D0" w:rsidRDefault="005008D0" w:rsidP="00BC2F63">
      <w:pPr>
        <w:pStyle w:val="ConsPlusNormal"/>
        <w:ind w:left="5387"/>
        <w:contextualSpacing/>
      </w:pPr>
      <w:r>
        <w:t>Кировской области</w:t>
      </w:r>
    </w:p>
    <w:p w:rsidR="005008D0" w:rsidRDefault="005008D0" w:rsidP="00500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4"/>
        <w:gridCol w:w="3401"/>
        <w:gridCol w:w="2834"/>
      </w:tblGrid>
      <w:tr w:rsidR="005008D0" w:rsidTr="005008D0">
        <w:tc>
          <w:tcPr>
            <w:tcW w:w="9069" w:type="dxa"/>
            <w:gridSpan w:val="3"/>
            <w:tcBorders>
              <w:top w:val="nil"/>
              <w:left w:val="nil"/>
              <w:bottom w:val="nil"/>
              <w:right w:val="nil"/>
            </w:tcBorders>
          </w:tcPr>
          <w:p w:rsidR="005008D0" w:rsidRDefault="005008D0" w:rsidP="005008D0">
            <w:pPr>
              <w:pStyle w:val="ConsPlusNormal"/>
              <w:jc w:val="center"/>
            </w:pPr>
            <w:r>
              <w:t>Оформляется на бланке органа муниципального жилищного контроля</w:t>
            </w:r>
          </w:p>
        </w:tc>
      </w:tr>
      <w:tr w:rsidR="005008D0" w:rsidTr="005008D0">
        <w:tc>
          <w:tcPr>
            <w:tcW w:w="2834" w:type="dxa"/>
            <w:tcBorders>
              <w:top w:val="nil"/>
              <w:left w:val="nil"/>
              <w:bottom w:val="single" w:sz="4" w:space="0" w:color="auto"/>
              <w:right w:val="nil"/>
            </w:tcBorders>
          </w:tcPr>
          <w:p w:rsidR="005008D0" w:rsidRDefault="005008D0" w:rsidP="005008D0">
            <w:pPr>
              <w:pStyle w:val="ConsPlusNormal"/>
            </w:pPr>
          </w:p>
        </w:tc>
        <w:tc>
          <w:tcPr>
            <w:tcW w:w="3401" w:type="dxa"/>
            <w:tcBorders>
              <w:top w:val="nil"/>
              <w:left w:val="nil"/>
              <w:bottom w:val="nil"/>
              <w:right w:val="nil"/>
            </w:tcBorders>
          </w:tcPr>
          <w:p w:rsidR="005008D0" w:rsidRDefault="005008D0" w:rsidP="005008D0">
            <w:pPr>
              <w:pStyle w:val="ConsPlusNormal"/>
            </w:pPr>
          </w:p>
        </w:tc>
        <w:tc>
          <w:tcPr>
            <w:tcW w:w="2834" w:type="dxa"/>
            <w:tcBorders>
              <w:top w:val="nil"/>
              <w:left w:val="nil"/>
              <w:bottom w:val="single" w:sz="4" w:space="0" w:color="auto"/>
              <w:right w:val="nil"/>
            </w:tcBorders>
          </w:tcPr>
          <w:p w:rsidR="005008D0" w:rsidRDefault="005008D0" w:rsidP="005008D0">
            <w:pPr>
              <w:pStyle w:val="ConsPlusNormal"/>
            </w:pPr>
          </w:p>
        </w:tc>
      </w:tr>
      <w:tr w:rsidR="005008D0" w:rsidTr="005008D0">
        <w:tc>
          <w:tcPr>
            <w:tcW w:w="2834" w:type="dxa"/>
            <w:tcBorders>
              <w:top w:val="single" w:sz="4" w:space="0" w:color="auto"/>
              <w:left w:val="nil"/>
              <w:bottom w:val="nil"/>
              <w:right w:val="nil"/>
            </w:tcBorders>
          </w:tcPr>
          <w:p w:rsidR="005008D0" w:rsidRDefault="005008D0" w:rsidP="005008D0">
            <w:pPr>
              <w:pStyle w:val="ConsPlusNormal"/>
              <w:jc w:val="center"/>
            </w:pPr>
            <w:r>
              <w:t>(место составления)</w:t>
            </w:r>
          </w:p>
        </w:tc>
        <w:tc>
          <w:tcPr>
            <w:tcW w:w="3401" w:type="dxa"/>
            <w:tcBorders>
              <w:top w:val="nil"/>
              <w:left w:val="nil"/>
              <w:bottom w:val="nil"/>
              <w:right w:val="nil"/>
            </w:tcBorders>
          </w:tcPr>
          <w:p w:rsidR="005008D0" w:rsidRDefault="005008D0" w:rsidP="005008D0">
            <w:pPr>
              <w:pStyle w:val="ConsPlusNormal"/>
            </w:pPr>
          </w:p>
        </w:tc>
        <w:tc>
          <w:tcPr>
            <w:tcW w:w="2834" w:type="dxa"/>
            <w:tcBorders>
              <w:top w:val="single" w:sz="4" w:space="0" w:color="auto"/>
              <w:left w:val="nil"/>
              <w:bottom w:val="nil"/>
              <w:right w:val="nil"/>
            </w:tcBorders>
          </w:tcPr>
          <w:p w:rsidR="005008D0" w:rsidRDefault="005008D0" w:rsidP="005008D0">
            <w:pPr>
              <w:pStyle w:val="ConsPlusNormal"/>
              <w:jc w:val="center"/>
            </w:pPr>
            <w:r>
              <w:t>(дата составления)</w:t>
            </w:r>
          </w:p>
        </w:tc>
      </w:tr>
      <w:tr w:rsidR="005008D0" w:rsidTr="005008D0">
        <w:tc>
          <w:tcPr>
            <w:tcW w:w="9069" w:type="dxa"/>
            <w:gridSpan w:val="3"/>
            <w:tcBorders>
              <w:top w:val="nil"/>
              <w:left w:val="nil"/>
              <w:bottom w:val="nil"/>
              <w:right w:val="nil"/>
            </w:tcBorders>
          </w:tcPr>
          <w:p w:rsidR="005008D0" w:rsidRDefault="005008D0" w:rsidP="005008D0">
            <w:pPr>
              <w:pStyle w:val="ConsPlusNormal"/>
              <w:jc w:val="center"/>
            </w:pPr>
            <w:bookmarkStart w:id="8" w:name="P375"/>
            <w:bookmarkEnd w:id="8"/>
            <w:r>
              <w:t>ПРЕДПИСАНИЕ N _____________</w:t>
            </w:r>
          </w:p>
          <w:p w:rsidR="005008D0" w:rsidRDefault="005008D0" w:rsidP="005008D0">
            <w:pPr>
              <w:pStyle w:val="ConsPlusNormal"/>
              <w:jc w:val="center"/>
            </w:pPr>
            <w:r>
              <w:t>об устранении выявленных нарушений</w:t>
            </w:r>
          </w:p>
          <w:p w:rsidR="005008D0" w:rsidRDefault="005008D0" w:rsidP="005008D0">
            <w:pPr>
              <w:pStyle w:val="ConsPlusNormal"/>
            </w:pPr>
          </w:p>
          <w:p w:rsidR="005008D0" w:rsidRDefault="005008D0" w:rsidP="005008D0">
            <w:pPr>
              <w:pStyle w:val="ConsPlusNormal"/>
              <w:ind w:firstLine="283"/>
              <w:jc w:val="both"/>
            </w:pPr>
            <w:r>
              <w:t>1. Выдано:</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jc w:val="center"/>
            </w:pPr>
            <w:r>
              <w:t>(наименование юридического лица, индивидуального предпринимателя, Ф.И.О., паспортные данные физического лица - контролируемого лица)</w:t>
            </w:r>
          </w:p>
          <w:p w:rsidR="005008D0" w:rsidRDefault="005008D0" w:rsidP="005008D0">
            <w:pPr>
              <w:pStyle w:val="ConsPlusNormal"/>
              <w:jc w:val="both"/>
            </w:pPr>
            <w:r>
              <w:t>Категория контролируемого лица</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jc w:val="center"/>
            </w:pPr>
            <w:r>
              <w:t>(указать отношение к объекту проверки)</w:t>
            </w:r>
          </w:p>
          <w:p w:rsidR="005008D0" w:rsidRDefault="005008D0" w:rsidP="005008D0">
            <w:pPr>
              <w:pStyle w:val="ConsPlusNormal"/>
              <w:ind w:firstLine="283"/>
              <w:jc w:val="both"/>
            </w:pPr>
            <w:r>
              <w:t>По результатам контрольного мероприятия:</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jc w:val="center"/>
            </w:pPr>
            <w:r>
              <w:t>(наименование мероприятия, основания (реквизиты решения (приказа), задания и т.д.))</w:t>
            </w:r>
          </w:p>
          <w:p w:rsidR="005008D0" w:rsidRDefault="005008D0" w:rsidP="005008D0">
            <w:pPr>
              <w:pStyle w:val="ConsPlusNormal"/>
              <w:ind w:firstLine="283"/>
              <w:jc w:val="both"/>
            </w:pPr>
            <w:r>
              <w:t>Адрес многоквартирного дома - объекта муниципального жилищного контроля, присвоенная категория риска:</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Владелец объекта муниципального жилищного контроля:</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Наименование организации, осуществляющей деятельность по управлению многоквартирным домом и (или) оказывающей услуги и (или) выполняющей работы по содержанию и ремонту общего имущества в многоквартирном доме, индекс индивидуализации:</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Технические характеристики объекта муниципального жилищного контроля:</w:t>
            </w:r>
          </w:p>
          <w:p w:rsidR="005008D0" w:rsidRDefault="005008D0" w:rsidP="005008D0">
            <w:pPr>
              <w:pStyle w:val="ConsPlusNormal"/>
            </w:pPr>
          </w:p>
          <w:p w:rsidR="005008D0" w:rsidRPr="00732B87" w:rsidRDefault="005008D0" w:rsidP="005008D0">
            <w:pPr>
              <w:pStyle w:val="ConsPlusNormal"/>
              <w:ind w:firstLine="283"/>
              <w:jc w:val="both"/>
            </w:pPr>
            <w:r>
              <w:t xml:space="preserve">адрес многоквартирного дома согласно </w:t>
            </w:r>
            <w:r w:rsidRPr="00732B87">
              <w:t xml:space="preserve">ФИАС, код </w:t>
            </w:r>
            <w:hyperlink r:id="rId78">
              <w:r w:rsidRPr="00732B87">
                <w:t>ОКТМО</w:t>
              </w:r>
            </w:hyperlink>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кадастровый номер</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год ввода в эксплуатацию</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серия, тип проекта здания</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количество этажей</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количество жилых помещений/нежилых помещений</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ind w:firstLine="283"/>
              <w:jc w:val="both"/>
            </w:pPr>
            <w:r>
              <w:t>площадь здания, в том числе общая площадь жилых помещений/нежилых помещений/помещений общего пользования</w:t>
            </w:r>
          </w:p>
          <w:p w:rsidR="005008D0" w:rsidRDefault="005008D0" w:rsidP="005008D0">
            <w:pPr>
              <w:pStyle w:val="ConsPlusNormal"/>
              <w:jc w:val="both"/>
            </w:pPr>
            <w:r>
              <w:t>_________________________________________________________________________</w:t>
            </w:r>
          </w:p>
          <w:p w:rsidR="005008D0" w:rsidRDefault="005008D0" w:rsidP="005008D0">
            <w:pPr>
              <w:pStyle w:val="ConsPlusNormal"/>
            </w:pPr>
          </w:p>
          <w:p w:rsidR="005008D0" w:rsidRDefault="005008D0" w:rsidP="005008D0">
            <w:pPr>
              <w:pStyle w:val="ConsPlusNormal"/>
              <w:ind w:firstLine="283"/>
              <w:jc w:val="both"/>
            </w:pPr>
            <w:r>
              <w:t>Содержание нарушения, основание выдачи предписания, сроки устранения нарушения</w:t>
            </w:r>
          </w:p>
        </w:tc>
      </w:tr>
    </w:tbl>
    <w:p w:rsidR="005008D0" w:rsidRDefault="005008D0" w:rsidP="00500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040"/>
        <w:gridCol w:w="1757"/>
        <w:gridCol w:w="3231"/>
        <w:gridCol w:w="1530"/>
      </w:tblGrid>
      <w:tr w:rsidR="005008D0" w:rsidTr="005008D0">
        <w:tc>
          <w:tcPr>
            <w:tcW w:w="510" w:type="dxa"/>
            <w:vAlign w:val="center"/>
          </w:tcPr>
          <w:p w:rsidR="005008D0" w:rsidRDefault="005008D0" w:rsidP="005008D0">
            <w:pPr>
              <w:pStyle w:val="ConsPlusNormal"/>
              <w:jc w:val="center"/>
            </w:pPr>
            <w:r>
              <w:t>N п/п</w:t>
            </w:r>
          </w:p>
        </w:tc>
        <w:tc>
          <w:tcPr>
            <w:tcW w:w="2040" w:type="dxa"/>
            <w:vAlign w:val="center"/>
          </w:tcPr>
          <w:p w:rsidR="005008D0" w:rsidRDefault="005008D0" w:rsidP="005008D0">
            <w:pPr>
              <w:pStyle w:val="ConsPlusNormal"/>
              <w:jc w:val="center"/>
            </w:pPr>
            <w:r>
              <w:t>Установленные нарушения (описание, местоположение)</w:t>
            </w:r>
          </w:p>
        </w:tc>
        <w:tc>
          <w:tcPr>
            <w:tcW w:w="1757" w:type="dxa"/>
            <w:vAlign w:val="center"/>
          </w:tcPr>
          <w:p w:rsidR="005008D0" w:rsidRDefault="005008D0" w:rsidP="005008D0">
            <w:pPr>
              <w:pStyle w:val="ConsPlusNormal"/>
              <w:jc w:val="center"/>
            </w:pPr>
            <w:r>
              <w:t>Нормативный (правовой) акт, закрепляющий нарушенную норму (реквизиты, статья, пункт)</w:t>
            </w:r>
          </w:p>
        </w:tc>
        <w:tc>
          <w:tcPr>
            <w:tcW w:w="3231" w:type="dxa"/>
            <w:vAlign w:val="center"/>
          </w:tcPr>
          <w:p w:rsidR="005008D0" w:rsidRDefault="005008D0" w:rsidP="005008D0">
            <w:pPr>
              <w:pStyle w:val="ConsPlusNormal"/>
              <w:jc w:val="center"/>
            </w:pPr>
            <w:r>
              <w:t>Предписание (мероприятия, подлежащие исполнению в целях устранения причин и последствий допущенных нарушений)</w:t>
            </w:r>
          </w:p>
        </w:tc>
        <w:tc>
          <w:tcPr>
            <w:tcW w:w="1530" w:type="dxa"/>
            <w:vAlign w:val="center"/>
          </w:tcPr>
          <w:p w:rsidR="005008D0" w:rsidRDefault="005008D0" w:rsidP="005008D0">
            <w:pPr>
              <w:pStyle w:val="ConsPlusNormal"/>
              <w:jc w:val="center"/>
            </w:pPr>
            <w:r>
              <w:t>Сроки исполнения предписания</w:t>
            </w:r>
          </w:p>
        </w:tc>
      </w:tr>
      <w:tr w:rsidR="005008D0" w:rsidTr="005008D0">
        <w:tc>
          <w:tcPr>
            <w:tcW w:w="510" w:type="dxa"/>
            <w:vAlign w:val="center"/>
          </w:tcPr>
          <w:p w:rsidR="005008D0" w:rsidRDefault="005008D0" w:rsidP="005008D0">
            <w:pPr>
              <w:pStyle w:val="ConsPlusNormal"/>
              <w:jc w:val="center"/>
            </w:pPr>
            <w:r>
              <w:t>1</w:t>
            </w:r>
          </w:p>
        </w:tc>
        <w:tc>
          <w:tcPr>
            <w:tcW w:w="2040" w:type="dxa"/>
            <w:vAlign w:val="center"/>
          </w:tcPr>
          <w:p w:rsidR="005008D0" w:rsidRDefault="005008D0" w:rsidP="005008D0">
            <w:pPr>
              <w:pStyle w:val="ConsPlusNormal"/>
              <w:jc w:val="center"/>
            </w:pPr>
            <w:r>
              <w:t>2</w:t>
            </w:r>
          </w:p>
        </w:tc>
        <w:tc>
          <w:tcPr>
            <w:tcW w:w="1757" w:type="dxa"/>
            <w:vAlign w:val="center"/>
          </w:tcPr>
          <w:p w:rsidR="005008D0" w:rsidRDefault="005008D0" w:rsidP="005008D0">
            <w:pPr>
              <w:pStyle w:val="ConsPlusNormal"/>
              <w:jc w:val="center"/>
            </w:pPr>
            <w:r>
              <w:t>3</w:t>
            </w:r>
          </w:p>
        </w:tc>
        <w:tc>
          <w:tcPr>
            <w:tcW w:w="3231" w:type="dxa"/>
            <w:vAlign w:val="center"/>
          </w:tcPr>
          <w:p w:rsidR="005008D0" w:rsidRDefault="005008D0" w:rsidP="005008D0">
            <w:pPr>
              <w:pStyle w:val="ConsPlusNormal"/>
              <w:jc w:val="center"/>
            </w:pPr>
            <w:r>
              <w:t>4</w:t>
            </w:r>
          </w:p>
        </w:tc>
        <w:tc>
          <w:tcPr>
            <w:tcW w:w="1530" w:type="dxa"/>
            <w:vAlign w:val="center"/>
          </w:tcPr>
          <w:p w:rsidR="005008D0" w:rsidRDefault="005008D0" w:rsidP="005008D0">
            <w:pPr>
              <w:pStyle w:val="ConsPlusNormal"/>
              <w:jc w:val="center"/>
            </w:pPr>
            <w:r>
              <w:t>5</w:t>
            </w:r>
          </w:p>
        </w:tc>
      </w:tr>
      <w:tr w:rsidR="005008D0" w:rsidTr="005008D0">
        <w:tc>
          <w:tcPr>
            <w:tcW w:w="510" w:type="dxa"/>
            <w:vAlign w:val="center"/>
          </w:tcPr>
          <w:p w:rsidR="005008D0" w:rsidRDefault="005008D0" w:rsidP="005008D0">
            <w:pPr>
              <w:pStyle w:val="ConsPlusNormal"/>
              <w:jc w:val="center"/>
            </w:pPr>
            <w:r>
              <w:t>1.</w:t>
            </w:r>
          </w:p>
        </w:tc>
        <w:tc>
          <w:tcPr>
            <w:tcW w:w="2040" w:type="dxa"/>
            <w:vAlign w:val="center"/>
          </w:tcPr>
          <w:p w:rsidR="005008D0" w:rsidRDefault="005008D0" w:rsidP="005008D0">
            <w:pPr>
              <w:pStyle w:val="ConsPlusNormal"/>
            </w:pPr>
          </w:p>
        </w:tc>
        <w:tc>
          <w:tcPr>
            <w:tcW w:w="1757" w:type="dxa"/>
            <w:vAlign w:val="center"/>
          </w:tcPr>
          <w:p w:rsidR="005008D0" w:rsidRDefault="005008D0" w:rsidP="005008D0">
            <w:pPr>
              <w:pStyle w:val="ConsPlusNormal"/>
            </w:pPr>
          </w:p>
        </w:tc>
        <w:tc>
          <w:tcPr>
            <w:tcW w:w="3231" w:type="dxa"/>
            <w:vAlign w:val="center"/>
          </w:tcPr>
          <w:p w:rsidR="005008D0" w:rsidRDefault="005008D0" w:rsidP="005008D0">
            <w:pPr>
              <w:pStyle w:val="ConsPlusNormal"/>
            </w:pPr>
          </w:p>
        </w:tc>
        <w:tc>
          <w:tcPr>
            <w:tcW w:w="1530" w:type="dxa"/>
            <w:vAlign w:val="center"/>
          </w:tcPr>
          <w:p w:rsidR="005008D0" w:rsidRDefault="005008D0" w:rsidP="005008D0">
            <w:pPr>
              <w:pStyle w:val="ConsPlusNormal"/>
            </w:pPr>
          </w:p>
        </w:tc>
      </w:tr>
      <w:tr w:rsidR="005008D0" w:rsidTr="005008D0">
        <w:tc>
          <w:tcPr>
            <w:tcW w:w="510" w:type="dxa"/>
            <w:vAlign w:val="center"/>
          </w:tcPr>
          <w:p w:rsidR="005008D0" w:rsidRDefault="005008D0" w:rsidP="005008D0">
            <w:pPr>
              <w:pStyle w:val="ConsPlusNormal"/>
              <w:jc w:val="center"/>
            </w:pPr>
            <w:r>
              <w:t>2.</w:t>
            </w:r>
          </w:p>
        </w:tc>
        <w:tc>
          <w:tcPr>
            <w:tcW w:w="2040" w:type="dxa"/>
            <w:vAlign w:val="center"/>
          </w:tcPr>
          <w:p w:rsidR="005008D0" w:rsidRDefault="005008D0" w:rsidP="005008D0">
            <w:pPr>
              <w:pStyle w:val="ConsPlusNormal"/>
            </w:pPr>
          </w:p>
        </w:tc>
        <w:tc>
          <w:tcPr>
            <w:tcW w:w="1757" w:type="dxa"/>
            <w:vAlign w:val="center"/>
          </w:tcPr>
          <w:p w:rsidR="005008D0" w:rsidRDefault="005008D0" w:rsidP="005008D0">
            <w:pPr>
              <w:pStyle w:val="ConsPlusNormal"/>
            </w:pPr>
          </w:p>
        </w:tc>
        <w:tc>
          <w:tcPr>
            <w:tcW w:w="3231" w:type="dxa"/>
            <w:vAlign w:val="center"/>
          </w:tcPr>
          <w:p w:rsidR="005008D0" w:rsidRDefault="005008D0" w:rsidP="005008D0">
            <w:pPr>
              <w:pStyle w:val="ConsPlusNormal"/>
            </w:pPr>
          </w:p>
        </w:tc>
        <w:tc>
          <w:tcPr>
            <w:tcW w:w="1530" w:type="dxa"/>
            <w:vAlign w:val="center"/>
          </w:tcPr>
          <w:p w:rsidR="005008D0" w:rsidRDefault="005008D0" w:rsidP="005008D0">
            <w:pPr>
              <w:pStyle w:val="ConsPlusNormal"/>
            </w:pPr>
          </w:p>
        </w:tc>
      </w:tr>
      <w:tr w:rsidR="005008D0" w:rsidTr="005008D0">
        <w:tc>
          <w:tcPr>
            <w:tcW w:w="510" w:type="dxa"/>
            <w:vAlign w:val="center"/>
          </w:tcPr>
          <w:p w:rsidR="005008D0" w:rsidRDefault="005008D0" w:rsidP="005008D0">
            <w:pPr>
              <w:pStyle w:val="ConsPlusNormal"/>
              <w:jc w:val="center"/>
            </w:pPr>
            <w:r>
              <w:t>3.</w:t>
            </w:r>
          </w:p>
        </w:tc>
        <w:tc>
          <w:tcPr>
            <w:tcW w:w="2040" w:type="dxa"/>
            <w:vAlign w:val="center"/>
          </w:tcPr>
          <w:p w:rsidR="005008D0" w:rsidRDefault="005008D0" w:rsidP="005008D0">
            <w:pPr>
              <w:pStyle w:val="ConsPlusNormal"/>
            </w:pPr>
          </w:p>
        </w:tc>
        <w:tc>
          <w:tcPr>
            <w:tcW w:w="1757" w:type="dxa"/>
            <w:vAlign w:val="center"/>
          </w:tcPr>
          <w:p w:rsidR="005008D0" w:rsidRDefault="005008D0" w:rsidP="005008D0">
            <w:pPr>
              <w:pStyle w:val="ConsPlusNormal"/>
            </w:pPr>
          </w:p>
        </w:tc>
        <w:tc>
          <w:tcPr>
            <w:tcW w:w="3231" w:type="dxa"/>
            <w:vAlign w:val="center"/>
          </w:tcPr>
          <w:p w:rsidR="005008D0" w:rsidRDefault="005008D0" w:rsidP="005008D0">
            <w:pPr>
              <w:pStyle w:val="ConsPlusNormal"/>
            </w:pPr>
          </w:p>
        </w:tc>
        <w:tc>
          <w:tcPr>
            <w:tcW w:w="1530" w:type="dxa"/>
            <w:vAlign w:val="center"/>
          </w:tcPr>
          <w:p w:rsidR="005008D0" w:rsidRDefault="005008D0" w:rsidP="005008D0">
            <w:pPr>
              <w:pStyle w:val="ConsPlusNormal"/>
            </w:pPr>
          </w:p>
        </w:tc>
      </w:tr>
    </w:tbl>
    <w:p w:rsidR="005008D0" w:rsidRDefault="005008D0" w:rsidP="005008D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07"/>
        <w:gridCol w:w="1814"/>
        <w:gridCol w:w="1927"/>
        <w:gridCol w:w="624"/>
      </w:tblGrid>
      <w:tr w:rsidR="005008D0" w:rsidTr="005008D0">
        <w:tc>
          <w:tcPr>
            <w:tcW w:w="9070" w:type="dxa"/>
            <w:gridSpan w:val="5"/>
            <w:tcBorders>
              <w:top w:val="nil"/>
              <w:left w:val="nil"/>
              <w:bottom w:val="nil"/>
              <w:right w:val="nil"/>
            </w:tcBorders>
          </w:tcPr>
          <w:p w:rsidR="005008D0" w:rsidRDefault="005008D0" w:rsidP="005008D0">
            <w:pPr>
              <w:pStyle w:val="ConsPlusNormal"/>
              <w:ind w:firstLine="283"/>
              <w:jc w:val="both"/>
            </w:pPr>
            <w:r>
              <w:t>Предписание обязательно для исполнения.</w:t>
            </w:r>
          </w:p>
          <w:p w:rsidR="005008D0" w:rsidRDefault="005008D0" w:rsidP="005008D0">
            <w:pPr>
              <w:pStyle w:val="ConsPlusNormal"/>
              <w:ind w:firstLine="283"/>
              <w:jc w:val="both"/>
            </w:pPr>
            <w:r>
              <w:t>Информация об исполнении предписания представляется в орган муниципального жилищного контроля _____________________________________________, выдавший</w:t>
            </w:r>
          </w:p>
          <w:p w:rsidR="005008D0" w:rsidRDefault="005008D0" w:rsidP="005008D0">
            <w:pPr>
              <w:pStyle w:val="ConsPlusNormal"/>
              <w:jc w:val="center"/>
            </w:pPr>
            <w:r>
              <w:t>(наименование муниципального образования)</w:t>
            </w:r>
          </w:p>
          <w:p w:rsidR="005008D0" w:rsidRDefault="005008D0" w:rsidP="005008D0">
            <w:pPr>
              <w:pStyle w:val="ConsPlusNormal"/>
              <w:jc w:val="both"/>
            </w:pPr>
            <w:r>
              <w:t>предписание.</w:t>
            </w:r>
          </w:p>
          <w:p w:rsidR="005008D0" w:rsidRDefault="005008D0" w:rsidP="005008D0">
            <w:pPr>
              <w:pStyle w:val="ConsPlusNormal"/>
              <w:ind w:firstLine="283"/>
              <w:jc w:val="both"/>
            </w:pPr>
            <w:r>
              <w:t>Непредставление указанной информации в установленный срок рассматривается как невыполнение предписания.</w:t>
            </w:r>
          </w:p>
          <w:p w:rsidR="005008D0" w:rsidRDefault="005008D0" w:rsidP="005008D0">
            <w:pPr>
              <w:pStyle w:val="ConsPlusNormal"/>
              <w:ind w:firstLine="283"/>
              <w:jc w:val="both"/>
            </w:pPr>
            <w:r>
              <w:t xml:space="preserve">При неисполнении в срок предписания нарушители будут привлечены к административной ответственности в соответствии с </w:t>
            </w:r>
            <w:hyperlink r:id="rId79">
              <w:r>
                <w:rPr>
                  <w:color w:val="0000FF"/>
                </w:rPr>
                <w:t>Кодексом</w:t>
              </w:r>
            </w:hyperlink>
            <w:r>
              <w:t xml:space="preserve"> Российской Федерации об административных правонарушениях.</w:t>
            </w:r>
          </w:p>
        </w:tc>
      </w:tr>
      <w:tr w:rsidR="005008D0" w:rsidTr="005008D0">
        <w:tc>
          <w:tcPr>
            <w:tcW w:w="3798" w:type="dxa"/>
            <w:tcBorders>
              <w:top w:val="nil"/>
              <w:left w:val="nil"/>
              <w:bottom w:val="nil"/>
              <w:right w:val="nil"/>
            </w:tcBorders>
          </w:tcPr>
          <w:p w:rsidR="005008D0" w:rsidRDefault="005008D0" w:rsidP="005008D0">
            <w:pPr>
              <w:pStyle w:val="ConsPlusNormal"/>
              <w:ind w:firstLine="283"/>
              <w:jc w:val="both"/>
            </w:pPr>
            <w:r>
              <w:t>Предписание выдал:</w:t>
            </w:r>
          </w:p>
          <w:p w:rsidR="005008D0" w:rsidRDefault="005008D0" w:rsidP="005008D0">
            <w:pPr>
              <w:pStyle w:val="ConsPlusNormal"/>
              <w:ind w:firstLine="283"/>
              <w:jc w:val="both"/>
            </w:pPr>
            <w:r>
              <w:t>___________________________</w:t>
            </w:r>
          </w:p>
          <w:p w:rsidR="005008D0" w:rsidRDefault="005008D0" w:rsidP="005008D0">
            <w:pPr>
              <w:pStyle w:val="ConsPlusNormal"/>
              <w:ind w:firstLine="283"/>
              <w:jc w:val="both"/>
            </w:pPr>
            <w:r>
              <w:t>Должность</w:t>
            </w:r>
          </w:p>
        </w:tc>
        <w:tc>
          <w:tcPr>
            <w:tcW w:w="907" w:type="dxa"/>
            <w:tcBorders>
              <w:top w:val="nil"/>
              <w:left w:val="nil"/>
              <w:bottom w:val="nil"/>
              <w:right w:val="nil"/>
            </w:tcBorders>
          </w:tcPr>
          <w:p w:rsidR="005008D0" w:rsidRDefault="005008D0" w:rsidP="005008D0">
            <w:pPr>
              <w:pStyle w:val="ConsPlusNormal"/>
            </w:pPr>
          </w:p>
        </w:tc>
        <w:tc>
          <w:tcPr>
            <w:tcW w:w="1814" w:type="dxa"/>
            <w:tcBorders>
              <w:top w:val="nil"/>
              <w:left w:val="nil"/>
              <w:bottom w:val="nil"/>
              <w:right w:val="nil"/>
            </w:tcBorders>
            <w:vAlign w:val="bottom"/>
          </w:tcPr>
          <w:p w:rsidR="005008D0" w:rsidRDefault="005008D0" w:rsidP="005008D0">
            <w:pPr>
              <w:pStyle w:val="ConsPlusNormal"/>
              <w:jc w:val="center"/>
            </w:pPr>
            <w:r>
              <w:t>____________</w:t>
            </w:r>
          </w:p>
          <w:p w:rsidR="005008D0" w:rsidRDefault="005008D0" w:rsidP="005008D0">
            <w:pPr>
              <w:pStyle w:val="ConsPlusNormal"/>
              <w:jc w:val="center"/>
            </w:pPr>
            <w:r>
              <w:t>подпись, м.п.</w:t>
            </w:r>
          </w:p>
        </w:tc>
        <w:tc>
          <w:tcPr>
            <w:tcW w:w="1927" w:type="dxa"/>
            <w:tcBorders>
              <w:top w:val="nil"/>
              <w:left w:val="nil"/>
              <w:bottom w:val="nil"/>
              <w:right w:val="nil"/>
            </w:tcBorders>
            <w:vAlign w:val="bottom"/>
          </w:tcPr>
          <w:p w:rsidR="005008D0" w:rsidRDefault="005008D0" w:rsidP="005008D0">
            <w:pPr>
              <w:pStyle w:val="ConsPlusNormal"/>
              <w:jc w:val="center"/>
            </w:pPr>
            <w:r>
              <w:t>_____________</w:t>
            </w:r>
          </w:p>
          <w:p w:rsidR="005008D0" w:rsidRDefault="005008D0" w:rsidP="005008D0">
            <w:pPr>
              <w:pStyle w:val="ConsPlusNormal"/>
              <w:jc w:val="center"/>
            </w:pPr>
            <w:r>
              <w:t>Ф.И.О.</w:t>
            </w:r>
          </w:p>
        </w:tc>
        <w:tc>
          <w:tcPr>
            <w:tcW w:w="624" w:type="dxa"/>
            <w:tcBorders>
              <w:top w:val="nil"/>
              <w:left w:val="nil"/>
              <w:bottom w:val="nil"/>
              <w:right w:val="nil"/>
            </w:tcBorders>
          </w:tcPr>
          <w:p w:rsidR="005008D0" w:rsidRDefault="005008D0" w:rsidP="005008D0">
            <w:pPr>
              <w:pStyle w:val="ConsPlusNormal"/>
            </w:pPr>
          </w:p>
        </w:tc>
      </w:tr>
      <w:tr w:rsidR="005008D0" w:rsidTr="005008D0">
        <w:tc>
          <w:tcPr>
            <w:tcW w:w="3798" w:type="dxa"/>
            <w:tcBorders>
              <w:top w:val="nil"/>
              <w:left w:val="nil"/>
              <w:bottom w:val="nil"/>
              <w:right w:val="nil"/>
            </w:tcBorders>
          </w:tcPr>
          <w:p w:rsidR="005008D0" w:rsidRDefault="005008D0" w:rsidP="005008D0">
            <w:pPr>
              <w:pStyle w:val="ConsPlusNormal"/>
              <w:ind w:firstLine="283"/>
              <w:jc w:val="both"/>
            </w:pPr>
            <w:r>
              <w:t>Принимали участие:</w:t>
            </w:r>
          </w:p>
        </w:tc>
        <w:tc>
          <w:tcPr>
            <w:tcW w:w="907" w:type="dxa"/>
            <w:tcBorders>
              <w:top w:val="nil"/>
              <w:left w:val="nil"/>
              <w:bottom w:val="nil"/>
              <w:right w:val="nil"/>
            </w:tcBorders>
          </w:tcPr>
          <w:p w:rsidR="005008D0" w:rsidRDefault="005008D0" w:rsidP="005008D0">
            <w:pPr>
              <w:pStyle w:val="ConsPlusNormal"/>
            </w:pPr>
          </w:p>
        </w:tc>
        <w:tc>
          <w:tcPr>
            <w:tcW w:w="1814" w:type="dxa"/>
            <w:tcBorders>
              <w:top w:val="nil"/>
              <w:left w:val="nil"/>
              <w:bottom w:val="nil"/>
              <w:right w:val="nil"/>
            </w:tcBorders>
          </w:tcPr>
          <w:p w:rsidR="005008D0" w:rsidRDefault="005008D0" w:rsidP="005008D0">
            <w:pPr>
              <w:pStyle w:val="ConsPlusNormal"/>
            </w:pPr>
          </w:p>
        </w:tc>
        <w:tc>
          <w:tcPr>
            <w:tcW w:w="1927" w:type="dxa"/>
            <w:tcBorders>
              <w:top w:val="nil"/>
              <w:left w:val="nil"/>
              <w:bottom w:val="nil"/>
              <w:right w:val="nil"/>
            </w:tcBorders>
          </w:tcPr>
          <w:p w:rsidR="005008D0" w:rsidRDefault="005008D0" w:rsidP="005008D0">
            <w:pPr>
              <w:pStyle w:val="ConsPlusNormal"/>
            </w:pPr>
          </w:p>
        </w:tc>
        <w:tc>
          <w:tcPr>
            <w:tcW w:w="624" w:type="dxa"/>
            <w:tcBorders>
              <w:top w:val="nil"/>
              <w:left w:val="nil"/>
              <w:bottom w:val="nil"/>
              <w:right w:val="nil"/>
            </w:tcBorders>
          </w:tcPr>
          <w:p w:rsidR="005008D0" w:rsidRDefault="005008D0" w:rsidP="005008D0">
            <w:pPr>
              <w:pStyle w:val="ConsPlusNormal"/>
            </w:pPr>
          </w:p>
        </w:tc>
      </w:tr>
      <w:tr w:rsidR="005008D0" w:rsidTr="005008D0">
        <w:tc>
          <w:tcPr>
            <w:tcW w:w="3798" w:type="dxa"/>
            <w:tcBorders>
              <w:top w:val="nil"/>
              <w:left w:val="nil"/>
              <w:bottom w:val="nil"/>
              <w:right w:val="nil"/>
            </w:tcBorders>
          </w:tcPr>
          <w:p w:rsidR="005008D0" w:rsidRDefault="005008D0" w:rsidP="005008D0">
            <w:pPr>
              <w:pStyle w:val="ConsPlusNormal"/>
              <w:ind w:firstLine="283"/>
              <w:jc w:val="both"/>
            </w:pPr>
            <w:r>
              <w:t>___________________________</w:t>
            </w:r>
          </w:p>
          <w:p w:rsidR="005008D0" w:rsidRDefault="005008D0" w:rsidP="005008D0">
            <w:pPr>
              <w:pStyle w:val="ConsPlusNormal"/>
              <w:ind w:firstLine="283"/>
              <w:jc w:val="both"/>
            </w:pPr>
            <w:r>
              <w:t>Должность</w:t>
            </w:r>
          </w:p>
        </w:tc>
        <w:tc>
          <w:tcPr>
            <w:tcW w:w="907" w:type="dxa"/>
            <w:tcBorders>
              <w:top w:val="nil"/>
              <w:left w:val="nil"/>
              <w:bottom w:val="nil"/>
              <w:right w:val="nil"/>
            </w:tcBorders>
          </w:tcPr>
          <w:p w:rsidR="005008D0" w:rsidRDefault="005008D0" w:rsidP="005008D0">
            <w:pPr>
              <w:pStyle w:val="ConsPlusNormal"/>
            </w:pPr>
          </w:p>
        </w:tc>
        <w:tc>
          <w:tcPr>
            <w:tcW w:w="1814" w:type="dxa"/>
            <w:tcBorders>
              <w:top w:val="nil"/>
              <w:left w:val="nil"/>
              <w:bottom w:val="nil"/>
              <w:right w:val="nil"/>
            </w:tcBorders>
          </w:tcPr>
          <w:p w:rsidR="005008D0" w:rsidRDefault="005008D0" w:rsidP="005008D0">
            <w:pPr>
              <w:pStyle w:val="ConsPlusNormal"/>
              <w:jc w:val="center"/>
            </w:pPr>
            <w:r>
              <w:t>____________</w:t>
            </w:r>
          </w:p>
          <w:p w:rsidR="005008D0" w:rsidRDefault="005008D0" w:rsidP="005008D0">
            <w:pPr>
              <w:pStyle w:val="ConsPlusNormal"/>
              <w:jc w:val="center"/>
            </w:pPr>
            <w:r>
              <w:t>подпись</w:t>
            </w:r>
          </w:p>
        </w:tc>
        <w:tc>
          <w:tcPr>
            <w:tcW w:w="1927" w:type="dxa"/>
            <w:tcBorders>
              <w:top w:val="nil"/>
              <w:left w:val="nil"/>
              <w:bottom w:val="nil"/>
              <w:right w:val="nil"/>
            </w:tcBorders>
          </w:tcPr>
          <w:p w:rsidR="005008D0" w:rsidRDefault="005008D0" w:rsidP="005008D0">
            <w:pPr>
              <w:pStyle w:val="ConsPlusNormal"/>
              <w:jc w:val="center"/>
            </w:pPr>
            <w:r>
              <w:t>_____________</w:t>
            </w:r>
          </w:p>
          <w:p w:rsidR="005008D0" w:rsidRDefault="005008D0" w:rsidP="005008D0">
            <w:pPr>
              <w:pStyle w:val="ConsPlusNormal"/>
              <w:jc w:val="center"/>
            </w:pPr>
            <w:r>
              <w:t>Ф.И.О.</w:t>
            </w:r>
          </w:p>
        </w:tc>
        <w:tc>
          <w:tcPr>
            <w:tcW w:w="624" w:type="dxa"/>
            <w:tcBorders>
              <w:top w:val="nil"/>
              <w:left w:val="nil"/>
              <w:bottom w:val="nil"/>
              <w:right w:val="nil"/>
            </w:tcBorders>
          </w:tcPr>
          <w:p w:rsidR="005008D0" w:rsidRDefault="005008D0" w:rsidP="005008D0">
            <w:pPr>
              <w:pStyle w:val="ConsPlusNormal"/>
            </w:pPr>
          </w:p>
        </w:tc>
      </w:tr>
      <w:tr w:rsidR="005008D0" w:rsidTr="005008D0">
        <w:tc>
          <w:tcPr>
            <w:tcW w:w="3798" w:type="dxa"/>
            <w:tcBorders>
              <w:top w:val="nil"/>
              <w:left w:val="nil"/>
              <w:bottom w:val="nil"/>
              <w:right w:val="nil"/>
            </w:tcBorders>
          </w:tcPr>
          <w:p w:rsidR="005008D0" w:rsidRDefault="005008D0" w:rsidP="005008D0">
            <w:pPr>
              <w:pStyle w:val="ConsPlusNormal"/>
              <w:ind w:firstLine="283"/>
              <w:jc w:val="both"/>
            </w:pPr>
            <w:r>
              <w:t>___________________________</w:t>
            </w:r>
          </w:p>
          <w:p w:rsidR="005008D0" w:rsidRDefault="005008D0" w:rsidP="005008D0">
            <w:pPr>
              <w:pStyle w:val="ConsPlusNormal"/>
              <w:ind w:firstLine="283"/>
              <w:jc w:val="both"/>
            </w:pPr>
            <w:r>
              <w:t>Должность</w:t>
            </w:r>
          </w:p>
        </w:tc>
        <w:tc>
          <w:tcPr>
            <w:tcW w:w="907" w:type="dxa"/>
            <w:tcBorders>
              <w:top w:val="nil"/>
              <w:left w:val="nil"/>
              <w:bottom w:val="nil"/>
              <w:right w:val="nil"/>
            </w:tcBorders>
          </w:tcPr>
          <w:p w:rsidR="005008D0" w:rsidRDefault="005008D0" w:rsidP="005008D0">
            <w:pPr>
              <w:pStyle w:val="ConsPlusNormal"/>
            </w:pPr>
          </w:p>
        </w:tc>
        <w:tc>
          <w:tcPr>
            <w:tcW w:w="1814" w:type="dxa"/>
            <w:tcBorders>
              <w:top w:val="nil"/>
              <w:left w:val="nil"/>
              <w:bottom w:val="nil"/>
              <w:right w:val="nil"/>
            </w:tcBorders>
          </w:tcPr>
          <w:p w:rsidR="005008D0" w:rsidRDefault="005008D0" w:rsidP="005008D0">
            <w:pPr>
              <w:pStyle w:val="ConsPlusNormal"/>
              <w:jc w:val="center"/>
            </w:pPr>
            <w:r>
              <w:t>____________</w:t>
            </w:r>
          </w:p>
          <w:p w:rsidR="005008D0" w:rsidRDefault="005008D0" w:rsidP="005008D0">
            <w:pPr>
              <w:pStyle w:val="ConsPlusNormal"/>
              <w:jc w:val="center"/>
            </w:pPr>
            <w:r>
              <w:t>подпись</w:t>
            </w:r>
          </w:p>
        </w:tc>
        <w:tc>
          <w:tcPr>
            <w:tcW w:w="1927" w:type="dxa"/>
            <w:tcBorders>
              <w:top w:val="nil"/>
              <w:left w:val="nil"/>
              <w:bottom w:val="nil"/>
              <w:right w:val="nil"/>
            </w:tcBorders>
          </w:tcPr>
          <w:p w:rsidR="005008D0" w:rsidRDefault="005008D0" w:rsidP="005008D0">
            <w:pPr>
              <w:pStyle w:val="ConsPlusNormal"/>
              <w:jc w:val="center"/>
            </w:pPr>
            <w:r>
              <w:t>_____________</w:t>
            </w:r>
          </w:p>
          <w:p w:rsidR="005008D0" w:rsidRDefault="005008D0" w:rsidP="005008D0">
            <w:pPr>
              <w:pStyle w:val="ConsPlusNormal"/>
              <w:jc w:val="center"/>
            </w:pPr>
            <w:r>
              <w:t>Ф.И.О.</w:t>
            </w:r>
          </w:p>
        </w:tc>
        <w:tc>
          <w:tcPr>
            <w:tcW w:w="624" w:type="dxa"/>
            <w:tcBorders>
              <w:top w:val="nil"/>
              <w:left w:val="nil"/>
              <w:bottom w:val="nil"/>
              <w:right w:val="nil"/>
            </w:tcBorders>
          </w:tcPr>
          <w:p w:rsidR="005008D0" w:rsidRDefault="005008D0" w:rsidP="005008D0">
            <w:pPr>
              <w:pStyle w:val="ConsPlusNormal"/>
            </w:pPr>
          </w:p>
        </w:tc>
      </w:tr>
      <w:tr w:rsidR="005008D0" w:rsidTr="005008D0">
        <w:tc>
          <w:tcPr>
            <w:tcW w:w="9070" w:type="dxa"/>
            <w:gridSpan w:val="5"/>
            <w:tcBorders>
              <w:top w:val="nil"/>
              <w:left w:val="nil"/>
              <w:bottom w:val="nil"/>
              <w:right w:val="nil"/>
            </w:tcBorders>
          </w:tcPr>
          <w:p w:rsidR="005008D0" w:rsidRDefault="005008D0" w:rsidP="005008D0">
            <w:pPr>
              <w:pStyle w:val="ConsPlusNormal"/>
              <w:ind w:firstLine="283"/>
              <w:jc w:val="both"/>
            </w:pPr>
            <w:r>
              <w:t>Предписание вручено:</w:t>
            </w:r>
          </w:p>
          <w:p w:rsidR="005008D0" w:rsidRDefault="005008D0" w:rsidP="005008D0">
            <w:pPr>
              <w:pStyle w:val="ConsPlusNormal"/>
            </w:pPr>
            <w:r>
              <w:t>_________________________________________________________________________</w:t>
            </w:r>
          </w:p>
          <w:p w:rsidR="005008D0" w:rsidRDefault="005008D0" w:rsidP="005008D0">
            <w:pPr>
              <w:pStyle w:val="ConsPlusNormal"/>
              <w:jc w:val="center"/>
            </w:pPr>
            <w:r>
              <w:t>(дата, способ передачи (лично, через представителя, направлено почтовым отправлением N РПО))</w:t>
            </w:r>
          </w:p>
          <w:p w:rsidR="005008D0" w:rsidRDefault="005008D0" w:rsidP="005008D0">
            <w:pPr>
              <w:pStyle w:val="ConsPlusNormal"/>
            </w:pPr>
          </w:p>
          <w:p w:rsidR="005008D0" w:rsidRDefault="005008D0" w:rsidP="005008D0">
            <w:pPr>
              <w:pStyle w:val="ConsPlusNormal"/>
              <w:ind w:firstLine="283"/>
              <w:jc w:val="both"/>
            </w:pPr>
            <w:r>
              <w:t>Замечания по предписанию:</w:t>
            </w:r>
          </w:p>
          <w:p w:rsidR="005008D0" w:rsidRDefault="005008D0" w:rsidP="005008D0">
            <w:pPr>
              <w:pStyle w:val="ConsPlusNormal"/>
            </w:pPr>
            <w:r>
              <w:t>_________________________________________________________________________</w:t>
            </w:r>
          </w:p>
        </w:tc>
      </w:tr>
    </w:tbl>
    <w:p w:rsidR="00BC2F63" w:rsidRDefault="00BC2F63" w:rsidP="00BC2F63">
      <w:pPr>
        <w:pStyle w:val="ConsPlusNormal"/>
        <w:ind w:left="5387"/>
        <w:contextualSpacing/>
        <w:outlineLvl w:val="1"/>
      </w:pPr>
      <w:r>
        <w:t>Приложение N 2</w:t>
      </w:r>
    </w:p>
    <w:p w:rsidR="00BC2F63" w:rsidRDefault="00BC2F63" w:rsidP="00BC2F63">
      <w:pPr>
        <w:pStyle w:val="ConsPlusNormal"/>
        <w:ind w:left="5387"/>
        <w:contextualSpacing/>
      </w:pPr>
      <w:r>
        <w:t>к Положению о муниципальном жилищном контроле на территории муниципального образования</w:t>
      </w:r>
    </w:p>
    <w:p w:rsidR="00BC2F63" w:rsidRDefault="00BC2F63" w:rsidP="00BC2F63">
      <w:pPr>
        <w:pStyle w:val="ConsPlusNormal"/>
        <w:ind w:left="5387"/>
        <w:contextualSpacing/>
      </w:pPr>
      <w:r>
        <w:t>Кикнурский муниципальный округ</w:t>
      </w:r>
    </w:p>
    <w:p w:rsidR="00BC2F63" w:rsidRDefault="00BC2F63" w:rsidP="00BC2F63">
      <w:pPr>
        <w:pStyle w:val="ConsPlusNormal"/>
        <w:ind w:left="5387"/>
        <w:contextualSpacing/>
      </w:pPr>
      <w:r>
        <w:t>Кировской области</w:t>
      </w:r>
    </w:p>
    <w:p w:rsidR="005008D0" w:rsidRDefault="005008D0" w:rsidP="005008D0">
      <w:pPr>
        <w:pStyle w:val="ConsPlusNormal"/>
        <w:jc w:val="both"/>
      </w:pPr>
    </w:p>
    <w:p w:rsidR="005008D0" w:rsidRDefault="005008D0" w:rsidP="005008D0">
      <w:pPr>
        <w:pStyle w:val="ConsPlusTitle"/>
        <w:jc w:val="center"/>
      </w:pPr>
      <w:bookmarkStart w:id="9" w:name="P492"/>
      <w:bookmarkEnd w:id="9"/>
      <w:r>
        <w:t>КРИТЕРИИ</w:t>
      </w:r>
    </w:p>
    <w:p w:rsidR="005008D0" w:rsidRDefault="005008D0" w:rsidP="005008D0">
      <w:pPr>
        <w:pStyle w:val="ConsPlusTitle"/>
        <w:jc w:val="center"/>
      </w:pPr>
      <w:r>
        <w:t>ОТНЕСЕНИЯ ОБЪЕКТОВ КОНТРОЛЯ К КАТЕГОРИЯМ РИСКА</w:t>
      </w:r>
    </w:p>
    <w:p w:rsidR="005008D0" w:rsidRDefault="005008D0" w:rsidP="005008D0">
      <w:pPr>
        <w:pStyle w:val="ConsPlusTitle"/>
        <w:jc w:val="center"/>
      </w:pPr>
      <w:r>
        <w:t>В РАМКАХ ОСУЩЕСТВЛЕНИЯ МУНИЦИПАЛЬНОГО КОНТРОЛЯ</w:t>
      </w:r>
    </w:p>
    <w:p w:rsidR="005008D0" w:rsidRDefault="005008D0" w:rsidP="005008D0">
      <w:pPr>
        <w:pStyle w:val="ConsPlusNormal"/>
        <w:jc w:val="both"/>
      </w:pPr>
    </w:p>
    <w:p w:rsidR="005008D0" w:rsidRDefault="005008D0" w:rsidP="005008D0">
      <w:pPr>
        <w:pStyle w:val="ConsPlusNormal"/>
        <w:ind w:firstLine="540"/>
        <w:contextualSpacing/>
        <w:jc w:val="both"/>
      </w:pPr>
      <w:r>
        <w:t>1. Отнесение объектов контроля к определенной категории риска осуществляется в зависимости от значения показателя риска:</w:t>
      </w:r>
    </w:p>
    <w:p w:rsidR="005008D0" w:rsidRDefault="005008D0" w:rsidP="005008D0">
      <w:pPr>
        <w:pStyle w:val="ConsPlusNormal"/>
        <w:spacing w:before="220"/>
        <w:ind w:firstLine="540"/>
        <w:contextualSpacing/>
        <w:jc w:val="both"/>
      </w:pPr>
      <w:r>
        <w:t>при значении показателя риска от 4 до 6 включительно - к категории среднего риска;</w:t>
      </w:r>
    </w:p>
    <w:p w:rsidR="005008D0" w:rsidRDefault="005008D0" w:rsidP="005008D0">
      <w:pPr>
        <w:pStyle w:val="ConsPlusNormal"/>
        <w:spacing w:before="220"/>
        <w:ind w:firstLine="540"/>
        <w:contextualSpacing/>
        <w:jc w:val="both"/>
      </w:pPr>
      <w:r>
        <w:t>при значении показателя риска от 2 до 3 включительно - к категории умеренного риска;</w:t>
      </w:r>
    </w:p>
    <w:p w:rsidR="005008D0" w:rsidRDefault="005008D0" w:rsidP="005008D0">
      <w:pPr>
        <w:pStyle w:val="ConsPlusNormal"/>
        <w:spacing w:before="220"/>
        <w:ind w:firstLine="540"/>
        <w:contextualSpacing/>
        <w:jc w:val="both"/>
      </w:pPr>
      <w:r>
        <w:t>при значении показателя риска от 0 до 1 включительно - к категории низкого риска.</w:t>
      </w:r>
    </w:p>
    <w:p w:rsidR="005008D0" w:rsidRDefault="005008D0" w:rsidP="00EF36EB">
      <w:pPr>
        <w:pStyle w:val="ConsPlusNormal"/>
        <w:spacing w:before="220"/>
        <w:ind w:firstLine="540"/>
        <w:contextualSpacing/>
        <w:jc w:val="both"/>
      </w:pPr>
      <w:r>
        <w:t>2. Показатель риска рассчитывается по следующей формуле:</w:t>
      </w:r>
    </w:p>
    <w:p w:rsidR="005008D0" w:rsidRDefault="005008D0" w:rsidP="00EF36EB">
      <w:pPr>
        <w:pStyle w:val="ConsPlusNormal"/>
        <w:ind w:firstLine="540"/>
        <w:contextualSpacing/>
        <w:jc w:val="both"/>
      </w:pPr>
      <w:r>
        <w:t>K = 2 x V</w:t>
      </w:r>
      <w:r>
        <w:rPr>
          <w:vertAlign w:val="subscript"/>
        </w:rPr>
        <w:t>1</w:t>
      </w:r>
      <w:r>
        <w:t xml:space="preserve"> + V</w:t>
      </w:r>
      <w:r>
        <w:rPr>
          <w:vertAlign w:val="subscript"/>
        </w:rPr>
        <w:t>2</w:t>
      </w:r>
      <w:r>
        <w:t xml:space="preserve"> + 2 x V</w:t>
      </w:r>
      <w:r>
        <w:rPr>
          <w:vertAlign w:val="subscript"/>
        </w:rPr>
        <w:t>3</w:t>
      </w:r>
      <w:r>
        <w:t>, где:</w:t>
      </w:r>
    </w:p>
    <w:p w:rsidR="005008D0" w:rsidRDefault="005008D0" w:rsidP="005008D0">
      <w:pPr>
        <w:pStyle w:val="ConsPlusNormal"/>
        <w:ind w:firstLine="540"/>
        <w:contextualSpacing/>
        <w:jc w:val="both"/>
      </w:pPr>
      <w:r>
        <w:t>K - показатель риска;</w:t>
      </w:r>
    </w:p>
    <w:p w:rsidR="005008D0" w:rsidRDefault="005008D0" w:rsidP="005008D0">
      <w:pPr>
        <w:pStyle w:val="ConsPlusNormal"/>
        <w:spacing w:before="220"/>
        <w:ind w:firstLine="540"/>
        <w:contextualSpacing/>
        <w:jc w:val="both"/>
      </w:pPr>
      <w:r>
        <w:t>V</w:t>
      </w:r>
      <w:r>
        <w:rPr>
          <w:vertAlign w:val="subscript"/>
        </w:rPr>
        <w:t>1</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80">
        <w:r>
          <w:rPr>
            <w:color w:val="0000FF"/>
          </w:rPr>
          <w:t>статьей 19.4.1</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5008D0" w:rsidRDefault="005008D0" w:rsidP="005008D0">
      <w:pPr>
        <w:pStyle w:val="ConsPlusNormal"/>
        <w:spacing w:before="220"/>
        <w:ind w:firstLine="540"/>
        <w:contextualSpacing/>
        <w:jc w:val="both"/>
      </w:pPr>
      <w:r>
        <w:t>V</w:t>
      </w:r>
      <w:r>
        <w:rPr>
          <w:vertAlign w:val="subscript"/>
        </w:rPr>
        <w:t>2</w:t>
      </w:r>
      <w: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81">
        <w:r>
          <w:rPr>
            <w:color w:val="0000FF"/>
          </w:rPr>
          <w:t>статьями 7.21</w:t>
        </w:r>
      </w:hyperlink>
      <w:r>
        <w:t xml:space="preserve"> - </w:t>
      </w:r>
      <w:hyperlink r:id="rId82">
        <w:r>
          <w:rPr>
            <w:color w:val="0000FF"/>
          </w:rPr>
          <w:t>7.23</w:t>
        </w:r>
      </w:hyperlink>
      <w:r>
        <w:t xml:space="preserve">, </w:t>
      </w:r>
      <w:hyperlink r:id="rId83">
        <w:r>
          <w:rPr>
            <w:color w:val="0000FF"/>
          </w:rPr>
          <w:t>частями 4</w:t>
        </w:r>
      </w:hyperlink>
      <w:r>
        <w:t xml:space="preserve"> и </w:t>
      </w:r>
      <w:hyperlink r:id="rId84">
        <w:r>
          <w:rPr>
            <w:color w:val="0000FF"/>
          </w:rPr>
          <w:t>5 статьи 9.16</w:t>
        </w:r>
      </w:hyperlink>
      <w:r>
        <w:t xml:space="preserve">, </w:t>
      </w:r>
      <w:hyperlink r:id="rId85">
        <w:r>
          <w:rPr>
            <w:color w:val="0000FF"/>
          </w:rPr>
          <w:t>статьей 19.7</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5008D0" w:rsidRDefault="005008D0" w:rsidP="005008D0">
      <w:pPr>
        <w:pStyle w:val="ConsPlusNormal"/>
        <w:spacing w:before="220"/>
        <w:ind w:firstLine="540"/>
        <w:contextualSpacing/>
        <w:jc w:val="both"/>
      </w:pPr>
      <w:r>
        <w:t>V</w:t>
      </w:r>
      <w:r>
        <w:rPr>
          <w:vertAlign w:val="subscript"/>
        </w:rPr>
        <w:t>3</w:t>
      </w:r>
      <w: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86">
        <w:r>
          <w:rPr>
            <w:color w:val="0000FF"/>
          </w:rPr>
          <w:t>частью 1 статьи 19.5</w:t>
        </w:r>
      </w:hyperlink>
      <w: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составленным Контрольным органом.</w:t>
      </w:r>
    </w:p>
    <w:p w:rsidR="00EF36EB" w:rsidRDefault="00EF36EB"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BC2F63" w:rsidRDefault="00BC2F63" w:rsidP="00BC2F63">
      <w:pPr>
        <w:pStyle w:val="ConsPlusNormal"/>
        <w:ind w:left="5387"/>
        <w:contextualSpacing/>
        <w:outlineLvl w:val="1"/>
      </w:pPr>
      <w:r>
        <w:t>Приложение N 3</w:t>
      </w:r>
    </w:p>
    <w:p w:rsidR="00BC2F63" w:rsidRDefault="00BC2F63" w:rsidP="00BC2F63">
      <w:pPr>
        <w:pStyle w:val="ConsPlusNormal"/>
        <w:ind w:left="5387"/>
        <w:contextualSpacing/>
      </w:pPr>
      <w:r>
        <w:t>к Положению о муниципальном жилищном контроле на территории муниципального образования</w:t>
      </w:r>
    </w:p>
    <w:p w:rsidR="00BC2F63" w:rsidRDefault="00BC2F63" w:rsidP="00BC2F63">
      <w:pPr>
        <w:pStyle w:val="ConsPlusNormal"/>
        <w:ind w:left="5387"/>
        <w:contextualSpacing/>
      </w:pPr>
      <w:r>
        <w:t>Кикнурский муниципальный округ</w:t>
      </w:r>
    </w:p>
    <w:p w:rsidR="00BC2F63" w:rsidRDefault="00BC2F63" w:rsidP="00BC2F63">
      <w:pPr>
        <w:pStyle w:val="ConsPlusNormal"/>
        <w:ind w:left="5387"/>
        <w:contextualSpacing/>
      </w:pPr>
      <w:r>
        <w:t>Кировской области</w:t>
      </w:r>
    </w:p>
    <w:p w:rsidR="005008D0" w:rsidRDefault="005008D0" w:rsidP="005008D0">
      <w:pPr>
        <w:pStyle w:val="ConsPlusNormal"/>
        <w:jc w:val="both"/>
      </w:pPr>
    </w:p>
    <w:p w:rsidR="005008D0" w:rsidRDefault="005008D0" w:rsidP="005008D0">
      <w:pPr>
        <w:pStyle w:val="ConsPlusTitle"/>
        <w:jc w:val="center"/>
      </w:pPr>
      <w:bookmarkStart w:id="10" w:name="P520"/>
      <w:bookmarkEnd w:id="10"/>
      <w:r>
        <w:t>ТИПОВЫЕ ИНДИКАТОРЫ</w:t>
      </w:r>
    </w:p>
    <w:p w:rsidR="005008D0" w:rsidRDefault="005008D0" w:rsidP="005008D0">
      <w:pPr>
        <w:pStyle w:val="ConsPlusTitle"/>
        <w:jc w:val="center"/>
      </w:pPr>
      <w:r>
        <w:t>РИСКА НАРУШЕНИЯ ОБЯЗАТЕЛЬНЫХ ТРЕБОВАНИЙ, ИСПОЛЬЗУЕМЫЕ</w:t>
      </w:r>
    </w:p>
    <w:p w:rsidR="005008D0" w:rsidRDefault="005008D0" w:rsidP="005008D0">
      <w:pPr>
        <w:pStyle w:val="ConsPlusTitle"/>
        <w:jc w:val="center"/>
      </w:pPr>
      <w:r>
        <w:t>В КАЧЕСТВЕ ОСНОВАНИЯ ДЛЯ ПРОВЕДЕНИЯ ВНЕПЛАНОВЫХ ПРОВЕРОК</w:t>
      </w:r>
    </w:p>
    <w:p w:rsidR="005008D0" w:rsidRDefault="005008D0" w:rsidP="005008D0">
      <w:pPr>
        <w:pStyle w:val="ConsPlusTitle"/>
        <w:jc w:val="center"/>
      </w:pPr>
      <w:r>
        <w:t>ПРИ ОСУЩЕСТВЛЕНИИ МУНИЦИПАЛЬНОГО ЖИЛИЩНОГО КОНТРОЛЯ</w:t>
      </w:r>
    </w:p>
    <w:p w:rsidR="005008D0" w:rsidRDefault="005008D0" w:rsidP="005008D0">
      <w:pPr>
        <w:pStyle w:val="ConsPlusNormal"/>
        <w:spacing w:after="1"/>
      </w:pPr>
    </w:p>
    <w:p w:rsidR="005008D0" w:rsidRDefault="005008D0" w:rsidP="005008D0">
      <w:pPr>
        <w:pStyle w:val="ConsPlusNormal"/>
        <w:jc w:val="both"/>
      </w:pPr>
    </w:p>
    <w:p w:rsidR="00EF36EB" w:rsidRDefault="005008D0" w:rsidP="00EF36EB">
      <w:pPr>
        <w:pStyle w:val="ConsPlusNormal"/>
        <w:ind w:firstLine="540"/>
        <w:jc w:val="both"/>
      </w:pPr>
      <w:r>
        <w:t>1. Неоднократное (три и более раза в квартал) получение сведений от газовой службы, организаций, осуществляющих текущее и аварийное обслуживание внутридомовых газовых сетей в МКД, о выездах на проведение проверки внутридомового газового оборудования.</w:t>
      </w:r>
    </w:p>
    <w:p w:rsidR="00EF36EB" w:rsidRDefault="005008D0" w:rsidP="00EF36EB">
      <w:pPr>
        <w:pStyle w:val="ConsPlusNormal"/>
        <w:ind w:firstLine="540"/>
        <w:jc w:val="both"/>
      </w:pPr>
      <w:r>
        <w:t>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rsidR="00EF36EB" w:rsidRDefault="005008D0" w:rsidP="00EF36EB">
      <w:pPr>
        <w:pStyle w:val="ConsPlusNormal"/>
        <w:ind w:firstLine="540"/>
        <w:jc w:val="both"/>
      </w:pPr>
      <w:r>
        <w:t xml:space="preserve">3. Выявление в ходе мониторинга безопасности в течение трех месяцев более пяти фактов несоответствия сведений, содержащихся в открытом доступе в сети </w:t>
      </w:r>
      <w:r w:rsidR="00A438B7">
        <w:t>«</w:t>
      </w:r>
      <w:r>
        <w:t>Интернет</w:t>
      </w:r>
      <w:r w:rsidR="00A438B7">
        <w:t>»</w:t>
      </w:r>
      <w:r>
        <w:t>, в том числе на сайте контролируемого лица, сведениям, размещенным контролируемым лицом в государственной информационной системе жилищно-коммунального хозяйства.</w:t>
      </w:r>
    </w:p>
    <w:p w:rsidR="005008D0" w:rsidRDefault="005008D0" w:rsidP="00EF36EB">
      <w:pPr>
        <w:pStyle w:val="ConsPlusNormal"/>
        <w:ind w:firstLine="540"/>
        <w:jc w:val="both"/>
      </w:pPr>
      <w:r>
        <w:t xml:space="preserve">4. Неоднократное (два и более раза) выявление в сети </w:t>
      </w:r>
      <w:r w:rsidR="00A438B7">
        <w:t>«</w:t>
      </w:r>
      <w:r>
        <w:t>Интернет</w:t>
      </w:r>
      <w:r w:rsidR="00A438B7">
        <w:t>»</w:t>
      </w:r>
      <w:r>
        <w:t xml:space="preserve"> (инциденты, </w:t>
      </w:r>
      <w:r w:rsidR="00107101">
        <w:t>т</w:t>
      </w:r>
      <w:r w:rsidR="00A438B7">
        <w:t>елеграмм</w:t>
      </w:r>
      <w:r>
        <w:t>-канал руководителя органа местного самоупр</w:t>
      </w:r>
      <w:r w:rsidR="00107101">
        <w:t>авления, официальная страница в</w:t>
      </w:r>
      <w:r>
        <w:t xml:space="preserve"> </w:t>
      </w:r>
      <w:r w:rsidR="00A438B7">
        <w:t>«</w:t>
      </w:r>
      <w:r>
        <w:t>В</w:t>
      </w:r>
      <w:r w:rsidR="00A438B7">
        <w:t>к</w:t>
      </w:r>
      <w:r>
        <w:t>онтакте</w:t>
      </w:r>
      <w:r w:rsidR="00A438B7">
        <w:t>»</w:t>
      </w:r>
      <w:r>
        <w:t xml:space="preserve">, </w:t>
      </w:r>
      <w:r w:rsidR="00A438B7">
        <w:t>«</w:t>
      </w:r>
      <w:r>
        <w:t>Одноклассниках</w:t>
      </w:r>
      <w:r w:rsidR="00A438B7">
        <w:t>»</w:t>
      </w:r>
      <w:r>
        <w:t xml:space="preserve"> органа местного самоуправления) сведений о наличии на скатной кровле МКД, находящегося в управлении управляющей компании, скопления снега при температуре наружного воздуха не ниже 00</w:t>
      </w:r>
      <w:r w:rsidR="006A3995">
        <w:t xml:space="preserve"> градусов</w:t>
      </w:r>
      <w:r>
        <w:t xml:space="preserve"> по информации, полученной с официального сайта Кировского центра по гидрометеорологии и мониторингу окружающей среды (Кировский ЦГМС).</w:t>
      </w:r>
    </w:p>
    <w:p w:rsidR="005008D0" w:rsidRDefault="005008D0" w:rsidP="005008D0">
      <w:pPr>
        <w:pStyle w:val="ConsPlusNormal"/>
        <w:jc w:val="both"/>
      </w:pPr>
    </w:p>
    <w:p w:rsidR="005008D0" w:rsidRDefault="005008D0" w:rsidP="005008D0">
      <w:pPr>
        <w:pStyle w:val="ConsPlusNormal"/>
        <w:jc w:val="both"/>
      </w:pPr>
    </w:p>
    <w:p w:rsidR="000A169A" w:rsidRDefault="000A169A" w:rsidP="005008D0">
      <w:pPr>
        <w:pStyle w:val="ConsPlusNormal"/>
        <w:jc w:val="both"/>
      </w:pPr>
    </w:p>
    <w:p w:rsidR="00732B87" w:rsidRDefault="00732B87"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EF36EB" w:rsidRDefault="00EF36EB" w:rsidP="005008D0">
      <w:pPr>
        <w:pStyle w:val="ConsPlusNormal"/>
        <w:jc w:val="both"/>
      </w:pPr>
    </w:p>
    <w:p w:rsidR="00EF36EB" w:rsidRDefault="00EF36EB"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0A169A" w:rsidRDefault="000A169A" w:rsidP="005008D0">
      <w:pPr>
        <w:pStyle w:val="ConsPlusNormal"/>
        <w:jc w:val="both"/>
      </w:pPr>
    </w:p>
    <w:p w:rsidR="006A3995" w:rsidRDefault="006A3995" w:rsidP="005008D0">
      <w:pPr>
        <w:pStyle w:val="ConsPlusNormal"/>
        <w:jc w:val="both"/>
      </w:pPr>
    </w:p>
    <w:p w:rsidR="00732B87" w:rsidRDefault="00732B87" w:rsidP="005008D0">
      <w:pPr>
        <w:pStyle w:val="ConsPlusNormal"/>
        <w:jc w:val="both"/>
      </w:pPr>
    </w:p>
    <w:p w:rsidR="00732B87" w:rsidRDefault="00732B87" w:rsidP="005008D0">
      <w:pPr>
        <w:pStyle w:val="ConsPlusNormal"/>
        <w:jc w:val="both"/>
      </w:pPr>
    </w:p>
    <w:p w:rsidR="005008D0" w:rsidRDefault="005008D0" w:rsidP="005008D0">
      <w:pPr>
        <w:pStyle w:val="ConsPlusNormal"/>
        <w:jc w:val="both"/>
      </w:pPr>
    </w:p>
    <w:p w:rsidR="00A9767E" w:rsidRDefault="00A9767E" w:rsidP="006A3995">
      <w:pPr>
        <w:pStyle w:val="ConsPlusNormal"/>
        <w:ind w:left="5387"/>
        <w:contextualSpacing/>
        <w:outlineLvl w:val="1"/>
      </w:pPr>
    </w:p>
    <w:p w:rsidR="006A3995" w:rsidRPr="00732B87" w:rsidRDefault="002D2EDD" w:rsidP="006A3995">
      <w:pPr>
        <w:pStyle w:val="ConsPlusNormal"/>
        <w:ind w:left="5387"/>
        <w:contextualSpacing/>
        <w:outlineLvl w:val="1"/>
      </w:pPr>
      <w:r w:rsidRPr="00732B87">
        <w:t>Приложение N 4</w:t>
      </w:r>
    </w:p>
    <w:p w:rsidR="006A3995" w:rsidRDefault="006A3995" w:rsidP="006A3995">
      <w:pPr>
        <w:pStyle w:val="ConsPlusNormal"/>
        <w:ind w:left="5387"/>
        <w:contextualSpacing/>
      </w:pPr>
      <w:r w:rsidRPr="00732B87">
        <w:t>к Положению о муниципальном жилищном контроле на территории</w:t>
      </w:r>
      <w:r>
        <w:t xml:space="preserve"> муниципального образования</w:t>
      </w:r>
    </w:p>
    <w:p w:rsidR="006A3995" w:rsidRDefault="006A3995" w:rsidP="006A3995">
      <w:pPr>
        <w:pStyle w:val="ConsPlusNormal"/>
        <w:ind w:left="5387"/>
        <w:contextualSpacing/>
      </w:pPr>
      <w:r>
        <w:t>Кикнурский муниципальный округ</w:t>
      </w:r>
    </w:p>
    <w:p w:rsidR="006A3995" w:rsidRDefault="006A3995" w:rsidP="006A3995">
      <w:pPr>
        <w:pStyle w:val="ConsPlusNormal"/>
        <w:ind w:left="5387"/>
        <w:contextualSpacing/>
      </w:pPr>
      <w:r>
        <w:t>Кировской области</w:t>
      </w:r>
    </w:p>
    <w:p w:rsidR="005008D0" w:rsidRDefault="005008D0" w:rsidP="005008D0">
      <w:pPr>
        <w:pStyle w:val="ConsPlusNormal"/>
        <w:jc w:val="both"/>
      </w:pPr>
    </w:p>
    <w:p w:rsidR="005008D0" w:rsidRDefault="005008D0" w:rsidP="005008D0">
      <w:pPr>
        <w:pStyle w:val="ConsPlusTitle"/>
        <w:jc w:val="center"/>
      </w:pPr>
      <w:r>
        <w:t>КЛЮЧЕВЫЕ ПОКАЗАТЕЛИ</w:t>
      </w:r>
    </w:p>
    <w:p w:rsidR="005008D0" w:rsidRDefault="005008D0" w:rsidP="00A438B7">
      <w:pPr>
        <w:pStyle w:val="ConsPlusTitle"/>
        <w:jc w:val="center"/>
      </w:pPr>
      <w:r>
        <w:t>И ИХ ЦЕЛЕВЫЕ ЗНАЧЕНИЯ, ИНДИКАТИВНЫЕ ПОКАЗАТЕЛИ ДЛЯ ОЦЕНКИ</w:t>
      </w:r>
      <w:r w:rsidR="00A438B7">
        <w:t xml:space="preserve"> </w:t>
      </w:r>
      <w:r>
        <w:t>РЕЗУЛЬТАТИВНОСТИ И ЭФФЕКТИВНОСТИ ОСУЩЕСТВЛЕНИЯ</w:t>
      </w:r>
    </w:p>
    <w:p w:rsidR="005008D0" w:rsidRDefault="005008D0" w:rsidP="005008D0">
      <w:pPr>
        <w:pStyle w:val="ConsPlusTitle"/>
        <w:jc w:val="center"/>
      </w:pPr>
      <w:r>
        <w:t>МУНИЦИПАЛЬНОГО ЖИЛИЩНОГО КОНТРОЛЯ НА ТЕРРИТОРИИ</w:t>
      </w:r>
    </w:p>
    <w:p w:rsidR="005008D0" w:rsidRDefault="005008D0" w:rsidP="00A438B7">
      <w:pPr>
        <w:pStyle w:val="ConsPlusTitle"/>
        <w:jc w:val="center"/>
      </w:pPr>
      <w:r>
        <w:t>МУНИ</w:t>
      </w:r>
      <w:r w:rsidR="00A438B7">
        <w:t>ЦИПАЛЬНОГО ОБРАЗОВАНИЯ КИКНУРСКИЙ</w:t>
      </w:r>
      <w:r>
        <w:t xml:space="preserve"> МУНИЦИПАЛЬНЫЙ ОКРУГ</w:t>
      </w:r>
      <w:r w:rsidR="00A438B7">
        <w:t xml:space="preserve"> </w:t>
      </w:r>
      <w:r>
        <w:t>КИРОВСКОЙ ОБЛАСТИ</w:t>
      </w:r>
    </w:p>
    <w:p w:rsidR="005008D0" w:rsidRDefault="005008D0" w:rsidP="005008D0">
      <w:pPr>
        <w:pStyle w:val="ConsPlusNormal"/>
        <w:jc w:val="both"/>
      </w:pPr>
    </w:p>
    <w:p w:rsidR="005008D0" w:rsidRDefault="005008D0" w:rsidP="005008D0">
      <w:pPr>
        <w:pStyle w:val="ConsPlusTitle"/>
        <w:ind w:firstLine="540"/>
        <w:jc w:val="both"/>
        <w:outlineLvl w:val="2"/>
      </w:pPr>
      <w:r>
        <w:t>1. Ключевые показатели и их целевые значения.</w:t>
      </w:r>
    </w:p>
    <w:p w:rsidR="005008D0" w:rsidRDefault="005008D0" w:rsidP="005008D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6860"/>
        <w:gridCol w:w="1644"/>
      </w:tblGrid>
      <w:tr w:rsidR="005008D0" w:rsidTr="005008D0">
        <w:tc>
          <w:tcPr>
            <w:tcW w:w="562" w:type="dxa"/>
            <w:vAlign w:val="center"/>
          </w:tcPr>
          <w:p w:rsidR="005008D0" w:rsidRDefault="005008D0" w:rsidP="005008D0">
            <w:pPr>
              <w:pStyle w:val="ConsPlusNormal"/>
              <w:contextualSpacing/>
              <w:jc w:val="center"/>
            </w:pPr>
            <w:r>
              <w:t>N п/п</w:t>
            </w:r>
          </w:p>
        </w:tc>
        <w:tc>
          <w:tcPr>
            <w:tcW w:w="6860" w:type="dxa"/>
            <w:vAlign w:val="center"/>
          </w:tcPr>
          <w:p w:rsidR="005008D0" w:rsidRDefault="005008D0" w:rsidP="005008D0">
            <w:pPr>
              <w:pStyle w:val="ConsPlusNormal"/>
              <w:contextualSpacing/>
              <w:jc w:val="center"/>
            </w:pPr>
            <w:r>
              <w:t>Ключевые показатели</w:t>
            </w:r>
          </w:p>
        </w:tc>
        <w:tc>
          <w:tcPr>
            <w:tcW w:w="1644" w:type="dxa"/>
            <w:vAlign w:val="center"/>
          </w:tcPr>
          <w:p w:rsidR="005008D0" w:rsidRDefault="005008D0" w:rsidP="005008D0">
            <w:pPr>
              <w:pStyle w:val="ConsPlusNormal"/>
              <w:contextualSpacing/>
              <w:jc w:val="center"/>
            </w:pPr>
            <w:r>
              <w:t>Целевые значения, %</w:t>
            </w:r>
          </w:p>
        </w:tc>
      </w:tr>
      <w:tr w:rsidR="005008D0" w:rsidTr="00732B87">
        <w:trPr>
          <w:trHeight w:val="1094"/>
        </w:trPr>
        <w:tc>
          <w:tcPr>
            <w:tcW w:w="562" w:type="dxa"/>
            <w:vAlign w:val="center"/>
          </w:tcPr>
          <w:p w:rsidR="005008D0" w:rsidRDefault="005008D0" w:rsidP="005008D0">
            <w:pPr>
              <w:pStyle w:val="ConsPlusNormal"/>
              <w:contextualSpacing/>
              <w:jc w:val="center"/>
            </w:pPr>
            <w:r>
              <w:t>1.</w:t>
            </w:r>
          </w:p>
        </w:tc>
        <w:tc>
          <w:tcPr>
            <w:tcW w:w="6860" w:type="dxa"/>
            <w:vAlign w:val="center"/>
          </w:tcPr>
          <w:p w:rsidR="005008D0" w:rsidRDefault="005008D0" w:rsidP="005008D0">
            <w:pPr>
              <w:pStyle w:val="ConsPlusNormal"/>
              <w:contextualSpacing/>
              <w:jc w:val="both"/>
            </w:pPr>
            <w: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644" w:type="dxa"/>
            <w:vAlign w:val="center"/>
          </w:tcPr>
          <w:p w:rsidR="005008D0" w:rsidRDefault="005008D0" w:rsidP="005008D0">
            <w:pPr>
              <w:pStyle w:val="ConsPlusNormal"/>
              <w:contextualSpacing/>
              <w:jc w:val="center"/>
            </w:pPr>
            <w:r>
              <w:t>0</w:t>
            </w:r>
          </w:p>
        </w:tc>
      </w:tr>
      <w:tr w:rsidR="005008D0" w:rsidTr="005008D0">
        <w:tc>
          <w:tcPr>
            <w:tcW w:w="562" w:type="dxa"/>
            <w:vAlign w:val="center"/>
          </w:tcPr>
          <w:p w:rsidR="005008D0" w:rsidRDefault="005008D0" w:rsidP="005008D0">
            <w:pPr>
              <w:pStyle w:val="ConsPlusNormal"/>
              <w:contextualSpacing/>
              <w:jc w:val="center"/>
            </w:pPr>
            <w:r>
              <w:t>2.</w:t>
            </w:r>
          </w:p>
        </w:tc>
        <w:tc>
          <w:tcPr>
            <w:tcW w:w="6860" w:type="dxa"/>
            <w:vAlign w:val="center"/>
          </w:tcPr>
          <w:p w:rsidR="005008D0" w:rsidRDefault="005008D0" w:rsidP="005008D0">
            <w:pPr>
              <w:pStyle w:val="ConsPlusNormal"/>
              <w:contextualSpacing/>
              <w:jc w:val="both"/>
            </w:pPr>
            <w:r>
              <w:t>Процент отмененных решений, принятых по результатам контрольных мероприятий по предписанию прокуратуры и (или) по решению суда</w:t>
            </w:r>
          </w:p>
        </w:tc>
        <w:tc>
          <w:tcPr>
            <w:tcW w:w="1644" w:type="dxa"/>
            <w:vAlign w:val="center"/>
          </w:tcPr>
          <w:p w:rsidR="005008D0" w:rsidRDefault="005008D0" w:rsidP="005008D0">
            <w:pPr>
              <w:pStyle w:val="ConsPlusNormal"/>
              <w:contextualSpacing/>
              <w:jc w:val="center"/>
            </w:pPr>
            <w:r>
              <w:t>0</w:t>
            </w:r>
          </w:p>
        </w:tc>
      </w:tr>
      <w:tr w:rsidR="005008D0" w:rsidTr="005008D0">
        <w:tc>
          <w:tcPr>
            <w:tcW w:w="562" w:type="dxa"/>
            <w:vAlign w:val="center"/>
          </w:tcPr>
          <w:p w:rsidR="005008D0" w:rsidRDefault="005008D0" w:rsidP="005008D0">
            <w:pPr>
              <w:pStyle w:val="ConsPlusNormal"/>
              <w:contextualSpacing/>
              <w:jc w:val="center"/>
            </w:pPr>
            <w:r>
              <w:t>3.</w:t>
            </w:r>
          </w:p>
        </w:tc>
        <w:tc>
          <w:tcPr>
            <w:tcW w:w="6860" w:type="dxa"/>
            <w:vAlign w:val="center"/>
          </w:tcPr>
          <w:p w:rsidR="005008D0" w:rsidRDefault="005008D0" w:rsidP="005008D0">
            <w:pPr>
              <w:pStyle w:val="ConsPlusNormal"/>
              <w:contextualSpacing/>
              <w:jc w:val="both"/>
            </w:pPr>
            <w:r>
              <w:t>Процент контрольных мероприятий, по которым выявлены нарушения обязательных требований, и эти нарушения явились основанием для принятия решения о проведении внепланового контрольного мероприятия</w:t>
            </w:r>
          </w:p>
        </w:tc>
        <w:tc>
          <w:tcPr>
            <w:tcW w:w="1644" w:type="dxa"/>
            <w:vAlign w:val="center"/>
          </w:tcPr>
          <w:p w:rsidR="005008D0" w:rsidRDefault="005008D0" w:rsidP="005008D0">
            <w:pPr>
              <w:pStyle w:val="ConsPlusNormal"/>
              <w:contextualSpacing/>
              <w:jc w:val="center"/>
            </w:pPr>
            <w:r>
              <w:t>&lt;= 5</w:t>
            </w:r>
          </w:p>
        </w:tc>
      </w:tr>
      <w:tr w:rsidR="005008D0" w:rsidTr="005008D0">
        <w:tc>
          <w:tcPr>
            <w:tcW w:w="562" w:type="dxa"/>
            <w:vAlign w:val="center"/>
          </w:tcPr>
          <w:p w:rsidR="005008D0" w:rsidRDefault="005008D0" w:rsidP="005008D0">
            <w:pPr>
              <w:pStyle w:val="ConsPlusNormal"/>
              <w:contextualSpacing/>
              <w:jc w:val="center"/>
            </w:pPr>
            <w:r>
              <w:t>4.</w:t>
            </w:r>
          </w:p>
        </w:tc>
        <w:tc>
          <w:tcPr>
            <w:tcW w:w="6860" w:type="dxa"/>
            <w:vAlign w:val="center"/>
          </w:tcPr>
          <w:p w:rsidR="005008D0" w:rsidRDefault="005008D0" w:rsidP="005008D0">
            <w:pPr>
              <w:pStyle w:val="ConsPlusNormal"/>
              <w:contextualSpacing/>
              <w:jc w:val="both"/>
            </w:pPr>
            <w:r>
              <w:t>Процент нарушений обязательных требований, по которым причинен вред (ущерб) охраняемым законом ценностям, от общего количества выявленных нарушений обязательных требований в ходе контрольных мероприятий (отражающий уровень минимизации вреда)</w:t>
            </w:r>
          </w:p>
        </w:tc>
        <w:tc>
          <w:tcPr>
            <w:tcW w:w="1644" w:type="dxa"/>
            <w:vAlign w:val="center"/>
          </w:tcPr>
          <w:p w:rsidR="005008D0" w:rsidRDefault="005008D0" w:rsidP="005008D0">
            <w:pPr>
              <w:pStyle w:val="ConsPlusNormal"/>
              <w:contextualSpacing/>
              <w:jc w:val="center"/>
            </w:pPr>
            <w:r>
              <w:t>&lt;= 5</w:t>
            </w:r>
          </w:p>
        </w:tc>
      </w:tr>
    </w:tbl>
    <w:p w:rsidR="005008D0" w:rsidRDefault="005008D0" w:rsidP="005008D0">
      <w:pPr>
        <w:pStyle w:val="ConsPlusNormal"/>
        <w:jc w:val="both"/>
      </w:pPr>
    </w:p>
    <w:p w:rsidR="005008D0" w:rsidRDefault="005008D0" w:rsidP="005008D0">
      <w:pPr>
        <w:pStyle w:val="ConsPlusTitle"/>
        <w:ind w:firstLine="540"/>
        <w:contextualSpacing/>
        <w:mirrorIndents/>
        <w:jc w:val="both"/>
        <w:outlineLvl w:val="2"/>
      </w:pPr>
      <w:r>
        <w:t>2. Индикативные показатели.</w:t>
      </w:r>
    </w:p>
    <w:p w:rsidR="005008D0" w:rsidRDefault="005008D0" w:rsidP="005008D0">
      <w:pPr>
        <w:pStyle w:val="ConsPlusNormal"/>
        <w:spacing w:before="220"/>
        <w:ind w:firstLine="540"/>
        <w:contextualSpacing/>
        <w:mirrorIndents/>
        <w:jc w:val="both"/>
      </w:pPr>
      <w:r>
        <w:t>При осуществлении муниципального жилищного контроля устанавливаются следующие индикативные показатели:</w:t>
      </w:r>
    </w:p>
    <w:p w:rsidR="005008D0" w:rsidRDefault="005008D0" w:rsidP="005008D0">
      <w:pPr>
        <w:pStyle w:val="ConsPlusNormal"/>
        <w:spacing w:before="220"/>
        <w:ind w:firstLine="540"/>
        <w:contextualSpacing/>
        <w:mirrorIndents/>
        <w:jc w:val="both"/>
      </w:pPr>
      <w:r>
        <w:t>2.1. Количество проведенных контрольных мероприятий.</w:t>
      </w:r>
    </w:p>
    <w:p w:rsidR="005008D0" w:rsidRDefault="005008D0" w:rsidP="005008D0">
      <w:pPr>
        <w:pStyle w:val="ConsPlusNormal"/>
        <w:spacing w:before="220"/>
        <w:ind w:firstLine="540"/>
        <w:contextualSpacing/>
        <w:mirrorIndents/>
        <w:jc w:val="both"/>
      </w:pPr>
      <w:r>
        <w:t>2.2. Количество осмотренных объектов.</w:t>
      </w:r>
    </w:p>
    <w:p w:rsidR="005008D0" w:rsidRDefault="005008D0" w:rsidP="005008D0">
      <w:pPr>
        <w:pStyle w:val="ConsPlusNormal"/>
        <w:spacing w:before="220"/>
        <w:ind w:firstLine="540"/>
        <w:contextualSpacing/>
        <w:mirrorIndents/>
        <w:jc w:val="both"/>
      </w:pPr>
      <w:r>
        <w:t>2.3. Количество выявленных нарушений обязательных требований.</w:t>
      </w:r>
    </w:p>
    <w:p w:rsidR="005008D0" w:rsidRDefault="005008D0" w:rsidP="005008D0">
      <w:pPr>
        <w:pStyle w:val="ConsPlusNormal"/>
        <w:spacing w:before="220"/>
        <w:ind w:firstLine="540"/>
        <w:contextualSpacing/>
        <w:mirrorIndents/>
        <w:jc w:val="both"/>
      </w:pPr>
      <w:r>
        <w:t>2.4. Количество выданных Контрольным органом предписаний об устранении нарушений обязательных требований.</w:t>
      </w:r>
    </w:p>
    <w:p w:rsidR="005008D0" w:rsidRDefault="005008D0" w:rsidP="005008D0">
      <w:pPr>
        <w:pStyle w:val="ConsPlusNormal"/>
        <w:spacing w:before="220"/>
        <w:ind w:firstLine="540"/>
        <w:contextualSpacing/>
        <w:mirrorIndents/>
        <w:jc w:val="both"/>
      </w:pPr>
      <w:r>
        <w:t>2.5. Количество материалов (в том числе информации, документов), направленных в соответствующий государственный орган для привлечения виновных лиц к уголовной или административной ответственности.</w:t>
      </w:r>
    </w:p>
    <w:p w:rsidR="005008D0" w:rsidRDefault="005008D0" w:rsidP="005008D0">
      <w:pPr>
        <w:pStyle w:val="ConsPlusNormal"/>
        <w:spacing w:before="220"/>
        <w:ind w:firstLine="540"/>
        <w:contextualSpacing/>
        <w:mirrorIndents/>
        <w:jc w:val="both"/>
      </w:pPr>
      <w:r>
        <w:t>2.6. Количество устраненных нарушений обязательных требований.</w:t>
      </w:r>
    </w:p>
    <w:p w:rsidR="005008D0" w:rsidRDefault="005008D0" w:rsidP="005008D0">
      <w:pPr>
        <w:pStyle w:val="ConsPlusNormal"/>
        <w:spacing w:before="220"/>
        <w:ind w:firstLine="540"/>
        <w:contextualSpacing/>
        <w:mirrorIndents/>
        <w:jc w:val="both"/>
      </w:pPr>
      <w:r>
        <w:t>2.7. Количество направленных рекомендаций по соблюдению обязательных требований.</w:t>
      </w:r>
    </w:p>
    <w:p w:rsidR="005008D0" w:rsidRDefault="005008D0" w:rsidP="005008D0">
      <w:pPr>
        <w:pStyle w:val="ConsPlusNormal"/>
        <w:spacing w:before="220"/>
        <w:ind w:firstLine="540"/>
        <w:contextualSpacing/>
        <w:mirrorIndents/>
        <w:jc w:val="both"/>
      </w:pPr>
      <w:r>
        <w:t>2.8. Количество проведенных профилактических мероприятий (консультирование, информирование).</w:t>
      </w:r>
    </w:p>
    <w:p w:rsidR="005008D0" w:rsidRDefault="005008D0" w:rsidP="005008D0">
      <w:pPr>
        <w:pStyle w:val="ConsPlusNormal"/>
        <w:spacing w:before="220"/>
        <w:ind w:firstLine="540"/>
        <w:contextualSpacing/>
        <w:mirrorIndents/>
        <w:jc w:val="both"/>
      </w:pPr>
      <w:r>
        <w:t xml:space="preserve">2.9. Количество поступивших в </w:t>
      </w:r>
      <w:r w:rsidR="00046EA6">
        <w:t>Контрольный орган</w:t>
      </w:r>
      <w:r>
        <w:t xml:space="preserve"> обращений граждан и организаций, содержащих информацию о нарушении обязательных требований.</w:t>
      </w:r>
    </w:p>
    <w:p w:rsidR="005008D0" w:rsidRDefault="005008D0" w:rsidP="005008D0">
      <w:pPr>
        <w:pStyle w:val="ConsPlusNormal"/>
        <w:spacing w:before="220"/>
        <w:ind w:firstLine="540"/>
        <w:contextualSpacing/>
        <w:mirrorIndents/>
        <w:jc w:val="both"/>
      </w:pPr>
      <w:r>
        <w:t xml:space="preserve">2.10. Количество поступивших в </w:t>
      </w:r>
      <w:r w:rsidR="00046EA6">
        <w:t>Контрольный орган</w:t>
      </w:r>
      <w:r>
        <w:t xml:space="preserve"> обращений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5008D0" w:rsidRDefault="005008D0" w:rsidP="005008D0">
      <w:pPr>
        <w:pStyle w:val="ConsPlusNormal"/>
        <w:contextualSpacing/>
        <w:mirrorIndents/>
        <w:jc w:val="both"/>
      </w:pPr>
    </w:p>
    <w:p w:rsidR="005008D0" w:rsidRDefault="005008D0" w:rsidP="009503B6">
      <w:pPr>
        <w:pStyle w:val="ConsPlusTitle"/>
        <w:ind w:firstLine="709"/>
        <w:contextualSpacing/>
        <w:mirrorIndents/>
        <w:jc w:val="center"/>
        <w:rPr>
          <w:szCs w:val="24"/>
        </w:rPr>
      </w:pPr>
    </w:p>
    <w:p w:rsidR="00A438B7" w:rsidRDefault="00A438B7" w:rsidP="00A438B7">
      <w:pPr>
        <w:pStyle w:val="ConsPlusTitle"/>
        <w:tabs>
          <w:tab w:val="left" w:pos="4248"/>
        </w:tabs>
        <w:ind w:firstLine="709"/>
        <w:contextualSpacing/>
        <w:mirrorIndents/>
        <w:rPr>
          <w:szCs w:val="24"/>
        </w:rPr>
      </w:pPr>
      <w:r>
        <w:rPr>
          <w:szCs w:val="24"/>
        </w:rPr>
        <w:tab/>
        <w:t>_______________</w:t>
      </w:r>
    </w:p>
    <w:p w:rsidR="005008D0" w:rsidRDefault="005008D0" w:rsidP="009503B6">
      <w:pPr>
        <w:pStyle w:val="ConsPlusTitle"/>
        <w:ind w:firstLine="709"/>
        <w:contextualSpacing/>
        <w:mirrorIndents/>
        <w:jc w:val="center"/>
        <w:rPr>
          <w:szCs w:val="24"/>
        </w:rPr>
      </w:pPr>
    </w:p>
    <w:p w:rsidR="005008D0" w:rsidRDefault="005008D0" w:rsidP="009503B6">
      <w:pPr>
        <w:pStyle w:val="ConsPlusTitle"/>
        <w:ind w:firstLine="709"/>
        <w:contextualSpacing/>
        <w:mirrorIndents/>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p w:rsidR="005008D0" w:rsidRDefault="005008D0" w:rsidP="009503B6">
      <w:pPr>
        <w:pStyle w:val="ConsPlusTitle"/>
        <w:ind w:firstLine="709"/>
        <w:jc w:val="center"/>
        <w:rPr>
          <w:szCs w:val="24"/>
        </w:rPr>
      </w:pPr>
    </w:p>
    <w:sectPr w:rsidR="005008D0" w:rsidSect="00BA728D">
      <w:pgSz w:w="11906" w:h="16838"/>
      <w:pgMar w:top="1134" w:right="567"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91E" w:rsidRDefault="0006391E" w:rsidP="0008279A">
      <w:r>
        <w:separator/>
      </w:r>
    </w:p>
  </w:endnote>
  <w:endnote w:type="continuationSeparator" w:id="0">
    <w:p w:rsidR="0006391E" w:rsidRDefault="0006391E" w:rsidP="0008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91E" w:rsidRDefault="0006391E" w:rsidP="0008279A">
      <w:r>
        <w:separator/>
      </w:r>
    </w:p>
  </w:footnote>
  <w:footnote w:type="continuationSeparator" w:id="0">
    <w:p w:rsidR="0006391E" w:rsidRDefault="0006391E" w:rsidP="00082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1C5F"/>
    <w:multiLevelType w:val="multilevel"/>
    <w:tmpl w:val="079AF37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14B175F"/>
    <w:multiLevelType w:val="multilevel"/>
    <w:tmpl w:val="FF28421A"/>
    <w:lvl w:ilvl="0">
      <w:start w:val="1"/>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EB745ED"/>
    <w:multiLevelType w:val="multilevel"/>
    <w:tmpl w:val="B6A08F8A"/>
    <w:lvl w:ilvl="0">
      <w:start w:val="26"/>
      <w:numFmt w:val="decimal"/>
      <w:lvlText w:val="%1"/>
      <w:lvlJc w:val="left"/>
      <w:pPr>
        <w:tabs>
          <w:tab w:val="num" w:pos="6810"/>
        </w:tabs>
        <w:ind w:left="6810" w:hanging="6810"/>
      </w:pPr>
      <w:rPr>
        <w:rFonts w:hint="default"/>
      </w:rPr>
    </w:lvl>
    <w:lvl w:ilvl="1">
      <w:start w:val="4"/>
      <w:numFmt w:val="decimalZero"/>
      <w:lvlText w:val="%1.%2"/>
      <w:lvlJc w:val="left"/>
      <w:pPr>
        <w:tabs>
          <w:tab w:val="num" w:pos="6810"/>
        </w:tabs>
        <w:ind w:left="6810" w:hanging="6810"/>
      </w:pPr>
      <w:rPr>
        <w:rFonts w:hint="default"/>
      </w:rPr>
    </w:lvl>
    <w:lvl w:ilvl="2">
      <w:start w:val="2019"/>
      <w:numFmt w:val="decimal"/>
      <w:lvlText w:val="%1.%2.%3"/>
      <w:lvlJc w:val="left"/>
      <w:pPr>
        <w:tabs>
          <w:tab w:val="num" w:pos="6810"/>
        </w:tabs>
        <w:ind w:left="6810" w:hanging="6810"/>
      </w:pPr>
      <w:rPr>
        <w:rFonts w:hint="default"/>
      </w:rPr>
    </w:lvl>
    <w:lvl w:ilvl="3">
      <w:start w:val="1"/>
      <w:numFmt w:val="decimal"/>
      <w:lvlText w:val="%1.%2.%3.%4"/>
      <w:lvlJc w:val="left"/>
      <w:pPr>
        <w:tabs>
          <w:tab w:val="num" w:pos="6810"/>
        </w:tabs>
        <w:ind w:left="6810" w:hanging="6810"/>
      </w:pPr>
      <w:rPr>
        <w:rFonts w:hint="default"/>
      </w:rPr>
    </w:lvl>
    <w:lvl w:ilvl="4">
      <w:start w:val="1"/>
      <w:numFmt w:val="decimal"/>
      <w:lvlText w:val="%1.%2.%3.%4.%5"/>
      <w:lvlJc w:val="left"/>
      <w:pPr>
        <w:tabs>
          <w:tab w:val="num" w:pos="6810"/>
        </w:tabs>
        <w:ind w:left="6810" w:hanging="6810"/>
      </w:pPr>
      <w:rPr>
        <w:rFonts w:hint="default"/>
      </w:rPr>
    </w:lvl>
    <w:lvl w:ilvl="5">
      <w:start w:val="1"/>
      <w:numFmt w:val="decimal"/>
      <w:lvlText w:val="%1.%2.%3.%4.%5.%6"/>
      <w:lvlJc w:val="left"/>
      <w:pPr>
        <w:tabs>
          <w:tab w:val="num" w:pos="6810"/>
        </w:tabs>
        <w:ind w:left="6810" w:hanging="6810"/>
      </w:pPr>
      <w:rPr>
        <w:rFonts w:hint="default"/>
      </w:rPr>
    </w:lvl>
    <w:lvl w:ilvl="6">
      <w:start w:val="1"/>
      <w:numFmt w:val="decimal"/>
      <w:lvlText w:val="%1.%2.%3.%4.%5.%6.%7"/>
      <w:lvlJc w:val="left"/>
      <w:pPr>
        <w:tabs>
          <w:tab w:val="num" w:pos="6810"/>
        </w:tabs>
        <w:ind w:left="6810" w:hanging="6810"/>
      </w:pPr>
      <w:rPr>
        <w:rFonts w:hint="default"/>
      </w:rPr>
    </w:lvl>
    <w:lvl w:ilvl="7">
      <w:start w:val="1"/>
      <w:numFmt w:val="decimal"/>
      <w:lvlText w:val="%1.%2.%3.%4.%5.%6.%7.%8"/>
      <w:lvlJc w:val="left"/>
      <w:pPr>
        <w:tabs>
          <w:tab w:val="num" w:pos="6810"/>
        </w:tabs>
        <w:ind w:left="6810" w:hanging="6810"/>
      </w:pPr>
      <w:rPr>
        <w:rFonts w:hint="default"/>
      </w:rPr>
    </w:lvl>
    <w:lvl w:ilvl="8">
      <w:start w:val="1"/>
      <w:numFmt w:val="decimal"/>
      <w:lvlText w:val="%1.%2.%3.%4.%5.%6.%7.%8.%9"/>
      <w:lvlJc w:val="left"/>
      <w:pPr>
        <w:tabs>
          <w:tab w:val="num" w:pos="6810"/>
        </w:tabs>
        <w:ind w:left="6810" w:hanging="6810"/>
      </w:pPr>
      <w:rPr>
        <w:rFonts w:hint="default"/>
      </w:rPr>
    </w:lvl>
  </w:abstractNum>
  <w:abstractNum w:abstractNumId="3" w15:restartNumberingAfterBreak="0">
    <w:nsid w:val="450B6B3E"/>
    <w:multiLevelType w:val="multilevel"/>
    <w:tmpl w:val="FDAC7AE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62617462"/>
    <w:multiLevelType w:val="multilevel"/>
    <w:tmpl w:val="846A52F2"/>
    <w:lvl w:ilvl="0">
      <w:start w:val="1"/>
      <w:numFmt w:val="decimal"/>
      <w:lvlText w:val="%1."/>
      <w:lvlJc w:val="left"/>
      <w:pPr>
        <w:ind w:left="1080" w:hanging="360"/>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B656E"/>
    <w:rsid w:val="000004C1"/>
    <w:rsid w:val="00017057"/>
    <w:rsid w:val="00023295"/>
    <w:rsid w:val="00043957"/>
    <w:rsid w:val="00046EA6"/>
    <w:rsid w:val="0006391E"/>
    <w:rsid w:val="00066947"/>
    <w:rsid w:val="00070F8E"/>
    <w:rsid w:val="00071D0D"/>
    <w:rsid w:val="00080AEE"/>
    <w:rsid w:val="0008279A"/>
    <w:rsid w:val="00083279"/>
    <w:rsid w:val="00086D40"/>
    <w:rsid w:val="000A0386"/>
    <w:rsid w:val="000A0BB9"/>
    <w:rsid w:val="000A14F0"/>
    <w:rsid w:val="000A169A"/>
    <w:rsid w:val="000A427B"/>
    <w:rsid w:val="000D1FC2"/>
    <w:rsid w:val="000E3169"/>
    <w:rsid w:val="000E7664"/>
    <w:rsid w:val="00101DA8"/>
    <w:rsid w:val="00102502"/>
    <w:rsid w:val="00107101"/>
    <w:rsid w:val="00112C26"/>
    <w:rsid w:val="00140140"/>
    <w:rsid w:val="001406FC"/>
    <w:rsid w:val="0015664D"/>
    <w:rsid w:val="00165D8F"/>
    <w:rsid w:val="00166CC0"/>
    <w:rsid w:val="00174329"/>
    <w:rsid w:val="00181C9A"/>
    <w:rsid w:val="001A6FDC"/>
    <w:rsid w:val="001B703A"/>
    <w:rsid w:val="001D0FF9"/>
    <w:rsid w:val="001E1333"/>
    <w:rsid w:val="00200BF7"/>
    <w:rsid w:val="00207DF5"/>
    <w:rsid w:val="002151AC"/>
    <w:rsid w:val="0022235B"/>
    <w:rsid w:val="0022443A"/>
    <w:rsid w:val="002378B6"/>
    <w:rsid w:val="002421FA"/>
    <w:rsid w:val="002639D4"/>
    <w:rsid w:val="00266CC3"/>
    <w:rsid w:val="0027194A"/>
    <w:rsid w:val="0027209F"/>
    <w:rsid w:val="00274E72"/>
    <w:rsid w:val="002754AA"/>
    <w:rsid w:val="00282153"/>
    <w:rsid w:val="0028794F"/>
    <w:rsid w:val="00292709"/>
    <w:rsid w:val="002B41B9"/>
    <w:rsid w:val="002C4BE8"/>
    <w:rsid w:val="002D2EDD"/>
    <w:rsid w:val="002F2FE8"/>
    <w:rsid w:val="0030538E"/>
    <w:rsid w:val="00305B3D"/>
    <w:rsid w:val="00324D33"/>
    <w:rsid w:val="0033509A"/>
    <w:rsid w:val="00343529"/>
    <w:rsid w:val="00346CC9"/>
    <w:rsid w:val="00361167"/>
    <w:rsid w:val="00366207"/>
    <w:rsid w:val="003779ED"/>
    <w:rsid w:val="00396156"/>
    <w:rsid w:val="003B53B4"/>
    <w:rsid w:val="003B656E"/>
    <w:rsid w:val="003D1A10"/>
    <w:rsid w:val="003E38A8"/>
    <w:rsid w:val="003F3927"/>
    <w:rsid w:val="003F61FF"/>
    <w:rsid w:val="003F6393"/>
    <w:rsid w:val="003F6896"/>
    <w:rsid w:val="00401B3C"/>
    <w:rsid w:val="0041712D"/>
    <w:rsid w:val="004248EF"/>
    <w:rsid w:val="00427D79"/>
    <w:rsid w:val="00442371"/>
    <w:rsid w:val="00457F86"/>
    <w:rsid w:val="00460B72"/>
    <w:rsid w:val="00477ED7"/>
    <w:rsid w:val="00496C53"/>
    <w:rsid w:val="004A1E10"/>
    <w:rsid w:val="004B09BE"/>
    <w:rsid w:val="004B6D18"/>
    <w:rsid w:val="004D31CC"/>
    <w:rsid w:val="004D7753"/>
    <w:rsid w:val="004F50C5"/>
    <w:rsid w:val="005008D0"/>
    <w:rsid w:val="005031AA"/>
    <w:rsid w:val="00504B56"/>
    <w:rsid w:val="00513284"/>
    <w:rsid w:val="005461AE"/>
    <w:rsid w:val="00552D3E"/>
    <w:rsid w:val="00556B0A"/>
    <w:rsid w:val="00565791"/>
    <w:rsid w:val="0057070B"/>
    <w:rsid w:val="00581ABB"/>
    <w:rsid w:val="00584BA5"/>
    <w:rsid w:val="005A1BCE"/>
    <w:rsid w:val="005C0C6C"/>
    <w:rsid w:val="005C7E67"/>
    <w:rsid w:val="005D3BA4"/>
    <w:rsid w:val="006531FA"/>
    <w:rsid w:val="0065776F"/>
    <w:rsid w:val="006972C4"/>
    <w:rsid w:val="006A1F2B"/>
    <w:rsid w:val="006A3995"/>
    <w:rsid w:val="006F022D"/>
    <w:rsid w:val="00706A0F"/>
    <w:rsid w:val="00724E81"/>
    <w:rsid w:val="007262E8"/>
    <w:rsid w:val="00732B87"/>
    <w:rsid w:val="007512F9"/>
    <w:rsid w:val="00764454"/>
    <w:rsid w:val="00772FB5"/>
    <w:rsid w:val="00776571"/>
    <w:rsid w:val="00776AA1"/>
    <w:rsid w:val="007B14A5"/>
    <w:rsid w:val="007B34A2"/>
    <w:rsid w:val="007B4393"/>
    <w:rsid w:val="007B6985"/>
    <w:rsid w:val="007B7948"/>
    <w:rsid w:val="007C71A6"/>
    <w:rsid w:val="007E06D6"/>
    <w:rsid w:val="007F2E33"/>
    <w:rsid w:val="007F44A9"/>
    <w:rsid w:val="00800511"/>
    <w:rsid w:val="00804713"/>
    <w:rsid w:val="00816611"/>
    <w:rsid w:val="00816DEA"/>
    <w:rsid w:val="00830380"/>
    <w:rsid w:val="00836E1C"/>
    <w:rsid w:val="00845091"/>
    <w:rsid w:val="00855E6C"/>
    <w:rsid w:val="008758C0"/>
    <w:rsid w:val="00880C4E"/>
    <w:rsid w:val="008C33A8"/>
    <w:rsid w:val="008C74C4"/>
    <w:rsid w:val="008E4B17"/>
    <w:rsid w:val="008F5415"/>
    <w:rsid w:val="0090219E"/>
    <w:rsid w:val="00920AAC"/>
    <w:rsid w:val="00945304"/>
    <w:rsid w:val="009503B6"/>
    <w:rsid w:val="009548F5"/>
    <w:rsid w:val="00955F4F"/>
    <w:rsid w:val="00966B75"/>
    <w:rsid w:val="00976792"/>
    <w:rsid w:val="00984C95"/>
    <w:rsid w:val="009864FD"/>
    <w:rsid w:val="009A6AFA"/>
    <w:rsid w:val="009B69F3"/>
    <w:rsid w:val="009C4809"/>
    <w:rsid w:val="009C4C2A"/>
    <w:rsid w:val="00A02A65"/>
    <w:rsid w:val="00A03125"/>
    <w:rsid w:val="00A15582"/>
    <w:rsid w:val="00A34340"/>
    <w:rsid w:val="00A438B7"/>
    <w:rsid w:val="00A51FB2"/>
    <w:rsid w:val="00A52728"/>
    <w:rsid w:val="00A672E5"/>
    <w:rsid w:val="00A704A8"/>
    <w:rsid w:val="00A90E9E"/>
    <w:rsid w:val="00A9767E"/>
    <w:rsid w:val="00AD05F7"/>
    <w:rsid w:val="00AD43F5"/>
    <w:rsid w:val="00AF7EF0"/>
    <w:rsid w:val="00B2132E"/>
    <w:rsid w:val="00B6222C"/>
    <w:rsid w:val="00B7390C"/>
    <w:rsid w:val="00B73B40"/>
    <w:rsid w:val="00B76347"/>
    <w:rsid w:val="00B81C0C"/>
    <w:rsid w:val="00BA54BC"/>
    <w:rsid w:val="00BA728D"/>
    <w:rsid w:val="00BB6C32"/>
    <w:rsid w:val="00BC2F63"/>
    <w:rsid w:val="00BD07DE"/>
    <w:rsid w:val="00BF6780"/>
    <w:rsid w:val="00C0384C"/>
    <w:rsid w:val="00C26A5E"/>
    <w:rsid w:val="00C30D8E"/>
    <w:rsid w:val="00C44781"/>
    <w:rsid w:val="00C63FEB"/>
    <w:rsid w:val="00C85901"/>
    <w:rsid w:val="00C91FC8"/>
    <w:rsid w:val="00CA035C"/>
    <w:rsid w:val="00CB376A"/>
    <w:rsid w:val="00CD3849"/>
    <w:rsid w:val="00CD6C84"/>
    <w:rsid w:val="00CE63C9"/>
    <w:rsid w:val="00CE6F48"/>
    <w:rsid w:val="00D02EDA"/>
    <w:rsid w:val="00D03598"/>
    <w:rsid w:val="00D42730"/>
    <w:rsid w:val="00D53273"/>
    <w:rsid w:val="00D77095"/>
    <w:rsid w:val="00D86725"/>
    <w:rsid w:val="00D93794"/>
    <w:rsid w:val="00D94521"/>
    <w:rsid w:val="00DA3C84"/>
    <w:rsid w:val="00DA430D"/>
    <w:rsid w:val="00DB1E0F"/>
    <w:rsid w:val="00DF68F5"/>
    <w:rsid w:val="00E17DBA"/>
    <w:rsid w:val="00E4192D"/>
    <w:rsid w:val="00E52644"/>
    <w:rsid w:val="00E71D56"/>
    <w:rsid w:val="00EA0DB8"/>
    <w:rsid w:val="00EB7B4B"/>
    <w:rsid w:val="00EF004E"/>
    <w:rsid w:val="00EF36EB"/>
    <w:rsid w:val="00EF6391"/>
    <w:rsid w:val="00F13A6D"/>
    <w:rsid w:val="00F334D0"/>
    <w:rsid w:val="00F47B42"/>
    <w:rsid w:val="00F709B2"/>
    <w:rsid w:val="00F972CA"/>
    <w:rsid w:val="00F97A1D"/>
    <w:rsid w:val="00FB4226"/>
    <w:rsid w:val="00FE2443"/>
    <w:rsid w:val="00FE26B6"/>
    <w:rsid w:val="00FE44C7"/>
    <w:rsid w:val="00FE6B9A"/>
    <w:rsid w:val="00FF5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48A935-D191-4E41-99DC-BB43B1E8E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BF7"/>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B656E"/>
    <w:pPr>
      <w:widowControl w:val="0"/>
      <w:autoSpaceDE w:val="0"/>
      <w:autoSpaceDN w:val="0"/>
    </w:pPr>
    <w:rPr>
      <w:sz w:val="24"/>
    </w:rPr>
  </w:style>
  <w:style w:type="paragraph" w:customStyle="1" w:styleId="ConsPlusNonformat">
    <w:name w:val="ConsPlusNonformat"/>
    <w:rsid w:val="003B656E"/>
    <w:pPr>
      <w:widowControl w:val="0"/>
      <w:autoSpaceDE w:val="0"/>
      <w:autoSpaceDN w:val="0"/>
    </w:pPr>
    <w:rPr>
      <w:rFonts w:ascii="Courier New" w:hAnsi="Courier New" w:cs="Courier New"/>
    </w:rPr>
  </w:style>
  <w:style w:type="paragraph" w:customStyle="1" w:styleId="ConsPlusTitle">
    <w:name w:val="ConsPlusTitle"/>
    <w:rsid w:val="003B656E"/>
    <w:pPr>
      <w:widowControl w:val="0"/>
      <w:autoSpaceDE w:val="0"/>
      <w:autoSpaceDN w:val="0"/>
    </w:pPr>
    <w:rPr>
      <w:b/>
      <w:sz w:val="24"/>
    </w:rPr>
  </w:style>
  <w:style w:type="paragraph" w:customStyle="1" w:styleId="ConsPlusTitlePage">
    <w:name w:val="ConsPlusTitlePage"/>
    <w:rsid w:val="003B656E"/>
    <w:pPr>
      <w:widowControl w:val="0"/>
      <w:autoSpaceDE w:val="0"/>
      <w:autoSpaceDN w:val="0"/>
    </w:pPr>
    <w:rPr>
      <w:rFonts w:ascii="Tahoma" w:hAnsi="Tahoma" w:cs="Tahom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00BF7"/>
    <w:pPr>
      <w:suppressAutoHyphens w:val="0"/>
      <w:spacing w:before="100" w:beforeAutospacing="1" w:after="100" w:afterAutospacing="1"/>
    </w:pPr>
    <w:rPr>
      <w:rFonts w:ascii="Tahoma" w:hAnsi="Tahoma"/>
      <w:sz w:val="20"/>
      <w:szCs w:val="20"/>
      <w:lang w:val="en-US" w:eastAsia="en-US"/>
    </w:rPr>
  </w:style>
  <w:style w:type="paragraph" w:styleId="a3">
    <w:name w:val="Document Map"/>
    <w:basedOn w:val="a"/>
    <w:semiHidden/>
    <w:rsid w:val="000E7664"/>
    <w:pPr>
      <w:shd w:val="clear" w:color="auto" w:fill="000080"/>
    </w:pPr>
    <w:rPr>
      <w:rFonts w:ascii="Tahoma" w:hAnsi="Tahoma" w:cs="Tahoma"/>
      <w:sz w:val="20"/>
      <w:szCs w:val="20"/>
    </w:rPr>
  </w:style>
  <w:style w:type="character" w:customStyle="1" w:styleId="ConsPlusNormal0">
    <w:name w:val="ConsPlusNormal Знак"/>
    <w:link w:val="ConsPlusNormal"/>
    <w:locked/>
    <w:rsid w:val="004B6D18"/>
    <w:rPr>
      <w:sz w:val="24"/>
      <w:lang w:val="ru-RU" w:eastAsia="ru-RU" w:bidi="ar-SA"/>
    </w:rPr>
  </w:style>
  <w:style w:type="paragraph" w:styleId="a4">
    <w:name w:val="Balloon Text"/>
    <w:basedOn w:val="a"/>
    <w:semiHidden/>
    <w:rsid w:val="00845091"/>
    <w:rPr>
      <w:rFonts w:ascii="Tahoma" w:hAnsi="Tahoma" w:cs="Tahoma"/>
      <w:sz w:val="16"/>
      <w:szCs w:val="16"/>
    </w:rPr>
  </w:style>
  <w:style w:type="paragraph" w:styleId="a5">
    <w:name w:val="Normal (Web)"/>
    <w:basedOn w:val="a"/>
    <w:uiPriority w:val="99"/>
    <w:rsid w:val="00B2132E"/>
  </w:style>
  <w:style w:type="paragraph" w:customStyle="1" w:styleId="ConsTitle">
    <w:name w:val="ConsTitle"/>
    <w:rsid w:val="00B2132E"/>
    <w:pPr>
      <w:widowControl w:val="0"/>
      <w:autoSpaceDE w:val="0"/>
      <w:autoSpaceDN w:val="0"/>
      <w:adjustRightInd w:val="0"/>
      <w:ind w:right="19772"/>
    </w:pPr>
    <w:rPr>
      <w:rFonts w:ascii="Arial" w:hAnsi="Arial" w:cs="Arial"/>
      <w:b/>
      <w:bCs/>
    </w:rPr>
  </w:style>
  <w:style w:type="paragraph" w:styleId="a6">
    <w:name w:val="header"/>
    <w:basedOn w:val="a"/>
    <w:link w:val="a7"/>
    <w:rsid w:val="0008279A"/>
    <w:pPr>
      <w:tabs>
        <w:tab w:val="center" w:pos="4677"/>
        <w:tab w:val="right" w:pos="9355"/>
      </w:tabs>
    </w:pPr>
  </w:style>
  <w:style w:type="character" w:customStyle="1" w:styleId="a7">
    <w:name w:val="Верхний колонтитул Знак"/>
    <w:basedOn w:val="a0"/>
    <w:link w:val="a6"/>
    <w:rsid w:val="0008279A"/>
    <w:rPr>
      <w:sz w:val="24"/>
      <w:szCs w:val="24"/>
      <w:lang w:eastAsia="ar-SA"/>
    </w:rPr>
  </w:style>
  <w:style w:type="paragraph" w:styleId="a8">
    <w:name w:val="footer"/>
    <w:basedOn w:val="a"/>
    <w:link w:val="a9"/>
    <w:rsid w:val="0008279A"/>
    <w:pPr>
      <w:tabs>
        <w:tab w:val="center" w:pos="4677"/>
        <w:tab w:val="right" w:pos="9355"/>
      </w:tabs>
    </w:pPr>
  </w:style>
  <w:style w:type="character" w:customStyle="1" w:styleId="a9">
    <w:name w:val="Нижний колонтитул Знак"/>
    <w:basedOn w:val="a0"/>
    <w:link w:val="a8"/>
    <w:rsid w:val="0008279A"/>
    <w:rPr>
      <w:sz w:val="24"/>
      <w:szCs w:val="24"/>
      <w:lang w:eastAsia="ar-SA"/>
    </w:rPr>
  </w:style>
  <w:style w:type="character" w:customStyle="1" w:styleId="ConsPlusNormal1">
    <w:name w:val="ConsPlusNormal1"/>
    <w:locked/>
    <w:rsid w:val="00800511"/>
    <w:rPr>
      <w:rFonts w:ascii="Arial" w:hAnsi="Arial" w:cs="Arial"/>
    </w:rPr>
  </w:style>
  <w:style w:type="paragraph" w:styleId="aa">
    <w:name w:val="List Paragraph"/>
    <w:basedOn w:val="a"/>
    <w:link w:val="ab"/>
    <w:qFormat/>
    <w:rsid w:val="00800511"/>
    <w:pPr>
      <w:suppressAutoHyphens w:val="0"/>
      <w:spacing w:after="200" w:line="276" w:lineRule="auto"/>
      <w:ind w:left="720"/>
      <w:contextualSpacing/>
    </w:pPr>
    <w:rPr>
      <w:rFonts w:ascii="Calibri" w:eastAsia="Calibri" w:hAnsi="Calibri"/>
      <w:sz w:val="22"/>
      <w:szCs w:val="22"/>
      <w:lang w:eastAsia="en-US"/>
    </w:rPr>
  </w:style>
  <w:style w:type="character" w:customStyle="1" w:styleId="ab">
    <w:name w:val="Абзац списка Знак"/>
    <w:link w:val="aa"/>
    <w:locked/>
    <w:rsid w:val="00800511"/>
    <w:rPr>
      <w:rFonts w:ascii="Calibri" w:eastAsia="Calibri" w:hAnsi="Calibri"/>
      <w:sz w:val="22"/>
      <w:szCs w:val="22"/>
      <w:lang w:eastAsia="en-US"/>
    </w:rPr>
  </w:style>
  <w:style w:type="paragraph" w:styleId="HTML">
    <w:name w:val="HTML Preformatted"/>
    <w:basedOn w:val="a"/>
    <w:link w:val="HTML0"/>
    <w:uiPriority w:val="99"/>
    <w:unhideWhenUsed/>
    <w:rsid w:val="00800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80051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7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40&amp;n=237684&amp;dst=100013" TargetMode="External"/><Relationship Id="rId18" Type="http://schemas.openxmlformats.org/officeDocument/2006/relationships/hyperlink" Target="https://login.consultant.ru/link/?req=doc&amp;base=LAW&amp;n=480240"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80240&amp;dst=100636" TargetMode="External"/><Relationship Id="rId21" Type="http://schemas.openxmlformats.org/officeDocument/2006/relationships/hyperlink" Target="https://login.consultant.ru/link/?req=doc&amp;base=LAW&amp;n=495001&amp;dst=101356"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4643&amp;dst=100350" TargetMode="External"/><Relationship Id="rId47" Type="http://schemas.openxmlformats.org/officeDocument/2006/relationships/hyperlink" Target="https://login.consultant.ru/link/?req=doc&amp;base=LAW&amp;n=454666&amp;dst=22" TargetMode="External"/><Relationship Id="rId50" Type="http://schemas.openxmlformats.org/officeDocument/2006/relationships/hyperlink" Target="https://login.consultant.ru/link/?req=doc&amp;base=LAW&amp;n=454666&amp;dst=100121" TargetMode="External"/><Relationship Id="rId55" Type="http://schemas.openxmlformats.org/officeDocument/2006/relationships/hyperlink" Target="https://login.consultant.ru/link/?req=doc&amp;base=LAW&amp;n=454666&amp;dst=100139" TargetMode="External"/><Relationship Id="rId63" Type="http://schemas.openxmlformats.org/officeDocument/2006/relationships/hyperlink" Target="https://login.consultant.ru/link/?req=doc&amp;base=LAW&amp;n=495001&amp;dst=100747" TargetMode="External"/><Relationship Id="rId68" Type="http://schemas.openxmlformats.org/officeDocument/2006/relationships/hyperlink" Target="https://login.consultant.ru/link/?req=doc&amp;base=LAW&amp;n=480240&amp;dst=100364" TargetMode="External"/><Relationship Id="rId76" Type="http://schemas.openxmlformats.org/officeDocument/2006/relationships/hyperlink" Target="https://login.consultant.ru/link/?req=doc&amp;base=LAW&amp;n=480240&amp;dst=101142" TargetMode="External"/><Relationship Id="rId84" Type="http://schemas.openxmlformats.org/officeDocument/2006/relationships/hyperlink" Target="https://login.consultant.ru/link/?req=doc&amp;base=LAW&amp;n=491612&amp;dst=2012"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001" TargetMode="External"/><Relationship Id="rId2" Type="http://schemas.openxmlformats.org/officeDocument/2006/relationships/numbering" Target="numbering.xml"/><Relationship Id="rId16" Type="http://schemas.openxmlformats.org/officeDocument/2006/relationships/hyperlink" Target="https://login.consultant.ru/link/?req=doc&amp;base=LAW&amp;n=480240" TargetMode="External"/><Relationship Id="rId29" Type="http://schemas.openxmlformats.org/officeDocument/2006/relationships/hyperlink" Target="https://login.consultant.ru/link/?req=doc&amp;base=LAW&amp;n=323537&amp;dst=100001" TargetMode="External"/><Relationship Id="rId11" Type="http://schemas.openxmlformats.org/officeDocument/2006/relationships/hyperlink" Target="https://login.consultant.ru/link/?req=doc&amp;base=LAW&amp;n=493235" TargetMode="External"/><Relationship Id="rId24" Type="http://schemas.openxmlformats.org/officeDocument/2006/relationships/hyperlink" Target="https://login.consultant.ru/link/?req=doc&amp;base=LAW&amp;n=494643&amp;dst=100076"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https://login.consultant.ru/link/?req=doc&amp;base=LAW&amp;n=477169&amp;dst=100011"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54666&amp;dst=100111" TargetMode="External"/><Relationship Id="rId53" Type="http://schemas.openxmlformats.org/officeDocument/2006/relationships/hyperlink" Target="https://login.consultant.ru/link/?req=doc&amp;base=LAW&amp;n=454666&amp;dst=100134" TargetMode="External"/><Relationship Id="rId58" Type="http://schemas.openxmlformats.org/officeDocument/2006/relationships/hyperlink" Target="https://login.consultant.ru/link/?req=doc&amp;base=LAW&amp;n=454666&amp;dst=62" TargetMode="External"/><Relationship Id="rId66" Type="http://schemas.openxmlformats.org/officeDocument/2006/relationships/hyperlink" Target="https://login.consultant.ru/link/?req=doc&amp;base=LAW&amp;n=480240&amp;dst=100999" TargetMode="External"/><Relationship Id="rId74" Type="http://schemas.openxmlformats.org/officeDocument/2006/relationships/hyperlink" Target="https://login.consultant.ru/link/?req=doc&amp;base=LAW&amp;n=480240&amp;dst=100468" TargetMode="External"/><Relationship Id="rId79" Type="http://schemas.openxmlformats.org/officeDocument/2006/relationships/hyperlink" Target="https://login.consultant.ru/link/?req=doc&amp;base=LAW&amp;n=491612"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95001&amp;dst=100639" TargetMode="External"/><Relationship Id="rId82" Type="http://schemas.openxmlformats.org/officeDocument/2006/relationships/hyperlink" Target="https://login.consultant.ru/link/?req=doc&amp;base=LAW&amp;n=491612&amp;dst=100459" TargetMode="External"/><Relationship Id="rId19" Type="http://schemas.openxmlformats.org/officeDocument/2006/relationships/hyperlink" Target="https://login.consultant.ru/link/?req=doc&amp;base=LAW&amp;n=480240" TargetMode="External"/><Relationship Id="rId4" Type="http://schemas.openxmlformats.org/officeDocument/2006/relationships/settings" Target="settings.xml"/><Relationship Id="rId9" Type="http://schemas.openxmlformats.org/officeDocument/2006/relationships/hyperlink" Target="https://login.consultant.ru/link/?req=doc&amp;base=LAW&amp;n=466787" TargetMode="External"/><Relationship Id="rId14" Type="http://schemas.openxmlformats.org/officeDocument/2006/relationships/hyperlink" Target="https://login.consultant.ru/link/?req=doc&amp;base=LAW&amp;n=466787&amp;dst=1004" TargetMode="External"/><Relationship Id="rId22" Type="http://schemas.openxmlformats.org/officeDocument/2006/relationships/hyperlink" Target="https://login.consultant.ru/link/?req=doc&amp;base=LAW&amp;n=495001&amp;dst=101357"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16592&amp;dst=100009"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54666&amp;dst=100106" TargetMode="External"/><Relationship Id="rId48" Type="http://schemas.openxmlformats.org/officeDocument/2006/relationships/hyperlink" Target="https://login.consultant.ru/link/?req=doc&amp;base=LAW&amp;n=454666&amp;dst=144" TargetMode="External"/><Relationship Id="rId56" Type="http://schemas.openxmlformats.org/officeDocument/2006/relationships/hyperlink" Target="https://login.consultant.ru/link/?req=doc&amp;base=LAW&amp;n=454666&amp;dst=71" TargetMode="External"/><Relationship Id="rId64" Type="http://schemas.openxmlformats.org/officeDocument/2006/relationships/hyperlink" Target="https://login.consultant.ru/link/?req=doc&amp;base=LAW&amp;n=480240&amp;dst=100639" TargetMode="External"/><Relationship Id="rId69" Type="http://schemas.openxmlformats.org/officeDocument/2006/relationships/hyperlink" Target="https://login.consultant.ru/link/?req=doc&amp;base=LAW&amp;n=480240" TargetMode="External"/><Relationship Id="rId77" Type="http://schemas.openxmlformats.org/officeDocument/2006/relationships/hyperlink" Target="https://login.consultant.ru/link/?req=doc&amp;base=LAW&amp;n=480240&amp;dst=100338" TargetMode="External"/><Relationship Id="rId8" Type="http://schemas.openxmlformats.org/officeDocument/2006/relationships/image" Target="media/image1.jpeg"/><Relationship Id="rId51" Type="http://schemas.openxmlformats.org/officeDocument/2006/relationships/hyperlink" Target="https://login.consultant.ru/link/?req=doc&amp;base=LAW&amp;n=454666&amp;dst=417" TargetMode="External"/><Relationship Id="rId72" Type="http://schemas.openxmlformats.org/officeDocument/2006/relationships/hyperlink" Target="https://login.consultant.ru/link/?req=doc&amp;base=LAW&amp;n=480240" TargetMode="External"/><Relationship Id="rId80" Type="http://schemas.openxmlformats.org/officeDocument/2006/relationships/hyperlink" Target="https://login.consultant.ru/link/?req=doc&amp;base=LAW&amp;n=491612&amp;dst=7996" TargetMode="External"/><Relationship Id="rId85" Type="http://schemas.openxmlformats.org/officeDocument/2006/relationships/hyperlink" Target="https://login.consultant.ru/link/?req=doc&amp;base=LAW&amp;n=491612&amp;dst=101624" TargetMode="External"/><Relationship Id="rId3" Type="http://schemas.openxmlformats.org/officeDocument/2006/relationships/styles" Target="styles.xml"/><Relationship Id="rId12" Type="http://schemas.openxmlformats.org/officeDocument/2006/relationships/hyperlink" Target="https://login.consultant.ru/link/?req=doc&amp;base=LAW&amp;n=480240" TargetMode="External"/><Relationship Id="rId17" Type="http://schemas.openxmlformats.org/officeDocument/2006/relationships/hyperlink" Target="https://login.consultant.ru/link/?req=doc&amp;base=LAW&amp;n=403777" TargetMode="External"/><Relationship Id="rId25" Type="http://schemas.openxmlformats.org/officeDocument/2006/relationships/hyperlink" Target="https://login.consultant.ru/link/?req=doc&amp;base=LAW&amp;n=495001&amp;dst=100996"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80240&amp;dst=100634" TargetMode="External"/><Relationship Id="rId46" Type="http://schemas.openxmlformats.org/officeDocument/2006/relationships/hyperlink" Target="https://login.consultant.ru/link/?req=doc&amp;base=LAW&amp;n=454666&amp;dst=472" TargetMode="External"/><Relationship Id="rId59" Type="http://schemas.openxmlformats.org/officeDocument/2006/relationships/hyperlink" Target="https://login.consultant.ru/link/?req=doc&amp;base=LAW&amp;n=454666&amp;dst=461" TargetMode="External"/><Relationship Id="rId67" Type="http://schemas.openxmlformats.org/officeDocument/2006/relationships/hyperlink" Target="https://login.consultant.ru/link/?req=doc&amp;base=LAW&amp;n=480240" TargetMode="External"/><Relationship Id="rId20" Type="http://schemas.openxmlformats.org/officeDocument/2006/relationships/hyperlink" Target="https://login.consultant.ru/link/?req=doc&amp;base=LAW&amp;n=480240&amp;dst=100512"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hyperlink" Target="https://login.consultant.ru/link/?req=doc&amp;base=LAW&amp;n=454666&amp;dst=100136" TargetMode="External"/><Relationship Id="rId62" Type="http://schemas.openxmlformats.org/officeDocument/2006/relationships/hyperlink" Target="https://login.consultant.ru/link/?req=doc&amp;base=LAW&amp;n=495001&amp;dst=101175" TargetMode="External"/><Relationship Id="rId70" Type="http://schemas.openxmlformats.org/officeDocument/2006/relationships/hyperlink" Target="https://login.consultant.ru/link/?req=doc&amp;base=LAW&amp;n=480240" TargetMode="External"/><Relationship Id="rId75" Type="http://schemas.openxmlformats.org/officeDocument/2006/relationships/hyperlink" Target="https://login.consultant.ru/link/?req=doc&amp;base=LAW&amp;n=480240" TargetMode="External"/><Relationship Id="rId83" Type="http://schemas.openxmlformats.org/officeDocument/2006/relationships/hyperlink" Target="https://login.consultant.ru/link/?req=doc&amp;base=LAW&amp;n=491612&amp;dst=2010"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6787&amp;dst=1097" TargetMode="External"/><Relationship Id="rId23" Type="http://schemas.openxmlformats.org/officeDocument/2006/relationships/hyperlink" Target="https://login.consultant.ru/link/?req=doc&amp;base=LAW&amp;n=495001&amp;dst=101328"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54666&amp;dst=100119" TargetMode="External"/><Relationship Id="rId57" Type="http://schemas.openxmlformats.org/officeDocument/2006/relationships/hyperlink" Target="https://login.consultant.ru/link/?req=doc&amp;base=LAW&amp;n=454666&amp;dst=183" TargetMode="External"/><Relationship Id="rId10" Type="http://schemas.openxmlformats.org/officeDocument/2006/relationships/hyperlink" Target="https://login.consultant.ru/link/?req=doc&amp;base=LAW&amp;n=491612"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54666&amp;dst=420" TargetMode="External"/><Relationship Id="rId52" Type="http://schemas.openxmlformats.org/officeDocument/2006/relationships/hyperlink" Target="https://login.consultant.ru/link/?req=doc&amp;base=LAW&amp;n=454666&amp;dst=142" TargetMode="External"/><Relationship Id="rId60" Type="http://schemas.openxmlformats.org/officeDocument/2006/relationships/hyperlink" Target="https://login.consultant.ru/link/?req=doc&amp;base=LAW&amp;n=495001&amp;dst=101410" TargetMode="External"/><Relationship Id="rId65" Type="http://schemas.openxmlformats.org/officeDocument/2006/relationships/hyperlink" Target="https://login.consultant.ru/link/?req=doc&amp;base=LAW&amp;n=480240&amp;dst=100659" TargetMode="External"/><Relationship Id="rId73" Type="http://schemas.openxmlformats.org/officeDocument/2006/relationships/hyperlink" Target="https://login.consultant.ru/link/?req=doc&amp;base=LAW&amp;n=480240&amp;dst=100423" TargetMode="External"/><Relationship Id="rId78" Type="http://schemas.openxmlformats.org/officeDocument/2006/relationships/hyperlink" Target="https://login.consultant.ru/link/?req=doc&amp;base=LAW&amp;n=149911" TargetMode="External"/><Relationship Id="rId81" Type="http://schemas.openxmlformats.org/officeDocument/2006/relationships/hyperlink" Target="https://login.consultant.ru/link/?req=doc&amp;base=LAW&amp;n=491612&amp;dst=9038" TargetMode="External"/><Relationship Id="rId86" Type="http://schemas.openxmlformats.org/officeDocument/2006/relationships/hyperlink" Target="https://login.consultant.ru/link/?req=doc&amp;base=LAW&amp;n=491612&amp;dst=5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0C7D2-E4E0-4C30-920A-2E3E03C8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36</Pages>
  <Words>13678</Words>
  <Characters>77969</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
  <LinksUpToDate>false</LinksUpToDate>
  <CharactersWithSpaces>91465</CharactersWithSpaces>
  <SharedDoc>false</SharedDoc>
  <HLinks>
    <vt:vector size="24" baseType="variant">
      <vt:variant>
        <vt:i4>1310804</vt:i4>
      </vt:variant>
      <vt:variant>
        <vt:i4>9</vt:i4>
      </vt:variant>
      <vt:variant>
        <vt:i4>0</vt:i4>
      </vt:variant>
      <vt:variant>
        <vt:i4>5</vt:i4>
      </vt:variant>
      <vt:variant>
        <vt:lpwstr>consultantplus://offline/ref=3EB1CCE0B495F0314F3B9ABB42E478747D30D0E5675958F8D6956632C5BA6C7A7B53167112A28047FECB1C1A0AQ0y4L</vt:lpwstr>
      </vt:variant>
      <vt:variant>
        <vt:lpwstr/>
      </vt:variant>
      <vt:variant>
        <vt:i4>1310804</vt:i4>
      </vt:variant>
      <vt:variant>
        <vt:i4>6</vt:i4>
      </vt:variant>
      <vt:variant>
        <vt:i4>0</vt:i4>
      </vt:variant>
      <vt:variant>
        <vt:i4>5</vt:i4>
      </vt:variant>
      <vt:variant>
        <vt:lpwstr>consultantplus://offline/ref=3EB1CCE0B495F0314F3B9ABB42E478747D30D0E5675958F8D6956632C5BA6C7A7B53167112A28047FECB1C1A0AQ0y4L</vt:lpwstr>
      </vt:variant>
      <vt:variant>
        <vt:lpwstr/>
      </vt:variant>
      <vt:variant>
        <vt:i4>4915203</vt:i4>
      </vt:variant>
      <vt:variant>
        <vt:i4>3</vt:i4>
      </vt:variant>
      <vt:variant>
        <vt:i4>0</vt:i4>
      </vt:variant>
      <vt:variant>
        <vt:i4>5</vt:i4>
      </vt:variant>
      <vt:variant>
        <vt:lpwstr>consultantplus://offline/ref=3EB1CCE0B495F0314F3B9ABB42E478747D33D4E9665458F8D6956632C5BA6C7A69534E7E16A49513AA914B17080DAA668912A90F89Q4y8L</vt:lpwstr>
      </vt:variant>
      <vt:variant>
        <vt:lpwstr/>
      </vt:variant>
      <vt:variant>
        <vt:i4>3342448</vt:i4>
      </vt:variant>
      <vt:variant>
        <vt:i4>0</vt:i4>
      </vt:variant>
      <vt:variant>
        <vt:i4>0</vt:i4>
      </vt:variant>
      <vt:variant>
        <vt:i4>5</vt:i4>
      </vt:variant>
      <vt:variant>
        <vt:lpwstr/>
      </vt:variant>
      <vt:variant>
        <vt:lpwstr>P38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User11</dc:creator>
  <cp:lastModifiedBy>user</cp:lastModifiedBy>
  <cp:revision>8</cp:revision>
  <cp:lastPrinted>2025-01-30T11:46:00Z</cp:lastPrinted>
  <dcterms:created xsi:type="dcterms:W3CDTF">2025-01-21T13:03:00Z</dcterms:created>
  <dcterms:modified xsi:type="dcterms:W3CDTF">2025-01-30T11:47:00Z</dcterms:modified>
</cp:coreProperties>
</file>