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8757F6">
              <w:rPr>
                <w:b/>
                <w:color w:val="0000FF"/>
                <w:sz w:val="36"/>
                <w:szCs w:val="36"/>
              </w:rPr>
              <w:t>14</w:t>
            </w:r>
            <w:r w:rsidRPr="000B548D">
              <w:rPr>
                <w:b/>
                <w:color w:val="0000FF"/>
                <w:sz w:val="36"/>
                <w:szCs w:val="36"/>
              </w:rPr>
              <w:t>(</w:t>
            </w:r>
            <w:r w:rsidR="008169E8">
              <w:rPr>
                <w:b/>
                <w:color w:val="0000FF"/>
                <w:sz w:val="36"/>
                <w:szCs w:val="36"/>
              </w:rPr>
              <w:t>1</w:t>
            </w:r>
            <w:r w:rsidR="008757F6">
              <w:rPr>
                <w:b/>
                <w:color w:val="0000FF"/>
                <w:sz w:val="36"/>
                <w:szCs w:val="36"/>
              </w:rPr>
              <w:t>82</w:t>
            </w:r>
            <w:r w:rsidRPr="000B548D">
              <w:rPr>
                <w:b/>
                <w:color w:val="0000FF"/>
                <w:sz w:val="36"/>
                <w:szCs w:val="36"/>
              </w:rPr>
              <w:t xml:space="preserve">) </w:t>
            </w:r>
          </w:p>
          <w:p w:rsidR="008B20BA" w:rsidRPr="000B548D" w:rsidRDefault="008757F6" w:rsidP="00DC7715">
            <w:pPr>
              <w:spacing w:after="720"/>
              <w:ind w:left="2160"/>
              <w:rPr>
                <w:b/>
                <w:color w:val="0000FF"/>
                <w:sz w:val="36"/>
                <w:szCs w:val="36"/>
              </w:rPr>
            </w:pPr>
            <w:r>
              <w:rPr>
                <w:b/>
                <w:color w:val="0000FF"/>
                <w:sz w:val="36"/>
                <w:szCs w:val="36"/>
              </w:rPr>
              <w:t>12 мая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72346">
              <w:rPr>
                <w:b/>
                <w:color w:val="000000"/>
                <w:sz w:val="28"/>
                <w:szCs w:val="28"/>
              </w:rPr>
              <w:t>1</w:t>
            </w:r>
            <w:r w:rsidR="008757F6">
              <w:rPr>
                <w:b/>
                <w:color w:val="000000"/>
                <w:sz w:val="28"/>
                <w:szCs w:val="28"/>
              </w:rPr>
              <w:t>4(182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757F6" w:rsidP="00B54874">
            <w:pPr>
              <w:jc w:val="center"/>
              <w:rPr>
                <w:b/>
                <w:color w:val="000000"/>
                <w:sz w:val="28"/>
                <w:szCs w:val="28"/>
              </w:rPr>
            </w:pPr>
            <w:r>
              <w:rPr>
                <w:b/>
                <w:color w:val="000000"/>
                <w:sz w:val="28"/>
                <w:szCs w:val="28"/>
              </w:rPr>
              <w:t>12 мая</w:t>
            </w:r>
            <w:r w:rsidR="00B54874">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9D0C89" w:rsidRPr="00B5429E" w:rsidRDefault="005A725E" w:rsidP="00887385">
      <w:pPr>
        <w:pStyle w:val="a3"/>
        <w:numPr>
          <w:ilvl w:val="0"/>
          <w:numId w:val="3"/>
        </w:numPr>
        <w:spacing w:line="360" w:lineRule="auto"/>
        <w:ind w:left="0" w:firstLine="0"/>
        <w:jc w:val="both"/>
        <w:rPr>
          <w:color w:val="000000"/>
          <w:sz w:val="28"/>
          <w:szCs w:val="28"/>
        </w:rPr>
      </w:pPr>
      <w:r w:rsidRPr="00581A6E">
        <w:rPr>
          <w:rFonts w:eastAsia="Calibri"/>
          <w:sz w:val="28"/>
          <w:szCs w:val="22"/>
          <w:lang w:eastAsia="en-US"/>
        </w:rPr>
        <w:t xml:space="preserve">Постановление </w:t>
      </w:r>
      <w:r w:rsidRPr="00581A6E">
        <w:rPr>
          <w:rFonts w:eastAsia="Calibri"/>
          <w:sz w:val="28"/>
          <w:szCs w:val="28"/>
          <w:lang w:eastAsia="en-US"/>
        </w:rPr>
        <w:t xml:space="preserve">администрации Кикнурского муниципального округа от </w:t>
      </w:r>
      <w:r w:rsidR="00B5429E">
        <w:rPr>
          <w:rFonts w:eastAsia="Calibri"/>
          <w:sz w:val="28"/>
          <w:szCs w:val="28"/>
          <w:lang w:eastAsia="en-US"/>
        </w:rPr>
        <w:t>29</w:t>
      </w:r>
      <w:r w:rsidR="00581A6E" w:rsidRPr="00581A6E">
        <w:rPr>
          <w:rFonts w:eastAsia="Calibri"/>
          <w:sz w:val="28"/>
          <w:szCs w:val="28"/>
          <w:lang w:eastAsia="en-US"/>
        </w:rPr>
        <w:t>.04</w:t>
      </w:r>
      <w:r w:rsidRPr="00581A6E">
        <w:rPr>
          <w:rFonts w:eastAsia="Calibri"/>
          <w:sz w:val="28"/>
          <w:szCs w:val="28"/>
          <w:lang w:eastAsia="en-US"/>
        </w:rPr>
        <w:t xml:space="preserve">.2025 № </w:t>
      </w:r>
      <w:r w:rsidR="00277D3B">
        <w:rPr>
          <w:rFonts w:eastAsia="Calibri"/>
          <w:sz w:val="28"/>
          <w:szCs w:val="28"/>
          <w:lang w:eastAsia="en-US"/>
        </w:rPr>
        <w:t>303</w:t>
      </w:r>
      <w:r w:rsidRPr="00581A6E">
        <w:rPr>
          <w:rFonts w:eastAsia="Calibri"/>
          <w:sz w:val="28"/>
          <w:szCs w:val="28"/>
          <w:lang w:eastAsia="en-US"/>
        </w:rPr>
        <w:t xml:space="preserve"> «</w:t>
      </w:r>
      <w:r w:rsidR="00B5429E" w:rsidRPr="00B5429E">
        <w:rPr>
          <w:color w:val="000000"/>
          <w:sz w:val="28"/>
          <w:szCs w:val="28"/>
        </w:rPr>
        <w:t>О проведении межведомственной акции "Безопасное лето" на территории Кикнурского муниципального округ Кировской области в 2025 года</w:t>
      </w:r>
      <w:r w:rsidR="00D35EC1" w:rsidRPr="00B5429E">
        <w:rPr>
          <w:rFonts w:eastAsia="Calibri"/>
          <w:sz w:val="28"/>
          <w:szCs w:val="28"/>
          <w:lang w:eastAsia="en-US"/>
        </w:rPr>
        <w:t>»</w:t>
      </w:r>
      <w:r w:rsidR="00C6640B" w:rsidRPr="00B5429E">
        <w:rPr>
          <w:rFonts w:eastAsia="Calibri"/>
          <w:sz w:val="28"/>
          <w:szCs w:val="28"/>
          <w:lang w:eastAsia="en-US"/>
        </w:rPr>
        <w:t>.</w:t>
      </w:r>
      <w:r w:rsidR="007D1A66" w:rsidRPr="00B5429E">
        <w:rPr>
          <w:rFonts w:eastAsia="Calibri"/>
          <w:sz w:val="28"/>
          <w:szCs w:val="28"/>
          <w:lang w:eastAsia="en-US"/>
        </w:rPr>
        <w:t>......</w:t>
      </w:r>
      <w:r w:rsidRPr="00B5429E">
        <w:rPr>
          <w:rFonts w:eastAsia="Calibri"/>
          <w:sz w:val="28"/>
          <w:szCs w:val="28"/>
          <w:lang w:eastAsia="en-US"/>
        </w:rPr>
        <w:t>.</w:t>
      </w:r>
      <w:r w:rsidR="006A65A9" w:rsidRPr="00B5429E">
        <w:rPr>
          <w:rFonts w:eastAsia="Calibri"/>
          <w:sz w:val="28"/>
          <w:szCs w:val="28"/>
          <w:lang w:eastAsia="en-US"/>
        </w:rPr>
        <w:t>.......................</w:t>
      </w:r>
      <w:r w:rsidR="007D1A66" w:rsidRPr="00B5429E">
        <w:rPr>
          <w:rFonts w:eastAsia="Calibri"/>
          <w:sz w:val="28"/>
          <w:szCs w:val="28"/>
          <w:lang w:eastAsia="en-US"/>
        </w:rPr>
        <w:t>............</w:t>
      </w:r>
      <w:r w:rsidR="00B5429E">
        <w:rPr>
          <w:rFonts w:eastAsia="Calibri"/>
          <w:sz w:val="28"/>
          <w:szCs w:val="28"/>
          <w:lang w:eastAsia="en-US"/>
        </w:rPr>
        <w:t>...</w:t>
      </w:r>
      <w:r w:rsidR="009A30A6" w:rsidRPr="00B5429E">
        <w:rPr>
          <w:rFonts w:eastAsia="Calibri"/>
          <w:sz w:val="28"/>
          <w:szCs w:val="28"/>
          <w:lang w:eastAsia="en-US"/>
        </w:rPr>
        <w:t>....................................</w:t>
      </w:r>
      <w:r w:rsidR="003C4B6E" w:rsidRPr="00B5429E">
        <w:rPr>
          <w:rFonts w:eastAsia="Calibri"/>
          <w:sz w:val="28"/>
          <w:szCs w:val="28"/>
          <w:lang w:eastAsia="en-US"/>
        </w:rPr>
        <w:t>...............................</w:t>
      </w:r>
      <w:r w:rsidR="009A30A6" w:rsidRPr="00B5429E">
        <w:rPr>
          <w:rFonts w:eastAsia="Calibri"/>
          <w:sz w:val="28"/>
          <w:szCs w:val="28"/>
          <w:lang w:eastAsia="en-US"/>
        </w:rPr>
        <w:t>.....</w:t>
      </w:r>
      <w:r w:rsidR="00887385">
        <w:rPr>
          <w:rFonts w:eastAsia="Calibri"/>
          <w:sz w:val="28"/>
          <w:szCs w:val="28"/>
          <w:lang w:eastAsia="en-US"/>
        </w:rPr>
        <w:t>...</w:t>
      </w:r>
      <w:r w:rsidR="009A30A6" w:rsidRPr="00B5429E">
        <w:rPr>
          <w:rFonts w:eastAsia="Calibri"/>
          <w:sz w:val="28"/>
          <w:szCs w:val="28"/>
          <w:lang w:eastAsia="en-US"/>
        </w:rPr>
        <w:t>....</w:t>
      </w:r>
      <w:r w:rsidR="00887385">
        <w:rPr>
          <w:rFonts w:eastAsia="Calibri"/>
          <w:sz w:val="28"/>
          <w:szCs w:val="22"/>
          <w:lang w:eastAsia="en-US"/>
        </w:rPr>
        <w:t>4</w:t>
      </w:r>
    </w:p>
    <w:p w:rsidR="009D0C89" w:rsidRPr="00B5429E" w:rsidRDefault="005A725E" w:rsidP="00887385">
      <w:pPr>
        <w:pStyle w:val="a3"/>
        <w:numPr>
          <w:ilvl w:val="0"/>
          <w:numId w:val="3"/>
        </w:numPr>
        <w:spacing w:line="360" w:lineRule="auto"/>
        <w:ind w:left="0" w:firstLine="0"/>
        <w:jc w:val="both"/>
        <w:rPr>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B5429E">
        <w:rPr>
          <w:rFonts w:eastAsia="Calibri"/>
          <w:sz w:val="28"/>
          <w:szCs w:val="22"/>
          <w:lang w:eastAsia="en-US"/>
        </w:rPr>
        <w:t>30</w:t>
      </w:r>
      <w:r w:rsidR="00581A6E" w:rsidRPr="009D0C89">
        <w:rPr>
          <w:rFonts w:eastAsia="Calibri"/>
          <w:sz w:val="28"/>
          <w:szCs w:val="22"/>
          <w:lang w:eastAsia="en-US"/>
        </w:rPr>
        <w:t>.04</w:t>
      </w:r>
      <w:r w:rsidRPr="009D0C89">
        <w:rPr>
          <w:rFonts w:eastAsia="Calibri"/>
          <w:sz w:val="28"/>
          <w:szCs w:val="22"/>
          <w:lang w:eastAsia="en-US"/>
        </w:rPr>
        <w:t xml:space="preserve">.2025 № </w:t>
      </w:r>
      <w:r w:rsidR="00B5429E">
        <w:rPr>
          <w:rFonts w:eastAsia="Calibri"/>
          <w:sz w:val="28"/>
          <w:szCs w:val="22"/>
          <w:lang w:eastAsia="en-US"/>
        </w:rPr>
        <w:t>315</w:t>
      </w:r>
      <w:r w:rsidRPr="009D0C89">
        <w:rPr>
          <w:rFonts w:eastAsia="Calibri"/>
          <w:sz w:val="28"/>
          <w:szCs w:val="22"/>
          <w:lang w:eastAsia="en-US"/>
        </w:rPr>
        <w:t xml:space="preserve"> «</w:t>
      </w:r>
      <w:r w:rsidR="00B5429E">
        <w:rPr>
          <w:sz w:val="28"/>
          <w:szCs w:val="28"/>
        </w:rPr>
        <w:t xml:space="preserve">Об установлении публичного </w:t>
      </w:r>
      <w:r w:rsidR="00B5429E" w:rsidRPr="00B5429E">
        <w:rPr>
          <w:sz w:val="28"/>
          <w:szCs w:val="28"/>
        </w:rPr>
        <w:t>сервитута</w:t>
      </w:r>
      <w:r w:rsidR="000A534C" w:rsidRPr="00B5429E">
        <w:rPr>
          <w:rFonts w:eastAsia="Calibri"/>
          <w:sz w:val="28"/>
          <w:szCs w:val="22"/>
          <w:lang w:eastAsia="en-US"/>
        </w:rPr>
        <w:t>»</w:t>
      </w:r>
      <w:r w:rsidR="009A30A6" w:rsidRPr="00B5429E">
        <w:rPr>
          <w:rFonts w:eastAsia="Calibri"/>
          <w:sz w:val="28"/>
          <w:szCs w:val="22"/>
          <w:lang w:eastAsia="en-US"/>
        </w:rPr>
        <w:t>.............</w:t>
      </w:r>
      <w:r w:rsidR="00887385">
        <w:rPr>
          <w:rFonts w:eastAsia="Calibri"/>
          <w:sz w:val="28"/>
          <w:szCs w:val="22"/>
          <w:lang w:eastAsia="en-US"/>
        </w:rPr>
        <w:t>................</w:t>
      </w:r>
      <w:r w:rsidR="009A30A6" w:rsidRPr="00B5429E">
        <w:rPr>
          <w:rFonts w:eastAsia="Calibri"/>
          <w:sz w:val="28"/>
          <w:szCs w:val="22"/>
          <w:lang w:eastAsia="en-US"/>
        </w:rPr>
        <w:t>.</w:t>
      </w:r>
      <w:r w:rsidR="00887385">
        <w:rPr>
          <w:rFonts w:eastAsia="Calibri"/>
          <w:sz w:val="28"/>
          <w:szCs w:val="22"/>
          <w:lang w:eastAsia="en-US"/>
        </w:rPr>
        <w:t>14</w:t>
      </w:r>
    </w:p>
    <w:p w:rsidR="009D0C89" w:rsidRPr="00B5429E" w:rsidRDefault="005A725E" w:rsidP="00B65D50">
      <w:pPr>
        <w:pStyle w:val="a3"/>
        <w:numPr>
          <w:ilvl w:val="0"/>
          <w:numId w:val="3"/>
        </w:numPr>
        <w:spacing w:line="360" w:lineRule="auto"/>
        <w:ind w:left="0" w:firstLine="0"/>
        <w:jc w:val="both"/>
        <w:rPr>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B5429E">
        <w:rPr>
          <w:rFonts w:eastAsia="Calibri"/>
          <w:sz w:val="28"/>
          <w:szCs w:val="22"/>
          <w:lang w:eastAsia="en-US"/>
        </w:rPr>
        <w:t>05.05</w:t>
      </w:r>
      <w:r w:rsidRPr="009D0C89">
        <w:rPr>
          <w:rFonts w:eastAsia="Calibri"/>
          <w:sz w:val="28"/>
          <w:szCs w:val="22"/>
          <w:lang w:eastAsia="en-US"/>
        </w:rPr>
        <w:t xml:space="preserve">.2025 № </w:t>
      </w:r>
      <w:r w:rsidR="00B5429E">
        <w:rPr>
          <w:rFonts w:eastAsia="Calibri"/>
          <w:sz w:val="28"/>
          <w:szCs w:val="22"/>
          <w:lang w:eastAsia="en-US"/>
        </w:rPr>
        <w:t>31</w:t>
      </w:r>
      <w:r w:rsidR="009A558F" w:rsidRPr="009D0C89">
        <w:rPr>
          <w:rFonts w:eastAsia="Calibri"/>
          <w:sz w:val="28"/>
          <w:szCs w:val="22"/>
          <w:lang w:eastAsia="en-US"/>
        </w:rPr>
        <w:t>8</w:t>
      </w:r>
      <w:r w:rsidRPr="009D0C89">
        <w:rPr>
          <w:rFonts w:eastAsia="Calibri"/>
          <w:sz w:val="28"/>
          <w:szCs w:val="22"/>
          <w:lang w:eastAsia="en-US"/>
        </w:rPr>
        <w:t xml:space="preserve"> «</w:t>
      </w:r>
      <w:r w:rsidR="00B5429E" w:rsidRPr="00B5429E">
        <w:rPr>
          <w:sz w:val="28"/>
          <w:szCs w:val="28"/>
        </w:rPr>
        <w:t>Об утверждении перечня пляжей и других мест массового пребывания людей на водных объектах и подготовке к началу купального сезона на территории Кикнурского муниципального округа Кировской области</w:t>
      </w:r>
      <w:r w:rsidRPr="00B5429E">
        <w:rPr>
          <w:rFonts w:eastAsia="Calibri"/>
          <w:sz w:val="28"/>
          <w:szCs w:val="22"/>
          <w:lang w:eastAsia="en-US"/>
        </w:rPr>
        <w:t>»</w:t>
      </w:r>
      <w:r w:rsidR="009A30A6" w:rsidRPr="00B5429E">
        <w:rPr>
          <w:rFonts w:eastAsia="Calibri"/>
          <w:sz w:val="28"/>
          <w:szCs w:val="22"/>
          <w:lang w:eastAsia="en-US"/>
        </w:rPr>
        <w:t>.......</w:t>
      </w:r>
      <w:r w:rsidR="009D0C89" w:rsidRPr="00B5429E">
        <w:rPr>
          <w:rFonts w:eastAsia="Calibri"/>
          <w:sz w:val="28"/>
          <w:szCs w:val="22"/>
          <w:lang w:eastAsia="en-US"/>
        </w:rPr>
        <w:t>.............</w:t>
      </w:r>
      <w:r w:rsidR="00887385">
        <w:rPr>
          <w:rFonts w:eastAsia="Calibri"/>
          <w:sz w:val="28"/>
          <w:szCs w:val="22"/>
          <w:lang w:eastAsia="en-US"/>
        </w:rPr>
        <w:t>.................................................................................................18</w:t>
      </w:r>
    </w:p>
    <w:p w:rsidR="009D0C89" w:rsidRPr="009D0C89" w:rsidRDefault="005A725E" w:rsidP="00B65D50">
      <w:pPr>
        <w:pStyle w:val="a3"/>
        <w:numPr>
          <w:ilvl w:val="0"/>
          <w:numId w:val="3"/>
        </w:numPr>
        <w:spacing w:line="360" w:lineRule="auto"/>
        <w:ind w:left="0" w:firstLine="0"/>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B5429E">
        <w:rPr>
          <w:rFonts w:eastAsia="Calibri"/>
          <w:sz w:val="28"/>
          <w:szCs w:val="22"/>
          <w:lang w:eastAsia="en-US"/>
        </w:rPr>
        <w:t>06.05</w:t>
      </w:r>
      <w:r w:rsidR="00581A6E" w:rsidRPr="009D0C89">
        <w:rPr>
          <w:rFonts w:eastAsia="Calibri"/>
          <w:sz w:val="28"/>
          <w:szCs w:val="22"/>
          <w:lang w:eastAsia="en-US"/>
        </w:rPr>
        <w:t>.</w:t>
      </w:r>
      <w:r w:rsidRPr="009D0C89">
        <w:rPr>
          <w:rFonts w:eastAsia="Calibri"/>
          <w:sz w:val="28"/>
          <w:szCs w:val="22"/>
          <w:lang w:eastAsia="en-US"/>
        </w:rPr>
        <w:t xml:space="preserve">2025 № </w:t>
      </w:r>
      <w:r w:rsidR="00B5429E">
        <w:rPr>
          <w:rFonts w:eastAsia="Calibri"/>
          <w:sz w:val="28"/>
          <w:szCs w:val="22"/>
          <w:lang w:eastAsia="en-US"/>
        </w:rPr>
        <w:t>323</w:t>
      </w:r>
      <w:r w:rsidR="00581A6E" w:rsidRPr="009D0C89">
        <w:rPr>
          <w:rFonts w:eastAsia="Calibri"/>
          <w:sz w:val="28"/>
          <w:szCs w:val="22"/>
          <w:lang w:eastAsia="en-US"/>
        </w:rPr>
        <w:t xml:space="preserve"> </w:t>
      </w:r>
      <w:r w:rsidRPr="009D0C89">
        <w:rPr>
          <w:rFonts w:eastAsia="Calibri"/>
          <w:sz w:val="28"/>
          <w:szCs w:val="22"/>
          <w:lang w:eastAsia="en-US"/>
        </w:rPr>
        <w:t>«</w:t>
      </w:r>
      <w:r w:rsidR="00B5429E" w:rsidRPr="00B5429E">
        <w:rPr>
          <w:sz w:val="28"/>
          <w:szCs w:val="28"/>
        </w:rPr>
        <w:t>Об окончании отопительного периода 2024/2025 года в муниципальном образовании Кикнурский муниципальный округ</w:t>
      </w:r>
      <w:r w:rsidR="00FB46D7" w:rsidRPr="009D0C89">
        <w:rPr>
          <w:rFonts w:eastAsia="Calibri"/>
          <w:sz w:val="28"/>
          <w:szCs w:val="22"/>
          <w:lang w:eastAsia="en-US"/>
        </w:rPr>
        <w:t>»</w:t>
      </w:r>
      <w:r w:rsidR="00E432ED" w:rsidRPr="009D0C89">
        <w:rPr>
          <w:rFonts w:eastAsia="Calibri"/>
          <w:sz w:val="28"/>
          <w:szCs w:val="22"/>
          <w:lang w:eastAsia="en-US"/>
        </w:rPr>
        <w:t>...............</w:t>
      </w:r>
      <w:r w:rsidR="007E4944" w:rsidRPr="009D0C89">
        <w:rPr>
          <w:rFonts w:eastAsia="Calibri"/>
          <w:sz w:val="28"/>
          <w:szCs w:val="22"/>
          <w:lang w:eastAsia="en-US"/>
        </w:rPr>
        <w:t>....................</w:t>
      </w:r>
      <w:r w:rsidR="00810072" w:rsidRPr="009D0C89">
        <w:rPr>
          <w:rFonts w:eastAsia="Calibri"/>
          <w:sz w:val="28"/>
          <w:szCs w:val="22"/>
          <w:lang w:eastAsia="en-US"/>
        </w:rPr>
        <w:t>.......</w:t>
      </w:r>
      <w:r w:rsidR="00B05E8A"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9A30A6" w:rsidRPr="009D0C89">
        <w:rPr>
          <w:rFonts w:eastAsia="Calibri"/>
          <w:sz w:val="28"/>
          <w:szCs w:val="22"/>
          <w:lang w:eastAsia="en-US"/>
        </w:rPr>
        <w:t>...</w:t>
      </w:r>
      <w:r w:rsidR="00887385">
        <w:rPr>
          <w:rFonts w:eastAsia="Calibri"/>
          <w:sz w:val="28"/>
          <w:szCs w:val="22"/>
          <w:lang w:eastAsia="en-US"/>
        </w:rPr>
        <w:t>20</w:t>
      </w:r>
    </w:p>
    <w:p w:rsidR="009D0C89" w:rsidRPr="009D0C89" w:rsidRDefault="005A725E" w:rsidP="00B65D50">
      <w:pPr>
        <w:pStyle w:val="a3"/>
        <w:numPr>
          <w:ilvl w:val="0"/>
          <w:numId w:val="3"/>
        </w:numPr>
        <w:spacing w:line="360" w:lineRule="auto"/>
        <w:ind w:left="0" w:firstLine="0"/>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B65D50">
        <w:rPr>
          <w:rFonts w:eastAsia="Calibri"/>
          <w:sz w:val="28"/>
          <w:szCs w:val="22"/>
          <w:lang w:eastAsia="en-US"/>
        </w:rPr>
        <w:t>06.05</w:t>
      </w:r>
      <w:r w:rsidRPr="009D0C89">
        <w:rPr>
          <w:rFonts w:eastAsia="Calibri"/>
          <w:sz w:val="28"/>
          <w:szCs w:val="22"/>
          <w:lang w:eastAsia="en-US"/>
        </w:rPr>
        <w:t xml:space="preserve">.2025 № </w:t>
      </w:r>
      <w:r w:rsidR="00B65D50">
        <w:rPr>
          <w:rFonts w:eastAsia="Calibri"/>
          <w:sz w:val="28"/>
          <w:szCs w:val="22"/>
          <w:lang w:eastAsia="en-US"/>
        </w:rPr>
        <w:t>324</w:t>
      </w:r>
      <w:r w:rsidRPr="009D0C89">
        <w:rPr>
          <w:rFonts w:eastAsia="Calibri"/>
          <w:sz w:val="28"/>
          <w:szCs w:val="22"/>
          <w:lang w:eastAsia="en-US"/>
        </w:rPr>
        <w:t xml:space="preserve"> «</w:t>
      </w:r>
      <w:r w:rsidR="00B65D50" w:rsidRPr="00B65D50">
        <w:rPr>
          <w:sz w:val="28"/>
          <w:szCs w:val="28"/>
        </w:rPr>
        <w:t>О содействии проведению Матфеевского крестного хода</w:t>
      </w:r>
      <w:r w:rsidRPr="009D0C89">
        <w:rPr>
          <w:rFonts w:eastAsia="Calibri"/>
          <w:sz w:val="28"/>
          <w:szCs w:val="22"/>
          <w:lang w:eastAsia="en-US"/>
        </w:rPr>
        <w:t>»</w:t>
      </w:r>
      <w:r w:rsidR="00C6640B" w:rsidRPr="009D0C89">
        <w:rPr>
          <w:rFonts w:eastAsia="Calibri"/>
          <w:sz w:val="28"/>
          <w:szCs w:val="22"/>
          <w:lang w:eastAsia="en-US"/>
        </w:rPr>
        <w:t>.....................</w:t>
      </w:r>
      <w:r w:rsidR="007E4944" w:rsidRPr="009D0C89">
        <w:rPr>
          <w:rFonts w:eastAsia="Calibri"/>
          <w:sz w:val="28"/>
          <w:szCs w:val="22"/>
          <w:lang w:eastAsia="en-US"/>
        </w:rPr>
        <w:t>..</w:t>
      </w:r>
      <w:r w:rsidR="00C6640B" w:rsidRPr="009D0C89">
        <w:rPr>
          <w:rFonts w:eastAsia="Calibri"/>
          <w:sz w:val="28"/>
          <w:szCs w:val="22"/>
          <w:lang w:eastAsia="en-US"/>
        </w:rPr>
        <w:t>.</w:t>
      </w:r>
      <w:r w:rsidR="007E4944" w:rsidRPr="009D0C89">
        <w:rPr>
          <w:rFonts w:eastAsia="Calibri"/>
          <w:sz w:val="28"/>
          <w:szCs w:val="22"/>
          <w:lang w:eastAsia="en-US"/>
        </w:rPr>
        <w:t>.</w:t>
      </w:r>
      <w:r w:rsidR="00B05E8A" w:rsidRPr="009D0C89">
        <w:rPr>
          <w:rFonts w:eastAsia="Calibri"/>
          <w:sz w:val="28"/>
          <w:szCs w:val="22"/>
          <w:lang w:eastAsia="en-US"/>
        </w:rPr>
        <w:t>..........................</w:t>
      </w:r>
      <w:r w:rsidR="009B79E1"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3C4B6E">
        <w:rPr>
          <w:rFonts w:eastAsia="Calibri"/>
          <w:sz w:val="28"/>
          <w:szCs w:val="22"/>
          <w:lang w:eastAsia="en-US"/>
        </w:rPr>
        <w:t>...</w:t>
      </w:r>
      <w:r w:rsidR="00887385">
        <w:rPr>
          <w:rFonts w:eastAsia="Calibri"/>
          <w:sz w:val="28"/>
          <w:szCs w:val="22"/>
          <w:lang w:eastAsia="en-US"/>
        </w:rPr>
        <w:t>...2</w:t>
      </w:r>
      <w:r w:rsidR="003C4B6E">
        <w:rPr>
          <w:rFonts w:eastAsia="Calibri"/>
          <w:sz w:val="28"/>
          <w:szCs w:val="22"/>
          <w:lang w:eastAsia="en-US"/>
        </w:rPr>
        <w:t>3</w:t>
      </w:r>
    </w:p>
    <w:p w:rsidR="009D0C89" w:rsidRPr="009D0C89" w:rsidRDefault="005A725E" w:rsidP="00B65D50">
      <w:pPr>
        <w:pStyle w:val="a3"/>
        <w:numPr>
          <w:ilvl w:val="0"/>
          <w:numId w:val="3"/>
        </w:numPr>
        <w:spacing w:line="360" w:lineRule="auto"/>
        <w:ind w:left="0" w:firstLine="0"/>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B65D50">
        <w:rPr>
          <w:rFonts w:eastAsia="Calibri"/>
          <w:sz w:val="28"/>
          <w:szCs w:val="22"/>
          <w:lang w:eastAsia="en-US"/>
        </w:rPr>
        <w:t>12.05</w:t>
      </w:r>
      <w:r w:rsidR="005A2DDF" w:rsidRPr="009D0C89">
        <w:rPr>
          <w:rFonts w:eastAsia="Calibri"/>
          <w:sz w:val="28"/>
          <w:szCs w:val="22"/>
          <w:lang w:eastAsia="en-US"/>
        </w:rPr>
        <w:t>.</w:t>
      </w:r>
      <w:r w:rsidRPr="009D0C89">
        <w:rPr>
          <w:rFonts w:eastAsia="Calibri"/>
          <w:sz w:val="28"/>
          <w:szCs w:val="22"/>
          <w:lang w:eastAsia="en-US"/>
        </w:rPr>
        <w:t>2025 №</w:t>
      </w:r>
      <w:r w:rsidR="007D1A66" w:rsidRPr="009D0C89">
        <w:rPr>
          <w:rFonts w:eastAsia="Calibri"/>
          <w:sz w:val="28"/>
          <w:szCs w:val="22"/>
          <w:lang w:eastAsia="en-US"/>
        </w:rPr>
        <w:t xml:space="preserve"> </w:t>
      </w:r>
      <w:r w:rsidR="00B65D50">
        <w:rPr>
          <w:rFonts w:eastAsia="Calibri"/>
          <w:sz w:val="28"/>
          <w:szCs w:val="22"/>
          <w:lang w:eastAsia="en-US"/>
        </w:rPr>
        <w:t>328</w:t>
      </w:r>
      <w:r w:rsidRPr="009D0C89">
        <w:rPr>
          <w:rFonts w:eastAsia="Calibri"/>
          <w:sz w:val="28"/>
          <w:szCs w:val="22"/>
          <w:lang w:eastAsia="en-US"/>
        </w:rPr>
        <w:t xml:space="preserve"> «</w:t>
      </w:r>
      <w:r w:rsidR="00B65D50" w:rsidRPr="00B65D50">
        <w:rPr>
          <w:sz w:val="28"/>
          <w:szCs w:val="28"/>
        </w:rPr>
        <w:t xml:space="preserve">О внесении изменений в постановление администрации </w:t>
      </w:r>
      <w:r w:rsidR="00B65D50" w:rsidRPr="00B65D50">
        <w:rPr>
          <w:sz w:val="28"/>
          <w:szCs w:val="28"/>
        </w:rPr>
        <w:lastRenderedPageBreak/>
        <w:t>Кикнурского муниципального округа Кировской области от 27.10.2025 №53</w:t>
      </w:r>
      <w:r w:rsidR="00C6640B" w:rsidRPr="009D0C89">
        <w:rPr>
          <w:rFonts w:eastAsia="Calibri"/>
          <w:sz w:val="28"/>
          <w:szCs w:val="22"/>
          <w:lang w:eastAsia="en-US"/>
        </w:rPr>
        <w:t>»</w:t>
      </w:r>
      <w:r w:rsidR="009B79E1"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887385">
        <w:rPr>
          <w:rFonts w:eastAsia="Calibri"/>
          <w:sz w:val="28"/>
          <w:szCs w:val="22"/>
          <w:lang w:eastAsia="en-US"/>
        </w:rPr>
        <w:t>28</w:t>
      </w:r>
    </w:p>
    <w:p w:rsidR="009D0C89" w:rsidRPr="009D0C89" w:rsidRDefault="00FB46D7" w:rsidP="00B65D50">
      <w:pPr>
        <w:pStyle w:val="a3"/>
        <w:numPr>
          <w:ilvl w:val="0"/>
          <w:numId w:val="3"/>
        </w:numPr>
        <w:spacing w:line="360" w:lineRule="auto"/>
        <w:ind w:left="0" w:firstLine="0"/>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B65D50">
        <w:rPr>
          <w:rFonts w:eastAsia="Calibri"/>
          <w:sz w:val="28"/>
          <w:szCs w:val="22"/>
          <w:lang w:eastAsia="en-US"/>
        </w:rPr>
        <w:t>12.05</w:t>
      </w:r>
      <w:r w:rsidRPr="009D0C89">
        <w:rPr>
          <w:rFonts w:eastAsia="Calibri"/>
          <w:sz w:val="28"/>
          <w:szCs w:val="22"/>
          <w:lang w:eastAsia="en-US"/>
        </w:rPr>
        <w:t xml:space="preserve">.2025 № </w:t>
      </w:r>
      <w:r w:rsidR="00B65D50">
        <w:rPr>
          <w:rFonts w:eastAsia="Calibri"/>
          <w:sz w:val="28"/>
          <w:szCs w:val="22"/>
          <w:lang w:eastAsia="en-US"/>
        </w:rPr>
        <w:t>330</w:t>
      </w:r>
      <w:r w:rsidRPr="009D0C89">
        <w:rPr>
          <w:rFonts w:eastAsia="Calibri"/>
          <w:sz w:val="28"/>
          <w:szCs w:val="22"/>
          <w:lang w:eastAsia="en-US"/>
        </w:rPr>
        <w:t xml:space="preserve"> «</w:t>
      </w:r>
      <w:r w:rsidR="00B65D50" w:rsidRPr="00B65D50">
        <w:rPr>
          <w:sz w:val="28"/>
          <w:szCs w:val="28"/>
        </w:rPr>
        <w:t>О внесении изменений в постановление администрации Кикнурского муниципального округа Кировской области от 22.05.2024 №331</w:t>
      </w:r>
      <w:r w:rsidR="005A2DDF" w:rsidRPr="009D0C89">
        <w:rPr>
          <w:rFonts w:eastAsia="Calibri"/>
          <w:sz w:val="28"/>
          <w:szCs w:val="22"/>
          <w:lang w:eastAsia="en-US"/>
        </w:rPr>
        <w:t>»……….</w:t>
      </w:r>
      <w:r w:rsidRPr="009D0C89">
        <w:rPr>
          <w:rFonts w:eastAsia="Calibri"/>
          <w:sz w:val="28"/>
          <w:szCs w:val="22"/>
          <w:lang w:eastAsia="en-US"/>
        </w:rPr>
        <w:t>.......</w:t>
      </w:r>
      <w:r w:rsidR="00810072" w:rsidRPr="009D0C89">
        <w:rPr>
          <w:rFonts w:eastAsia="Calibri"/>
          <w:sz w:val="28"/>
          <w:szCs w:val="22"/>
          <w:lang w:eastAsia="en-US"/>
        </w:rPr>
        <w:t>.................</w:t>
      </w:r>
      <w:r w:rsidRPr="009D0C89">
        <w:rPr>
          <w:rFonts w:eastAsia="Calibri"/>
          <w:sz w:val="28"/>
          <w:szCs w:val="22"/>
          <w:lang w:eastAsia="en-US"/>
        </w:rPr>
        <w:t>.</w:t>
      </w:r>
      <w:r w:rsidR="00B05E8A" w:rsidRPr="009D0C89">
        <w:rPr>
          <w:rFonts w:eastAsia="Calibri"/>
          <w:sz w:val="28"/>
          <w:szCs w:val="22"/>
          <w:lang w:eastAsia="en-US"/>
        </w:rPr>
        <w:t>................................</w:t>
      </w:r>
      <w:r w:rsidR="00B65D50">
        <w:rPr>
          <w:rFonts w:eastAsia="Calibri"/>
          <w:sz w:val="28"/>
          <w:szCs w:val="22"/>
          <w:lang w:eastAsia="en-US"/>
        </w:rPr>
        <w:t>...............................</w:t>
      </w:r>
      <w:r w:rsidR="009A30A6" w:rsidRPr="009D0C89">
        <w:rPr>
          <w:rFonts w:eastAsia="Calibri"/>
          <w:sz w:val="28"/>
          <w:szCs w:val="22"/>
          <w:lang w:eastAsia="en-US"/>
        </w:rPr>
        <w:t>..................</w:t>
      </w:r>
      <w:r w:rsidR="003C4B6E">
        <w:rPr>
          <w:rFonts w:eastAsia="Calibri"/>
          <w:sz w:val="28"/>
          <w:szCs w:val="22"/>
          <w:lang w:eastAsia="en-US"/>
        </w:rPr>
        <w:t>..</w:t>
      </w:r>
      <w:r w:rsidR="00887385">
        <w:rPr>
          <w:rFonts w:eastAsia="Calibri"/>
          <w:sz w:val="28"/>
          <w:szCs w:val="22"/>
          <w:lang w:eastAsia="en-US"/>
        </w:rPr>
        <w:t>29</w:t>
      </w:r>
    </w:p>
    <w:p w:rsidR="009A558F" w:rsidRPr="009A558F" w:rsidRDefault="009A558F" w:rsidP="009A558F">
      <w:pPr>
        <w:spacing w:line="360" w:lineRule="auto"/>
        <w:ind w:left="426"/>
        <w:jc w:val="both"/>
        <w:rPr>
          <w:sz w:val="28"/>
          <w:szCs w:val="28"/>
        </w:rPr>
      </w:pPr>
    </w:p>
    <w:p w:rsidR="004344FD" w:rsidRDefault="004344FD" w:rsidP="00BA0637">
      <w:pPr>
        <w:keepNext/>
        <w:shd w:val="clear" w:color="auto" w:fill="FFFFFF"/>
        <w:spacing w:before="360" w:line="360" w:lineRule="auto"/>
        <w:ind w:firstLine="426"/>
        <w:jc w:val="center"/>
        <w:outlineLvl w:val="0"/>
        <w:rPr>
          <w:b/>
          <w:bCs/>
          <w:color w:val="000000" w:themeColor="text1"/>
          <w:sz w:val="28"/>
          <w:szCs w:val="28"/>
        </w:rPr>
      </w:pPr>
      <w:r w:rsidRPr="004D2E36">
        <w:rPr>
          <w:b/>
          <w:bCs/>
          <w:color w:val="000000" w:themeColor="text1"/>
          <w:sz w:val="28"/>
          <w:szCs w:val="28"/>
        </w:rPr>
        <w:t>6. Иная официальная информация</w:t>
      </w:r>
    </w:p>
    <w:p w:rsidR="00B65D50" w:rsidRDefault="00B65D50" w:rsidP="00BA0637">
      <w:pPr>
        <w:keepNext/>
        <w:shd w:val="clear" w:color="auto" w:fill="FFFFFF"/>
        <w:spacing w:before="360" w:line="360" w:lineRule="auto"/>
        <w:ind w:firstLine="426"/>
        <w:jc w:val="center"/>
        <w:outlineLvl w:val="0"/>
        <w:rPr>
          <w:b/>
          <w:bCs/>
          <w:color w:val="000000" w:themeColor="text1"/>
          <w:sz w:val="28"/>
          <w:szCs w:val="28"/>
        </w:rPr>
      </w:pPr>
    </w:p>
    <w:p w:rsidR="00705460" w:rsidRPr="00B65D50" w:rsidRDefault="00B65D50" w:rsidP="00B65D50">
      <w:pPr>
        <w:pStyle w:val="a3"/>
        <w:numPr>
          <w:ilvl w:val="0"/>
          <w:numId w:val="5"/>
        </w:numPr>
        <w:spacing w:line="360" w:lineRule="auto"/>
        <w:ind w:left="0" w:firstLine="142"/>
        <w:jc w:val="both"/>
        <w:rPr>
          <w:bCs/>
          <w:color w:val="000000" w:themeColor="text1"/>
          <w:sz w:val="28"/>
          <w:szCs w:val="28"/>
        </w:rPr>
      </w:pPr>
      <w:r w:rsidRPr="00B65D50">
        <w:rPr>
          <w:bCs/>
          <w:color w:val="000000" w:themeColor="text1"/>
          <w:sz w:val="28"/>
          <w:szCs w:val="28"/>
        </w:rPr>
        <w:t>И</w:t>
      </w:r>
      <w:r>
        <w:rPr>
          <w:bCs/>
          <w:color w:val="000000" w:themeColor="text1"/>
          <w:sz w:val="28"/>
          <w:szCs w:val="28"/>
        </w:rPr>
        <w:t xml:space="preserve">звещение </w:t>
      </w:r>
      <w:r w:rsidRPr="00B65D50">
        <w:rPr>
          <w:bCs/>
          <w:color w:val="000000" w:themeColor="text1"/>
          <w:sz w:val="28"/>
          <w:szCs w:val="28"/>
        </w:rPr>
        <w:t>о проведении государственной кадастровой оценки</w:t>
      </w:r>
      <w:r>
        <w:rPr>
          <w:bCs/>
          <w:color w:val="000000" w:themeColor="text1"/>
          <w:sz w:val="28"/>
          <w:szCs w:val="28"/>
        </w:rPr>
        <w:t xml:space="preserve"> </w:t>
      </w:r>
      <w:r w:rsidRPr="00B65D50">
        <w:rPr>
          <w:bCs/>
          <w:color w:val="000000" w:themeColor="text1"/>
          <w:sz w:val="28"/>
          <w:szCs w:val="28"/>
        </w:rPr>
        <w:t>на территории Кировской области в 2026 году</w:t>
      </w:r>
      <w:r w:rsidR="00705460" w:rsidRPr="00B65D50">
        <w:rPr>
          <w:bCs/>
          <w:color w:val="000000" w:themeColor="text1"/>
          <w:sz w:val="28"/>
          <w:szCs w:val="28"/>
        </w:rPr>
        <w:t>.</w:t>
      </w:r>
      <w:r w:rsidR="004344FD" w:rsidRPr="00B65D50">
        <w:rPr>
          <w:bCs/>
          <w:color w:val="000000" w:themeColor="text1"/>
          <w:sz w:val="28"/>
          <w:szCs w:val="28"/>
        </w:rPr>
        <w:t>……………………</w:t>
      </w:r>
      <w:r w:rsidR="00887385">
        <w:rPr>
          <w:bCs/>
          <w:color w:val="000000" w:themeColor="text1"/>
          <w:sz w:val="28"/>
          <w:szCs w:val="28"/>
        </w:rPr>
        <w:t>…….</w:t>
      </w:r>
      <w:r w:rsidR="00705460" w:rsidRPr="00B65D50">
        <w:rPr>
          <w:bCs/>
          <w:color w:val="000000" w:themeColor="text1"/>
          <w:sz w:val="28"/>
          <w:szCs w:val="28"/>
        </w:rPr>
        <w:t xml:space="preserve"> </w:t>
      </w:r>
      <w:r w:rsidR="00887385">
        <w:rPr>
          <w:bCs/>
          <w:color w:val="000000" w:themeColor="text1"/>
          <w:sz w:val="28"/>
          <w:szCs w:val="28"/>
        </w:rPr>
        <w:t>.</w:t>
      </w:r>
      <w:r w:rsidR="009A30A6" w:rsidRPr="00B65D50">
        <w:rPr>
          <w:bCs/>
          <w:color w:val="000000" w:themeColor="text1"/>
          <w:sz w:val="28"/>
          <w:szCs w:val="28"/>
        </w:rPr>
        <w:t>…</w:t>
      </w:r>
      <w:r w:rsidR="00705460" w:rsidRPr="00B65D50">
        <w:rPr>
          <w:bCs/>
          <w:color w:val="000000" w:themeColor="text1"/>
          <w:sz w:val="28"/>
          <w:szCs w:val="28"/>
        </w:rPr>
        <w:t>……..</w:t>
      </w:r>
      <w:r w:rsidR="009A30A6" w:rsidRPr="00B65D50">
        <w:rPr>
          <w:bCs/>
          <w:color w:val="000000" w:themeColor="text1"/>
          <w:sz w:val="28"/>
          <w:szCs w:val="28"/>
        </w:rPr>
        <w:t>.</w:t>
      </w:r>
      <w:r w:rsidR="00887385">
        <w:rPr>
          <w:bCs/>
          <w:color w:val="000000" w:themeColor="text1"/>
          <w:sz w:val="28"/>
          <w:szCs w:val="28"/>
        </w:rPr>
        <w:t>33</w:t>
      </w:r>
    </w:p>
    <w:p w:rsidR="00705460" w:rsidRPr="00705460" w:rsidRDefault="00B65D50" w:rsidP="00B65D50">
      <w:pPr>
        <w:pStyle w:val="a3"/>
        <w:numPr>
          <w:ilvl w:val="0"/>
          <w:numId w:val="5"/>
        </w:numPr>
        <w:spacing w:line="360" w:lineRule="auto"/>
        <w:ind w:left="0" w:firstLine="142"/>
        <w:jc w:val="both"/>
        <w:rPr>
          <w:bCs/>
          <w:color w:val="000000" w:themeColor="text1"/>
          <w:sz w:val="28"/>
          <w:szCs w:val="28"/>
        </w:rPr>
      </w:pPr>
      <w:r>
        <w:rPr>
          <w:spacing w:val="-2"/>
          <w:sz w:val="28"/>
          <w:szCs w:val="28"/>
        </w:rPr>
        <w:t>Извещение</w:t>
      </w:r>
      <w:r w:rsidR="00705460" w:rsidRPr="00705460">
        <w:rPr>
          <w:spacing w:val="-2"/>
          <w:sz w:val="28"/>
          <w:szCs w:val="28"/>
        </w:rPr>
        <w:t xml:space="preserve"> </w:t>
      </w:r>
      <w:r w:rsidR="00705460" w:rsidRPr="00705460">
        <w:rPr>
          <w:sz w:val="28"/>
          <w:szCs w:val="28"/>
        </w:rPr>
        <w:t>о</w:t>
      </w:r>
      <w:r w:rsidR="00705460" w:rsidRPr="00705460">
        <w:rPr>
          <w:spacing w:val="-4"/>
          <w:sz w:val="28"/>
          <w:szCs w:val="28"/>
        </w:rPr>
        <w:t xml:space="preserve"> </w:t>
      </w:r>
      <w:r w:rsidR="00705460" w:rsidRPr="00705460">
        <w:rPr>
          <w:sz w:val="28"/>
          <w:szCs w:val="28"/>
        </w:rPr>
        <w:t>возможном</w:t>
      </w:r>
      <w:r>
        <w:rPr>
          <w:color w:val="273350"/>
          <w:sz w:val="28"/>
          <w:szCs w:val="28"/>
          <w:shd w:val="clear" w:color="auto" w:fill="FFFFFF"/>
        </w:rPr>
        <w:t xml:space="preserve"> предоставлении в аренду земельных участко</w:t>
      </w:r>
      <w:r>
        <w:rPr>
          <w:spacing w:val="-2"/>
          <w:sz w:val="28"/>
          <w:szCs w:val="28"/>
        </w:rPr>
        <w:t>в</w:t>
      </w:r>
      <w:r w:rsidR="00705460">
        <w:rPr>
          <w:spacing w:val="-2"/>
          <w:sz w:val="28"/>
          <w:szCs w:val="28"/>
        </w:rPr>
        <w:t>…</w:t>
      </w:r>
      <w:r w:rsidR="00887385">
        <w:rPr>
          <w:spacing w:val="-2"/>
          <w:sz w:val="28"/>
          <w:szCs w:val="28"/>
        </w:rPr>
        <w:t>……………………………………………………………………….</w:t>
      </w:r>
      <w:r w:rsidR="00705460">
        <w:rPr>
          <w:spacing w:val="-2"/>
          <w:sz w:val="28"/>
          <w:szCs w:val="28"/>
        </w:rPr>
        <w:t>…..</w:t>
      </w:r>
      <w:r w:rsidR="00887385">
        <w:rPr>
          <w:spacing w:val="-2"/>
          <w:sz w:val="28"/>
          <w:szCs w:val="28"/>
        </w:rPr>
        <w:t>34</w:t>
      </w:r>
    </w:p>
    <w:p w:rsidR="00705460" w:rsidRPr="00705460" w:rsidRDefault="00705460" w:rsidP="00705460">
      <w:pPr>
        <w:spacing w:line="360" w:lineRule="auto"/>
        <w:ind w:left="360"/>
        <w:jc w:val="both"/>
        <w:rPr>
          <w:bCs/>
          <w:color w:val="000000" w:themeColor="text1"/>
          <w:sz w:val="28"/>
          <w:szCs w:val="28"/>
        </w:rPr>
      </w:pPr>
    </w:p>
    <w:p w:rsidR="009D0C89" w:rsidRDefault="009D0C89" w:rsidP="009D0C89">
      <w:pPr>
        <w:sectPr w:rsidR="009D0C89" w:rsidSect="004B4D39">
          <w:headerReference w:type="even" r:id="rId8"/>
          <w:headerReference w:type="default" r:id="rId9"/>
          <w:type w:val="continuous"/>
          <w:pgSz w:w="11906" w:h="16838" w:code="9"/>
          <w:pgMar w:top="567" w:right="567" w:bottom="851" w:left="1701" w:header="567" w:footer="709" w:gutter="0"/>
          <w:cols w:space="708"/>
          <w:titlePg/>
          <w:docGrid w:linePitch="360"/>
        </w:sect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D4602A" w:rsidRDefault="00D4602A" w:rsidP="00D4602A">
      <w:pPr>
        <w:sectPr w:rsidR="00D4602A" w:rsidSect="004B4D39">
          <w:headerReference w:type="even" r:id="rId10"/>
          <w:headerReference w:type="default" r:id="rId11"/>
          <w:type w:val="continuous"/>
          <w:pgSz w:w="11906" w:h="16838" w:code="9"/>
          <w:pgMar w:top="567" w:right="567" w:bottom="851" w:left="1701" w:header="567" w:footer="709" w:gutter="0"/>
          <w:cols w:space="708"/>
          <w:titlePg/>
          <w:docGrid w:linePitch="360"/>
        </w:sectPr>
      </w:pPr>
    </w:p>
    <w:p w:rsidR="00D4602A" w:rsidRDefault="00277D3B" w:rsidP="00277D3B">
      <w:pPr>
        <w:jc w:val="center"/>
        <w:rPr>
          <w:b/>
          <w:sz w:val="28"/>
          <w:szCs w:val="28"/>
        </w:rPr>
      </w:pPr>
      <w:r>
        <w:rPr>
          <w:b/>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pt;rotation:-360;mso-position-horizontal-relative:char;mso-position-vertical-relative:line">
            <v:imagedata r:id="rId12" o:title="Кикнурский МР герб контур_вольная"/>
            <o:lock v:ext="edit" aspectratio="f"/>
          </v:shape>
        </w:pict>
      </w:r>
    </w:p>
    <w:p w:rsidR="00D4602A" w:rsidRDefault="00D4602A" w:rsidP="00277D3B">
      <w:pPr>
        <w:jc w:val="center"/>
        <w:rPr>
          <w:b/>
          <w:sz w:val="28"/>
          <w:szCs w:val="28"/>
        </w:rPr>
      </w:pPr>
      <w:r>
        <w:rPr>
          <w:b/>
          <w:sz w:val="28"/>
          <w:szCs w:val="28"/>
        </w:rPr>
        <w:t>АДМИНИСТРАЦИЯ</w:t>
      </w:r>
      <w:r w:rsidRPr="00DE4029">
        <w:rPr>
          <w:b/>
          <w:sz w:val="28"/>
          <w:szCs w:val="28"/>
        </w:rPr>
        <w:t xml:space="preserve"> КИКНУРСКОГО </w:t>
      </w:r>
    </w:p>
    <w:p w:rsidR="00D4602A" w:rsidRPr="00DE4029" w:rsidRDefault="00D4602A" w:rsidP="00277D3B">
      <w:pPr>
        <w:jc w:val="center"/>
        <w:rPr>
          <w:b/>
          <w:sz w:val="28"/>
          <w:szCs w:val="28"/>
        </w:rPr>
      </w:pPr>
      <w:r>
        <w:rPr>
          <w:b/>
          <w:sz w:val="28"/>
          <w:szCs w:val="28"/>
        </w:rPr>
        <w:t>МУНИЦИПАЛЬНОГО ОКРУГА</w:t>
      </w:r>
    </w:p>
    <w:p w:rsidR="00D4602A" w:rsidRPr="00DE4029" w:rsidRDefault="00D4602A" w:rsidP="00277D3B">
      <w:pPr>
        <w:jc w:val="center"/>
        <w:rPr>
          <w:b/>
          <w:sz w:val="28"/>
          <w:szCs w:val="28"/>
        </w:rPr>
      </w:pPr>
      <w:r w:rsidRPr="00DE4029">
        <w:rPr>
          <w:b/>
          <w:sz w:val="28"/>
          <w:szCs w:val="28"/>
        </w:rPr>
        <w:t>КИРОВСКОЙ ОБЛАСТИ</w:t>
      </w:r>
    </w:p>
    <w:p w:rsidR="00D4602A" w:rsidRPr="00DE4029" w:rsidRDefault="00D4602A" w:rsidP="00277D3B">
      <w:pPr>
        <w:jc w:val="center"/>
        <w:rPr>
          <w:b/>
          <w:sz w:val="28"/>
          <w:szCs w:val="28"/>
        </w:rPr>
      </w:pPr>
    </w:p>
    <w:p w:rsidR="00D4602A" w:rsidRPr="00902A5B" w:rsidRDefault="00D4602A" w:rsidP="00277D3B">
      <w:pPr>
        <w:jc w:val="center"/>
        <w:rPr>
          <w:b/>
          <w:sz w:val="32"/>
          <w:szCs w:val="32"/>
        </w:rPr>
      </w:pPr>
      <w:r>
        <w:rPr>
          <w:b/>
          <w:sz w:val="32"/>
          <w:szCs w:val="32"/>
        </w:rPr>
        <w:t>ПОСТАНОВЛЕНИЕ</w:t>
      </w:r>
    </w:p>
    <w:p w:rsidR="00D4602A" w:rsidRDefault="00D4602A" w:rsidP="00277D3B">
      <w:pPr>
        <w:jc w:val="both"/>
        <w:rPr>
          <w:sz w:val="28"/>
          <w:szCs w:val="28"/>
        </w:rPr>
      </w:pPr>
      <w:r>
        <w:rPr>
          <w:sz w:val="28"/>
          <w:szCs w:val="28"/>
        </w:rPr>
        <w:t xml:space="preserve">                                                         </w:t>
      </w:r>
    </w:p>
    <w:p w:rsidR="00D4602A" w:rsidRDefault="00D4602A" w:rsidP="00277D3B">
      <w:pPr>
        <w:jc w:val="both"/>
        <w:rPr>
          <w:sz w:val="28"/>
          <w:szCs w:val="28"/>
        </w:rPr>
      </w:pPr>
      <w:r>
        <w:rPr>
          <w:sz w:val="28"/>
          <w:szCs w:val="28"/>
        </w:rPr>
        <w:t xml:space="preserve">    29.04.2025                                                                                  № 303</w:t>
      </w:r>
    </w:p>
    <w:p w:rsidR="00D4602A" w:rsidRDefault="00D4602A" w:rsidP="00277D3B">
      <w:pPr>
        <w:jc w:val="center"/>
        <w:rPr>
          <w:sz w:val="28"/>
          <w:szCs w:val="28"/>
        </w:rPr>
      </w:pPr>
      <w:r>
        <w:rPr>
          <w:sz w:val="28"/>
          <w:szCs w:val="28"/>
        </w:rPr>
        <w:t>пгт Кикнур</w:t>
      </w:r>
    </w:p>
    <w:p w:rsidR="00D4602A" w:rsidRDefault="00D4602A" w:rsidP="00277D3B">
      <w:pPr>
        <w:jc w:val="both"/>
        <w:rPr>
          <w:sz w:val="28"/>
          <w:szCs w:val="28"/>
        </w:rPr>
      </w:pPr>
    </w:p>
    <w:p w:rsidR="00D4602A" w:rsidRPr="00DE4029" w:rsidRDefault="00D4602A" w:rsidP="00277D3B">
      <w:pPr>
        <w:jc w:val="both"/>
        <w:rPr>
          <w:b/>
          <w:sz w:val="28"/>
          <w:szCs w:val="28"/>
        </w:rPr>
      </w:pPr>
      <w:r w:rsidRPr="00DE4029">
        <w:rPr>
          <w:b/>
          <w:sz w:val="28"/>
          <w:szCs w:val="28"/>
        </w:rPr>
        <w:t xml:space="preserve">                                    О проведении межведомственной</w:t>
      </w:r>
    </w:p>
    <w:p w:rsidR="00D4602A" w:rsidRDefault="00D4602A" w:rsidP="00277D3B">
      <w:pPr>
        <w:jc w:val="center"/>
        <w:rPr>
          <w:b/>
          <w:sz w:val="28"/>
          <w:szCs w:val="28"/>
        </w:rPr>
      </w:pPr>
      <w:r>
        <w:rPr>
          <w:b/>
          <w:sz w:val="28"/>
          <w:szCs w:val="28"/>
        </w:rPr>
        <w:t>акции «Безопасное лето» на территории</w:t>
      </w:r>
      <w:r w:rsidRPr="00DE4029">
        <w:rPr>
          <w:b/>
          <w:sz w:val="28"/>
          <w:szCs w:val="28"/>
        </w:rPr>
        <w:t xml:space="preserve"> Кикнурско</w:t>
      </w:r>
      <w:r>
        <w:rPr>
          <w:b/>
          <w:sz w:val="28"/>
          <w:szCs w:val="28"/>
        </w:rPr>
        <w:t xml:space="preserve">го </w:t>
      </w:r>
    </w:p>
    <w:p w:rsidR="00D4602A" w:rsidRPr="00DE4029" w:rsidRDefault="00D4602A" w:rsidP="00277D3B">
      <w:pPr>
        <w:jc w:val="center"/>
        <w:rPr>
          <w:b/>
          <w:sz w:val="28"/>
          <w:szCs w:val="28"/>
        </w:rPr>
      </w:pPr>
      <w:r>
        <w:rPr>
          <w:b/>
          <w:sz w:val="28"/>
          <w:szCs w:val="28"/>
        </w:rPr>
        <w:t xml:space="preserve">муниципального округа Кировской области в 2025 </w:t>
      </w:r>
      <w:r w:rsidRPr="00DE4029">
        <w:rPr>
          <w:b/>
          <w:sz w:val="28"/>
          <w:szCs w:val="28"/>
        </w:rPr>
        <w:t>году</w:t>
      </w:r>
    </w:p>
    <w:p w:rsidR="00D4602A" w:rsidRPr="00DE4029" w:rsidRDefault="00D4602A" w:rsidP="00277D3B">
      <w:pPr>
        <w:jc w:val="both"/>
        <w:rPr>
          <w:b/>
          <w:sz w:val="28"/>
          <w:szCs w:val="28"/>
        </w:rPr>
      </w:pPr>
    </w:p>
    <w:p w:rsidR="00D4602A" w:rsidRDefault="00D4602A" w:rsidP="00277D3B">
      <w:pPr>
        <w:jc w:val="both"/>
        <w:rPr>
          <w:sz w:val="28"/>
          <w:szCs w:val="28"/>
        </w:rPr>
      </w:pPr>
    </w:p>
    <w:p w:rsidR="00D4602A" w:rsidRDefault="00D4602A" w:rsidP="00277D3B">
      <w:pPr>
        <w:spacing w:line="276" w:lineRule="auto"/>
        <w:ind w:right="284"/>
        <w:jc w:val="both"/>
        <w:rPr>
          <w:sz w:val="28"/>
          <w:szCs w:val="28"/>
        </w:rPr>
      </w:pPr>
      <w:r>
        <w:rPr>
          <w:sz w:val="28"/>
          <w:szCs w:val="28"/>
        </w:rPr>
        <w:t xml:space="preserve">          В целях обеспечения защиты прав несовершеннолетних, предупреждения их безнадзорности и правонарушений, объединения усилий органов местного самоуправления, органов и учреждений системы профилактики Кикнурского муниципального округа, администрация Кикнурского муниципального округа ПОСТАНОВЛЯЕТ:</w:t>
      </w:r>
    </w:p>
    <w:p w:rsidR="00D4602A" w:rsidRPr="00661B6A" w:rsidRDefault="00D4602A" w:rsidP="00277D3B">
      <w:pPr>
        <w:spacing w:line="276" w:lineRule="auto"/>
        <w:ind w:right="284"/>
        <w:jc w:val="both"/>
        <w:rPr>
          <w:sz w:val="28"/>
          <w:szCs w:val="28"/>
        </w:rPr>
      </w:pPr>
      <w:r>
        <w:rPr>
          <w:sz w:val="28"/>
          <w:szCs w:val="28"/>
        </w:rPr>
        <w:t xml:space="preserve">          1. Провести на территории Кикнурского муниципального округа Кировской области межведомственную акцию «Безопасное лето» (далее – Акция) с 12.05.2025</w:t>
      </w:r>
      <w:r w:rsidRPr="00661B6A">
        <w:rPr>
          <w:sz w:val="28"/>
          <w:szCs w:val="28"/>
        </w:rPr>
        <w:t xml:space="preserve"> по </w:t>
      </w:r>
      <w:r>
        <w:rPr>
          <w:sz w:val="28"/>
          <w:szCs w:val="28"/>
        </w:rPr>
        <w:t>31</w:t>
      </w:r>
      <w:r w:rsidRPr="00661B6A">
        <w:rPr>
          <w:sz w:val="28"/>
          <w:szCs w:val="28"/>
        </w:rPr>
        <w:t>.</w:t>
      </w:r>
      <w:r>
        <w:rPr>
          <w:sz w:val="28"/>
          <w:szCs w:val="28"/>
        </w:rPr>
        <w:t>08.2025.</w:t>
      </w:r>
      <w:r w:rsidRPr="00661B6A">
        <w:rPr>
          <w:sz w:val="28"/>
          <w:szCs w:val="28"/>
        </w:rPr>
        <w:t xml:space="preserve">        </w:t>
      </w:r>
    </w:p>
    <w:p w:rsidR="00D4602A" w:rsidRDefault="00D4602A" w:rsidP="00277D3B">
      <w:pPr>
        <w:spacing w:line="276" w:lineRule="auto"/>
        <w:ind w:right="284"/>
        <w:jc w:val="both"/>
        <w:rPr>
          <w:sz w:val="28"/>
          <w:szCs w:val="28"/>
        </w:rPr>
      </w:pPr>
      <w:r>
        <w:rPr>
          <w:sz w:val="28"/>
          <w:szCs w:val="28"/>
        </w:rPr>
        <w:t xml:space="preserve">  </w:t>
      </w:r>
      <w:r>
        <w:rPr>
          <w:sz w:val="28"/>
          <w:szCs w:val="28"/>
        </w:rPr>
        <w:tab/>
        <w:t xml:space="preserve">2. Заместителю главы администрации округа по социальным вопросам, заведующему отделом социальной политики Рычковой С.В., начальнику управления образования администрации округа Русинову П.А.  обеспечить участие подведомственных организаций в Акции.   </w:t>
      </w:r>
    </w:p>
    <w:p w:rsidR="00D4602A" w:rsidRDefault="00D4602A" w:rsidP="00277D3B">
      <w:pPr>
        <w:spacing w:line="276" w:lineRule="auto"/>
        <w:ind w:right="284"/>
        <w:jc w:val="both"/>
        <w:rPr>
          <w:sz w:val="28"/>
          <w:szCs w:val="28"/>
        </w:rPr>
      </w:pPr>
      <w:r>
        <w:rPr>
          <w:sz w:val="28"/>
          <w:szCs w:val="28"/>
        </w:rPr>
        <w:t xml:space="preserve"> </w:t>
      </w:r>
      <w:r>
        <w:rPr>
          <w:sz w:val="28"/>
          <w:szCs w:val="28"/>
        </w:rPr>
        <w:tab/>
        <w:t>3.  Рекомендовать:</w:t>
      </w:r>
    </w:p>
    <w:p w:rsidR="00D4602A" w:rsidRDefault="00D4602A" w:rsidP="00277D3B">
      <w:pPr>
        <w:spacing w:line="276" w:lineRule="auto"/>
        <w:ind w:right="284" w:firstLine="708"/>
        <w:jc w:val="both"/>
        <w:rPr>
          <w:sz w:val="28"/>
          <w:szCs w:val="28"/>
        </w:rPr>
      </w:pPr>
      <w:r>
        <w:rPr>
          <w:sz w:val="28"/>
          <w:szCs w:val="28"/>
        </w:rPr>
        <w:t>3.1. Главному врачу  КОГБУЗ «Кикнурская центральная районная больница» Васильевой Н.Л., начальнику ПП «Кикнурский» МО МВД «Яранский» Кожевникову В.А., начальнику отделения надзорной деятельности и профилактической работы Кикнурского района Калинину А.С.,  заместителю начальника  Яранского межмуниципального  филиала  ФКУ УИИ УФСИН России по Кировской области  Мухиной Н.В., начальнику отдела КОГАУ СО «Межрайонный комплексный  центр социального обслуживания населения в Яранском районе пгт Кикнур» Зайцевой Г.Н.,  начальнику отдела трудоустройства  Кикнурского района КОГКУ ЦЗН Яранского района Сушенцову С.А., директору КОГОБУ СШ с УИОП пгт Кикнур Прокудину А.П., директору КОГОБУ ОШ с. Р. Краи Васениной О.И., директору КОГОБУ ШИ с ОВЗ пгт Кикнур Соколовой О.А.  организовать участие сотрудников в Акции, согласно приложению № 1.</w:t>
      </w:r>
    </w:p>
    <w:p w:rsidR="00D4602A" w:rsidRDefault="00D4602A" w:rsidP="00277D3B">
      <w:pPr>
        <w:spacing w:line="276" w:lineRule="auto"/>
        <w:ind w:right="284"/>
        <w:jc w:val="both"/>
        <w:rPr>
          <w:sz w:val="28"/>
          <w:szCs w:val="28"/>
        </w:rPr>
      </w:pPr>
      <w:r>
        <w:rPr>
          <w:sz w:val="28"/>
          <w:szCs w:val="28"/>
        </w:rPr>
        <w:lastRenderedPageBreak/>
        <w:t xml:space="preserve">           4.  Органам и учреждениям системы профилактики безнадзорности и правонарушений несовершеннолетних, участвующим в Акции предоставить отчёт об итогах её проведения в комиссию по делам несовершеннолетних и защите их прав Кикнурского муниципального округа в срок до 05.09.2025 согласно приложению № 2, а также информационную справку о проведении каждого этапа Акции в произвольном текстовом варианте.</w:t>
      </w:r>
    </w:p>
    <w:p w:rsidR="00D4602A" w:rsidRDefault="00D4602A" w:rsidP="00277D3B">
      <w:pPr>
        <w:spacing w:line="276" w:lineRule="auto"/>
        <w:ind w:right="284"/>
        <w:jc w:val="both"/>
        <w:rPr>
          <w:sz w:val="28"/>
          <w:szCs w:val="28"/>
        </w:rPr>
      </w:pPr>
      <w:r>
        <w:rPr>
          <w:sz w:val="28"/>
          <w:szCs w:val="28"/>
        </w:rPr>
        <w:t xml:space="preserve">      </w:t>
      </w:r>
      <w:r>
        <w:rPr>
          <w:sz w:val="28"/>
          <w:szCs w:val="28"/>
        </w:rPr>
        <w:tab/>
        <w:t>5. Контроль за выполнением настоящего постановления оставляю за собой.</w:t>
      </w:r>
    </w:p>
    <w:p w:rsidR="00D4602A" w:rsidRPr="00A006C1" w:rsidRDefault="00D4602A" w:rsidP="00277D3B">
      <w:pPr>
        <w:snapToGrid w:val="0"/>
        <w:spacing w:line="276" w:lineRule="auto"/>
        <w:ind w:right="282"/>
        <w:jc w:val="both"/>
        <w:rPr>
          <w:sz w:val="28"/>
          <w:szCs w:val="28"/>
        </w:rPr>
      </w:pPr>
      <w:r>
        <w:rPr>
          <w:sz w:val="28"/>
          <w:szCs w:val="28"/>
        </w:rPr>
        <w:t xml:space="preserve">          6.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4602A" w:rsidRDefault="00D4602A" w:rsidP="00277D3B">
      <w:pPr>
        <w:spacing w:line="276" w:lineRule="auto"/>
        <w:ind w:right="284"/>
        <w:jc w:val="both"/>
        <w:rPr>
          <w:sz w:val="28"/>
          <w:szCs w:val="28"/>
        </w:rPr>
      </w:pPr>
      <w:r>
        <w:rPr>
          <w:sz w:val="28"/>
          <w:szCs w:val="28"/>
        </w:rPr>
        <w:t xml:space="preserve">         7.   Настоящее постановление вступает в силу со дня подписания.</w:t>
      </w:r>
    </w:p>
    <w:p w:rsidR="00D4602A" w:rsidRDefault="00D4602A" w:rsidP="00277D3B">
      <w:pPr>
        <w:spacing w:line="259" w:lineRule="auto"/>
        <w:ind w:right="284"/>
        <w:jc w:val="both"/>
        <w:rPr>
          <w:sz w:val="28"/>
          <w:szCs w:val="28"/>
        </w:rPr>
      </w:pPr>
    </w:p>
    <w:p w:rsidR="00D4602A" w:rsidRDefault="00D4602A" w:rsidP="00277D3B">
      <w:pPr>
        <w:ind w:right="282"/>
        <w:jc w:val="both"/>
        <w:rPr>
          <w:sz w:val="28"/>
          <w:szCs w:val="28"/>
        </w:rPr>
      </w:pPr>
    </w:p>
    <w:p w:rsidR="00D4602A" w:rsidRDefault="00D4602A" w:rsidP="00277D3B">
      <w:pPr>
        <w:pBdr>
          <w:bottom w:val="single" w:sz="12" w:space="1" w:color="auto"/>
        </w:pBdr>
        <w:ind w:right="282"/>
        <w:jc w:val="both"/>
        <w:rPr>
          <w:sz w:val="28"/>
          <w:szCs w:val="28"/>
        </w:rPr>
      </w:pPr>
      <w:r>
        <w:rPr>
          <w:sz w:val="28"/>
          <w:szCs w:val="28"/>
        </w:rPr>
        <w:t>Глава Кикнурского</w:t>
      </w:r>
    </w:p>
    <w:p w:rsidR="00D4602A" w:rsidRDefault="00D4602A" w:rsidP="00277D3B">
      <w:pPr>
        <w:pBdr>
          <w:bottom w:val="single" w:sz="12" w:space="1" w:color="auto"/>
        </w:pBdr>
        <w:ind w:right="282"/>
        <w:jc w:val="both"/>
        <w:rPr>
          <w:sz w:val="28"/>
          <w:szCs w:val="28"/>
        </w:rPr>
      </w:pPr>
      <w:r>
        <w:rPr>
          <w:sz w:val="28"/>
          <w:szCs w:val="28"/>
        </w:rPr>
        <w:t>муниципального округа   Т.В. Ваганова</w:t>
      </w:r>
    </w:p>
    <w:p w:rsidR="00D4602A" w:rsidRDefault="00D4602A" w:rsidP="00277D3B">
      <w:pPr>
        <w:jc w:val="both"/>
        <w:rPr>
          <w:sz w:val="28"/>
          <w:szCs w:val="28"/>
        </w:rPr>
      </w:pPr>
    </w:p>
    <w:p w:rsidR="00D4602A" w:rsidRDefault="00D4602A" w:rsidP="00277D3B">
      <w:pPr>
        <w:jc w:val="both"/>
        <w:rPr>
          <w:sz w:val="28"/>
          <w:szCs w:val="28"/>
        </w:rPr>
        <w:sectPr w:rsidR="00D4602A" w:rsidSect="00277D3B">
          <w:headerReference w:type="even" r:id="rId13"/>
          <w:pgSz w:w="11906" w:h="16838"/>
          <w:pgMar w:top="719" w:right="567" w:bottom="284" w:left="1701" w:header="709" w:footer="709" w:gutter="0"/>
          <w:cols w:space="708"/>
          <w:titlePg/>
          <w:docGrid w:linePitch="360"/>
        </w:sectPr>
      </w:pPr>
    </w:p>
    <w:p w:rsidR="00D4602A" w:rsidRDefault="00D4602A" w:rsidP="00277D3B">
      <w:pPr>
        <w:jc w:val="both"/>
        <w:rPr>
          <w:sz w:val="28"/>
          <w:szCs w:val="28"/>
        </w:rPr>
      </w:pPr>
      <w:r>
        <w:lastRenderedPageBreak/>
        <w:tab/>
      </w:r>
      <w:r>
        <w:tab/>
      </w:r>
      <w:r>
        <w:tab/>
      </w:r>
      <w:r>
        <w:tab/>
      </w:r>
      <w:r>
        <w:tab/>
      </w:r>
      <w:r>
        <w:tab/>
        <w:t xml:space="preserve">                               </w:t>
      </w:r>
      <w:r>
        <w:tab/>
      </w:r>
      <w:r>
        <w:tab/>
      </w:r>
      <w:r>
        <w:tab/>
      </w:r>
      <w:r>
        <w:tab/>
      </w:r>
      <w:r>
        <w:tab/>
      </w:r>
      <w:r w:rsidRPr="003129FB">
        <w:rPr>
          <w:sz w:val="28"/>
          <w:szCs w:val="28"/>
        </w:rPr>
        <w:t xml:space="preserve">          </w:t>
      </w:r>
      <w:r>
        <w:rPr>
          <w:sz w:val="28"/>
          <w:szCs w:val="28"/>
        </w:rPr>
        <w:t xml:space="preserve">     </w:t>
      </w:r>
      <w:r w:rsidRPr="003129FB">
        <w:rPr>
          <w:sz w:val="28"/>
          <w:szCs w:val="28"/>
        </w:rPr>
        <w:t>Приложение</w:t>
      </w:r>
      <w:r>
        <w:rPr>
          <w:sz w:val="28"/>
          <w:szCs w:val="28"/>
        </w:rPr>
        <w:t xml:space="preserve"> № 1</w:t>
      </w:r>
    </w:p>
    <w:p w:rsidR="00D4602A" w:rsidRPr="003129FB" w:rsidRDefault="00D4602A" w:rsidP="00277D3B">
      <w:pPr>
        <w:jc w:val="both"/>
        <w:rPr>
          <w:sz w:val="28"/>
          <w:szCs w:val="28"/>
        </w:rPr>
      </w:pPr>
    </w:p>
    <w:p w:rsidR="00D4602A" w:rsidRPr="003129FB" w:rsidRDefault="00D4602A" w:rsidP="00277D3B">
      <w:pPr>
        <w:jc w:val="both"/>
        <w:rPr>
          <w:sz w:val="28"/>
          <w:szCs w:val="28"/>
        </w:rPr>
      </w:pP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t xml:space="preserve">                         </w:t>
      </w:r>
      <w:r>
        <w:rPr>
          <w:sz w:val="28"/>
          <w:szCs w:val="28"/>
        </w:rPr>
        <w:t xml:space="preserve">                            к постановлению</w:t>
      </w:r>
      <w:r w:rsidRPr="003129FB">
        <w:rPr>
          <w:sz w:val="28"/>
          <w:szCs w:val="28"/>
        </w:rPr>
        <w:t xml:space="preserve"> администрации</w:t>
      </w:r>
    </w:p>
    <w:p w:rsidR="00D4602A" w:rsidRPr="003129FB" w:rsidRDefault="00D4602A" w:rsidP="00277D3B">
      <w:pPr>
        <w:jc w:val="both"/>
        <w:rPr>
          <w:sz w:val="28"/>
          <w:szCs w:val="28"/>
        </w:rPr>
      </w:pP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t xml:space="preserve">                                     </w:t>
      </w:r>
      <w:r>
        <w:rPr>
          <w:sz w:val="28"/>
          <w:szCs w:val="28"/>
        </w:rPr>
        <w:t xml:space="preserve">                          </w:t>
      </w:r>
      <w:r w:rsidRPr="003129FB">
        <w:rPr>
          <w:sz w:val="28"/>
          <w:szCs w:val="28"/>
        </w:rPr>
        <w:t xml:space="preserve">Кикнурского муниципального </w:t>
      </w:r>
    </w:p>
    <w:p w:rsidR="00D4602A" w:rsidRPr="003129FB" w:rsidRDefault="00D4602A" w:rsidP="00277D3B">
      <w:pPr>
        <w:jc w:val="both"/>
        <w:rPr>
          <w:sz w:val="28"/>
          <w:szCs w:val="28"/>
        </w:rPr>
      </w:pPr>
      <w:r w:rsidRPr="003129FB">
        <w:rPr>
          <w:sz w:val="28"/>
          <w:szCs w:val="28"/>
        </w:rPr>
        <w:t xml:space="preserve">                                                                                                    </w:t>
      </w:r>
      <w:r>
        <w:rPr>
          <w:sz w:val="28"/>
          <w:szCs w:val="28"/>
        </w:rPr>
        <w:t xml:space="preserve">                                            округа Кировской области</w:t>
      </w:r>
    </w:p>
    <w:p w:rsidR="00D4602A" w:rsidRPr="003129FB" w:rsidRDefault="00D4602A" w:rsidP="00277D3B">
      <w:pPr>
        <w:jc w:val="both"/>
        <w:rPr>
          <w:sz w:val="28"/>
          <w:szCs w:val="28"/>
        </w:rPr>
      </w:pP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t xml:space="preserve">                                     </w:t>
      </w:r>
      <w:r>
        <w:rPr>
          <w:sz w:val="28"/>
          <w:szCs w:val="28"/>
        </w:rPr>
        <w:t xml:space="preserve">                          </w:t>
      </w:r>
      <w:r w:rsidRPr="003129FB">
        <w:rPr>
          <w:sz w:val="28"/>
          <w:szCs w:val="28"/>
        </w:rPr>
        <w:t xml:space="preserve">от </w:t>
      </w:r>
      <w:r>
        <w:rPr>
          <w:sz w:val="28"/>
          <w:szCs w:val="28"/>
        </w:rPr>
        <w:t xml:space="preserve">                                   № </w:t>
      </w:r>
    </w:p>
    <w:p w:rsidR="00D4602A" w:rsidRDefault="00D4602A" w:rsidP="00277D3B">
      <w:pPr>
        <w:jc w:val="both"/>
      </w:pPr>
    </w:p>
    <w:p w:rsidR="00D4602A" w:rsidRPr="00DE715A" w:rsidRDefault="00D4602A" w:rsidP="00277D3B">
      <w:pPr>
        <w:jc w:val="center"/>
        <w:rPr>
          <w:b/>
        </w:rPr>
      </w:pPr>
      <w:r w:rsidRPr="00DE715A">
        <w:rPr>
          <w:b/>
        </w:rPr>
        <w:t>ПЛАН – ГРАФИК</w:t>
      </w:r>
    </w:p>
    <w:p w:rsidR="00D4602A" w:rsidRPr="00DE715A" w:rsidRDefault="00D4602A" w:rsidP="00277D3B">
      <w:pPr>
        <w:jc w:val="center"/>
        <w:rPr>
          <w:b/>
        </w:rPr>
      </w:pPr>
      <w:r w:rsidRPr="00DE715A">
        <w:rPr>
          <w:b/>
        </w:rPr>
        <w:t>Проведения этапов межведомственной акции</w:t>
      </w:r>
    </w:p>
    <w:p w:rsidR="00D4602A" w:rsidRPr="00DE715A" w:rsidRDefault="00D4602A" w:rsidP="00277D3B">
      <w:pPr>
        <w:jc w:val="center"/>
        <w:rPr>
          <w:b/>
        </w:rPr>
      </w:pPr>
      <w:r>
        <w:rPr>
          <w:b/>
        </w:rPr>
        <w:t>«Безопасное лето</w:t>
      </w:r>
      <w:r w:rsidRPr="00DE715A">
        <w:rPr>
          <w:b/>
        </w:rPr>
        <w:t xml:space="preserve">» </w:t>
      </w:r>
      <w:r>
        <w:rPr>
          <w:b/>
        </w:rPr>
        <w:t>на территории Кикнурского муниципального округа</w:t>
      </w:r>
      <w:r w:rsidRPr="00DE715A">
        <w:rPr>
          <w:b/>
        </w:rPr>
        <w:t xml:space="preserve"> </w:t>
      </w:r>
      <w:r>
        <w:rPr>
          <w:b/>
        </w:rPr>
        <w:t xml:space="preserve"> в 2025</w:t>
      </w:r>
      <w:r w:rsidRPr="00DE715A">
        <w:rPr>
          <w:b/>
        </w:rPr>
        <w:t xml:space="preserve"> году</w:t>
      </w:r>
    </w:p>
    <w:p w:rsidR="00D4602A" w:rsidRPr="000A6BE5" w:rsidRDefault="00D4602A" w:rsidP="00277D3B">
      <w:pPr>
        <w:jc w:val="center"/>
      </w:pPr>
    </w:p>
    <w:tbl>
      <w:tblPr>
        <w:tblW w:w="150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445"/>
        <w:gridCol w:w="1559"/>
        <w:gridCol w:w="8080"/>
        <w:gridCol w:w="3316"/>
      </w:tblGrid>
      <w:tr w:rsidR="00D4602A" w:rsidRPr="00AE1B8F" w:rsidTr="00277D3B">
        <w:trPr>
          <w:trHeight w:val="620"/>
        </w:trPr>
        <w:tc>
          <w:tcPr>
            <w:tcW w:w="682" w:type="dxa"/>
            <w:shd w:val="clear" w:color="auto" w:fill="auto"/>
          </w:tcPr>
          <w:p w:rsidR="00D4602A" w:rsidRPr="00AE1B8F" w:rsidRDefault="00D4602A" w:rsidP="00277D3B">
            <w:pPr>
              <w:jc w:val="center"/>
            </w:pPr>
            <w:r w:rsidRPr="00AE1B8F">
              <w:t>№</w:t>
            </w:r>
          </w:p>
          <w:p w:rsidR="00D4602A" w:rsidRPr="00AE1B8F" w:rsidRDefault="00D4602A" w:rsidP="00277D3B">
            <w:pPr>
              <w:jc w:val="center"/>
            </w:pPr>
            <w:r w:rsidRPr="00AE1B8F">
              <w:t>п/п</w:t>
            </w:r>
          </w:p>
          <w:p w:rsidR="00D4602A" w:rsidRPr="00AE1B8F" w:rsidRDefault="00D4602A" w:rsidP="00277D3B">
            <w:pPr>
              <w:jc w:val="center"/>
            </w:pPr>
          </w:p>
        </w:tc>
        <w:tc>
          <w:tcPr>
            <w:tcW w:w="1445" w:type="dxa"/>
            <w:shd w:val="clear" w:color="auto" w:fill="auto"/>
          </w:tcPr>
          <w:p w:rsidR="00D4602A" w:rsidRPr="00AE1B8F" w:rsidRDefault="00D4602A" w:rsidP="00277D3B">
            <w:pPr>
              <w:jc w:val="center"/>
            </w:pPr>
            <w:r w:rsidRPr="00AE1B8F">
              <w:t>Срок проведения</w:t>
            </w:r>
          </w:p>
        </w:tc>
        <w:tc>
          <w:tcPr>
            <w:tcW w:w="1559" w:type="dxa"/>
            <w:shd w:val="clear" w:color="auto" w:fill="auto"/>
          </w:tcPr>
          <w:p w:rsidR="00D4602A" w:rsidRPr="00AE1B8F" w:rsidRDefault="00D4602A" w:rsidP="00277D3B">
            <w:pPr>
              <w:jc w:val="center"/>
            </w:pPr>
            <w:r w:rsidRPr="00AE1B8F">
              <w:t>Наименование этапа</w:t>
            </w:r>
          </w:p>
        </w:tc>
        <w:tc>
          <w:tcPr>
            <w:tcW w:w="8080" w:type="dxa"/>
            <w:shd w:val="clear" w:color="auto" w:fill="auto"/>
          </w:tcPr>
          <w:p w:rsidR="00D4602A" w:rsidRPr="00AE1B8F" w:rsidRDefault="00D4602A" w:rsidP="00277D3B">
            <w:pPr>
              <w:jc w:val="center"/>
            </w:pPr>
            <w:r w:rsidRPr="00AE1B8F">
              <w:t>Задачи</w:t>
            </w:r>
          </w:p>
        </w:tc>
        <w:tc>
          <w:tcPr>
            <w:tcW w:w="3316" w:type="dxa"/>
            <w:shd w:val="clear" w:color="auto" w:fill="auto"/>
          </w:tcPr>
          <w:p w:rsidR="00D4602A" w:rsidRPr="00AE1B8F" w:rsidRDefault="00D4602A" w:rsidP="00277D3B">
            <w:pPr>
              <w:jc w:val="center"/>
            </w:pPr>
            <w:r w:rsidRPr="00AE1B8F">
              <w:t>Исполнитель</w:t>
            </w:r>
          </w:p>
        </w:tc>
      </w:tr>
      <w:tr w:rsidR="00D4602A" w:rsidRPr="00AE1B8F" w:rsidTr="00277D3B">
        <w:tc>
          <w:tcPr>
            <w:tcW w:w="682" w:type="dxa"/>
            <w:shd w:val="clear" w:color="auto" w:fill="auto"/>
          </w:tcPr>
          <w:p w:rsidR="00D4602A" w:rsidRPr="00AE1B8F" w:rsidRDefault="00D4602A" w:rsidP="00277D3B">
            <w:pPr>
              <w:jc w:val="center"/>
            </w:pPr>
            <w:r w:rsidRPr="00AE1B8F">
              <w:t>1.</w:t>
            </w:r>
          </w:p>
        </w:tc>
        <w:tc>
          <w:tcPr>
            <w:tcW w:w="1445" w:type="dxa"/>
            <w:shd w:val="clear" w:color="auto" w:fill="auto"/>
          </w:tcPr>
          <w:p w:rsidR="00D4602A" w:rsidRPr="00AE1B8F" w:rsidRDefault="00D4602A" w:rsidP="00277D3B">
            <w:r>
              <w:t>12</w:t>
            </w:r>
            <w:r w:rsidRPr="00AE1B8F">
              <w:t>.05-31.08</w:t>
            </w:r>
          </w:p>
          <w:p w:rsidR="00D4602A" w:rsidRPr="00AE1B8F" w:rsidRDefault="00D4602A" w:rsidP="00277D3B">
            <w:pPr>
              <w:jc w:val="center"/>
            </w:pPr>
          </w:p>
        </w:tc>
        <w:tc>
          <w:tcPr>
            <w:tcW w:w="1559" w:type="dxa"/>
            <w:shd w:val="clear" w:color="auto" w:fill="auto"/>
          </w:tcPr>
          <w:p w:rsidR="00D4602A" w:rsidRPr="00AE1B8F" w:rsidRDefault="00D4602A" w:rsidP="00277D3B">
            <w:pPr>
              <w:jc w:val="center"/>
            </w:pPr>
            <w:r w:rsidRPr="00AE1B8F">
              <w:t>«Сохрани семью и детство»</w:t>
            </w:r>
          </w:p>
        </w:tc>
        <w:tc>
          <w:tcPr>
            <w:tcW w:w="8080" w:type="dxa"/>
            <w:shd w:val="clear" w:color="auto" w:fill="auto"/>
          </w:tcPr>
          <w:p w:rsidR="00D4602A" w:rsidRPr="00AE1B8F" w:rsidRDefault="00D4602A" w:rsidP="00277D3B">
            <w:pPr>
              <w:jc w:val="both"/>
            </w:pPr>
            <w:r w:rsidRPr="00AE1B8F">
              <w:t>1.  Выявление семей, находящихся в социально опасном положении;</w:t>
            </w:r>
          </w:p>
          <w:p w:rsidR="00D4602A" w:rsidRPr="00AE1B8F" w:rsidRDefault="00D4602A" w:rsidP="00277D3B">
            <w:pPr>
              <w:shd w:val="clear" w:color="auto" w:fill="FFFFFF"/>
              <w:rPr>
                <w:color w:val="1A1A1A"/>
              </w:rPr>
            </w:pPr>
            <w:r w:rsidRPr="00AE1B8F">
              <w:t xml:space="preserve">2. </w:t>
            </w:r>
            <w:r w:rsidRPr="00AE1B8F">
              <w:rPr>
                <w:color w:val="1A1A1A"/>
              </w:rPr>
              <w:t>Оказание мер поддержки семьям, находящимся на ранней стадии семейного неблагополучия, в трудной жизненной ситуации, социально опасном положении.</w:t>
            </w:r>
          </w:p>
          <w:p w:rsidR="00D4602A" w:rsidRPr="00AE1B8F" w:rsidRDefault="00D4602A" w:rsidP="00277D3B">
            <w:pPr>
              <w:shd w:val="clear" w:color="auto" w:fill="FFFFFF"/>
              <w:jc w:val="both"/>
              <w:rPr>
                <w:color w:val="1A1A1A"/>
              </w:rPr>
            </w:pPr>
            <w:r w:rsidRPr="00AE1B8F">
              <w:rPr>
                <w:color w:val="1A1A1A"/>
              </w:rPr>
              <w:t>3.   Организация контроля за условиями воспитания и содержания детей;</w:t>
            </w:r>
          </w:p>
          <w:p w:rsidR="00D4602A" w:rsidRPr="00AE1B8F" w:rsidRDefault="00D4602A" w:rsidP="00277D3B">
            <w:pPr>
              <w:shd w:val="clear" w:color="auto" w:fill="FFFFFF"/>
              <w:jc w:val="both"/>
              <w:rPr>
                <w:color w:val="1A1A1A"/>
              </w:rPr>
            </w:pPr>
            <w:r w:rsidRPr="00AE1B8F">
              <w:rPr>
                <w:color w:val="1A1A1A"/>
              </w:rPr>
              <w:t>4.   Мониторинг состояния пожарной безопасности мест проживания, в</w:t>
            </w:r>
          </w:p>
          <w:p w:rsidR="00D4602A" w:rsidRPr="00AE1B8F" w:rsidRDefault="00D4602A" w:rsidP="00277D3B">
            <w:pPr>
              <w:shd w:val="clear" w:color="auto" w:fill="FFFFFF"/>
              <w:jc w:val="both"/>
              <w:rPr>
                <w:color w:val="1A1A1A"/>
              </w:rPr>
            </w:pPr>
            <w:r w:rsidRPr="00AE1B8F">
              <w:rPr>
                <w:color w:val="1A1A1A"/>
              </w:rPr>
              <w:t>том числе наличия и исправности автономных пожарных извещателей;</w:t>
            </w:r>
          </w:p>
          <w:p w:rsidR="00D4602A" w:rsidRPr="00AE1B8F" w:rsidRDefault="00D4602A" w:rsidP="00277D3B">
            <w:pPr>
              <w:shd w:val="clear" w:color="auto" w:fill="FFFFFF"/>
              <w:jc w:val="both"/>
              <w:rPr>
                <w:color w:val="1A1A1A"/>
              </w:rPr>
            </w:pPr>
            <w:r w:rsidRPr="00AE1B8F">
              <w:rPr>
                <w:color w:val="1A1A1A"/>
              </w:rPr>
              <w:t>5.  Разъяснение родителям о необходимости соблюдения мер безопасности в</w:t>
            </w:r>
            <w:r>
              <w:rPr>
                <w:color w:val="1A1A1A"/>
              </w:rPr>
              <w:t xml:space="preserve"> </w:t>
            </w:r>
            <w:r w:rsidRPr="00AE1B8F">
              <w:rPr>
                <w:color w:val="1A1A1A"/>
              </w:rPr>
              <w:t>быту, недопустимости оставления малолетних детей без присмотра, в том</w:t>
            </w:r>
          </w:p>
          <w:p w:rsidR="00D4602A" w:rsidRPr="00AE1B8F" w:rsidRDefault="00D4602A" w:rsidP="00277D3B">
            <w:pPr>
              <w:shd w:val="clear" w:color="auto" w:fill="FFFFFF"/>
              <w:jc w:val="both"/>
              <w:rPr>
                <w:color w:val="1A1A1A"/>
              </w:rPr>
            </w:pPr>
            <w:r w:rsidRPr="00AE1B8F">
              <w:rPr>
                <w:color w:val="1A1A1A"/>
              </w:rPr>
              <w:t>числе с целью предотвращения несчастных случаев, связанных с выпадением</w:t>
            </w:r>
            <w:r>
              <w:rPr>
                <w:color w:val="1A1A1A"/>
              </w:rPr>
              <w:t xml:space="preserve"> </w:t>
            </w:r>
            <w:r w:rsidRPr="00AE1B8F">
              <w:rPr>
                <w:color w:val="1A1A1A"/>
              </w:rPr>
              <w:t>детей из окон;</w:t>
            </w:r>
          </w:p>
          <w:p w:rsidR="00D4602A" w:rsidRPr="00AE1B8F" w:rsidRDefault="00D4602A" w:rsidP="00277D3B">
            <w:pPr>
              <w:shd w:val="clear" w:color="auto" w:fill="FFFFFF"/>
              <w:jc w:val="both"/>
              <w:rPr>
                <w:color w:val="1A1A1A"/>
              </w:rPr>
            </w:pPr>
            <w:r w:rsidRPr="00AE1B8F">
              <w:rPr>
                <w:color w:val="1A1A1A"/>
              </w:rPr>
              <w:t>6. Информирование родителей о необходимости осуществления контроля за</w:t>
            </w:r>
          </w:p>
          <w:p w:rsidR="00D4602A" w:rsidRPr="00AE1B8F" w:rsidRDefault="00D4602A" w:rsidP="00277D3B">
            <w:pPr>
              <w:shd w:val="clear" w:color="auto" w:fill="FFFFFF"/>
              <w:jc w:val="both"/>
              <w:rPr>
                <w:color w:val="1A1A1A"/>
              </w:rPr>
            </w:pPr>
            <w:r w:rsidRPr="00AE1B8F">
              <w:rPr>
                <w:color w:val="1A1A1A"/>
              </w:rPr>
              <w:t>времяпрепровождением детей в летний период.</w:t>
            </w:r>
          </w:p>
          <w:p w:rsidR="00D4602A" w:rsidRPr="00AE1B8F" w:rsidRDefault="00D4602A" w:rsidP="00277D3B">
            <w:pPr>
              <w:shd w:val="clear" w:color="auto" w:fill="FFFFFF"/>
              <w:jc w:val="both"/>
              <w:rPr>
                <w:color w:val="1A1A1A"/>
              </w:rPr>
            </w:pPr>
            <w:r w:rsidRPr="00AE1B8F">
              <w:rPr>
                <w:color w:val="1A1A1A"/>
              </w:rPr>
              <w:t>12. Информационно- разъяснительная работа с руководителями организаций розничной продажи о недопустимости нарушения антиалкогольного и антитабачного законодательства.</w:t>
            </w:r>
          </w:p>
          <w:p w:rsidR="00D4602A" w:rsidRPr="00AE1B8F" w:rsidRDefault="00D4602A" w:rsidP="00277D3B">
            <w:pPr>
              <w:shd w:val="clear" w:color="auto" w:fill="FFFFFF"/>
              <w:rPr>
                <w:color w:val="1A1A1A"/>
              </w:rPr>
            </w:pPr>
            <w:r w:rsidRPr="00AE1B8F">
              <w:rPr>
                <w:color w:val="1A1A1A"/>
              </w:rPr>
              <w:t>13. Организация «горячих линий» с целью получения информации от</w:t>
            </w:r>
          </w:p>
          <w:p w:rsidR="00D4602A" w:rsidRPr="00AE1B8F" w:rsidRDefault="00D4602A" w:rsidP="00277D3B">
            <w:pPr>
              <w:shd w:val="clear" w:color="auto" w:fill="FFFFFF"/>
              <w:rPr>
                <w:color w:val="1A1A1A"/>
              </w:rPr>
            </w:pPr>
            <w:r w:rsidRPr="00AE1B8F">
              <w:rPr>
                <w:color w:val="1A1A1A"/>
              </w:rPr>
              <w:lastRenderedPageBreak/>
              <w:t>населения о случаях нарушения прав и законных интересов несовершеннолетних.</w:t>
            </w:r>
          </w:p>
          <w:p w:rsidR="00D4602A" w:rsidRPr="00AE1B8F" w:rsidRDefault="00D4602A" w:rsidP="00277D3B">
            <w:pPr>
              <w:jc w:val="both"/>
            </w:pPr>
            <w:r w:rsidRPr="00AE1B8F">
              <w:t>14. Распространение информации о недопустимости проявления жестокого обращения с детьми, насильственных методов воспитания;</w:t>
            </w:r>
          </w:p>
          <w:p w:rsidR="00D4602A" w:rsidRPr="00AE1B8F" w:rsidRDefault="00D4602A" w:rsidP="00277D3B">
            <w:pPr>
              <w:jc w:val="both"/>
            </w:pPr>
            <w:r w:rsidRPr="00AE1B8F">
              <w:t xml:space="preserve">15. Разъяснительная работа с родителями по проблеме предупреждения детских суицидов; </w:t>
            </w:r>
          </w:p>
          <w:p w:rsidR="00D4602A" w:rsidRPr="00AE1B8F" w:rsidRDefault="00D4602A" w:rsidP="00277D3B">
            <w:pPr>
              <w:jc w:val="both"/>
            </w:pPr>
            <w:r w:rsidRPr="00AE1B8F">
              <w:t>16. Профилактика потребления табака, спиртосодержащих напитков, наркотических веществ, ПАВ и иных запрещенных веществ.</w:t>
            </w:r>
          </w:p>
          <w:p w:rsidR="00D4602A" w:rsidRPr="00AE1B8F" w:rsidRDefault="00D4602A" w:rsidP="00277D3B">
            <w:pPr>
              <w:jc w:val="both"/>
            </w:pPr>
            <w:r w:rsidRPr="00AE1B8F">
              <w:t>17. Воспитание толерантного сознания несовершеннолетних;</w:t>
            </w:r>
          </w:p>
          <w:p w:rsidR="00D4602A" w:rsidRPr="00AE1B8F" w:rsidRDefault="00D4602A" w:rsidP="00277D3B">
            <w:pPr>
              <w:jc w:val="both"/>
            </w:pPr>
            <w:r w:rsidRPr="00AE1B8F">
              <w:t>18. Профилактика ранней беременности несовершеннолетних;</w:t>
            </w:r>
          </w:p>
          <w:p w:rsidR="00D4602A" w:rsidRPr="00AE1B8F" w:rsidRDefault="00D4602A" w:rsidP="00277D3B">
            <w:pPr>
              <w:jc w:val="both"/>
            </w:pPr>
            <w:r w:rsidRPr="00AE1B8F">
              <w:t>19. Профилактика буллинга (травли) несовершеннолетних, оказание психологической помощи детям, ставшим жертвами буллинга</w:t>
            </w:r>
          </w:p>
          <w:p w:rsidR="00D4602A" w:rsidRPr="00AE1B8F" w:rsidRDefault="00D4602A" w:rsidP="00277D3B">
            <w:pPr>
              <w:shd w:val="clear" w:color="auto" w:fill="FFFFFF"/>
              <w:jc w:val="both"/>
              <w:rPr>
                <w:color w:val="1A1A1A"/>
              </w:rPr>
            </w:pPr>
          </w:p>
          <w:p w:rsidR="00D4602A" w:rsidRPr="00AE1B8F" w:rsidRDefault="00D4602A" w:rsidP="00277D3B">
            <w:pPr>
              <w:jc w:val="both"/>
            </w:pPr>
          </w:p>
        </w:tc>
        <w:tc>
          <w:tcPr>
            <w:tcW w:w="3316" w:type="dxa"/>
            <w:shd w:val="clear" w:color="auto" w:fill="auto"/>
          </w:tcPr>
          <w:p w:rsidR="00D4602A" w:rsidRPr="00AE1B8F" w:rsidRDefault="00D4602A" w:rsidP="00277D3B">
            <w:pPr>
              <w:jc w:val="both"/>
            </w:pPr>
            <w:r w:rsidRPr="00AE1B8F">
              <w:lastRenderedPageBreak/>
              <w:t>-Управление образования,</w:t>
            </w:r>
          </w:p>
          <w:p w:rsidR="00D4602A" w:rsidRPr="00AE1B8F" w:rsidRDefault="00D4602A" w:rsidP="00277D3B">
            <w:pPr>
              <w:jc w:val="both"/>
            </w:pPr>
            <w:r w:rsidRPr="00AE1B8F">
              <w:t xml:space="preserve"> -специалист по опеке и попечительству управления образования, </w:t>
            </w:r>
          </w:p>
          <w:p w:rsidR="00D4602A" w:rsidRPr="00AE1B8F" w:rsidRDefault="00D4602A" w:rsidP="00277D3B">
            <w:pPr>
              <w:jc w:val="both"/>
            </w:pPr>
            <w:r w:rsidRPr="00AE1B8F">
              <w:t xml:space="preserve"> -Кикнурский отдел социального обслуживания населения* </w:t>
            </w:r>
          </w:p>
          <w:p w:rsidR="00D4602A" w:rsidRPr="00AE1B8F" w:rsidRDefault="00D4602A" w:rsidP="00277D3B">
            <w:pPr>
              <w:jc w:val="both"/>
            </w:pPr>
            <w:r w:rsidRPr="00AE1B8F">
              <w:t xml:space="preserve">-КОГБУЗ «Кикнурская </w:t>
            </w:r>
          </w:p>
          <w:p w:rsidR="00D4602A" w:rsidRPr="00AE1B8F" w:rsidRDefault="00D4602A" w:rsidP="00277D3B">
            <w:pPr>
              <w:jc w:val="both"/>
            </w:pPr>
            <w:r w:rsidRPr="00AE1B8F">
              <w:t xml:space="preserve">ЦРБ*, </w:t>
            </w:r>
          </w:p>
          <w:p w:rsidR="00D4602A" w:rsidRPr="00AE1B8F" w:rsidRDefault="00D4602A" w:rsidP="00277D3B">
            <w:pPr>
              <w:jc w:val="both"/>
            </w:pPr>
            <w:r w:rsidRPr="00AE1B8F">
              <w:t>- пункт полиции «Кикнурский» *</w:t>
            </w:r>
          </w:p>
          <w:p w:rsidR="00D4602A" w:rsidRPr="00AE1B8F" w:rsidRDefault="00D4602A" w:rsidP="00277D3B">
            <w:pPr>
              <w:jc w:val="both"/>
            </w:pPr>
            <w:r w:rsidRPr="00AE1B8F">
              <w:t xml:space="preserve">-КДН и ЗП, </w:t>
            </w:r>
          </w:p>
          <w:p w:rsidR="00D4602A" w:rsidRPr="00AE1B8F" w:rsidRDefault="00D4602A" w:rsidP="00277D3B">
            <w:pPr>
              <w:jc w:val="both"/>
            </w:pPr>
            <w:r w:rsidRPr="00AE1B8F">
              <w:t xml:space="preserve">-отдел социальной политики, -КОГОБУ СШ с УИОП*, </w:t>
            </w:r>
          </w:p>
          <w:p w:rsidR="00D4602A" w:rsidRPr="00AE1B8F" w:rsidRDefault="00D4602A" w:rsidP="00277D3B">
            <w:pPr>
              <w:jc w:val="both"/>
            </w:pPr>
            <w:r w:rsidRPr="00AE1B8F">
              <w:t>-КОГОБУ ОШ с. Р. Краи*,</w:t>
            </w:r>
          </w:p>
          <w:p w:rsidR="00D4602A" w:rsidRPr="00AE1B8F" w:rsidRDefault="00D4602A" w:rsidP="00277D3B">
            <w:pPr>
              <w:jc w:val="both"/>
            </w:pPr>
            <w:r w:rsidRPr="00AE1B8F">
              <w:t xml:space="preserve"> -КОГОБУ ШИ с ОВЗ пгт Кикнур*, </w:t>
            </w:r>
          </w:p>
          <w:p w:rsidR="00D4602A" w:rsidRDefault="00D4602A" w:rsidP="00277D3B">
            <w:pPr>
              <w:jc w:val="both"/>
            </w:pPr>
            <w:r w:rsidRPr="00AE1B8F">
              <w:t>- ОНД и ПР*</w:t>
            </w:r>
          </w:p>
          <w:p w:rsidR="00D4602A" w:rsidRPr="00AE1B8F" w:rsidRDefault="00D4602A" w:rsidP="00277D3B">
            <w:pPr>
              <w:jc w:val="both"/>
            </w:pPr>
            <w:r>
              <w:lastRenderedPageBreak/>
              <w:t>-УФСИН*</w:t>
            </w:r>
          </w:p>
          <w:p w:rsidR="00D4602A" w:rsidRPr="00AE1B8F" w:rsidRDefault="00D4602A" w:rsidP="00277D3B">
            <w:pPr>
              <w:jc w:val="both"/>
            </w:pPr>
          </w:p>
        </w:tc>
      </w:tr>
      <w:tr w:rsidR="00D4602A" w:rsidRPr="00AE1B8F" w:rsidTr="00277D3B">
        <w:tc>
          <w:tcPr>
            <w:tcW w:w="682" w:type="dxa"/>
            <w:shd w:val="clear" w:color="auto" w:fill="auto"/>
          </w:tcPr>
          <w:p w:rsidR="00D4602A" w:rsidRPr="00AE1B8F" w:rsidRDefault="00D4602A" w:rsidP="00277D3B">
            <w:pPr>
              <w:jc w:val="center"/>
            </w:pPr>
            <w:r w:rsidRPr="00AE1B8F">
              <w:lastRenderedPageBreak/>
              <w:t>2.</w:t>
            </w:r>
          </w:p>
        </w:tc>
        <w:tc>
          <w:tcPr>
            <w:tcW w:w="1445" w:type="dxa"/>
            <w:shd w:val="clear" w:color="auto" w:fill="auto"/>
          </w:tcPr>
          <w:p w:rsidR="00D4602A" w:rsidRPr="00AE1B8F" w:rsidRDefault="00D4602A" w:rsidP="00277D3B">
            <w:pPr>
              <w:jc w:val="both"/>
            </w:pPr>
            <w:r>
              <w:t>12</w:t>
            </w:r>
            <w:r w:rsidRPr="00AE1B8F">
              <w:t>.05-31.08</w:t>
            </w:r>
          </w:p>
          <w:p w:rsidR="00D4602A" w:rsidRPr="00AE1B8F" w:rsidRDefault="00D4602A" w:rsidP="00277D3B">
            <w:pPr>
              <w:jc w:val="both"/>
            </w:pPr>
          </w:p>
        </w:tc>
        <w:tc>
          <w:tcPr>
            <w:tcW w:w="1559" w:type="dxa"/>
            <w:shd w:val="clear" w:color="auto" w:fill="auto"/>
          </w:tcPr>
          <w:p w:rsidR="00D4602A" w:rsidRPr="00AE1B8F" w:rsidRDefault="00D4602A" w:rsidP="00277D3B">
            <w:pPr>
              <w:jc w:val="center"/>
            </w:pPr>
            <w:r w:rsidRPr="00AE1B8F">
              <w:t>«Занятость»</w:t>
            </w:r>
          </w:p>
        </w:tc>
        <w:tc>
          <w:tcPr>
            <w:tcW w:w="8080" w:type="dxa"/>
            <w:shd w:val="clear" w:color="auto" w:fill="auto"/>
          </w:tcPr>
          <w:p w:rsidR="00D4602A" w:rsidRPr="00AE1B8F" w:rsidRDefault="00D4602A" w:rsidP="00277D3B">
            <w:pPr>
              <w:shd w:val="clear" w:color="auto" w:fill="FFFFFF"/>
              <w:jc w:val="both"/>
              <w:rPr>
                <w:color w:val="1A1A1A"/>
              </w:rPr>
            </w:pPr>
            <w:r w:rsidRPr="00AE1B8F">
              <w:rPr>
                <w:color w:val="1A1A1A"/>
              </w:rPr>
              <w:t>1. Сбор и распространение информации о местах досуга и отдыха</w:t>
            </w:r>
          </w:p>
          <w:p w:rsidR="00D4602A" w:rsidRPr="00AE1B8F" w:rsidRDefault="00D4602A" w:rsidP="00277D3B">
            <w:pPr>
              <w:shd w:val="clear" w:color="auto" w:fill="FFFFFF"/>
              <w:jc w:val="both"/>
              <w:rPr>
                <w:color w:val="1A1A1A"/>
              </w:rPr>
            </w:pPr>
            <w:r w:rsidRPr="00AE1B8F">
              <w:rPr>
                <w:color w:val="1A1A1A"/>
              </w:rPr>
              <w:t>детей, работе клубных формирований, культурно-массовых мероприятиях в</w:t>
            </w:r>
          </w:p>
          <w:p w:rsidR="00D4602A" w:rsidRPr="00AE1B8F" w:rsidRDefault="00D4602A" w:rsidP="00277D3B">
            <w:pPr>
              <w:shd w:val="clear" w:color="auto" w:fill="FFFFFF"/>
              <w:jc w:val="both"/>
              <w:rPr>
                <w:color w:val="1A1A1A"/>
              </w:rPr>
            </w:pPr>
            <w:r w:rsidRPr="00AE1B8F">
              <w:rPr>
                <w:color w:val="1A1A1A"/>
              </w:rPr>
              <w:t>летний период с учетом доступности и адресности, размещение данных сведений в средствах массовой информации, информационно-телекоммуникационной сети «Интернет»;</w:t>
            </w:r>
          </w:p>
          <w:p w:rsidR="00D4602A" w:rsidRPr="00AE1B8F" w:rsidRDefault="00D4602A" w:rsidP="00277D3B">
            <w:pPr>
              <w:shd w:val="clear" w:color="auto" w:fill="FFFFFF"/>
              <w:jc w:val="both"/>
              <w:rPr>
                <w:color w:val="1A1A1A"/>
              </w:rPr>
            </w:pPr>
            <w:r w:rsidRPr="00AE1B8F">
              <w:rPr>
                <w:color w:val="1A1A1A"/>
              </w:rPr>
              <w:t>2. Принятие мер по привлечению детей к организованным формам отдыха и занятости;</w:t>
            </w:r>
          </w:p>
          <w:p w:rsidR="00D4602A" w:rsidRPr="00AE1B8F" w:rsidRDefault="00D4602A" w:rsidP="00277D3B">
            <w:pPr>
              <w:shd w:val="clear" w:color="auto" w:fill="FFFFFF"/>
              <w:jc w:val="both"/>
              <w:rPr>
                <w:color w:val="1A1A1A"/>
              </w:rPr>
            </w:pPr>
            <w:r w:rsidRPr="00AE1B8F">
              <w:rPr>
                <w:color w:val="1A1A1A"/>
              </w:rPr>
              <w:t>3. Оказание содействия в трудоустройстве несовершеннолетних 14-17 летнего возраста;</w:t>
            </w:r>
          </w:p>
          <w:p w:rsidR="00D4602A" w:rsidRPr="00AE1B8F" w:rsidRDefault="00D4602A" w:rsidP="00277D3B">
            <w:pPr>
              <w:shd w:val="clear" w:color="auto" w:fill="FFFFFF"/>
              <w:jc w:val="both"/>
              <w:rPr>
                <w:color w:val="1A1A1A"/>
              </w:rPr>
            </w:pPr>
            <w:r w:rsidRPr="00AE1B8F">
              <w:rPr>
                <w:color w:val="1A1A1A"/>
              </w:rPr>
              <w:t>4. Организация профильных лагерей для несовершеннолетних, находящихся в социально опасном положении и трудной жизненной ситуации, лагерей труда и отдыха;</w:t>
            </w:r>
          </w:p>
          <w:p w:rsidR="00D4602A" w:rsidRPr="00AE1B8F" w:rsidRDefault="00D4602A" w:rsidP="00277D3B">
            <w:pPr>
              <w:shd w:val="clear" w:color="auto" w:fill="FFFFFF"/>
              <w:jc w:val="both"/>
              <w:rPr>
                <w:color w:val="1A1A1A"/>
              </w:rPr>
            </w:pPr>
            <w:r w:rsidRPr="00AE1B8F">
              <w:rPr>
                <w:color w:val="1A1A1A"/>
              </w:rPr>
              <w:t>5. Организация и проведение культурно-массовых мероприятий, в том числе посвященных Дню защиты детей, с привлечением к участию в мероприятиях детей из семей, находящихся в трудной жизненной ситуации и социально опасном положении.</w:t>
            </w:r>
          </w:p>
          <w:p w:rsidR="00D4602A" w:rsidRPr="00AE1B8F" w:rsidRDefault="00D4602A" w:rsidP="00277D3B">
            <w:pPr>
              <w:shd w:val="clear" w:color="auto" w:fill="FFFFFF"/>
              <w:jc w:val="both"/>
              <w:rPr>
                <w:color w:val="1A1A1A"/>
              </w:rPr>
            </w:pPr>
            <w:r w:rsidRPr="00AE1B8F">
              <w:rPr>
                <w:color w:val="1A1A1A"/>
              </w:rPr>
              <w:t>6. Мониторинг планируемой летней занятости несовершеннолетних, находящихся в социально опасном положении, проживающих в семьях, находящихся в социально опасном положении;</w:t>
            </w:r>
          </w:p>
          <w:p w:rsidR="00D4602A" w:rsidRPr="00AE1B8F" w:rsidRDefault="00D4602A" w:rsidP="00277D3B">
            <w:pPr>
              <w:shd w:val="clear" w:color="auto" w:fill="FFFFFF"/>
              <w:jc w:val="both"/>
              <w:rPr>
                <w:color w:val="1A1A1A"/>
              </w:rPr>
            </w:pPr>
            <w:r w:rsidRPr="00AE1B8F">
              <w:rPr>
                <w:color w:val="1A1A1A"/>
              </w:rPr>
              <w:lastRenderedPageBreak/>
              <w:t>7. Организация летней занятости несовершеннолетних находящихся в трудной жизненной ситуации, в социально опасном положении, проживающих в семьях, находящихся в социально опасном положении.</w:t>
            </w:r>
          </w:p>
          <w:p w:rsidR="00D4602A" w:rsidRPr="00AE1B8F" w:rsidRDefault="00D4602A" w:rsidP="00277D3B">
            <w:pPr>
              <w:shd w:val="clear" w:color="auto" w:fill="FFFFFF"/>
              <w:rPr>
                <w:color w:val="1A1A1A"/>
              </w:rPr>
            </w:pPr>
            <w:r w:rsidRPr="00AE1B8F">
              <w:rPr>
                <w:color w:val="1A1A1A"/>
              </w:rPr>
              <w:t>8. Проведение информационно-разъяснительной работы с работодателями об ответственности за нарушение трудового законодательства при трудоустройстве несовершеннолетних без официального оформления.</w:t>
            </w:r>
          </w:p>
          <w:p w:rsidR="00D4602A" w:rsidRPr="00AE1B8F" w:rsidRDefault="00D4602A" w:rsidP="00277D3B">
            <w:pPr>
              <w:jc w:val="both"/>
              <w:rPr>
                <w:color w:val="FF0000"/>
              </w:rPr>
            </w:pPr>
          </w:p>
          <w:p w:rsidR="00D4602A" w:rsidRPr="00AE1B8F" w:rsidRDefault="00D4602A" w:rsidP="00277D3B">
            <w:pPr>
              <w:jc w:val="both"/>
            </w:pPr>
          </w:p>
        </w:tc>
        <w:tc>
          <w:tcPr>
            <w:tcW w:w="3316" w:type="dxa"/>
            <w:shd w:val="clear" w:color="auto" w:fill="auto"/>
          </w:tcPr>
          <w:p w:rsidR="00D4602A" w:rsidRPr="00AE1B8F" w:rsidRDefault="00D4602A" w:rsidP="00277D3B">
            <w:pPr>
              <w:jc w:val="both"/>
            </w:pPr>
            <w:r w:rsidRPr="00AE1B8F">
              <w:lastRenderedPageBreak/>
              <w:t xml:space="preserve">-Управление образования,  </w:t>
            </w:r>
          </w:p>
          <w:p w:rsidR="00D4602A" w:rsidRPr="00AE1B8F" w:rsidRDefault="00D4602A" w:rsidP="00277D3B">
            <w:pPr>
              <w:jc w:val="both"/>
            </w:pPr>
            <w:r w:rsidRPr="00AE1B8F">
              <w:t>-Кикнурский отдел социального обслуживания населения*</w:t>
            </w:r>
          </w:p>
          <w:p w:rsidR="00D4602A" w:rsidRPr="00AE1B8F" w:rsidRDefault="00D4602A" w:rsidP="00277D3B">
            <w:pPr>
              <w:jc w:val="both"/>
            </w:pPr>
            <w:r w:rsidRPr="00AE1B8F">
              <w:t>-</w:t>
            </w:r>
            <w:r>
              <w:t xml:space="preserve"> Отдел трудоустройства Кикнурского района</w:t>
            </w:r>
            <w:r w:rsidRPr="00AE1B8F">
              <w:t xml:space="preserve">*, </w:t>
            </w:r>
          </w:p>
          <w:p w:rsidR="00D4602A" w:rsidRPr="00AE1B8F" w:rsidRDefault="00D4602A" w:rsidP="00277D3B">
            <w:pPr>
              <w:jc w:val="both"/>
            </w:pPr>
            <w:r w:rsidRPr="00AE1B8F">
              <w:t>-пункт полиции «Кикнурский» *</w:t>
            </w:r>
          </w:p>
          <w:p w:rsidR="00D4602A" w:rsidRPr="00AE1B8F" w:rsidRDefault="00D4602A" w:rsidP="00277D3B">
            <w:pPr>
              <w:jc w:val="both"/>
            </w:pPr>
            <w:r w:rsidRPr="00AE1B8F">
              <w:t>-КДН и ЗП,</w:t>
            </w:r>
          </w:p>
          <w:p w:rsidR="00D4602A" w:rsidRPr="00AE1B8F" w:rsidRDefault="00D4602A" w:rsidP="00277D3B">
            <w:pPr>
              <w:jc w:val="both"/>
            </w:pPr>
            <w:r w:rsidRPr="00AE1B8F">
              <w:t xml:space="preserve">- отдел социальной политики, </w:t>
            </w:r>
          </w:p>
          <w:p w:rsidR="00D4602A" w:rsidRPr="00AE1B8F" w:rsidRDefault="00D4602A" w:rsidP="00277D3B">
            <w:pPr>
              <w:jc w:val="both"/>
            </w:pPr>
            <w:r w:rsidRPr="00AE1B8F">
              <w:t xml:space="preserve">-КОГОБУ СШ с УИОП*, </w:t>
            </w:r>
          </w:p>
          <w:p w:rsidR="00D4602A" w:rsidRPr="00AE1B8F" w:rsidRDefault="00D4602A" w:rsidP="00277D3B">
            <w:pPr>
              <w:jc w:val="both"/>
            </w:pPr>
            <w:r w:rsidRPr="00AE1B8F">
              <w:t xml:space="preserve">-КОГОБУ ОШ с. Р. Краи*, </w:t>
            </w:r>
          </w:p>
          <w:p w:rsidR="00D4602A" w:rsidRDefault="00D4602A" w:rsidP="00277D3B">
            <w:pPr>
              <w:jc w:val="both"/>
            </w:pPr>
            <w:r w:rsidRPr="00AE1B8F">
              <w:t xml:space="preserve">-КОГОБУ ШИ с ОВЗ пгт Кикнур*, </w:t>
            </w:r>
          </w:p>
          <w:p w:rsidR="00D4602A" w:rsidRPr="00AE1B8F" w:rsidRDefault="00D4602A" w:rsidP="00277D3B">
            <w:pPr>
              <w:jc w:val="both"/>
            </w:pPr>
          </w:p>
          <w:p w:rsidR="00D4602A" w:rsidRPr="00AE1B8F" w:rsidRDefault="00D4602A" w:rsidP="00277D3B">
            <w:pPr>
              <w:jc w:val="both"/>
            </w:pPr>
          </w:p>
          <w:p w:rsidR="00D4602A" w:rsidRPr="00AE1B8F" w:rsidRDefault="00D4602A" w:rsidP="00277D3B">
            <w:pPr>
              <w:jc w:val="both"/>
            </w:pPr>
          </w:p>
        </w:tc>
      </w:tr>
      <w:tr w:rsidR="00D4602A" w:rsidRPr="00AE1B8F" w:rsidTr="00277D3B">
        <w:tc>
          <w:tcPr>
            <w:tcW w:w="682" w:type="dxa"/>
            <w:shd w:val="clear" w:color="auto" w:fill="auto"/>
          </w:tcPr>
          <w:p w:rsidR="00D4602A" w:rsidRPr="00AE1B8F" w:rsidRDefault="00D4602A" w:rsidP="00277D3B">
            <w:r w:rsidRPr="00AE1B8F">
              <w:t>3.</w:t>
            </w:r>
          </w:p>
        </w:tc>
        <w:tc>
          <w:tcPr>
            <w:tcW w:w="1445" w:type="dxa"/>
            <w:shd w:val="clear" w:color="auto" w:fill="auto"/>
          </w:tcPr>
          <w:p w:rsidR="00D4602A" w:rsidRPr="00AE1B8F" w:rsidRDefault="00D4602A" w:rsidP="00277D3B">
            <w:r>
              <w:t>12</w:t>
            </w:r>
            <w:r w:rsidRPr="00AE1B8F">
              <w:t>.05-31.08</w:t>
            </w:r>
          </w:p>
        </w:tc>
        <w:tc>
          <w:tcPr>
            <w:tcW w:w="1559" w:type="dxa"/>
            <w:shd w:val="clear" w:color="auto" w:fill="auto"/>
          </w:tcPr>
          <w:p w:rsidR="00D4602A" w:rsidRPr="00AE1B8F" w:rsidRDefault="00D4602A" w:rsidP="00277D3B">
            <w:r w:rsidRPr="00AE1B8F">
              <w:t xml:space="preserve"> «Подросток и закон»</w:t>
            </w:r>
          </w:p>
        </w:tc>
        <w:tc>
          <w:tcPr>
            <w:tcW w:w="8080" w:type="dxa"/>
            <w:shd w:val="clear" w:color="auto" w:fill="auto"/>
          </w:tcPr>
          <w:p w:rsidR="00D4602A" w:rsidRPr="00AE1B8F" w:rsidRDefault="00D4602A" w:rsidP="00277D3B">
            <w:pPr>
              <w:jc w:val="both"/>
            </w:pPr>
            <w:r w:rsidRPr="00AE1B8F">
              <w:t>1. Предупреждение нарушений антитабачного, антиалкогольного, антинаркотического законодательства;</w:t>
            </w:r>
          </w:p>
          <w:p w:rsidR="00D4602A" w:rsidRPr="00AE1B8F" w:rsidRDefault="00D4602A" w:rsidP="00277D3B">
            <w:pPr>
              <w:jc w:val="both"/>
            </w:pPr>
            <w:r w:rsidRPr="00AE1B8F">
              <w:t>2. Предупреждение правонарушений и антиобщественных действий несовершеннолетних, принятие мер по профилактике экстремизма среди несовершеннолетних;</w:t>
            </w:r>
          </w:p>
          <w:p w:rsidR="00D4602A" w:rsidRPr="00AE1B8F" w:rsidRDefault="00D4602A" w:rsidP="00277D3B">
            <w:pPr>
              <w:shd w:val="clear" w:color="auto" w:fill="FFFFFF"/>
              <w:jc w:val="both"/>
              <w:rPr>
                <w:color w:val="1A1A1A"/>
              </w:rPr>
            </w:pPr>
            <w:r w:rsidRPr="00AE1B8F">
              <w:rPr>
                <w:color w:val="1A1A1A"/>
              </w:rPr>
              <w:t>3. Организация межведомственных рейдов в вечернее и ночное время с целью недопущения пребывания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с целью выявления детей в ночное время в общественных местах без сопровождения родителей (лиц, их заменяющих) или лиц, осуществляющих мероприятия с участием детей;</w:t>
            </w:r>
          </w:p>
          <w:p w:rsidR="00D4602A" w:rsidRPr="00AE1B8F" w:rsidRDefault="00D4602A" w:rsidP="00277D3B">
            <w:pPr>
              <w:jc w:val="both"/>
            </w:pPr>
            <w:r>
              <w:t>4</w:t>
            </w:r>
            <w:r w:rsidRPr="00AE1B8F">
              <w:t xml:space="preserve">. Профилактика нарушений «комендантского часа» среди несовершеннолетних </w:t>
            </w:r>
          </w:p>
          <w:p w:rsidR="00D4602A" w:rsidRDefault="00D4602A" w:rsidP="00277D3B">
            <w:pPr>
              <w:shd w:val="clear" w:color="auto" w:fill="FFFFFF"/>
              <w:jc w:val="both"/>
              <w:rPr>
                <w:color w:val="1A1A1A"/>
              </w:rPr>
            </w:pPr>
            <w:r>
              <w:rPr>
                <w:color w:val="1A1A1A"/>
              </w:rPr>
              <w:t>5</w:t>
            </w:r>
            <w:r w:rsidRPr="00AE1B8F">
              <w:rPr>
                <w:color w:val="1A1A1A"/>
              </w:rPr>
              <w:t xml:space="preserve">. Выявление и уничтожение надписей, рекламирующих психоактивные вещества, </w:t>
            </w:r>
            <w:r>
              <w:rPr>
                <w:color w:val="1A1A1A"/>
              </w:rPr>
              <w:t>организация работы по предупреждению</w:t>
            </w:r>
            <w:r w:rsidRPr="00AE1B8F">
              <w:rPr>
                <w:color w:val="1A1A1A"/>
              </w:rPr>
              <w:t xml:space="preserve"> незаконного оборота наркотических средств;</w:t>
            </w:r>
          </w:p>
          <w:p w:rsidR="00D4602A" w:rsidRPr="00AE1B8F" w:rsidRDefault="00D4602A" w:rsidP="00277D3B">
            <w:pPr>
              <w:shd w:val="clear" w:color="auto" w:fill="FFFFFF"/>
              <w:jc w:val="both"/>
            </w:pPr>
            <w:r>
              <w:t>6. Мониторинг сети «Интернет» с целю выявления и дальнейшей блокировки интернет – ресурсов с противоправным контентом</w:t>
            </w:r>
          </w:p>
        </w:tc>
        <w:tc>
          <w:tcPr>
            <w:tcW w:w="3316" w:type="dxa"/>
            <w:shd w:val="clear" w:color="auto" w:fill="auto"/>
          </w:tcPr>
          <w:p w:rsidR="00D4602A" w:rsidRPr="00AE1B8F" w:rsidRDefault="00D4602A" w:rsidP="00277D3B">
            <w:pPr>
              <w:jc w:val="both"/>
            </w:pPr>
            <w:r>
              <w:t>-</w:t>
            </w:r>
            <w:r w:rsidRPr="00AE1B8F">
              <w:t>Управление образования,</w:t>
            </w:r>
          </w:p>
          <w:p w:rsidR="00D4602A" w:rsidRPr="00AE1B8F" w:rsidRDefault="00D4602A" w:rsidP="00277D3B">
            <w:pPr>
              <w:jc w:val="both"/>
            </w:pPr>
            <w:r w:rsidRPr="00AE1B8F">
              <w:t xml:space="preserve"> -Кикнурский отдел социального обслуживания населения*</w:t>
            </w:r>
          </w:p>
          <w:p w:rsidR="00D4602A" w:rsidRPr="00AE1B8F" w:rsidRDefault="00D4602A" w:rsidP="00277D3B">
            <w:pPr>
              <w:jc w:val="both"/>
            </w:pPr>
            <w:r w:rsidRPr="00AE1B8F">
              <w:t>- пункт полиции «Кикнурский» *</w:t>
            </w:r>
          </w:p>
          <w:p w:rsidR="00D4602A" w:rsidRPr="00AE1B8F" w:rsidRDefault="00D4602A" w:rsidP="00277D3B">
            <w:pPr>
              <w:jc w:val="both"/>
            </w:pPr>
            <w:r w:rsidRPr="00AE1B8F">
              <w:t xml:space="preserve">-КДН и ЗП, </w:t>
            </w:r>
          </w:p>
          <w:p w:rsidR="00D4602A" w:rsidRPr="00AE1B8F" w:rsidRDefault="00D4602A" w:rsidP="00277D3B">
            <w:pPr>
              <w:jc w:val="both"/>
            </w:pPr>
            <w:r w:rsidRPr="00AE1B8F">
              <w:t xml:space="preserve">-отдел социальной политики, -КОГОБУ СШ с УИОП*, </w:t>
            </w:r>
          </w:p>
          <w:p w:rsidR="00D4602A" w:rsidRPr="00AE1B8F" w:rsidRDefault="00D4602A" w:rsidP="00277D3B">
            <w:pPr>
              <w:jc w:val="both"/>
            </w:pPr>
            <w:r w:rsidRPr="00AE1B8F">
              <w:t>-КОГОБУ ОШ с. Р. Краи*,</w:t>
            </w:r>
          </w:p>
          <w:p w:rsidR="00D4602A" w:rsidRDefault="00D4602A" w:rsidP="00277D3B">
            <w:pPr>
              <w:jc w:val="both"/>
            </w:pPr>
            <w:r w:rsidRPr="00AE1B8F">
              <w:t xml:space="preserve"> -КОГОБУ ШИ с ОВЗ пгт Кикнур*, </w:t>
            </w:r>
          </w:p>
          <w:p w:rsidR="00D4602A" w:rsidRDefault="00D4602A" w:rsidP="00277D3B">
            <w:pPr>
              <w:jc w:val="both"/>
            </w:pPr>
            <w:r>
              <w:t>-УФСИН*</w:t>
            </w:r>
          </w:p>
          <w:p w:rsidR="00D4602A" w:rsidRPr="00AE1B8F" w:rsidRDefault="00D4602A" w:rsidP="00277D3B">
            <w:pPr>
              <w:jc w:val="both"/>
            </w:pPr>
          </w:p>
        </w:tc>
      </w:tr>
      <w:tr w:rsidR="00D4602A" w:rsidRPr="00AE1B8F" w:rsidTr="00277D3B">
        <w:tc>
          <w:tcPr>
            <w:tcW w:w="682" w:type="dxa"/>
            <w:shd w:val="clear" w:color="auto" w:fill="auto"/>
          </w:tcPr>
          <w:p w:rsidR="00D4602A" w:rsidRPr="00AE1B8F" w:rsidRDefault="00D4602A" w:rsidP="00277D3B">
            <w:r w:rsidRPr="00AE1B8F">
              <w:t>4.</w:t>
            </w:r>
          </w:p>
        </w:tc>
        <w:tc>
          <w:tcPr>
            <w:tcW w:w="1445" w:type="dxa"/>
            <w:shd w:val="clear" w:color="auto" w:fill="auto"/>
          </w:tcPr>
          <w:p w:rsidR="00D4602A" w:rsidRPr="00AE1B8F" w:rsidRDefault="00D4602A" w:rsidP="00277D3B">
            <w:r>
              <w:t>12</w:t>
            </w:r>
            <w:r w:rsidRPr="00AE1B8F">
              <w:t>.05</w:t>
            </w:r>
            <w:r>
              <w:t>-31</w:t>
            </w:r>
            <w:r w:rsidRPr="00AE1B8F">
              <w:t>.0</w:t>
            </w:r>
            <w:r>
              <w:t>8</w:t>
            </w:r>
          </w:p>
        </w:tc>
        <w:tc>
          <w:tcPr>
            <w:tcW w:w="1559" w:type="dxa"/>
            <w:shd w:val="clear" w:color="auto" w:fill="auto"/>
          </w:tcPr>
          <w:p w:rsidR="00D4602A" w:rsidRDefault="00D4602A" w:rsidP="00277D3B">
            <w:r>
              <w:t>«Лето без травм»</w:t>
            </w:r>
          </w:p>
          <w:p w:rsidR="00D4602A" w:rsidRDefault="00D4602A" w:rsidP="00277D3B"/>
          <w:p w:rsidR="00D4602A" w:rsidRDefault="00D4602A" w:rsidP="00277D3B"/>
          <w:p w:rsidR="00D4602A" w:rsidRPr="00AE1B8F" w:rsidRDefault="00D4602A" w:rsidP="00277D3B"/>
        </w:tc>
        <w:tc>
          <w:tcPr>
            <w:tcW w:w="8080" w:type="dxa"/>
            <w:shd w:val="clear" w:color="auto" w:fill="auto"/>
          </w:tcPr>
          <w:p w:rsidR="00D4602A" w:rsidRPr="00AE1B8F" w:rsidRDefault="00D4602A" w:rsidP="00277D3B">
            <w:pPr>
              <w:shd w:val="clear" w:color="auto" w:fill="FFFFFF"/>
              <w:jc w:val="both"/>
              <w:rPr>
                <w:color w:val="1A1A1A"/>
              </w:rPr>
            </w:pPr>
            <w:r>
              <w:rPr>
                <w:color w:val="1A1A1A"/>
              </w:rPr>
              <w:t>1</w:t>
            </w:r>
            <w:r w:rsidRPr="00AE1B8F">
              <w:rPr>
                <w:color w:val="1A1A1A"/>
              </w:rPr>
              <w:t>. Организация работы по предупреждению гибели и травмирования детей.</w:t>
            </w:r>
          </w:p>
          <w:p w:rsidR="00D4602A" w:rsidRPr="00AE1B8F" w:rsidRDefault="00D4602A" w:rsidP="00277D3B">
            <w:pPr>
              <w:shd w:val="clear" w:color="auto" w:fill="FFFFFF"/>
              <w:jc w:val="both"/>
              <w:rPr>
                <w:color w:val="1A1A1A"/>
              </w:rPr>
            </w:pPr>
            <w:r>
              <w:rPr>
                <w:color w:val="1A1A1A"/>
              </w:rPr>
              <w:t>2</w:t>
            </w:r>
            <w:r w:rsidRPr="00AE1B8F">
              <w:rPr>
                <w:color w:val="1A1A1A"/>
              </w:rPr>
              <w:t>. Проведение бесед (инструктажей) с обучающимися и воспитанниками, и их законными представителями по вопросам безопасного поведения в летний период;</w:t>
            </w:r>
          </w:p>
          <w:p w:rsidR="00D4602A" w:rsidRPr="00AE1B8F" w:rsidRDefault="00D4602A" w:rsidP="00277D3B">
            <w:pPr>
              <w:shd w:val="clear" w:color="auto" w:fill="FFFFFF"/>
              <w:jc w:val="both"/>
              <w:rPr>
                <w:color w:val="1A1A1A"/>
              </w:rPr>
            </w:pPr>
            <w:r>
              <w:rPr>
                <w:color w:val="1A1A1A"/>
              </w:rPr>
              <w:t>3</w:t>
            </w:r>
            <w:r w:rsidRPr="00AE1B8F">
              <w:rPr>
                <w:color w:val="1A1A1A"/>
              </w:rPr>
              <w:t>. Выявление аварийных и заброшенных зданий, принятие мер к ограничению доступа к ним несовершеннолетних;</w:t>
            </w:r>
          </w:p>
          <w:p w:rsidR="00D4602A" w:rsidRPr="00AE1B8F" w:rsidRDefault="00D4602A" w:rsidP="00277D3B">
            <w:pPr>
              <w:shd w:val="clear" w:color="auto" w:fill="FFFFFF"/>
              <w:jc w:val="both"/>
              <w:rPr>
                <w:color w:val="1A1A1A"/>
              </w:rPr>
            </w:pPr>
            <w:r>
              <w:rPr>
                <w:color w:val="1A1A1A"/>
              </w:rPr>
              <w:lastRenderedPageBreak/>
              <w:t>4</w:t>
            </w:r>
            <w:r w:rsidRPr="00AE1B8F">
              <w:rPr>
                <w:color w:val="1A1A1A"/>
              </w:rPr>
              <w:t>. Организация работы мобильных групп из числа педагогов и родительской общественности «Родительский патруль» добровольных народных дружин, сотрудников органов и учреждений системы профилактики для проведения рейдов по обеспечению соблюдения несовершеннолетними правил безопасного поведения на водных объектах в период летних каникул;</w:t>
            </w:r>
          </w:p>
          <w:p w:rsidR="00D4602A" w:rsidRPr="00AE1B8F" w:rsidRDefault="00D4602A" w:rsidP="00277D3B">
            <w:pPr>
              <w:shd w:val="clear" w:color="auto" w:fill="FFFFFF"/>
              <w:rPr>
                <w:color w:val="1A1A1A"/>
              </w:rPr>
            </w:pPr>
            <w:r>
              <w:rPr>
                <w:color w:val="1A1A1A"/>
              </w:rPr>
              <w:t>5</w:t>
            </w:r>
            <w:r w:rsidRPr="00AE1B8F">
              <w:rPr>
                <w:color w:val="1A1A1A"/>
              </w:rPr>
              <w:t>. Обеспечение безопасности при эксплуатации игровых и спортивных площадок;</w:t>
            </w:r>
          </w:p>
          <w:p w:rsidR="00D4602A" w:rsidRPr="00AE1B8F" w:rsidRDefault="00D4602A" w:rsidP="00277D3B">
            <w:pPr>
              <w:jc w:val="both"/>
            </w:pPr>
            <w:r>
              <w:t>6</w:t>
            </w:r>
            <w:r w:rsidRPr="00AE1B8F">
              <w:t xml:space="preserve">. Мероприятия по профилактике детского дорожно- транспортного травматизма; </w:t>
            </w:r>
          </w:p>
          <w:p w:rsidR="00D4602A" w:rsidRDefault="00D4602A" w:rsidP="00277D3B">
            <w:pPr>
              <w:jc w:val="both"/>
            </w:pPr>
          </w:p>
          <w:p w:rsidR="00D4602A" w:rsidRPr="00AE1B8F" w:rsidRDefault="00D4602A" w:rsidP="00277D3B">
            <w:pPr>
              <w:jc w:val="both"/>
            </w:pPr>
          </w:p>
        </w:tc>
        <w:tc>
          <w:tcPr>
            <w:tcW w:w="3316" w:type="dxa"/>
            <w:shd w:val="clear" w:color="auto" w:fill="auto"/>
          </w:tcPr>
          <w:p w:rsidR="00D4602A" w:rsidRDefault="00D4602A" w:rsidP="00277D3B">
            <w:pPr>
              <w:jc w:val="both"/>
            </w:pPr>
            <w:r>
              <w:lastRenderedPageBreak/>
              <w:t>-</w:t>
            </w:r>
            <w:r w:rsidRPr="00AE1B8F">
              <w:t xml:space="preserve">УО, </w:t>
            </w:r>
          </w:p>
          <w:p w:rsidR="00D4602A" w:rsidRDefault="00D4602A" w:rsidP="00277D3B">
            <w:pPr>
              <w:jc w:val="both"/>
            </w:pPr>
            <w:r>
              <w:t>-</w:t>
            </w:r>
            <w:r w:rsidRPr="00AE1B8F">
              <w:t>КОГОБУ СШ с УИОП*,</w:t>
            </w:r>
          </w:p>
          <w:p w:rsidR="00D4602A" w:rsidRDefault="00D4602A" w:rsidP="00277D3B">
            <w:pPr>
              <w:jc w:val="both"/>
            </w:pPr>
            <w:r w:rsidRPr="00AE1B8F">
              <w:t xml:space="preserve"> </w:t>
            </w:r>
            <w:r>
              <w:t>-</w:t>
            </w:r>
            <w:r w:rsidRPr="00AE1B8F">
              <w:t xml:space="preserve">КОГОБУ ОШ с. Р. Краи*, </w:t>
            </w:r>
          </w:p>
          <w:p w:rsidR="00D4602A" w:rsidRDefault="00D4602A" w:rsidP="00277D3B">
            <w:pPr>
              <w:jc w:val="both"/>
            </w:pPr>
            <w:r>
              <w:t>-</w:t>
            </w:r>
            <w:r w:rsidRPr="00AE1B8F">
              <w:t xml:space="preserve">КОГОБУ ШИ с ОВЗ пгт Кикнур*, </w:t>
            </w:r>
          </w:p>
          <w:p w:rsidR="00D4602A" w:rsidRPr="00AE1B8F" w:rsidRDefault="00D4602A" w:rsidP="00277D3B">
            <w:pPr>
              <w:jc w:val="both"/>
            </w:pPr>
            <w:r>
              <w:lastRenderedPageBreak/>
              <w:t>-</w:t>
            </w:r>
            <w:r w:rsidRPr="00AE1B8F">
              <w:t>пункт полиции «Кикнурский» *</w:t>
            </w:r>
          </w:p>
        </w:tc>
      </w:tr>
    </w:tbl>
    <w:p w:rsidR="00D4602A" w:rsidRPr="00AE1B8F" w:rsidRDefault="00D4602A" w:rsidP="00277D3B"/>
    <w:p w:rsidR="00D4602A" w:rsidRPr="00AE1B8F" w:rsidRDefault="00D4602A" w:rsidP="00277D3B"/>
    <w:p w:rsidR="00D4602A" w:rsidRPr="000A6BE5" w:rsidRDefault="00D4602A" w:rsidP="00277D3B">
      <w:r w:rsidRPr="00AE1B8F">
        <w:t>*- Указанные исполнители участвуют в реализации этапов Ак</w:t>
      </w:r>
      <w:r>
        <w:t xml:space="preserve">ции </w:t>
      </w:r>
      <w:r w:rsidRPr="000A6BE5">
        <w:t xml:space="preserve">по согласованию. </w:t>
      </w:r>
      <w:r w:rsidRPr="000A6BE5">
        <w:tab/>
      </w:r>
    </w:p>
    <w:p w:rsidR="00D4602A" w:rsidRDefault="00D4602A" w:rsidP="00277D3B">
      <w:r>
        <w:t xml:space="preserve">                                                                                                                </w:t>
      </w:r>
    </w:p>
    <w:p w:rsidR="00D4602A" w:rsidRDefault="00D4602A" w:rsidP="00277D3B">
      <w:pPr>
        <w:sectPr w:rsidR="00D4602A" w:rsidSect="00277D3B">
          <w:pgSz w:w="16838" w:h="11906" w:orient="landscape"/>
          <w:pgMar w:top="1701" w:right="1134" w:bottom="851" w:left="1134" w:header="709" w:footer="709" w:gutter="0"/>
          <w:cols w:space="708"/>
          <w:docGrid w:linePitch="360"/>
        </w:sectPr>
      </w:pPr>
      <w:r>
        <w:t xml:space="preserve">                                                                                                          </w:t>
      </w:r>
      <w:r w:rsidRPr="000A6BE5">
        <w:t>___________</w:t>
      </w:r>
    </w:p>
    <w:p w:rsidR="00D4602A" w:rsidRDefault="00D4602A" w:rsidP="00277D3B">
      <w:pPr>
        <w:autoSpaceDE w:val="0"/>
        <w:autoSpaceDN w:val="0"/>
        <w:adjustRightInd w:val="0"/>
        <w:jc w:val="center"/>
        <w:rPr>
          <w:sz w:val="26"/>
          <w:szCs w:val="26"/>
        </w:rPr>
      </w:pPr>
      <w:r>
        <w:rPr>
          <w:sz w:val="26"/>
          <w:szCs w:val="26"/>
        </w:rPr>
        <w:lastRenderedPageBreak/>
        <w:t xml:space="preserve">                           </w:t>
      </w:r>
      <w:r w:rsidR="00887385">
        <w:rPr>
          <w:sz w:val="26"/>
          <w:szCs w:val="26"/>
        </w:rPr>
        <w:t xml:space="preserve">                            </w:t>
      </w:r>
      <w:r w:rsidRPr="00345963">
        <w:rPr>
          <w:sz w:val="26"/>
          <w:szCs w:val="26"/>
        </w:rPr>
        <w:t xml:space="preserve">Приложение </w:t>
      </w:r>
      <w:r>
        <w:rPr>
          <w:sz w:val="26"/>
          <w:szCs w:val="26"/>
        </w:rPr>
        <w:t>№ 2</w:t>
      </w:r>
    </w:p>
    <w:p w:rsidR="00D4602A" w:rsidRDefault="00D4602A" w:rsidP="00277D3B">
      <w:pPr>
        <w:autoSpaceDE w:val="0"/>
        <w:autoSpaceDN w:val="0"/>
        <w:adjustRightInd w:val="0"/>
        <w:jc w:val="center"/>
        <w:rPr>
          <w:sz w:val="26"/>
          <w:szCs w:val="26"/>
        </w:rPr>
      </w:pPr>
    </w:p>
    <w:p w:rsidR="00D4602A" w:rsidRDefault="00D4602A" w:rsidP="00277D3B">
      <w:pPr>
        <w:autoSpaceDE w:val="0"/>
        <w:autoSpaceDN w:val="0"/>
        <w:adjustRightInd w:val="0"/>
        <w:jc w:val="right"/>
        <w:rPr>
          <w:sz w:val="26"/>
          <w:szCs w:val="26"/>
        </w:rPr>
      </w:pPr>
      <w:r>
        <w:rPr>
          <w:sz w:val="26"/>
          <w:szCs w:val="26"/>
        </w:rPr>
        <w:t xml:space="preserve"> к постановлению администрации</w:t>
      </w:r>
    </w:p>
    <w:p w:rsidR="00D4602A" w:rsidRDefault="00D4602A" w:rsidP="00277D3B">
      <w:pPr>
        <w:autoSpaceDE w:val="0"/>
        <w:autoSpaceDN w:val="0"/>
        <w:adjustRightInd w:val="0"/>
        <w:jc w:val="center"/>
        <w:rPr>
          <w:sz w:val="26"/>
          <w:szCs w:val="26"/>
        </w:rPr>
      </w:pPr>
      <w:r>
        <w:rPr>
          <w:sz w:val="26"/>
          <w:szCs w:val="26"/>
        </w:rPr>
        <w:t xml:space="preserve">                                                                                  Кикнурского муниципального</w:t>
      </w:r>
    </w:p>
    <w:p w:rsidR="00D4602A" w:rsidRDefault="00D4602A" w:rsidP="00277D3B">
      <w:pPr>
        <w:autoSpaceDE w:val="0"/>
        <w:autoSpaceDN w:val="0"/>
        <w:adjustRightInd w:val="0"/>
        <w:jc w:val="center"/>
        <w:rPr>
          <w:sz w:val="26"/>
          <w:szCs w:val="26"/>
        </w:rPr>
      </w:pPr>
      <w:r>
        <w:rPr>
          <w:sz w:val="26"/>
          <w:szCs w:val="26"/>
        </w:rPr>
        <w:t xml:space="preserve">                                                                           округа Кировской области</w:t>
      </w:r>
    </w:p>
    <w:p w:rsidR="00D4602A" w:rsidRDefault="00D4602A" w:rsidP="00277D3B">
      <w:pPr>
        <w:autoSpaceDE w:val="0"/>
        <w:autoSpaceDN w:val="0"/>
        <w:adjustRightInd w:val="0"/>
        <w:jc w:val="center"/>
        <w:rPr>
          <w:sz w:val="26"/>
          <w:szCs w:val="26"/>
        </w:rPr>
      </w:pPr>
      <w:r>
        <w:rPr>
          <w:sz w:val="26"/>
          <w:szCs w:val="26"/>
        </w:rPr>
        <w:t xml:space="preserve">                                                                      от</w:t>
      </w:r>
      <w:r w:rsidR="00887385">
        <w:rPr>
          <w:sz w:val="26"/>
          <w:szCs w:val="26"/>
        </w:rPr>
        <w:t xml:space="preserve">           </w:t>
      </w:r>
      <w:r>
        <w:rPr>
          <w:sz w:val="26"/>
          <w:szCs w:val="26"/>
        </w:rPr>
        <w:t xml:space="preserve">  №  </w:t>
      </w:r>
      <w:r w:rsidR="00887385">
        <w:rPr>
          <w:sz w:val="26"/>
          <w:szCs w:val="26"/>
        </w:rPr>
        <w:t>303</w:t>
      </w:r>
      <w:r>
        <w:rPr>
          <w:sz w:val="26"/>
          <w:szCs w:val="26"/>
        </w:rPr>
        <w:t xml:space="preserve">        </w:t>
      </w:r>
    </w:p>
    <w:p w:rsidR="00D4602A" w:rsidRPr="00A427E4" w:rsidRDefault="00D4602A" w:rsidP="00277D3B">
      <w:pPr>
        <w:autoSpaceDE w:val="0"/>
        <w:autoSpaceDN w:val="0"/>
        <w:adjustRightInd w:val="0"/>
        <w:jc w:val="center"/>
        <w:rPr>
          <w:b/>
          <w:sz w:val="26"/>
          <w:szCs w:val="26"/>
        </w:rPr>
      </w:pPr>
    </w:p>
    <w:p w:rsidR="00D4602A" w:rsidRPr="008C593F" w:rsidRDefault="00D4602A" w:rsidP="00277D3B">
      <w:pPr>
        <w:autoSpaceDE w:val="0"/>
        <w:autoSpaceDN w:val="0"/>
        <w:adjustRightInd w:val="0"/>
        <w:jc w:val="center"/>
        <w:rPr>
          <w:b/>
          <w:sz w:val="28"/>
          <w:szCs w:val="28"/>
        </w:rPr>
      </w:pPr>
      <w:r w:rsidRPr="008C593F">
        <w:rPr>
          <w:b/>
          <w:sz w:val="28"/>
          <w:szCs w:val="28"/>
        </w:rPr>
        <w:t xml:space="preserve">ОТЧЕТ </w:t>
      </w:r>
    </w:p>
    <w:p w:rsidR="00D4602A" w:rsidRPr="008C593F" w:rsidRDefault="00D4602A" w:rsidP="00277D3B">
      <w:pPr>
        <w:autoSpaceDE w:val="0"/>
        <w:autoSpaceDN w:val="0"/>
        <w:adjustRightInd w:val="0"/>
        <w:jc w:val="center"/>
        <w:rPr>
          <w:b/>
          <w:sz w:val="28"/>
          <w:szCs w:val="28"/>
        </w:rPr>
      </w:pPr>
      <w:r w:rsidRPr="008C593F">
        <w:rPr>
          <w:b/>
          <w:sz w:val="28"/>
          <w:szCs w:val="28"/>
        </w:rPr>
        <w:t xml:space="preserve">об итогах проведения межведомственной профилактической </w:t>
      </w:r>
    </w:p>
    <w:p w:rsidR="00D4602A" w:rsidRPr="008C593F" w:rsidRDefault="00D4602A" w:rsidP="00277D3B">
      <w:pPr>
        <w:jc w:val="center"/>
        <w:rPr>
          <w:b/>
          <w:sz w:val="28"/>
          <w:szCs w:val="28"/>
        </w:rPr>
      </w:pPr>
      <w:r w:rsidRPr="008C593F">
        <w:rPr>
          <w:b/>
          <w:sz w:val="28"/>
          <w:szCs w:val="28"/>
        </w:rPr>
        <w:t>акции «Безопасное лето»</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672"/>
      </w:tblGrid>
      <w:tr w:rsidR="00D4602A" w:rsidRPr="00D64DEA" w:rsidTr="00277D3B">
        <w:tc>
          <w:tcPr>
            <w:tcW w:w="10461" w:type="dxa"/>
            <w:gridSpan w:val="4"/>
            <w:shd w:val="clear" w:color="auto" w:fill="auto"/>
            <w:vAlign w:val="center"/>
          </w:tcPr>
          <w:p w:rsidR="00D4602A" w:rsidRPr="00864236" w:rsidRDefault="00D4602A" w:rsidP="00D4602A">
            <w:pPr>
              <w:pStyle w:val="a3"/>
              <w:numPr>
                <w:ilvl w:val="0"/>
                <w:numId w:val="20"/>
              </w:numPr>
              <w:shd w:val="clear" w:color="auto" w:fill="FFFFFF"/>
              <w:jc w:val="center"/>
              <w:rPr>
                <w:b/>
                <w:color w:val="1A1A1A"/>
                <w:sz w:val="26"/>
                <w:szCs w:val="26"/>
              </w:rPr>
            </w:pPr>
            <w:r w:rsidRPr="00864236">
              <w:rPr>
                <w:b/>
                <w:color w:val="1A1A1A"/>
                <w:sz w:val="26"/>
                <w:szCs w:val="26"/>
              </w:rPr>
              <w:t xml:space="preserve">Сведения об охвате несовершеннолетних, находящихся в социально опасном положении и проживающих в семьях, находящихся </w:t>
            </w:r>
          </w:p>
          <w:p w:rsidR="00D4602A" w:rsidRPr="00864236" w:rsidRDefault="00D4602A" w:rsidP="00277D3B">
            <w:pPr>
              <w:pStyle w:val="a3"/>
              <w:shd w:val="clear" w:color="auto" w:fill="FFFFFF"/>
              <w:jc w:val="center"/>
              <w:rPr>
                <w:b/>
                <w:color w:val="1A1A1A"/>
                <w:sz w:val="26"/>
                <w:szCs w:val="26"/>
              </w:rPr>
            </w:pPr>
            <w:r w:rsidRPr="00864236">
              <w:rPr>
                <w:b/>
                <w:color w:val="1A1A1A"/>
                <w:sz w:val="26"/>
                <w:szCs w:val="26"/>
              </w:rPr>
              <w:t xml:space="preserve">в социально опасном положении, организованными формами отдыха </w:t>
            </w:r>
          </w:p>
          <w:p w:rsidR="00D4602A" w:rsidRPr="00864236" w:rsidRDefault="00D4602A" w:rsidP="00277D3B">
            <w:pPr>
              <w:pStyle w:val="a3"/>
              <w:shd w:val="clear" w:color="auto" w:fill="FFFFFF"/>
              <w:jc w:val="center"/>
              <w:rPr>
                <w:b/>
                <w:color w:val="1A1A1A"/>
                <w:sz w:val="28"/>
                <w:szCs w:val="28"/>
              </w:rPr>
            </w:pPr>
            <w:r w:rsidRPr="00864236">
              <w:rPr>
                <w:b/>
                <w:color w:val="1A1A1A"/>
                <w:sz w:val="26"/>
                <w:szCs w:val="26"/>
              </w:rPr>
              <w:t>и занятости</w:t>
            </w:r>
          </w:p>
        </w:tc>
      </w:tr>
      <w:tr w:rsidR="00D4602A" w:rsidRPr="00D26D95" w:rsidTr="00277D3B">
        <w:tc>
          <w:tcPr>
            <w:tcW w:w="1135" w:type="dxa"/>
            <w:shd w:val="clear" w:color="auto" w:fill="auto"/>
          </w:tcPr>
          <w:p w:rsidR="00D4602A" w:rsidRPr="00D26D95" w:rsidRDefault="00D4602A" w:rsidP="00277D3B">
            <w:pPr>
              <w:autoSpaceDE w:val="0"/>
              <w:autoSpaceDN w:val="0"/>
              <w:adjustRightInd w:val="0"/>
              <w:jc w:val="center"/>
            </w:pPr>
          </w:p>
        </w:tc>
        <w:tc>
          <w:tcPr>
            <w:tcW w:w="6237" w:type="dxa"/>
            <w:shd w:val="clear" w:color="auto" w:fill="auto"/>
          </w:tcPr>
          <w:p w:rsidR="00D4602A" w:rsidRPr="00D26D95" w:rsidRDefault="00D4602A" w:rsidP="00277D3B">
            <w:pPr>
              <w:autoSpaceDE w:val="0"/>
              <w:autoSpaceDN w:val="0"/>
              <w:adjustRightInd w:val="0"/>
              <w:jc w:val="center"/>
            </w:pPr>
            <w:r w:rsidRPr="00D26D95">
              <w:t>Показатель</w:t>
            </w:r>
          </w:p>
        </w:tc>
        <w:tc>
          <w:tcPr>
            <w:tcW w:w="1417" w:type="dxa"/>
            <w:shd w:val="clear" w:color="auto" w:fill="auto"/>
          </w:tcPr>
          <w:p w:rsidR="00D4602A" w:rsidRPr="00D26D95" w:rsidRDefault="00D4602A" w:rsidP="00277D3B">
            <w:pPr>
              <w:autoSpaceDE w:val="0"/>
              <w:autoSpaceDN w:val="0"/>
              <w:adjustRightInd w:val="0"/>
              <w:jc w:val="center"/>
            </w:pPr>
            <w:r w:rsidRPr="00D26D95">
              <w:t>Количество</w:t>
            </w:r>
          </w:p>
        </w:tc>
        <w:tc>
          <w:tcPr>
            <w:tcW w:w="1672" w:type="dxa"/>
            <w:shd w:val="clear" w:color="auto" w:fill="auto"/>
          </w:tcPr>
          <w:p w:rsidR="00D4602A" w:rsidRPr="00864236" w:rsidRDefault="00D4602A" w:rsidP="00277D3B">
            <w:pPr>
              <w:autoSpaceDE w:val="0"/>
              <w:autoSpaceDN w:val="0"/>
              <w:adjustRightInd w:val="0"/>
              <w:jc w:val="center"/>
              <w:rPr>
                <w:sz w:val="20"/>
                <w:szCs w:val="20"/>
              </w:rPr>
            </w:pPr>
            <w:r w:rsidRPr="00864236">
              <w:rPr>
                <w:sz w:val="20"/>
                <w:szCs w:val="20"/>
              </w:rPr>
              <w:t>% от значения показателя из строки 1.1.</w:t>
            </w:r>
          </w:p>
        </w:tc>
      </w:tr>
      <w:tr w:rsidR="00D4602A" w:rsidRPr="00D64DEA" w:rsidTr="00277D3B">
        <w:trPr>
          <w:trHeight w:val="1694"/>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1.1</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 xml:space="preserve">Численность несовершеннолетних в возрасте </w:t>
            </w:r>
          </w:p>
          <w:p w:rsidR="00D4602A" w:rsidRPr="00864236" w:rsidRDefault="00D4602A" w:rsidP="00277D3B">
            <w:pPr>
              <w:shd w:val="clear" w:color="auto" w:fill="FFFFFF"/>
              <w:jc w:val="both"/>
              <w:rPr>
                <w:color w:val="1A1A1A"/>
                <w:sz w:val="26"/>
                <w:szCs w:val="26"/>
              </w:rPr>
            </w:pPr>
            <w:r w:rsidRPr="00864236">
              <w:rPr>
                <w:color w:val="1A1A1A"/>
                <w:sz w:val="26"/>
                <w:szCs w:val="26"/>
              </w:rPr>
              <w:t xml:space="preserve">от 7 до 18 лет, находящихся в социально опасном положении и (или) проживающих в семьях, находящихся в социально опасном положении </w:t>
            </w:r>
          </w:p>
          <w:p w:rsidR="00D4602A" w:rsidRPr="00864236" w:rsidRDefault="00D4602A" w:rsidP="00277D3B">
            <w:pPr>
              <w:shd w:val="clear" w:color="auto" w:fill="FFFFFF"/>
              <w:jc w:val="both"/>
              <w:rPr>
                <w:color w:val="1A1A1A"/>
                <w:sz w:val="26"/>
                <w:szCs w:val="26"/>
              </w:rPr>
            </w:pPr>
            <w:r w:rsidRPr="00864236">
              <w:rPr>
                <w:color w:val="1A1A1A"/>
                <w:sz w:val="26"/>
                <w:szCs w:val="26"/>
              </w:rPr>
              <w:t xml:space="preserve">(на 1.06.2025) </w:t>
            </w:r>
          </w:p>
        </w:tc>
        <w:tc>
          <w:tcPr>
            <w:tcW w:w="1417" w:type="dxa"/>
            <w:shd w:val="clear" w:color="auto" w:fill="auto"/>
          </w:tcPr>
          <w:p w:rsidR="00D4602A" w:rsidRPr="00864236" w:rsidRDefault="00D4602A" w:rsidP="00277D3B">
            <w:pPr>
              <w:autoSpaceDE w:val="0"/>
              <w:autoSpaceDN w:val="0"/>
              <w:adjustRightInd w:val="0"/>
              <w:jc w:val="center"/>
              <w:rPr>
                <w:sz w:val="26"/>
                <w:szCs w:val="26"/>
              </w:rPr>
            </w:pPr>
          </w:p>
        </w:tc>
        <w:tc>
          <w:tcPr>
            <w:tcW w:w="1672" w:type="dxa"/>
            <w:shd w:val="clear" w:color="auto" w:fill="auto"/>
          </w:tcPr>
          <w:p w:rsidR="00D4602A" w:rsidRPr="003A0AE4" w:rsidRDefault="00D4602A" w:rsidP="00277D3B">
            <w:pPr>
              <w:autoSpaceDE w:val="0"/>
              <w:autoSpaceDN w:val="0"/>
              <w:adjustRightInd w:val="0"/>
              <w:jc w:val="center"/>
            </w:pPr>
            <w:r w:rsidRPr="003A0AE4">
              <w:t>не заполняется</w:t>
            </w:r>
          </w:p>
        </w:tc>
      </w:tr>
      <w:tr w:rsidR="00D4602A" w:rsidRPr="00D64DEA" w:rsidTr="00277D3B">
        <w:trPr>
          <w:trHeight w:val="2512"/>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1.2</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Численность несовершеннолетних, находящихся в социально опасном положении и (или) проживающих в семьях, находящихся в социально опасном положении (на 1.06.2025), не подлежащих организованному отдыху и занятости (по причине: нахождения под арестом, в ЦВСНП, в СРЦ, ухода за новорожденными детьми, отбытия принудительных мер медицинского воздействия в стационарных условиях, состояния здоровья)</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1.3</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 xml:space="preserve">Численность несовершеннолетних, находящихся </w:t>
            </w:r>
          </w:p>
          <w:p w:rsidR="00D4602A" w:rsidRPr="00864236" w:rsidRDefault="00D4602A" w:rsidP="00277D3B">
            <w:pPr>
              <w:shd w:val="clear" w:color="auto" w:fill="FFFFFF"/>
              <w:jc w:val="both"/>
              <w:rPr>
                <w:color w:val="1A1A1A"/>
                <w:sz w:val="26"/>
                <w:szCs w:val="26"/>
              </w:rPr>
            </w:pPr>
            <w:r w:rsidRPr="00864236">
              <w:rPr>
                <w:color w:val="1A1A1A"/>
                <w:sz w:val="26"/>
                <w:szCs w:val="26"/>
              </w:rPr>
              <w:t>в социально опасном положении и (или) проживающих в семьях, находящихся в социально опасном положении (на 1.06.2025), подлежащих организованному отдыху и занятости</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1.4</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Численность несовершеннолетних, находящихся в социально опасном положении и (или) проживающих в семьях, находящихся в социально опасном положении (на 1.06.2025), отдохнувших в организациях отдыха и оздоровления:</w:t>
            </w:r>
          </w:p>
          <w:p w:rsidR="00D4602A" w:rsidRPr="00864236" w:rsidRDefault="00D4602A" w:rsidP="00277D3B">
            <w:pPr>
              <w:shd w:val="clear" w:color="auto" w:fill="FFFFFF"/>
              <w:jc w:val="both"/>
              <w:rPr>
                <w:color w:val="1A1A1A"/>
                <w:sz w:val="26"/>
                <w:szCs w:val="26"/>
              </w:rPr>
            </w:pPr>
            <w:r w:rsidRPr="00864236">
              <w:rPr>
                <w:color w:val="1A1A1A"/>
                <w:sz w:val="26"/>
                <w:szCs w:val="26"/>
              </w:rPr>
              <w:t>в том числе</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1.4.1</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shd w:val="clear" w:color="auto" w:fill="FFFFFF"/>
              </w:rPr>
              <w:t>загородные оздоровительные лагеря</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1.4.2</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shd w:val="clear" w:color="auto" w:fill="FFFFFF"/>
              </w:rPr>
              <w:t>лагеря с дневным пребыванием</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1.4.3</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профильные лагеря для несовершеннолетних, находящихся в социально опасном положении</w:t>
            </w:r>
            <w:r w:rsidRPr="00864236">
              <w:rPr>
                <w:color w:val="1A1A1A"/>
                <w:sz w:val="26"/>
                <w:szCs w:val="26"/>
                <w:shd w:val="clear" w:color="auto" w:fill="FFFFFF"/>
              </w:rPr>
              <w:t xml:space="preserve"> </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1.5</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shd w:val="clear" w:color="auto" w:fill="FFFFFF"/>
              </w:rPr>
              <w:t xml:space="preserve">Численность несовершеннолетних, </w:t>
            </w:r>
            <w:r w:rsidRPr="00864236">
              <w:rPr>
                <w:color w:val="1A1A1A"/>
                <w:sz w:val="26"/>
                <w:szCs w:val="26"/>
              </w:rPr>
              <w:t xml:space="preserve">находящихся в социально опасном положении и (или) проживающих в семьях, находящихся в социально опасном </w:t>
            </w:r>
            <w:r w:rsidRPr="00864236">
              <w:rPr>
                <w:color w:val="1A1A1A"/>
                <w:sz w:val="26"/>
                <w:szCs w:val="26"/>
              </w:rPr>
              <w:lastRenderedPageBreak/>
              <w:t xml:space="preserve">положении (на 1.06.2025), обеспеченных рабочими местами </w:t>
            </w:r>
            <w:r w:rsidRPr="00864236">
              <w:rPr>
                <w:color w:val="1A1A1A"/>
                <w:sz w:val="26"/>
                <w:szCs w:val="26"/>
                <w:shd w:val="clear" w:color="auto" w:fill="FFFFFF"/>
              </w:rPr>
              <w:t xml:space="preserve">в период лета </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rPr>
          <w:trHeight w:val="2258"/>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1.6</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Численность несовершеннолетних, находящихся в социально опасном положении и (или) проживающих в семьях, находящихся в социально опасном положении (на 1.06.2025), вовлеченных в организованные посещения</w:t>
            </w:r>
            <w:r w:rsidRPr="00864236">
              <w:rPr>
                <w:sz w:val="26"/>
                <w:szCs w:val="26"/>
              </w:rPr>
              <w:t xml:space="preserve"> мест досуга и отдыха детей, в работу клубных формирований, в участие культурно-массовых мероприятиях</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1.7</w:t>
            </w:r>
          </w:p>
        </w:tc>
        <w:tc>
          <w:tcPr>
            <w:tcW w:w="6237" w:type="dxa"/>
            <w:shd w:val="clear" w:color="auto" w:fill="auto"/>
          </w:tcPr>
          <w:p w:rsidR="00D4602A" w:rsidRPr="00864236" w:rsidRDefault="00D4602A" w:rsidP="00277D3B">
            <w:pPr>
              <w:shd w:val="clear" w:color="auto" w:fill="FFFFFF"/>
              <w:jc w:val="both"/>
              <w:rPr>
                <w:color w:val="1A1A1A"/>
                <w:sz w:val="26"/>
                <w:szCs w:val="26"/>
                <w:shd w:val="clear" w:color="auto" w:fill="FFFFFF"/>
              </w:rPr>
            </w:pPr>
            <w:r w:rsidRPr="00864236">
              <w:rPr>
                <w:color w:val="1A1A1A"/>
                <w:sz w:val="26"/>
                <w:szCs w:val="26"/>
                <w:shd w:val="clear" w:color="auto" w:fill="FFFFFF"/>
              </w:rPr>
              <w:t xml:space="preserve">Численность несовершеннолетних, </w:t>
            </w:r>
            <w:r w:rsidRPr="00864236">
              <w:rPr>
                <w:color w:val="1A1A1A"/>
                <w:sz w:val="26"/>
                <w:szCs w:val="26"/>
              </w:rPr>
              <w:t>находящихся в социально опасном положении и (или) проживающих в семьях, находящихся в социально опасном положении (на 1.06.2025),</w:t>
            </w:r>
            <w:r w:rsidRPr="00864236">
              <w:rPr>
                <w:color w:val="1A1A1A"/>
                <w:sz w:val="26"/>
                <w:szCs w:val="26"/>
                <w:shd w:val="clear" w:color="auto" w:fill="FFFFFF"/>
              </w:rPr>
              <w:t xml:space="preserve"> вовлеченных в иные формы занятости, всего </w:t>
            </w:r>
          </w:p>
          <w:p w:rsidR="00D4602A" w:rsidRPr="00864236" w:rsidRDefault="00D4602A" w:rsidP="00277D3B">
            <w:pPr>
              <w:shd w:val="clear" w:color="auto" w:fill="FFFFFF"/>
              <w:jc w:val="both"/>
              <w:rPr>
                <w:color w:val="1A1A1A"/>
                <w:sz w:val="26"/>
                <w:szCs w:val="26"/>
              </w:rPr>
            </w:pPr>
            <w:r w:rsidRPr="00864236">
              <w:rPr>
                <w:color w:val="1A1A1A"/>
                <w:sz w:val="26"/>
                <w:szCs w:val="26"/>
                <w:shd w:val="clear" w:color="auto" w:fill="FFFFFF"/>
              </w:rPr>
              <w:t>в том числе</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1.7.1</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rPr>
            </w:pPr>
            <w:r w:rsidRPr="00864236">
              <w:rPr>
                <w:color w:val="1A1A1A"/>
                <w:sz w:val="26"/>
                <w:szCs w:val="26"/>
                <w:shd w:val="clear" w:color="auto" w:fill="FFFFFF"/>
              </w:rPr>
              <w:t>ГИА (ЕГЭ), поступление в профессиональные образовательные организации, устранение академической задолженности, производственная практика</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1.7.2</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 xml:space="preserve">отдых у родственников и (или) совместный с родственниками отдых </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rPr>
          <w:trHeight w:val="443"/>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1.7.3</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иные (указать какие)</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1.8.</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Численность несовершеннолетних, находящихся в социально опасном положении и (или) проживающих в семьях (на 1.06.2025), находящихся в социально опасном положении, не охваченных организованными формами отдыха и занятости</w:t>
            </w:r>
          </w:p>
        </w:tc>
        <w:tc>
          <w:tcPr>
            <w:tcW w:w="1417" w:type="dxa"/>
            <w:shd w:val="clear" w:color="auto" w:fill="auto"/>
          </w:tcPr>
          <w:p w:rsidR="00D4602A" w:rsidRPr="00864236" w:rsidRDefault="00D4602A" w:rsidP="00277D3B">
            <w:pPr>
              <w:autoSpaceDE w:val="0"/>
              <w:autoSpaceDN w:val="0"/>
              <w:adjustRightInd w:val="0"/>
              <w:jc w:val="center"/>
              <w:rPr>
                <w:sz w:val="28"/>
                <w:szCs w:val="28"/>
              </w:rPr>
            </w:pPr>
          </w:p>
        </w:tc>
        <w:tc>
          <w:tcPr>
            <w:tcW w:w="1672" w:type="dxa"/>
            <w:shd w:val="clear" w:color="auto" w:fill="auto"/>
          </w:tcPr>
          <w:p w:rsidR="00D4602A" w:rsidRPr="00864236" w:rsidRDefault="00D4602A" w:rsidP="00277D3B">
            <w:pPr>
              <w:autoSpaceDE w:val="0"/>
              <w:autoSpaceDN w:val="0"/>
              <w:adjustRightInd w:val="0"/>
              <w:jc w:val="center"/>
              <w:rPr>
                <w:sz w:val="28"/>
                <w:szCs w:val="28"/>
              </w:rPr>
            </w:pPr>
          </w:p>
        </w:tc>
      </w:tr>
      <w:tr w:rsidR="00D4602A" w:rsidRPr="00D26D95" w:rsidTr="00277D3B">
        <w:trPr>
          <w:trHeight w:val="359"/>
        </w:trPr>
        <w:tc>
          <w:tcPr>
            <w:tcW w:w="1135" w:type="dxa"/>
            <w:shd w:val="clear" w:color="auto" w:fill="auto"/>
          </w:tcPr>
          <w:p w:rsidR="00D4602A" w:rsidRPr="00D26D95" w:rsidRDefault="00D4602A" w:rsidP="00277D3B">
            <w:pPr>
              <w:autoSpaceDE w:val="0"/>
              <w:autoSpaceDN w:val="0"/>
              <w:adjustRightInd w:val="0"/>
              <w:jc w:val="center"/>
            </w:pPr>
          </w:p>
        </w:tc>
        <w:tc>
          <w:tcPr>
            <w:tcW w:w="6237" w:type="dxa"/>
            <w:shd w:val="clear" w:color="auto" w:fill="auto"/>
          </w:tcPr>
          <w:p w:rsidR="00D4602A" w:rsidRPr="00864236" w:rsidRDefault="00D4602A" w:rsidP="00277D3B">
            <w:pPr>
              <w:shd w:val="clear" w:color="auto" w:fill="FFFFFF"/>
              <w:jc w:val="both"/>
              <w:rPr>
                <w:color w:val="1A1A1A"/>
              </w:rPr>
            </w:pPr>
            <w:r w:rsidRPr="00864236">
              <w:rPr>
                <w:color w:val="1A1A1A"/>
              </w:rPr>
              <w:t>Показатель</w:t>
            </w:r>
          </w:p>
        </w:tc>
        <w:tc>
          <w:tcPr>
            <w:tcW w:w="3089" w:type="dxa"/>
            <w:gridSpan w:val="2"/>
            <w:shd w:val="clear" w:color="auto" w:fill="auto"/>
          </w:tcPr>
          <w:p w:rsidR="00D4602A" w:rsidRPr="00D8497F" w:rsidRDefault="00D4602A" w:rsidP="00277D3B">
            <w:pPr>
              <w:autoSpaceDE w:val="0"/>
              <w:autoSpaceDN w:val="0"/>
              <w:adjustRightInd w:val="0"/>
              <w:jc w:val="center"/>
            </w:pPr>
            <w:r w:rsidRPr="00D8497F">
              <w:t>Количество</w:t>
            </w: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1.9.</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Количество работодателей, организовавших рабочие места для несовершеннолетних в летний период</w:t>
            </w:r>
          </w:p>
          <w:p w:rsidR="00D4602A" w:rsidRPr="00864236" w:rsidRDefault="00D4602A" w:rsidP="00277D3B">
            <w:pPr>
              <w:shd w:val="clear" w:color="auto" w:fill="FFFFFF"/>
              <w:jc w:val="both"/>
              <w:rPr>
                <w:color w:val="1A1A1A"/>
                <w:sz w:val="26"/>
                <w:szCs w:val="26"/>
              </w:rPr>
            </w:pPr>
            <w:r w:rsidRPr="00864236">
              <w:rPr>
                <w:color w:val="1A1A1A"/>
                <w:sz w:val="26"/>
                <w:szCs w:val="26"/>
              </w:rPr>
              <w:t>из них</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1.9.1.</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Бюджетных организации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1.9.2.</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Организаций иной формы собственности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1.10.</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color w:val="1A1A1A"/>
                <w:sz w:val="26"/>
                <w:szCs w:val="26"/>
              </w:rPr>
              <w:t>Количество организованных в летний период профильных смен для несовершеннолетних, находящихся в социально опасном положении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1.11.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Количество организованных культурно-массовых мероприятий, в том числе посвященных Дню защиты детей</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A427E4" w:rsidRDefault="00D4602A" w:rsidP="00277D3B">
            <w:pPr>
              <w:autoSpaceDE w:val="0"/>
              <w:autoSpaceDN w:val="0"/>
              <w:adjustRightInd w:val="0"/>
            </w:pPr>
            <w:r w:rsidRPr="00A427E4">
              <w:t>1.11.1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 xml:space="preserve">В них приняло участие детей всего, </w:t>
            </w:r>
          </w:p>
          <w:p w:rsidR="00D4602A" w:rsidRPr="00864236" w:rsidRDefault="00D4602A" w:rsidP="00277D3B">
            <w:pPr>
              <w:shd w:val="clear" w:color="auto" w:fill="FFFFFF"/>
              <w:ind w:firstLine="34"/>
              <w:jc w:val="both"/>
              <w:rPr>
                <w:sz w:val="26"/>
                <w:szCs w:val="26"/>
              </w:rPr>
            </w:pPr>
            <w:r w:rsidRPr="00864236">
              <w:rPr>
                <w:sz w:val="26"/>
                <w:szCs w:val="26"/>
              </w:rPr>
              <w:t>в том числе находящихся: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A427E4" w:rsidRDefault="00D4602A" w:rsidP="00277D3B">
            <w:pPr>
              <w:autoSpaceDE w:val="0"/>
              <w:autoSpaceDN w:val="0"/>
              <w:adjustRightInd w:val="0"/>
            </w:pPr>
            <w:r>
              <w:t>1.11.1.1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в трудной жизненной ситуации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A427E4" w:rsidRDefault="00D4602A" w:rsidP="00277D3B">
            <w:pPr>
              <w:autoSpaceDE w:val="0"/>
              <w:autoSpaceDN w:val="0"/>
              <w:adjustRightInd w:val="0"/>
            </w:pPr>
            <w:r>
              <w:t>1.11.1.2</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в социально опасном положении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Default="00D4602A" w:rsidP="00277D3B">
            <w:pPr>
              <w:autoSpaceDE w:val="0"/>
              <w:autoSpaceDN w:val="0"/>
              <w:adjustRightInd w:val="0"/>
            </w:pPr>
            <w:r>
              <w:t>1.12.</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Количество организованных «Точек притяжения»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Default="00D4602A" w:rsidP="00277D3B">
            <w:pPr>
              <w:autoSpaceDE w:val="0"/>
              <w:autoSpaceDN w:val="0"/>
              <w:adjustRightInd w:val="0"/>
            </w:pPr>
            <w:r>
              <w:t>1.12.1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Количество несовершеннолетних, принявших участие в мероприятиях, организованных на базе «Точек притяжения» всего,</w:t>
            </w:r>
          </w:p>
          <w:p w:rsidR="00D4602A" w:rsidRPr="00864236" w:rsidRDefault="00D4602A" w:rsidP="00277D3B">
            <w:pPr>
              <w:shd w:val="clear" w:color="auto" w:fill="FFFFFF"/>
              <w:ind w:firstLine="34"/>
              <w:jc w:val="both"/>
              <w:rPr>
                <w:sz w:val="26"/>
                <w:szCs w:val="26"/>
              </w:rPr>
            </w:pPr>
            <w:r w:rsidRPr="00864236">
              <w:rPr>
                <w:sz w:val="26"/>
                <w:szCs w:val="26"/>
              </w:rPr>
              <w:t>в том числе находящихся: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A427E4" w:rsidRDefault="00D4602A" w:rsidP="00277D3B">
            <w:pPr>
              <w:autoSpaceDE w:val="0"/>
              <w:autoSpaceDN w:val="0"/>
              <w:adjustRightInd w:val="0"/>
            </w:pPr>
            <w:r>
              <w:lastRenderedPageBreak/>
              <w:t>1.12.1.1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в трудной жизненной ситуации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A427E4" w:rsidRDefault="00D4602A" w:rsidP="00277D3B">
            <w:pPr>
              <w:autoSpaceDE w:val="0"/>
              <w:autoSpaceDN w:val="0"/>
              <w:adjustRightInd w:val="0"/>
            </w:pPr>
            <w:r>
              <w:t>1.12.1.2</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в социально опасном положении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0461" w:type="dxa"/>
            <w:gridSpan w:val="4"/>
            <w:shd w:val="clear" w:color="auto" w:fill="auto"/>
            <w:vAlign w:val="center"/>
          </w:tcPr>
          <w:p w:rsidR="00D4602A" w:rsidRPr="00864236" w:rsidRDefault="00D4602A" w:rsidP="00D4602A">
            <w:pPr>
              <w:pStyle w:val="a3"/>
              <w:numPr>
                <w:ilvl w:val="0"/>
                <w:numId w:val="20"/>
              </w:numPr>
              <w:autoSpaceDE w:val="0"/>
              <w:autoSpaceDN w:val="0"/>
              <w:adjustRightInd w:val="0"/>
              <w:jc w:val="center"/>
              <w:rPr>
                <w:b/>
                <w:sz w:val="26"/>
                <w:szCs w:val="26"/>
              </w:rPr>
            </w:pPr>
            <w:r w:rsidRPr="00864236">
              <w:rPr>
                <w:b/>
                <w:sz w:val="26"/>
                <w:szCs w:val="26"/>
              </w:rPr>
              <w:t>Организационные мероприятия Акции</w:t>
            </w: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2.1.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Проведено организационно-методических мероприятий, всего</w:t>
            </w:r>
          </w:p>
          <w:p w:rsidR="00D4602A" w:rsidRPr="00864236" w:rsidRDefault="00D4602A" w:rsidP="00277D3B">
            <w:pPr>
              <w:shd w:val="clear" w:color="auto" w:fill="FFFFFF"/>
              <w:ind w:firstLine="34"/>
              <w:jc w:val="both"/>
              <w:rPr>
                <w:color w:val="1A1A1A"/>
                <w:sz w:val="26"/>
                <w:szCs w:val="26"/>
                <w:shd w:val="clear" w:color="auto" w:fill="FFFFFF"/>
              </w:rPr>
            </w:pPr>
            <w:r w:rsidRPr="00864236">
              <w:rPr>
                <w:sz w:val="26"/>
                <w:szCs w:val="26"/>
              </w:rPr>
              <w:t>в том числе</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2.1.1</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sz w:val="26"/>
                <w:szCs w:val="26"/>
              </w:rPr>
              <w:t>совещаний, заседаний, рабочий групп</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2.1.2</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встреч с работодателями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2.1.3.</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 xml:space="preserve">совещаний с несовершеннолетними по трудоустройству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2.1.4.</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совещаний по проведению профильных смен для несовершеннолетних, находящихся в социально опасном положении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 xml:space="preserve">2.2. </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Количество выступлений, публикаций в СМИ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0461" w:type="dxa"/>
            <w:gridSpan w:val="4"/>
            <w:shd w:val="clear" w:color="auto" w:fill="auto"/>
            <w:vAlign w:val="center"/>
          </w:tcPr>
          <w:p w:rsidR="00D4602A" w:rsidRPr="00864236" w:rsidRDefault="00D4602A" w:rsidP="00D4602A">
            <w:pPr>
              <w:pStyle w:val="a3"/>
              <w:numPr>
                <w:ilvl w:val="0"/>
                <w:numId w:val="21"/>
              </w:numPr>
              <w:autoSpaceDE w:val="0"/>
              <w:autoSpaceDN w:val="0"/>
              <w:adjustRightInd w:val="0"/>
              <w:jc w:val="center"/>
              <w:rPr>
                <w:sz w:val="26"/>
                <w:szCs w:val="26"/>
              </w:rPr>
            </w:pPr>
            <w:r w:rsidRPr="00864236">
              <w:rPr>
                <w:b/>
                <w:sz w:val="26"/>
                <w:szCs w:val="26"/>
              </w:rPr>
              <w:t>Защита прав и законных интересов несовершеннолетних</w:t>
            </w:r>
            <w:r w:rsidRPr="00864236">
              <w:rPr>
                <w:sz w:val="26"/>
                <w:szCs w:val="26"/>
              </w:rPr>
              <w:t>,</w:t>
            </w:r>
          </w:p>
          <w:p w:rsidR="00D4602A" w:rsidRPr="00864236" w:rsidRDefault="00D4602A" w:rsidP="00277D3B">
            <w:pPr>
              <w:pStyle w:val="a3"/>
              <w:autoSpaceDE w:val="0"/>
              <w:autoSpaceDN w:val="0"/>
              <w:adjustRightInd w:val="0"/>
              <w:jc w:val="center"/>
              <w:rPr>
                <w:sz w:val="26"/>
                <w:szCs w:val="26"/>
              </w:rPr>
            </w:pPr>
            <w:r w:rsidRPr="00864236">
              <w:rPr>
                <w:b/>
                <w:sz w:val="26"/>
                <w:szCs w:val="26"/>
              </w:rPr>
              <w:t>обеспечение их безопасности</w:t>
            </w: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3.1</w:t>
            </w:r>
          </w:p>
        </w:tc>
        <w:tc>
          <w:tcPr>
            <w:tcW w:w="6237" w:type="dxa"/>
            <w:shd w:val="clear" w:color="auto" w:fill="auto"/>
          </w:tcPr>
          <w:p w:rsidR="00D4602A" w:rsidRPr="00A55F21" w:rsidRDefault="00D4602A" w:rsidP="00277D3B">
            <w:pPr>
              <w:jc w:val="both"/>
            </w:pPr>
            <w:r w:rsidRPr="00864236">
              <w:rPr>
                <w:sz w:val="26"/>
                <w:szCs w:val="26"/>
              </w:rPr>
              <w:t xml:space="preserve">Количество межведомственных посещений семей, находящихся в трудной жизненной ситуации, социально опасном положении всего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3.1.1</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количество посещенных семей</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3.1.2</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количество выявленных нарушений</w:t>
            </w:r>
            <w:r w:rsidRPr="00864236">
              <w:rPr>
                <w:sz w:val="26"/>
                <w:szCs w:val="26"/>
              </w:rPr>
              <w:t xml:space="preserve"> прав несовершеннолетних, фактов ненадлежащего исполнения обязанностей родителями, иными законными представителями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3.1.3</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количество несовершеннолетних,  помещённых в учреждения социального обслуживания населения, медицинские организации, государственные учреждения для детей – сирот и детей, оставшихся без попечения родителей</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3.2.</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sz w:val="26"/>
                <w:szCs w:val="26"/>
              </w:rPr>
              <w:t>Количество межведомственных рейдов по выявлению несовершеннолетних в общественных местах в ночное время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3.2.1</w:t>
            </w:r>
          </w:p>
        </w:tc>
        <w:tc>
          <w:tcPr>
            <w:tcW w:w="6237" w:type="dxa"/>
            <w:shd w:val="clear" w:color="auto" w:fill="auto"/>
          </w:tcPr>
          <w:p w:rsidR="00D4602A" w:rsidRPr="00864236" w:rsidRDefault="00D4602A" w:rsidP="00277D3B">
            <w:pPr>
              <w:shd w:val="clear" w:color="auto" w:fill="FFFFFF"/>
              <w:ind w:firstLine="34"/>
              <w:jc w:val="both"/>
              <w:rPr>
                <w:sz w:val="26"/>
                <w:szCs w:val="26"/>
              </w:rPr>
            </w:pPr>
            <w:r w:rsidRPr="00864236">
              <w:rPr>
                <w:sz w:val="26"/>
                <w:szCs w:val="26"/>
              </w:rPr>
              <w:t xml:space="preserve">Количество выявленных несовершеннолетних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3.3.</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sz w:val="26"/>
                <w:szCs w:val="26"/>
              </w:rPr>
              <w:t>Количество межведомственных рейдов по местам концентрации несовершеннолетних, местам досуга</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3.3.1</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 xml:space="preserve">Выявлено фактов правонарушений, совершенных несовершеннолетними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3.3.2</w:t>
            </w:r>
          </w:p>
        </w:tc>
        <w:tc>
          <w:tcPr>
            <w:tcW w:w="6237" w:type="dxa"/>
            <w:shd w:val="clear" w:color="auto" w:fill="auto"/>
          </w:tcPr>
          <w:p w:rsidR="00D4602A" w:rsidRPr="00864236" w:rsidRDefault="00D4602A" w:rsidP="00277D3B">
            <w:pPr>
              <w:shd w:val="clear" w:color="auto" w:fill="FFFFFF"/>
              <w:ind w:firstLine="34"/>
              <w:jc w:val="both"/>
              <w:rPr>
                <w:color w:val="1A1A1A"/>
                <w:sz w:val="26"/>
                <w:szCs w:val="26"/>
                <w:shd w:val="clear" w:color="auto" w:fill="FFFFFF"/>
              </w:rPr>
            </w:pPr>
            <w:r w:rsidRPr="00864236">
              <w:rPr>
                <w:color w:val="1A1A1A"/>
                <w:sz w:val="26"/>
                <w:szCs w:val="26"/>
                <w:shd w:val="clear" w:color="auto" w:fill="FFFFFF"/>
              </w:rPr>
              <w:t>Выявлено фактов правонарушений, совершенных в отношении несовершеннолетних</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rPr>
          <w:trHeight w:val="602"/>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3.4</w:t>
            </w:r>
          </w:p>
        </w:tc>
        <w:tc>
          <w:tcPr>
            <w:tcW w:w="6237" w:type="dxa"/>
            <w:shd w:val="clear" w:color="auto" w:fill="auto"/>
          </w:tcPr>
          <w:p w:rsidR="00D4602A" w:rsidRPr="00864236" w:rsidRDefault="00D4602A" w:rsidP="00277D3B">
            <w:pPr>
              <w:contextualSpacing/>
              <w:jc w:val="both"/>
              <w:rPr>
                <w:color w:val="1A1A1A"/>
                <w:sz w:val="26"/>
                <w:szCs w:val="26"/>
                <w:shd w:val="clear" w:color="auto" w:fill="FFFFFF"/>
              </w:rPr>
            </w:pPr>
            <w:r w:rsidRPr="00864236">
              <w:rPr>
                <w:sz w:val="26"/>
                <w:szCs w:val="26"/>
              </w:rPr>
              <w:t xml:space="preserve">Количество выявленных нарушений антиалкогольного и антитабачного законодательства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rPr>
          <w:trHeight w:val="696"/>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 xml:space="preserve">3.5 </w:t>
            </w:r>
          </w:p>
        </w:tc>
        <w:tc>
          <w:tcPr>
            <w:tcW w:w="6237" w:type="dxa"/>
            <w:shd w:val="clear" w:color="auto" w:fill="auto"/>
          </w:tcPr>
          <w:p w:rsidR="00D4602A" w:rsidRPr="00864236" w:rsidRDefault="00D4602A" w:rsidP="00277D3B">
            <w:pPr>
              <w:tabs>
                <w:tab w:val="left" w:pos="709"/>
                <w:tab w:val="left" w:pos="851"/>
              </w:tabs>
              <w:ind w:right="140" w:firstLine="34"/>
              <w:jc w:val="both"/>
              <w:rPr>
                <w:color w:val="1A1A1A"/>
                <w:sz w:val="26"/>
                <w:szCs w:val="26"/>
                <w:shd w:val="clear" w:color="auto" w:fill="FFFFFF"/>
              </w:rPr>
            </w:pPr>
            <w:r w:rsidRPr="00864236">
              <w:rPr>
                <w:sz w:val="26"/>
                <w:szCs w:val="26"/>
              </w:rPr>
              <w:t>Количество рейдов на объектах железнодорожной инфраструктуры</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rPr>
          <w:trHeight w:val="523"/>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3.5.1</w:t>
            </w:r>
          </w:p>
        </w:tc>
        <w:tc>
          <w:tcPr>
            <w:tcW w:w="6237" w:type="dxa"/>
            <w:shd w:val="clear" w:color="auto" w:fill="auto"/>
          </w:tcPr>
          <w:p w:rsidR="00D4602A" w:rsidRPr="00864236" w:rsidRDefault="00D4602A" w:rsidP="00277D3B">
            <w:pPr>
              <w:tabs>
                <w:tab w:val="left" w:pos="709"/>
                <w:tab w:val="left" w:pos="851"/>
              </w:tabs>
              <w:ind w:right="140" w:firstLine="34"/>
              <w:jc w:val="both"/>
              <w:rPr>
                <w:sz w:val="26"/>
                <w:szCs w:val="26"/>
              </w:rPr>
            </w:pPr>
            <w:r w:rsidRPr="00864236">
              <w:rPr>
                <w:sz w:val="26"/>
                <w:szCs w:val="26"/>
              </w:rPr>
              <w:t>Выявлено фактов бесцельного нахождения несовершеннолетних</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rPr>
          <w:trHeight w:val="523"/>
        </w:trPr>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3.5.2</w:t>
            </w:r>
          </w:p>
        </w:tc>
        <w:tc>
          <w:tcPr>
            <w:tcW w:w="6237" w:type="dxa"/>
            <w:shd w:val="clear" w:color="auto" w:fill="auto"/>
          </w:tcPr>
          <w:p w:rsidR="00D4602A" w:rsidRPr="00864236" w:rsidRDefault="00D4602A" w:rsidP="00277D3B">
            <w:pPr>
              <w:tabs>
                <w:tab w:val="left" w:pos="709"/>
                <w:tab w:val="left" w:pos="851"/>
              </w:tabs>
              <w:ind w:right="140" w:firstLine="34"/>
              <w:jc w:val="both"/>
              <w:rPr>
                <w:sz w:val="26"/>
                <w:szCs w:val="26"/>
              </w:rPr>
            </w:pPr>
            <w:r w:rsidRPr="00864236">
              <w:rPr>
                <w:sz w:val="26"/>
                <w:szCs w:val="26"/>
              </w:rPr>
              <w:t>Выявлено правонарушений несовершеннолетними на железной дороге</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3.6.</w:t>
            </w:r>
          </w:p>
        </w:tc>
        <w:tc>
          <w:tcPr>
            <w:tcW w:w="6237" w:type="dxa"/>
            <w:shd w:val="clear" w:color="auto" w:fill="auto"/>
          </w:tcPr>
          <w:p w:rsidR="00D4602A" w:rsidRPr="00864236" w:rsidRDefault="00D4602A" w:rsidP="00277D3B">
            <w:pPr>
              <w:shd w:val="clear" w:color="auto" w:fill="FFFFFF"/>
              <w:jc w:val="both"/>
              <w:rPr>
                <w:color w:val="1A1A1A"/>
                <w:sz w:val="26"/>
                <w:szCs w:val="26"/>
              </w:rPr>
            </w:pPr>
            <w:r w:rsidRPr="00864236">
              <w:rPr>
                <w:sz w:val="26"/>
                <w:szCs w:val="26"/>
              </w:rPr>
              <w:t xml:space="preserve">Количество </w:t>
            </w:r>
            <w:r w:rsidRPr="00864236">
              <w:rPr>
                <w:sz w:val="26"/>
                <w:szCs w:val="26"/>
                <w:shd w:val="clear" w:color="auto" w:fill="FFFFFF"/>
              </w:rPr>
              <w:t xml:space="preserve">рейдов на водных объектах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lastRenderedPageBreak/>
              <w:t>3.6.1</w:t>
            </w:r>
          </w:p>
        </w:tc>
        <w:tc>
          <w:tcPr>
            <w:tcW w:w="6237" w:type="dxa"/>
            <w:shd w:val="clear" w:color="auto" w:fill="auto"/>
          </w:tcPr>
          <w:p w:rsidR="00D4602A" w:rsidRPr="00864236" w:rsidRDefault="00D4602A" w:rsidP="00277D3B">
            <w:pPr>
              <w:shd w:val="clear" w:color="auto" w:fill="FFFFFF"/>
              <w:jc w:val="both"/>
              <w:rPr>
                <w:sz w:val="26"/>
                <w:szCs w:val="26"/>
              </w:rPr>
            </w:pPr>
            <w:r w:rsidRPr="00864236">
              <w:rPr>
                <w:sz w:val="26"/>
                <w:szCs w:val="26"/>
              </w:rPr>
              <w:t>из них количество рейдов на водных объектах с участием «Родительского патруля»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3.7.</w:t>
            </w:r>
          </w:p>
        </w:tc>
        <w:tc>
          <w:tcPr>
            <w:tcW w:w="6237" w:type="dxa"/>
            <w:tcBorders>
              <w:bottom w:val="single" w:sz="4" w:space="0" w:color="auto"/>
            </w:tcBorders>
            <w:shd w:val="clear" w:color="auto" w:fill="auto"/>
          </w:tcPr>
          <w:p w:rsidR="00D4602A" w:rsidRPr="00864236" w:rsidRDefault="00D4602A" w:rsidP="00277D3B">
            <w:pPr>
              <w:shd w:val="clear" w:color="auto" w:fill="FFFFFF"/>
              <w:jc w:val="both"/>
              <w:rPr>
                <w:sz w:val="26"/>
                <w:szCs w:val="26"/>
              </w:rPr>
            </w:pPr>
            <w:r w:rsidRPr="00864236">
              <w:rPr>
                <w:sz w:val="26"/>
                <w:szCs w:val="26"/>
              </w:rPr>
              <w:t>Количество выявленных аварийных и заброшенных зданий, доступ к которым не ограничен</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3.7.1.</w:t>
            </w:r>
          </w:p>
        </w:tc>
        <w:tc>
          <w:tcPr>
            <w:tcW w:w="6237" w:type="dxa"/>
            <w:tcBorders>
              <w:top w:val="single" w:sz="4" w:space="0" w:color="auto"/>
            </w:tcBorders>
            <w:shd w:val="clear" w:color="auto" w:fill="auto"/>
          </w:tcPr>
          <w:p w:rsidR="00D4602A" w:rsidRPr="00864236" w:rsidRDefault="00D4602A" w:rsidP="00277D3B">
            <w:pPr>
              <w:shd w:val="clear" w:color="auto" w:fill="FFFFFF"/>
              <w:jc w:val="both"/>
              <w:rPr>
                <w:sz w:val="26"/>
                <w:szCs w:val="26"/>
              </w:rPr>
            </w:pPr>
            <w:r w:rsidRPr="00864236">
              <w:rPr>
                <w:sz w:val="26"/>
                <w:szCs w:val="26"/>
              </w:rPr>
              <w:t xml:space="preserve">Из них </w:t>
            </w:r>
          </w:p>
          <w:p w:rsidR="00D4602A" w:rsidRPr="00864236" w:rsidRDefault="00D4602A" w:rsidP="00277D3B">
            <w:pPr>
              <w:shd w:val="clear" w:color="auto" w:fill="FFFFFF"/>
              <w:jc w:val="both"/>
              <w:rPr>
                <w:sz w:val="26"/>
                <w:szCs w:val="26"/>
              </w:rPr>
            </w:pPr>
            <w:r w:rsidRPr="00864236">
              <w:rPr>
                <w:sz w:val="26"/>
                <w:szCs w:val="26"/>
              </w:rPr>
              <w:t>приняты меры к ограничению доступа к ним несовершеннолетних</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3.8</w:t>
            </w:r>
          </w:p>
        </w:tc>
        <w:tc>
          <w:tcPr>
            <w:tcW w:w="6237" w:type="dxa"/>
            <w:shd w:val="clear" w:color="auto" w:fill="auto"/>
          </w:tcPr>
          <w:p w:rsidR="00D4602A" w:rsidRPr="00864236" w:rsidRDefault="00D4602A" w:rsidP="00277D3B">
            <w:pPr>
              <w:contextualSpacing/>
              <w:jc w:val="both"/>
              <w:rPr>
                <w:sz w:val="26"/>
                <w:szCs w:val="26"/>
              </w:rPr>
            </w:pPr>
            <w:r w:rsidRPr="00864236">
              <w:rPr>
                <w:sz w:val="26"/>
                <w:szCs w:val="26"/>
              </w:rPr>
              <w:t xml:space="preserve">Количество выявленных и направленных на блокировку интернет – ресурсов с противоправным контентом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3.9</w:t>
            </w:r>
          </w:p>
        </w:tc>
        <w:tc>
          <w:tcPr>
            <w:tcW w:w="6237" w:type="dxa"/>
            <w:shd w:val="clear" w:color="auto" w:fill="auto"/>
          </w:tcPr>
          <w:p w:rsidR="00D4602A" w:rsidRPr="00864236" w:rsidRDefault="00D4602A" w:rsidP="00277D3B">
            <w:pPr>
              <w:contextualSpacing/>
              <w:jc w:val="both"/>
              <w:rPr>
                <w:sz w:val="26"/>
                <w:szCs w:val="26"/>
              </w:rPr>
            </w:pPr>
            <w:r w:rsidRPr="00864236">
              <w:rPr>
                <w:sz w:val="26"/>
                <w:szCs w:val="26"/>
              </w:rPr>
              <w:t>Количество выявленных и уничтоженных надписей, рекламирующих психоактивные вещества, работу в сфере незаконного оборота наркотических средств</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3.10</w:t>
            </w:r>
          </w:p>
        </w:tc>
        <w:tc>
          <w:tcPr>
            <w:tcW w:w="6237" w:type="dxa"/>
            <w:shd w:val="clear" w:color="auto" w:fill="auto"/>
          </w:tcPr>
          <w:p w:rsidR="00D4602A" w:rsidRPr="00864236" w:rsidRDefault="00D4602A" w:rsidP="00277D3B">
            <w:pPr>
              <w:contextualSpacing/>
              <w:jc w:val="both"/>
              <w:rPr>
                <w:sz w:val="26"/>
                <w:szCs w:val="26"/>
              </w:rPr>
            </w:pPr>
            <w:r w:rsidRPr="00864236">
              <w:rPr>
                <w:sz w:val="26"/>
                <w:szCs w:val="26"/>
              </w:rPr>
              <w:t>Количество организованных «горячих линий»</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p>
        </w:tc>
        <w:tc>
          <w:tcPr>
            <w:tcW w:w="6237" w:type="dxa"/>
            <w:shd w:val="clear" w:color="auto" w:fill="auto"/>
          </w:tcPr>
          <w:p w:rsidR="00D4602A" w:rsidRPr="00864236" w:rsidRDefault="00D4602A" w:rsidP="00277D3B">
            <w:pPr>
              <w:contextualSpacing/>
              <w:jc w:val="both"/>
              <w:rPr>
                <w:sz w:val="26"/>
                <w:szCs w:val="26"/>
              </w:rPr>
            </w:pPr>
            <w:r w:rsidRPr="00864236">
              <w:rPr>
                <w:sz w:val="26"/>
                <w:szCs w:val="26"/>
              </w:rPr>
              <w:t>Количество обращений граждан и организаций, поступивших в ходе «горячих линий»</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0461" w:type="dxa"/>
            <w:gridSpan w:val="4"/>
            <w:shd w:val="clear" w:color="auto" w:fill="auto"/>
            <w:vAlign w:val="center"/>
          </w:tcPr>
          <w:p w:rsidR="00D4602A" w:rsidRPr="00864236" w:rsidRDefault="00D4602A" w:rsidP="00D4602A">
            <w:pPr>
              <w:pStyle w:val="a3"/>
              <w:numPr>
                <w:ilvl w:val="0"/>
                <w:numId w:val="21"/>
              </w:numPr>
              <w:autoSpaceDE w:val="0"/>
              <w:autoSpaceDN w:val="0"/>
              <w:adjustRightInd w:val="0"/>
              <w:jc w:val="center"/>
              <w:rPr>
                <w:b/>
                <w:sz w:val="26"/>
                <w:szCs w:val="26"/>
              </w:rPr>
            </w:pPr>
            <w:r w:rsidRPr="00864236">
              <w:rPr>
                <w:b/>
                <w:sz w:val="26"/>
                <w:szCs w:val="26"/>
              </w:rPr>
              <w:t>Оказание мер поддержки</w:t>
            </w:r>
          </w:p>
          <w:p w:rsidR="00D4602A" w:rsidRPr="00864236" w:rsidRDefault="00D4602A" w:rsidP="00277D3B">
            <w:pPr>
              <w:pStyle w:val="a3"/>
              <w:autoSpaceDE w:val="0"/>
              <w:autoSpaceDN w:val="0"/>
              <w:adjustRightInd w:val="0"/>
              <w:rPr>
                <w:b/>
                <w:sz w:val="26"/>
                <w:szCs w:val="26"/>
              </w:rPr>
            </w:pPr>
          </w:p>
        </w:tc>
      </w:tr>
      <w:tr w:rsidR="00D4602A" w:rsidRPr="00D34A6E" w:rsidTr="00277D3B">
        <w:tc>
          <w:tcPr>
            <w:tcW w:w="1135" w:type="dxa"/>
            <w:shd w:val="clear" w:color="auto" w:fill="auto"/>
          </w:tcPr>
          <w:p w:rsidR="00D4602A" w:rsidRPr="00D34A6E" w:rsidRDefault="00D4602A" w:rsidP="00277D3B">
            <w:pPr>
              <w:autoSpaceDE w:val="0"/>
              <w:autoSpaceDN w:val="0"/>
              <w:adjustRightInd w:val="0"/>
              <w:jc w:val="center"/>
            </w:pPr>
          </w:p>
        </w:tc>
        <w:tc>
          <w:tcPr>
            <w:tcW w:w="6237" w:type="dxa"/>
            <w:shd w:val="clear" w:color="auto" w:fill="auto"/>
          </w:tcPr>
          <w:p w:rsidR="00D4602A" w:rsidRPr="00D34A6E" w:rsidRDefault="00D4602A" w:rsidP="00277D3B">
            <w:pPr>
              <w:shd w:val="clear" w:color="auto" w:fill="FFFFFF"/>
              <w:ind w:firstLine="34"/>
              <w:jc w:val="center"/>
            </w:pPr>
            <w:r w:rsidRPr="00D34A6E">
              <w:t>Показатель</w:t>
            </w:r>
          </w:p>
        </w:tc>
        <w:tc>
          <w:tcPr>
            <w:tcW w:w="3089" w:type="dxa"/>
            <w:gridSpan w:val="2"/>
            <w:shd w:val="clear" w:color="auto" w:fill="auto"/>
          </w:tcPr>
          <w:p w:rsidR="00D4602A" w:rsidRPr="00D34A6E" w:rsidRDefault="00D4602A" w:rsidP="00277D3B">
            <w:pPr>
              <w:autoSpaceDE w:val="0"/>
              <w:autoSpaceDN w:val="0"/>
              <w:adjustRightInd w:val="0"/>
              <w:jc w:val="center"/>
            </w:pPr>
            <w:r w:rsidRPr="00D34A6E">
              <w:t>К</w:t>
            </w:r>
            <w:r>
              <w:t>оличество получателей мер поддержки</w:t>
            </w: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4.1.</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Оказана помощь несовершеннолетним, их семьям, находящимся в социально опасном положении, и трудной жизненной ситуации</w:t>
            </w:r>
          </w:p>
          <w:p w:rsidR="00D4602A" w:rsidRPr="00864236" w:rsidRDefault="00D4602A" w:rsidP="00277D3B">
            <w:pPr>
              <w:shd w:val="clear" w:color="auto" w:fill="FFFFFF"/>
              <w:ind w:firstLine="34"/>
              <w:rPr>
                <w:color w:val="1A1A1A"/>
                <w:sz w:val="26"/>
                <w:szCs w:val="26"/>
                <w:shd w:val="clear" w:color="auto" w:fill="FFFFFF"/>
              </w:rPr>
            </w:pPr>
            <w:r w:rsidRPr="00864236">
              <w:rPr>
                <w:sz w:val="26"/>
                <w:szCs w:val="26"/>
              </w:rPr>
              <w:t>в том числе</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4.1.1</w:t>
            </w:r>
          </w:p>
        </w:tc>
        <w:tc>
          <w:tcPr>
            <w:tcW w:w="6237" w:type="dxa"/>
            <w:shd w:val="clear" w:color="auto" w:fill="auto"/>
          </w:tcPr>
          <w:p w:rsidR="00D4602A" w:rsidRPr="00864236" w:rsidRDefault="00D4602A" w:rsidP="00277D3B">
            <w:pPr>
              <w:shd w:val="clear" w:color="auto" w:fill="FFFFFF"/>
              <w:ind w:firstLine="34"/>
              <w:rPr>
                <w:color w:val="1A1A1A"/>
                <w:sz w:val="26"/>
                <w:szCs w:val="26"/>
                <w:shd w:val="clear" w:color="auto" w:fill="FFFFFF"/>
              </w:rPr>
            </w:pPr>
            <w:r w:rsidRPr="00864236">
              <w:rPr>
                <w:sz w:val="26"/>
                <w:szCs w:val="26"/>
              </w:rPr>
              <w:t>медицинская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4.1.2</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психологическая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4.1.3</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правовая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4.1.4</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материальная, экономическая, натуральная</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4.2.</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Трудоустройство:</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4.2.1</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несовершеннолетних</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4.2.2</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родителей из состава семей, находящихся в социально опасном положении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4.3.</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Содействие в летнем отдыхе и оздоровлении</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r w:rsidR="00D4602A" w:rsidRPr="00D64DEA" w:rsidTr="00277D3B">
        <w:tc>
          <w:tcPr>
            <w:tcW w:w="1135" w:type="dxa"/>
            <w:shd w:val="clear" w:color="auto" w:fill="auto"/>
          </w:tcPr>
          <w:p w:rsidR="00D4602A" w:rsidRPr="00864236" w:rsidRDefault="00D4602A" w:rsidP="00277D3B">
            <w:pPr>
              <w:autoSpaceDE w:val="0"/>
              <w:autoSpaceDN w:val="0"/>
              <w:adjustRightInd w:val="0"/>
              <w:rPr>
                <w:sz w:val="26"/>
                <w:szCs w:val="26"/>
              </w:rPr>
            </w:pPr>
            <w:r w:rsidRPr="00864236">
              <w:rPr>
                <w:sz w:val="26"/>
                <w:szCs w:val="26"/>
              </w:rPr>
              <w:t>4.4.</w:t>
            </w:r>
          </w:p>
        </w:tc>
        <w:tc>
          <w:tcPr>
            <w:tcW w:w="6237" w:type="dxa"/>
            <w:shd w:val="clear" w:color="auto" w:fill="auto"/>
          </w:tcPr>
          <w:p w:rsidR="00D4602A" w:rsidRPr="00864236" w:rsidRDefault="00D4602A" w:rsidP="00277D3B">
            <w:pPr>
              <w:shd w:val="clear" w:color="auto" w:fill="FFFFFF"/>
              <w:ind w:firstLine="34"/>
              <w:rPr>
                <w:sz w:val="26"/>
                <w:szCs w:val="26"/>
              </w:rPr>
            </w:pPr>
            <w:r w:rsidRPr="00864236">
              <w:rPr>
                <w:sz w:val="26"/>
                <w:szCs w:val="26"/>
              </w:rPr>
              <w:t xml:space="preserve">Иная (указать какая) </w:t>
            </w:r>
          </w:p>
        </w:tc>
        <w:tc>
          <w:tcPr>
            <w:tcW w:w="3089" w:type="dxa"/>
            <w:gridSpan w:val="2"/>
            <w:shd w:val="clear" w:color="auto" w:fill="auto"/>
          </w:tcPr>
          <w:p w:rsidR="00D4602A" w:rsidRPr="00864236" w:rsidRDefault="00D4602A" w:rsidP="00277D3B">
            <w:pPr>
              <w:autoSpaceDE w:val="0"/>
              <w:autoSpaceDN w:val="0"/>
              <w:adjustRightInd w:val="0"/>
              <w:jc w:val="center"/>
              <w:rPr>
                <w:sz w:val="28"/>
                <w:szCs w:val="28"/>
              </w:rPr>
            </w:pPr>
          </w:p>
        </w:tc>
      </w:tr>
    </w:tbl>
    <w:p w:rsidR="00D4602A" w:rsidRDefault="00D4602A" w:rsidP="00277D3B">
      <w:pPr>
        <w:jc w:val="center"/>
      </w:pPr>
    </w:p>
    <w:p w:rsidR="00D4602A" w:rsidRDefault="00D4602A" w:rsidP="00277D3B">
      <w:pPr>
        <w:jc w:val="center"/>
      </w:pPr>
      <w:r>
        <w:t>_____________________</w:t>
      </w:r>
    </w:p>
    <w:p w:rsidR="00D4602A" w:rsidRDefault="00D4602A" w:rsidP="00277D3B">
      <w:pPr>
        <w:jc w:val="both"/>
        <w:sectPr w:rsidR="00D4602A" w:rsidSect="00277D3B">
          <w:pgSz w:w="11906" w:h="16838"/>
          <w:pgMar w:top="851" w:right="850" w:bottom="709" w:left="1701" w:header="708" w:footer="708" w:gutter="0"/>
          <w:cols w:space="708"/>
          <w:docGrid w:linePitch="360"/>
        </w:sectPr>
      </w:pPr>
    </w:p>
    <w:p w:rsidR="00A3744D" w:rsidRDefault="00A3744D" w:rsidP="009D0C89">
      <w:pPr>
        <w:ind w:left="4956"/>
        <w:rPr>
          <w:sz w:val="28"/>
          <w:szCs w:val="28"/>
        </w:rPr>
      </w:pPr>
    </w:p>
    <w:p w:rsidR="00D4602A" w:rsidRDefault="00D4602A" w:rsidP="00D4602A">
      <w:pPr>
        <w:sectPr w:rsidR="00D4602A" w:rsidSect="004B4D39">
          <w:type w:val="continuous"/>
          <w:pgSz w:w="11906" w:h="16838" w:code="9"/>
          <w:pgMar w:top="567" w:right="567" w:bottom="851" w:left="1701" w:header="567" w:footer="709" w:gutter="0"/>
          <w:cols w:space="708"/>
          <w:titlePg/>
          <w:docGrid w:linePitch="360"/>
        </w:sectPr>
      </w:pPr>
    </w:p>
    <w:p w:rsidR="00D4602A" w:rsidRDefault="00D4602A" w:rsidP="00277D3B">
      <w:pPr>
        <w:jc w:val="center"/>
        <w:rPr>
          <w:b/>
          <w:bCs/>
          <w:sz w:val="28"/>
          <w:szCs w:val="28"/>
        </w:rPr>
      </w:pPr>
    </w:p>
    <w:p w:rsidR="00D4602A" w:rsidRDefault="00D4602A" w:rsidP="00277D3B">
      <w:pPr>
        <w:jc w:val="center"/>
        <w:rPr>
          <w:b/>
          <w:bCs/>
          <w:sz w:val="28"/>
          <w:szCs w:val="28"/>
        </w:rPr>
      </w:pPr>
    </w:p>
    <w:p w:rsidR="00D4602A" w:rsidRDefault="00D4602A" w:rsidP="00277D3B">
      <w:pPr>
        <w:jc w:val="center"/>
        <w:rPr>
          <w:b/>
          <w:bCs/>
          <w:sz w:val="28"/>
          <w:szCs w:val="28"/>
        </w:rPr>
      </w:pPr>
    </w:p>
    <w:p w:rsidR="00D4602A" w:rsidRDefault="00277D3B" w:rsidP="00277D3B">
      <w:pPr>
        <w:jc w:val="center"/>
        <w:rPr>
          <w:b/>
          <w:bCs/>
          <w:sz w:val="28"/>
          <w:szCs w:val="28"/>
        </w:rPr>
      </w:pPr>
      <w:r>
        <w:rPr>
          <w:b/>
          <w:bCs/>
          <w:noProof/>
          <w:sz w:val="28"/>
          <w:szCs w:val="28"/>
        </w:rPr>
        <w:pict>
          <v:shape id="_x0000_s1073" type="#_x0000_t75" style="position:absolute;left:0;text-align:left;margin-left:3in;margin-top:-46pt;width:45.05pt;height:56.7pt;rotation:-360;z-index:251659264">
            <v:imagedata r:id="rId12" o:title="Кикнурский МР герб контур_вольная"/>
            <o:lock v:ext="edit" aspectratio="f"/>
          </v:shape>
        </w:pict>
      </w:r>
    </w:p>
    <w:p w:rsidR="00D4602A" w:rsidRDefault="00D4602A" w:rsidP="00277D3B">
      <w:pPr>
        <w:jc w:val="center"/>
        <w:rPr>
          <w:b/>
          <w:sz w:val="28"/>
          <w:szCs w:val="28"/>
        </w:rPr>
      </w:pPr>
      <w:r>
        <w:rPr>
          <w:b/>
          <w:sz w:val="28"/>
          <w:szCs w:val="28"/>
        </w:rPr>
        <w:t xml:space="preserve">АДМИНИСТРАЦИЯ </w:t>
      </w:r>
      <w:r w:rsidRPr="00AF4B86">
        <w:rPr>
          <w:b/>
          <w:sz w:val="28"/>
          <w:szCs w:val="28"/>
        </w:rPr>
        <w:t xml:space="preserve">КИКНУРСКОГО </w:t>
      </w:r>
    </w:p>
    <w:p w:rsidR="00D4602A" w:rsidRPr="00AF4B86" w:rsidRDefault="00D4602A" w:rsidP="00277D3B">
      <w:pPr>
        <w:jc w:val="center"/>
        <w:rPr>
          <w:b/>
          <w:sz w:val="28"/>
          <w:szCs w:val="28"/>
        </w:rPr>
      </w:pPr>
      <w:r>
        <w:rPr>
          <w:b/>
          <w:sz w:val="28"/>
          <w:szCs w:val="28"/>
        </w:rPr>
        <w:t>МУНИЦИПАЛЬНОГО ОКРУГА</w:t>
      </w:r>
    </w:p>
    <w:p w:rsidR="00D4602A" w:rsidRPr="00AF4B86" w:rsidRDefault="00D4602A" w:rsidP="00277D3B">
      <w:pPr>
        <w:jc w:val="center"/>
        <w:rPr>
          <w:b/>
          <w:sz w:val="28"/>
          <w:szCs w:val="28"/>
        </w:rPr>
      </w:pPr>
      <w:r w:rsidRPr="00AF4B86">
        <w:rPr>
          <w:b/>
          <w:sz w:val="28"/>
          <w:szCs w:val="28"/>
        </w:rPr>
        <w:t>КИРОВСКОЙ ОБЛАСТИ</w:t>
      </w:r>
    </w:p>
    <w:p w:rsidR="00D4602A" w:rsidRPr="00E7422B" w:rsidRDefault="00D4602A" w:rsidP="00277D3B">
      <w:pPr>
        <w:jc w:val="center"/>
        <w:rPr>
          <w:b/>
          <w:sz w:val="36"/>
          <w:szCs w:val="36"/>
        </w:rPr>
      </w:pPr>
    </w:p>
    <w:p w:rsidR="00D4602A" w:rsidRPr="00513227" w:rsidRDefault="00D4602A" w:rsidP="00277D3B">
      <w:pPr>
        <w:jc w:val="center"/>
        <w:rPr>
          <w:b/>
          <w:sz w:val="32"/>
          <w:szCs w:val="32"/>
        </w:rPr>
      </w:pPr>
      <w:r>
        <w:rPr>
          <w:b/>
          <w:sz w:val="32"/>
          <w:szCs w:val="32"/>
        </w:rPr>
        <w:t>ПОСТАНОВЛЕНИЕ</w:t>
      </w:r>
    </w:p>
    <w:p w:rsidR="00D4602A" w:rsidRPr="00306C5B" w:rsidRDefault="00D4602A" w:rsidP="00277D3B">
      <w:pPr>
        <w:jc w:val="center"/>
        <w:rPr>
          <w:b/>
          <w:bCs/>
          <w:sz w:val="36"/>
          <w:szCs w:val="36"/>
        </w:rPr>
      </w:pPr>
    </w:p>
    <w:p w:rsidR="00D4602A" w:rsidRDefault="00D4602A" w:rsidP="00277D3B">
      <w:pPr>
        <w:jc w:val="center"/>
        <w:rPr>
          <w:sz w:val="28"/>
          <w:szCs w:val="28"/>
        </w:rPr>
      </w:pPr>
      <w:r>
        <w:rPr>
          <w:sz w:val="28"/>
          <w:szCs w:val="28"/>
        </w:rPr>
        <w:t>30.04.2025                                                                               № 315</w:t>
      </w:r>
    </w:p>
    <w:p w:rsidR="00D4602A" w:rsidRDefault="00D4602A" w:rsidP="00277D3B">
      <w:pPr>
        <w:jc w:val="center"/>
        <w:rPr>
          <w:sz w:val="28"/>
          <w:szCs w:val="28"/>
        </w:rPr>
      </w:pPr>
      <w:r>
        <w:rPr>
          <w:sz w:val="28"/>
          <w:szCs w:val="28"/>
        </w:rPr>
        <w:t>пгт Кикнур</w:t>
      </w:r>
    </w:p>
    <w:p w:rsidR="00D4602A" w:rsidRPr="008026E9" w:rsidRDefault="00D4602A" w:rsidP="00277D3B">
      <w:pPr>
        <w:jc w:val="center"/>
        <w:rPr>
          <w:b/>
          <w:bCs/>
          <w:sz w:val="52"/>
          <w:szCs w:val="52"/>
        </w:rPr>
      </w:pPr>
    </w:p>
    <w:p w:rsidR="00D4602A" w:rsidRPr="00FF4FD0" w:rsidRDefault="00D4602A" w:rsidP="00277D3B">
      <w:pPr>
        <w:jc w:val="center"/>
        <w:rPr>
          <w:b/>
          <w:sz w:val="28"/>
          <w:szCs w:val="28"/>
        </w:rPr>
      </w:pPr>
      <w:r w:rsidRPr="00FF4FD0">
        <w:rPr>
          <w:b/>
          <w:sz w:val="28"/>
          <w:szCs w:val="28"/>
        </w:rPr>
        <w:t>Об установлении публичного сервитута</w:t>
      </w:r>
    </w:p>
    <w:p w:rsidR="00D4602A" w:rsidRPr="00FF4FD0" w:rsidRDefault="00D4602A" w:rsidP="00277D3B">
      <w:pPr>
        <w:ind w:firstLine="709"/>
        <w:jc w:val="both"/>
        <w:rPr>
          <w:sz w:val="48"/>
          <w:szCs w:val="48"/>
        </w:rPr>
      </w:pPr>
    </w:p>
    <w:p w:rsidR="00D4602A" w:rsidRDefault="00D4602A" w:rsidP="00277D3B">
      <w:pPr>
        <w:spacing w:line="360" w:lineRule="auto"/>
        <w:ind w:firstLine="709"/>
        <w:jc w:val="both"/>
        <w:rPr>
          <w:sz w:val="28"/>
          <w:szCs w:val="28"/>
        </w:rPr>
      </w:pPr>
      <w:r w:rsidRPr="00FF4FD0">
        <w:rPr>
          <w:sz w:val="28"/>
          <w:szCs w:val="28"/>
        </w:rPr>
        <w:t xml:space="preserve">В соответствии с </w:t>
      </w:r>
      <w:r>
        <w:rPr>
          <w:sz w:val="28"/>
          <w:szCs w:val="28"/>
        </w:rPr>
        <w:t xml:space="preserve">п. 2 ст. 39.37 </w:t>
      </w:r>
      <w:r w:rsidRPr="00FF4FD0">
        <w:rPr>
          <w:sz w:val="28"/>
          <w:szCs w:val="28"/>
        </w:rPr>
        <w:t>Земельн</w:t>
      </w:r>
      <w:r>
        <w:rPr>
          <w:sz w:val="28"/>
          <w:szCs w:val="28"/>
        </w:rPr>
        <w:t>ого</w:t>
      </w:r>
      <w:r w:rsidRPr="00FF4FD0">
        <w:rPr>
          <w:sz w:val="28"/>
          <w:szCs w:val="28"/>
        </w:rPr>
        <w:t xml:space="preserve"> кодекс</w:t>
      </w:r>
      <w:r>
        <w:rPr>
          <w:sz w:val="28"/>
          <w:szCs w:val="28"/>
        </w:rPr>
        <w:t>а</w:t>
      </w:r>
      <w:r w:rsidRPr="00FF4FD0">
        <w:rPr>
          <w:sz w:val="28"/>
          <w:szCs w:val="28"/>
        </w:rPr>
        <w:t xml:space="preserve"> Российской Федерации, Федеральным законом от 25</w:t>
      </w:r>
      <w:r>
        <w:rPr>
          <w:sz w:val="28"/>
          <w:szCs w:val="28"/>
        </w:rPr>
        <w:t>.10.</w:t>
      </w:r>
      <w:r w:rsidRPr="00FF4FD0">
        <w:rPr>
          <w:sz w:val="28"/>
          <w:szCs w:val="28"/>
        </w:rPr>
        <w:t xml:space="preserve">2001 № 137-ФЗ «О введении в действие Земельного кодекса Российской Федерации», Федеральным законом от </w:t>
      </w:r>
      <w:r>
        <w:rPr>
          <w:sz w:val="28"/>
          <w:szCs w:val="28"/>
        </w:rPr>
        <w:t>0</w:t>
      </w:r>
      <w:r w:rsidRPr="00FF4FD0">
        <w:rPr>
          <w:sz w:val="28"/>
          <w:szCs w:val="28"/>
        </w:rPr>
        <w:t>6</w:t>
      </w:r>
      <w:r>
        <w:rPr>
          <w:sz w:val="28"/>
          <w:szCs w:val="28"/>
        </w:rPr>
        <w:t>.10.</w:t>
      </w:r>
      <w:r w:rsidRPr="00FF4FD0">
        <w:rPr>
          <w:sz w:val="28"/>
          <w:szCs w:val="28"/>
        </w:rPr>
        <w:t xml:space="preserve">2003 № 131-ФЗ «Об общих принципах организации местного самоуправления в Российской Федерации», на основании ходатайства </w:t>
      </w:r>
      <w:r>
        <w:rPr>
          <w:sz w:val="28"/>
          <w:szCs w:val="28"/>
        </w:rPr>
        <w:t>общества с ограниченной ответственностью «Газпром газификация», ОГРН 1217800107744 (далее – ООО «Газпром газификация») о</w:t>
      </w:r>
      <w:r w:rsidRPr="00FF4FD0">
        <w:rPr>
          <w:sz w:val="28"/>
          <w:szCs w:val="28"/>
        </w:rPr>
        <w:t>б установлении публичного сервитута</w:t>
      </w:r>
      <w:r w:rsidRPr="003F5459">
        <w:rPr>
          <w:sz w:val="28"/>
          <w:szCs w:val="28"/>
        </w:rPr>
        <w:t xml:space="preserve">, учитывая факт отсутствия заявлений лиц, являющихся правообладателями земельных участков об учете их прав (обременений прав) на сообщения о возможном установлении публичного сервитута, размещенного на официальном сайте </w:t>
      </w:r>
      <w:r>
        <w:rPr>
          <w:sz w:val="28"/>
          <w:szCs w:val="28"/>
        </w:rPr>
        <w:t>муниципального образования</w:t>
      </w:r>
      <w:r w:rsidRPr="003F5459">
        <w:rPr>
          <w:sz w:val="28"/>
          <w:szCs w:val="28"/>
        </w:rPr>
        <w:t xml:space="preserve"> Кикнурск</w:t>
      </w:r>
      <w:r>
        <w:rPr>
          <w:sz w:val="28"/>
          <w:szCs w:val="28"/>
        </w:rPr>
        <w:t>ий</w:t>
      </w:r>
      <w:r w:rsidRPr="003F5459">
        <w:rPr>
          <w:sz w:val="28"/>
          <w:szCs w:val="28"/>
        </w:rPr>
        <w:t xml:space="preserve"> муниципальн</w:t>
      </w:r>
      <w:r>
        <w:rPr>
          <w:sz w:val="28"/>
          <w:szCs w:val="28"/>
        </w:rPr>
        <w:t>ый</w:t>
      </w:r>
      <w:r w:rsidRPr="003F5459">
        <w:rPr>
          <w:sz w:val="28"/>
          <w:szCs w:val="28"/>
        </w:rPr>
        <w:t xml:space="preserve"> округ </w:t>
      </w:r>
      <w:r>
        <w:rPr>
          <w:sz w:val="28"/>
          <w:szCs w:val="28"/>
        </w:rPr>
        <w:t>(</w:t>
      </w:r>
      <w:hyperlink r:id="rId14" w:history="1">
        <w:r w:rsidRPr="0096526B">
          <w:rPr>
            <w:rStyle w:val="af9"/>
            <w:sz w:val="28"/>
            <w:szCs w:val="28"/>
          </w:rPr>
          <w:t>https://kiknur-okrug.gosuslugi.ru/</w:t>
        </w:r>
      </w:hyperlink>
      <w:r>
        <w:rPr>
          <w:sz w:val="28"/>
          <w:szCs w:val="28"/>
        </w:rPr>
        <w:t>)</w:t>
      </w:r>
      <w:r w:rsidRPr="003F5459">
        <w:rPr>
          <w:sz w:val="28"/>
          <w:szCs w:val="28"/>
        </w:rPr>
        <w:t>,</w:t>
      </w:r>
      <w:r>
        <w:rPr>
          <w:sz w:val="28"/>
          <w:szCs w:val="28"/>
        </w:rPr>
        <w:t xml:space="preserve"> а</w:t>
      </w:r>
      <w:r w:rsidRPr="00FF4FD0">
        <w:rPr>
          <w:sz w:val="28"/>
          <w:szCs w:val="28"/>
        </w:rPr>
        <w:t xml:space="preserve">дминистрация </w:t>
      </w:r>
      <w:r>
        <w:rPr>
          <w:sz w:val="28"/>
          <w:szCs w:val="28"/>
        </w:rPr>
        <w:t>Кикнурского</w:t>
      </w:r>
      <w:r w:rsidRPr="00FF4FD0">
        <w:rPr>
          <w:sz w:val="28"/>
          <w:szCs w:val="28"/>
        </w:rPr>
        <w:t xml:space="preserve"> муниципального округа </w:t>
      </w:r>
      <w:r w:rsidRPr="00C329B6">
        <w:rPr>
          <w:sz w:val="28"/>
          <w:szCs w:val="28"/>
        </w:rPr>
        <w:t>ПОСТАНОВЛЯЕТ</w:t>
      </w:r>
      <w:r w:rsidRPr="00FF4FD0">
        <w:rPr>
          <w:sz w:val="28"/>
          <w:szCs w:val="28"/>
        </w:rPr>
        <w:t xml:space="preserve">: </w:t>
      </w:r>
    </w:p>
    <w:p w:rsidR="00D4602A" w:rsidRDefault="00D4602A" w:rsidP="00277D3B">
      <w:pPr>
        <w:spacing w:line="360" w:lineRule="auto"/>
        <w:ind w:firstLine="709"/>
        <w:jc w:val="both"/>
        <w:rPr>
          <w:color w:val="000000"/>
          <w:sz w:val="28"/>
          <w:szCs w:val="28"/>
        </w:rPr>
      </w:pPr>
      <w:r w:rsidRPr="00FF4FD0">
        <w:rPr>
          <w:sz w:val="28"/>
          <w:szCs w:val="28"/>
        </w:rPr>
        <w:t xml:space="preserve">1. Установить публичный сервитут в отношении </w:t>
      </w:r>
      <w:r>
        <w:rPr>
          <w:color w:val="000000"/>
          <w:sz w:val="28"/>
          <w:szCs w:val="28"/>
        </w:rPr>
        <w:t>участков (частей) земельных участков с кадастровыми номерами</w:t>
      </w:r>
      <w:r>
        <w:rPr>
          <w:sz w:val="28"/>
          <w:szCs w:val="28"/>
        </w:rPr>
        <w:t xml:space="preserve"> 43:10:000000:861, 43:10:000000:862, 43:10:311201:162, 43:10:331001:76, 43:10:420401:64, 43:10:000000:204, 43:10:000000:183 (вх. 43:10:311201:55), 43:10:000000:587, 43:10:000000:611, 43:10:000000:622, 43:10:000000:630, </w:t>
      </w:r>
      <w:r>
        <w:rPr>
          <w:color w:val="000000"/>
          <w:sz w:val="28"/>
          <w:szCs w:val="28"/>
        </w:rPr>
        <w:t xml:space="preserve">а также в отношении территории кадастровых кварталов </w:t>
      </w:r>
      <w:r>
        <w:rPr>
          <w:sz w:val="28"/>
          <w:szCs w:val="28"/>
        </w:rPr>
        <w:t>43:10:331001, 43:10:311201</w:t>
      </w:r>
      <w:r w:rsidRPr="00FF4FD0">
        <w:rPr>
          <w:sz w:val="28"/>
          <w:szCs w:val="28"/>
        </w:rPr>
        <w:t xml:space="preserve">, </w:t>
      </w:r>
      <w:r w:rsidRPr="00FF4FD0">
        <w:rPr>
          <w:sz w:val="28"/>
          <w:szCs w:val="28"/>
        </w:rPr>
        <w:lastRenderedPageBreak/>
        <w:t xml:space="preserve">местоположение: </w:t>
      </w:r>
      <w:r>
        <w:rPr>
          <w:sz w:val="28"/>
          <w:szCs w:val="28"/>
        </w:rPr>
        <w:t>Российская Федерация, Кировская</w:t>
      </w:r>
      <w:r w:rsidRPr="00FF4FD0">
        <w:rPr>
          <w:sz w:val="28"/>
          <w:szCs w:val="28"/>
        </w:rPr>
        <w:t xml:space="preserve"> область, </w:t>
      </w:r>
      <w:r>
        <w:rPr>
          <w:sz w:val="28"/>
          <w:szCs w:val="28"/>
        </w:rPr>
        <w:t>Кикнурский муниципальный округ</w:t>
      </w:r>
      <w:r w:rsidRPr="00FF4FD0">
        <w:rPr>
          <w:sz w:val="28"/>
          <w:szCs w:val="28"/>
        </w:rPr>
        <w:t xml:space="preserve"> в интересах </w:t>
      </w:r>
      <w:r>
        <w:rPr>
          <w:sz w:val="28"/>
          <w:szCs w:val="28"/>
        </w:rPr>
        <w:t>ОО</w:t>
      </w:r>
      <w:r w:rsidRPr="00FF4FD0">
        <w:rPr>
          <w:sz w:val="28"/>
          <w:szCs w:val="28"/>
        </w:rPr>
        <w:t>О «</w:t>
      </w:r>
      <w:r>
        <w:rPr>
          <w:sz w:val="28"/>
          <w:szCs w:val="28"/>
        </w:rPr>
        <w:t>Газпром газификация</w:t>
      </w:r>
      <w:r w:rsidRPr="00FF4FD0">
        <w:rPr>
          <w:sz w:val="28"/>
          <w:szCs w:val="28"/>
        </w:rPr>
        <w:t xml:space="preserve">» (ОГРН </w:t>
      </w:r>
      <w:r>
        <w:rPr>
          <w:sz w:val="28"/>
          <w:szCs w:val="28"/>
        </w:rPr>
        <w:t>1217800107744</w:t>
      </w:r>
      <w:r w:rsidRPr="00FF4FD0">
        <w:rPr>
          <w:sz w:val="28"/>
          <w:szCs w:val="28"/>
        </w:rPr>
        <w:t xml:space="preserve">, ИНН </w:t>
      </w:r>
      <w:r>
        <w:rPr>
          <w:sz w:val="28"/>
          <w:szCs w:val="28"/>
        </w:rPr>
        <w:t>7813655197</w:t>
      </w:r>
      <w:r w:rsidRPr="00FF4FD0">
        <w:rPr>
          <w:sz w:val="28"/>
          <w:szCs w:val="28"/>
        </w:rPr>
        <w:t>) (далее – обладатель публичного сервитута)</w:t>
      </w:r>
      <w:r>
        <w:rPr>
          <w:sz w:val="28"/>
          <w:szCs w:val="28"/>
        </w:rPr>
        <w:t xml:space="preserve"> </w:t>
      </w:r>
      <w:r w:rsidRPr="00FF4FD0">
        <w:rPr>
          <w:sz w:val="28"/>
          <w:szCs w:val="28"/>
        </w:rPr>
        <w:t xml:space="preserve">в целях </w:t>
      </w:r>
      <w:r>
        <w:rPr>
          <w:sz w:val="28"/>
          <w:szCs w:val="28"/>
        </w:rPr>
        <w:t>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линейного объекта системы газоснабжения «Газопровод межпоселковый к пгт Кикнур Кикнурского муниципального округа Кировской области»</w:t>
      </w:r>
      <w:r w:rsidRPr="00FF4FD0">
        <w:rPr>
          <w:sz w:val="28"/>
          <w:szCs w:val="28"/>
        </w:rPr>
        <w:t xml:space="preserve"> (далее – публичный сервитут), </w:t>
      </w:r>
      <w:r>
        <w:rPr>
          <w:color w:val="000000"/>
          <w:sz w:val="28"/>
          <w:szCs w:val="28"/>
        </w:rPr>
        <w:t>согласно приложению № 1.</w:t>
      </w:r>
    </w:p>
    <w:p w:rsidR="00D4602A" w:rsidRDefault="00D4602A" w:rsidP="00277D3B">
      <w:pPr>
        <w:spacing w:line="360" w:lineRule="auto"/>
        <w:ind w:firstLine="709"/>
        <w:jc w:val="both"/>
      </w:pPr>
      <w:r>
        <w:rPr>
          <w:sz w:val="28"/>
          <w:szCs w:val="28"/>
        </w:rPr>
        <w:t xml:space="preserve">2. </w:t>
      </w:r>
      <w:r>
        <w:rPr>
          <w:color w:val="000000"/>
          <w:sz w:val="28"/>
          <w:szCs w:val="28"/>
        </w:rPr>
        <w:t>Срок публичного сервитута составляет 3 года.</w:t>
      </w:r>
    </w:p>
    <w:p w:rsidR="00D4602A" w:rsidRDefault="00D4602A" w:rsidP="00277D3B">
      <w:pPr>
        <w:spacing w:line="360" w:lineRule="auto"/>
        <w:ind w:firstLine="709"/>
        <w:jc w:val="both"/>
        <w:rPr>
          <w:color w:val="000000"/>
          <w:sz w:val="28"/>
          <w:szCs w:val="28"/>
        </w:rPr>
      </w:pPr>
      <w:r>
        <w:rPr>
          <w:sz w:val="28"/>
          <w:szCs w:val="28"/>
        </w:rPr>
        <w:t>3</w:t>
      </w:r>
      <w:r w:rsidRPr="00FF4FD0">
        <w:rPr>
          <w:sz w:val="28"/>
          <w:szCs w:val="28"/>
        </w:rPr>
        <w:t xml:space="preserve">. </w:t>
      </w:r>
      <w:r>
        <w:rPr>
          <w:color w:val="000000"/>
          <w:sz w:val="28"/>
          <w:szCs w:val="28"/>
        </w:rPr>
        <w:t>Обладателю публичного сервитута привести указанные земельные участки в состояние, пригодное для использования в соответствии с видом разрешенного использования,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D4602A" w:rsidRDefault="00D4602A" w:rsidP="00277D3B">
      <w:pPr>
        <w:spacing w:line="360" w:lineRule="auto"/>
        <w:ind w:firstLine="709"/>
        <w:jc w:val="both"/>
        <w:rPr>
          <w:color w:val="000000"/>
          <w:sz w:val="28"/>
          <w:szCs w:val="28"/>
        </w:rPr>
      </w:pPr>
      <w:r>
        <w:rPr>
          <w:color w:val="000000"/>
          <w:sz w:val="28"/>
          <w:szCs w:val="28"/>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- 9,8 месяцев.</w:t>
      </w:r>
    </w:p>
    <w:p w:rsidR="00D4602A" w:rsidRDefault="00D4602A" w:rsidP="00277D3B">
      <w:pPr>
        <w:spacing w:line="360" w:lineRule="auto"/>
        <w:ind w:firstLine="709"/>
        <w:jc w:val="both"/>
        <w:rPr>
          <w:color w:val="000000"/>
          <w:sz w:val="28"/>
          <w:szCs w:val="28"/>
        </w:rPr>
      </w:pPr>
      <w:r>
        <w:rPr>
          <w:color w:val="000000"/>
          <w:sz w:val="28"/>
          <w:szCs w:val="28"/>
        </w:rPr>
        <w:t>5. Размер платы за публичный сервитут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рассчитан в соответствии с пунктом 4 статьи 39.46 Земельного кодекса Российской Федерации согласно приложению № 2.</w:t>
      </w:r>
    </w:p>
    <w:p w:rsidR="00D4602A" w:rsidRDefault="00D4602A" w:rsidP="00277D3B">
      <w:pPr>
        <w:spacing w:line="360" w:lineRule="auto"/>
        <w:ind w:firstLine="709"/>
        <w:jc w:val="both"/>
        <w:rPr>
          <w:color w:val="000000"/>
          <w:sz w:val="28"/>
          <w:szCs w:val="28"/>
        </w:rPr>
      </w:pPr>
      <w:r>
        <w:rPr>
          <w:color w:val="000000"/>
          <w:sz w:val="28"/>
          <w:szCs w:val="28"/>
        </w:rPr>
        <w:t>6. Плата за публичный сервитут вносится обладателем публичного сервитута единовременным платежом не позднее шести месяцев со дня утверждения настоящего постановления.</w:t>
      </w:r>
    </w:p>
    <w:p w:rsidR="00D4602A" w:rsidRDefault="00D4602A" w:rsidP="00277D3B">
      <w:pPr>
        <w:spacing w:line="360" w:lineRule="auto"/>
        <w:ind w:firstLine="709"/>
        <w:jc w:val="both"/>
        <w:rPr>
          <w:color w:val="000000"/>
          <w:sz w:val="28"/>
          <w:szCs w:val="28"/>
        </w:rPr>
      </w:pPr>
      <w:r>
        <w:rPr>
          <w:color w:val="000000"/>
          <w:sz w:val="28"/>
          <w:szCs w:val="28"/>
        </w:rPr>
        <w:lastRenderedPageBreak/>
        <w:t>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устанавливается в соответствии с требованиями пункта 7 статьи 39.46 Земельного кодекса Российской Федерации и определяется в соответствии с Федеральным законом от 29.07.1998 № 135-ФЗ «Об оценочной деятельности в Российской Федерации» и методическими рекомендациями по определению платы за публичный сервитут, утвержденными приказом Министерства экономического развития Российской Федерации от 04.06.2018 № 321.</w:t>
      </w:r>
    </w:p>
    <w:p w:rsidR="00D4602A" w:rsidRDefault="00D4602A" w:rsidP="00277D3B">
      <w:pPr>
        <w:spacing w:line="360" w:lineRule="auto"/>
        <w:ind w:firstLine="709"/>
        <w:jc w:val="both"/>
        <w:rPr>
          <w:color w:val="000000"/>
          <w:sz w:val="28"/>
          <w:szCs w:val="28"/>
        </w:rPr>
      </w:pPr>
      <w:r>
        <w:rPr>
          <w:color w:val="000000"/>
          <w:sz w:val="28"/>
          <w:szCs w:val="28"/>
        </w:rPr>
        <w:t>8. График проведения работ при осуществлении деятельности, для обеспечения которой устанавливается публичный сервитут соответствует программе развития газоснабжения и газификации Кировской области на период 2021-2025 годы.</w:t>
      </w:r>
    </w:p>
    <w:p w:rsidR="00D4602A" w:rsidRDefault="00D4602A" w:rsidP="00277D3B">
      <w:pPr>
        <w:spacing w:line="360" w:lineRule="auto"/>
        <w:ind w:firstLine="709"/>
        <w:jc w:val="both"/>
        <w:rPr>
          <w:color w:val="000000"/>
          <w:sz w:val="28"/>
          <w:szCs w:val="28"/>
        </w:rPr>
      </w:pPr>
      <w:r>
        <w:rPr>
          <w:color w:val="000000"/>
          <w:sz w:val="28"/>
          <w:szCs w:val="28"/>
        </w:rPr>
        <w:t>9. Порядок установления зон с особыми условиями использования территории определяется в соответствии с постановлением Правительства Российской Федерации от 20.11.2000 № 878 «Об утверждении Правил охраны газораспределительных сетей».</w:t>
      </w:r>
    </w:p>
    <w:p w:rsidR="00D4602A" w:rsidRDefault="00D4602A" w:rsidP="00277D3B">
      <w:pPr>
        <w:spacing w:line="360" w:lineRule="auto"/>
        <w:ind w:firstLine="709"/>
        <w:jc w:val="both"/>
        <w:rPr>
          <w:sz w:val="28"/>
          <w:szCs w:val="28"/>
        </w:rPr>
      </w:pPr>
      <w:r>
        <w:rPr>
          <w:color w:val="000000"/>
          <w:sz w:val="28"/>
          <w:szCs w:val="28"/>
        </w:rPr>
        <w:t xml:space="preserve">10. </w:t>
      </w:r>
      <w:r w:rsidRPr="00FF4FD0">
        <w:rPr>
          <w:sz w:val="28"/>
          <w:szCs w:val="28"/>
        </w:rPr>
        <w:t xml:space="preserve">Публичный сервитут считается установленным со дня внесения сведений о нем в Единый государственный реестр недвижимости. </w:t>
      </w:r>
    </w:p>
    <w:p w:rsidR="00D4602A" w:rsidRDefault="00D4602A" w:rsidP="00277D3B">
      <w:pPr>
        <w:spacing w:line="360" w:lineRule="auto"/>
        <w:ind w:firstLine="709"/>
        <w:jc w:val="both"/>
        <w:rPr>
          <w:sz w:val="28"/>
          <w:szCs w:val="28"/>
        </w:rPr>
      </w:pPr>
      <w:r>
        <w:rPr>
          <w:sz w:val="28"/>
          <w:szCs w:val="28"/>
        </w:rPr>
        <w:t>11. Отделу по муниципальному имуществу и земельным ресурсам</w:t>
      </w:r>
      <w:r w:rsidRPr="00FF4FD0">
        <w:rPr>
          <w:sz w:val="28"/>
          <w:szCs w:val="28"/>
        </w:rPr>
        <w:t xml:space="preserve"> администрации </w:t>
      </w:r>
      <w:r>
        <w:rPr>
          <w:sz w:val="28"/>
          <w:szCs w:val="28"/>
        </w:rPr>
        <w:t>Кикнурского</w:t>
      </w:r>
      <w:r w:rsidRPr="00FF4FD0">
        <w:rPr>
          <w:sz w:val="28"/>
          <w:szCs w:val="28"/>
        </w:rPr>
        <w:t xml:space="preserve"> муниципального округа </w:t>
      </w:r>
      <w:r>
        <w:rPr>
          <w:sz w:val="28"/>
          <w:szCs w:val="28"/>
        </w:rPr>
        <w:t>Кировской</w:t>
      </w:r>
      <w:r w:rsidRPr="00FF4FD0">
        <w:rPr>
          <w:sz w:val="28"/>
          <w:szCs w:val="28"/>
        </w:rPr>
        <w:t xml:space="preserve"> области обеспечить в установленном порядке выполнение мероприятий, необходимых для уст</w:t>
      </w:r>
      <w:r>
        <w:rPr>
          <w:sz w:val="28"/>
          <w:szCs w:val="28"/>
        </w:rPr>
        <w:t>ановления публичного сервитута.</w:t>
      </w:r>
    </w:p>
    <w:p w:rsidR="00D4602A" w:rsidRDefault="00D4602A" w:rsidP="00277D3B">
      <w:pPr>
        <w:spacing w:line="360" w:lineRule="auto"/>
        <w:ind w:firstLine="709"/>
        <w:jc w:val="both"/>
        <w:rPr>
          <w:color w:val="000000"/>
          <w:sz w:val="28"/>
          <w:szCs w:val="28"/>
        </w:rPr>
      </w:pPr>
      <w:r>
        <w:rPr>
          <w:sz w:val="28"/>
          <w:szCs w:val="28"/>
        </w:rPr>
        <w:t>12. Отделу по муниципальному имуществу и земельным ресурсам</w:t>
      </w:r>
      <w:r w:rsidRPr="00FF4FD0">
        <w:rPr>
          <w:sz w:val="28"/>
          <w:szCs w:val="28"/>
        </w:rPr>
        <w:t xml:space="preserve"> администрации </w:t>
      </w:r>
      <w:r>
        <w:rPr>
          <w:sz w:val="28"/>
          <w:szCs w:val="28"/>
        </w:rPr>
        <w:t>Кикнурского</w:t>
      </w:r>
      <w:r w:rsidRPr="00FF4FD0">
        <w:rPr>
          <w:sz w:val="28"/>
          <w:szCs w:val="28"/>
        </w:rPr>
        <w:t xml:space="preserve"> муниципального округа </w:t>
      </w:r>
      <w:r>
        <w:rPr>
          <w:sz w:val="28"/>
          <w:szCs w:val="28"/>
        </w:rPr>
        <w:t>Кировской</w:t>
      </w:r>
      <w:r w:rsidRPr="00FF4FD0">
        <w:rPr>
          <w:sz w:val="28"/>
          <w:szCs w:val="28"/>
        </w:rPr>
        <w:t xml:space="preserve"> области</w:t>
      </w:r>
      <w:r>
        <w:rPr>
          <w:sz w:val="28"/>
          <w:szCs w:val="28"/>
        </w:rPr>
        <w:t xml:space="preserve"> </w:t>
      </w:r>
      <w:r>
        <w:rPr>
          <w:color w:val="000000"/>
          <w:sz w:val="28"/>
          <w:szCs w:val="28"/>
        </w:rPr>
        <w:t>направить сведения об установлении публичного сервитута в Управление Федеральной службы государственной регистрации, кадастра и картографии по Кировской области.</w:t>
      </w:r>
    </w:p>
    <w:p w:rsidR="00D4602A" w:rsidRDefault="00D4602A" w:rsidP="00277D3B">
      <w:pPr>
        <w:spacing w:line="360" w:lineRule="auto"/>
        <w:ind w:firstLine="709"/>
        <w:jc w:val="both"/>
        <w:rPr>
          <w:sz w:val="28"/>
          <w:szCs w:val="28"/>
        </w:rPr>
      </w:pPr>
      <w:r>
        <w:rPr>
          <w:color w:val="000000"/>
          <w:sz w:val="28"/>
          <w:szCs w:val="28"/>
        </w:rPr>
        <w:lastRenderedPageBreak/>
        <w:t xml:space="preserve">13. </w:t>
      </w:r>
      <w:r w:rsidRPr="00FF4FD0">
        <w:rPr>
          <w:sz w:val="28"/>
          <w:szCs w:val="28"/>
        </w:rPr>
        <w:t xml:space="preserve">Разместить настоящее постановление на официальном сайте </w:t>
      </w:r>
      <w:r>
        <w:rPr>
          <w:sz w:val="28"/>
          <w:szCs w:val="28"/>
        </w:rPr>
        <w:t>муниципального образования Кикнурский</w:t>
      </w:r>
      <w:r w:rsidRPr="00FF4FD0">
        <w:rPr>
          <w:sz w:val="28"/>
          <w:szCs w:val="28"/>
        </w:rPr>
        <w:t xml:space="preserve"> муниципальн</w:t>
      </w:r>
      <w:r>
        <w:rPr>
          <w:sz w:val="28"/>
          <w:szCs w:val="28"/>
        </w:rPr>
        <w:t>ый</w:t>
      </w:r>
      <w:r w:rsidRPr="00FF4FD0">
        <w:rPr>
          <w:sz w:val="28"/>
          <w:szCs w:val="28"/>
        </w:rPr>
        <w:t xml:space="preserve"> округ </w:t>
      </w:r>
      <w:r>
        <w:rPr>
          <w:sz w:val="28"/>
          <w:szCs w:val="28"/>
        </w:rPr>
        <w:t xml:space="preserve">Кировской </w:t>
      </w:r>
      <w:r w:rsidRPr="00FF4FD0">
        <w:rPr>
          <w:sz w:val="28"/>
          <w:szCs w:val="28"/>
        </w:rPr>
        <w:t xml:space="preserve">области в сети «Интернет» в сроки, установленные законодательством. </w:t>
      </w:r>
    </w:p>
    <w:p w:rsidR="00D4602A" w:rsidRDefault="00D4602A" w:rsidP="00277D3B">
      <w:pPr>
        <w:spacing w:line="360" w:lineRule="auto"/>
        <w:ind w:firstLine="709"/>
        <w:jc w:val="both"/>
        <w:rPr>
          <w:sz w:val="28"/>
          <w:szCs w:val="28"/>
        </w:rPr>
      </w:pPr>
      <w:r>
        <w:rPr>
          <w:sz w:val="28"/>
          <w:szCs w:val="28"/>
        </w:rPr>
        <w:t>14. Копию постановления об установлении публичного сервитута направить обществу с ограниченной ответственностью «Газпром газификация».</w:t>
      </w:r>
    </w:p>
    <w:p w:rsidR="00D4602A" w:rsidRDefault="00D4602A" w:rsidP="00277D3B">
      <w:pPr>
        <w:spacing w:line="360" w:lineRule="auto"/>
        <w:ind w:firstLine="709"/>
        <w:jc w:val="both"/>
        <w:rPr>
          <w:sz w:val="28"/>
          <w:szCs w:val="28"/>
        </w:rPr>
      </w:pPr>
      <w:r>
        <w:rPr>
          <w:sz w:val="28"/>
          <w:szCs w:val="28"/>
        </w:rPr>
        <w:t xml:space="preserve">15. </w:t>
      </w:r>
      <w:r w:rsidRPr="00FF4FD0">
        <w:rPr>
          <w:sz w:val="28"/>
          <w:szCs w:val="28"/>
        </w:rPr>
        <w:t xml:space="preserve">Контроль за исполнением настоящего постановления возложить на </w:t>
      </w:r>
      <w:r>
        <w:rPr>
          <w:sz w:val="28"/>
          <w:szCs w:val="28"/>
        </w:rPr>
        <w:t>первого заместителя главы администрации округа Хлыбова М.Н</w:t>
      </w:r>
      <w:r w:rsidRPr="00FF4FD0">
        <w:rPr>
          <w:sz w:val="28"/>
          <w:szCs w:val="28"/>
        </w:rPr>
        <w:t xml:space="preserve">. </w:t>
      </w:r>
    </w:p>
    <w:p w:rsidR="00D4602A" w:rsidRPr="00F616BF" w:rsidRDefault="00D4602A" w:rsidP="00277D3B">
      <w:pPr>
        <w:rPr>
          <w:sz w:val="56"/>
          <w:szCs w:val="56"/>
        </w:rPr>
      </w:pPr>
    </w:p>
    <w:p w:rsidR="00D4602A" w:rsidRDefault="00D4602A" w:rsidP="00277D3B">
      <w:pPr>
        <w:tabs>
          <w:tab w:val="left" w:pos="7380"/>
        </w:tabs>
        <w:jc w:val="both"/>
        <w:rPr>
          <w:sz w:val="28"/>
          <w:szCs w:val="28"/>
        </w:rPr>
      </w:pPr>
      <w:r>
        <w:rPr>
          <w:sz w:val="28"/>
          <w:szCs w:val="28"/>
        </w:rPr>
        <w:t>Глава Кикнурского</w:t>
      </w:r>
    </w:p>
    <w:p w:rsidR="00D4602A" w:rsidRDefault="00D4602A" w:rsidP="00277D3B">
      <w:pPr>
        <w:tabs>
          <w:tab w:val="left" w:pos="7380"/>
        </w:tabs>
        <w:jc w:val="both"/>
        <w:rPr>
          <w:sz w:val="28"/>
          <w:szCs w:val="28"/>
        </w:rPr>
      </w:pPr>
      <w:r>
        <w:rPr>
          <w:sz w:val="28"/>
          <w:szCs w:val="28"/>
        </w:rPr>
        <w:t>муниципального округа</w:t>
      </w:r>
      <w:r w:rsidRPr="00CE4730">
        <w:rPr>
          <w:sz w:val="28"/>
          <w:szCs w:val="28"/>
        </w:rPr>
        <w:t xml:space="preserve"> </w:t>
      </w:r>
      <w:r>
        <w:rPr>
          <w:sz w:val="28"/>
          <w:szCs w:val="28"/>
        </w:rPr>
        <w:t xml:space="preserve"> </w:t>
      </w:r>
      <w:r w:rsidRPr="00CE4730">
        <w:rPr>
          <w:sz w:val="28"/>
          <w:szCs w:val="28"/>
        </w:rPr>
        <w:t xml:space="preserve"> </w:t>
      </w:r>
      <w:r>
        <w:rPr>
          <w:sz w:val="28"/>
          <w:szCs w:val="28"/>
        </w:rPr>
        <w:t>Т.В. Ваганова</w:t>
      </w:r>
    </w:p>
    <w:p w:rsidR="00D4602A" w:rsidRDefault="00D4602A" w:rsidP="00D4602A">
      <w:pPr>
        <w:sectPr w:rsidR="00D4602A" w:rsidSect="00D4602A">
          <w:pgSz w:w="11906" w:h="16838"/>
          <w:pgMar w:top="851" w:right="707" w:bottom="1077" w:left="1701" w:header="709" w:footer="709" w:gutter="0"/>
          <w:cols w:space="708"/>
          <w:docGrid w:linePitch="360"/>
        </w:sectPr>
      </w:pPr>
      <w:r w:rsidRPr="0074609D">
        <w:t>___________________________________________________</w:t>
      </w:r>
    </w:p>
    <w:p w:rsidR="00D4602A" w:rsidRDefault="00277D3B" w:rsidP="00277D3B">
      <w:pPr>
        <w:keepNext/>
        <w:spacing w:after="480"/>
        <w:jc w:val="center"/>
        <w:outlineLvl w:val="0"/>
        <w:rPr>
          <w:sz w:val="28"/>
          <w:szCs w:val="28"/>
        </w:rPr>
      </w:pPr>
      <w:r>
        <w:rPr>
          <w:noProof/>
          <w:sz w:val="28"/>
          <w:szCs w:val="28"/>
        </w:rPr>
        <w:lastRenderedPageBreak/>
        <w:pict>
          <v:shape id="_x0000_s1074" type="#_x0000_t75" style="position:absolute;left:0;text-align:left;margin-left:3in;margin-top:-27pt;width:45.05pt;height:56.7pt;rotation:-360;z-index:251661312">
            <v:imagedata r:id="rId12" o:title="Кикнурский МР герб контур_вольная"/>
            <o:lock v:ext="edit" aspectratio="f"/>
          </v:shape>
        </w:pict>
      </w:r>
      <w:r w:rsidR="00D4602A">
        <w:rPr>
          <w:sz w:val="28"/>
          <w:szCs w:val="28"/>
        </w:rPr>
        <w:t xml:space="preserve">                                                                             </w:t>
      </w:r>
    </w:p>
    <w:p w:rsidR="00D4602A" w:rsidRPr="006A785F" w:rsidRDefault="00D4602A" w:rsidP="00277D3B">
      <w:pPr>
        <w:keepNext/>
        <w:jc w:val="center"/>
        <w:outlineLvl w:val="0"/>
        <w:rPr>
          <w:b/>
          <w:sz w:val="28"/>
          <w:szCs w:val="28"/>
        </w:rPr>
      </w:pPr>
      <w:r w:rsidRPr="006A785F">
        <w:rPr>
          <w:b/>
          <w:sz w:val="28"/>
          <w:szCs w:val="28"/>
        </w:rPr>
        <w:t>АДМИНИСТРАЦИЯ КИКНУРСКОГО</w:t>
      </w:r>
    </w:p>
    <w:p w:rsidR="00D4602A" w:rsidRPr="006A785F" w:rsidRDefault="00D4602A" w:rsidP="00277D3B">
      <w:pPr>
        <w:keepNext/>
        <w:spacing w:line="360" w:lineRule="exact"/>
        <w:jc w:val="center"/>
        <w:rPr>
          <w:b/>
          <w:sz w:val="28"/>
          <w:szCs w:val="28"/>
        </w:rPr>
      </w:pPr>
      <w:r>
        <w:rPr>
          <w:b/>
          <w:sz w:val="28"/>
          <w:szCs w:val="28"/>
        </w:rPr>
        <w:t>МУНИЦИПАЛЬНОГО ОКРУГА</w:t>
      </w:r>
    </w:p>
    <w:p w:rsidR="00D4602A" w:rsidRPr="006A785F" w:rsidRDefault="00D4602A" w:rsidP="00277D3B">
      <w:pPr>
        <w:keepNext/>
        <w:spacing w:line="360" w:lineRule="exact"/>
        <w:jc w:val="center"/>
        <w:rPr>
          <w:b/>
          <w:sz w:val="28"/>
          <w:szCs w:val="28"/>
        </w:rPr>
      </w:pPr>
      <w:r w:rsidRPr="006A785F">
        <w:rPr>
          <w:b/>
          <w:sz w:val="28"/>
          <w:szCs w:val="28"/>
        </w:rPr>
        <w:t>КИРОВСКОЙ ОБЛАСТИ</w:t>
      </w:r>
    </w:p>
    <w:p w:rsidR="00D4602A" w:rsidRPr="00A97BA1" w:rsidRDefault="00D4602A" w:rsidP="00277D3B">
      <w:pPr>
        <w:keepNext/>
        <w:spacing w:line="360" w:lineRule="exact"/>
        <w:jc w:val="center"/>
        <w:rPr>
          <w:b/>
          <w:sz w:val="28"/>
          <w:szCs w:val="28"/>
        </w:rPr>
      </w:pPr>
    </w:p>
    <w:p w:rsidR="00D4602A" w:rsidRPr="0060730F" w:rsidRDefault="00D4602A" w:rsidP="00277D3B">
      <w:pPr>
        <w:keepNext/>
        <w:spacing w:line="360" w:lineRule="exact"/>
        <w:jc w:val="center"/>
        <w:rPr>
          <w:b/>
          <w:sz w:val="32"/>
          <w:szCs w:val="32"/>
        </w:rPr>
      </w:pPr>
      <w:r>
        <w:rPr>
          <w:b/>
          <w:sz w:val="32"/>
          <w:szCs w:val="32"/>
        </w:rPr>
        <w:t>ПОСТАНОВЛЕНИЕ</w:t>
      </w:r>
    </w:p>
    <w:p w:rsidR="00D4602A" w:rsidRPr="00E814D8" w:rsidRDefault="00D4602A" w:rsidP="00277D3B">
      <w:pPr>
        <w:pStyle w:val="132"/>
        <w:keepLines w:val="0"/>
        <w:spacing w:before="0" w:after="0"/>
        <w:rPr>
          <w:noProof w:val="0"/>
          <w:sz w:val="24"/>
          <w:szCs w:val="24"/>
        </w:rPr>
      </w:pPr>
    </w:p>
    <w:p w:rsidR="00D4602A" w:rsidRPr="00E814D8" w:rsidRDefault="00D4602A" w:rsidP="00277D3B">
      <w:pPr>
        <w:pStyle w:val="132"/>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4602A" w:rsidRPr="00E814D8">
        <w:tc>
          <w:tcPr>
            <w:tcW w:w="1843" w:type="dxa"/>
            <w:tcBorders>
              <w:bottom w:val="single" w:sz="4" w:space="0" w:color="auto"/>
            </w:tcBorders>
          </w:tcPr>
          <w:p w:rsidR="00D4602A" w:rsidRPr="00982FC0" w:rsidRDefault="00D4602A" w:rsidP="00277D3B">
            <w:pPr>
              <w:keepNext/>
              <w:rPr>
                <w:sz w:val="28"/>
                <w:szCs w:val="28"/>
              </w:rPr>
            </w:pPr>
            <w:r>
              <w:rPr>
                <w:sz w:val="28"/>
                <w:szCs w:val="28"/>
              </w:rPr>
              <w:t>05.05.2025</w:t>
            </w:r>
          </w:p>
        </w:tc>
        <w:tc>
          <w:tcPr>
            <w:tcW w:w="2837" w:type="dxa"/>
          </w:tcPr>
          <w:p w:rsidR="00D4602A" w:rsidRPr="00982FC0" w:rsidRDefault="00D4602A" w:rsidP="00277D3B">
            <w:pPr>
              <w:keepNext/>
              <w:jc w:val="center"/>
              <w:rPr>
                <w:position w:val="-6"/>
                <w:sz w:val="28"/>
                <w:szCs w:val="28"/>
                <w:u w:val="single"/>
              </w:rPr>
            </w:pPr>
          </w:p>
        </w:tc>
        <w:tc>
          <w:tcPr>
            <w:tcW w:w="2975" w:type="dxa"/>
            <w:tcBorders>
              <w:left w:val="nil"/>
            </w:tcBorders>
          </w:tcPr>
          <w:p w:rsidR="00D4602A" w:rsidRPr="00982FC0" w:rsidRDefault="00D4602A" w:rsidP="00277D3B">
            <w:pPr>
              <w:keepNext/>
              <w:jc w:val="right"/>
              <w:rPr>
                <w:sz w:val="28"/>
                <w:szCs w:val="28"/>
              </w:rPr>
            </w:pPr>
            <w:r w:rsidRPr="00982FC0">
              <w:rPr>
                <w:position w:val="-6"/>
                <w:sz w:val="28"/>
                <w:szCs w:val="28"/>
              </w:rPr>
              <w:t>№</w:t>
            </w:r>
          </w:p>
        </w:tc>
        <w:tc>
          <w:tcPr>
            <w:tcW w:w="1843" w:type="dxa"/>
            <w:tcBorders>
              <w:bottom w:val="single" w:sz="4" w:space="0" w:color="auto"/>
            </w:tcBorders>
          </w:tcPr>
          <w:p w:rsidR="00D4602A" w:rsidRPr="00982FC0" w:rsidRDefault="00D4602A" w:rsidP="00277D3B">
            <w:pPr>
              <w:keepNext/>
              <w:rPr>
                <w:sz w:val="28"/>
                <w:szCs w:val="28"/>
              </w:rPr>
            </w:pPr>
            <w:r>
              <w:rPr>
                <w:sz w:val="28"/>
                <w:szCs w:val="28"/>
              </w:rPr>
              <w:t>318</w:t>
            </w:r>
          </w:p>
        </w:tc>
      </w:tr>
      <w:tr w:rsidR="00D4602A" w:rsidRPr="00E814D8">
        <w:tc>
          <w:tcPr>
            <w:tcW w:w="9498" w:type="dxa"/>
            <w:gridSpan w:val="4"/>
          </w:tcPr>
          <w:p w:rsidR="00D4602A" w:rsidRPr="00DB02B5" w:rsidRDefault="00D4602A" w:rsidP="00277D3B">
            <w:pPr>
              <w:keepNext/>
              <w:spacing w:after="480"/>
              <w:jc w:val="center"/>
              <w:rPr>
                <w:sz w:val="28"/>
                <w:szCs w:val="28"/>
              </w:rPr>
            </w:pPr>
            <w:r w:rsidRPr="00DB02B5">
              <w:rPr>
                <w:sz w:val="28"/>
                <w:szCs w:val="28"/>
              </w:rPr>
              <w:t>пгт Кикнур</w:t>
            </w:r>
          </w:p>
        </w:tc>
      </w:tr>
    </w:tbl>
    <w:p w:rsidR="00D4602A" w:rsidRDefault="00D4602A" w:rsidP="00277D3B">
      <w:pPr>
        <w:pStyle w:val="132"/>
        <w:keepNext w:val="0"/>
        <w:keepLines w:val="0"/>
        <w:spacing w:before="0" w:after="0"/>
        <w:rPr>
          <w:sz w:val="28"/>
          <w:szCs w:val="28"/>
        </w:rPr>
      </w:pPr>
      <w:r>
        <w:rPr>
          <w:sz w:val="28"/>
          <w:szCs w:val="28"/>
        </w:rPr>
        <w:t>Об утверждении перечня пляжей и других мест массового пребывания людей на водных объектах и подготовке к  началу купального сезона на территории Кикнурского муниципального округа Кировской области</w:t>
      </w:r>
    </w:p>
    <w:p w:rsidR="00D4602A" w:rsidRDefault="00D4602A" w:rsidP="00277D3B">
      <w:pPr>
        <w:pStyle w:val="132"/>
        <w:keepLines w:val="0"/>
        <w:spacing w:before="0" w:after="0"/>
        <w:rPr>
          <w:b w:val="0"/>
          <w:noProof w:val="0"/>
          <w:sz w:val="28"/>
          <w:szCs w:val="28"/>
        </w:rPr>
      </w:pPr>
    </w:p>
    <w:p w:rsidR="00D4602A" w:rsidRPr="00EA470B" w:rsidRDefault="00D4602A" w:rsidP="00277D3B">
      <w:pPr>
        <w:pStyle w:val="132"/>
        <w:keepLines w:val="0"/>
        <w:spacing w:before="0" w:after="0"/>
        <w:rPr>
          <w:b w:val="0"/>
          <w:noProof w:val="0"/>
          <w:sz w:val="28"/>
          <w:szCs w:val="28"/>
        </w:rPr>
      </w:pPr>
    </w:p>
    <w:p w:rsidR="00D4602A" w:rsidRDefault="00D4602A" w:rsidP="00277D3B">
      <w:pPr>
        <w:autoSpaceDE w:val="0"/>
        <w:autoSpaceDN w:val="0"/>
        <w:adjustRightInd w:val="0"/>
        <w:spacing w:line="360" w:lineRule="auto"/>
        <w:ind w:firstLine="697"/>
        <w:jc w:val="both"/>
        <w:rPr>
          <w:sz w:val="28"/>
          <w:szCs w:val="28"/>
        </w:rPr>
      </w:pPr>
      <w:r>
        <w:rPr>
          <w:sz w:val="28"/>
          <w:szCs w:val="28"/>
        </w:rPr>
        <w:t>Руководствуясь Водным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администрация Кикнурского муниципального округа</w:t>
      </w:r>
      <w:r w:rsidRPr="00054E1E">
        <w:rPr>
          <w:sz w:val="28"/>
          <w:szCs w:val="28"/>
        </w:rPr>
        <w:t xml:space="preserve"> ПОСТАНОВЛЯЕТ:</w:t>
      </w:r>
    </w:p>
    <w:p w:rsidR="00D4602A" w:rsidRDefault="00D4602A" w:rsidP="00277D3B">
      <w:pPr>
        <w:autoSpaceDE w:val="0"/>
        <w:autoSpaceDN w:val="0"/>
        <w:adjustRightInd w:val="0"/>
        <w:spacing w:line="360" w:lineRule="auto"/>
        <w:ind w:left="-142" w:firstLine="839"/>
        <w:jc w:val="both"/>
        <w:rPr>
          <w:sz w:val="28"/>
          <w:szCs w:val="28"/>
        </w:rPr>
      </w:pPr>
      <w:r>
        <w:rPr>
          <w:sz w:val="28"/>
          <w:szCs w:val="28"/>
        </w:rPr>
        <w:t xml:space="preserve">1. Утвердить перечень пляжей и других мест массового отдыха людей на водных объектах на территории Кикнурского муниципального округа Кировской области, </w:t>
      </w:r>
      <w:r w:rsidRPr="004D02DF">
        <w:rPr>
          <w:sz w:val="28"/>
          <w:szCs w:val="28"/>
        </w:rPr>
        <w:t>согласно приложению.</w:t>
      </w:r>
    </w:p>
    <w:p w:rsidR="00D4602A" w:rsidRDefault="00D4602A" w:rsidP="00277D3B">
      <w:pPr>
        <w:autoSpaceDE w:val="0"/>
        <w:autoSpaceDN w:val="0"/>
        <w:adjustRightInd w:val="0"/>
        <w:spacing w:line="360" w:lineRule="auto"/>
        <w:jc w:val="both"/>
        <w:rPr>
          <w:sz w:val="28"/>
          <w:szCs w:val="28"/>
        </w:rPr>
      </w:pPr>
      <w:r>
        <w:rPr>
          <w:sz w:val="28"/>
          <w:szCs w:val="28"/>
        </w:rPr>
        <w:t xml:space="preserve">          2. Установить следующие сроки начала и окончания купального сезона на территории Кикнурского муниципального округа Кировской области:</w:t>
      </w:r>
    </w:p>
    <w:p w:rsidR="00D4602A" w:rsidRDefault="00D4602A" w:rsidP="00277D3B">
      <w:pPr>
        <w:autoSpaceDE w:val="0"/>
        <w:autoSpaceDN w:val="0"/>
        <w:adjustRightInd w:val="0"/>
        <w:spacing w:line="360" w:lineRule="auto"/>
        <w:jc w:val="both"/>
        <w:rPr>
          <w:sz w:val="28"/>
          <w:szCs w:val="28"/>
        </w:rPr>
      </w:pPr>
      <w:r>
        <w:rPr>
          <w:sz w:val="28"/>
          <w:szCs w:val="28"/>
        </w:rPr>
        <w:t xml:space="preserve">           -начало купального сезона: с 02.06.2025 года;</w:t>
      </w:r>
    </w:p>
    <w:p w:rsidR="00D4602A" w:rsidRDefault="00D4602A" w:rsidP="00277D3B">
      <w:pPr>
        <w:autoSpaceDE w:val="0"/>
        <w:autoSpaceDN w:val="0"/>
        <w:adjustRightInd w:val="0"/>
        <w:spacing w:line="360" w:lineRule="auto"/>
        <w:jc w:val="both"/>
        <w:rPr>
          <w:sz w:val="28"/>
          <w:szCs w:val="28"/>
        </w:rPr>
      </w:pPr>
      <w:r>
        <w:rPr>
          <w:sz w:val="28"/>
          <w:szCs w:val="28"/>
        </w:rPr>
        <w:t xml:space="preserve">           -окончание купального сезона: 31.08.2025 года.</w:t>
      </w:r>
    </w:p>
    <w:p w:rsidR="00D4602A" w:rsidRDefault="00D4602A" w:rsidP="00277D3B">
      <w:pPr>
        <w:autoSpaceDE w:val="0"/>
        <w:autoSpaceDN w:val="0"/>
        <w:adjustRightInd w:val="0"/>
        <w:spacing w:line="360" w:lineRule="auto"/>
        <w:jc w:val="both"/>
        <w:rPr>
          <w:sz w:val="28"/>
          <w:szCs w:val="28"/>
        </w:rPr>
      </w:pPr>
      <w:r>
        <w:rPr>
          <w:sz w:val="28"/>
          <w:szCs w:val="28"/>
        </w:rPr>
        <w:t xml:space="preserve">         3. Постановление администрации  Кикнурского муниципального округа Кировской области  от 20.05.2024 № 326 «Об утверждении перечня пляжей и других мест массового пребывания людей на водных объектах и подготовке  к </w:t>
      </w:r>
      <w:r>
        <w:rPr>
          <w:sz w:val="28"/>
          <w:szCs w:val="28"/>
        </w:rPr>
        <w:lastRenderedPageBreak/>
        <w:t>началу купального сезона на территории Кикнурского муниципального округа Кировской области» считать утратившим силу.</w:t>
      </w:r>
    </w:p>
    <w:p w:rsidR="00D4602A" w:rsidRPr="004D02DF" w:rsidRDefault="00D4602A" w:rsidP="00277D3B">
      <w:pPr>
        <w:autoSpaceDE w:val="0"/>
        <w:autoSpaceDN w:val="0"/>
        <w:adjustRightInd w:val="0"/>
        <w:spacing w:line="360" w:lineRule="auto"/>
        <w:ind w:firstLine="697"/>
        <w:jc w:val="both"/>
        <w:rPr>
          <w:sz w:val="28"/>
          <w:szCs w:val="28"/>
        </w:rPr>
      </w:pPr>
      <w:r>
        <w:rPr>
          <w:sz w:val="28"/>
          <w:szCs w:val="28"/>
        </w:rPr>
        <w:t>4.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4602A" w:rsidRPr="002D4DBE" w:rsidRDefault="00D4602A" w:rsidP="00277D3B">
      <w:pPr>
        <w:autoSpaceDE w:val="0"/>
        <w:autoSpaceDN w:val="0"/>
        <w:adjustRightInd w:val="0"/>
        <w:spacing w:line="360" w:lineRule="auto"/>
        <w:ind w:firstLine="697"/>
        <w:jc w:val="both"/>
        <w:rPr>
          <w:sz w:val="28"/>
          <w:szCs w:val="28"/>
        </w:rPr>
      </w:pPr>
      <w:r>
        <w:rPr>
          <w:sz w:val="28"/>
          <w:szCs w:val="28"/>
        </w:rPr>
        <w:t>5</w:t>
      </w:r>
      <w:r w:rsidRPr="002D4DBE">
        <w:rPr>
          <w:sz w:val="28"/>
          <w:szCs w:val="28"/>
        </w:rPr>
        <w:t xml:space="preserve">. Контроль за исполнением настоящего </w:t>
      </w:r>
      <w:r>
        <w:rPr>
          <w:sz w:val="28"/>
          <w:szCs w:val="28"/>
        </w:rPr>
        <w:t xml:space="preserve">постановления оставляю за собой. </w:t>
      </w:r>
    </w:p>
    <w:p w:rsidR="00D4602A" w:rsidRDefault="00D4602A" w:rsidP="00277D3B">
      <w:pPr>
        <w:spacing w:line="360" w:lineRule="auto"/>
        <w:ind w:firstLine="700"/>
        <w:jc w:val="both"/>
        <w:rPr>
          <w:sz w:val="28"/>
          <w:szCs w:val="28"/>
        </w:rPr>
      </w:pPr>
    </w:p>
    <w:p w:rsidR="00D4602A" w:rsidRDefault="00D4602A" w:rsidP="00277D3B">
      <w:pPr>
        <w:jc w:val="both"/>
        <w:rPr>
          <w:sz w:val="28"/>
          <w:szCs w:val="28"/>
        </w:rPr>
      </w:pPr>
      <w:r>
        <w:rPr>
          <w:sz w:val="28"/>
          <w:szCs w:val="28"/>
        </w:rPr>
        <w:t xml:space="preserve"> Глава Кикнурского </w:t>
      </w:r>
    </w:p>
    <w:p w:rsidR="00D4602A" w:rsidRDefault="00D4602A" w:rsidP="00277D3B">
      <w:pPr>
        <w:jc w:val="both"/>
        <w:rPr>
          <w:sz w:val="28"/>
          <w:szCs w:val="28"/>
        </w:rPr>
      </w:pPr>
      <w:r>
        <w:rPr>
          <w:sz w:val="28"/>
          <w:szCs w:val="28"/>
        </w:rPr>
        <w:t xml:space="preserve"> муниципального округа   Т.В. Ваганова</w:t>
      </w: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jc w:val="both"/>
        <w:rPr>
          <w:sz w:val="28"/>
          <w:szCs w:val="28"/>
        </w:rPr>
      </w:pPr>
    </w:p>
    <w:p w:rsidR="00D4602A" w:rsidRDefault="00D4602A" w:rsidP="00277D3B">
      <w:pPr>
        <w:suppressLineNumbers/>
        <w:suppressAutoHyphens/>
        <w:ind w:right="458"/>
        <w:rPr>
          <w:sz w:val="28"/>
          <w:szCs w:val="28"/>
        </w:rPr>
      </w:pPr>
    </w:p>
    <w:p w:rsidR="00D4602A" w:rsidRDefault="00D4602A" w:rsidP="00277D3B">
      <w:pPr>
        <w:suppressLineNumbers/>
        <w:suppressAutoHyphens/>
        <w:ind w:right="458"/>
        <w:rPr>
          <w:sz w:val="28"/>
          <w:szCs w:val="28"/>
        </w:rPr>
      </w:pPr>
    </w:p>
    <w:p w:rsidR="00D4602A" w:rsidRDefault="00D4602A" w:rsidP="00277D3B">
      <w:pPr>
        <w:suppressLineNumbers/>
        <w:suppressAutoHyphens/>
        <w:ind w:right="458"/>
        <w:rPr>
          <w:sz w:val="28"/>
          <w:szCs w:val="28"/>
        </w:rPr>
      </w:pPr>
    </w:p>
    <w:p w:rsidR="00D4602A" w:rsidRDefault="00D4602A" w:rsidP="00277D3B">
      <w:pPr>
        <w:suppressLineNumbers/>
        <w:suppressAutoHyphens/>
        <w:ind w:right="458"/>
        <w:rPr>
          <w:sz w:val="28"/>
          <w:szCs w:val="28"/>
        </w:rPr>
      </w:pPr>
    </w:p>
    <w:p w:rsidR="00D4602A" w:rsidRDefault="00D4602A" w:rsidP="00277D3B">
      <w:pPr>
        <w:suppressLineNumbers/>
        <w:suppressAutoHyphens/>
        <w:ind w:right="458"/>
        <w:rPr>
          <w:sz w:val="28"/>
          <w:szCs w:val="28"/>
        </w:rPr>
      </w:pPr>
    </w:p>
    <w:p w:rsidR="00D4602A" w:rsidRDefault="00D4602A" w:rsidP="00277D3B">
      <w:pPr>
        <w:suppressLineNumbers/>
        <w:suppressAutoHyphens/>
        <w:ind w:right="458"/>
        <w:rPr>
          <w:sz w:val="28"/>
          <w:szCs w:val="28"/>
        </w:rPr>
      </w:pPr>
    </w:p>
    <w:p w:rsidR="00D4602A" w:rsidRPr="00DA51D3" w:rsidRDefault="00D4602A" w:rsidP="00277D3B">
      <w:pPr>
        <w:suppressLineNumbers/>
        <w:tabs>
          <w:tab w:val="left" w:pos="6611"/>
        </w:tabs>
        <w:suppressAutoHyphens/>
        <w:jc w:val="both"/>
        <w:rPr>
          <w:sz w:val="28"/>
          <w:szCs w:val="28"/>
        </w:rPr>
      </w:pPr>
      <w:r w:rsidRPr="00DA51D3">
        <w:rPr>
          <w:b/>
          <w:sz w:val="28"/>
          <w:szCs w:val="28"/>
        </w:rPr>
        <w:lastRenderedPageBreak/>
        <w:t xml:space="preserve">                                                                             </w:t>
      </w:r>
      <w:r w:rsidRPr="00DA51D3">
        <w:rPr>
          <w:sz w:val="28"/>
          <w:szCs w:val="28"/>
        </w:rPr>
        <w:t>Приложение</w:t>
      </w:r>
    </w:p>
    <w:p w:rsidR="00D4602A" w:rsidRPr="00DA51D3" w:rsidRDefault="00D4602A" w:rsidP="00277D3B">
      <w:pPr>
        <w:autoSpaceDE w:val="0"/>
        <w:autoSpaceDN w:val="0"/>
        <w:adjustRightInd w:val="0"/>
        <w:ind w:firstLine="5400"/>
        <w:jc w:val="both"/>
        <w:outlineLvl w:val="0"/>
        <w:rPr>
          <w:sz w:val="28"/>
          <w:szCs w:val="28"/>
        </w:rPr>
      </w:pPr>
      <w:r w:rsidRPr="00DA51D3">
        <w:rPr>
          <w:sz w:val="28"/>
          <w:szCs w:val="28"/>
        </w:rPr>
        <w:t xml:space="preserve"> </w:t>
      </w:r>
    </w:p>
    <w:p w:rsidR="00D4602A" w:rsidRPr="00DA51D3" w:rsidRDefault="00D4602A" w:rsidP="00277D3B">
      <w:pPr>
        <w:autoSpaceDE w:val="0"/>
        <w:autoSpaceDN w:val="0"/>
        <w:adjustRightInd w:val="0"/>
        <w:ind w:firstLine="5400"/>
        <w:jc w:val="both"/>
        <w:outlineLvl w:val="0"/>
        <w:rPr>
          <w:sz w:val="28"/>
          <w:szCs w:val="28"/>
        </w:rPr>
      </w:pPr>
      <w:r w:rsidRPr="00DA51D3">
        <w:rPr>
          <w:sz w:val="28"/>
          <w:szCs w:val="28"/>
        </w:rPr>
        <w:t>УТВЕРЖДЕНО</w:t>
      </w:r>
    </w:p>
    <w:p w:rsidR="00D4602A" w:rsidRPr="00DA51D3" w:rsidRDefault="00D4602A" w:rsidP="00277D3B">
      <w:pPr>
        <w:autoSpaceDE w:val="0"/>
        <w:autoSpaceDN w:val="0"/>
        <w:adjustRightInd w:val="0"/>
        <w:ind w:firstLine="5400"/>
        <w:jc w:val="both"/>
        <w:outlineLvl w:val="0"/>
        <w:rPr>
          <w:sz w:val="28"/>
          <w:szCs w:val="28"/>
        </w:rPr>
      </w:pPr>
    </w:p>
    <w:p w:rsidR="00D4602A" w:rsidRPr="00DA51D3" w:rsidRDefault="00D4602A" w:rsidP="00277D3B">
      <w:pPr>
        <w:autoSpaceDE w:val="0"/>
        <w:autoSpaceDN w:val="0"/>
        <w:adjustRightInd w:val="0"/>
        <w:ind w:firstLine="5400"/>
        <w:jc w:val="both"/>
        <w:rPr>
          <w:sz w:val="28"/>
          <w:szCs w:val="28"/>
        </w:rPr>
      </w:pPr>
      <w:r w:rsidRPr="00DA51D3">
        <w:rPr>
          <w:sz w:val="28"/>
          <w:szCs w:val="28"/>
        </w:rPr>
        <w:t xml:space="preserve">постановлением администрации </w:t>
      </w:r>
    </w:p>
    <w:p w:rsidR="00D4602A" w:rsidRPr="00DA51D3" w:rsidRDefault="00D4602A" w:rsidP="00277D3B">
      <w:pPr>
        <w:autoSpaceDE w:val="0"/>
        <w:autoSpaceDN w:val="0"/>
        <w:adjustRightInd w:val="0"/>
        <w:ind w:firstLine="5400"/>
        <w:jc w:val="both"/>
        <w:rPr>
          <w:sz w:val="28"/>
          <w:szCs w:val="28"/>
        </w:rPr>
      </w:pPr>
      <w:r w:rsidRPr="00DA51D3">
        <w:rPr>
          <w:sz w:val="28"/>
          <w:szCs w:val="28"/>
        </w:rPr>
        <w:t>Кикнурского муниципального</w:t>
      </w:r>
    </w:p>
    <w:p w:rsidR="00D4602A" w:rsidRPr="00DA51D3" w:rsidRDefault="00D4602A" w:rsidP="00277D3B">
      <w:pPr>
        <w:autoSpaceDE w:val="0"/>
        <w:autoSpaceDN w:val="0"/>
        <w:adjustRightInd w:val="0"/>
        <w:ind w:firstLine="5400"/>
        <w:jc w:val="both"/>
        <w:rPr>
          <w:sz w:val="28"/>
          <w:szCs w:val="28"/>
        </w:rPr>
      </w:pPr>
      <w:r w:rsidRPr="00DA51D3">
        <w:rPr>
          <w:sz w:val="28"/>
          <w:szCs w:val="28"/>
        </w:rPr>
        <w:t>округа Кировской области</w:t>
      </w:r>
    </w:p>
    <w:p w:rsidR="00D4602A" w:rsidRPr="00DA51D3" w:rsidRDefault="00D4602A" w:rsidP="00277D3B">
      <w:pPr>
        <w:autoSpaceDE w:val="0"/>
        <w:autoSpaceDN w:val="0"/>
        <w:adjustRightInd w:val="0"/>
        <w:ind w:firstLine="5400"/>
        <w:jc w:val="both"/>
        <w:rPr>
          <w:sz w:val="28"/>
          <w:szCs w:val="28"/>
        </w:rPr>
      </w:pPr>
      <w:r w:rsidRPr="00DA51D3">
        <w:rPr>
          <w:sz w:val="28"/>
          <w:szCs w:val="28"/>
        </w:rPr>
        <w:t xml:space="preserve">от     </w:t>
      </w:r>
      <w:r>
        <w:rPr>
          <w:sz w:val="28"/>
          <w:szCs w:val="28"/>
        </w:rPr>
        <w:t xml:space="preserve">05.05.2025 </w:t>
      </w:r>
      <w:r w:rsidRPr="00DA51D3">
        <w:rPr>
          <w:sz w:val="28"/>
          <w:szCs w:val="28"/>
        </w:rPr>
        <w:t>№</w:t>
      </w:r>
      <w:r>
        <w:rPr>
          <w:sz w:val="28"/>
          <w:szCs w:val="28"/>
        </w:rPr>
        <w:t xml:space="preserve"> 318</w:t>
      </w:r>
    </w:p>
    <w:p w:rsidR="00D4602A" w:rsidRDefault="00D4602A" w:rsidP="00277D3B">
      <w:pPr>
        <w:autoSpaceDE w:val="0"/>
        <w:autoSpaceDN w:val="0"/>
        <w:adjustRightInd w:val="0"/>
        <w:ind w:firstLine="5400"/>
        <w:jc w:val="both"/>
        <w:rPr>
          <w:sz w:val="28"/>
          <w:szCs w:val="28"/>
        </w:rPr>
      </w:pPr>
    </w:p>
    <w:p w:rsidR="00D4602A" w:rsidRPr="00DA51D3" w:rsidRDefault="00D4602A" w:rsidP="00277D3B">
      <w:pPr>
        <w:autoSpaceDE w:val="0"/>
        <w:autoSpaceDN w:val="0"/>
        <w:adjustRightInd w:val="0"/>
        <w:ind w:firstLine="5400"/>
        <w:jc w:val="both"/>
        <w:rPr>
          <w:sz w:val="28"/>
          <w:szCs w:val="28"/>
        </w:rPr>
      </w:pPr>
    </w:p>
    <w:p w:rsidR="00D4602A" w:rsidRDefault="00D4602A" w:rsidP="00277D3B">
      <w:pPr>
        <w:autoSpaceDE w:val="0"/>
        <w:autoSpaceDN w:val="0"/>
        <w:adjustRightInd w:val="0"/>
        <w:jc w:val="center"/>
        <w:rPr>
          <w:b/>
          <w:sz w:val="28"/>
          <w:szCs w:val="28"/>
        </w:rPr>
      </w:pPr>
    </w:p>
    <w:p w:rsidR="00D4602A" w:rsidRPr="00DA51D3" w:rsidRDefault="00D4602A" w:rsidP="00277D3B">
      <w:pPr>
        <w:autoSpaceDE w:val="0"/>
        <w:autoSpaceDN w:val="0"/>
        <w:adjustRightInd w:val="0"/>
        <w:jc w:val="center"/>
        <w:rPr>
          <w:b/>
          <w:sz w:val="28"/>
          <w:szCs w:val="28"/>
        </w:rPr>
      </w:pPr>
      <w:r>
        <w:rPr>
          <w:b/>
          <w:sz w:val="28"/>
          <w:szCs w:val="28"/>
        </w:rPr>
        <w:t>Перечень пляжей и других мест массового отдыха людей на водных объектах на территории Кикнурского муниципального округа Кировской области</w:t>
      </w:r>
    </w:p>
    <w:p w:rsidR="00D4602A" w:rsidRDefault="00D4602A" w:rsidP="00277D3B">
      <w:pPr>
        <w:suppressLineNumbers/>
        <w:suppressAutoHyphens/>
        <w:ind w:right="458"/>
        <w:rPr>
          <w:b/>
          <w:sz w:val="28"/>
          <w:szCs w:val="28"/>
        </w:rPr>
      </w:pPr>
    </w:p>
    <w:p w:rsidR="00D4602A" w:rsidRDefault="00D4602A" w:rsidP="00277D3B">
      <w:pPr>
        <w:suppressLineNumbers/>
        <w:suppressAutoHyphens/>
        <w:ind w:right="458"/>
        <w:rPr>
          <w:sz w:val="28"/>
          <w:szCs w:val="28"/>
        </w:rPr>
      </w:pPr>
    </w:p>
    <w:tbl>
      <w:tblPr>
        <w:tblW w:w="970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946"/>
        <w:gridCol w:w="2954"/>
        <w:gridCol w:w="2807"/>
      </w:tblGrid>
      <w:tr w:rsidR="00D4602A" w:rsidRPr="00DA51D3" w:rsidTr="00277D3B">
        <w:trPr>
          <w:trHeight w:val="795"/>
        </w:trPr>
        <w:tc>
          <w:tcPr>
            <w:tcW w:w="998" w:type="dxa"/>
          </w:tcPr>
          <w:p w:rsidR="00D4602A" w:rsidRPr="00DA51D3" w:rsidRDefault="00D4602A" w:rsidP="00277D3B">
            <w:pPr>
              <w:suppressLineNumbers/>
              <w:suppressAutoHyphens/>
              <w:ind w:right="458"/>
            </w:pPr>
            <w:r>
              <w:t>№ п/п</w:t>
            </w:r>
          </w:p>
        </w:tc>
        <w:tc>
          <w:tcPr>
            <w:tcW w:w="2946" w:type="dxa"/>
          </w:tcPr>
          <w:p w:rsidR="00D4602A" w:rsidRPr="00DA51D3" w:rsidRDefault="00D4602A" w:rsidP="00277D3B">
            <w:pPr>
              <w:suppressLineNumbers/>
              <w:suppressAutoHyphens/>
              <w:ind w:right="458"/>
            </w:pPr>
            <w:r>
              <w:t>Месторасположение пляжа/места отдыха на водных объектах</w:t>
            </w:r>
          </w:p>
        </w:tc>
        <w:tc>
          <w:tcPr>
            <w:tcW w:w="2954" w:type="dxa"/>
          </w:tcPr>
          <w:p w:rsidR="00D4602A" w:rsidRPr="00DA51D3" w:rsidRDefault="00D4602A" w:rsidP="00277D3B">
            <w:pPr>
              <w:suppressLineNumbers/>
              <w:suppressAutoHyphens/>
              <w:ind w:right="458"/>
            </w:pPr>
            <w:r>
              <w:t xml:space="preserve">Собственник (владелец)  </w:t>
            </w:r>
          </w:p>
        </w:tc>
        <w:tc>
          <w:tcPr>
            <w:tcW w:w="2807" w:type="dxa"/>
          </w:tcPr>
          <w:p w:rsidR="00D4602A" w:rsidRPr="00DA51D3" w:rsidRDefault="00D4602A" w:rsidP="00277D3B">
            <w:pPr>
              <w:suppressLineNumbers/>
              <w:suppressAutoHyphens/>
              <w:ind w:right="458"/>
            </w:pPr>
            <w:r>
              <w:t>Организация выделяющая силы и средства для обеспечения безопасности  на воде</w:t>
            </w:r>
          </w:p>
        </w:tc>
      </w:tr>
      <w:tr w:rsidR="00D4602A" w:rsidRPr="00DA51D3" w:rsidTr="00277D3B">
        <w:trPr>
          <w:trHeight w:val="750"/>
        </w:trPr>
        <w:tc>
          <w:tcPr>
            <w:tcW w:w="998" w:type="dxa"/>
          </w:tcPr>
          <w:p w:rsidR="00D4602A" w:rsidRPr="00DA51D3" w:rsidRDefault="00D4602A" w:rsidP="00277D3B">
            <w:pPr>
              <w:suppressLineNumbers/>
              <w:suppressAutoHyphens/>
              <w:ind w:right="458"/>
            </w:pPr>
            <w:r>
              <w:t>1</w:t>
            </w:r>
          </w:p>
        </w:tc>
        <w:tc>
          <w:tcPr>
            <w:tcW w:w="2946" w:type="dxa"/>
          </w:tcPr>
          <w:p w:rsidR="00D4602A" w:rsidRPr="00DA51D3" w:rsidRDefault="00D4602A" w:rsidP="00277D3B">
            <w:pPr>
              <w:suppressLineNumbers/>
              <w:suppressAutoHyphens/>
              <w:ind w:right="458"/>
            </w:pPr>
            <w:r>
              <w:t xml:space="preserve">Место отдыха: деревня Путиново, Путиновский пруд </w:t>
            </w:r>
          </w:p>
        </w:tc>
        <w:tc>
          <w:tcPr>
            <w:tcW w:w="2954" w:type="dxa"/>
          </w:tcPr>
          <w:p w:rsidR="00D4602A" w:rsidRPr="00DA51D3" w:rsidRDefault="00D4602A" w:rsidP="00277D3B">
            <w:pPr>
              <w:suppressLineNumbers/>
              <w:suppressAutoHyphens/>
              <w:ind w:right="458"/>
            </w:pPr>
            <w:r>
              <w:t xml:space="preserve">Администрация Кикнурского муниципального  округа </w:t>
            </w:r>
          </w:p>
        </w:tc>
        <w:tc>
          <w:tcPr>
            <w:tcW w:w="2807" w:type="dxa"/>
          </w:tcPr>
          <w:p w:rsidR="00D4602A" w:rsidRPr="00DA51D3" w:rsidRDefault="00D4602A" w:rsidP="00277D3B">
            <w:pPr>
              <w:suppressLineNumbers/>
              <w:suppressAutoHyphens/>
              <w:ind w:right="458"/>
            </w:pPr>
            <w:r>
              <w:t>Администрация Кикнурского муниципального округа</w:t>
            </w:r>
          </w:p>
        </w:tc>
      </w:tr>
      <w:tr w:rsidR="00D4602A" w:rsidRPr="00DA51D3" w:rsidTr="00277D3B">
        <w:trPr>
          <w:trHeight w:val="750"/>
        </w:trPr>
        <w:tc>
          <w:tcPr>
            <w:tcW w:w="998" w:type="dxa"/>
          </w:tcPr>
          <w:p w:rsidR="00D4602A" w:rsidRDefault="00D4602A" w:rsidP="00277D3B">
            <w:pPr>
              <w:suppressLineNumbers/>
              <w:suppressAutoHyphens/>
              <w:ind w:right="458"/>
            </w:pPr>
            <w:r>
              <w:t>2</w:t>
            </w:r>
          </w:p>
        </w:tc>
        <w:tc>
          <w:tcPr>
            <w:tcW w:w="2946" w:type="dxa"/>
          </w:tcPr>
          <w:p w:rsidR="00D4602A" w:rsidRDefault="00D4602A" w:rsidP="00277D3B">
            <w:pPr>
              <w:suppressLineNumbers/>
              <w:suppressAutoHyphens/>
              <w:ind w:right="458"/>
            </w:pPr>
            <w:r>
              <w:t>Пляж</w:t>
            </w:r>
          </w:p>
          <w:p w:rsidR="00D4602A" w:rsidRDefault="00D4602A" w:rsidP="00277D3B">
            <w:pPr>
              <w:suppressLineNumbers/>
              <w:suppressAutoHyphens/>
              <w:ind w:right="458"/>
            </w:pPr>
            <w:r>
              <w:t>вблизи  пгт Кикнур</w:t>
            </w:r>
          </w:p>
        </w:tc>
        <w:tc>
          <w:tcPr>
            <w:tcW w:w="2954" w:type="dxa"/>
          </w:tcPr>
          <w:p w:rsidR="00D4602A" w:rsidRPr="00DA51D3" w:rsidRDefault="00D4602A" w:rsidP="00277D3B">
            <w:pPr>
              <w:suppressLineNumbers/>
              <w:suppressAutoHyphens/>
              <w:ind w:right="458"/>
            </w:pPr>
            <w:r>
              <w:t xml:space="preserve">Администрация Кикнурского муниципального  округа </w:t>
            </w:r>
          </w:p>
        </w:tc>
        <w:tc>
          <w:tcPr>
            <w:tcW w:w="2807" w:type="dxa"/>
          </w:tcPr>
          <w:p w:rsidR="00D4602A" w:rsidRPr="00DA51D3" w:rsidRDefault="00D4602A" w:rsidP="00277D3B">
            <w:pPr>
              <w:suppressLineNumbers/>
              <w:suppressAutoHyphens/>
              <w:ind w:right="458"/>
            </w:pPr>
            <w:r>
              <w:t>Администрация Кикнурского муниципального округа</w:t>
            </w:r>
          </w:p>
        </w:tc>
      </w:tr>
    </w:tbl>
    <w:p w:rsidR="00D4602A" w:rsidRDefault="00D4602A" w:rsidP="00277D3B">
      <w:pPr>
        <w:suppressLineNumbers/>
        <w:suppressAutoHyphens/>
        <w:ind w:right="458"/>
        <w:rPr>
          <w:sz w:val="28"/>
          <w:szCs w:val="28"/>
        </w:rPr>
      </w:pPr>
    </w:p>
    <w:p w:rsidR="00D4602A" w:rsidRDefault="00D4602A" w:rsidP="00277D3B">
      <w:pPr>
        <w:suppressLineNumbers/>
        <w:suppressAutoHyphens/>
        <w:ind w:right="458"/>
        <w:rPr>
          <w:sz w:val="28"/>
          <w:szCs w:val="28"/>
        </w:rPr>
      </w:pPr>
    </w:p>
    <w:p w:rsidR="00D4602A" w:rsidRDefault="00D4602A" w:rsidP="00277D3B">
      <w:pPr>
        <w:rPr>
          <w:sz w:val="28"/>
          <w:szCs w:val="28"/>
        </w:rPr>
      </w:pPr>
    </w:p>
    <w:p w:rsidR="005C5B6F" w:rsidRDefault="00D4602A" w:rsidP="005C5B6F">
      <w:r>
        <w:tab/>
        <w:t>_________________</w:t>
      </w:r>
    </w:p>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 w:rsidR="00887385" w:rsidRDefault="00887385" w:rsidP="005C5B6F">
      <w:pPr>
        <w:sectPr w:rsidR="00887385" w:rsidSect="005C5B6F">
          <w:headerReference w:type="even" r:id="rId15"/>
          <w:headerReference w:type="default" r:id="rId16"/>
          <w:headerReference w:type="first" r:id="rId17"/>
          <w:pgSz w:w="11907" w:h="16840"/>
          <w:pgMar w:top="1134" w:right="850" w:bottom="1134" w:left="1701" w:header="567" w:footer="567" w:gutter="0"/>
          <w:pgNumType w:start="1"/>
          <w:cols w:space="720"/>
          <w:titlePg/>
          <w:docGrid w:linePitch="272"/>
        </w:sectPr>
      </w:pPr>
    </w:p>
    <w:p w:rsidR="005C5B6F" w:rsidRDefault="00277D3B" w:rsidP="00277D3B">
      <w:pPr>
        <w:jc w:val="center"/>
        <w:rPr>
          <w:b/>
          <w:sz w:val="28"/>
          <w:szCs w:val="28"/>
        </w:rPr>
      </w:pPr>
      <w:r>
        <w:rPr>
          <w:b/>
          <w:noProof/>
          <w:sz w:val="28"/>
          <w:szCs w:val="28"/>
        </w:rPr>
        <w:lastRenderedPageBreak/>
        <w:pict>
          <v:shape id="_x0000_s1075" type="#_x0000_t75" style="position:absolute;left:0;text-align:left;margin-left:224.4pt;margin-top:-30.8pt;width:45.05pt;height:56.7pt;rotation:-360;z-index:251663360">
            <v:imagedata r:id="rId12" o:title="Кикнурский МР герб контур_вольная"/>
            <o:lock v:ext="edit" aspectratio="f"/>
          </v:shape>
        </w:pict>
      </w:r>
    </w:p>
    <w:p w:rsidR="005C5B6F" w:rsidRDefault="005C5B6F" w:rsidP="00277D3B">
      <w:pPr>
        <w:jc w:val="center"/>
        <w:rPr>
          <w:b/>
          <w:sz w:val="28"/>
          <w:szCs w:val="28"/>
        </w:rPr>
      </w:pPr>
    </w:p>
    <w:p w:rsidR="005C5B6F" w:rsidRDefault="005C5B6F" w:rsidP="00277D3B">
      <w:pPr>
        <w:jc w:val="center"/>
        <w:rPr>
          <w:b/>
          <w:sz w:val="28"/>
          <w:szCs w:val="28"/>
        </w:rPr>
      </w:pPr>
      <w:r w:rsidRPr="005935B5">
        <w:rPr>
          <w:b/>
          <w:sz w:val="28"/>
          <w:szCs w:val="28"/>
        </w:rPr>
        <w:t>АДМИНИСТРАЦИЯ КИКНУРСКОГО</w:t>
      </w:r>
      <w:r>
        <w:rPr>
          <w:b/>
          <w:sz w:val="28"/>
          <w:szCs w:val="28"/>
        </w:rPr>
        <w:t xml:space="preserve"> </w:t>
      </w:r>
    </w:p>
    <w:p w:rsidR="005C5B6F" w:rsidRPr="005935B5" w:rsidRDefault="005C5B6F" w:rsidP="00277D3B">
      <w:pPr>
        <w:jc w:val="center"/>
        <w:rPr>
          <w:b/>
          <w:sz w:val="28"/>
          <w:szCs w:val="28"/>
        </w:rPr>
      </w:pPr>
      <w:r>
        <w:rPr>
          <w:b/>
          <w:sz w:val="28"/>
          <w:szCs w:val="28"/>
        </w:rPr>
        <w:t>МУНИЦИПАЛЬНОГО ОКРУГА</w:t>
      </w:r>
    </w:p>
    <w:p w:rsidR="005C5B6F" w:rsidRDefault="005C5B6F" w:rsidP="00277D3B">
      <w:pPr>
        <w:spacing w:after="360"/>
        <w:jc w:val="center"/>
        <w:rPr>
          <w:b/>
          <w:sz w:val="28"/>
          <w:szCs w:val="28"/>
        </w:rPr>
      </w:pPr>
      <w:r w:rsidRPr="005935B5">
        <w:rPr>
          <w:b/>
          <w:sz w:val="28"/>
          <w:szCs w:val="28"/>
        </w:rPr>
        <w:t>КИРОВСКОЙ ОБЛАСТИ</w:t>
      </w:r>
    </w:p>
    <w:p w:rsidR="005C5B6F" w:rsidRPr="002E62D7" w:rsidRDefault="005C5B6F" w:rsidP="00277D3B">
      <w:pPr>
        <w:jc w:val="center"/>
        <w:rPr>
          <w:b/>
          <w:sz w:val="32"/>
          <w:szCs w:val="32"/>
        </w:rPr>
      </w:pPr>
      <w:r w:rsidRPr="002E62D7">
        <w:rPr>
          <w:b/>
          <w:sz w:val="32"/>
          <w:szCs w:val="32"/>
        </w:rPr>
        <w:t>ПОСТАНОВЛЕНИЕ</w:t>
      </w:r>
    </w:p>
    <w:p w:rsidR="005C5B6F" w:rsidRDefault="005C5B6F" w:rsidP="00277D3B">
      <w:pPr>
        <w:jc w:val="both"/>
        <w:rPr>
          <w:sz w:val="28"/>
          <w:szCs w:val="28"/>
        </w:rPr>
      </w:pPr>
    </w:p>
    <w:p w:rsidR="005C5B6F" w:rsidRPr="005935B5" w:rsidRDefault="005C5B6F" w:rsidP="00277D3B">
      <w:pPr>
        <w:tabs>
          <w:tab w:val="left" w:pos="8000"/>
        </w:tabs>
        <w:jc w:val="both"/>
        <w:rPr>
          <w:sz w:val="28"/>
          <w:szCs w:val="28"/>
          <w:u w:val="single"/>
        </w:rPr>
      </w:pPr>
      <w:r>
        <w:rPr>
          <w:sz w:val="28"/>
          <w:szCs w:val="28"/>
        </w:rPr>
        <w:t>06.05.2025</w:t>
      </w:r>
      <w:r>
        <w:rPr>
          <w:sz w:val="28"/>
          <w:szCs w:val="28"/>
        </w:rPr>
        <w:tab/>
        <w:t xml:space="preserve">    № 323</w:t>
      </w:r>
    </w:p>
    <w:p w:rsidR="005C5B6F" w:rsidRPr="005935B5" w:rsidRDefault="005C5B6F" w:rsidP="00277D3B">
      <w:pPr>
        <w:rPr>
          <w:sz w:val="28"/>
          <w:szCs w:val="28"/>
        </w:rPr>
      </w:pPr>
      <w:r w:rsidRPr="005935B5">
        <w:rPr>
          <w:sz w:val="28"/>
          <w:szCs w:val="28"/>
        </w:rPr>
        <w:t xml:space="preserve">                                                     пгт Кикнур</w:t>
      </w:r>
    </w:p>
    <w:p w:rsidR="005C5B6F" w:rsidRPr="005935B5" w:rsidRDefault="005C5B6F" w:rsidP="00277D3B">
      <w:pPr>
        <w:rPr>
          <w:sz w:val="28"/>
          <w:szCs w:val="28"/>
        </w:rPr>
      </w:pPr>
    </w:p>
    <w:p w:rsidR="005C5B6F" w:rsidRPr="005935B5" w:rsidRDefault="005C5B6F" w:rsidP="00277D3B">
      <w:pPr>
        <w:rPr>
          <w:sz w:val="28"/>
          <w:szCs w:val="28"/>
        </w:rPr>
      </w:pPr>
    </w:p>
    <w:p w:rsidR="005C5B6F" w:rsidRDefault="005C5B6F" w:rsidP="00277D3B">
      <w:pPr>
        <w:jc w:val="center"/>
        <w:rPr>
          <w:b/>
          <w:sz w:val="28"/>
          <w:szCs w:val="28"/>
        </w:rPr>
      </w:pPr>
      <w:r>
        <w:rPr>
          <w:b/>
          <w:sz w:val="28"/>
          <w:szCs w:val="28"/>
        </w:rPr>
        <w:t xml:space="preserve">Об окончании отопительного периода 2024/2025 года в муниципальном образовании Кикнурский муниципальный округ  </w:t>
      </w:r>
    </w:p>
    <w:p w:rsidR="005C5B6F" w:rsidRDefault="005C5B6F" w:rsidP="00277D3B">
      <w:pPr>
        <w:jc w:val="center"/>
        <w:rPr>
          <w:b/>
          <w:sz w:val="28"/>
          <w:szCs w:val="28"/>
        </w:rPr>
      </w:pPr>
    </w:p>
    <w:p w:rsidR="005C5B6F" w:rsidRDefault="005C5B6F" w:rsidP="00277D3B">
      <w:pPr>
        <w:spacing w:line="360" w:lineRule="auto"/>
        <w:ind w:firstLine="709"/>
        <w:jc w:val="both"/>
        <w:rPr>
          <w:sz w:val="28"/>
          <w:szCs w:val="28"/>
        </w:rPr>
      </w:pPr>
      <w:r w:rsidRPr="00CE0E6A">
        <w:rPr>
          <w:sz w:val="28"/>
          <w:szCs w:val="28"/>
        </w:rPr>
        <w:t>В</w:t>
      </w:r>
      <w:r>
        <w:rPr>
          <w:sz w:val="28"/>
          <w:szCs w:val="28"/>
        </w:rPr>
        <w:t xml:space="preserve"> связи с наступлением теплой погоды и установившейся среднесуточной температурой воздуха выше + 8</w:t>
      </w:r>
      <w:r w:rsidRPr="00746A47">
        <w:rPr>
          <w:sz w:val="28"/>
          <w:szCs w:val="28"/>
          <w:vertAlign w:val="superscript"/>
        </w:rPr>
        <w:t>о</w:t>
      </w:r>
      <w:r w:rsidRPr="00746A47">
        <w:rPr>
          <w:sz w:val="28"/>
          <w:szCs w:val="28"/>
        </w:rPr>
        <w:t>С</w:t>
      </w:r>
      <w:r>
        <w:rPr>
          <w:sz w:val="28"/>
          <w:szCs w:val="28"/>
        </w:rPr>
        <w:t>, администрация Кикнурского муниципального округа ПОСТАНОВЛЯЕТ:</w:t>
      </w:r>
    </w:p>
    <w:p w:rsidR="005C5B6F" w:rsidRDefault="005C5B6F" w:rsidP="005C5B6F">
      <w:pPr>
        <w:numPr>
          <w:ilvl w:val="0"/>
          <w:numId w:val="22"/>
        </w:numPr>
        <w:spacing w:line="360" w:lineRule="auto"/>
        <w:ind w:left="0" w:firstLine="709"/>
        <w:jc w:val="both"/>
        <w:rPr>
          <w:sz w:val="28"/>
          <w:szCs w:val="28"/>
        </w:rPr>
      </w:pPr>
      <w:r>
        <w:rPr>
          <w:sz w:val="28"/>
          <w:szCs w:val="28"/>
        </w:rPr>
        <w:t>Рекомендовать ресурсоснабжающим организациям завершить с 13.05.2025 отопительный период 2024/2025 в муниципальном образовании Кикнурский муниципальный округ.</w:t>
      </w:r>
    </w:p>
    <w:p w:rsidR="005C5B6F" w:rsidRDefault="005C5B6F" w:rsidP="005C5B6F">
      <w:pPr>
        <w:numPr>
          <w:ilvl w:val="0"/>
          <w:numId w:val="22"/>
        </w:numPr>
        <w:spacing w:line="360" w:lineRule="auto"/>
        <w:ind w:left="0" w:firstLine="709"/>
        <w:jc w:val="both"/>
        <w:rPr>
          <w:sz w:val="28"/>
          <w:szCs w:val="28"/>
        </w:rPr>
      </w:pPr>
      <w:r w:rsidRPr="00D82671">
        <w:rPr>
          <w:sz w:val="28"/>
          <w:szCs w:val="28"/>
        </w:rPr>
        <w:t>Руководителям организаций, эксплуатирующих объекты теплового хозяйства</w:t>
      </w:r>
      <w:r>
        <w:rPr>
          <w:sz w:val="28"/>
          <w:szCs w:val="28"/>
        </w:rPr>
        <w:t>,</w:t>
      </w:r>
      <w:r w:rsidRPr="00D82671">
        <w:rPr>
          <w:sz w:val="28"/>
          <w:szCs w:val="28"/>
        </w:rPr>
        <w:t xml:space="preserve"> рекомендовать:</w:t>
      </w:r>
      <w:r>
        <w:rPr>
          <w:sz w:val="28"/>
          <w:szCs w:val="28"/>
        </w:rPr>
        <w:t xml:space="preserve"> </w:t>
      </w:r>
    </w:p>
    <w:p w:rsidR="005C5B6F" w:rsidRDefault="005C5B6F" w:rsidP="00277D3B">
      <w:pPr>
        <w:spacing w:line="360" w:lineRule="auto"/>
        <w:jc w:val="both"/>
        <w:rPr>
          <w:sz w:val="28"/>
          <w:szCs w:val="28"/>
        </w:rPr>
      </w:pPr>
      <w:r>
        <w:rPr>
          <w:sz w:val="28"/>
          <w:szCs w:val="28"/>
        </w:rPr>
        <w:t xml:space="preserve">          2.1. Провести гидравлические испытания тепловых сетей на плотность для выявления дефектных участков в системе централизованного теплоснабжения.</w:t>
      </w:r>
    </w:p>
    <w:p w:rsidR="005C5B6F" w:rsidRDefault="005C5B6F" w:rsidP="00277D3B">
      <w:pPr>
        <w:spacing w:line="360" w:lineRule="auto"/>
        <w:jc w:val="both"/>
        <w:rPr>
          <w:sz w:val="28"/>
          <w:szCs w:val="28"/>
        </w:rPr>
      </w:pPr>
      <w:r>
        <w:rPr>
          <w:sz w:val="28"/>
          <w:szCs w:val="28"/>
        </w:rPr>
        <w:t xml:space="preserve">         2.2. После гидравлических испытаний тепловых сетей приступить к выполнению ремонтов, регламентных осмотров и иных мероприятий по подготовке к отопительному периоду 2025/2026 года.</w:t>
      </w:r>
    </w:p>
    <w:p w:rsidR="005C5B6F" w:rsidRDefault="005C5B6F" w:rsidP="00277D3B">
      <w:pPr>
        <w:spacing w:line="360" w:lineRule="auto"/>
        <w:jc w:val="both"/>
        <w:rPr>
          <w:sz w:val="28"/>
          <w:szCs w:val="28"/>
        </w:rPr>
      </w:pPr>
      <w:r>
        <w:rPr>
          <w:sz w:val="28"/>
          <w:szCs w:val="28"/>
        </w:rPr>
        <w:t xml:space="preserve">           3. Для обеспечения устойчивого теплоснабжения потребителей в отопительном периоде 2025/2026 года потребителям тепловой энергии рекомендовать с даты окончания отопительного периода 2024/2025 года приступить к осмотру, ревизии, промывке и ремонту внутридомовых систем отопления в соответствии с требованиями</w:t>
      </w:r>
      <w:r w:rsidRPr="00244961">
        <w:rPr>
          <w:sz w:val="28"/>
          <w:szCs w:val="28"/>
        </w:rPr>
        <w:t xml:space="preserve"> </w:t>
      </w:r>
      <w:r>
        <w:rPr>
          <w:sz w:val="28"/>
          <w:szCs w:val="28"/>
        </w:rPr>
        <w:t xml:space="preserve">пункта 11  раздела 2 правил обеспечения готовности к отопительному периоду, утвержденных  приказом </w:t>
      </w:r>
      <w:r>
        <w:rPr>
          <w:sz w:val="28"/>
          <w:szCs w:val="28"/>
        </w:rPr>
        <w:lastRenderedPageBreak/>
        <w:t>Министерства энергетики Российской Федерации от 13.11.2024 №2234 «Об утверждении правил обеспечения готовности к отопительному периоду и порядка проведения готовности к отопительному периоду».</w:t>
      </w:r>
    </w:p>
    <w:p w:rsidR="005C5B6F" w:rsidRDefault="005C5B6F" w:rsidP="00277D3B">
      <w:pPr>
        <w:spacing w:line="360" w:lineRule="auto"/>
        <w:jc w:val="both"/>
        <w:rPr>
          <w:sz w:val="28"/>
          <w:szCs w:val="28"/>
        </w:rPr>
      </w:pPr>
      <w:r>
        <w:rPr>
          <w:sz w:val="28"/>
          <w:szCs w:val="28"/>
        </w:rPr>
        <w:t xml:space="preserve">          4.  В МКДОУ детский сад комбинированного вида «Аленка» пгт Кикнур Кировской области и учреждениях с дошкольными группами отключение системы отопления производить по заявкам руководителей.</w:t>
      </w:r>
    </w:p>
    <w:p w:rsidR="005C5B6F" w:rsidRDefault="005C5B6F" w:rsidP="00277D3B">
      <w:pPr>
        <w:spacing w:line="360" w:lineRule="auto"/>
        <w:jc w:val="both"/>
        <w:rPr>
          <w:sz w:val="28"/>
          <w:szCs w:val="28"/>
        </w:rPr>
      </w:pPr>
      <w:r>
        <w:rPr>
          <w:sz w:val="28"/>
          <w:szCs w:val="28"/>
        </w:rPr>
        <w:t xml:space="preserve">          5. Рекомендовать теплоснабжающим организациям, учреждениям здравоохранения, образования, социально-культурной сферы обеспечить до начала испытания тепловых сетей технически исправное состояние подведомственных объектов теплового хозяйства для включения систем отопления в случае критического понижения среднесуточной температуры наружного воздуха.</w:t>
      </w:r>
    </w:p>
    <w:p w:rsidR="005C5B6F" w:rsidRPr="00066DB6" w:rsidRDefault="005C5B6F" w:rsidP="00277D3B">
      <w:pPr>
        <w:pStyle w:val="a3"/>
        <w:tabs>
          <w:tab w:val="left" w:pos="0"/>
        </w:tabs>
        <w:autoSpaceDE w:val="0"/>
        <w:autoSpaceDN w:val="0"/>
        <w:adjustRightInd w:val="0"/>
        <w:spacing w:line="360" w:lineRule="auto"/>
        <w:ind w:left="0"/>
        <w:jc w:val="both"/>
        <w:rPr>
          <w:sz w:val="28"/>
          <w:szCs w:val="28"/>
        </w:rPr>
      </w:pPr>
      <w:r>
        <w:rPr>
          <w:sz w:val="28"/>
          <w:szCs w:val="28"/>
        </w:rPr>
        <w:t xml:space="preserve">         </w:t>
      </w:r>
      <w:r w:rsidRPr="00682A05">
        <w:rPr>
          <w:sz w:val="28"/>
          <w:szCs w:val="28"/>
        </w:rPr>
        <w:t xml:space="preserve"> 6. </w:t>
      </w:r>
      <w:r w:rsidRPr="00066DB6">
        <w:rPr>
          <w:sz w:val="28"/>
          <w:szCs w:val="28"/>
        </w:rPr>
        <w:t>Настоящее постановление</w:t>
      </w:r>
      <w:r>
        <w:rPr>
          <w:sz w:val="28"/>
          <w:szCs w:val="28"/>
        </w:rPr>
        <w:t xml:space="preserve"> разместить на официальном сайте муниципального образования Кикнурский муниципальный округ Кировской области.</w:t>
      </w:r>
    </w:p>
    <w:p w:rsidR="005C5B6F" w:rsidRPr="00D82671" w:rsidRDefault="005C5B6F" w:rsidP="00277D3B">
      <w:pPr>
        <w:spacing w:line="360" w:lineRule="auto"/>
        <w:jc w:val="both"/>
        <w:rPr>
          <w:sz w:val="28"/>
          <w:szCs w:val="28"/>
        </w:rPr>
      </w:pPr>
    </w:p>
    <w:p w:rsidR="005C5B6F" w:rsidRDefault="005C5B6F" w:rsidP="00277D3B">
      <w:pPr>
        <w:spacing w:line="320" w:lineRule="exact"/>
        <w:rPr>
          <w:sz w:val="28"/>
          <w:szCs w:val="28"/>
        </w:rPr>
      </w:pPr>
    </w:p>
    <w:p w:rsidR="005C5B6F" w:rsidRPr="00067796" w:rsidRDefault="005C5B6F" w:rsidP="00277D3B">
      <w:pPr>
        <w:spacing w:line="320" w:lineRule="exact"/>
        <w:rPr>
          <w:sz w:val="28"/>
          <w:szCs w:val="28"/>
        </w:rPr>
      </w:pPr>
      <w:r w:rsidRPr="00067796">
        <w:rPr>
          <w:sz w:val="28"/>
          <w:szCs w:val="28"/>
        </w:rPr>
        <w:t>Глава Кикнурского</w:t>
      </w:r>
    </w:p>
    <w:p w:rsidR="005C5B6F" w:rsidRDefault="005C5B6F" w:rsidP="00277D3B">
      <w:pPr>
        <w:pBdr>
          <w:bottom w:val="single" w:sz="12" w:space="1" w:color="auto"/>
        </w:pBdr>
        <w:rPr>
          <w:sz w:val="28"/>
          <w:szCs w:val="28"/>
        </w:rPr>
      </w:pPr>
      <w:r w:rsidRPr="00067796">
        <w:rPr>
          <w:sz w:val="28"/>
          <w:szCs w:val="28"/>
        </w:rPr>
        <w:t>муниципального округа     Т.В. Ваганова</w:t>
      </w:r>
    </w:p>
    <w:p w:rsidR="005C5B6F" w:rsidRPr="00067796" w:rsidRDefault="005C5B6F" w:rsidP="00277D3B">
      <w:pPr>
        <w:pBdr>
          <w:bottom w:val="single" w:sz="12" w:space="1" w:color="auto"/>
        </w:pBdr>
        <w:rPr>
          <w:sz w:val="28"/>
          <w:szCs w:val="28"/>
        </w:rPr>
      </w:pPr>
    </w:p>
    <w:p w:rsidR="00D4602A" w:rsidRDefault="00D4602A" w:rsidP="00277D3B">
      <w:pPr>
        <w:tabs>
          <w:tab w:val="left" w:pos="3405"/>
        </w:tabs>
        <w:rPr>
          <w:sz w:val="28"/>
          <w:szCs w:val="28"/>
        </w:rPr>
        <w:sectPr w:rsidR="00D4602A" w:rsidSect="005C5B6F">
          <w:type w:val="continuous"/>
          <w:pgSz w:w="11907" w:h="16840"/>
          <w:pgMar w:top="1134" w:right="850" w:bottom="1134" w:left="1701" w:header="567" w:footer="567" w:gutter="0"/>
          <w:pgNumType w:start="1"/>
          <w:cols w:space="720"/>
          <w:titlePg/>
          <w:docGrid w:linePitch="272"/>
        </w:sectPr>
      </w:pPr>
    </w:p>
    <w:p w:rsidR="00887385" w:rsidRDefault="00887385">
      <w:pPr>
        <w:jc w:val="center"/>
        <w:rPr>
          <w:sz w:val="28"/>
        </w:rPr>
      </w:pPr>
      <w:r>
        <w:lastRenderedPageBreak/>
        <w:pict>
          <v:shape id="_x0000_s1077" type="#_x0000_t75" style="position:absolute;left:0;text-align:left;margin-left:210.6pt;margin-top:-47.7pt;width:45.05pt;height:56.7pt;rotation:-360;z-index:251665408">
            <v:imagedata r:id="rId12" o:title="Кикнурский МР герб контур_вольная"/>
            <o:lock v:ext="edit" aspectratio="f"/>
          </v:shape>
        </w:pict>
      </w:r>
    </w:p>
    <w:p w:rsidR="00887385" w:rsidRDefault="00887385">
      <w:pPr>
        <w:jc w:val="center"/>
        <w:rPr>
          <w:b/>
          <w:sz w:val="28"/>
        </w:rPr>
      </w:pPr>
      <w:r>
        <w:rPr>
          <w:sz w:val="28"/>
        </w:rPr>
        <w:t xml:space="preserve">  </w:t>
      </w:r>
      <w:r w:rsidRPr="00B00F6B">
        <w:rPr>
          <w:b/>
          <w:sz w:val="28"/>
        </w:rPr>
        <w:t>АДМИНИСТРАЦИЯ КИКНУРСКОГО</w:t>
      </w:r>
    </w:p>
    <w:p w:rsidR="00887385" w:rsidRPr="00B00F6B" w:rsidRDefault="00887385">
      <w:pPr>
        <w:jc w:val="center"/>
        <w:rPr>
          <w:b/>
          <w:sz w:val="28"/>
        </w:rPr>
      </w:pPr>
      <w:r>
        <w:rPr>
          <w:b/>
          <w:sz w:val="28"/>
        </w:rPr>
        <w:t>МУНИЦИПАЛЬНОГО</w:t>
      </w:r>
      <w:r w:rsidRPr="00B00F6B">
        <w:rPr>
          <w:b/>
          <w:sz w:val="28"/>
        </w:rPr>
        <w:t xml:space="preserve"> </w:t>
      </w:r>
      <w:r>
        <w:rPr>
          <w:b/>
          <w:sz w:val="28"/>
        </w:rPr>
        <w:t>ОКРУГА</w:t>
      </w:r>
    </w:p>
    <w:p w:rsidR="00887385" w:rsidRPr="00B00F6B" w:rsidRDefault="00887385">
      <w:pPr>
        <w:jc w:val="center"/>
        <w:rPr>
          <w:b/>
          <w:sz w:val="28"/>
        </w:rPr>
      </w:pPr>
      <w:r w:rsidRPr="00B00F6B">
        <w:rPr>
          <w:b/>
          <w:sz w:val="28"/>
        </w:rPr>
        <w:t>КИРОВСКОЙ ОБЛАСТИ</w:t>
      </w:r>
    </w:p>
    <w:p w:rsidR="00887385" w:rsidRPr="00B00F6B" w:rsidRDefault="00887385">
      <w:pPr>
        <w:jc w:val="center"/>
        <w:rPr>
          <w:b/>
          <w:sz w:val="28"/>
        </w:rPr>
      </w:pPr>
    </w:p>
    <w:p w:rsidR="00887385" w:rsidRPr="002A0ACC" w:rsidRDefault="00887385" w:rsidP="00B00F6B">
      <w:pPr>
        <w:jc w:val="center"/>
        <w:rPr>
          <w:b/>
          <w:sz w:val="32"/>
          <w:szCs w:val="32"/>
        </w:rPr>
      </w:pPr>
      <w:r>
        <w:rPr>
          <w:b/>
          <w:sz w:val="32"/>
          <w:szCs w:val="32"/>
        </w:rPr>
        <w:t>ПОСТАНОВЛЕНИЕ</w:t>
      </w:r>
    </w:p>
    <w:p w:rsidR="00887385" w:rsidRDefault="00887385">
      <w:pPr>
        <w:jc w:val="both"/>
        <w:rPr>
          <w:sz w:val="28"/>
        </w:rPr>
      </w:pPr>
    </w:p>
    <w:p w:rsidR="00887385" w:rsidRDefault="00887385" w:rsidP="001974EB">
      <w:pPr>
        <w:jc w:val="both"/>
        <w:rPr>
          <w:sz w:val="28"/>
        </w:rPr>
      </w:pPr>
      <w:r>
        <w:rPr>
          <w:sz w:val="28"/>
        </w:rPr>
        <w:t>06.05.2025                                                                                            № 324</w:t>
      </w:r>
    </w:p>
    <w:p w:rsidR="00887385" w:rsidRDefault="00887385" w:rsidP="00B00F6B">
      <w:pPr>
        <w:jc w:val="center"/>
        <w:rPr>
          <w:sz w:val="28"/>
        </w:rPr>
      </w:pPr>
      <w:r>
        <w:rPr>
          <w:sz w:val="28"/>
        </w:rPr>
        <w:t>пгт Кикнур</w:t>
      </w:r>
    </w:p>
    <w:p w:rsidR="00887385" w:rsidRDefault="00887385" w:rsidP="00B00F6B">
      <w:pPr>
        <w:jc w:val="center"/>
        <w:rPr>
          <w:sz w:val="28"/>
        </w:rPr>
      </w:pPr>
    </w:p>
    <w:p w:rsidR="00887385" w:rsidRDefault="00887385" w:rsidP="00B00F6B">
      <w:pPr>
        <w:jc w:val="center"/>
        <w:rPr>
          <w:sz w:val="28"/>
        </w:rPr>
      </w:pPr>
    </w:p>
    <w:p w:rsidR="00887385" w:rsidRDefault="00887385" w:rsidP="00B00F6B">
      <w:pPr>
        <w:jc w:val="center"/>
        <w:rPr>
          <w:sz w:val="28"/>
        </w:rPr>
      </w:pPr>
      <w:r>
        <w:rPr>
          <w:b/>
          <w:sz w:val="28"/>
        </w:rPr>
        <w:t>О содействии проведению Матфеевского крестного хода</w:t>
      </w:r>
    </w:p>
    <w:p w:rsidR="00887385" w:rsidRDefault="00887385">
      <w:pPr>
        <w:jc w:val="both"/>
        <w:rPr>
          <w:sz w:val="28"/>
        </w:rPr>
      </w:pPr>
    </w:p>
    <w:p w:rsidR="00887385" w:rsidRDefault="00887385" w:rsidP="00357922">
      <w:pPr>
        <w:spacing w:line="360" w:lineRule="exact"/>
        <w:jc w:val="both"/>
        <w:rPr>
          <w:sz w:val="28"/>
        </w:rPr>
      </w:pPr>
      <w:r>
        <w:rPr>
          <w:sz w:val="28"/>
        </w:rPr>
        <w:tab/>
        <w:t>Администрация Кикнурского муниципального округа ПОСТАНОВЛЯЕТ:</w:t>
      </w:r>
    </w:p>
    <w:p w:rsidR="00887385" w:rsidRDefault="00887385" w:rsidP="00357922">
      <w:pPr>
        <w:spacing w:line="360" w:lineRule="exact"/>
        <w:jc w:val="both"/>
        <w:rPr>
          <w:sz w:val="28"/>
        </w:rPr>
      </w:pPr>
      <w:r>
        <w:rPr>
          <w:sz w:val="28"/>
        </w:rPr>
        <w:tab/>
        <w:t xml:space="preserve">1. Провести  Матфеевский крестный ход 26 - 29 мая 2025 года. </w:t>
      </w:r>
    </w:p>
    <w:p w:rsidR="00887385" w:rsidRDefault="00887385" w:rsidP="00357922">
      <w:pPr>
        <w:spacing w:line="360" w:lineRule="exact"/>
        <w:jc w:val="both"/>
        <w:rPr>
          <w:sz w:val="28"/>
        </w:rPr>
      </w:pPr>
      <w:r>
        <w:rPr>
          <w:sz w:val="28"/>
        </w:rPr>
        <w:tab/>
        <w:t>2. Создать организационный комитет по проведению Матфеевского крестного хода (далее - организационный комитет) и утвердить его состав согласно приложению.</w:t>
      </w:r>
    </w:p>
    <w:p w:rsidR="00887385" w:rsidRDefault="00887385" w:rsidP="00357922">
      <w:pPr>
        <w:spacing w:line="360" w:lineRule="exact"/>
        <w:jc w:val="both"/>
        <w:rPr>
          <w:sz w:val="28"/>
        </w:rPr>
      </w:pPr>
      <w:r>
        <w:rPr>
          <w:sz w:val="28"/>
        </w:rPr>
        <w:tab/>
        <w:t>3. Рекомендовать:</w:t>
      </w:r>
    </w:p>
    <w:p w:rsidR="00887385" w:rsidRDefault="00887385" w:rsidP="00357922">
      <w:pPr>
        <w:spacing w:line="360" w:lineRule="exact"/>
        <w:ind w:firstLine="720"/>
        <w:jc w:val="both"/>
        <w:rPr>
          <w:sz w:val="28"/>
        </w:rPr>
      </w:pPr>
      <w:r>
        <w:rPr>
          <w:sz w:val="28"/>
        </w:rPr>
        <w:t>3.1. КОГБУЗ «Кикнурская ЦРБ» (Васильева Н.Л.) обеспечить медицинское обслуживание участников Матфеевского крестного хода в с. Беляево.</w:t>
      </w:r>
    </w:p>
    <w:p w:rsidR="00887385" w:rsidRDefault="00887385" w:rsidP="00357922">
      <w:pPr>
        <w:spacing w:line="360" w:lineRule="exact"/>
        <w:ind w:firstLine="720"/>
        <w:jc w:val="both"/>
        <w:rPr>
          <w:sz w:val="28"/>
        </w:rPr>
      </w:pPr>
      <w:r>
        <w:rPr>
          <w:sz w:val="28"/>
        </w:rPr>
        <w:t>3.2. КОГБУЗ «Станция скорой медицинской помощи г. Кирова подстанция № 41 пгт Кикнур» (Куликова Н.В.) выделить для этих целей машину скорой помощи с запасом топлива для возможных экстренных поездок.</w:t>
      </w:r>
      <w:r>
        <w:rPr>
          <w:sz w:val="28"/>
        </w:rPr>
        <w:tab/>
        <w:t>3.3. Пункту полиции «Кикнурский» МО МВД России «Яранский» (Кожевников В.А.):</w:t>
      </w:r>
    </w:p>
    <w:p w:rsidR="00887385" w:rsidRDefault="00887385" w:rsidP="00357922">
      <w:pPr>
        <w:spacing w:line="360" w:lineRule="exact"/>
        <w:jc w:val="both"/>
        <w:rPr>
          <w:sz w:val="28"/>
        </w:rPr>
      </w:pPr>
      <w:r>
        <w:rPr>
          <w:sz w:val="28"/>
        </w:rPr>
        <w:tab/>
        <w:t>3.3.1. Для безопасности участников Матфеевского крестного хода обеспечить сопровождение автобусов сотрудниками ГИБДД на автомобиле.</w:t>
      </w:r>
    </w:p>
    <w:p w:rsidR="00887385" w:rsidRDefault="00887385" w:rsidP="00357922">
      <w:pPr>
        <w:spacing w:line="360" w:lineRule="exact"/>
        <w:jc w:val="both"/>
        <w:rPr>
          <w:sz w:val="28"/>
        </w:rPr>
      </w:pPr>
      <w:r>
        <w:rPr>
          <w:sz w:val="28"/>
        </w:rPr>
        <w:tab/>
        <w:t>3.3.2. Обеспечить общественный порядок на маршруте Матфеевского крестного хода на территории Кикнурского муниципального округа и круглосуточное дежурство 26-29 мая 2025 года.</w:t>
      </w:r>
    </w:p>
    <w:p w:rsidR="00887385" w:rsidRDefault="00887385" w:rsidP="00357922">
      <w:pPr>
        <w:spacing w:line="360" w:lineRule="exact"/>
        <w:jc w:val="both"/>
        <w:rPr>
          <w:sz w:val="28"/>
        </w:rPr>
      </w:pPr>
      <w:r>
        <w:rPr>
          <w:sz w:val="28"/>
        </w:rPr>
        <w:tab/>
        <w:t>3.4. Территориальному отделу по работе с сельскими территориями (Долгушеву В.В.):</w:t>
      </w:r>
    </w:p>
    <w:p w:rsidR="00887385" w:rsidRDefault="00887385" w:rsidP="00357922">
      <w:pPr>
        <w:spacing w:line="360" w:lineRule="exact"/>
        <w:jc w:val="both"/>
        <w:rPr>
          <w:sz w:val="28"/>
        </w:rPr>
      </w:pPr>
      <w:r>
        <w:rPr>
          <w:sz w:val="28"/>
        </w:rPr>
        <w:tab/>
        <w:t>3.4.1. Обеспечить беспрепятственное проведение религиозных обрядов во время прохождения Матфеевского крестного хода. Содействовать организации питания и ночлега для паломников.</w:t>
      </w:r>
    </w:p>
    <w:p w:rsidR="00887385" w:rsidRDefault="00887385" w:rsidP="00357922">
      <w:pPr>
        <w:spacing w:line="360" w:lineRule="exact"/>
        <w:jc w:val="both"/>
        <w:rPr>
          <w:sz w:val="28"/>
        </w:rPr>
      </w:pPr>
      <w:r>
        <w:rPr>
          <w:sz w:val="28"/>
        </w:rPr>
        <w:tab/>
        <w:t>3.4.2. Не допускать проведения атеистических и развлекательных мероприятий в с. Беляево во время пребывания в нем паломников.</w:t>
      </w:r>
    </w:p>
    <w:p w:rsidR="00887385" w:rsidRDefault="00887385" w:rsidP="00357922">
      <w:pPr>
        <w:spacing w:line="360" w:lineRule="exact"/>
        <w:jc w:val="both"/>
        <w:rPr>
          <w:sz w:val="28"/>
        </w:rPr>
      </w:pPr>
      <w:r>
        <w:rPr>
          <w:sz w:val="28"/>
        </w:rPr>
        <w:tab/>
        <w:t xml:space="preserve">3.5. Кикнурскому РайПО (Христолюбова Л.А.) организовать выездную торговлю продуктами питания в б.н.п. Ершово и дополнительный подвоз </w:t>
      </w:r>
      <w:r>
        <w:rPr>
          <w:sz w:val="28"/>
        </w:rPr>
        <w:lastRenderedPageBreak/>
        <w:t>продуктов питания в с. Беляево во время проведения Матфеевского крестного хода.</w:t>
      </w:r>
    </w:p>
    <w:p w:rsidR="00887385" w:rsidRDefault="00887385" w:rsidP="00357922">
      <w:pPr>
        <w:spacing w:line="360" w:lineRule="exact"/>
        <w:jc w:val="both"/>
        <w:rPr>
          <w:sz w:val="28"/>
        </w:rPr>
      </w:pPr>
      <w:r>
        <w:rPr>
          <w:sz w:val="28"/>
        </w:rPr>
        <w:tab/>
        <w:t>4. Настоящее постановление разместить на официальном сайте муниципального образования Кикнурский муниципальный округ Кировской области.</w:t>
      </w:r>
    </w:p>
    <w:p w:rsidR="00887385" w:rsidRDefault="00887385" w:rsidP="00357922">
      <w:pPr>
        <w:spacing w:line="360" w:lineRule="exact"/>
        <w:jc w:val="both"/>
        <w:rPr>
          <w:sz w:val="28"/>
        </w:rPr>
      </w:pPr>
      <w:r>
        <w:rPr>
          <w:sz w:val="28"/>
        </w:rPr>
        <w:tab/>
        <w:t>5. Контроль за выполнением настоящего постановления оставляю за собой.</w:t>
      </w:r>
    </w:p>
    <w:p w:rsidR="00887385" w:rsidRDefault="00887385" w:rsidP="005F10F7">
      <w:pPr>
        <w:rPr>
          <w:sz w:val="28"/>
        </w:rPr>
      </w:pPr>
    </w:p>
    <w:p w:rsidR="00887385" w:rsidRDefault="00887385" w:rsidP="005F10F7">
      <w:pPr>
        <w:rPr>
          <w:sz w:val="28"/>
        </w:rPr>
      </w:pPr>
    </w:p>
    <w:p w:rsidR="00887385" w:rsidRDefault="00887385" w:rsidP="005F10F7">
      <w:pPr>
        <w:rPr>
          <w:sz w:val="28"/>
        </w:rPr>
      </w:pPr>
      <w:r>
        <w:rPr>
          <w:sz w:val="28"/>
        </w:rPr>
        <w:t>Глава Кикнурского</w:t>
      </w:r>
    </w:p>
    <w:p w:rsidR="00887385" w:rsidRDefault="00887385" w:rsidP="008303E8">
      <w:pPr>
        <w:tabs>
          <w:tab w:val="left" w:pos="7371"/>
          <w:tab w:val="left" w:pos="8080"/>
        </w:tabs>
        <w:rPr>
          <w:sz w:val="28"/>
        </w:rPr>
      </w:pPr>
      <w:r>
        <w:rPr>
          <w:sz w:val="28"/>
        </w:rPr>
        <w:t xml:space="preserve">муниципального округа    Т.В. Ваганова </w:t>
      </w: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sz w:val="28"/>
        </w:rPr>
      </w:pPr>
    </w:p>
    <w:p w:rsidR="00887385" w:rsidRDefault="00887385" w:rsidP="008303E8">
      <w:pPr>
        <w:tabs>
          <w:tab w:val="left" w:pos="7371"/>
          <w:tab w:val="left" w:pos="8080"/>
        </w:tabs>
        <w:rPr>
          <w:b/>
          <w:sz w:val="28"/>
        </w:rPr>
      </w:pPr>
    </w:p>
    <w:p w:rsidR="00887385" w:rsidRDefault="00887385" w:rsidP="00357922">
      <w:pPr>
        <w:jc w:val="both"/>
        <w:rPr>
          <w:sz w:val="28"/>
        </w:rPr>
      </w:pPr>
      <w:r>
        <w:rPr>
          <w:b/>
          <w:sz w:val="28"/>
        </w:rPr>
        <w:t xml:space="preserve">         </w:t>
      </w:r>
      <w:r>
        <w:rPr>
          <w:sz w:val="28"/>
        </w:rPr>
        <w:t xml:space="preserve">                                                                     </w:t>
      </w: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AD2576">
      <w:pPr>
        <w:jc w:val="center"/>
        <w:rPr>
          <w:sz w:val="28"/>
        </w:rPr>
      </w:pPr>
      <w:r>
        <w:rPr>
          <w:sz w:val="28"/>
        </w:rPr>
        <w:t xml:space="preserve">                                         </w:t>
      </w:r>
    </w:p>
    <w:p w:rsidR="00887385" w:rsidRDefault="00887385" w:rsidP="00AD2576">
      <w:pPr>
        <w:jc w:val="center"/>
        <w:rPr>
          <w:sz w:val="28"/>
        </w:rPr>
      </w:pPr>
      <w:r>
        <w:rPr>
          <w:sz w:val="28"/>
        </w:rPr>
        <w:lastRenderedPageBreak/>
        <w:t xml:space="preserve">                                          Приложение</w:t>
      </w:r>
    </w:p>
    <w:p w:rsidR="00887385" w:rsidRPr="00357922" w:rsidRDefault="00887385" w:rsidP="00357922">
      <w:pPr>
        <w:jc w:val="both"/>
        <w:rPr>
          <w:sz w:val="28"/>
        </w:rPr>
      </w:pPr>
    </w:p>
    <w:p w:rsidR="00887385" w:rsidRDefault="00887385" w:rsidP="00357922">
      <w:pPr>
        <w:jc w:val="both"/>
        <w:rPr>
          <w:sz w:val="28"/>
        </w:rPr>
      </w:pPr>
      <w:r>
        <w:rPr>
          <w:sz w:val="28"/>
        </w:rPr>
        <w:t xml:space="preserve">                                                                               УТВЕРЖДЕН</w:t>
      </w:r>
    </w:p>
    <w:p w:rsidR="00887385" w:rsidRDefault="00887385" w:rsidP="00357922">
      <w:pPr>
        <w:jc w:val="both"/>
        <w:rPr>
          <w:sz w:val="28"/>
        </w:rPr>
      </w:pPr>
    </w:p>
    <w:p w:rsidR="00887385" w:rsidRDefault="00887385" w:rsidP="00357922">
      <w:pPr>
        <w:jc w:val="both"/>
        <w:rPr>
          <w:sz w:val="28"/>
        </w:rPr>
      </w:pPr>
      <w:r>
        <w:rPr>
          <w:sz w:val="28"/>
        </w:rPr>
        <w:t xml:space="preserve">                                                                               постановлением администрации</w:t>
      </w:r>
    </w:p>
    <w:p w:rsidR="00887385" w:rsidRDefault="00887385" w:rsidP="00357922">
      <w:pPr>
        <w:jc w:val="both"/>
        <w:rPr>
          <w:sz w:val="28"/>
        </w:rPr>
      </w:pPr>
      <w:r>
        <w:rPr>
          <w:sz w:val="28"/>
        </w:rPr>
        <w:t xml:space="preserve">                                                                               Кикнурского муниципального</w:t>
      </w:r>
    </w:p>
    <w:p w:rsidR="00887385" w:rsidRDefault="00887385" w:rsidP="00357922">
      <w:pPr>
        <w:jc w:val="both"/>
        <w:rPr>
          <w:sz w:val="28"/>
        </w:rPr>
      </w:pPr>
      <w:r>
        <w:rPr>
          <w:sz w:val="28"/>
        </w:rPr>
        <w:t xml:space="preserve">                                                                               округа Кировской области</w:t>
      </w:r>
    </w:p>
    <w:p w:rsidR="00887385" w:rsidRDefault="00887385" w:rsidP="00357922">
      <w:pPr>
        <w:jc w:val="both"/>
        <w:rPr>
          <w:sz w:val="28"/>
        </w:rPr>
      </w:pPr>
      <w:r>
        <w:rPr>
          <w:sz w:val="28"/>
        </w:rPr>
        <w:t xml:space="preserve">                                                                               от 06.05.2025      № 324</w:t>
      </w:r>
    </w:p>
    <w:p w:rsidR="00887385" w:rsidRDefault="00887385" w:rsidP="00357922">
      <w:pPr>
        <w:jc w:val="both"/>
        <w:rPr>
          <w:sz w:val="28"/>
        </w:rPr>
      </w:pPr>
    </w:p>
    <w:p w:rsidR="00887385" w:rsidRDefault="00887385" w:rsidP="00357922">
      <w:pPr>
        <w:jc w:val="both"/>
        <w:rPr>
          <w:sz w:val="28"/>
        </w:rPr>
      </w:pPr>
    </w:p>
    <w:p w:rsidR="00887385" w:rsidRDefault="00887385" w:rsidP="00E652B3">
      <w:pPr>
        <w:jc w:val="center"/>
        <w:rPr>
          <w:b/>
          <w:sz w:val="28"/>
        </w:rPr>
      </w:pPr>
      <w:r>
        <w:rPr>
          <w:b/>
          <w:sz w:val="28"/>
        </w:rPr>
        <w:t>СОСТАВ</w:t>
      </w:r>
    </w:p>
    <w:p w:rsidR="00887385" w:rsidRPr="00E652B3" w:rsidRDefault="00887385" w:rsidP="00E652B3">
      <w:pPr>
        <w:jc w:val="center"/>
        <w:rPr>
          <w:b/>
          <w:sz w:val="28"/>
        </w:rPr>
      </w:pPr>
      <w:r w:rsidRPr="00E652B3">
        <w:rPr>
          <w:b/>
          <w:sz w:val="28"/>
        </w:rPr>
        <w:t xml:space="preserve">организационного комитета </w:t>
      </w:r>
    </w:p>
    <w:p w:rsidR="00887385" w:rsidRDefault="00887385" w:rsidP="00E652B3">
      <w:pPr>
        <w:jc w:val="center"/>
        <w:rPr>
          <w:b/>
          <w:sz w:val="28"/>
        </w:rPr>
      </w:pPr>
      <w:r w:rsidRPr="00E652B3">
        <w:rPr>
          <w:b/>
          <w:sz w:val="28"/>
        </w:rPr>
        <w:t>по проведению Матфеевского крестного хода</w:t>
      </w:r>
    </w:p>
    <w:p w:rsidR="00887385" w:rsidRDefault="00887385" w:rsidP="00E652B3">
      <w:pPr>
        <w:jc w:val="center"/>
        <w:rPr>
          <w:b/>
          <w:sz w:val="28"/>
        </w:rPr>
      </w:pPr>
    </w:p>
    <w:p w:rsidR="00887385" w:rsidRDefault="00887385" w:rsidP="00E652B3">
      <w:pPr>
        <w:jc w:val="center"/>
        <w:rPr>
          <w:b/>
          <w:sz w:val="28"/>
        </w:rPr>
      </w:pPr>
    </w:p>
    <w:tbl>
      <w:tblPr>
        <w:tblW w:w="0" w:type="auto"/>
        <w:tblLook w:val="01E0" w:firstRow="1" w:lastRow="1" w:firstColumn="1" w:lastColumn="1" w:noHBand="0" w:noVBand="0"/>
      </w:tblPr>
      <w:tblGrid>
        <w:gridCol w:w="3284"/>
        <w:gridCol w:w="568"/>
        <w:gridCol w:w="5772"/>
      </w:tblGrid>
      <w:tr w:rsidR="00887385" w:rsidRPr="002629B5" w:rsidTr="002629B5">
        <w:tc>
          <w:tcPr>
            <w:tcW w:w="3284" w:type="dxa"/>
            <w:shd w:val="clear" w:color="auto" w:fill="auto"/>
          </w:tcPr>
          <w:p w:rsidR="00887385" w:rsidRPr="002629B5" w:rsidRDefault="00887385" w:rsidP="00B95EF3">
            <w:pPr>
              <w:rPr>
                <w:sz w:val="28"/>
              </w:rPr>
            </w:pPr>
            <w:r>
              <w:rPr>
                <w:sz w:val="28"/>
              </w:rPr>
              <w:t>ВАГАНОВА</w:t>
            </w:r>
          </w:p>
          <w:p w:rsidR="00887385" w:rsidRPr="002629B5" w:rsidRDefault="00887385" w:rsidP="00B95EF3">
            <w:pPr>
              <w:rPr>
                <w:sz w:val="28"/>
              </w:rPr>
            </w:pPr>
            <w:r>
              <w:rPr>
                <w:sz w:val="28"/>
              </w:rPr>
              <w:t>Татьяна Викторовна</w:t>
            </w:r>
            <w:r w:rsidRPr="002629B5">
              <w:rPr>
                <w:sz w:val="28"/>
              </w:rPr>
              <w:t xml:space="preserve"> </w:t>
            </w:r>
          </w:p>
        </w:tc>
        <w:tc>
          <w:tcPr>
            <w:tcW w:w="568" w:type="dxa"/>
            <w:shd w:val="clear" w:color="auto" w:fill="auto"/>
          </w:tcPr>
          <w:p w:rsidR="00887385" w:rsidRPr="002629B5" w:rsidRDefault="00887385" w:rsidP="00E652B3">
            <w:pPr>
              <w:rPr>
                <w:sz w:val="28"/>
              </w:rPr>
            </w:pPr>
            <w:r w:rsidRPr="002629B5">
              <w:rPr>
                <w:sz w:val="28"/>
              </w:rPr>
              <w:t>-</w:t>
            </w:r>
          </w:p>
        </w:tc>
        <w:tc>
          <w:tcPr>
            <w:tcW w:w="5772" w:type="dxa"/>
            <w:shd w:val="clear" w:color="auto" w:fill="auto"/>
          </w:tcPr>
          <w:p w:rsidR="00887385" w:rsidRDefault="00887385" w:rsidP="00B95EF3">
            <w:pPr>
              <w:rPr>
                <w:sz w:val="28"/>
              </w:rPr>
            </w:pPr>
            <w:r>
              <w:rPr>
                <w:sz w:val="28"/>
              </w:rPr>
              <w:t>Глава Кикнурского муниципального округа</w:t>
            </w:r>
            <w:r w:rsidRPr="002629B5">
              <w:rPr>
                <w:sz w:val="28"/>
              </w:rPr>
              <w:t>, председатель организационного комитета</w:t>
            </w:r>
          </w:p>
          <w:p w:rsidR="00887385" w:rsidRPr="002629B5" w:rsidRDefault="00887385" w:rsidP="00B95EF3">
            <w:pPr>
              <w:rPr>
                <w:sz w:val="28"/>
              </w:rPr>
            </w:pPr>
          </w:p>
        </w:tc>
      </w:tr>
      <w:tr w:rsidR="00887385" w:rsidRPr="002629B5" w:rsidTr="00542CAD">
        <w:tc>
          <w:tcPr>
            <w:tcW w:w="3284" w:type="dxa"/>
            <w:shd w:val="clear" w:color="auto" w:fill="auto"/>
          </w:tcPr>
          <w:p w:rsidR="00887385" w:rsidRPr="002629B5" w:rsidRDefault="00887385" w:rsidP="00542CAD">
            <w:pPr>
              <w:rPr>
                <w:sz w:val="28"/>
              </w:rPr>
            </w:pPr>
            <w:r>
              <w:rPr>
                <w:sz w:val="28"/>
              </w:rPr>
              <w:t>РЫЧКОВА</w:t>
            </w:r>
          </w:p>
          <w:p w:rsidR="00887385" w:rsidRPr="002629B5" w:rsidRDefault="00887385" w:rsidP="00542CAD">
            <w:pPr>
              <w:rPr>
                <w:sz w:val="28"/>
              </w:rPr>
            </w:pPr>
            <w:r>
              <w:rPr>
                <w:sz w:val="28"/>
              </w:rPr>
              <w:t>Светлана Викторовна</w:t>
            </w:r>
          </w:p>
        </w:tc>
        <w:tc>
          <w:tcPr>
            <w:tcW w:w="568" w:type="dxa"/>
            <w:shd w:val="clear" w:color="auto" w:fill="auto"/>
          </w:tcPr>
          <w:p w:rsidR="00887385" w:rsidRPr="002629B5" w:rsidRDefault="00887385" w:rsidP="00542CAD">
            <w:pPr>
              <w:rPr>
                <w:sz w:val="28"/>
              </w:rPr>
            </w:pPr>
            <w:r w:rsidRPr="002629B5">
              <w:rPr>
                <w:sz w:val="28"/>
              </w:rPr>
              <w:t>-</w:t>
            </w:r>
          </w:p>
        </w:tc>
        <w:tc>
          <w:tcPr>
            <w:tcW w:w="5772" w:type="dxa"/>
            <w:shd w:val="clear" w:color="auto" w:fill="auto"/>
          </w:tcPr>
          <w:p w:rsidR="00887385" w:rsidRPr="002629B5" w:rsidRDefault="00887385" w:rsidP="00542CAD">
            <w:pPr>
              <w:rPr>
                <w:sz w:val="28"/>
              </w:rPr>
            </w:pPr>
            <w:r>
              <w:rPr>
                <w:sz w:val="28"/>
              </w:rPr>
              <w:t>Заместитель главы администрации округа по социальным вопросам, заведующий отделом социальной политики, заместитель председателя оргкомитета</w:t>
            </w:r>
          </w:p>
          <w:p w:rsidR="00887385" w:rsidRPr="002629B5" w:rsidRDefault="00887385" w:rsidP="00542CAD">
            <w:pPr>
              <w:rPr>
                <w:sz w:val="28"/>
              </w:rPr>
            </w:pPr>
          </w:p>
        </w:tc>
      </w:tr>
      <w:tr w:rsidR="00887385" w:rsidRPr="002629B5" w:rsidTr="002629B5">
        <w:tc>
          <w:tcPr>
            <w:tcW w:w="3284" w:type="dxa"/>
            <w:shd w:val="clear" w:color="auto" w:fill="auto"/>
          </w:tcPr>
          <w:p w:rsidR="00887385" w:rsidRPr="002629B5" w:rsidRDefault="00887385" w:rsidP="00E652B3">
            <w:pPr>
              <w:rPr>
                <w:sz w:val="28"/>
              </w:rPr>
            </w:pPr>
            <w:r>
              <w:rPr>
                <w:sz w:val="28"/>
              </w:rPr>
              <w:t>ГАРНЫШЕВА</w:t>
            </w:r>
          </w:p>
          <w:p w:rsidR="00887385" w:rsidRPr="002629B5" w:rsidRDefault="00887385" w:rsidP="00E652B3">
            <w:pPr>
              <w:rPr>
                <w:sz w:val="28"/>
              </w:rPr>
            </w:pPr>
            <w:r>
              <w:rPr>
                <w:sz w:val="28"/>
              </w:rPr>
              <w:t>Галина Серафимовна</w:t>
            </w:r>
          </w:p>
        </w:tc>
        <w:tc>
          <w:tcPr>
            <w:tcW w:w="568" w:type="dxa"/>
            <w:shd w:val="clear" w:color="auto" w:fill="auto"/>
          </w:tcPr>
          <w:p w:rsidR="00887385" w:rsidRPr="002629B5" w:rsidRDefault="00887385" w:rsidP="00E652B3">
            <w:pPr>
              <w:rPr>
                <w:sz w:val="28"/>
              </w:rPr>
            </w:pPr>
            <w:r w:rsidRPr="002629B5">
              <w:rPr>
                <w:sz w:val="28"/>
              </w:rPr>
              <w:t>-</w:t>
            </w:r>
          </w:p>
        </w:tc>
        <w:tc>
          <w:tcPr>
            <w:tcW w:w="5772" w:type="dxa"/>
            <w:shd w:val="clear" w:color="auto" w:fill="auto"/>
          </w:tcPr>
          <w:p w:rsidR="00887385" w:rsidRPr="002629B5" w:rsidRDefault="00887385" w:rsidP="00E652B3">
            <w:pPr>
              <w:rPr>
                <w:sz w:val="28"/>
              </w:rPr>
            </w:pPr>
            <w:r w:rsidRPr="002629B5">
              <w:rPr>
                <w:sz w:val="28"/>
                <w:szCs w:val="28"/>
              </w:rPr>
              <w:t>ведущий специалист  по работе с представительным органом</w:t>
            </w:r>
            <w:r w:rsidRPr="002629B5">
              <w:rPr>
                <w:sz w:val="28"/>
              </w:rPr>
              <w:t>, секретарь организационного комитета</w:t>
            </w:r>
          </w:p>
          <w:p w:rsidR="00887385" w:rsidRPr="002629B5" w:rsidRDefault="00887385" w:rsidP="00E652B3">
            <w:pPr>
              <w:rPr>
                <w:sz w:val="28"/>
              </w:rPr>
            </w:pPr>
          </w:p>
        </w:tc>
      </w:tr>
      <w:tr w:rsidR="00887385" w:rsidRPr="002629B5" w:rsidTr="002629B5">
        <w:tc>
          <w:tcPr>
            <w:tcW w:w="3284" w:type="dxa"/>
            <w:shd w:val="clear" w:color="auto" w:fill="auto"/>
          </w:tcPr>
          <w:p w:rsidR="00887385" w:rsidRDefault="00887385" w:rsidP="00E652B3">
            <w:pPr>
              <w:rPr>
                <w:sz w:val="28"/>
              </w:rPr>
            </w:pPr>
            <w:r w:rsidRPr="002629B5">
              <w:rPr>
                <w:sz w:val="28"/>
              </w:rPr>
              <w:t>Члены организационного комитета:</w:t>
            </w:r>
          </w:p>
          <w:p w:rsidR="00887385" w:rsidRDefault="00887385" w:rsidP="00E652B3">
            <w:pPr>
              <w:rPr>
                <w:sz w:val="28"/>
              </w:rPr>
            </w:pPr>
          </w:p>
          <w:p w:rsidR="00887385" w:rsidRPr="002629B5" w:rsidRDefault="00887385" w:rsidP="00E652B3">
            <w:pPr>
              <w:rPr>
                <w:sz w:val="28"/>
              </w:rPr>
            </w:pPr>
            <w:r>
              <w:rPr>
                <w:sz w:val="28"/>
              </w:rPr>
              <w:t xml:space="preserve">ДЕГТЯРЕВ                           </w:t>
            </w:r>
          </w:p>
          <w:p w:rsidR="00887385" w:rsidRPr="002629B5" w:rsidRDefault="00887385" w:rsidP="00E652B3">
            <w:pPr>
              <w:rPr>
                <w:sz w:val="28"/>
              </w:rPr>
            </w:pPr>
            <w:r>
              <w:rPr>
                <w:sz w:val="28"/>
              </w:rPr>
              <w:t>Александр Григорьевич</w:t>
            </w:r>
          </w:p>
        </w:tc>
        <w:tc>
          <w:tcPr>
            <w:tcW w:w="568" w:type="dxa"/>
            <w:shd w:val="clear" w:color="auto" w:fill="auto"/>
          </w:tcPr>
          <w:p w:rsidR="00887385" w:rsidRPr="002629B5" w:rsidRDefault="00887385" w:rsidP="00E652B3">
            <w:pPr>
              <w:rPr>
                <w:sz w:val="28"/>
              </w:rPr>
            </w:pPr>
          </w:p>
        </w:tc>
        <w:tc>
          <w:tcPr>
            <w:tcW w:w="5772" w:type="dxa"/>
            <w:shd w:val="clear" w:color="auto" w:fill="auto"/>
          </w:tcPr>
          <w:p w:rsidR="00887385" w:rsidRDefault="00887385" w:rsidP="00E652B3">
            <w:pPr>
              <w:rPr>
                <w:sz w:val="28"/>
              </w:rPr>
            </w:pPr>
          </w:p>
          <w:p w:rsidR="00887385" w:rsidRDefault="00887385" w:rsidP="00E652B3">
            <w:pPr>
              <w:rPr>
                <w:sz w:val="28"/>
              </w:rPr>
            </w:pPr>
          </w:p>
          <w:p w:rsidR="00887385" w:rsidRDefault="00887385" w:rsidP="00E652B3">
            <w:pPr>
              <w:rPr>
                <w:sz w:val="28"/>
              </w:rPr>
            </w:pPr>
          </w:p>
          <w:p w:rsidR="00887385" w:rsidRDefault="00887385" w:rsidP="00E652B3">
            <w:pPr>
              <w:rPr>
                <w:sz w:val="28"/>
              </w:rPr>
            </w:pPr>
            <w:r>
              <w:rPr>
                <w:sz w:val="28"/>
              </w:rPr>
              <w:t>управляющий делами, заведующий отделом материально-технического обеспечения</w:t>
            </w:r>
          </w:p>
          <w:p w:rsidR="00887385" w:rsidRPr="002629B5" w:rsidRDefault="00887385" w:rsidP="00E652B3">
            <w:pPr>
              <w:rPr>
                <w:sz w:val="28"/>
              </w:rPr>
            </w:pPr>
          </w:p>
        </w:tc>
      </w:tr>
      <w:tr w:rsidR="00887385" w:rsidRPr="002629B5" w:rsidTr="002629B5">
        <w:tc>
          <w:tcPr>
            <w:tcW w:w="3284" w:type="dxa"/>
            <w:shd w:val="clear" w:color="auto" w:fill="auto"/>
          </w:tcPr>
          <w:p w:rsidR="00887385" w:rsidRPr="002629B5" w:rsidRDefault="00887385" w:rsidP="00446B96">
            <w:pPr>
              <w:rPr>
                <w:sz w:val="28"/>
              </w:rPr>
            </w:pPr>
            <w:r w:rsidRPr="002629B5">
              <w:rPr>
                <w:sz w:val="28"/>
              </w:rPr>
              <w:t>ВАСИЛЬЕВА</w:t>
            </w:r>
          </w:p>
          <w:p w:rsidR="00887385" w:rsidRPr="00B95EF3" w:rsidRDefault="00887385" w:rsidP="00B95EF3">
            <w:pPr>
              <w:rPr>
                <w:sz w:val="28"/>
              </w:rPr>
            </w:pPr>
            <w:r w:rsidRPr="002629B5">
              <w:rPr>
                <w:sz w:val="28"/>
              </w:rPr>
              <w:t>Надежда Леонидовна</w:t>
            </w:r>
          </w:p>
        </w:tc>
        <w:tc>
          <w:tcPr>
            <w:tcW w:w="568" w:type="dxa"/>
            <w:shd w:val="clear" w:color="auto" w:fill="auto"/>
          </w:tcPr>
          <w:p w:rsidR="00887385" w:rsidRPr="002629B5" w:rsidRDefault="00887385" w:rsidP="00446B96">
            <w:pPr>
              <w:rPr>
                <w:sz w:val="28"/>
              </w:rPr>
            </w:pPr>
            <w:r w:rsidRPr="002629B5">
              <w:rPr>
                <w:sz w:val="28"/>
              </w:rPr>
              <w:t>-</w:t>
            </w:r>
          </w:p>
        </w:tc>
        <w:tc>
          <w:tcPr>
            <w:tcW w:w="5772" w:type="dxa"/>
            <w:shd w:val="clear" w:color="auto" w:fill="auto"/>
          </w:tcPr>
          <w:p w:rsidR="00887385" w:rsidRPr="002629B5" w:rsidRDefault="00887385" w:rsidP="00446B96">
            <w:pPr>
              <w:rPr>
                <w:sz w:val="28"/>
              </w:rPr>
            </w:pPr>
            <w:r w:rsidRPr="002629B5">
              <w:rPr>
                <w:sz w:val="28"/>
              </w:rPr>
              <w:t xml:space="preserve">главный врач КОГБУЗ </w:t>
            </w:r>
            <w:r>
              <w:rPr>
                <w:sz w:val="28"/>
              </w:rPr>
              <w:t>«</w:t>
            </w:r>
            <w:r w:rsidRPr="002629B5">
              <w:rPr>
                <w:sz w:val="28"/>
              </w:rPr>
              <w:t>Кикнурская ЦРБ</w:t>
            </w:r>
            <w:r>
              <w:rPr>
                <w:sz w:val="28"/>
              </w:rPr>
              <w:t>»</w:t>
            </w:r>
          </w:p>
          <w:p w:rsidR="00887385" w:rsidRDefault="00887385" w:rsidP="00446B96">
            <w:pPr>
              <w:rPr>
                <w:sz w:val="28"/>
              </w:rPr>
            </w:pPr>
            <w:r w:rsidRPr="002629B5">
              <w:rPr>
                <w:sz w:val="28"/>
              </w:rPr>
              <w:t>(по согласованию)</w:t>
            </w:r>
          </w:p>
          <w:p w:rsidR="00887385" w:rsidRPr="002629B5" w:rsidRDefault="00887385" w:rsidP="00446B96">
            <w:pPr>
              <w:rPr>
                <w:sz w:val="28"/>
              </w:rPr>
            </w:pPr>
          </w:p>
          <w:p w:rsidR="00887385" w:rsidRPr="002629B5" w:rsidRDefault="00887385" w:rsidP="00446B96">
            <w:pPr>
              <w:rPr>
                <w:sz w:val="28"/>
              </w:rPr>
            </w:pPr>
          </w:p>
        </w:tc>
      </w:tr>
      <w:tr w:rsidR="00887385" w:rsidRPr="002629B5" w:rsidTr="002629B5">
        <w:tc>
          <w:tcPr>
            <w:tcW w:w="3284" w:type="dxa"/>
            <w:shd w:val="clear" w:color="auto" w:fill="auto"/>
          </w:tcPr>
          <w:p w:rsidR="00887385" w:rsidRDefault="00887385" w:rsidP="00B95EF3">
            <w:pPr>
              <w:rPr>
                <w:sz w:val="28"/>
              </w:rPr>
            </w:pPr>
            <w:r>
              <w:rPr>
                <w:sz w:val="28"/>
              </w:rPr>
              <w:t xml:space="preserve">ДОЛГУШЕВ </w:t>
            </w:r>
          </w:p>
          <w:p w:rsidR="00887385" w:rsidRPr="002629B5" w:rsidRDefault="00887385" w:rsidP="00B95EF3">
            <w:pPr>
              <w:rPr>
                <w:sz w:val="28"/>
              </w:rPr>
            </w:pPr>
            <w:r>
              <w:rPr>
                <w:sz w:val="28"/>
              </w:rPr>
              <w:t>Владимир Васильевич</w:t>
            </w:r>
          </w:p>
          <w:p w:rsidR="00887385" w:rsidRPr="002629B5" w:rsidRDefault="00887385" w:rsidP="00B95EF3">
            <w:pPr>
              <w:rPr>
                <w:sz w:val="28"/>
              </w:rPr>
            </w:pPr>
          </w:p>
        </w:tc>
        <w:tc>
          <w:tcPr>
            <w:tcW w:w="568" w:type="dxa"/>
            <w:shd w:val="clear" w:color="auto" w:fill="auto"/>
          </w:tcPr>
          <w:p w:rsidR="00887385" w:rsidRPr="002629B5" w:rsidRDefault="00887385" w:rsidP="00B95EF3">
            <w:pPr>
              <w:rPr>
                <w:sz w:val="28"/>
              </w:rPr>
            </w:pPr>
            <w:r w:rsidRPr="002629B5">
              <w:rPr>
                <w:sz w:val="28"/>
              </w:rPr>
              <w:t>-</w:t>
            </w:r>
          </w:p>
        </w:tc>
        <w:tc>
          <w:tcPr>
            <w:tcW w:w="5772" w:type="dxa"/>
            <w:shd w:val="clear" w:color="auto" w:fill="auto"/>
          </w:tcPr>
          <w:p w:rsidR="00887385" w:rsidRPr="002629B5" w:rsidRDefault="00887385" w:rsidP="00B95EF3">
            <w:pPr>
              <w:rPr>
                <w:sz w:val="28"/>
              </w:rPr>
            </w:pPr>
            <w:r w:rsidRPr="002629B5">
              <w:rPr>
                <w:sz w:val="28"/>
              </w:rPr>
              <w:t>заведующий территориальным отделом по работе с сельскими территориями</w:t>
            </w:r>
          </w:p>
        </w:tc>
      </w:tr>
      <w:tr w:rsidR="00887385" w:rsidRPr="002629B5" w:rsidTr="00B95EF3">
        <w:trPr>
          <w:trHeight w:val="851"/>
        </w:trPr>
        <w:tc>
          <w:tcPr>
            <w:tcW w:w="3284" w:type="dxa"/>
            <w:shd w:val="clear" w:color="auto" w:fill="auto"/>
          </w:tcPr>
          <w:p w:rsidR="00887385" w:rsidRPr="002629B5" w:rsidRDefault="00887385" w:rsidP="00B95EF3">
            <w:pPr>
              <w:rPr>
                <w:sz w:val="28"/>
              </w:rPr>
            </w:pPr>
            <w:r>
              <w:rPr>
                <w:sz w:val="28"/>
              </w:rPr>
              <w:t>КОЖЕВНИКОВ Владимир Александрович</w:t>
            </w:r>
          </w:p>
        </w:tc>
        <w:tc>
          <w:tcPr>
            <w:tcW w:w="568" w:type="dxa"/>
            <w:shd w:val="clear" w:color="auto" w:fill="auto"/>
          </w:tcPr>
          <w:p w:rsidR="00887385" w:rsidRPr="002629B5" w:rsidRDefault="00887385" w:rsidP="00B95EF3">
            <w:pPr>
              <w:rPr>
                <w:sz w:val="28"/>
              </w:rPr>
            </w:pPr>
            <w:r w:rsidRPr="002629B5">
              <w:rPr>
                <w:sz w:val="28"/>
              </w:rPr>
              <w:t>-</w:t>
            </w:r>
          </w:p>
        </w:tc>
        <w:tc>
          <w:tcPr>
            <w:tcW w:w="5772" w:type="dxa"/>
            <w:shd w:val="clear" w:color="auto" w:fill="auto"/>
          </w:tcPr>
          <w:p w:rsidR="00887385" w:rsidRPr="002629B5" w:rsidRDefault="00887385" w:rsidP="00B95EF3">
            <w:pPr>
              <w:rPr>
                <w:sz w:val="28"/>
              </w:rPr>
            </w:pPr>
            <w:r w:rsidRPr="002629B5">
              <w:rPr>
                <w:sz w:val="28"/>
              </w:rPr>
              <w:t xml:space="preserve">начальник пункта полиции </w:t>
            </w:r>
            <w:r>
              <w:rPr>
                <w:sz w:val="28"/>
              </w:rPr>
              <w:t>«Кикнурский»</w:t>
            </w:r>
            <w:r w:rsidRPr="002629B5">
              <w:rPr>
                <w:sz w:val="28"/>
              </w:rPr>
              <w:t xml:space="preserve"> МО МВД России </w:t>
            </w:r>
            <w:r>
              <w:rPr>
                <w:sz w:val="28"/>
              </w:rPr>
              <w:t>«</w:t>
            </w:r>
            <w:r w:rsidRPr="002629B5">
              <w:rPr>
                <w:sz w:val="28"/>
              </w:rPr>
              <w:t>Яранский</w:t>
            </w:r>
            <w:r>
              <w:rPr>
                <w:sz w:val="28"/>
              </w:rPr>
              <w:t>»</w:t>
            </w:r>
            <w:r w:rsidRPr="002629B5">
              <w:rPr>
                <w:sz w:val="28"/>
              </w:rPr>
              <w:t xml:space="preserve"> (по согласованию)</w:t>
            </w:r>
          </w:p>
          <w:p w:rsidR="00887385" w:rsidRPr="002629B5" w:rsidRDefault="00887385" w:rsidP="00B95EF3">
            <w:pPr>
              <w:rPr>
                <w:sz w:val="28"/>
              </w:rPr>
            </w:pPr>
          </w:p>
        </w:tc>
      </w:tr>
      <w:tr w:rsidR="00887385" w:rsidRPr="002629B5" w:rsidTr="002629B5">
        <w:tc>
          <w:tcPr>
            <w:tcW w:w="3284" w:type="dxa"/>
            <w:shd w:val="clear" w:color="auto" w:fill="auto"/>
          </w:tcPr>
          <w:p w:rsidR="00887385" w:rsidRPr="002629B5" w:rsidRDefault="00887385" w:rsidP="00B95EF3">
            <w:pPr>
              <w:rPr>
                <w:sz w:val="28"/>
              </w:rPr>
            </w:pPr>
            <w:r w:rsidRPr="002629B5">
              <w:rPr>
                <w:sz w:val="28"/>
              </w:rPr>
              <w:lastRenderedPageBreak/>
              <w:t>ХРИСТОЛЮБОВА</w:t>
            </w:r>
          </w:p>
          <w:p w:rsidR="00887385" w:rsidRPr="002629B5" w:rsidRDefault="00887385" w:rsidP="00B95EF3">
            <w:pPr>
              <w:rPr>
                <w:sz w:val="28"/>
              </w:rPr>
            </w:pPr>
            <w:r w:rsidRPr="002629B5">
              <w:rPr>
                <w:sz w:val="28"/>
              </w:rPr>
              <w:t>Людмила Александровна</w:t>
            </w:r>
          </w:p>
        </w:tc>
        <w:tc>
          <w:tcPr>
            <w:tcW w:w="568" w:type="dxa"/>
            <w:shd w:val="clear" w:color="auto" w:fill="auto"/>
          </w:tcPr>
          <w:p w:rsidR="00887385" w:rsidRPr="002629B5" w:rsidRDefault="00887385" w:rsidP="00B95EF3">
            <w:pPr>
              <w:rPr>
                <w:sz w:val="28"/>
              </w:rPr>
            </w:pPr>
            <w:r w:rsidRPr="002629B5">
              <w:rPr>
                <w:sz w:val="28"/>
              </w:rPr>
              <w:t>-</w:t>
            </w:r>
          </w:p>
        </w:tc>
        <w:tc>
          <w:tcPr>
            <w:tcW w:w="5772" w:type="dxa"/>
            <w:shd w:val="clear" w:color="auto" w:fill="auto"/>
          </w:tcPr>
          <w:p w:rsidR="00887385" w:rsidRPr="002629B5" w:rsidRDefault="00887385" w:rsidP="00B95EF3">
            <w:pPr>
              <w:rPr>
                <w:sz w:val="28"/>
              </w:rPr>
            </w:pPr>
            <w:r w:rsidRPr="002629B5">
              <w:rPr>
                <w:sz w:val="28"/>
              </w:rPr>
              <w:t>председатель совета Р</w:t>
            </w:r>
            <w:r>
              <w:rPr>
                <w:sz w:val="28"/>
              </w:rPr>
              <w:t>А</w:t>
            </w:r>
            <w:r w:rsidRPr="002629B5">
              <w:rPr>
                <w:sz w:val="28"/>
              </w:rPr>
              <w:t>йПО</w:t>
            </w:r>
          </w:p>
          <w:p w:rsidR="00887385" w:rsidRPr="002629B5" w:rsidRDefault="00887385" w:rsidP="00B95EF3">
            <w:pPr>
              <w:rPr>
                <w:sz w:val="28"/>
              </w:rPr>
            </w:pPr>
            <w:r w:rsidRPr="002629B5">
              <w:rPr>
                <w:sz w:val="28"/>
              </w:rPr>
              <w:t>(по согласованию)</w:t>
            </w:r>
          </w:p>
          <w:p w:rsidR="00887385" w:rsidRPr="002629B5" w:rsidRDefault="00887385" w:rsidP="00B95EF3">
            <w:pPr>
              <w:rPr>
                <w:sz w:val="28"/>
              </w:rPr>
            </w:pPr>
          </w:p>
        </w:tc>
      </w:tr>
      <w:tr w:rsidR="00887385" w:rsidRPr="002629B5" w:rsidTr="002629B5">
        <w:tc>
          <w:tcPr>
            <w:tcW w:w="3284" w:type="dxa"/>
            <w:shd w:val="clear" w:color="auto" w:fill="auto"/>
          </w:tcPr>
          <w:p w:rsidR="00887385" w:rsidRPr="002629B5" w:rsidRDefault="00887385" w:rsidP="00B95EF3">
            <w:pPr>
              <w:rPr>
                <w:sz w:val="28"/>
              </w:rPr>
            </w:pPr>
            <w:r w:rsidRPr="002629B5">
              <w:rPr>
                <w:sz w:val="28"/>
              </w:rPr>
              <w:t>Иерей</w:t>
            </w:r>
          </w:p>
          <w:p w:rsidR="00887385" w:rsidRPr="002629B5" w:rsidRDefault="00887385" w:rsidP="00B95EF3">
            <w:pPr>
              <w:rPr>
                <w:sz w:val="28"/>
              </w:rPr>
            </w:pPr>
            <w:r w:rsidRPr="002629B5">
              <w:rPr>
                <w:sz w:val="28"/>
              </w:rPr>
              <w:t>Михаил (КРЮКОВ)</w:t>
            </w:r>
          </w:p>
        </w:tc>
        <w:tc>
          <w:tcPr>
            <w:tcW w:w="568" w:type="dxa"/>
            <w:shd w:val="clear" w:color="auto" w:fill="auto"/>
          </w:tcPr>
          <w:p w:rsidR="00887385" w:rsidRPr="002629B5" w:rsidRDefault="00887385" w:rsidP="00B95EF3">
            <w:pPr>
              <w:rPr>
                <w:sz w:val="28"/>
              </w:rPr>
            </w:pPr>
            <w:r w:rsidRPr="002629B5">
              <w:rPr>
                <w:sz w:val="28"/>
              </w:rPr>
              <w:t>-</w:t>
            </w:r>
          </w:p>
        </w:tc>
        <w:tc>
          <w:tcPr>
            <w:tcW w:w="5772" w:type="dxa"/>
            <w:shd w:val="clear" w:color="auto" w:fill="auto"/>
          </w:tcPr>
          <w:p w:rsidR="00887385" w:rsidRPr="002629B5" w:rsidRDefault="00887385" w:rsidP="00B95EF3">
            <w:pPr>
              <w:rPr>
                <w:sz w:val="28"/>
              </w:rPr>
            </w:pPr>
            <w:r w:rsidRPr="002629B5">
              <w:rPr>
                <w:sz w:val="28"/>
              </w:rPr>
              <w:t>настоятель Благовещенской церкви поселка Кикнур Кикнурского района</w:t>
            </w:r>
          </w:p>
          <w:p w:rsidR="00887385" w:rsidRPr="002629B5" w:rsidRDefault="00887385" w:rsidP="00B95EF3">
            <w:pPr>
              <w:rPr>
                <w:sz w:val="28"/>
              </w:rPr>
            </w:pPr>
            <w:r w:rsidRPr="002629B5">
              <w:rPr>
                <w:sz w:val="28"/>
              </w:rPr>
              <w:t>(по согласованию)</w:t>
            </w:r>
          </w:p>
        </w:tc>
      </w:tr>
    </w:tbl>
    <w:p w:rsidR="00887385" w:rsidRDefault="00887385" w:rsidP="00E652B3">
      <w:pPr>
        <w:rPr>
          <w:b/>
          <w:sz w:val="28"/>
        </w:rPr>
      </w:pPr>
    </w:p>
    <w:p w:rsidR="00887385" w:rsidRDefault="00887385" w:rsidP="00E652B3">
      <w:pPr>
        <w:rPr>
          <w:b/>
          <w:sz w:val="28"/>
        </w:rPr>
      </w:pPr>
    </w:p>
    <w:p w:rsidR="00887385" w:rsidRPr="00CE1645" w:rsidRDefault="00887385" w:rsidP="00CE1645">
      <w:pPr>
        <w:jc w:val="center"/>
        <w:rPr>
          <w:sz w:val="28"/>
        </w:rPr>
      </w:pPr>
      <w:r>
        <w:rPr>
          <w:sz w:val="28"/>
        </w:rPr>
        <w:t>______________</w:t>
      </w:r>
    </w:p>
    <w:p w:rsidR="00887385" w:rsidRDefault="00887385" w:rsidP="00357922">
      <w:pPr>
        <w:jc w:val="both"/>
        <w:rPr>
          <w:sz w:val="28"/>
        </w:rPr>
      </w:pPr>
      <w:r>
        <w:rPr>
          <w:sz w:val="28"/>
        </w:rPr>
        <w:t xml:space="preserve">                                                      </w:t>
      </w: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Default="00887385" w:rsidP="00357922">
      <w:pPr>
        <w:jc w:val="both"/>
        <w:rPr>
          <w:sz w:val="28"/>
        </w:rPr>
      </w:pPr>
    </w:p>
    <w:p w:rsidR="00887385" w:rsidRPr="00357922" w:rsidRDefault="00887385" w:rsidP="00357922">
      <w:pPr>
        <w:jc w:val="both"/>
        <w:rPr>
          <w:sz w:val="28"/>
        </w:rPr>
      </w:pPr>
    </w:p>
    <w:p w:rsidR="00887385" w:rsidRPr="000F7EA6" w:rsidRDefault="00887385" w:rsidP="000F7EA6">
      <w:pPr>
        <w:rPr>
          <w:sz w:val="28"/>
          <w:szCs w:val="28"/>
        </w:rPr>
      </w:pPr>
      <w:r w:rsidRPr="00542CAD">
        <w:rPr>
          <w:b/>
          <w:bCs/>
          <w:color w:val="000000"/>
          <w:sz w:val="28"/>
          <w:szCs w:val="28"/>
        </w:rPr>
        <w:lastRenderedPageBreak/>
        <w:t>Расписание Матфеевского крестног</w:t>
      </w:r>
      <w:r>
        <w:rPr>
          <w:b/>
          <w:bCs/>
          <w:color w:val="000000"/>
          <w:sz w:val="28"/>
          <w:szCs w:val="28"/>
        </w:rPr>
        <w:t>о хода и богослужений 26-29</w:t>
      </w:r>
      <w:r w:rsidRPr="00542CAD">
        <w:rPr>
          <w:b/>
          <w:bCs/>
          <w:color w:val="000000"/>
          <w:sz w:val="28"/>
          <w:szCs w:val="28"/>
        </w:rPr>
        <w:t xml:space="preserve"> мая</w:t>
      </w:r>
      <w:r w:rsidRPr="00542CAD">
        <w:rPr>
          <w:color w:val="000000"/>
          <w:sz w:val="28"/>
          <w:szCs w:val="28"/>
        </w:rPr>
        <w:br/>
      </w:r>
      <w:r w:rsidRPr="00542CAD">
        <w:rPr>
          <w:color w:val="000000"/>
          <w:sz w:val="28"/>
          <w:szCs w:val="28"/>
        </w:rPr>
        <w:br/>
      </w:r>
      <w:r>
        <w:rPr>
          <w:b/>
          <w:sz w:val="28"/>
          <w:szCs w:val="28"/>
        </w:rPr>
        <w:t>26</w:t>
      </w:r>
      <w:r w:rsidRPr="000F7EA6">
        <w:rPr>
          <w:b/>
          <w:sz w:val="28"/>
          <w:szCs w:val="28"/>
        </w:rPr>
        <w:t xml:space="preserve"> мая</w:t>
      </w:r>
      <w:r w:rsidRPr="000F7EA6">
        <w:rPr>
          <w:b/>
          <w:sz w:val="28"/>
          <w:szCs w:val="28"/>
        </w:rPr>
        <w:br/>
      </w:r>
      <w:r w:rsidRPr="000F7EA6">
        <w:rPr>
          <w:sz w:val="28"/>
          <w:szCs w:val="28"/>
        </w:rPr>
        <w:br/>
        <w:t>13:00 – Выезд группы паломников от Успенского собора г. Яранск в д. Ершово автобусом (проезд платный).</w:t>
      </w:r>
      <w:r w:rsidRPr="000F7EA6">
        <w:rPr>
          <w:sz w:val="28"/>
          <w:szCs w:val="28"/>
        </w:rPr>
        <w:br/>
        <w:t>15:00 – Всенощное бдение в часовне д. Ершово, на месте келии преподобного Матфея. По окончании богослужения – крестный ход до с. Беляево Кикнурского района.</w:t>
      </w:r>
      <w:r w:rsidRPr="000F7EA6">
        <w:rPr>
          <w:sz w:val="28"/>
          <w:szCs w:val="28"/>
        </w:rPr>
        <w:br/>
        <w:t>19:30 – Прибытие в с. Беляево. Ужин. Ночлег.</w:t>
      </w:r>
      <w:r w:rsidRPr="000F7EA6">
        <w:rPr>
          <w:sz w:val="28"/>
          <w:szCs w:val="28"/>
        </w:rPr>
        <w:br/>
      </w:r>
      <w:r w:rsidRPr="000F7EA6">
        <w:rPr>
          <w:sz w:val="28"/>
          <w:szCs w:val="28"/>
        </w:rPr>
        <w:br/>
      </w:r>
      <w:r>
        <w:rPr>
          <w:b/>
          <w:sz w:val="28"/>
          <w:szCs w:val="28"/>
        </w:rPr>
        <w:t>27</w:t>
      </w:r>
      <w:r w:rsidRPr="000F7EA6">
        <w:rPr>
          <w:b/>
          <w:sz w:val="28"/>
          <w:szCs w:val="28"/>
        </w:rPr>
        <w:t xml:space="preserve"> мая</w:t>
      </w:r>
      <w:r w:rsidRPr="000F7EA6">
        <w:rPr>
          <w:sz w:val="28"/>
          <w:szCs w:val="28"/>
        </w:rPr>
        <w:t> </w:t>
      </w:r>
      <w:r w:rsidRPr="000F7EA6">
        <w:rPr>
          <w:sz w:val="28"/>
          <w:szCs w:val="28"/>
        </w:rPr>
        <w:br/>
      </w:r>
      <w:r w:rsidRPr="000F7EA6">
        <w:rPr>
          <w:sz w:val="28"/>
          <w:szCs w:val="28"/>
        </w:rPr>
        <w:br/>
        <w:t>08:00 – Божественная литургия в Николаевском храме с. Беляево, где в последние годы жизни молился преподобный. По окончании Литургии обед для паломников.</w:t>
      </w:r>
      <w:r w:rsidRPr="000F7EA6">
        <w:rPr>
          <w:sz w:val="28"/>
          <w:szCs w:val="28"/>
        </w:rPr>
        <w:br/>
        <w:t>12:00 – Продолжение крестного хода от Николаевского храма с. Беляево в с. Лом. </w:t>
      </w:r>
      <w:r w:rsidRPr="000F7EA6">
        <w:rPr>
          <w:sz w:val="28"/>
          <w:szCs w:val="28"/>
        </w:rPr>
        <w:br/>
        <w:t>19:00 – Прибытие в с. Лом Яранского района. Молебен с водосвятием в Покровском храме. По окончании молебна трапеза для паломников. Ночлег.</w:t>
      </w:r>
      <w:r w:rsidRPr="000F7EA6">
        <w:rPr>
          <w:sz w:val="28"/>
          <w:szCs w:val="28"/>
        </w:rPr>
        <w:br/>
      </w:r>
      <w:r w:rsidRPr="000F7EA6">
        <w:rPr>
          <w:sz w:val="28"/>
          <w:szCs w:val="28"/>
        </w:rPr>
        <w:br/>
      </w:r>
      <w:r>
        <w:rPr>
          <w:b/>
          <w:sz w:val="28"/>
          <w:szCs w:val="28"/>
        </w:rPr>
        <w:t>28</w:t>
      </w:r>
      <w:r w:rsidRPr="000F7EA6">
        <w:rPr>
          <w:b/>
          <w:sz w:val="28"/>
          <w:szCs w:val="28"/>
        </w:rPr>
        <w:t xml:space="preserve"> мая</w:t>
      </w:r>
      <w:r w:rsidRPr="000F7EA6">
        <w:rPr>
          <w:b/>
          <w:sz w:val="28"/>
          <w:szCs w:val="28"/>
        </w:rPr>
        <w:br/>
      </w:r>
      <w:r w:rsidRPr="000F7EA6">
        <w:rPr>
          <w:sz w:val="28"/>
          <w:szCs w:val="28"/>
        </w:rPr>
        <w:br/>
        <w:t>04:00 – Выход из с. Лом, продолжение крестного хода. </w:t>
      </w:r>
      <w:r w:rsidRPr="000F7EA6">
        <w:rPr>
          <w:sz w:val="28"/>
          <w:szCs w:val="28"/>
        </w:rPr>
        <w:br/>
        <w:t>07:00 – Прибытие в с. Рождественское Яранского района. Молебен у храма Рождества Богородицы.</w:t>
      </w:r>
      <w:r w:rsidRPr="000F7EA6">
        <w:rPr>
          <w:sz w:val="28"/>
          <w:szCs w:val="28"/>
        </w:rPr>
        <w:br/>
        <w:t>07:30 – Выход из с. Рождественское в м. Опытное Поле.</w:t>
      </w:r>
      <w:r w:rsidRPr="000F7EA6">
        <w:rPr>
          <w:sz w:val="28"/>
          <w:szCs w:val="28"/>
        </w:rPr>
        <w:br/>
        <w:t>08:20 – Прибытие паломников в м. Опытное Поле Яранского района. Панихида на месте, где был монастырь св. Анны Пророчицы.</w:t>
      </w:r>
      <w:r w:rsidRPr="000F7EA6">
        <w:rPr>
          <w:sz w:val="28"/>
          <w:szCs w:val="28"/>
        </w:rPr>
        <w:br/>
        <w:t>09:00 – Начало Литургии в храме преподобного Матфея Яранского в м. Опытное Поле.</w:t>
      </w:r>
      <w:r w:rsidRPr="000F7EA6">
        <w:rPr>
          <w:sz w:val="28"/>
          <w:szCs w:val="28"/>
        </w:rPr>
        <w:br/>
        <w:t>11:00 – Выход из м. Опытное Поле в д. Горушки. </w:t>
      </w:r>
      <w:r w:rsidRPr="000F7EA6">
        <w:rPr>
          <w:sz w:val="28"/>
          <w:szCs w:val="28"/>
        </w:rPr>
        <w:br/>
        <w:t>12:30 – Прибытие в д. Горушки. Водосвятный молебен. </w:t>
      </w:r>
      <w:r w:rsidRPr="000F7EA6">
        <w:rPr>
          <w:sz w:val="28"/>
          <w:szCs w:val="28"/>
        </w:rPr>
        <w:br/>
        <w:t>13:00 – Выход из д. Горушки. </w:t>
      </w:r>
      <w:r w:rsidRPr="000F7EA6">
        <w:rPr>
          <w:sz w:val="28"/>
          <w:szCs w:val="28"/>
        </w:rPr>
        <w:br/>
        <w:t>14:00 – Прибытие в г. Яранск. Встреча крестного хода в Троицком соборе. </w:t>
      </w:r>
      <w:r w:rsidRPr="000F7EA6">
        <w:rPr>
          <w:sz w:val="28"/>
          <w:szCs w:val="28"/>
        </w:rPr>
        <w:br/>
        <w:t>17:00 – Всенощное бдение с акафистом преподобному Матфею Яранскому.</w:t>
      </w:r>
      <w:r w:rsidRPr="000F7EA6">
        <w:rPr>
          <w:sz w:val="28"/>
          <w:szCs w:val="28"/>
        </w:rPr>
        <w:br/>
      </w:r>
      <w:r w:rsidRPr="000F7EA6">
        <w:rPr>
          <w:sz w:val="28"/>
          <w:szCs w:val="28"/>
        </w:rPr>
        <w:br/>
      </w:r>
      <w:r>
        <w:rPr>
          <w:b/>
          <w:sz w:val="28"/>
          <w:szCs w:val="28"/>
        </w:rPr>
        <w:t>29</w:t>
      </w:r>
      <w:r w:rsidRPr="000F7EA6">
        <w:rPr>
          <w:b/>
          <w:sz w:val="28"/>
          <w:szCs w:val="28"/>
        </w:rPr>
        <w:t xml:space="preserve"> мая</w:t>
      </w:r>
      <w:r w:rsidRPr="000F7EA6">
        <w:rPr>
          <w:b/>
          <w:sz w:val="28"/>
          <w:szCs w:val="28"/>
        </w:rPr>
        <w:br/>
      </w:r>
      <w:r w:rsidRPr="000F7EA6">
        <w:rPr>
          <w:sz w:val="28"/>
          <w:szCs w:val="28"/>
        </w:rPr>
        <w:br/>
        <w:t>09:00 – Божественная литургия в соборах г. Яранска.</w:t>
      </w:r>
      <w:r w:rsidRPr="000F7EA6">
        <w:rPr>
          <w:sz w:val="28"/>
          <w:szCs w:val="28"/>
        </w:rPr>
        <w:br/>
        <w:t>11:00 – Крестный ход к часовне преподобного Матфея Яранского на старом городском кладбище. </w:t>
      </w:r>
    </w:p>
    <w:p w:rsidR="00887385" w:rsidRPr="000F7EA6" w:rsidRDefault="00887385" w:rsidP="00981A97">
      <w:pPr>
        <w:jc w:val="center"/>
        <w:rPr>
          <w:sz w:val="28"/>
          <w:szCs w:val="28"/>
        </w:rPr>
      </w:pPr>
    </w:p>
    <w:p w:rsidR="00887385" w:rsidRDefault="00887385" w:rsidP="00887385">
      <w:pPr>
        <w:sectPr w:rsidR="00887385" w:rsidSect="00887385">
          <w:headerReference w:type="even" r:id="rId18"/>
          <w:headerReference w:type="default" r:id="rId19"/>
          <w:pgSz w:w="11906" w:h="16838"/>
          <w:pgMar w:top="1418" w:right="567" w:bottom="1134" w:left="1701" w:header="720" w:footer="720" w:gutter="0"/>
          <w:cols w:space="720"/>
          <w:titlePg/>
          <w:docGrid w:linePitch="212"/>
        </w:sectPr>
      </w:pPr>
      <w:r>
        <w:t>___________</w:t>
      </w:r>
    </w:p>
    <w:p w:rsidR="00887385" w:rsidRDefault="00887385" w:rsidP="00F9597D">
      <w:pPr>
        <w:jc w:val="center"/>
        <w:rPr>
          <w:b/>
          <w:sz w:val="28"/>
          <w:szCs w:val="28"/>
        </w:rPr>
      </w:pPr>
      <w:r>
        <w:rPr>
          <w:b/>
          <w:noProof/>
          <w:sz w:val="28"/>
          <w:szCs w:val="28"/>
        </w:rPr>
      </w:r>
      <w:r w:rsidRPr="009B2567">
        <w:rPr>
          <w:b/>
          <w:sz w:val="28"/>
          <w:szCs w:val="28"/>
        </w:rPr>
        <w:pict>
          <v:shape id="_x0000_s1078" type="#_x0000_t75" style="width:45.05pt;height:56.7pt;rotation:-360;mso-position-horizontal-relative:char;mso-position-vertical-relative:line">
            <v:imagedata r:id="rId12" o:title="Кикнурский МР герб контур_вольная"/>
            <o:lock v:ext="edit" aspectratio="f"/>
            <w10:wrap type="none"/>
            <w10:anchorlock/>
          </v:shape>
        </w:pict>
      </w:r>
    </w:p>
    <w:p w:rsidR="00887385" w:rsidRDefault="00887385" w:rsidP="00F9597D">
      <w:pPr>
        <w:jc w:val="center"/>
        <w:rPr>
          <w:b/>
          <w:sz w:val="28"/>
          <w:szCs w:val="28"/>
        </w:rPr>
      </w:pPr>
      <w:r w:rsidRPr="00FE7F41">
        <w:rPr>
          <w:b/>
          <w:sz w:val="28"/>
          <w:szCs w:val="28"/>
        </w:rPr>
        <w:t xml:space="preserve">АДМИНИСТРАЦИЯ КИКНУРСКОГО   </w:t>
      </w:r>
    </w:p>
    <w:p w:rsidR="00887385" w:rsidRPr="00FE7F41" w:rsidRDefault="00887385" w:rsidP="00F9597D">
      <w:pPr>
        <w:jc w:val="center"/>
        <w:rPr>
          <w:b/>
          <w:sz w:val="28"/>
          <w:szCs w:val="28"/>
        </w:rPr>
      </w:pPr>
      <w:r>
        <w:rPr>
          <w:b/>
          <w:sz w:val="28"/>
          <w:szCs w:val="28"/>
        </w:rPr>
        <w:t>МУНИЦИПАЛЬНОГО ОКРУГА</w:t>
      </w:r>
    </w:p>
    <w:p w:rsidR="00887385" w:rsidRPr="00FE7F41" w:rsidRDefault="00887385" w:rsidP="00F9597D">
      <w:pPr>
        <w:jc w:val="center"/>
        <w:rPr>
          <w:b/>
          <w:sz w:val="28"/>
          <w:szCs w:val="28"/>
        </w:rPr>
      </w:pPr>
      <w:r w:rsidRPr="00FE7F41">
        <w:rPr>
          <w:b/>
          <w:sz w:val="28"/>
          <w:szCs w:val="28"/>
        </w:rPr>
        <w:t>КИРОВСКОЙ  ОБЛАСТИ</w:t>
      </w:r>
    </w:p>
    <w:p w:rsidR="00887385" w:rsidRPr="00FE7F41" w:rsidRDefault="00887385" w:rsidP="00F9597D">
      <w:pPr>
        <w:jc w:val="center"/>
        <w:rPr>
          <w:b/>
          <w:sz w:val="28"/>
          <w:szCs w:val="28"/>
        </w:rPr>
      </w:pPr>
    </w:p>
    <w:p w:rsidR="00887385" w:rsidRPr="008A4AF4" w:rsidRDefault="00887385" w:rsidP="00F9597D">
      <w:pPr>
        <w:jc w:val="center"/>
        <w:rPr>
          <w:b/>
          <w:sz w:val="32"/>
          <w:szCs w:val="32"/>
        </w:rPr>
      </w:pPr>
      <w:r>
        <w:rPr>
          <w:b/>
          <w:sz w:val="32"/>
          <w:szCs w:val="32"/>
        </w:rPr>
        <w:t>ПОСТАНОВЛЕНИЕ</w:t>
      </w:r>
    </w:p>
    <w:p w:rsidR="00887385" w:rsidRDefault="00887385" w:rsidP="00F9597D">
      <w:pPr>
        <w:jc w:val="center"/>
        <w:rPr>
          <w:sz w:val="28"/>
          <w:szCs w:val="28"/>
        </w:rPr>
      </w:pPr>
    </w:p>
    <w:p w:rsidR="00887385" w:rsidRDefault="00887385" w:rsidP="00F9597D">
      <w:pPr>
        <w:jc w:val="center"/>
        <w:rPr>
          <w:sz w:val="28"/>
          <w:szCs w:val="28"/>
        </w:rPr>
      </w:pPr>
    </w:p>
    <w:p w:rsidR="00887385" w:rsidRPr="00FB5C74" w:rsidRDefault="00887385" w:rsidP="003B61D1">
      <w:pPr>
        <w:rPr>
          <w:sz w:val="28"/>
          <w:szCs w:val="28"/>
          <w:u w:val="single"/>
        </w:rPr>
      </w:pPr>
      <w:r>
        <w:rPr>
          <w:sz w:val="28"/>
          <w:szCs w:val="28"/>
        </w:rPr>
        <w:t>12.05.2025                                                                                                   № 328</w:t>
      </w:r>
    </w:p>
    <w:p w:rsidR="00887385" w:rsidRDefault="00887385" w:rsidP="00FE7F41">
      <w:pPr>
        <w:jc w:val="center"/>
        <w:rPr>
          <w:sz w:val="28"/>
          <w:szCs w:val="28"/>
        </w:rPr>
      </w:pPr>
      <w:r>
        <w:rPr>
          <w:sz w:val="28"/>
          <w:szCs w:val="28"/>
        </w:rPr>
        <w:t>пгт Кикнур</w:t>
      </w:r>
    </w:p>
    <w:p w:rsidR="00887385" w:rsidRDefault="00887385" w:rsidP="00FE7F41">
      <w:pPr>
        <w:jc w:val="center"/>
        <w:rPr>
          <w:sz w:val="28"/>
          <w:szCs w:val="28"/>
        </w:rPr>
      </w:pPr>
    </w:p>
    <w:p w:rsidR="00887385" w:rsidRDefault="00887385" w:rsidP="000C28DB">
      <w:pPr>
        <w:rPr>
          <w:sz w:val="28"/>
          <w:szCs w:val="28"/>
        </w:rPr>
      </w:pPr>
    </w:p>
    <w:p w:rsidR="00887385" w:rsidRDefault="00887385" w:rsidP="000C28DB">
      <w:pPr>
        <w:rPr>
          <w:sz w:val="28"/>
          <w:szCs w:val="28"/>
        </w:rPr>
      </w:pPr>
    </w:p>
    <w:p w:rsidR="00887385" w:rsidRPr="004442D9" w:rsidRDefault="00887385" w:rsidP="00021842">
      <w:pPr>
        <w:spacing w:after="360"/>
        <w:jc w:val="center"/>
        <w:rPr>
          <w:sz w:val="28"/>
          <w:szCs w:val="28"/>
        </w:rPr>
      </w:pPr>
      <w:r>
        <w:rPr>
          <w:b/>
          <w:bCs/>
          <w:color w:val="000000"/>
          <w:sz w:val="28"/>
          <w:szCs w:val="28"/>
        </w:rPr>
        <w:t xml:space="preserve">О внесении изменений в постановление администрации </w:t>
      </w:r>
      <w:r w:rsidRPr="004442D9">
        <w:rPr>
          <w:b/>
          <w:bCs/>
          <w:color w:val="000000"/>
          <w:sz w:val="28"/>
          <w:szCs w:val="28"/>
        </w:rPr>
        <w:t>Кикнурского</w:t>
      </w:r>
      <w:r>
        <w:rPr>
          <w:b/>
          <w:bCs/>
          <w:color w:val="000000"/>
          <w:sz w:val="28"/>
          <w:szCs w:val="28"/>
        </w:rPr>
        <w:t xml:space="preserve"> муниципального округа </w:t>
      </w:r>
      <w:r w:rsidRPr="004442D9">
        <w:rPr>
          <w:b/>
          <w:bCs/>
          <w:color w:val="000000"/>
          <w:sz w:val="28"/>
          <w:szCs w:val="28"/>
        </w:rPr>
        <w:t>Кировской области</w:t>
      </w:r>
      <w:r>
        <w:rPr>
          <w:b/>
          <w:bCs/>
          <w:color w:val="000000"/>
          <w:sz w:val="28"/>
          <w:szCs w:val="28"/>
        </w:rPr>
        <w:t xml:space="preserve"> от 27.01.2025 № 53</w:t>
      </w:r>
    </w:p>
    <w:p w:rsidR="00887385" w:rsidRPr="00353A20" w:rsidRDefault="00887385" w:rsidP="009D0200">
      <w:pPr>
        <w:tabs>
          <w:tab w:val="left" w:pos="1440"/>
        </w:tabs>
        <w:spacing w:line="360" w:lineRule="exact"/>
        <w:ind w:firstLine="709"/>
        <w:jc w:val="both"/>
        <w:rPr>
          <w:sz w:val="28"/>
          <w:szCs w:val="28"/>
        </w:rPr>
      </w:pPr>
      <w:r w:rsidRPr="00353A20">
        <w:rPr>
          <w:sz w:val="28"/>
          <w:szCs w:val="28"/>
        </w:rPr>
        <w:t>Администрация Кикнурского муниципального округа Кировской области ПОСТАНОВЛЯЕТ:</w:t>
      </w:r>
    </w:p>
    <w:p w:rsidR="00887385" w:rsidRPr="00353A20" w:rsidRDefault="00887385" w:rsidP="00887385">
      <w:pPr>
        <w:numPr>
          <w:ilvl w:val="0"/>
          <w:numId w:val="23"/>
        </w:numPr>
        <w:tabs>
          <w:tab w:val="left" w:pos="1440"/>
        </w:tabs>
        <w:spacing w:line="360" w:lineRule="exact"/>
        <w:ind w:left="0" w:firstLine="709"/>
        <w:jc w:val="both"/>
        <w:rPr>
          <w:sz w:val="28"/>
          <w:szCs w:val="28"/>
        </w:rPr>
      </w:pPr>
      <w:r w:rsidRPr="00353A20">
        <w:rPr>
          <w:sz w:val="28"/>
          <w:szCs w:val="28"/>
        </w:rPr>
        <w:t>Внести в постановление администрации Кикнурского муниципального округа Кировской области от 27.01.2025 № 53 «О признании утратившими силу некоторых постановлений» следующие изменения:</w:t>
      </w:r>
    </w:p>
    <w:p w:rsidR="00887385" w:rsidRPr="00353A20" w:rsidRDefault="00887385" w:rsidP="00887385">
      <w:pPr>
        <w:numPr>
          <w:ilvl w:val="1"/>
          <w:numId w:val="23"/>
        </w:numPr>
        <w:tabs>
          <w:tab w:val="left" w:pos="1440"/>
        </w:tabs>
        <w:spacing w:line="360" w:lineRule="exact"/>
        <w:jc w:val="both"/>
        <w:rPr>
          <w:sz w:val="28"/>
          <w:szCs w:val="28"/>
        </w:rPr>
      </w:pPr>
      <w:r w:rsidRPr="00353A20">
        <w:rPr>
          <w:sz w:val="28"/>
          <w:szCs w:val="28"/>
        </w:rPr>
        <w:t xml:space="preserve"> Подпункт 1.2 пункта 1 изложить в новой редакции:</w:t>
      </w:r>
    </w:p>
    <w:p w:rsidR="00887385" w:rsidRPr="00353A20" w:rsidRDefault="00887385" w:rsidP="009D0200">
      <w:pPr>
        <w:widowControl w:val="0"/>
        <w:autoSpaceDE w:val="0"/>
        <w:autoSpaceDN w:val="0"/>
        <w:adjustRightInd w:val="0"/>
        <w:spacing w:line="360" w:lineRule="exact"/>
        <w:jc w:val="both"/>
        <w:rPr>
          <w:color w:val="000000"/>
          <w:sz w:val="28"/>
          <w:szCs w:val="28"/>
        </w:rPr>
      </w:pPr>
      <w:r w:rsidRPr="00353A20">
        <w:rPr>
          <w:sz w:val="28"/>
          <w:szCs w:val="28"/>
        </w:rPr>
        <w:t>«Постановление администрации Кикнурского муниципального округа от 06.11.2021 № 746 «О внесении изменений в постановление администрации Кикнурского муниципального района от 14.10.2020 № 283».</w:t>
      </w:r>
    </w:p>
    <w:p w:rsidR="00887385" w:rsidRPr="00353A20" w:rsidRDefault="00887385" w:rsidP="00887385">
      <w:pPr>
        <w:numPr>
          <w:ilvl w:val="1"/>
          <w:numId w:val="23"/>
        </w:numPr>
        <w:tabs>
          <w:tab w:val="left" w:pos="1440"/>
        </w:tabs>
        <w:spacing w:line="360" w:lineRule="exact"/>
        <w:jc w:val="both"/>
        <w:rPr>
          <w:sz w:val="28"/>
          <w:szCs w:val="28"/>
        </w:rPr>
      </w:pPr>
      <w:r w:rsidRPr="00353A20">
        <w:rPr>
          <w:color w:val="000000"/>
          <w:sz w:val="28"/>
          <w:szCs w:val="28"/>
        </w:rPr>
        <w:t xml:space="preserve">Пункт 3 постановления изложить в новой редакции: </w:t>
      </w:r>
    </w:p>
    <w:p w:rsidR="00887385" w:rsidRPr="00353A20" w:rsidRDefault="00887385" w:rsidP="009D0200">
      <w:pPr>
        <w:spacing w:line="360" w:lineRule="exact"/>
        <w:jc w:val="both"/>
        <w:rPr>
          <w:color w:val="000000"/>
          <w:sz w:val="28"/>
          <w:szCs w:val="28"/>
        </w:rPr>
      </w:pPr>
      <w:r w:rsidRPr="00353A20">
        <w:rPr>
          <w:color w:val="000000"/>
          <w:sz w:val="28"/>
          <w:szCs w:val="28"/>
        </w:rPr>
        <w:t>«Настоящее постановление вступает в силу после его официального опубликования.»</w:t>
      </w:r>
    </w:p>
    <w:p w:rsidR="00887385" w:rsidRPr="00353A20" w:rsidRDefault="00887385" w:rsidP="00887385">
      <w:pPr>
        <w:numPr>
          <w:ilvl w:val="0"/>
          <w:numId w:val="23"/>
        </w:numPr>
        <w:spacing w:line="360" w:lineRule="exact"/>
        <w:ind w:left="0" w:firstLine="709"/>
        <w:jc w:val="both"/>
        <w:rPr>
          <w:color w:val="000000"/>
          <w:sz w:val="28"/>
          <w:szCs w:val="28"/>
        </w:rPr>
      </w:pPr>
      <w:r w:rsidRPr="00353A20">
        <w:rPr>
          <w:color w:val="000000"/>
          <w:sz w:val="28"/>
          <w:szCs w:val="28"/>
        </w:rPr>
        <w:t>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 телекоммуникационной сети "Интернет".</w:t>
      </w:r>
    </w:p>
    <w:p w:rsidR="00887385" w:rsidRPr="00353A20" w:rsidRDefault="00887385" w:rsidP="00887385">
      <w:pPr>
        <w:numPr>
          <w:ilvl w:val="0"/>
          <w:numId w:val="23"/>
        </w:numPr>
        <w:spacing w:line="360" w:lineRule="exact"/>
        <w:ind w:left="0" w:firstLine="709"/>
        <w:jc w:val="both"/>
        <w:rPr>
          <w:color w:val="000000"/>
          <w:sz w:val="28"/>
          <w:szCs w:val="28"/>
        </w:rPr>
      </w:pPr>
      <w:r w:rsidRPr="00353A20">
        <w:rPr>
          <w:color w:val="000000"/>
          <w:sz w:val="28"/>
          <w:szCs w:val="28"/>
        </w:rPr>
        <w:t>Настоящее постановление вступает в силу согласно действующего законодательства.</w:t>
      </w:r>
    </w:p>
    <w:p w:rsidR="00887385" w:rsidRDefault="00887385" w:rsidP="00A55A9B">
      <w:pPr>
        <w:spacing w:line="360" w:lineRule="auto"/>
        <w:jc w:val="both"/>
        <w:rPr>
          <w:color w:val="000000"/>
          <w:sz w:val="28"/>
          <w:szCs w:val="28"/>
        </w:rPr>
      </w:pPr>
    </w:p>
    <w:p w:rsidR="00887385" w:rsidRDefault="00887385" w:rsidP="00A55A9B">
      <w:pPr>
        <w:spacing w:line="360" w:lineRule="auto"/>
        <w:jc w:val="both"/>
        <w:rPr>
          <w:color w:val="000000"/>
          <w:sz w:val="28"/>
          <w:szCs w:val="28"/>
        </w:rPr>
      </w:pPr>
    </w:p>
    <w:p w:rsidR="00887385" w:rsidRDefault="00887385" w:rsidP="00C42502">
      <w:pPr>
        <w:jc w:val="both"/>
        <w:rPr>
          <w:sz w:val="28"/>
          <w:szCs w:val="28"/>
        </w:rPr>
      </w:pPr>
      <w:r>
        <w:rPr>
          <w:sz w:val="28"/>
          <w:szCs w:val="28"/>
        </w:rPr>
        <w:t>Глава Кикнурского</w:t>
      </w:r>
    </w:p>
    <w:p w:rsidR="00887385" w:rsidRDefault="00887385" w:rsidP="000C28DB">
      <w:pPr>
        <w:jc w:val="both"/>
        <w:rPr>
          <w:sz w:val="28"/>
          <w:szCs w:val="28"/>
        </w:rPr>
      </w:pPr>
      <w:r>
        <w:rPr>
          <w:sz w:val="28"/>
          <w:szCs w:val="28"/>
        </w:rPr>
        <w:t xml:space="preserve">муниципального округа     Т.В. Ваганова                                                                                                                                                   </w:t>
      </w:r>
    </w:p>
    <w:p w:rsidR="00887385" w:rsidRDefault="00887385" w:rsidP="00501E87">
      <w:pPr>
        <w:jc w:val="both"/>
        <w:rPr>
          <w:sz w:val="28"/>
          <w:szCs w:val="28"/>
        </w:rPr>
        <w:sectPr w:rsidR="00887385" w:rsidSect="00BA771D">
          <w:headerReference w:type="default" r:id="rId20"/>
          <w:headerReference w:type="first" r:id="rId21"/>
          <w:pgSz w:w="11906" w:h="16838"/>
          <w:pgMar w:top="1418" w:right="567" w:bottom="1134" w:left="1701" w:header="709" w:footer="709" w:gutter="0"/>
          <w:cols w:space="708"/>
          <w:titlePg/>
          <w:docGrid w:linePitch="360"/>
        </w:sectPr>
      </w:pPr>
    </w:p>
    <w:p w:rsidR="00887385" w:rsidRDefault="00887385" w:rsidP="00F9597D">
      <w:pPr>
        <w:jc w:val="center"/>
        <w:rPr>
          <w:b/>
          <w:sz w:val="28"/>
          <w:szCs w:val="28"/>
        </w:rPr>
      </w:pPr>
      <w:r>
        <w:rPr>
          <w:b/>
          <w:noProof/>
          <w:sz w:val="28"/>
          <w:szCs w:val="28"/>
        </w:rPr>
      </w:r>
      <w:r w:rsidRPr="009B2567">
        <w:rPr>
          <w:b/>
          <w:sz w:val="28"/>
          <w:szCs w:val="28"/>
        </w:rPr>
        <w:pict>
          <v:shape id="_x0000_s1079" type="#_x0000_t75" style="width:45.05pt;height:56.7pt;rotation:-360;mso-position-horizontal-relative:char;mso-position-vertical-relative:line">
            <v:imagedata r:id="rId12" o:title="Кикнурский МР герб контур_вольная"/>
            <o:lock v:ext="edit" aspectratio="f"/>
            <w10:wrap type="none"/>
            <w10:anchorlock/>
          </v:shape>
        </w:pict>
      </w:r>
    </w:p>
    <w:p w:rsidR="00887385" w:rsidRDefault="00887385" w:rsidP="00F9597D">
      <w:pPr>
        <w:jc w:val="center"/>
        <w:rPr>
          <w:b/>
          <w:sz w:val="28"/>
          <w:szCs w:val="28"/>
        </w:rPr>
      </w:pPr>
      <w:r w:rsidRPr="00FE7F41">
        <w:rPr>
          <w:b/>
          <w:sz w:val="28"/>
          <w:szCs w:val="28"/>
        </w:rPr>
        <w:t xml:space="preserve">АДМИНИСТРАЦИЯ КИКНУРСКОГО   </w:t>
      </w:r>
    </w:p>
    <w:p w:rsidR="00887385" w:rsidRPr="00FE7F41" w:rsidRDefault="00887385" w:rsidP="00F9597D">
      <w:pPr>
        <w:jc w:val="center"/>
        <w:rPr>
          <w:b/>
          <w:sz w:val="28"/>
          <w:szCs w:val="28"/>
        </w:rPr>
      </w:pPr>
      <w:r>
        <w:rPr>
          <w:b/>
          <w:sz w:val="28"/>
          <w:szCs w:val="28"/>
        </w:rPr>
        <w:t>МУНИЦИПАЛЬНОГО ОКРУГА</w:t>
      </w:r>
    </w:p>
    <w:p w:rsidR="00887385" w:rsidRPr="00FE7F41" w:rsidRDefault="00887385" w:rsidP="00F9597D">
      <w:pPr>
        <w:jc w:val="center"/>
        <w:rPr>
          <w:b/>
          <w:sz w:val="28"/>
          <w:szCs w:val="28"/>
        </w:rPr>
      </w:pPr>
      <w:r w:rsidRPr="00FE7F41">
        <w:rPr>
          <w:b/>
          <w:sz w:val="28"/>
          <w:szCs w:val="28"/>
        </w:rPr>
        <w:t>КИРОВСКОЙ  ОБЛАСТИ</w:t>
      </w:r>
    </w:p>
    <w:p w:rsidR="00887385" w:rsidRPr="00FE7F41" w:rsidRDefault="00887385" w:rsidP="00F9597D">
      <w:pPr>
        <w:jc w:val="center"/>
        <w:rPr>
          <w:b/>
          <w:sz w:val="28"/>
          <w:szCs w:val="28"/>
        </w:rPr>
      </w:pPr>
    </w:p>
    <w:p w:rsidR="00887385" w:rsidRPr="008A4AF4" w:rsidRDefault="00887385" w:rsidP="00F9597D">
      <w:pPr>
        <w:jc w:val="center"/>
        <w:rPr>
          <w:b/>
          <w:sz w:val="32"/>
          <w:szCs w:val="32"/>
        </w:rPr>
      </w:pPr>
      <w:r>
        <w:rPr>
          <w:b/>
          <w:sz w:val="32"/>
          <w:szCs w:val="32"/>
        </w:rPr>
        <w:t>ПОСТАНОВЛЕНИЕ</w:t>
      </w:r>
    </w:p>
    <w:p w:rsidR="00887385" w:rsidRDefault="00887385" w:rsidP="00F9597D">
      <w:pPr>
        <w:jc w:val="center"/>
        <w:rPr>
          <w:sz w:val="28"/>
          <w:szCs w:val="28"/>
        </w:rPr>
      </w:pPr>
    </w:p>
    <w:p w:rsidR="00887385" w:rsidRDefault="00887385" w:rsidP="00F9597D">
      <w:pPr>
        <w:jc w:val="center"/>
        <w:rPr>
          <w:sz w:val="28"/>
          <w:szCs w:val="28"/>
        </w:rPr>
      </w:pPr>
    </w:p>
    <w:p w:rsidR="00887385" w:rsidRDefault="00887385" w:rsidP="0038479D">
      <w:pPr>
        <w:jc w:val="both"/>
        <w:rPr>
          <w:sz w:val="28"/>
          <w:szCs w:val="28"/>
        </w:rPr>
      </w:pPr>
      <w:r>
        <w:rPr>
          <w:sz w:val="28"/>
          <w:szCs w:val="28"/>
        </w:rPr>
        <w:t>12.05.2025                                                                                                № 330</w:t>
      </w:r>
    </w:p>
    <w:p w:rsidR="00887385" w:rsidRDefault="00887385" w:rsidP="00FE7F41">
      <w:pPr>
        <w:jc w:val="center"/>
        <w:rPr>
          <w:sz w:val="28"/>
          <w:szCs w:val="28"/>
        </w:rPr>
      </w:pPr>
      <w:r>
        <w:rPr>
          <w:sz w:val="28"/>
          <w:szCs w:val="28"/>
        </w:rPr>
        <w:t>пгт Кикнур</w:t>
      </w:r>
    </w:p>
    <w:p w:rsidR="00887385" w:rsidRDefault="00887385" w:rsidP="00FE7F41">
      <w:pPr>
        <w:jc w:val="center"/>
        <w:rPr>
          <w:sz w:val="28"/>
          <w:szCs w:val="28"/>
        </w:rPr>
      </w:pPr>
    </w:p>
    <w:p w:rsidR="00887385" w:rsidRDefault="00887385" w:rsidP="00817574">
      <w:pPr>
        <w:jc w:val="center"/>
        <w:rPr>
          <w:b/>
          <w:sz w:val="28"/>
          <w:szCs w:val="28"/>
        </w:rPr>
      </w:pPr>
      <w:r>
        <w:rPr>
          <w:b/>
          <w:sz w:val="28"/>
          <w:szCs w:val="28"/>
        </w:rPr>
        <w:t>О внесении изменений в постановление администрации</w:t>
      </w:r>
    </w:p>
    <w:p w:rsidR="00887385" w:rsidRDefault="00887385" w:rsidP="00817574">
      <w:pPr>
        <w:jc w:val="center"/>
        <w:rPr>
          <w:b/>
          <w:sz w:val="28"/>
          <w:szCs w:val="28"/>
        </w:rPr>
      </w:pPr>
      <w:r>
        <w:rPr>
          <w:b/>
          <w:sz w:val="28"/>
          <w:szCs w:val="28"/>
        </w:rPr>
        <w:t>Кикнурского муниципального округа Кировской области</w:t>
      </w:r>
    </w:p>
    <w:p w:rsidR="00887385" w:rsidRPr="00E35D5C" w:rsidRDefault="00887385" w:rsidP="00817574">
      <w:pPr>
        <w:jc w:val="center"/>
        <w:rPr>
          <w:b/>
          <w:sz w:val="28"/>
          <w:szCs w:val="28"/>
        </w:rPr>
      </w:pPr>
      <w:r>
        <w:rPr>
          <w:b/>
          <w:sz w:val="28"/>
          <w:szCs w:val="28"/>
        </w:rPr>
        <w:t>от 22.05.2024 № 331</w:t>
      </w:r>
    </w:p>
    <w:p w:rsidR="00887385" w:rsidRDefault="00887385" w:rsidP="00F7221D">
      <w:pPr>
        <w:jc w:val="center"/>
        <w:rPr>
          <w:b/>
          <w:sz w:val="28"/>
          <w:szCs w:val="28"/>
        </w:rPr>
      </w:pPr>
    </w:p>
    <w:p w:rsidR="00887385" w:rsidRDefault="00887385" w:rsidP="00CA21C3">
      <w:pPr>
        <w:spacing w:line="360" w:lineRule="auto"/>
        <w:jc w:val="both"/>
        <w:rPr>
          <w:sz w:val="28"/>
          <w:szCs w:val="28"/>
        </w:rPr>
      </w:pPr>
      <w:r>
        <w:rPr>
          <w:sz w:val="28"/>
          <w:szCs w:val="28"/>
        </w:rPr>
        <w:tab/>
        <w:t>Администрация Кикнурского муниципального округа ПОСТАНОВЛЯЕТ:</w:t>
      </w:r>
    </w:p>
    <w:p w:rsidR="00887385" w:rsidRDefault="00887385" w:rsidP="00CA21C3">
      <w:pPr>
        <w:spacing w:line="360" w:lineRule="auto"/>
        <w:jc w:val="both"/>
        <w:rPr>
          <w:sz w:val="28"/>
          <w:szCs w:val="28"/>
        </w:rPr>
      </w:pPr>
      <w:r>
        <w:rPr>
          <w:sz w:val="28"/>
          <w:szCs w:val="28"/>
        </w:rPr>
        <w:tab/>
      </w:r>
      <w:r w:rsidRPr="005539F6">
        <w:rPr>
          <w:sz w:val="28"/>
          <w:szCs w:val="28"/>
        </w:rPr>
        <w:t xml:space="preserve">1. </w:t>
      </w:r>
      <w:r>
        <w:rPr>
          <w:sz w:val="28"/>
          <w:szCs w:val="28"/>
        </w:rPr>
        <w:t>Внести изменения в Перечень видов муниципального контроля, осуществляемого на территории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22.05.2024 № 331  «Об утверждении перечня видов муниципального контроля, осуществляемого на территории муниципального образования Кикнурский муниципальный округ Кировской области», утвердив его в новой редакции, согласно приложению.</w:t>
      </w:r>
    </w:p>
    <w:p w:rsidR="00887385" w:rsidRDefault="00887385" w:rsidP="00CA21C3">
      <w:pPr>
        <w:tabs>
          <w:tab w:val="left" w:pos="1440"/>
        </w:tabs>
        <w:spacing w:line="360" w:lineRule="auto"/>
        <w:ind w:firstLine="709"/>
        <w:jc w:val="both"/>
        <w:rPr>
          <w:sz w:val="28"/>
          <w:szCs w:val="28"/>
        </w:rPr>
      </w:pPr>
      <w:r>
        <w:rPr>
          <w:sz w:val="28"/>
          <w:szCs w:val="28"/>
        </w:rPr>
        <w:t>2. Настоящее постановление подлежит</w:t>
      </w:r>
      <w:r w:rsidRPr="00B41B93">
        <w:rPr>
          <w:sz w:val="28"/>
          <w:szCs w:val="28"/>
        </w:rPr>
        <w:t xml:space="preserve"> размещению на официальном сайте муниципального образования Кикнурский муниципа</w:t>
      </w:r>
      <w:r>
        <w:rPr>
          <w:sz w:val="28"/>
          <w:szCs w:val="28"/>
        </w:rPr>
        <w:t xml:space="preserve">льный округ Кировской области в </w:t>
      </w:r>
      <w:r w:rsidRPr="00B41B93">
        <w:rPr>
          <w:sz w:val="28"/>
          <w:szCs w:val="28"/>
        </w:rPr>
        <w:t>информационно-телекоммуникационной сети «Интернет».</w:t>
      </w:r>
    </w:p>
    <w:p w:rsidR="00887385" w:rsidRDefault="00887385" w:rsidP="00CA21C3">
      <w:pPr>
        <w:tabs>
          <w:tab w:val="left" w:pos="1440"/>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 (обнародования).</w:t>
      </w:r>
    </w:p>
    <w:p w:rsidR="00887385" w:rsidRDefault="00887385" w:rsidP="00CA21C3">
      <w:pPr>
        <w:spacing w:line="360" w:lineRule="auto"/>
        <w:jc w:val="both"/>
        <w:rPr>
          <w:sz w:val="28"/>
          <w:szCs w:val="28"/>
        </w:rPr>
      </w:pPr>
    </w:p>
    <w:p w:rsidR="00887385" w:rsidRDefault="00887385" w:rsidP="00463F9D">
      <w:pPr>
        <w:spacing w:line="360" w:lineRule="auto"/>
        <w:jc w:val="both"/>
        <w:rPr>
          <w:sz w:val="28"/>
          <w:szCs w:val="28"/>
        </w:rPr>
      </w:pPr>
    </w:p>
    <w:p w:rsidR="00887385" w:rsidRDefault="00887385" w:rsidP="00F9597D">
      <w:pPr>
        <w:jc w:val="both"/>
        <w:rPr>
          <w:sz w:val="28"/>
          <w:szCs w:val="28"/>
        </w:rPr>
      </w:pPr>
      <w:r>
        <w:rPr>
          <w:sz w:val="28"/>
          <w:szCs w:val="28"/>
        </w:rPr>
        <w:t>Глава Кикнурского</w:t>
      </w:r>
    </w:p>
    <w:p w:rsidR="00887385" w:rsidRDefault="00887385" w:rsidP="00463F9D">
      <w:pPr>
        <w:jc w:val="both"/>
        <w:rPr>
          <w:sz w:val="28"/>
          <w:szCs w:val="28"/>
        </w:rPr>
      </w:pPr>
      <w:r>
        <w:rPr>
          <w:sz w:val="28"/>
          <w:szCs w:val="28"/>
        </w:rPr>
        <w:t xml:space="preserve">муниципального округа  Т.В. Ваганова                                                                                                                                                           </w:t>
      </w:r>
    </w:p>
    <w:p w:rsidR="00887385" w:rsidRDefault="00887385" w:rsidP="00621036">
      <w:pPr>
        <w:spacing w:line="360" w:lineRule="auto"/>
        <w:rPr>
          <w:b/>
          <w:bCs/>
          <w:sz w:val="28"/>
          <w:szCs w:val="28"/>
        </w:rPr>
      </w:pPr>
    </w:p>
    <w:p w:rsidR="00887385" w:rsidRDefault="00887385" w:rsidP="00621036">
      <w:pPr>
        <w:spacing w:line="360" w:lineRule="auto"/>
        <w:rPr>
          <w:b/>
          <w:bCs/>
          <w:sz w:val="28"/>
          <w:szCs w:val="28"/>
        </w:rPr>
      </w:pPr>
    </w:p>
    <w:p w:rsidR="00887385" w:rsidRPr="00857462" w:rsidRDefault="00887385" w:rsidP="00621036">
      <w:pPr>
        <w:spacing w:line="360" w:lineRule="auto"/>
        <w:rPr>
          <w:b/>
          <w:sz w:val="28"/>
          <w:szCs w:val="28"/>
        </w:rPr>
      </w:pPr>
      <w:r>
        <w:rPr>
          <w:b/>
          <w:bCs/>
          <w:sz w:val="28"/>
          <w:szCs w:val="28"/>
        </w:rPr>
        <w:lastRenderedPageBreak/>
        <w:t xml:space="preserve">                                                                              </w:t>
      </w:r>
      <w:r>
        <w:rPr>
          <w:sz w:val="28"/>
          <w:szCs w:val="28"/>
        </w:rPr>
        <w:t xml:space="preserve">Приложение </w:t>
      </w:r>
    </w:p>
    <w:p w:rsidR="00887385" w:rsidRPr="00ED7E6D" w:rsidRDefault="00887385" w:rsidP="00621036">
      <w:pPr>
        <w:spacing w:line="360" w:lineRule="auto"/>
        <w:rPr>
          <w:sz w:val="28"/>
          <w:szCs w:val="28"/>
        </w:rPr>
      </w:pPr>
      <w:r>
        <w:rPr>
          <w:sz w:val="28"/>
          <w:szCs w:val="28"/>
        </w:rPr>
        <w:t xml:space="preserve">                                                                              </w:t>
      </w:r>
      <w:r w:rsidRPr="00ED7E6D">
        <w:rPr>
          <w:sz w:val="28"/>
          <w:szCs w:val="28"/>
        </w:rPr>
        <w:t>УТВЕРЖДЕН</w:t>
      </w:r>
    </w:p>
    <w:p w:rsidR="00887385" w:rsidRDefault="00887385" w:rsidP="00621036">
      <w:pPr>
        <w:jc w:val="center"/>
        <w:rPr>
          <w:sz w:val="28"/>
          <w:szCs w:val="28"/>
        </w:rPr>
      </w:pPr>
      <w:r>
        <w:rPr>
          <w:sz w:val="28"/>
          <w:szCs w:val="28"/>
        </w:rPr>
        <w:t xml:space="preserve">                                                                         </w:t>
      </w:r>
      <w:r w:rsidRPr="00ED7E6D">
        <w:rPr>
          <w:sz w:val="28"/>
          <w:szCs w:val="28"/>
        </w:rPr>
        <w:t>постановлением администрации</w:t>
      </w:r>
    </w:p>
    <w:p w:rsidR="00887385" w:rsidRDefault="00887385" w:rsidP="00621036">
      <w:pPr>
        <w:tabs>
          <w:tab w:val="left" w:pos="8931"/>
        </w:tabs>
        <w:ind w:right="566"/>
        <w:jc w:val="right"/>
        <w:rPr>
          <w:sz w:val="28"/>
          <w:szCs w:val="28"/>
        </w:rPr>
      </w:pPr>
      <w:r>
        <w:rPr>
          <w:sz w:val="28"/>
          <w:szCs w:val="28"/>
        </w:rPr>
        <w:t xml:space="preserve">                Кикнурского муниципального</w:t>
      </w:r>
    </w:p>
    <w:p w:rsidR="00887385" w:rsidRPr="00ED7E6D" w:rsidRDefault="00887385" w:rsidP="00621036">
      <w:pPr>
        <w:tabs>
          <w:tab w:val="left" w:pos="8931"/>
        </w:tabs>
        <w:ind w:right="566"/>
        <w:rPr>
          <w:sz w:val="28"/>
          <w:szCs w:val="28"/>
        </w:rPr>
      </w:pPr>
      <w:r>
        <w:rPr>
          <w:sz w:val="28"/>
          <w:szCs w:val="28"/>
        </w:rPr>
        <w:t xml:space="preserve">                                                                              округа Кировской   области</w:t>
      </w:r>
    </w:p>
    <w:p w:rsidR="00887385" w:rsidRDefault="00887385" w:rsidP="00621036">
      <w:pPr>
        <w:widowControl w:val="0"/>
        <w:autoSpaceDE w:val="0"/>
        <w:autoSpaceDN w:val="0"/>
        <w:adjustRightInd w:val="0"/>
        <w:rPr>
          <w:b/>
          <w:sz w:val="28"/>
          <w:szCs w:val="28"/>
        </w:rPr>
      </w:pPr>
      <w:r>
        <w:rPr>
          <w:sz w:val="28"/>
          <w:szCs w:val="28"/>
        </w:rPr>
        <w:t xml:space="preserve">                                                                              </w:t>
      </w:r>
      <w:r w:rsidRPr="00ED7E6D">
        <w:rPr>
          <w:sz w:val="28"/>
          <w:szCs w:val="28"/>
        </w:rPr>
        <w:t xml:space="preserve">от </w:t>
      </w:r>
      <w:r>
        <w:rPr>
          <w:sz w:val="28"/>
          <w:szCs w:val="28"/>
        </w:rPr>
        <w:t xml:space="preserve"> 12.05.2025   </w:t>
      </w:r>
      <w:r w:rsidRPr="00ED7E6D">
        <w:rPr>
          <w:sz w:val="28"/>
          <w:szCs w:val="28"/>
        </w:rPr>
        <w:t>№</w:t>
      </w:r>
      <w:r>
        <w:rPr>
          <w:sz w:val="28"/>
          <w:szCs w:val="28"/>
        </w:rPr>
        <w:t xml:space="preserve"> 330</w:t>
      </w:r>
    </w:p>
    <w:p w:rsidR="00887385" w:rsidRDefault="00887385" w:rsidP="00621036">
      <w:pPr>
        <w:widowControl w:val="0"/>
        <w:autoSpaceDE w:val="0"/>
        <w:autoSpaceDN w:val="0"/>
        <w:adjustRightInd w:val="0"/>
        <w:jc w:val="right"/>
        <w:rPr>
          <w:b/>
          <w:sz w:val="28"/>
          <w:szCs w:val="28"/>
        </w:rPr>
      </w:pPr>
    </w:p>
    <w:p w:rsidR="00887385" w:rsidRDefault="00887385" w:rsidP="00621036">
      <w:pPr>
        <w:widowControl w:val="0"/>
        <w:autoSpaceDE w:val="0"/>
        <w:autoSpaceDN w:val="0"/>
        <w:adjustRightInd w:val="0"/>
        <w:jc w:val="center"/>
        <w:rPr>
          <w:b/>
          <w:sz w:val="28"/>
          <w:szCs w:val="28"/>
        </w:rPr>
      </w:pPr>
    </w:p>
    <w:p w:rsidR="00887385" w:rsidRPr="0030138D" w:rsidRDefault="00887385" w:rsidP="00621036">
      <w:pPr>
        <w:widowControl w:val="0"/>
        <w:autoSpaceDE w:val="0"/>
        <w:autoSpaceDN w:val="0"/>
        <w:adjustRightInd w:val="0"/>
        <w:jc w:val="center"/>
        <w:rPr>
          <w:b/>
          <w:sz w:val="28"/>
          <w:szCs w:val="28"/>
        </w:rPr>
      </w:pPr>
      <w:r w:rsidRPr="0030138D">
        <w:rPr>
          <w:b/>
          <w:sz w:val="28"/>
          <w:szCs w:val="28"/>
        </w:rPr>
        <w:t>ПЕРЕЧЕНЬ</w:t>
      </w:r>
    </w:p>
    <w:p w:rsidR="00887385" w:rsidRPr="0030138D" w:rsidRDefault="00887385" w:rsidP="00621036">
      <w:pPr>
        <w:widowControl w:val="0"/>
        <w:autoSpaceDE w:val="0"/>
        <w:autoSpaceDN w:val="0"/>
        <w:adjustRightInd w:val="0"/>
        <w:jc w:val="center"/>
        <w:rPr>
          <w:b/>
          <w:sz w:val="28"/>
          <w:szCs w:val="28"/>
        </w:rPr>
      </w:pPr>
      <w:r w:rsidRPr="0030138D">
        <w:rPr>
          <w:b/>
          <w:sz w:val="28"/>
          <w:szCs w:val="28"/>
        </w:rPr>
        <w:t>видов муниципального контроля, осуществляемого на территории</w:t>
      </w:r>
    </w:p>
    <w:p w:rsidR="00887385" w:rsidRPr="0030138D" w:rsidRDefault="00887385" w:rsidP="00621036">
      <w:pPr>
        <w:widowControl w:val="0"/>
        <w:autoSpaceDE w:val="0"/>
        <w:autoSpaceDN w:val="0"/>
        <w:adjustRightInd w:val="0"/>
        <w:jc w:val="center"/>
        <w:rPr>
          <w:b/>
          <w:sz w:val="28"/>
          <w:szCs w:val="28"/>
        </w:rPr>
      </w:pPr>
      <w:r w:rsidRPr="0030138D">
        <w:rPr>
          <w:b/>
          <w:sz w:val="28"/>
          <w:szCs w:val="28"/>
        </w:rPr>
        <w:t>муниципаль</w:t>
      </w:r>
      <w:r>
        <w:rPr>
          <w:b/>
          <w:sz w:val="28"/>
          <w:szCs w:val="28"/>
        </w:rPr>
        <w:t xml:space="preserve">ного образования Кикнурский муниципальный округ </w:t>
      </w:r>
      <w:r w:rsidRPr="0030138D">
        <w:rPr>
          <w:b/>
          <w:sz w:val="28"/>
          <w:szCs w:val="28"/>
        </w:rPr>
        <w:t xml:space="preserve"> Кировской области </w:t>
      </w:r>
    </w:p>
    <w:p w:rsidR="00887385" w:rsidRPr="0030138D" w:rsidRDefault="00887385" w:rsidP="00621036">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038"/>
        <w:gridCol w:w="2784"/>
        <w:gridCol w:w="3007"/>
      </w:tblGrid>
      <w:tr w:rsidR="00887385" w:rsidRPr="0030138D" w:rsidTr="00790202">
        <w:tc>
          <w:tcPr>
            <w:tcW w:w="817" w:type="dxa"/>
          </w:tcPr>
          <w:p w:rsidR="00887385" w:rsidRPr="0030138D" w:rsidRDefault="00887385" w:rsidP="00790202">
            <w:pPr>
              <w:widowControl w:val="0"/>
              <w:autoSpaceDE w:val="0"/>
              <w:autoSpaceDN w:val="0"/>
              <w:adjustRightInd w:val="0"/>
              <w:rPr>
                <w:sz w:val="20"/>
              </w:rPr>
            </w:pPr>
            <w:r w:rsidRPr="0030138D">
              <w:rPr>
                <w:sz w:val="20"/>
              </w:rPr>
              <w:t>№ п/п</w:t>
            </w:r>
          </w:p>
        </w:tc>
        <w:tc>
          <w:tcPr>
            <w:tcW w:w="3119" w:type="dxa"/>
          </w:tcPr>
          <w:p w:rsidR="00887385" w:rsidRPr="0030138D" w:rsidRDefault="00887385" w:rsidP="00790202">
            <w:pPr>
              <w:widowControl w:val="0"/>
              <w:autoSpaceDE w:val="0"/>
              <w:autoSpaceDN w:val="0"/>
              <w:adjustRightInd w:val="0"/>
              <w:jc w:val="center"/>
              <w:rPr>
                <w:sz w:val="20"/>
              </w:rPr>
            </w:pPr>
            <w:r w:rsidRPr="0030138D">
              <w:rPr>
                <w:sz w:val="20"/>
              </w:rPr>
              <w:t>Наименование вида муниципального контроля, осуществляемого на территории муниципального образования Кикнурск</w:t>
            </w:r>
            <w:r w:rsidRPr="00C96CE3">
              <w:rPr>
                <w:sz w:val="20"/>
              </w:rPr>
              <w:t>ий</w:t>
            </w:r>
            <w:r w:rsidRPr="0030138D">
              <w:rPr>
                <w:sz w:val="20"/>
              </w:rPr>
              <w:t xml:space="preserve"> городское поселение </w:t>
            </w:r>
            <w:r w:rsidRPr="00C96CE3">
              <w:rPr>
                <w:sz w:val="20"/>
              </w:rPr>
              <w:t>муниципальный округ</w:t>
            </w:r>
          </w:p>
        </w:tc>
        <w:tc>
          <w:tcPr>
            <w:tcW w:w="2835" w:type="dxa"/>
          </w:tcPr>
          <w:p w:rsidR="00887385" w:rsidRPr="00C96CE3" w:rsidRDefault="00887385" w:rsidP="00790202">
            <w:pPr>
              <w:widowControl w:val="0"/>
              <w:autoSpaceDE w:val="0"/>
              <w:autoSpaceDN w:val="0"/>
              <w:adjustRightInd w:val="0"/>
              <w:jc w:val="center"/>
              <w:rPr>
                <w:sz w:val="20"/>
              </w:rPr>
            </w:pPr>
            <w:r w:rsidRPr="0030138D">
              <w:rPr>
                <w:sz w:val="20"/>
              </w:rPr>
              <w:t xml:space="preserve">Наименование органа местного самоуправления муниципального образования </w:t>
            </w:r>
            <w:r w:rsidRPr="00C96CE3">
              <w:rPr>
                <w:sz w:val="20"/>
              </w:rPr>
              <w:t>Кикнурский муниципальный округ,</w:t>
            </w:r>
            <w:r w:rsidRPr="0030138D">
              <w:rPr>
                <w:sz w:val="20"/>
              </w:rPr>
              <w:t xml:space="preserve"> уполномоченного на осуществление соответствующего вида муниципального контроля</w:t>
            </w:r>
          </w:p>
          <w:p w:rsidR="00887385" w:rsidRPr="0030138D" w:rsidRDefault="00887385" w:rsidP="00790202">
            <w:pPr>
              <w:widowControl w:val="0"/>
              <w:autoSpaceDE w:val="0"/>
              <w:autoSpaceDN w:val="0"/>
              <w:adjustRightInd w:val="0"/>
              <w:jc w:val="center"/>
              <w:rPr>
                <w:sz w:val="20"/>
              </w:rPr>
            </w:pPr>
            <w:r w:rsidRPr="0030138D">
              <w:rPr>
                <w:sz w:val="20"/>
              </w:rPr>
              <w:t xml:space="preserve"> </w:t>
            </w:r>
            <w:r w:rsidRPr="00C96CE3">
              <w:rPr>
                <w:sz w:val="20"/>
              </w:rPr>
              <w:t>(с указанием наименования структурного подразделения органа местного самоуправления</w:t>
            </w:r>
            <w:r w:rsidRPr="0030138D">
              <w:rPr>
                <w:sz w:val="20"/>
              </w:rPr>
              <w:t xml:space="preserve"> </w:t>
            </w:r>
            <w:r w:rsidRPr="00C96CE3">
              <w:rPr>
                <w:sz w:val="20"/>
              </w:rPr>
              <w:t xml:space="preserve">администрации Кикнурского </w:t>
            </w:r>
            <w:r w:rsidRPr="0030138D">
              <w:rPr>
                <w:sz w:val="20"/>
              </w:rPr>
              <w:t xml:space="preserve">муниципального  </w:t>
            </w:r>
            <w:r w:rsidRPr="00C96CE3">
              <w:rPr>
                <w:sz w:val="20"/>
              </w:rPr>
              <w:t>округа, наделенного соответствующими полномочиями)</w:t>
            </w:r>
            <w:r w:rsidRPr="0030138D">
              <w:rPr>
                <w:sz w:val="20"/>
              </w:rPr>
              <w:t xml:space="preserve"> </w:t>
            </w:r>
          </w:p>
        </w:tc>
        <w:tc>
          <w:tcPr>
            <w:tcW w:w="3083" w:type="dxa"/>
          </w:tcPr>
          <w:p w:rsidR="00887385" w:rsidRPr="0030138D" w:rsidRDefault="00887385" w:rsidP="00790202">
            <w:pPr>
              <w:widowControl w:val="0"/>
              <w:autoSpaceDE w:val="0"/>
              <w:autoSpaceDN w:val="0"/>
              <w:adjustRightInd w:val="0"/>
              <w:jc w:val="center"/>
              <w:rPr>
                <w:sz w:val="20"/>
              </w:rPr>
            </w:pPr>
            <w:r w:rsidRPr="00243E08">
              <w:rPr>
                <w:sz w:val="20"/>
              </w:rPr>
              <w:t>Реквизиты нормативных правовых актов Российской Федерации, Кировской области, муниципальных правовых актов администрации Кикнурского муниципального округа, регулирующих соответствующий вид муниципального контроля</w:t>
            </w:r>
          </w:p>
        </w:tc>
      </w:tr>
      <w:tr w:rsidR="00887385" w:rsidRPr="00172CD4" w:rsidTr="00790202">
        <w:tc>
          <w:tcPr>
            <w:tcW w:w="817" w:type="dxa"/>
          </w:tcPr>
          <w:p w:rsidR="00887385" w:rsidRPr="0030138D" w:rsidRDefault="00887385" w:rsidP="00790202">
            <w:pPr>
              <w:widowControl w:val="0"/>
              <w:autoSpaceDE w:val="0"/>
              <w:autoSpaceDN w:val="0"/>
              <w:adjustRightInd w:val="0"/>
              <w:rPr>
                <w:sz w:val="20"/>
              </w:rPr>
            </w:pPr>
            <w:r w:rsidRPr="0030138D">
              <w:rPr>
                <w:sz w:val="20"/>
              </w:rPr>
              <w:t>1</w:t>
            </w:r>
          </w:p>
        </w:tc>
        <w:tc>
          <w:tcPr>
            <w:tcW w:w="3119" w:type="dxa"/>
          </w:tcPr>
          <w:p w:rsidR="00887385" w:rsidRPr="00857462" w:rsidRDefault="00887385" w:rsidP="00790202">
            <w:pPr>
              <w:widowControl w:val="0"/>
              <w:autoSpaceDE w:val="0"/>
              <w:autoSpaceDN w:val="0"/>
              <w:adjustRightInd w:val="0"/>
              <w:jc w:val="both"/>
              <w:rPr>
                <w:sz w:val="20"/>
                <w:szCs w:val="20"/>
              </w:rPr>
            </w:pPr>
            <w:r w:rsidRPr="00857462">
              <w:rPr>
                <w:sz w:val="20"/>
                <w:szCs w:val="20"/>
              </w:rPr>
              <w:t>Муниципальный контроль на автомобильном транспорте, городском наземном электрическом транспорте и в дорожном хозяйстве</w:t>
            </w:r>
          </w:p>
        </w:tc>
        <w:tc>
          <w:tcPr>
            <w:tcW w:w="2835" w:type="dxa"/>
          </w:tcPr>
          <w:p w:rsidR="00887385" w:rsidRPr="00857462" w:rsidRDefault="00887385" w:rsidP="00790202">
            <w:pPr>
              <w:widowControl w:val="0"/>
              <w:autoSpaceDE w:val="0"/>
              <w:autoSpaceDN w:val="0"/>
              <w:adjustRightInd w:val="0"/>
              <w:jc w:val="center"/>
              <w:rPr>
                <w:sz w:val="20"/>
                <w:szCs w:val="20"/>
              </w:rPr>
            </w:pPr>
            <w:r w:rsidRPr="00857462">
              <w:rPr>
                <w:sz w:val="20"/>
                <w:szCs w:val="20"/>
              </w:rPr>
              <w:t>Отдел градостроительства, архитектуры и жизнеобеспечения, администрации Кикнурского муниципального округа, главный специалист</w:t>
            </w:r>
          </w:p>
        </w:tc>
        <w:tc>
          <w:tcPr>
            <w:tcW w:w="3083" w:type="dxa"/>
          </w:tcPr>
          <w:p w:rsidR="00887385" w:rsidRPr="00857462" w:rsidRDefault="00887385" w:rsidP="00790202">
            <w:pPr>
              <w:jc w:val="both"/>
              <w:rPr>
                <w:sz w:val="20"/>
                <w:szCs w:val="20"/>
              </w:rPr>
            </w:pPr>
            <w:r w:rsidRPr="00857462">
              <w:rPr>
                <w:sz w:val="20"/>
                <w:szCs w:val="20"/>
              </w:rPr>
              <w:t>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w:t>
            </w:r>
            <w:r>
              <w:rPr>
                <w:sz w:val="20"/>
                <w:szCs w:val="20"/>
              </w:rPr>
              <w:t xml:space="preserve"> </w:t>
            </w:r>
            <w:r w:rsidRPr="00857462">
              <w:rPr>
                <w:sz w:val="20"/>
                <w:szCs w:val="20"/>
              </w:rPr>
              <w:t>31.07.2020 №</w:t>
            </w:r>
            <w:r>
              <w:rPr>
                <w:sz w:val="20"/>
                <w:szCs w:val="20"/>
              </w:rPr>
              <w:t xml:space="preserve"> 248-ФЗ «О государственном </w:t>
            </w:r>
            <w:r w:rsidRPr="00857462">
              <w:rPr>
                <w:sz w:val="20"/>
                <w:szCs w:val="20"/>
              </w:rPr>
              <w:t>контроле</w:t>
            </w:r>
            <w:r>
              <w:rPr>
                <w:sz w:val="20"/>
                <w:szCs w:val="20"/>
              </w:rPr>
              <w:t xml:space="preserve"> </w:t>
            </w:r>
            <w:r w:rsidRPr="00857462">
              <w:rPr>
                <w:sz w:val="20"/>
                <w:szCs w:val="20"/>
              </w:rPr>
              <w:t>(надзоре) и муниципальном контроле в Российской Федерации», Устав муниципального образования Кикнурский муниципальный округ Кировской области</w:t>
            </w:r>
            <w:r>
              <w:rPr>
                <w:sz w:val="20"/>
                <w:szCs w:val="20"/>
              </w:rPr>
              <w:t>, р</w:t>
            </w:r>
            <w:r w:rsidRPr="00857462">
              <w:rPr>
                <w:sz w:val="20"/>
                <w:szCs w:val="20"/>
              </w:rPr>
              <w:t xml:space="preserve">ешение Думы Кикнурского муниципального округа Кировской области от 21.10.2021 № 15-153 «Об утверждении Положения о </w:t>
            </w:r>
            <w:r w:rsidRPr="00857462">
              <w:rPr>
                <w:sz w:val="20"/>
                <w:szCs w:val="20"/>
              </w:rPr>
              <w:lastRenderedPageBreak/>
              <w:t>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w:t>
            </w:r>
          </w:p>
        </w:tc>
      </w:tr>
      <w:tr w:rsidR="00887385" w:rsidRPr="00214E93" w:rsidTr="00790202">
        <w:tc>
          <w:tcPr>
            <w:tcW w:w="817" w:type="dxa"/>
          </w:tcPr>
          <w:p w:rsidR="00887385" w:rsidRPr="0030138D" w:rsidRDefault="00887385" w:rsidP="00790202">
            <w:pPr>
              <w:widowControl w:val="0"/>
              <w:autoSpaceDE w:val="0"/>
              <w:autoSpaceDN w:val="0"/>
              <w:adjustRightInd w:val="0"/>
              <w:rPr>
                <w:sz w:val="20"/>
              </w:rPr>
            </w:pPr>
            <w:r w:rsidRPr="0030138D">
              <w:rPr>
                <w:sz w:val="20"/>
              </w:rPr>
              <w:lastRenderedPageBreak/>
              <w:t>2</w:t>
            </w:r>
          </w:p>
        </w:tc>
        <w:tc>
          <w:tcPr>
            <w:tcW w:w="3119" w:type="dxa"/>
          </w:tcPr>
          <w:p w:rsidR="00887385" w:rsidRPr="00857462" w:rsidRDefault="00887385" w:rsidP="00790202">
            <w:pPr>
              <w:widowControl w:val="0"/>
              <w:autoSpaceDE w:val="0"/>
              <w:autoSpaceDN w:val="0"/>
              <w:adjustRightInd w:val="0"/>
              <w:jc w:val="both"/>
              <w:rPr>
                <w:sz w:val="20"/>
                <w:szCs w:val="20"/>
              </w:rPr>
            </w:pPr>
            <w:r w:rsidRPr="00857462">
              <w:rPr>
                <w:sz w:val="20"/>
                <w:szCs w:val="20"/>
              </w:rPr>
              <w:t>Муниципальный жилищный контроль</w:t>
            </w:r>
          </w:p>
        </w:tc>
        <w:tc>
          <w:tcPr>
            <w:tcW w:w="2835" w:type="dxa"/>
          </w:tcPr>
          <w:p w:rsidR="00887385" w:rsidRPr="00857462" w:rsidRDefault="00887385" w:rsidP="00790202">
            <w:pPr>
              <w:widowControl w:val="0"/>
              <w:autoSpaceDE w:val="0"/>
              <w:autoSpaceDN w:val="0"/>
              <w:adjustRightInd w:val="0"/>
              <w:jc w:val="center"/>
              <w:rPr>
                <w:sz w:val="20"/>
                <w:szCs w:val="20"/>
              </w:rPr>
            </w:pPr>
            <w:r w:rsidRPr="00857462">
              <w:rPr>
                <w:sz w:val="20"/>
                <w:szCs w:val="20"/>
              </w:rPr>
              <w:t>Отдел по муниципальному имуществу и земельным ресурсам администрации Кикнурского муниципального округа, ведущий специалист</w:t>
            </w:r>
          </w:p>
        </w:tc>
        <w:tc>
          <w:tcPr>
            <w:tcW w:w="3083" w:type="dxa"/>
          </w:tcPr>
          <w:p w:rsidR="00887385" w:rsidRPr="00542429" w:rsidRDefault="00887385" w:rsidP="00542429">
            <w:pPr>
              <w:contextualSpacing/>
              <w:jc w:val="both"/>
              <w:rPr>
                <w:sz w:val="20"/>
                <w:szCs w:val="20"/>
              </w:rPr>
            </w:pPr>
            <w:r w:rsidRPr="00145003">
              <w:rPr>
                <w:sz w:val="20"/>
                <w:szCs w:val="20"/>
              </w:rPr>
              <w:t>Жилищный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w:t>
            </w:r>
            <w:r>
              <w:rPr>
                <w:sz w:val="20"/>
                <w:szCs w:val="20"/>
              </w:rPr>
              <w:t xml:space="preserve"> </w:t>
            </w:r>
            <w:r w:rsidRPr="00145003">
              <w:rPr>
                <w:sz w:val="20"/>
                <w:szCs w:val="20"/>
              </w:rPr>
              <w:t>31.07.2020 №248-ФЗ «О государственном контроле</w:t>
            </w:r>
            <w:r>
              <w:rPr>
                <w:sz w:val="20"/>
                <w:szCs w:val="20"/>
              </w:rPr>
              <w:t xml:space="preserve"> </w:t>
            </w:r>
            <w:r w:rsidRPr="00145003">
              <w:rPr>
                <w:sz w:val="20"/>
                <w:szCs w:val="20"/>
              </w:rPr>
              <w:t xml:space="preserve">(надзоре) и муниципальном контроле в Российской Федерации», Устав муниципального образования Кикнурский муниципальный округ Кировской области, Решение Думы Кикнурского муниципального округа Кировской области № </w:t>
            </w:r>
            <w:r>
              <w:rPr>
                <w:sz w:val="20"/>
                <w:szCs w:val="20"/>
              </w:rPr>
              <w:t>44-372</w:t>
            </w:r>
            <w:r w:rsidRPr="00145003">
              <w:rPr>
                <w:sz w:val="20"/>
                <w:szCs w:val="20"/>
              </w:rPr>
              <w:t xml:space="preserve"> от </w:t>
            </w:r>
            <w:r>
              <w:rPr>
                <w:sz w:val="20"/>
                <w:szCs w:val="20"/>
              </w:rPr>
              <w:t>30.01.2025</w:t>
            </w:r>
            <w:r w:rsidRPr="00145003">
              <w:rPr>
                <w:sz w:val="20"/>
                <w:szCs w:val="20"/>
              </w:rPr>
              <w:t xml:space="preserve"> «</w:t>
            </w:r>
            <w:r w:rsidRPr="00542429">
              <w:rPr>
                <w:sz w:val="20"/>
                <w:szCs w:val="20"/>
              </w:rPr>
              <w:t>Об утверж</w:t>
            </w:r>
            <w:r>
              <w:rPr>
                <w:sz w:val="20"/>
                <w:szCs w:val="20"/>
              </w:rPr>
              <w:t>дении Положения о муниципальном</w:t>
            </w:r>
          </w:p>
          <w:p w:rsidR="00887385" w:rsidRPr="00542429" w:rsidRDefault="00887385" w:rsidP="00542429">
            <w:pPr>
              <w:contextualSpacing/>
              <w:jc w:val="both"/>
              <w:rPr>
                <w:sz w:val="20"/>
                <w:szCs w:val="20"/>
              </w:rPr>
            </w:pPr>
            <w:r>
              <w:rPr>
                <w:sz w:val="20"/>
                <w:szCs w:val="20"/>
              </w:rPr>
              <w:t>жилищном</w:t>
            </w:r>
            <w:r w:rsidRPr="00542429">
              <w:rPr>
                <w:sz w:val="20"/>
                <w:szCs w:val="20"/>
              </w:rPr>
              <w:t xml:space="preserve"> контроле на территории муниципального </w:t>
            </w:r>
          </w:p>
          <w:p w:rsidR="00887385" w:rsidRPr="00145003" w:rsidRDefault="00887385" w:rsidP="00542429">
            <w:pPr>
              <w:contextualSpacing/>
              <w:jc w:val="both"/>
              <w:rPr>
                <w:sz w:val="20"/>
                <w:szCs w:val="20"/>
              </w:rPr>
            </w:pPr>
            <w:r>
              <w:rPr>
                <w:sz w:val="20"/>
                <w:szCs w:val="20"/>
              </w:rPr>
              <w:t>о</w:t>
            </w:r>
            <w:r w:rsidRPr="00542429">
              <w:rPr>
                <w:sz w:val="20"/>
                <w:szCs w:val="20"/>
              </w:rPr>
              <w:t>бразования Кикнурский муниципальный округ Кировской области</w:t>
            </w:r>
            <w:r w:rsidRPr="00145003">
              <w:rPr>
                <w:sz w:val="20"/>
                <w:szCs w:val="20"/>
              </w:rPr>
              <w:t>»</w:t>
            </w:r>
          </w:p>
        </w:tc>
      </w:tr>
      <w:tr w:rsidR="00887385" w:rsidRPr="0030138D" w:rsidTr="00790202">
        <w:tc>
          <w:tcPr>
            <w:tcW w:w="817" w:type="dxa"/>
          </w:tcPr>
          <w:p w:rsidR="00887385" w:rsidRPr="0030138D" w:rsidRDefault="00887385" w:rsidP="00790202">
            <w:pPr>
              <w:widowControl w:val="0"/>
              <w:autoSpaceDE w:val="0"/>
              <w:autoSpaceDN w:val="0"/>
              <w:adjustRightInd w:val="0"/>
              <w:rPr>
                <w:sz w:val="20"/>
              </w:rPr>
            </w:pPr>
            <w:r w:rsidRPr="0030138D">
              <w:rPr>
                <w:sz w:val="20"/>
              </w:rPr>
              <w:t>3</w:t>
            </w:r>
          </w:p>
        </w:tc>
        <w:tc>
          <w:tcPr>
            <w:tcW w:w="3119" w:type="dxa"/>
          </w:tcPr>
          <w:p w:rsidR="00887385" w:rsidRPr="0030138D" w:rsidRDefault="00887385" w:rsidP="00790202">
            <w:pPr>
              <w:widowControl w:val="0"/>
              <w:autoSpaceDE w:val="0"/>
              <w:autoSpaceDN w:val="0"/>
              <w:adjustRightInd w:val="0"/>
              <w:jc w:val="both"/>
              <w:rPr>
                <w:sz w:val="20"/>
              </w:rPr>
            </w:pPr>
            <w:r w:rsidRPr="0030138D">
              <w:rPr>
                <w:sz w:val="20"/>
              </w:rPr>
              <w:t>Муниципальный земельный контроль</w:t>
            </w:r>
          </w:p>
        </w:tc>
        <w:tc>
          <w:tcPr>
            <w:tcW w:w="2835" w:type="dxa"/>
          </w:tcPr>
          <w:p w:rsidR="00887385" w:rsidRPr="0030138D" w:rsidRDefault="00887385" w:rsidP="00790202">
            <w:pPr>
              <w:widowControl w:val="0"/>
              <w:autoSpaceDE w:val="0"/>
              <w:autoSpaceDN w:val="0"/>
              <w:adjustRightInd w:val="0"/>
              <w:jc w:val="center"/>
              <w:rPr>
                <w:sz w:val="20"/>
              </w:rPr>
            </w:pPr>
            <w:r>
              <w:rPr>
                <w:sz w:val="20"/>
              </w:rPr>
              <w:t>Отдел по муниципальному имуществу и земельным ресурсам администрации Кикнурского муниципального округа, главный специалист</w:t>
            </w:r>
          </w:p>
        </w:tc>
        <w:tc>
          <w:tcPr>
            <w:tcW w:w="3083" w:type="dxa"/>
          </w:tcPr>
          <w:p w:rsidR="00887385" w:rsidRPr="0030138D" w:rsidRDefault="00887385" w:rsidP="00790202">
            <w:pPr>
              <w:jc w:val="both"/>
              <w:rPr>
                <w:sz w:val="20"/>
              </w:rPr>
            </w:pPr>
            <w:r w:rsidRPr="00145003">
              <w:rPr>
                <w:sz w:val="20"/>
                <w:szCs w:val="20"/>
              </w:rPr>
              <w:t>Земельный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w:t>
            </w:r>
            <w:r>
              <w:rPr>
                <w:sz w:val="20"/>
                <w:szCs w:val="20"/>
              </w:rPr>
              <w:t xml:space="preserve"> </w:t>
            </w:r>
            <w:r w:rsidRPr="00145003">
              <w:rPr>
                <w:sz w:val="20"/>
                <w:szCs w:val="20"/>
              </w:rPr>
              <w:t>31.07.2020 №248-ФЗ «О государственном контроле</w:t>
            </w:r>
            <w:r>
              <w:rPr>
                <w:sz w:val="20"/>
                <w:szCs w:val="20"/>
              </w:rPr>
              <w:t xml:space="preserve"> </w:t>
            </w:r>
            <w:r w:rsidRPr="00145003">
              <w:rPr>
                <w:sz w:val="20"/>
                <w:szCs w:val="20"/>
              </w:rPr>
              <w:t xml:space="preserve">(надзоре) и муниципальном контроле в Российской Федерации», Устав муниципального образования Кикнурский муниципальный округ Кировской области, </w:t>
            </w:r>
            <w:r>
              <w:rPr>
                <w:sz w:val="20"/>
                <w:szCs w:val="20"/>
              </w:rPr>
              <w:t>решение</w:t>
            </w:r>
            <w:r w:rsidRPr="00542429">
              <w:rPr>
                <w:sz w:val="20"/>
                <w:szCs w:val="20"/>
              </w:rPr>
              <w:t xml:space="preserve"> Думы Кикнурского муниципального округа от 30.10.2024 № 41-349 «Об утверждении Положение о муниципальном земельном контроле на территории муниципального образования Кикнурский муниципальный округ Кировской области»</w:t>
            </w:r>
          </w:p>
        </w:tc>
      </w:tr>
      <w:tr w:rsidR="00887385" w:rsidRPr="0030138D" w:rsidTr="00790202">
        <w:tc>
          <w:tcPr>
            <w:tcW w:w="817" w:type="dxa"/>
          </w:tcPr>
          <w:p w:rsidR="00887385" w:rsidRPr="0030138D" w:rsidRDefault="00887385" w:rsidP="00790202">
            <w:pPr>
              <w:widowControl w:val="0"/>
              <w:autoSpaceDE w:val="0"/>
              <w:autoSpaceDN w:val="0"/>
              <w:adjustRightInd w:val="0"/>
              <w:rPr>
                <w:sz w:val="20"/>
              </w:rPr>
            </w:pPr>
            <w:r>
              <w:rPr>
                <w:sz w:val="20"/>
              </w:rPr>
              <w:t>4</w:t>
            </w:r>
          </w:p>
        </w:tc>
        <w:tc>
          <w:tcPr>
            <w:tcW w:w="3119" w:type="dxa"/>
          </w:tcPr>
          <w:p w:rsidR="00887385" w:rsidRPr="0030138D" w:rsidRDefault="00887385" w:rsidP="00790202">
            <w:pPr>
              <w:widowControl w:val="0"/>
              <w:autoSpaceDE w:val="0"/>
              <w:autoSpaceDN w:val="0"/>
              <w:adjustRightInd w:val="0"/>
              <w:jc w:val="both"/>
              <w:rPr>
                <w:sz w:val="20"/>
              </w:rPr>
            </w:pPr>
            <w:r>
              <w:rPr>
                <w:sz w:val="20"/>
              </w:rPr>
              <w:t>Муниципальный контроль</w:t>
            </w:r>
            <w:r w:rsidRPr="008A7DAF">
              <w:rPr>
                <w:sz w:val="20"/>
              </w:rPr>
              <w:t xml:space="preserve"> в сфере благоустройства</w:t>
            </w:r>
          </w:p>
        </w:tc>
        <w:tc>
          <w:tcPr>
            <w:tcW w:w="2835" w:type="dxa"/>
          </w:tcPr>
          <w:p w:rsidR="00887385" w:rsidRDefault="00887385" w:rsidP="00790202">
            <w:pPr>
              <w:widowControl w:val="0"/>
              <w:autoSpaceDE w:val="0"/>
              <w:autoSpaceDN w:val="0"/>
              <w:adjustRightInd w:val="0"/>
              <w:jc w:val="center"/>
              <w:rPr>
                <w:sz w:val="20"/>
              </w:rPr>
            </w:pPr>
            <w:r>
              <w:rPr>
                <w:sz w:val="20"/>
              </w:rPr>
              <w:t>Территориальные отделы администрации Кикнурского муниципального округа, главный специалист, ведущий специалист</w:t>
            </w:r>
          </w:p>
        </w:tc>
        <w:tc>
          <w:tcPr>
            <w:tcW w:w="3083" w:type="dxa"/>
          </w:tcPr>
          <w:p w:rsidR="00887385" w:rsidRPr="00042188" w:rsidRDefault="00887385" w:rsidP="00042188">
            <w:pPr>
              <w:jc w:val="both"/>
              <w:rPr>
                <w:sz w:val="20"/>
                <w:szCs w:val="20"/>
              </w:rPr>
            </w:pPr>
            <w:r w:rsidRPr="00145003">
              <w:rPr>
                <w:sz w:val="20"/>
                <w:szCs w:val="20"/>
              </w:rPr>
              <w:t>Федеральный закон от 06.10.2003 № 131-ФЗ «Об общих принципах организации местного самоуправления в Российской Федерации»,</w:t>
            </w:r>
            <w:r>
              <w:rPr>
                <w:sz w:val="20"/>
                <w:szCs w:val="20"/>
              </w:rPr>
              <w:t xml:space="preserve"> </w:t>
            </w:r>
            <w:r w:rsidRPr="008A7DAF">
              <w:rPr>
                <w:sz w:val="20"/>
                <w:szCs w:val="20"/>
              </w:rPr>
              <w:t xml:space="preserve">Федеральный закон от 31.07.2020 №248-ФЗ «О </w:t>
            </w:r>
            <w:r w:rsidRPr="008A7DAF">
              <w:rPr>
                <w:sz w:val="20"/>
                <w:szCs w:val="20"/>
              </w:rPr>
              <w:lastRenderedPageBreak/>
              <w:t>государственном контроле (надзоре) и муниципальном контроле в Российской Федерации», Устав муниципального образования Кикнурский муниципальный округ Кировской области,</w:t>
            </w:r>
            <w:r>
              <w:rPr>
                <w:sz w:val="20"/>
                <w:szCs w:val="20"/>
              </w:rPr>
              <w:t xml:space="preserve"> </w:t>
            </w:r>
            <w:r w:rsidRPr="00042188">
              <w:rPr>
                <w:sz w:val="20"/>
                <w:szCs w:val="20"/>
              </w:rPr>
              <w:t>решение Думы Кикнурского муниципального округа от</w:t>
            </w:r>
            <w:r>
              <w:rPr>
                <w:sz w:val="20"/>
                <w:szCs w:val="20"/>
              </w:rPr>
              <w:t xml:space="preserve"> 25.11.2020 № 5-59 «</w:t>
            </w:r>
            <w:r w:rsidRPr="00042188">
              <w:rPr>
                <w:sz w:val="20"/>
                <w:szCs w:val="20"/>
              </w:rPr>
              <w:t xml:space="preserve">Об утверждении Правил благоустройства территории </w:t>
            </w:r>
          </w:p>
          <w:p w:rsidR="00887385" w:rsidRDefault="00887385" w:rsidP="00042188">
            <w:pPr>
              <w:jc w:val="both"/>
              <w:rPr>
                <w:sz w:val="20"/>
                <w:szCs w:val="20"/>
              </w:rPr>
            </w:pPr>
            <w:r>
              <w:rPr>
                <w:sz w:val="20"/>
                <w:szCs w:val="20"/>
              </w:rPr>
              <w:t xml:space="preserve">Муниципального </w:t>
            </w:r>
            <w:r w:rsidRPr="00042188">
              <w:rPr>
                <w:sz w:val="20"/>
                <w:szCs w:val="20"/>
              </w:rPr>
              <w:t>образования Кикнурский муниципальный округ</w:t>
            </w:r>
            <w:r>
              <w:rPr>
                <w:sz w:val="20"/>
                <w:szCs w:val="20"/>
              </w:rPr>
              <w:t xml:space="preserve"> </w:t>
            </w:r>
            <w:r w:rsidRPr="00042188">
              <w:rPr>
                <w:sz w:val="20"/>
                <w:szCs w:val="20"/>
              </w:rPr>
              <w:t>Кировской области</w:t>
            </w:r>
            <w:r>
              <w:rPr>
                <w:sz w:val="20"/>
                <w:szCs w:val="20"/>
              </w:rPr>
              <w:t>,</w:t>
            </w:r>
          </w:p>
          <w:p w:rsidR="00887385" w:rsidRPr="00145003" w:rsidRDefault="00887385" w:rsidP="008A7DAF">
            <w:pPr>
              <w:jc w:val="both"/>
              <w:rPr>
                <w:sz w:val="20"/>
                <w:szCs w:val="20"/>
              </w:rPr>
            </w:pPr>
            <w:r>
              <w:rPr>
                <w:sz w:val="20"/>
                <w:szCs w:val="20"/>
              </w:rPr>
              <w:t xml:space="preserve"> </w:t>
            </w:r>
            <w:r w:rsidRPr="008A7DAF">
              <w:rPr>
                <w:sz w:val="20"/>
                <w:szCs w:val="20"/>
              </w:rPr>
              <w:t xml:space="preserve">решение Думы Кикнурского муниципального округа от </w:t>
            </w:r>
            <w:r>
              <w:rPr>
                <w:sz w:val="20"/>
                <w:szCs w:val="20"/>
              </w:rPr>
              <w:t xml:space="preserve">27.03.2025 </w:t>
            </w:r>
            <w:r w:rsidRPr="008A7DAF">
              <w:rPr>
                <w:sz w:val="20"/>
                <w:szCs w:val="20"/>
              </w:rPr>
              <w:t>№ 4</w:t>
            </w:r>
            <w:r>
              <w:rPr>
                <w:sz w:val="20"/>
                <w:szCs w:val="20"/>
              </w:rPr>
              <w:t>7</w:t>
            </w:r>
            <w:r w:rsidRPr="008A7DAF">
              <w:rPr>
                <w:sz w:val="20"/>
                <w:szCs w:val="20"/>
              </w:rPr>
              <w:t>-39</w:t>
            </w:r>
            <w:r>
              <w:rPr>
                <w:sz w:val="20"/>
                <w:szCs w:val="20"/>
              </w:rPr>
              <w:t>2 «</w:t>
            </w:r>
            <w:r w:rsidRPr="008A7DAF">
              <w:rPr>
                <w:sz w:val="20"/>
                <w:szCs w:val="20"/>
              </w:rPr>
              <w:t>Об утверждении Положения о муниципальном контроле в сфере благоустройства на территории муниципального образования Кикнурский муниципальный округ Кировской области</w:t>
            </w:r>
            <w:r>
              <w:rPr>
                <w:sz w:val="20"/>
                <w:szCs w:val="20"/>
              </w:rPr>
              <w:t>»</w:t>
            </w:r>
          </w:p>
        </w:tc>
      </w:tr>
    </w:tbl>
    <w:p w:rsidR="00887385" w:rsidRDefault="00887385" w:rsidP="00621036">
      <w:pPr>
        <w:spacing w:line="100" w:lineRule="atLeast"/>
        <w:rPr>
          <w:b/>
          <w:bCs/>
          <w:sz w:val="22"/>
          <w:szCs w:val="28"/>
        </w:rPr>
      </w:pPr>
    </w:p>
    <w:p w:rsidR="00887385" w:rsidRDefault="00887385" w:rsidP="00621036">
      <w:pPr>
        <w:spacing w:line="100" w:lineRule="atLeast"/>
        <w:rPr>
          <w:b/>
          <w:bCs/>
          <w:sz w:val="22"/>
          <w:szCs w:val="28"/>
        </w:rPr>
      </w:pPr>
    </w:p>
    <w:p w:rsidR="00887385" w:rsidRDefault="00887385" w:rsidP="00621036">
      <w:pPr>
        <w:spacing w:line="100" w:lineRule="atLeast"/>
        <w:rPr>
          <w:b/>
          <w:bCs/>
          <w:sz w:val="22"/>
          <w:szCs w:val="28"/>
        </w:rPr>
      </w:pPr>
    </w:p>
    <w:p w:rsidR="00887385" w:rsidRDefault="00887385" w:rsidP="00621036">
      <w:pPr>
        <w:spacing w:line="100" w:lineRule="atLeast"/>
        <w:rPr>
          <w:b/>
          <w:bCs/>
          <w:sz w:val="22"/>
          <w:szCs w:val="28"/>
        </w:rPr>
      </w:pPr>
    </w:p>
    <w:p w:rsidR="00887385" w:rsidRPr="00C96CE3" w:rsidRDefault="00887385" w:rsidP="00621036">
      <w:pPr>
        <w:spacing w:line="100" w:lineRule="atLeast"/>
        <w:jc w:val="center"/>
        <w:rPr>
          <w:b/>
          <w:bCs/>
          <w:sz w:val="22"/>
          <w:szCs w:val="28"/>
        </w:rPr>
      </w:pPr>
      <w:r>
        <w:rPr>
          <w:b/>
          <w:bCs/>
          <w:sz w:val="22"/>
          <w:szCs w:val="28"/>
        </w:rPr>
        <w:t>_____________</w:t>
      </w:r>
    </w:p>
    <w:p w:rsidR="00887385" w:rsidRDefault="00887385" w:rsidP="00621036">
      <w:pPr>
        <w:spacing w:before="720"/>
        <w:jc w:val="both"/>
        <w:rPr>
          <w:sz w:val="28"/>
          <w:szCs w:val="28"/>
        </w:rPr>
      </w:pPr>
    </w:p>
    <w:p w:rsidR="008757F6" w:rsidRDefault="008757F6"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887385">
      <w:pPr>
        <w:jc w:val="center"/>
        <w:rPr>
          <w:b/>
          <w:sz w:val="28"/>
          <w:szCs w:val="28"/>
        </w:rPr>
      </w:pPr>
      <w:r w:rsidRPr="00DE2595">
        <w:rPr>
          <w:b/>
          <w:sz w:val="28"/>
          <w:szCs w:val="28"/>
        </w:rPr>
        <w:lastRenderedPageBreak/>
        <w:t>И</w:t>
      </w:r>
      <w:r>
        <w:rPr>
          <w:b/>
          <w:sz w:val="28"/>
          <w:szCs w:val="28"/>
        </w:rPr>
        <w:t>ЗВЕЩЕНИЕ</w:t>
      </w:r>
    </w:p>
    <w:p w:rsidR="00887385" w:rsidRDefault="00887385" w:rsidP="00887385">
      <w:pPr>
        <w:jc w:val="center"/>
        <w:rPr>
          <w:b/>
          <w:sz w:val="28"/>
          <w:szCs w:val="28"/>
        </w:rPr>
      </w:pPr>
      <w:r w:rsidRPr="00DE2595">
        <w:rPr>
          <w:b/>
          <w:sz w:val="28"/>
          <w:szCs w:val="28"/>
        </w:rPr>
        <w:t>о проведении государственной кадастровой оценки</w:t>
      </w:r>
      <w:r>
        <w:rPr>
          <w:b/>
          <w:sz w:val="28"/>
          <w:szCs w:val="28"/>
        </w:rPr>
        <w:br/>
      </w:r>
      <w:r w:rsidRPr="006E5F9D">
        <w:rPr>
          <w:b/>
          <w:sz w:val="28"/>
          <w:szCs w:val="28"/>
        </w:rPr>
        <w:t>на территории Кировской области</w:t>
      </w:r>
      <w:r>
        <w:rPr>
          <w:b/>
          <w:sz w:val="28"/>
          <w:szCs w:val="28"/>
        </w:rPr>
        <w:t xml:space="preserve"> в 2026 году</w:t>
      </w:r>
    </w:p>
    <w:p w:rsidR="00887385" w:rsidRPr="006E5F9D" w:rsidRDefault="00887385" w:rsidP="00887385">
      <w:pPr>
        <w:jc w:val="center"/>
        <w:rPr>
          <w:b/>
          <w:sz w:val="28"/>
          <w:szCs w:val="28"/>
        </w:rPr>
      </w:pPr>
    </w:p>
    <w:p w:rsidR="00887385" w:rsidRDefault="00887385" w:rsidP="00887385">
      <w:pPr>
        <w:spacing w:line="380" w:lineRule="exact"/>
        <w:ind w:firstLine="709"/>
        <w:jc w:val="both"/>
        <w:rPr>
          <w:sz w:val="28"/>
          <w:szCs w:val="28"/>
        </w:rPr>
      </w:pPr>
      <w:r>
        <w:rPr>
          <w:sz w:val="28"/>
          <w:szCs w:val="28"/>
        </w:rPr>
        <w:t xml:space="preserve">В соответствии со статьей 11 Федерального закона от 03.07.2016 </w:t>
      </w:r>
      <w:r>
        <w:rPr>
          <w:sz w:val="28"/>
          <w:szCs w:val="28"/>
        </w:rPr>
        <w:br/>
        <w:t>№ 237-ФЗ «</w:t>
      </w:r>
      <w:r w:rsidRPr="007C379F">
        <w:rPr>
          <w:sz w:val="28"/>
          <w:szCs w:val="28"/>
        </w:rPr>
        <w:t>О государственной кадастровой оценке</w:t>
      </w:r>
      <w:r>
        <w:rPr>
          <w:sz w:val="28"/>
          <w:szCs w:val="28"/>
        </w:rPr>
        <w:t xml:space="preserve">» министерством имущественных отношений Кировской области (далее – министерство), как уполномоченным органом исполнительной власти субъекта Российской Федерации на проведение государственной кадастровой оценки в Кировской области, принято решение </w:t>
      </w:r>
      <w:r w:rsidRPr="00391376">
        <w:rPr>
          <w:sz w:val="28"/>
          <w:szCs w:val="28"/>
        </w:rPr>
        <w:t xml:space="preserve">(распоряжение министерства от </w:t>
      </w:r>
      <w:r>
        <w:rPr>
          <w:sz w:val="28"/>
          <w:szCs w:val="28"/>
        </w:rPr>
        <w:t>07.04.2025 № 492</w:t>
      </w:r>
      <w:r w:rsidRPr="00391376">
        <w:rPr>
          <w:sz w:val="28"/>
          <w:szCs w:val="28"/>
        </w:rPr>
        <w:t>)</w:t>
      </w:r>
      <w:r>
        <w:rPr>
          <w:sz w:val="28"/>
          <w:szCs w:val="28"/>
        </w:rPr>
        <w:t xml:space="preserve"> о проведении в 2026 году государственной кадастровой оценки </w:t>
      </w:r>
      <w:r w:rsidRPr="00313EEC">
        <w:rPr>
          <w:sz w:val="28"/>
          <w:szCs w:val="28"/>
        </w:rPr>
        <w:t>одновременно в отношении всех учтенных в Едином государственном реестре недвижимости земельных участков, расположенных на территории Кировской области</w:t>
      </w:r>
      <w:r>
        <w:rPr>
          <w:sz w:val="28"/>
          <w:szCs w:val="28"/>
        </w:rPr>
        <w:t>.</w:t>
      </w:r>
    </w:p>
    <w:p w:rsidR="00887385" w:rsidRDefault="00887385" w:rsidP="00887385">
      <w:pPr>
        <w:spacing w:line="380" w:lineRule="exact"/>
        <w:ind w:firstLine="709"/>
        <w:jc w:val="both"/>
        <w:rPr>
          <w:sz w:val="28"/>
          <w:szCs w:val="28"/>
        </w:rPr>
      </w:pPr>
      <w:r>
        <w:rPr>
          <w:sz w:val="28"/>
          <w:szCs w:val="28"/>
        </w:rPr>
        <w:t>Государственная кадастровая оценка будет проводиться Кировским областным государственным бюджетным учреждением «Бюро технической инвентаризации» (КОГБУ «БТИ»).</w:t>
      </w:r>
    </w:p>
    <w:p w:rsidR="00887385" w:rsidRPr="00313EEC" w:rsidRDefault="00887385" w:rsidP="00887385">
      <w:pPr>
        <w:spacing w:line="380" w:lineRule="exact"/>
        <w:ind w:firstLine="709"/>
        <w:jc w:val="both"/>
        <w:rPr>
          <w:sz w:val="28"/>
          <w:szCs w:val="28"/>
        </w:rPr>
      </w:pPr>
      <w:r>
        <w:rPr>
          <w:sz w:val="28"/>
          <w:szCs w:val="28"/>
        </w:rPr>
        <w:t xml:space="preserve">В целях сбора и обработки информации, необходимой для определения кадастровой стоимости, правообладатели (представители правообладателей) земельных </w:t>
      </w:r>
      <w:r w:rsidRPr="00313EEC">
        <w:rPr>
          <w:sz w:val="28"/>
          <w:szCs w:val="28"/>
        </w:rPr>
        <w:t>участков вправе подать в КОГБУ «БТИ» в письменном виде декларации о характеристиках таких объектов недвижимости.</w:t>
      </w:r>
    </w:p>
    <w:p w:rsidR="00887385" w:rsidRPr="006E272B" w:rsidRDefault="00887385" w:rsidP="00887385">
      <w:pPr>
        <w:spacing w:line="380" w:lineRule="exact"/>
        <w:ind w:firstLine="709"/>
        <w:jc w:val="both"/>
        <w:rPr>
          <w:sz w:val="28"/>
          <w:szCs w:val="28"/>
        </w:rPr>
      </w:pPr>
      <w:r w:rsidRPr="006E272B">
        <w:rPr>
          <w:sz w:val="28"/>
          <w:szCs w:val="28"/>
        </w:rPr>
        <w:t xml:space="preserve">Прием и рассмотрение </w:t>
      </w:r>
      <w:r w:rsidRPr="008B7696">
        <w:rPr>
          <w:sz w:val="28"/>
          <w:szCs w:val="28"/>
        </w:rPr>
        <w:t>деклараций</w:t>
      </w:r>
      <w:r w:rsidRPr="006E272B">
        <w:rPr>
          <w:sz w:val="28"/>
          <w:szCs w:val="28"/>
        </w:rPr>
        <w:t xml:space="preserve"> осуществляется КОГБУ «БТИ»                 по адресу:</w:t>
      </w:r>
      <w:r w:rsidRPr="006E272B">
        <w:t xml:space="preserve"> </w:t>
      </w:r>
      <w:r w:rsidRPr="006E272B">
        <w:rPr>
          <w:sz w:val="28"/>
          <w:szCs w:val="28"/>
        </w:rPr>
        <w:t xml:space="preserve">610017, г. Киров, ул. Воровского, д. 73, в рабочие дни                             с понедельника по четверг с 9.00 до 18.00 часов, в пятницу с 9.00 до 16.45 часов, обеденный перерыв с 12.30 до 13.15 часов, телефон 8(8332) 69-95-25, адрес электронной почты </w:t>
      </w:r>
      <w:hyperlink r:id="rId22" w:history="1">
        <w:r w:rsidRPr="006E272B">
          <w:rPr>
            <w:rStyle w:val="af9"/>
          </w:rPr>
          <w:t xml:space="preserve"> </w:t>
        </w:r>
        <w:r w:rsidRPr="006E272B">
          <w:rPr>
            <w:rStyle w:val="af9"/>
            <w:sz w:val="28"/>
            <w:szCs w:val="28"/>
            <w:lang w:val="en-US"/>
          </w:rPr>
          <w:t>r</w:t>
        </w:r>
        <w:r w:rsidRPr="006E272B">
          <w:rPr>
            <w:rStyle w:val="af9"/>
            <w:sz w:val="28"/>
            <w:szCs w:val="28"/>
          </w:rPr>
          <w:t>-</w:t>
        </w:r>
        <w:r w:rsidRPr="006E272B">
          <w:rPr>
            <w:rStyle w:val="af9"/>
            <w:sz w:val="28"/>
            <w:szCs w:val="28"/>
            <w:lang w:val="en-US"/>
          </w:rPr>
          <w:t>gko</w:t>
        </w:r>
        <w:r w:rsidRPr="006E272B">
          <w:rPr>
            <w:rStyle w:val="af9"/>
            <w:sz w:val="28"/>
            <w:szCs w:val="28"/>
          </w:rPr>
          <w:t>@</w:t>
        </w:r>
        <w:r w:rsidRPr="006E272B">
          <w:rPr>
            <w:rStyle w:val="af9"/>
            <w:sz w:val="28"/>
            <w:szCs w:val="28"/>
            <w:lang w:val="en-US"/>
          </w:rPr>
          <w:t>bti</w:t>
        </w:r>
        <w:r w:rsidRPr="006E272B">
          <w:rPr>
            <w:rStyle w:val="af9"/>
            <w:sz w:val="28"/>
            <w:szCs w:val="28"/>
          </w:rPr>
          <w:t>43.ru</w:t>
        </w:r>
      </w:hyperlink>
      <w:r w:rsidRPr="006E272B">
        <w:rPr>
          <w:sz w:val="28"/>
          <w:szCs w:val="28"/>
        </w:rPr>
        <w:t>.</w:t>
      </w:r>
    </w:p>
    <w:p w:rsidR="00887385" w:rsidRPr="00892BD3" w:rsidRDefault="00887385" w:rsidP="00887385">
      <w:pPr>
        <w:spacing w:line="380" w:lineRule="exact"/>
        <w:ind w:firstLine="709"/>
        <w:jc w:val="both"/>
        <w:rPr>
          <w:sz w:val="28"/>
          <w:szCs w:val="28"/>
        </w:rPr>
      </w:pPr>
      <w:r w:rsidRPr="008B7696">
        <w:rPr>
          <w:sz w:val="28"/>
          <w:szCs w:val="28"/>
        </w:rPr>
        <w:t>Форма декларации о характеристиках объектов недвижимости установлена</w:t>
      </w:r>
      <w:r>
        <w:rPr>
          <w:sz w:val="28"/>
          <w:szCs w:val="28"/>
        </w:rPr>
        <w:t xml:space="preserve"> п</w:t>
      </w:r>
      <w:r w:rsidRPr="005559BF">
        <w:rPr>
          <w:sz w:val="28"/>
          <w:szCs w:val="28"/>
        </w:rPr>
        <w:t>риказ</w:t>
      </w:r>
      <w:r>
        <w:rPr>
          <w:sz w:val="28"/>
          <w:szCs w:val="28"/>
        </w:rPr>
        <w:t>ом</w:t>
      </w:r>
      <w:r w:rsidRPr="005559BF">
        <w:rPr>
          <w:sz w:val="28"/>
          <w:szCs w:val="28"/>
        </w:rPr>
        <w:t xml:space="preserve"> Росреестра от 24.05.2021 </w:t>
      </w:r>
      <w:r>
        <w:rPr>
          <w:sz w:val="28"/>
          <w:szCs w:val="28"/>
        </w:rPr>
        <w:t>№</w:t>
      </w:r>
      <w:r w:rsidRPr="005559BF">
        <w:rPr>
          <w:sz w:val="28"/>
          <w:szCs w:val="28"/>
        </w:rPr>
        <w:t xml:space="preserve"> П/0216 </w:t>
      </w:r>
      <w:r>
        <w:rPr>
          <w:sz w:val="28"/>
          <w:szCs w:val="28"/>
        </w:rPr>
        <w:t>«</w:t>
      </w:r>
      <w:r w:rsidRPr="005559BF">
        <w:rPr>
          <w:sz w:val="28"/>
          <w:szCs w:val="28"/>
        </w:rPr>
        <w:t>Об утверждении Порядка рассмотрения декларации о характеристиках объекта недвижимости, в том числе ее формы</w:t>
      </w:r>
      <w:r>
        <w:rPr>
          <w:sz w:val="28"/>
          <w:szCs w:val="28"/>
        </w:rPr>
        <w:t xml:space="preserve">» </w:t>
      </w:r>
      <w:r w:rsidRPr="008B7696">
        <w:rPr>
          <w:sz w:val="28"/>
          <w:szCs w:val="28"/>
        </w:rPr>
        <w:t xml:space="preserve">и размещена на официальном сайте министерства </w:t>
      </w:r>
      <w:r w:rsidRPr="00892BD3">
        <w:rPr>
          <w:sz w:val="28"/>
          <w:szCs w:val="28"/>
        </w:rPr>
        <w:t xml:space="preserve">https://www.dgs.kirovreg.ru/ </w:t>
      </w:r>
      <w:r>
        <w:rPr>
          <w:sz w:val="28"/>
          <w:szCs w:val="28"/>
        </w:rPr>
        <w:t>в разделе</w:t>
      </w:r>
      <w:r w:rsidRPr="008B7696">
        <w:rPr>
          <w:sz w:val="28"/>
          <w:szCs w:val="28"/>
        </w:rPr>
        <w:t xml:space="preserve"> </w:t>
      </w:r>
      <w:r>
        <w:rPr>
          <w:sz w:val="28"/>
          <w:szCs w:val="28"/>
        </w:rPr>
        <w:t xml:space="preserve">«Деятельность», </w:t>
      </w:r>
      <w:r w:rsidRPr="008B7696">
        <w:rPr>
          <w:sz w:val="28"/>
          <w:szCs w:val="28"/>
        </w:rPr>
        <w:t>«Государственная кадастровая оценка»</w:t>
      </w:r>
      <w:r>
        <w:rPr>
          <w:sz w:val="28"/>
          <w:szCs w:val="28"/>
        </w:rPr>
        <w:t>,</w:t>
      </w:r>
      <w:r w:rsidRPr="008B7696">
        <w:rPr>
          <w:sz w:val="28"/>
          <w:szCs w:val="28"/>
        </w:rPr>
        <w:t xml:space="preserve"> «</w:t>
      </w:r>
      <w:r>
        <w:rPr>
          <w:sz w:val="28"/>
          <w:szCs w:val="28"/>
        </w:rPr>
        <w:t>Законодательство</w:t>
      </w:r>
      <w:r w:rsidRPr="008B7696">
        <w:rPr>
          <w:sz w:val="28"/>
          <w:szCs w:val="28"/>
        </w:rPr>
        <w:t>»</w:t>
      </w:r>
      <w:r>
        <w:rPr>
          <w:sz w:val="28"/>
          <w:szCs w:val="28"/>
        </w:rPr>
        <w:t>.</w:t>
      </w: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b/>
          <w:sz w:val="28"/>
          <w:szCs w:val="28"/>
        </w:rPr>
      </w:pPr>
      <w:r w:rsidRPr="00887385">
        <w:rPr>
          <w:b/>
          <w:sz w:val="28"/>
          <w:szCs w:val="28"/>
        </w:rPr>
        <w:lastRenderedPageBreak/>
        <w:t>И</w:t>
      </w:r>
      <w:r>
        <w:rPr>
          <w:b/>
          <w:sz w:val="28"/>
          <w:szCs w:val="28"/>
        </w:rPr>
        <w:t>ЗВЕЩЕНИЕ</w:t>
      </w:r>
      <w:r w:rsidRPr="00887385">
        <w:rPr>
          <w:b/>
          <w:sz w:val="28"/>
          <w:szCs w:val="28"/>
        </w:rPr>
        <w:t xml:space="preserve"> </w:t>
      </w:r>
    </w:p>
    <w:p w:rsidR="00887385" w:rsidRPr="00887385" w:rsidRDefault="00887385" w:rsidP="009A30A6">
      <w:pPr>
        <w:spacing w:after="200" w:line="276" w:lineRule="auto"/>
        <w:jc w:val="center"/>
        <w:rPr>
          <w:b/>
          <w:sz w:val="28"/>
          <w:szCs w:val="28"/>
        </w:rPr>
      </w:pPr>
      <w:r w:rsidRPr="00887385">
        <w:rPr>
          <w:b/>
          <w:sz w:val="28"/>
          <w:szCs w:val="28"/>
        </w:rPr>
        <w:t>о возможном предоставлении в аренду земельных участков</w:t>
      </w:r>
    </w:p>
    <w:p w:rsidR="00887385" w:rsidRDefault="00887385" w:rsidP="00887385">
      <w:pPr>
        <w:pStyle w:val="24"/>
        <w:spacing w:line="360" w:lineRule="auto"/>
        <w:ind w:firstLine="709"/>
      </w:pPr>
      <w:r>
        <w:t>Администрация Кикнурского муниципального округа Кировской области сообщает о возможном предоставлении в аренду земельных участков:</w:t>
      </w:r>
    </w:p>
    <w:p w:rsidR="00887385" w:rsidRDefault="00887385" w:rsidP="00887385">
      <w:pPr>
        <w:pStyle w:val="24"/>
        <w:spacing w:line="360" w:lineRule="auto"/>
        <w:ind w:firstLine="709"/>
      </w:pPr>
      <w:r>
        <w:t xml:space="preserve">с кадастровым номером 43:10:390101:132, </w:t>
      </w:r>
      <w:r w:rsidRPr="000F0D04">
        <w:t xml:space="preserve">площадью </w:t>
      </w:r>
      <w:r>
        <w:t>3973 кв.м (граница земельного участка не установлена в соответствии с требованиями земельного законодательства),</w:t>
      </w:r>
      <w:r w:rsidRPr="000F0D04">
        <w:t xml:space="preserve"> из земель населенных пунктов, с разрешенным использованием –</w:t>
      </w:r>
      <w:r>
        <w:t xml:space="preserve"> личное подсобное хозяйство.</w:t>
      </w:r>
      <w:r w:rsidRPr="000F0D04">
        <w:t xml:space="preserve"> </w:t>
      </w:r>
      <w:r>
        <w:t xml:space="preserve">Адрес:          обл. </w:t>
      </w:r>
      <w:r w:rsidRPr="000F0D04">
        <w:t>Кировская</w:t>
      </w:r>
      <w:r>
        <w:t>, р. Кикнурский, д. Березовка,</w:t>
      </w:r>
    </w:p>
    <w:p w:rsidR="00887385" w:rsidRDefault="00887385" w:rsidP="00887385">
      <w:pPr>
        <w:pStyle w:val="24"/>
        <w:spacing w:line="360" w:lineRule="auto"/>
        <w:ind w:firstLine="709"/>
      </w:pPr>
      <w:r>
        <w:t xml:space="preserve">с кадастровым номером 43:10:390101:133 </w:t>
      </w:r>
      <w:r w:rsidRPr="000F0D04">
        <w:t xml:space="preserve">площадью </w:t>
      </w:r>
      <w:r>
        <w:t>5859 кв.м (граница земельного участка не установлена в соответствии с требованиями земельного законодательства),</w:t>
      </w:r>
      <w:r w:rsidRPr="000F0D04">
        <w:t xml:space="preserve"> из земель населенных пунктов, с разрешенным использованием –</w:t>
      </w:r>
      <w:r>
        <w:t xml:space="preserve"> личное подсобное хозяйство.</w:t>
      </w:r>
      <w:r w:rsidRPr="000F0D04">
        <w:t xml:space="preserve"> </w:t>
      </w:r>
      <w:r>
        <w:t xml:space="preserve">Адрес:          обл. </w:t>
      </w:r>
      <w:r w:rsidRPr="000F0D04">
        <w:t>Кировская</w:t>
      </w:r>
      <w:r>
        <w:t>, р. Кикнурский, д. Березовка,</w:t>
      </w:r>
    </w:p>
    <w:p w:rsidR="00887385" w:rsidRDefault="00887385" w:rsidP="00887385">
      <w:pPr>
        <w:pStyle w:val="24"/>
        <w:spacing w:line="360" w:lineRule="auto"/>
        <w:ind w:firstLine="709"/>
      </w:pPr>
      <w:r>
        <w:t xml:space="preserve">с кадастровым номером 43:10:390101:134, </w:t>
      </w:r>
      <w:r w:rsidRPr="000F0D04">
        <w:t xml:space="preserve">площадью </w:t>
      </w:r>
      <w:r>
        <w:t>4135 кв.м (граница земельного участка не установлена в соответствии с требованиями земельного законодательства),</w:t>
      </w:r>
      <w:r w:rsidRPr="000F0D04">
        <w:t xml:space="preserve"> из земель населенных пунктов, с разрешенным использованием –</w:t>
      </w:r>
      <w:r>
        <w:t xml:space="preserve"> личное подсобное хозяйство.</w:t>
      </w:r>
      <w:r w:rsidRPr="000F0D04">
        <w:t xml:space="preserve"> </w:t>
      </w:r>
      <w:r>
        <w:t xml:space="preserve">Адрес:          обл. </w:t>
      </w:r>
      <w:r w:rsidRPr="000F0D04">
        <w:t>Кировская</w:t>
      </w:r>
      <w:r>
        <w:t>, р. Кикнурский, д. Березовка,</w:t>
      </w:r>
    </w:p>
    <w:p w:rsidR="00887385" w:rsidRPr="000F0D04" w:rsidRDefault="00887385" w:rsidP="00887385">
      <w:pPr>
        <w:pStyle w:val="24"/>
        <w:spacing w:line="360" w:lineRule="auto"/>
        <w:ind w:firstLine="709"/>
      </w:pPr>
      <w:r>
        <w:t xml:space="preserve">с кадастровым номером 43:10:390101:135, </w:t>
      </w:r>
      <w:r w:rsidRPr="000F0D04">
        <w:t xml:space="preserve">площадью </w:t>
      </w:r>
      <w:r>
        <w:t>4189 кв.м (граница земельного участка не установлена в соответствии с требованиями земельного законодательства),</w:t>
      </w:r>
      <w:r w:rsidRPr="000F0D04">
        <w:t xml:space="preserve"> из земель населенных пунктов, с разрешенным использованием –</w:t>
      </w:r>
      <w:r>
        <w:t xml:space="preserve"> личное подсобное хозяйство.</w:t>
      </w:r>
      <w:r w:rsidRPr="000F0D04">
        <w:t xml:space="preserve"> </w:t>
      </w:r>
      <w:r>
        <w:t xml:space="preserve">Адрес:          обл. </w:t>
      </w:r>
      <w:r w:rsidRPr="000F0D04">
        <w:t>Кировская</w:t>
      </w:r>
      <w:r>
        <w:t>, р. Кикнурский, д. Березовка</w:t>
      </w:r>
    </w:p>
    <w:p w:rsidR="00887385" w:rsidRDefault="00887385" w:rsidP="00887385">
      <w:pPr>
        <w:pStyle w:val="aff6"/>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887385" w:rsidRDefault="00887385" w:rsidP="009A30A6">
      <w:pPr>
        <w:spacing w:after="200" w:line="276" w:lineRule="auto"/>
        <w:jc w:val="center"/>
        <w:rPr>
          <w:sz w:val="28"/>
          <w:szCs w:val="28"/>
        </w:rPr>
      </w:pPr>
    </w:p>
    <w:p w:rsidR="00887385" w:rsidRDefault="00887385" w:rsidP="009A30A6">
      <w:pPr>
        <w:spacing w:after="200" w:line="276" w:lineRule="auto"/>
        <w:jc w:val="center"/>
        <w:rPr>
          <w:sz w:val="28"/>
          <w:szCs w:val="28"/>
        </w:rPr>
      </w:pPr>
    </w:p>
    <w:p w:rsidR="00C41FB2" w:rsidRPr="008A2E6E" w:rsidRDefault="00C41FB2" w:rsidP="009A30A6">
      <w:pPr>
        <w:spacing w:after="200" w:line="276" w:lineRule="auto"/>
        <w:jc w:val="center"/>
        <w:rPr>
          <w:sz w:val="28"/>
          <w:szCs w:val="28"/>
        </w:rPr>
      </w:pPr>
      <w:r w:rsidRPr="008A2E6E">
        <w:rPr>
          <w:sz w:val="28"/>
          <w:szCs w:val="28"/>
        </w:rPr>
        <w:t>_____________</w:t>
      </w:r>
    </w:p>
    <w:p w:rsidR="006B5A7D" w:rsidRPr="008A2E6E" w:rsidRDefault="006B5A7D" w:rsidP="009A30A6">
      <w:pPr>
        <w:tabs>
          <w:tab w:val="left" w:pos="5730"/>
        </w:tabs>
        <w:spacing w:line="276" w:lineRule="auto"/>
        <w:jc w:val="center"/>
        <w:rPr>
          <w:sz w:val="28"/>
          <w:szCs w:val="28"/>
        </w:rPr>
      </w:pPr>
      <w:r w:rsidRPr="008A2E6E">
        <w:rPr>
          <w:sz w:val="28"/>
          <w:szCs w:val="28"/>
        </w:rPr>
        <w:t>Учредитель: Дума Кикнурского муниципального округа</w:t>
      </w:r>
    </w:p>
    <w:p w:rsidR="006B5A7D" w:rsidRPr="008A2E6E" w:rsidRDefault="006B5A7D" w:rsidP="009A30A6">
      <w:pPr>
        <w:tabs>
          <w:tab w:val="left" w:pos="5730"/>
        </w:tabs>
        <w:spacing w:line="276" w:lineRule="auto"/>
        <w:jc w:val="center"/>
        <w:rPr>
          <w:sz w:val="28"/>
          <w:szCs w:val="28"/>
        </w:rPr>
      </w:pPr>
      <w:r w:rsidRPr="008A2E6E">
        <w:rPr>
          <w:sz w:val="28"/>
          <w:szCs w:val="28"/>
        </w:rPr>
        <w:t>Кировской области</w:t>
      </w:r>
    </w:p>
    <w:p w:rsidR="006B5A7D" w:rsidRPr="008A2E6E" w:rsidRDefault="006B5A7D" w:rsidP="009A30A6">
      <w:pPr>
        <w:tabs>
          <w:tab w:val="left" w:pos="5730"/>
        </w:tabs>
        <w:spacing w:line="276" w:lineRule="auto"/>
        <w:jc w:val="center"/>
        <w:rPr>
          <w:sz w:val="28"/>
          <w:szCs w:val="28"/>
        </w:rPr>
      </w:pPr>
      <w:r w:rsidRPr="008A2E6E">
        <w:rPr>
          <w:sz w:val="28"/>
          <w:szCs w:val="28"/>
        </w:rPr>
        <w:t>612300, Кировская область,</w:t>
      </w:r>
    </w:p>
    <w:p w:rsidR="006B5A7D" w:rsidRPr="008A2E6E" w:rsidRDefault="006B5A7D" w:rsidP="009A30A6">
      <w:pPr>
        <w:tabs>
          <w:tab w:val="left" w:pos="5730"/>
        </w:tabs>
        <w:spacing w:line="276" w:lineRule="auto"/>
        <w:jc w:val="center"/>
        <w:rPr>
          <w:sz w:val="28"/>
          <w:szCs w:val="28"/>
        </w:rPr>
      </w:pPr>
      <w:r w:rsidRPr="008A2E6E">
        <w:rPr>
          <w:sz w:val="28"/>
          <w:szCs w:val="28"/>
        </w:rPr>
        <w:t>Кикнурский район, пгт Кикнур, улица Советская, дом 36 (каб. №№ 36, 41)</w:t>
      </w:r>
    </w:p>
    <w:p w:rsidR="006B5A7D" w:rsidRPr="008A2E6E" w:rsidRDefault="006B5A7D" w:rsidP="009A30A6">
      <w:pPr>
        <w:tabs>
          <w:tab w:val="left" w:pos="5730"/>
        </w:tabs>
        <w:spacing w:line="276" w:lineRule="auto"/>
        <w:jc w:val="center"/>
        <w:rPr>
          <w:sz w:val="28"/>
          <w:szCs w:val="28"/>
        </w:rPr>
      </w:pPr>
      <w:r w:rsidRPr="008A2E6E">
        <w:rPr>
          <w:sz w:val="28"/>
          <w:szCs w:val="28"/>
        </w:rPr>
        <w:t>(83341) 5-14-50- отдел по организационно-правовым и кадровым вопросам администрации Кикнурского округа</w:t>
      </w:r>
    </w:p>
    <w:p w:rsidR="00FC0A1F" w:rsidRPr="008A2E6E" w:rsidRDefault="006B5A7D" w:rsidP="009A30A6">
      <w:pPr>
        <w:spacing w:line="276" w:lineRule="auto"/>
        <w:jc w:val="center"/>
        <w:rPr>
          <w:sz w:val="28"/>
          <w:szCs w:val="28"/>
        </w:rPr>
      </w:pPr>
      <w:r w:rsidRPr="008A2E6E">
        <w:rPr>
          <w:sz w:val="28"/>
          <w:szCs w:val="28"/>
        </w:rPr>
        <w:t>Тираж: 1 экз.</w:t>
      </w:r>
    </w:p>
    <w:sectPr w:rsidR="00FC0A1F" w:rsidRPr="008A2E6E" w:rsidSect="004B4D39">
      <w:headerReference w:type="default" r:id="rId23"/>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E1A" w:rsidRDefault="00406E1A" w:rsidP="00B96058">
      <w:r>
        <w:separator/>
      </w:r>
    </w:p>
  </w:endnote>
  <w:endnote w:type="continuationSeparator" w:id="0">
    <w:p w:rsidR="00406E1A" w:rsidRDefault="00406E1A"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E1A" w:rsidRDefault="00406E1A" w:rsidP="00B96058">
      <w:r>
        <w:separator/>
      </w:r>
    </w:p>
  </w:footnote>
  <w:footnote w:type="continuationSeparator" w:id="0">
    <w:p w:rsidR="00406E1A" w:rsidRDefault="00406E1A"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77D3B" w:rsidRDefault="00277D3B">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85" w:rsidRDefault="00887385" w:rsidP="00A841B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1D8D">
      <w:rPr>
        <w:rStyle w:val="ac"/>
        <w:noProof/>
      </w:rPr>
      <w:t>7</w:t>
    </w:r>
    <w:r>
      <w:rPr>
        <w:rStyle w:val="ac"/>
      </w:rPr>
      <w:fldChar w:fldCharType="end"/>
    </w:r>
  </w:p>
  <w:p w:rsidR="00887385" w:rsidRDefault="00887385">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85" w:rsidRDefault="00887385">
    <w:pPr>
      <w:pStyle w:val="a5"/>
      <w:jc w:val="center"/>
    </w:pPr>
    <w:r>
      <w:fldChar w:fldCharType="begin"/>
    </w:r>
    <w:r>
      <w:instrText xml:space="preserve"> PAGE   \* MERGEFORMAT </w:instrText>
    </w:r>
    <w:r>
      <w:fldChar w:fldCharType="separate"/>
    </w:r>
    <w:r>
      <w:rPr>
        <w:noProof/>
      </w:rPr>
      <w:t>11</w:t>
    </w:r>
    <w:r>
      <w:fldChar w:fldCharType="end"/>
    </w:r>
  </w:p>
  <w:p w:rsidR="00887385" w:rsidRDefault="00887385">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85" w:rsidRDefault="00887385" w:rsidP="00E55B55">
    <w:pPr>
      <w:pStyle w:val="a5"/>
      <w:tabs>
        <w:tab w:val="clear" w:pos="4677"/>
        <w:tab w:val="clear" w:pos="9355"/>
        <w:tab w:val="left" w:pos="882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85" w:rsidRDefault="00887385">
    <w:pPr>
      <w:pStyle w:val="a5"/>
      <w:jc w:val="center"/>
    </w:pPr>
    <w:r>
      <w:fldChar w:fldCharType="begin"/>
    </w:r>
    <w:r>
      <w:instrText xml:space="preserve"> PAGE   \* MERGEFORMAT </w:instrText>
    </w:r>
    <w:r>
      <w:fldChar w:fldCharType="separate"/>
    </w:r>
    <w:r w:rsidR="00331D8D">
      <w:rPr>
        <w:noProof/>
      </w:rPr>
      <w:t>13</w:t>
    </w:r>
    <w:r>
      <w:fldChar w:fldCharType="end"/>
    </w:r>
  </w:p>
  <w:p w:rsidR="00887385" w:rsidRDefault="008873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1D8D">
      <w:rPr>
        <w:rStyle w:val="ac"/>
        <w:noProof/>
      </w:rPr>
      <w:t>3</w:t>
    </w:r>
    <w:r>
      <w:rPr>
        <w:rStyle w:val="ac"/>
      </w:rPr>
      <w:fldChar w:fldCharType="end"/>
    </w:r>
  </w:p>
  <w:p w:rsidR="00277D3B" w:rsidRDefault="00277D3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77D3B" w:rsidRDefault="00277D3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rsidP="00BA0637">
    <w:pPr>
      <w:pStyle w:val="a5"/>
      <w:framePr w:wrap="around" w:vAnchor="text" w:hAnchor="margin" w:xAlign="center" w:y="1"/>
      <w:rPr>
        <w:rStyle w:val="ac"/>
      </w:rPr>
    </w:pPr>
  </w:p>
  <w:p w:rsidR="00277D3B" w:rsidRDefault="00277D3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rsidP="00277D3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77D3B" w:rsidRDefault="00277D3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rsidP="00277D3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277D3B" w:rsidRDefault="00277D3B">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Pr="0086444E" w:rsidRDefault="00277D3B" w:rsidP="00277D3B">
    <w:pPr>
      <w:pStyle w:val="a5"/>
      <w:framePr w:wrap="around" w:vAnchor="text" w:hAnchor="margin" w:xAlign="center" w:y="1"/>
      <w:rPr>
        <w:rStyle w:val="ac"/>
        <w:sz w:val="28"/>
        <w:szCs w:val="28"/>
      </w:rPr>
    </w:pPr>
    <w:r w:rsidRPr="0086444E">
      <w:rPr>
        <w:rStyle w:val="ac"/>
        <w:sz w:val="28"/>
        <w:szCs w:val="28"/>
      </w:rPr>
      <w:fldChar w:fldCharType="begin"/>
    </w:r>
    <w:r w:rsidRPr="0086444E">
      <w:rPr>
        <w:rStyle w:val="ac"/>
        <w:sz w:val="28"/>
        <w:szCs w:val="28"/>
      </w:rPr>
      <w:instrText xml:space="preserve">PAGE  </w:instrText>
    </w:r>
    <w:r w:rsidRPr="0086444E">
      <w:rPr>
        <w:rStyle w:val="ac"/>
        <w:sz w:val="28"/>
        <w:szCs w:val="28"/>
      </w:rPr>
      <w:fldChar w:fldCharType="separate"/>
    </w:r>
    <w:r w:rsidR="00331D8D">
      <w:rPr>
        <w:rStyle w:val="ac"/>
        <w:noProof/>
        <w:sz w:val="28"/>
        <w:szCs w:val="28"/>
      </w:rPr>
      <w:t>2</w:t>
    </w:r>
    <w:r w:rsidRPr="0086444E">
      <w:rPr>
        <w:rStyle w:val="ac"/>
        <w:sz w:val="28"/>
        <w:szCs w:val="28"/>
      </w:rPr>
      <w:fldChar w:fldCharType="end"/>
    </w:r>
  </w:p>
  <w:p w:rsidR="00277D3B" w:rsidRDefault="00277D3B">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3B" w:rsidRDefault="00277D3B">
    <w:pPr>
      <w:pStyle w:val="a5"/>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85" w:rsidRDefault="00887385" w:rsidP="00A841B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87385" w:rsidRDefault="008873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CA82AAF"/>
    <w:multiLevelType w:val="multilevel"/>
    <w:tmpl w:val="6E9AA808"/>
    <w:lvl w:ilvl="0">
      <w:start w:val="3"/>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D75BA4"/>
    <w:multiLevelType w:val="hybridMultilevel"/>
    <w:tmpl w:val="EB0251CE"/>
    <w:lvl w:ilvl="0" w:tplc="ABE62152">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83522F"/>
    <w:multiLevelType w:val="multilevel"/>
    <w:tmpl w:val="394C6E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A7D53"/>
    <w:multiLevelType w:val="multilevel"/>
    <w:tmpl w:val="72D6E77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D13911"/>
    <w:multiLevelType w:val="multilevel"/>
    <w:tmpl w:val="E3DAA2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82E39"/>
    <w:multiLevelType w:val="hybridMultilevel"/>
    <w:tmpl w:val="2CF40F78"/>
    <w:lvl w:ilvl="0" w:tplc="8012D2F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553572"/>
    <w:multiLevelType w:val="hybridMultilevel"/>
    <w:tmpl w:val="9D147A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5EE22D5"/>
    <w:multiLevelType w:val="hybridMultilevel"/>
    <w:tmpl w:val="398C2E24"/>
    <w:styleLink w:val="12"/>
    <w:lvl w:ilvl="0" w:tplc="1D5EF22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2161908"/>
    <w:multiLevelType w:val="multilevel"/>
    <w:tmpl w:val="3170E7DE"/>
    <w:lvl w:ilvl="0">
      <w:start w:val="1"/>
      <w:numFmt w:val="decimal"/>
      <w:lvlText w:val="%1."/>
      <w:lvlJc w:val="left"/>
      <w:pPr>
        <w:ind w:left="1144" w:hanging="435"/>
      </w:pPr>
      <w:rPr>
        <w:rFonts w:hint="default"/>
      </w:rPr>
    </w:lvl>
    <w:lvl w:ilvl="1">
      <w:start w:val="3"/>
      <w:numFmt w:val="decimal"/>
      <w:isLgl/>
      <w:lvlText w:val="%1.%2"/>
      <w:lvlJc w:val="left"/>
      <w:pPr>
        <w:ind w:left="1084" w:hanging="37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9" w15:restartNumberingAfterBreak="0">
    <w:nsid w:val="42E64553"/>
    <w:multiLevelType w:val="hybridMultilevel"/>
    <w:tmpl w:val="A582F54A"/>
    <w:lvl w:ilvl="0" w:tplc="D214EC7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67655E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42F25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E88341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02C2F4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0E2CE5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984A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088BEE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FA4D9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15:restartNumberingAfterBreak="0">
    <w:nsid w:val="44152801"/>
    <w:multiLevelType w:val="multilevel"/>
    <w:tmpl w:val="9AD4602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456D245C"/>
    <w:multiLevelType w:val="multilevel"/>
    <w:tmpl w:val="3F56382E"/>
    <w:lvl w:ilvl="0">
      <w:start w:val="1"/>
      <w:numFmt w:val="decimal"/>
      <w:lvlText w:val="%1."/>
      <w:lvlJc w:val="left"/>
      <w:pPr>
        <w:ind w:left="870" w:hanging="870"/>
      </w:pPr>
      <w:rPr>
        <w:rFonts w:hint="default"/>
      </w:rPr>
    </w:lvl>
    <w:lvl w:ilvl="1">
      <w:start w:val="1"/>
      <w:numFmt w:val="decimal"/>
      <w:lvlText w:val="%1.%2."/>
      <w:lvlJc w:val="left"/>
      <w:pPr>
        <w:ind w:left="1579" w:hanging="870"/>
      </w:pPr>
      <w:rPr>
        <w:rFonts w:hint="default"/>
      </w:rPr>
    </w:lvl>
    <w:lvl w:ilvl="2">
      <w:start w:val="1"/>
      <w:numFmt w:val="decimal"/>
      <w:lvlText w:val="%1.%2.%3."/>
      <w:lvlJc w:val="left"/>
      <w:pPr>
        <w:ind w:left="2288" w:hanging="87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7AD7FAD"/>
    <w:multiLevelType w:val="multilevel"/>
    <w:tmpl w:val="27FAEB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7E53D51"/>
    <w:multiLevelType w:val="multilevel"/>
    <w:tmpl w:val="71EAA6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8091810"/>
    <w:multiLevelType w:val="hybridMultilevel"/>
    <w:tmpl w:val="8E363A02"/>
    <w:lvl w:ilvl="0" w:tplc="9BF0C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42240C3"/>
    <w:multiLevelType w:val="hybridMultilevel"/>
    <w:tmpl w:val="A6768454"/>
    <w:lvl w:ilvl="0" w:tplc="F970D90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F6737C"/>
    <w:multiLevelType w:val="hybridMultilevel"/>
    <w:tmpl w:val="4A32BD5A"/>
    <w:lvl w:ilvl="0" w:tplc="C830842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7C482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3441A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E3AF61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F2852A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D5A5CE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64C4D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CE505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61D5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8"/>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17"/>
  </w:num>
  <w:num w:numId="5">
    <w:abstractNumId w:val="10"/>
  </w:num>
  <w:num w:numId="6">
    <w:abstractNumId w:val="16"/>
  </w:num>
  <w:num w:numId="7">
    <w:abstractNumId w:val="0"/>
  </w:num>
  <w:num w:numId="8">
    <w:abstractNumId w:val="5"/>
  </w:num>
  <w:num w:numId="9">
    <w:abstractNumId w:val="13"/>
  </w:num>
  <w:num w:numId="10">
    <w:abstractNumId w:val="20"/>
  </w:num>
  <w:num w:numId="11">
    <w:abstractNumId w:val="19"/>
  </w:num>
  <w:num w:numId="12">
    <w:abstractNumId w:val="26"/>
  </w:num>
  <w:num w:numId="13">
    <w:abstractNumId w:val="15"/>
  </w:num>
  <w:num w:numId="14">
    <w:abstractNumId w:val="18"/>
  </w:num>
  <w:num w:numId="15">
    <w:abstractNumId w:val="21"/>
  </w:num>
  <w:num w:numId="16">
    <w:abstractNumId w:val="14"/>
  </w:num>
  <w:num w:numId="17">
    <w:abstractNumId w:val="11"/>
  </w:num>
  <w:num w:numId="18">
    <w:abstractNumId w:val="12"/>
  </w:num>
  <w:num w:numId="19">
    <w:abstractNumId w:val="23"/>
  </w:num>
  <w:num w:numId="20">
    <w:abstractNumId w:val="25"/>
  </w:num>
  <w:num w:numId="21">
    <w:abstractNumId w:val="7"/>
  </w:num>
  <w:num w:numId="22">
    <w:abstractNumId w:val="24"/>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175AF"/>
    <w:rsid w:val="00030C46"/>
    <w:rsid w:val="000662CB"/>
    <w:rsid w:val="00067032"/>
    <w:rsid w:val="00076576"/>
    <w:rsid w:val="00083EB7"/>
    <w:rsid w:val="0008405C"/>
    <w:rsid w:val="000A534C"/>
    <w:rsid w:val="000A7BA0"/>
    <w:rsid w:val="000B2A81"/>
    <w:rsid w:val="000C0FE3"/>
    <w:rsid w:val="000D169A"/>
    <w:rsid w:val="000D2E15"/>
    <w:rsid w:val="000D4593"/>
    <w:rsid w:val="000E7446"/>
    <w:rsid w:val="000E757B"/>
    <w:rsid w:val="000F18B6"/>
    <w:rsid w:val="000F214B"/>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72346"/>
    <w:rsid w:val="00277D3B"/>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1D8D"/>
    <w:rsid w:val="00336515"/>
    <w:rsid w:val="0033775B"/>
    <w:rsid w:val="00343C39"/>
    <w:rsid w:val="00344C84"/>
    <w:rsid w:val="0035138A"/>
    <w:rsid w:val="00351BE1"/>
    <w:rsid w:val="00352FA7"/>
    <w:rsid w:val="003541F4"/>
    <w:rsid w:val="0037289C"/>
    <w:rsid w:val="00374704"/>
    <w:rsid w:val="0037540C"/>
    <w:rsid w:val="00377B44"/>
    <w:rsid w:val="00380423"/>
    <w:rsid w:val="00384C0B"/>
    <w:rsid w:val="00395CB2"/>
    <w:rsid w:val="003A46DF"/>
    <w:rsid w:val="003A5988"/>
    <w:rsid w:val="003A6128"/>
    <w:rsid w:val="003B31F1"/>
    <w:rsid w:val="003B61C1"/>
    <w:rsid w:val="003C4B6E"/>
    <w:rsid w:val="003D2409"/>
    <w:rsid w:val="003D39C1"/>
    <w:rsid w:val="003D4A0D"/>
    <w:rsid w:val="003E1A7D"/>
    <w:rsid w:val="003E1B62"/>
    <w:rsid w:val="003F0176"/>
    <w:rsid w:val="003F2EC5"/>
    <w:rsid w:val="003F49C9"/>
    <w:rsid w:val="003F4D77"/>
    <w:rsid w:val="00406E1A"/>
    <w:rsid w:val="004245D5"/>
    <w:rsid w:val="00425A8A"/>
    <w:rsid w:val="004344FD"/>
    <w:rsid w:val="0044253C"/>
    <w:rsid w:val="00443DC4"/>
    <w:rsid w:val="00451B2D"/>
    <w:rsid w:val="00460D50"/>
    <w:rsid w:val="00465BF4"/>
    <w:rsid w:val="00494F3D"/>
    <w:rsid w:val="004A195B"/>
    <w:rsid w:val="004A24F3"/>
    <w:rsid w:val="004B0EE2"/>
    <w:rsid w:val="004B111D"/>
    <w:rsid w:val="004B4D39"/>
    <w:rsid w:val="004B66CF"/>
    <w:rsid w:val="004B6F59"/>
    <w:rsid w:val="004B7BCB"/>
    <w:rsid w:val="004C712F"/>
    <w:rsid w:val="004D5675"/>
    <w:rsid w:val="004D5680"/>
    <w:rsid w:val="004E1F06"/>
    <w:rsid w:val="004F16BF"/>
    <w:rsid w:val="004F2586"/>
    <w:rsid w:val="00500144"/>
    <w:rsid w:val="00505940"/>
    <w:rsid w:val="00506343"/>
    <w:rsid w:val="0051171D"/>
    <w:rsid w:val="00515D6F"/>
    <w:rsid w:val="005160D9"/>
    <w:rsid w:val="00520506"/>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1A6E"/>
    <w:rsid w:val="00584A70"/>
    <w:rsid w:val="0058605A"/>
    <w:rsid w:val="005964DC"/>
    <w:rsid w:val="00597A9D"/>
    <w:rsid w:val="005A2DDF"/>
    <w:rsid w:val="005A725E"/>
    <w:rsid w:val="005B0A71"/>
    <w:rsid w:val="005C5B6F"/>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E2393"/>
    <w:rsid w:val="006F37FD"/>
    <w:rsid w:val="0070341F"/>
    <w:rsid w:val="00705460"/>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4C67"/>
    <w:rsid w:val="0079584E"/>
    <w:rsid w:val="007960D3"/>
    <w:rsid w:val="007970BD"/>
    <w:rsid w:val="007A3A38"/>
    <w:rsid w:val="007A58BA"/>
    <w:rsid w:val="007B5962"/>
    <w:rsid w:val="007C3935"/>
    <w:rsid w:val="007D016C"/>
    <w:rsid w:val="007D1A66"/>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757F6"/>
    <w:rsid w:val="00887385"/>
    <w:rsid w:val="00893D34"/>
    <w:rsid w:val="00896565"/>
    <w:rsid w:val="008A2E6E"/>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A30A6"/>
    <w:rsid w:val="009A558F"/>
    <w:rsid w:val="009B0B3B"/>
    <w:rsid w:val="009B19F8"/>
    <w:rsid w:val="009B2F6B"/>
    <w:rsid w:val="009B3DF4"/>
    <w:rsid w:val="009B79E1"/>
    <w:rsid w:val="009C0260"/>
    <w:rsid w:val="009C237D"/>
    <w:rsid w:val="009C5855"/>
    <w:rsid w:val="009C5AF0"/>
    <w:rsid w:val="009D0C89"/>
    <w:rsid w:val="009D335F"/>
    <w:rsid w:val="009D7BF0"/>
    <w:rsid w:val="009E08FB"/>
    <w:rsid w:val="009F08DC"/>
    <w:rsid w:val="009F1B96"/>
    <w:rsid w:val="009F3290"/>
    <w:rsid w:val="00A03147"/>
    <w:rsid w:val="00A04877"/>
    <w:rsid w:val="00A142B8"/>
    <w:rsid w:val="00A149A9"/>
    <w:rsid w:val="00A1658D"/>
    <w:rsid w:val="00A31BC5"/>
    <w:rsid w:val="00A35DF3"/>
    <w:rsid w:val="00A3744D"/>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5429E"/>
    <w:rsid w:val="00B54874"/>
    <w:rsid w:val="00B612FE"/>
    <w:rsid w:val="00B65D50"/>
    <w:rsid w:val="00B813C6"/>
    <w:rsid w:val="00B93FDF"/>
    <w:rsid w:val="00B96058"/>
    <w:rsid w:val="00BA0637"/>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57EB"/>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4602A"/>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2F6C"/>
    <w:rsid w:val="00F043CB"/>
    <w:rsid w:val="00F052F5"/>
    <w:rsid w:val="00F35EB9"/>
    <w:rsid w:val="00F43D6B"/>
    <w:rsid w:val="00F52F76"/>
    <w:rsid w:val="00F81D5F"/>
    <w:rsid w:val="00F85376"/>
    <w:rsid w:val="00F873E7"/>
    <w:rsid w:val="00FA3022"/>
    <w:rsid w:val="00FB06A8"/>
    <w:rsid w:val="00FB43F9"/>
    <w:rsid w:val="00FB46D7"/>
    <w:rsid w:val="00FB7DA0"/>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9858F2"/>
    <w:pPr>
      <w:keepNext/>
      <w:jc w:val="center"/>
      <w:outlineLvl w:val="0"/>
    </w:pPr>
  </w:style>
  <w:style w:type="paragraph" w:styleId="2">
    <w:name w:val="heading 2"/>
    <w:basedOn w:val="a"/>
    <w:next w:val="a"/>
    <w:link w:val="20"/>
    <w:uiPriority w:val="1"/>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1"/>
    <w:qFormat/>
    <w:rsid w:val="00B813C6"/>
    <w:pPr>
      <w:keepNext/>
      <w:spacing w:line="360" w:lineRule="auto"/>
      <w:jc w:val="center"/>
      <w:outlineLvl w:val="2"/>
    </w:pPr>
    <w:rPr>
      <w:b/>
      <w:bCs/>
    </w:rPr>
  </w:style>
  <w:style w:type="paragraph" w:styleId="4">
    <w:name w:val="heading 4"/>
    <w:basedOn w:val="a"/>
    <w:next w:val="a"/>
    <w:link w:val="40"/>
    <w:uiPriority w:val="1"/>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1"/>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3">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uiPriority w:val="99"/>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uiPriority w:val="99"/>
    <w:rsid w:val="009858F2"/>
    <w:rPr>
      <w:rFonts w:ascii="Tahoma" w:hAnsi="Tahoma" w:cs="Tahoma"/>
      <w:sz w:val="16"/>
      <w:szCs w:val="16"/>
      <w:lang w:eastAsia="en-US"/>
    </w:rPr>
  </w:style>
  <w:style w:type="character" w:customStyle="1" w:styleId="14">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link w:val="15"/>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6">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7">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uiPriority w:val="1"/>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8">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basedOn w:val="a0"/>
    <w:link w:val="1a"/>
    <w:rsid w:val="00515D6F"/>
    <w:rPr>
      <w:b/>
      <w:bCs/>
      <w:sz w:val="28"/>
      <w:szCs w:val="28"/>
      <w:shd w:val="clear" w:color="auto" w:fill="FFFFFF"/>
    </w:rPr>
  </w:style>
  <w:style w:type="paragraph" w:customStyle="1" w:styleId="1a">
    <w:name w:val="Заголовок №1"/>
    <w:basedOn w:val="a"/>
    <w:link w:val="19"/>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uiPriority w:val="99"/>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b">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d">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e"/>
    <w:rsid w:val="001C740E"/>
    <w:pPr>
      <w:spacing w:after="160"/>
      <w:ind w:left="1418" w:hanging="1418"/>
    </w:pPr>
    <w:rPr>
      <w:sz w:val="28"/>
    </w:rPr>
  </w:style>
  <w:style w:type="paragraph" w:customStyle="1" w:styleId="1e">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f">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f0">
    <w:name w:val="НК1 на обороте"/>
    <w:basedOn w:val="1f1"/>
    <w:rsid w:val="001C740E"/>
    <w:pPr>
      <w:ind w:left="0"/>
    </w:pPr>
  </w:style>
  <w:style w:type="paragraph" w:customStyle="1" w:styleId="1f1">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2">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3">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4">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5">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6">
    <w:name w:val="Название1"/>
    <w:rsid w:val="00505940"/>
    <w:rPr>
      <w:rFonts w:ascii="Verdana" w:hAnsi="Verdana"/>
      <w:lang w:val="en-US" w:eastAsia="en-US" w:bidi="ar-SA"/>
    </w:rPr>
  </w:style>
  <w:style w:type="paragraph" w:customStyle="1" w:styleId="1f7">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uiPriority w:val="1"/>
    <w:qFormat/>
    <w:rsid w:val="00505940"/>
    <w:pPr>
      <w:ind w:left="-567"/>
      <w:jc w:val="center"/>
    </w:pPr>
    <w:rPr>
      <w:sz w:val="28"/>
      <w:szCs w:val="20"/>
    </w:rPr>
  </w:style>
  <w:style w:type="character" w:customStyle="1" w:styleId="afffff7">
    <w:name w:val="Название Знак"/>
    <w:basedOn w:val="a0"/>
    <w:link w:val="afffff6"/>
    <w:uiPriority w:val="1"/>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8">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9"/>
    <w:locked/>
    <w:rsid w:val="00B0180F"/>
    <w:rPr>
      <w:sz w:val="23"/>
      <w:szCs w:val="23"/>
      <w:shd w:val="clear" w:color="auto" w:fill="FFFFFF"/>
    </w:rPr>
  </w:style>
  <w:style w:type="paragraph" w:customStyle="1" w:styleId="1f9">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99"/>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a">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b">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c">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d">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e">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f">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f0">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1">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 w:type="paragraph" w:customStyle="1" w:styleId="affffffffff9">
    <w:name w:val="Знак Знак Знак Знак"/>
    <w:basedOn w:val="a"/>
    <w:rsid w:val="004B66CF"/>
    <w:rPr>
      <w:rFonts w:ascii="Verdana" w:hAnsi="Verdana" w:cs="Verdana"/>
      <w:sz w:val="20"/>
      <w:szCs w:val="20"/>
      <w:lang w:val="en-US" w:eastAsia="en-US"/>
    </w:rPr>
  </w:style>
  <w:style w:type="paragraph" w:customStyle="1" w:styleId="ConsPlusNonformat5">
    <w:name w:val="ConsPlusNonformat5"/>
    <w:rsid w:val="006E23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18">
    <w:name w:val="Заголовок 1 Знак1"/>
    <w:basedOn w:val="a0"/>
    <w:rsid w:val="006E2393"/>
    <w:rPr>
      <w:rFonts w:ascii="Cambria" w:eastAsia="Times New Roman" w:hAnsi="Cambria" w:cs="Times New Roman"/>
      <w:b/>
      <w:bCs/>
      <w:kern w:val="32"/>
      <w:sz w:val="32"/>
      <w:szCs w:val="32"/>
      <w:lang w:eastAsia="ru-RU"/>
    </w:rPr>
  </w:style>
  <w:style w:type="character" w:customStyle="1" w:styleId="360">
    <w:name w:val="Заголовок 3 Знак6"/>
    <w:basedOn w:val="a0"/>
    <w:semiHidden/>
    <w:rsid w:val="006E2393"/>
    <w:rPr>
      <w:rFonts w:ascii="Times New Roman" w:eastAsia="Times New Roman" w:hAnsi="Times New Roman" w:cs="Times New Roman"/>
      <w:b/>
      <w:sz w:val="24"/>
      <w:szCs w:val="20"/>
      <w:lang w:eastAsia="ru-RU"/>
    </w:rPr>
  </w:style>
  <w:style w:type="paragraph" w:customStyle="1" w:styleId="49">
    <w:name w:val="Первая строка заголовка4"/>
    <w:basedOn w:val="a"/>
    <w:rsid w:val="006E2393"/>
    <w:pPr>
      <w:keepNext/>
      <w:keepLines/>
      <w:spacing w:before="960" w:after="120"/>
      <w:jc w:val="center"/>
    </w:pPr>
    <w:rPr>
      <w:b/>
      <w:noProof/>
      <w:sz w:val="32"/>
      <w:szCs w:val="20"/>
    </w:rPr>
  </w:style>
  <w:style w:type="character" w:customStyle="1" w:styleId="121">
    <w:name w:val="Заголовок 1 Знак2"/>
    <w:basedOn w:val="a0"/>
    <w:rsid w:val="006E2393"/>
    <w:rPr>
      <w:rFonts w:ascii="Cambria" w:eastAsia="Times New Roman" w:hAnsi="Cambria" w:cs="Times New Roman"/>
      <w:b/>
      <w:bCs/>
      <w:kern w:val="32"/>
      <w:sz w:val="32"/>
      <w:szCs w:val="32"/>
      <w:lang w:eastAsia="ru-RU"/>
    </w:rPr>
  </w:style>
  <w:style w:type="character" w:customStyle="1" w:styleId="370">
    <w:name w:val="Заголовок 3 Знак7"/>
    <w:basedOn w:val="a0"/>
    <w:semiHidden/>
    <w:rsid w:val="006E2393"/>
    <w:rPr>
      <w:rFonts w:ascii="Times New Roman" w:eastAsia="Times New Roman" w:hAnsi="Times New Roman" w:cs="Times New Roman"/>
      <w:b/>
      <w:sz w:val="24"/>
      <w:szCs w:val="20"/>
      <w:lang w:eastAsia="ru-RU"/>
    </w:rPr>
  </w:style>
  <w:style w:type="paragraph" w:customStyle="1" w:styleId="58">
    <w:name w:val="Первая строка заголовка5"/>
    <w:basedOn w:val="a"/>
    <w:rsid w:val="006E2393"/>
    <w:pPr>
      <w:keepNext/>
      <w:keepLines/>
      <w:spacing w:before="960" w:after="120"/>
      <w:jc w:val="center"/>
    </w:pPr>
    <w:rPr>
      <w:b/>
      <w:noProof/>
      <w:sz w:val="32"/>
      <w:szCs w:val="20"/>
    </w:rPr>
  </w:style>
  <w:style w:type="paragraph" w:customStyle="1" w:styleId="67">
    <w:name w:val="Первая строка заголовка6"/>
    <w:basedOn w:val="a"/>
    <w:rsid w:val="006E2393"/>
    <w:pPr>
      <w:keepNext/>
      <w:keepLines/>
      <w:spacing w:before="960" w:after="120"/>
      <w:jc w:val="center"/>
    </w:pPr>
    <w:rPr>
      <w:b/>
      <w:noProof/>
      <w:sz w:val="32"/>
      <w:szCs w:val="20"/>
    </w:rPr>
  </w:style>
  <w:style w:type="paragraph" w:customStyle="1" w:styleId="76">
    <w:name w:val="Первая строка заголовка7"/>
    <w:basedOn w:val="a"/>
    <w:rsid w:val="006E2393"/>
    <w:pPr>
      <w:keepNext/>
      <w:keepLines/>
      <w:spacing w:before="960" w:after="120"/>
      <w:jc w:val="center"/>
    </w:pPr>
    <w:rPr>
      <w:b/>
      <w:noProof/>
      <w:sz w:val="32"/>
      <w:szCs w:val="20"/>
    </w:rPr>
  </w:style>
  <w:style w:type="paragraph" w:customStyle="1" w:styleId="85">
    <w:name w:val="Первая строка заголовка8"/>
    <w:basedOn w:val="a"/>
    <w:rsid w:val="006E2393"/>
    <w:pPr>
      <w:keepNext/>
      <w:keepLines/>
      <w:spacing w:before="960" w:after="120"/>
      <w:jc w:val="center"/>
    </w:pPr>
    <w:rPr>
      <w:b/>
      <w:noProof/>
      <w:sz w:val="32"/>
      <w:szCs w:val="20"/>
    </w:rPr>
  </w:style>
  <w:style w:type="character" w:customStyle="1" w:styleId="380">
    <w:name w:val="Заголовок 3 Знак8"/>
    <w:basedOn w:val="a0"/>
    <w:rsid w:val="006E2393"/>
    <w:rPr>
      <w:rFonts w:ascii="Times New Roman" w:eastAsia="Times New Roman" w:hAnsi="Times New Roman" w:cs="Times New Roman"/>
      <w:b/>
      <w:sz w:val="24"/>
      <w:szCs w:val="20"/>
      <w:lang w:eastAsia="ru-RU"/>
    </w:rPr>
  </w:style>
  <w:style w:type="character" w:customStyle="1" w:styleId="130">
    <w:name w:val="Верхний колонтитул Знак13"/>
    <w:basedOn w:val="a0"/>
    <w:uiPriority w:val="99"/>
    <w:rsid w:val="006E2393"/>
    <w:rPr>
      <w:rFonts w:ascii="Times New Roman" w:eastAsia="Times New Roman" w:hAnsi="Times New Roman" w:cs="Times New Roman"/>
      <w:sz w:val="24"/>
      <w:szCs w:val="24"/>
      <w:lang w:eastAsia="ru-RU"/>
    </w:rPr>
  </w:style>
  <w:style w:type="paragraph" w:customStyle="1" w:styleId="ConsPlusNormal110">
    <w:name w:val="ConsPlusNormal11"/>
    <w:rsid w:val="006E239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50">
    <w:name w:val="ConsPlusNormal Знак5"/>
    <w:locked/>
    <w:rsid w:val="006E2393"/>
    <w:rPr>
      <w:rFonts w:ascii="Calibri" w:eastAsia="Times New Roman" w:hAnsi="Calibri" w:cs="Times New Roman"/>
      <w:szCs w:val="20"/>
      <w:lang w:eastAsia="ru-RU"/>
    </w:rPr>
  </w:style>
  <w:style w:type="paragraph" w:customStyle="1" w:styleId="ConsPlusTitle9">
    <w:name w:val="ConsPlusTitle9"/>
    <w:rsid w:val="006E2393"/>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140">
    <w:name w:val="Верхний колонтитул Знак14"/>
    <w:basedOn w:val="a0"/>
    <w:uiPriority w:val="99"/>
    <w:rsid w:val="006E2393"/>
    <w:rPr>
      <w:sz w:val="24"/>
      <w:szCs w:val="24"/>
    </w:rPr>
  </w:style>
  <w:style w:type="character" w:customStyle="1" w:styleId="1ff2">
    <w:name w:val="Основной текст с отступом Знак1"/>
    <w:basedOn w:val="a0"/>
    <w:rsid w:val="006E2393"/>
    <w:rPr>
      <w:rFonts w:eastAsia="Calibri"/>
      <w:color w:val="00000A"/>
      <w:kern w:val="2"/>
      <w:sz w:val="24"/>
      <w:szCs w:val="24"/>
      <w:lang w:val="en-US" w:eastAsia="ar-SA"/>
    </w:rPr>
  </w:style>
  <w:style w:type="character" w:customStyle="1" w:styleId="68">
    <w:name w:val="Основной текст Знак6"/>
    <w:basedOn w:val="a0"/>
    <w:rsid w:val="006E2393"/>
    <w:rPr>
      <w:rFonts w:eastAsia="Andale Sans UI"/>
      <w:kern w:val="1"/>
      <w:sz w:val="24"/>
      <w:szCs w:val="24"/>
      <w:lang w:eastAsia="zh-CN"/>
    </w:rPr>
  </w:style>
  <w:style w:type="character" w:customStyle="1" w:styleId="150">
    <w:name w:val="Верхний колонтитул Знак15"/>
    <w:uiPriority w:val="99"/>
    <w:rsid w:val="006E2393"/>
    <w:rPr>
      <w:sz w:val="24"/>
      <w:szCs w:val="24"/>
    </w:rPr>
  </w:style>
  <w:style w:type="character" w:customStyle="1" w:styleId="161">
    <w:name w:val="Верхний колонтитул Знак16"/>
    <w:rsid w:val="009B79E1"/>
    <w:rPr>
      <w:sz w:val="24"/>
      <w:szCs w:val="24"/>
    </w:rPr>
  </w:style>
  <w:style w:type="character" w:customStyle="1" w:styleId="2fc">
    <w:name w:val="Основной текст_2"/>
    <w:rsid w:val="00BA0637"/>
    <w:rPr>
      <w:sz w:val="26"/>
      <w:szCs w:val="26"/>
      <w:shd w:val="clear" w:color="auto" w:fill="FFFFFF"/>
    </w:rPr>
  </w:style>
  <w:style w:type="character" w:customStyle="1" w:styleId="affffffffffa">
    <w:name w:val="Основной текст + Курсив"/>
    <w:rsid w:val="00BA063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70">
    <w:name w:val="Верхний колонтитул Знак17"/>
    <w:locked/>
    <w:rsid w:val="00BA0637"/>
    <w:rPr>
      <w:sz w:val="26"/>
      <w:szCs w:val="24"/>
      <w:lang w:val="ru-RU" w:eastAsia="ru-RU" w:bidi="ar-SA"/>
    </w:rPr>
  </w:style>
  <w:style w:type="character" w:customStyle="1" w:styleId="1110">
    <w:name w:val="Основной текст + 111"/>
    <w:aliases w:val="5 pt3,Полужирный31"/>
    <w:rsid w:val="00BA0637"/>
    <w:rPr>
      <w:rFonts w:ascii="Times New Roman" w:hAnsi="Times New Roman" w:cs="Times New Roman" w:hint="default"/>
      <w:b/>
      <w:bCs/>
      <w:strike w:val="0"/>
      <w:dstrike w:val="0"/>
      <w:sz w:val="23"/>
      <w:szCs w:val="23"/>
      <w:u w:val="none"/>
      <w:effect w:val="none"/>
    </w:rPr>
  </w:style>
  <w:style w:type="character" w:customStyle="1" w:styleId="77">
    <w:name w:val="Основной текст Знак7"/>
    <w:rsid w:val="00BA0637"/>
    <w:rPr>
      <w:sz w:val="28"/>
      <w:szCs w:val="24"/>
      <w:lang w:val="ru-RU" w:eastAsia="ru-RU" w:bidi="ar-SA"/>
    </w:rPr>
  </w:style>
  <w:style w:type="character" w:customStyle="1" w:styleId="215">
    <w:name w:val="Основной текст 2 Знак1"/>
    <w:rsid w:val="00BA0637"/>
    <w:rPr>
      <w:sz w:val="28"/>
      <w:szCs w:val="24"/>
    </w:rPr>
  </w:style>
  <w:style w:type="paragraph" w:customStyle="1" w:styleId="consplusnormal12">
    <w:name w:val="consplusnormal1"/>
    <w:basedOn w:val="a"/>
    <w:rsid w:val="00BA0637"/>
    <w:pPr>
      <w:spacing w:before="100" w:beforeAutospacing="1" w:after="100" w:afterAutospacing="1"/>
    </w:pPr>
  </w:style>
  <w:style w:type="paragraph" w:customStyle="1" w:styleId="ConsPlusNonformat6">
    <w:name w:val="ConsPlusNonformat6"/>
    <w:rsid w:val="00BA06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10">
    <w:name w:val="consplustitle1"/>
    <w:basedOn w:val="a"/>
    <w:rsid w:val="00BA0637"/>
    <w:pPr>
      <w:spacing w:before="100" w:beforeAutospacing="1" w:after="100" w:afterAutospacing="1"/>
    </w:pPr>
  </w:style>
  <w:style w:type="character" w:customStyle="1" w:styleId="1ff3">
    <w:name w:val="Текст выноски Знак1"/>
    <w:basedOn w:val="a0"/>
    <w:uiPriority w:val="99"/>
    <w:semiHidden/>
    <w:rsid w:val="00BA0637"/>
    <w:rPr>
      <w:rFonts w:ascii="Segoe UI" w:eastAsia="Times New Roman" w:hAnsi="Segoe UI" w:cs="Segoe UI"/>
      <w:sz w:val="18"/>
      <w:szCs w:val="18"/>
      <w:lang w:eastAsia="ru-RU"/>
    </w:rPr>
  </w:style>
  <w:style w:type="character" w:customStyle="1" w:styleId="180">
    <w:name w:val="Верхний колонтитул Знак18"/>
    <w:basedOn w:val="a0"/>
    <w:uiPriority w:val="99"/>
    <w:rsid w:val="00BA0637"/>
    <w:rPr>
      <w:rFonts w:ascii="Times New Roman" w:eastAsia="Times New Roman" w:hAnsi="Times New Roman" w:cs="Times New Roman"/>
      <w:sz w:val="24"/>
      <w:szCs w:val="24"/>
      <w:lang w:eastAsia="ru-RU"/>
    </w:rPr>
  </w:style>
  <w:style w:type="character" w:customStyle="1" w:styleId="4a">
    <w:name w:val="Нижний колонтитул Знак4"/>
    <w:basedOn w:val="a0"/>
    <w:uiPriority w:val="99"/>
    <w:rsid w:val="00BA0637"/>
    <w:rPr>
      <w:rFonts w:ascii="Times New Roman" w:eastAsia="Times New Roman" w:hAnsi="Times New Roman" w:cs="Times New Roman"/>
      <w:sz w:val="24"/>
      <w:szCs w:val="24"/>
      <w:lang w:eastAsia="ru-RU"/>
    </w:rPr>
  </w:style>
  <w:style w:type="paragraph" w:customStyle="1" w:styleId="ConsPlusNormal120">
    <w:name w:val="ConsPlusNormal12"/>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1">
    <w:name w:val="ConsPlusCell1"/>
    <w:rsid w:val="00BA0637"/>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216">
    <w:name w:val="Основной текст с отступом 2 Знак1"/>
    <w:basedOn w:val="a0"/>
    <w:rsid w:val="00BA0637"/>
    <w:rPr>
      <w:rFonts w:ascii="Times New Roman" w:eastAsia="Times New Roman" w:hAnsi="Times New Roman" w:cs="Times New Roman"/>
      <w:sz w:val="24"/>
      <w:szCs w:val="20"/>
      <w:lang w:eastAsia="ru-RU"/>
    </w:rPr>
  </w:style>
  <w:style w:type="character" w:customStyle="1" w:styleId="131">
    <w:name w:val="Заголовок 1 Знак3"/>
    <w:basedOn w:val="a0"/>
    <w:rsid w:val="00BA0637"/>
    <w:rPr>
      <w:rFonts w:ascii="Times New Roman" w:eastAsia="Times New Roman" w:hAnsi="Times New Roman" w:cs="Times New Roman"/>
      <w:b/>
      <w:sz w:val="32"/>
      <w:szCs w:val="20"/>
      <w:lang w:eastAsia="ru-RU"/>
    </w:rPr>
  </w:style>
  <w:style w:type="paragraph" w:customStyle="1" w:styleId="119">
    <w:name w:val="НК1 на обороте1"/>
    <w:basedOn w:val="a"/>
    <w:rsid w:val="00BA0637"/>
    <w:pPr>
      <w:tabs>
        <w:tab w:val="center" w:pos="4703"/>
        <w:tab w:val="right" w:pos="9406"/>
      </w:tabs>
    </w:pPr>
    <w:rPr>
      <w:sz w:val="12"/>
      <w:szCs w:val="20"/>
    </w:rPr>
  </w:style>
  <w:style w:type="paragraph" w:customStyle="1" w:styleId="11a">
    <w:name w:val="Абзац11"/>
    <w:basedOn w:val="a"/>
    <w:uiPriority w:val="99"/>
    <w:rsid w:val="00BA0637"/>
    <w:pPr>
      <w:widowControl w:val="0"/>
      <w:spacing w:after="60" w:line="360" w:lineRule="exact"/>
      <w:ind w:firstLine="709"/>
      <w:jc w:val="both"/>
    </w:pPr>
    <w:rPr>
      <w:sz w:val="28"/>
      <w:szCs w:val="20"/>
    </w:rPr>
  </w:style>
  <w:style w:type="paragraph" w:customStyle="1" w:styleId="1ff4">
    <w:name w:val="Утверждено1"/>
    <w:basedOn w:val="a"/>
    <w:rsid w:val="00BA0637"/>
    <w:pPr>
      <w:keepNext/>
      <w:keepLines/>
      <w:tabs>
        <w:tab w:val="left" w:pos="5387"/>
      </w:tabs>
      <w:spacing w:after="120" w:line="360" w:lineRule="exact"/>
      <w:ind w:left="5387"/>
      <w:jc w:val="both"/>
    </w:pPr>
    <w:rPr>
      <w:sz w:val="28"/>
      <w:szCs w:val="20"/>
    </w:rPr>
  </w:style>
  <w:style w:type="paragraph" w:customStyle="1" w:styleId="ConsPlusNonformat7">
    <w:name w:val="ConsPlusNonformat7"/>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1">
    <w:name w:val="formattext1"/>
    <w:basedOn w:val="a"/>
    <w:rsid w:val="00BA0637"/>
    <w:pPr>
      <w:spacing w:before="100" w:beforeAutospacing="1" w:after="100" w:afterAutospacing="1"/>
    </w:pPr>
  </w:style>
  <w:style w:type="paragraph" w:customStyle="1" w:styleId="ConsPlusNormal13">
    <w:name w:val="ConsPlusNormal13"/>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5">
    <w:name w:val="Знак Знак Знак1"/>
    <w:basedOn w:val="a"/>
    <w:rsid w:val="00BA0637"/>
    <w:pPr>
      <w:widowControl w:val="0"/>
      <w:adjustRightInd w:val="0"/>
      <w:spacing w:after="160" w:line="240" w:lineRule="exact"/>
      <w:jc w:val="right"/>
    </w:pPr>
    <w:rPr>
      <w:sz w:val="20"/>
      <w:szCs w:val="20"/>
      <w:lang w:val="en-GB" w:eastAsia="en-US"/>
    </w:rPr>
  </w:style>
  <w:style w:type="paragraph" w:customStyle="1" w:styleId="94">
    <w:name w:val="Абзац списка9"/>
    <w:basedOn w:val="a"/>
    <w:rsid w:val="00BA0637"/>
    <w:pPr>
      <w:spacing w:after="200" w:line="276" w:lineRule="auto"/>
      <w:ind w:left="720"/>
    </w:pPr>
    <w:rPr>
      <w:rFonts w:ascii="Calibri" w:hAnsi="Calibri"/>
      <w:sz w:val="22"/>
      <w:szCs w:val="22"/>
      <w:lang w:eastAsia="en-US"/>
    </w:rPr>
  </w:style>
  <w:style w:type="paragraph" w:customStyle="1" w:styleId="ConsPlusNonformat8">
    <w:name w:val="ConsPlusNonformat8"/>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95">
    <w:name w:val="Первая строка заголовка9"/>
    <w:basedOn w:val="a"/>
    <w:rsid w:val="00BA0637"/>
    <w:pPr>
      <w:keepNext/>
      <w:keepLines/>
      <w:spacing w:before="960" w:after="120"/>
      <w:jc w:val="center"/>
    </w:pPr>
    <w:rPr>
      <w:b/>
      <w:noProof/>
      <w:sz w:val="32"/>
      <w:szCs w:val="20"/>
    </w:rPr>
  </w:style>
  <w:style w:type="paragraph" w:customStyle="1" w:styleId="ConsPlusCell2">
    <w:name w:val="ConsPlusCell2"/>
    <w:rsid w:val="00BA06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4">
    <w:name w:val="ConsPlusNormal14"/>
    <w:rsid w:val="00BA06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91">
    <w:name w:val="Верхний колонтитул Знак19"/>
    <w:rsid w:val="009D0C89"/>
    <w:rPr>
      <w:sz w:val="24"/>
      <w:szCs w:val="24"/>
    </w:rPr>
  </w:style>
  <w:style w:type="character" w:customStyle="1" w:styleId="141">
    <w:name w:val="Заголовок 1 Знак4"/>
    <w:basedOn w:val="a0"/>
    <w:uiPriority w:val="99"/>
    <w:locked/>
    <w:rsid w:val="009D0C89"/>
    <w:rPr>
      <w:rFonts w:ascii="Times New Roman" w:hAnsi="Times New Roman" w:cs="Times New Roman"/>
      <w:sz w:val="20"/>
      <w:szCs w:val="20"/>
      <w:lang w:eastAsia="ru-RU"/>
    </w:rPr>
  </w:style>
  <w:style w:type="character" w:customStyle="1" w:styleId="200">
    <w:name w:val="Верхний колонтитул Знак20"/>
    <w:basedOn w:val="a0"/>
    <w:uiPriority w:val="99"/>
    <w:locked/>
    <w:rsid w:val="009D0C89"/>
    <w:rPr>
      <w:rFonts w:ascii="Times New Roman" w:hAnsi="Times New Roman" w:cs="Times New Roman"/>
      <w:sz w:val="24"/>
      <w:szCs w:val="24"/>
      <w:lang w:eastAsia="ru-RU"/>
    </w:rPr>
  </w:style>
  <w:style w:type="character" w:customStyle="1" w:styleId="59">
    <w:name w:val="Нижний колонтитул Знак5"/>
    <w:basedOn w:val="a0"/>
    <w:uiPriority w:val="99"/>
    <w:locked/>
    <w:rsid w:val="009D0C89"/>
    <w:rPr>
      <w:rFonts w:ascii="Times New Roman" w:hAnsi="Times New Roman" w:cs="Times New Roman"/>
      <w:sz w:val="24"/>
      <w:szCs w:val="24"/>
      <w:lang w:eastAsia="ru-RU"/>
    </w:rPr>
  </w:style>
  <w:style w:type="paragraph" w:customStyle="1" w:styleId="1ff6">
    <w:name w:val="Знак Знак Знак Знак Знак Знак Знак Знак Знак Знак1"/>
    <w:basedOn w:val="a"/>
    <w:uiPriority w:val="99"/>
    <w:rsid w:val="009D0C89"/>
    <w:rPr>
      <w:rFonts w:ascii="Verdana" w:hAnsi="Verdana" w:cs="Verdana"/>
      <w:sz w:val="20"/>
      <w:szCs w:val="20"/>
      <w:lang w:val="en-US" w:eastAsia="en-US"/>
    </w:rPr>
  </w:style>
  <w:style w:type="paragraph" w:customStyle="1" w:styleId="ConsPlusNormal15">
    <w:name w:val="ConsPlusNormal15"/>
    <w:rsid w:val="009D0C89"/>
    <w:pPr>
      <w:autoSpaceDE w:val="0"/>
      <w:autoSpaceDN w:val="0"/>
      <w:adjustRightInd w:val="0"/>
      <w:spacing w:after="0" w:line="240" w:lineRule="auto"/>
    </w:pPr>
    <w:rPr>
      <w:rFonts w:ascii="Calibri" w:eastAsia="Calibri" w:hAnsi="Calibri" w:cs="Times New Roman"/>
      <w:lang w:eastAsia="ru-RU"/>
    </w:rPr>
  </w:style>
  <w:style w:type="character" w:customStyle="1" w:styleId="223">
    <w:name w:val="Основной текст 2 Знак2"/>
    <w:basedOn w:val="a0"/>
    <w:uiPriority w:val="99"/>
    <w:locked/>
    <w:rsid w:val="009D0C89"/>
    <w:rPr>
      <w:rFonts w:ascii="Times New Roman" w:hAnsi="Times New Roman" w:cs="Times New Roman"/>
      <w:sz w:val="24"/>
      <w:szCs w:val="24"/>
    </w:rPr>
  </w:style>
  <w:style w:type="character" w:customStyle="1" w:styleId="1ff7">
    <w:name w:val="Подпись к таблице_1"/>
    <w:basedOn w:val="a0"/>
    <w:uiPriority w:val="99"/>
    <w:locked/>
    <w:rsid w:val="009D0C89"/>
    <w:rPr>
      <w:b/>
      <w:bCs/>
      <w:sz w:val="23"/>
      <w:szCs w:val="23"/>
      <w:shd w:val="clear" w:color="auto" w:fill="FFFFFF"/>
    </w:rPr>
  </w:style>
  <w:style w:type="paragraph" w:customStyle="1" w:styleId="1ff8">
    <w:name w:val="Подпись к таблице1"/>
    <w:basedOn w:val="a"/>
    <w:uiPriority w:val="99"/>
    <w:rsid w:val="009D0C89"/>
    <w:pPr>
      <w:widowControl w:val="0"/>
      <w:shd w:val="clear" w:color="auto" w:fill="FFFFFF"/>
      <w:spacing w:line="240" w:lineRule="atLeast"/>
    </w:pPr>
    <w:rPr>
      <w:rFonts w:ascii="Calibri" w:eastAsia="Calibri" w:hAnsi="Calibri" w:cs="Calibri"/>
      <w:b/>
      <w:bCs/>
      <w:sz w:val="23"/>
      <w:szCs w:val="23"/>
    </w:rPr>
  </w:style>
  <w:style w:type="character" w:customStyle="1" w:styleId="230">
    <w:name w:val="Основной текст (2)_3"/>
    <w:uiPriority w:val="99"/>
    <w:locked/>
    <w:rsid w:val="009D0C89"/>
    <w:rPr>
      <w:b/>
      <w:bCs/>
      <w:sz w:val="27"/>
      <w:szCs w:val="27"/>
      <w:shd w:val="clear" w:color="auto" w:fill="FFFFFF"/>
    </w:rPr>
  </w:style>
  <w:style w:type="paragraph" w:customStyle="1" w:styleId="231">
    <w:name w:val="Основной текст (2)3"/>
    <w:basedOn w:val="a"/>
    <w:uiPriority w:val="99"/>
    <w:rsid w:val="009D0C89"/>
    <w:pPr>
      <w:widowControl w:val="0"/>
      <w:shd w:val="clear" w:color="auto" w:fill="FFFFFF"/>
      <w:spacing w:before="4140" w:after="7020" w:line="322" w:lineRule="exact"/>
      <w:ind w:hanging="1400"/>
      <w:jc w:val="center"/>
    </w:pPr>
    <w:rPr>
      <w:rFonts w:ascii="Calibri" w:eastAsia="Calibri" w:hAnsi="Calibri"/>
      <w:b/>
      <w:bCs/>
      <w:sz w:val="27"/>
      <w:szCs w:val="27"/>
    </w:rPr>
  </w:style>
  <w:style w:type="paragraph" w:customStyle="1" w:styleId="ConsPlusNonformat9">
    <w:name w:val="ConsPlusNonformat9"/>
    <w:uiPriority w:val="99"/>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fd">
    <w:name w:val="Абзац2"/>
    <w:autoRedefine/>
    <w:uiPriority w:val="99"/>
    <w:rsid w:val="009D0C89"/>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1ff9">
    <w:name w:val="Знак Знак Знак Знак Знак Знак1"/>
    <w:basedOn w:val="a"/>
    <w:uiPriority w:val="99"/>
    <w:rsid w:val="009D0C89"/>
    <w:rPr>
      <w:rFonts w:ascii="Verdana" w:eastAsia="Calibri" w:hAnsi="Verdana" w:cs="Verdana"/>
      <w:sz w:val="20"/>
      <w:szCs w:val="20"/>
      <w:lang w:val="en-US" w:eastAsia="en-US"/>
    </w:rPr>
  </w:style>
  <w:style w:type="paragraph" w:customStyle="1" w:styleId="xl671">
    <w:name w:val="xl671"/>
    <w:basedOn w:val="a"/>
    <w:rsid w:val="009D0C89"/>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390">
    <w:name w:val="Заголовок 3 Знак9"/>
    <w:basedOn w:val="a0"/>
    <w:uiPriority w:val="99"/>
    <w:rsid w:val="009D0C89"/>
    <w:rPr>
      <w:rFonts w:ascii="Times New Roman" w:eastAsia="Times New Roman" w:hAnsi="Times New Roman"/>
      <w:b/>
      <w:bCs/>
      <w:sz w:val="24"/>
      <w:szCs w:val="24"/>
    </w:rPr>
  </w:style>
  <w:style w:type="character" w:customStyle="1" w:styleId="2fe">
    <w:name w:val="Схема документа Знак2"/>
    <w:basedOn w:val="a0"/>
    <w:uiPriority w:val="99"/>
    <w:semiHidden/>
    <w:rsid w:val="009D0C89"/>
    <w:rPr>
      <w:rFonts w:ascii="Tahoma" w:eastAsia="Times New Roman" w:hAnsi="Tahoma" w:cs="Tahoma"/>
      <w:sz w:val="16"/>
      <w:szCs w:val="16"/>
    </w:rPr>
  </w:style>
  <w:style w:type="paragraph" w:customStyle="1" w:styleId="103">
    <w:name w:val="Первая строка заголовка10"/>
    <w:basedOn w:val="a"/>
    <w:uiPriority w:val="99"/>
    <w:rsid w:val="009D0C89"/>
    <w:pPr>
      <w:keepNext/>
      <w:keepLines/>
      <w:spacing w:before="960" w:after="120"/>
      <w:jc w:val="center"/>
    </w:pPr>
    <w:rPr>
      <w:b/>
      <w:bCs/>
      <w:noProof/>
      <w:sz w:val="32"/>
      <w:szCs w:val="32"/>
    </w:rPr>
  </w:style>
  <w:style w:type="paragraph" w:customStyle="1" w:styleId="xl651">
    <w:name w:val="xl65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1">
    <w:name w:val="xl66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1">
    <w:name w:val="xl681"/>
    <w:basedOn w:val="a"/>
    <w:rsid w:val="009D0C89"/>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1">
    <w:name w:val="xl69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1">
    <w:name w:val="xl70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1">
    <w:name w:val="xl71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1">
    <w:name w:val="xl721"/>
    <w:basedOn w:val="a"/>
    <w:rsid w:val="009D0C89"/>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1">
    <w:name w:val="xl731"/>
    <w:basedOn w:val="a"/>
    <w:rsid w:val="009D0C89"/>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1">
    <w:name w:val="xl741"/>
    <w:basedOn w:val="a"/>
    <w:rsid w:val="009D0C8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1">
    <w:name w:val="xl75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1">
    <w:name w:val="xl761"/>
    <w:basedOn w:val="a"/>
    <w:rsid w:val="009D0C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1">
    <w:name w:val="xl77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1">
    <w:name w:val="xl78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1">
    <w:name w:val="xl79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1">
    <w:name w:val="xl801"/>
    <w:basedOn w:val="a"/>
    <w:rsid w:val="009D0C89"/>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1">
    <w:name w:val="xl811"/>
    <w:basedOn w:val="a"/>
    <w:rsid w:val="009D0C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1">
    <w:name w:val="xl821"/>
    <w:basedOn w:val="a"/>
    <w:rsid w:val="009D0C89"/>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1">
    <w:name w:val="xl83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1">
    <w:name w:val="xl841"/>
    <w:basedOn w:val="a"/>
    <w:rsid w:val="009D0C89"/>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1">
    <w:name w:val="xl851"/>
    <w:basedOn w:val="a"/>
    <w:rsid w:val="009D0C89"/>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1">
    <w:name w:val="xl861"/>
    <w:basedOn w:val="a"/>
    <w:rsid w:val="009D0C89"/>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1">
    <w:name w:val="xl871"/>
    <w:basedOn w:val="a"/>
    <w:rsid w:val="009D0C89"/>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1">
    <w:name w:val="xl88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1">
    <w:name w:val="xl89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1">
    <w:name w:val="xl90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1">
    <w:name w:val="xl91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1">
    <w:name w:val="xl92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1">
    <w:name w:val="xl93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1">
    <w:name w:val="xl941"/>
    <w:basedOn w:val="a"/>
    <w:rsid w:val="009D0C8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1">
    <w:name w:val="xl951"/>
    <w:basedOn w:val="a"/>
    <w:rsid w:val="009D0C8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1">
    <w:name w:val="xl961"/>
    <w:basedOn w:val="a"/>
    <w:rsid w:val="009D0C8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1">
    <w:name w:val="xl971"/>
    <w:basedOn w:val="a"/>
    <w:rsid w:val="009D0C8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1">
    <w:name w:val="xl98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1">
    <w:name w:val="xl991"/>
    <w:basedOn w:val="a"/>
    <w:rsid w:val="009D0C89"/>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1">
    <w:name w:val="xl100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1">
    <w:name w:val="xl101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1">
    <w:name w:val="xl102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1">
    <w:name w:val="xl103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1">
    <w:name w:val="xl104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1">
    <w:name w:val="xl105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1">
    <w:name w:val="xl106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1">
    <w:name w:val="xl107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1">
    <w:name w:val="xl108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1">
    <w:name w:val="xl109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1">
    <w:name w:val="xl110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1">
    <w:name w:val="xl111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1">
    <w:name w:val="xl112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1">
    <w:name w:val="xl113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1">
    <w:name w:val="xl114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1">
    <w:name w:val="xl115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1">
    <w:name w:val="xl116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1">
    <w:name w:val="xl117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1">
    <w:name w:val="xl1181"/>
    <w:basedOn w:val="a"/>
    <w:rsid w:val="009D0C89"/>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1">
    <w:name w:val="xl1191"/>
    <w:basedOn w:val="a"/>
    <w:rsid w:val="009D0C8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1">
    <w:name w:val="xl1201"/>
    <w:basedOn w:val="a"/>
    <w:rsid w:val="009D0C8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1">
    <w:name w:val="xl121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1">
    <w:name w:val="xl122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1">
    <w:name w:val="xl123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1">
    <w:name w:val="xl124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1">
    <w:name w:val="xl125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1">
    <w:name w:val="xl1261"/>
    <w:basedOn w:val="a"/>
    <w:rsid w:val="009D0C8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1">
    <w:name w:val="xl1271"/>
    <w:basedOn w:val="a"/>
    <w:rsid w:val="009D0C8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1">
    <w:name w:val="xl1281"/>
    <w:basedOn w:val="a"/>
    <w:rsid w:val="009D0C8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1">
    <w:name w:val="xl129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1">
    <w:name w:val="xl130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1">
    <w:name w:val="xl131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1">
    <w:name w:val="xl132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1">
    <w:name w:val="xl1331"/>
    <w:basedOn w:val="a"/>
    <w:rsid w:val="009D0C89"/>
    <w:pPr>
      <w:pBdr>
        <w:top w:val="single" w:sz="8" w:space="0" w:color="auto"/>
      </w:pBdr>
      <w:spacing w:before="100" w:beforeAutospacing="1" w:after="100" w:afterAutospacing="1"/>
      <w:jc w:val="center"/>
      <w:textAlignment w:val="center"/>
    </w:pPr>
    <w:rPr>
      <w:sz w:val="20"/>
      <w:szCs w:val="20"/>
    </w:rPr>
  </w:style>
  <w:style w:type="paragraph" w:customStyle="1" w:styleId="xl1341">
    <w:name w:val="xl1341"/>
    <w:basedOn w:val="a"/>
    <w:rsid w:val="009D0C89"/>
    <w:pPr>
      <w:spacing w:before="100" w:beforeAutospacing="1" w:after="100" w:afterAutospacing="1"/>
      <w:jc w:val="center"/>
    </w:pPr>
    <w:rPr>
      <w:sz w:val="20"/>
      <w:szCs w:val="20"/>
    </w:rPr>
  </w:style>
  <w:style w:type="paragraph" w:customStyle="1" w:styleId="xl1351">
    <w:name w:val="xl1351"/>
    <w:basedOn w:val="a"/>
    <w:rsid w:val="009D0C8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1">
    <w:name w:val="xl1361"/>
    <w:basedOn w:val="a"/>
    <w:rsid w:val="009D0C89"/>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1">
    <w:name w:val="xl1371"/>
    <w:basedOn w:val="a"/>
    <w:rsid w:val="009D0C89"/>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1">
    <w:name w:val="xl1381"/>
    <w:basedOn w:val="a"/>
    <w:rsid w:val="009D0C8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1">
    <w:name w:val="xl1391"/>
    <w:basedOn w:val="a"/>
    <w:rsid w:val="009D0C89"/>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1">
    <w:name w:val="xl1401"/>
    <w:basedOn w:val="a"/>
    <w:rsid w:val="009D0C89"/>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1">
    <w:name w:val="xl1411"/>
    <w:basedOn w:val="a"/>
    <w:rsid w:val="009D0C89"/>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1">
    <w:name w:val="xl1421"/>
    <w:basedOn w:val="a"/>
    <w:rsid w:val="009D0C89"/>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1">
    <w:name w:val="xl1431"/>
    <w:basedOn w:val="a"/>
    <w:rsid w:val="009D0C8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1">
    <w:name w:val="xl1441"/>
    <w:basedOn w:val="a"/>
    <w:rsid w:val="009D0C89"/>
    <w:pPr>
      <w:pBdr>
        <w:bottom w:val="single" w:sz="8" w:space="0" w:color="auto"/>
      </w:pBdr>
      <w:spacing w:before="100" w:beforeAutospacing="1" w:after="100" w:afterAutospacing="1"/>
      <w:jc w:val="center"/>
    </w:pPr>
    <w:rPr>
      <w:sz w:val="20"/>
      <w:szCs w:val="20"/>
    </w:rPr>
  </w:style>
  <w:style w:type="paragraph" w:customStyle="1" w:styleId="xl1451">
    <w:name w:val="xl1451"/>
    <w:basedOn w:val="a"/>
    <w:rsid w:val="009D0C89"/>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1">
    <w:name w:val="xl1461"/>
    <w:basedOn w:val="a"/>
    <w:rsid w:val="009D0C89"/>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1">
    <w:name w:val="xl1471"/>
    <w:basedOn w:val="a"/>
    <w:rsid w:val="009D0C8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1">
    <w:name w:val="xl1481"/>
    <w:basedOn w:val="a"/>
    <w:rsid w:val="009D0C8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1">
    <w:name w:val="xl1491"/>
    <w:basedOn w:val="a"/>
    <w:rsid w:val="009D0C89"/>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1">
    <w:name w:val="xl1501"/>
    <w:basedOn w:val="a"/>
    <w:rsid w:val="009D0C8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1">
    <w:name w:val="xl151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1">
    <w:name w:val="xl1521"/>
    <w:basedOn w:val="a"/>
    <w:rsid w:val="009D0C8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1">
    <w:name w:val="xl153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1">
    <w:name w:val="xl154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1">
    <w:name w:val="xl155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1">
    <w:name w:val="xl1561"/>
    <w:basedOn w:val="a"/>
    <w:rsid w:val="009D0C89"/>
    <w:pPr>
      <w:pBdr>
        <w:bottom w:val="single" w:sz="8" w:space="0" w:color="auto"/>
      </w:pBdr>
      <w:spacing w:before="100" w:beforeAutospacing="1" w:after="100" w:afterAutospacing="1"/>
      <w:jc w:val="center"/>
    </w:pPr>
    <w:rPr>
      <w:sz w:val="20"/>
      <w:szCs w:val="20"/>
    </w:rPr>
  </w:style>
  <w:style w:type="paragraph" w:customStyle="1" w:styleId="xl1571">
    <w:name w:val="xl1571"/>
    <w:basedOn w:val="a"/>
    <w:rsid w:val="009D0C89"/>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1">
    <w:name w:val="xl158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1">
    <w:name w:val="xl159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1">
    <w:name w:val="xl1601"/>
    <w:basedOn w:val="a"/>
    <w:rsid w:val="009D0C8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1">
    <w:name w:val="xl161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1">
    <w:name w:val="xl162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1">
    <w:name w:val="xl163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1">
    <w:name w:val="xl164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1">
    <w:name w:val="xl165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1">
    <w:name w:val="xl1661"/>
    <w:basedOn w:val="a"/>
    <w:rsid w:val="009D0C89"/>
    <w:pPr>
      <w:pBdr>
        <w:bottom w:val="single" w:sz="8" w:space="0" w:color="auto"/>
      </w:pBdr>
      <w:spacing w:before="100" w:beforeAutospacing="1" w:after="100" w:afterAutospacing="1"/>
      <w:jc w:val="center"/>
      <w:textAlignment w:val="center"/>
    </w:pPr>
    <w:rPr>
      <w:sz w:val="20"/>
      <w:szCs w:val="20"/>
    </w:rPr>
  </w:style>
  <w:style w:type="paragraph" w:customStyle="1" w:styleId="xl1671">
    <w:name w:val="xl167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1">
    <w:name w:val="xl1681"/>
    <w:basedOn w:val="a"/>
    <w:rsid w:val="009D0C89"/>
    <w:pPr>
      <w:pBdr>
        <w:bottom w:val="single" w:sz="8" w:space="0" w:color="auto"/>
      </w:pBdr>
      <w:spacing w:before="100" w:beforeAutospacing="1" w:after="100" w:afterAutospacing="1"/>
      <w:jc w:val="center"/>
      <w:textAlignment w:val="top"/>
    </w:pPr>
    <w:rPr>
      <w:sz w:val="20"/>
      <w:szCs w:val="20"/>
    </w:rPr>
  </w:style>
  <w:style w:type="paragraph" w:customStyle="1" w:styleId="xl1691">
    <w:name w:val="xl169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1">
    <w:name w:val="xl1701"/>
    <w:basedOn w:val="a"/>
    <w:rsid w:val="009D0C89"/>
    <w:pPr>
      <w:pBdr>
        <w:bottom w:val="single" w:sz="8" w:space="0" w:color="auto"/>
      </w:pBdr>
      <w:spacing w:before="100" w:beforeAutospacing="1" w:after="100" w:afterAutospacing="1"/>
      <w:jc w:val="center"/>
      <w:textAlignment w:val="top"/>
    </w:pPr>
    <w:rPr>
      <w:sz w:val="20"/>
      <w:szCs w:val="20"/>
    </w:rPr>
  </w:style>
  <w:style w:type="paragraph" w:customStyle="1" w:styleId="xl1711">
    <w:name w:val="xl171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1">
    <w:name w:val="xl1721"/>
    <w:basedOn w:val="a"/>
    <w:rsid w:val="009D0C8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1">
    <w:name w:val="xl1731"/>
    <w:basedOn w:val="a"/>
    <w:rsid w:val="009D0C8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1">
    <w:name w:val="xl1741"/>
    <w:basedOn w:val="a"/>
    <w:rsid w:val="009D0C8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1">
    <w:name w:val="xl1751"/>
    <w:basedOn w:val="a"/>
    <w:rsid w:val="009D0C89"/>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1">
    <w:name w:val="xl1761"/>
    <w:basedOn w:val="a"/>
    <w:rsid w:val="009D0C89"/>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1">
    <w:name w:val="xl1771"/>
    <w:basedOn w:val="a"/>
    <w:rsid w:val="009D0C89"/>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1">
    <w:name w:val="xl178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1">
    <w:name w:val="xl1791"/>
    <w:basedOn w:val="a"/>
    <w:rsid w:val="009D0C89"/>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1">
    <w:name w:val="xl180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1">
    <w:name w:val="xl181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1">
    <w:name w:val="xl182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1">
    <w:name w:val="xl1831"/>
    <w:basedOn w:val="a"/>
    <w:rsid w:val="009D0C8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1">
    <w:name w:val="xl1841"/>
    <w:basedOn w:val="a"/>
    <w:rsid w:val="009D0C8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1">
    <w:name w:val="xl1851"/>
    <w:basedOn w:val="a"/>
    <w:rsid w:val="009D0C89"/>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1">
    <w:name w:val="xl186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1">
    <w:name w:val="xl187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1">
    <w:name w:val="xl1881"/>
    <w:basedOn w:val="a"/>
    <w:rsid w:val="009D0C8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1">
    <w:name w:val="xl1891"/>
    <w:basedOn w:val="a"/>
    <w:rsid w:val="009D0C89"/>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1">
    <w:name w:val="xl1901"/>
    <w:basedOn w:val="a"/>
    <w:rsid w:val="009D0C89"/>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1">
    <w:name w:val="xl1911"/>
    <w:basedOn w:val="a"/>
    <w:rsid w:val="009D0C89"/>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1">
    <w:name w:val="xl1921"/>
    <w:basedOn w:val="a"/>
    <w:rsid w:val="009D0C89"/>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1">
    <w:name w:val="xl1931"/>
    <w:basedOn w:val="a"/>
    <w:rsid w:val="009D0C89"/>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1">
    <w:name w:val="xl1941"/>
    <w:basedOn w:val="a"/>
    <w:rsid w:val="009D0C8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1">
    <w:name w:val="xl1951"/>
    <w:basedOn w:val="a"/>
    <w:rsid w:val="009D0C89"/>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1">
    <w:name w:val="xl196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1">
    <w:name w:val="xl197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1">
    <w:name w:val="xl1981"/>
    <w:basedOn w:val="a"/>
    <w:rsid w:val="009D0C89"/>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1">
    <w:name w:val="xl1991"/>
    <w:basedOn w:val="a"/>
    <w:rsid w:val="009D0C89"/>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1">
    <w:name w:val="xl200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1">
    <w:name w:val="xl2011"/>
    <w:basedOn w:val="a"/>
    <w:rsid w:val="009D0C8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1">
    <w:name w:val="xl202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1">
    <w:name w:val="xl203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1">
    <w:name w:val="xl2041"/>
    <w:basedOn w:val="a"/>
    <w:rsid w:val="009D0C8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1">
    <w:name w:val="xl205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1">
    <w:name w:val="xl206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1">
    <w:name w:val="xl2071"/>
    <w:basedOn w:val="a"/>
    <w:rsid w:val="009D0C8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1">
    <w:name w:val="xl208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1">
    <w:name w:val="xl209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1">
    <w:name w:val="xl2101"/>
    <w:basedOn w:val="a"/>
    <w:rsid w:val="009D0C8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1">
    <w:name w:val="xl211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1">
    <w:name w:val="xl212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1">
    <w:name w:val="xl213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1">
    <w:name w:val="xl214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1">
    <w:name w:val="xl2151"/>
    <w:basedOn w:val="a"/>
    <w:rsid w:val="009D0C8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1">
    <w:name w:val="xl2161"/>
    <w:basedOn w:val="a"/>
    <w:rsid w:val="009D0C8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1">
    <w:name w:val="xl2171"/>
    <w:basedOn w:val="a"/>
    <w:rsid w:val="009D0C8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1">
    <w:name w:val="xl2181"/>
    <w:basedOn w:val="a"/>
    <w:rsid w:val="009D0C8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1">
    <w:name w:val="xl2191"/>
    <w:basedOn w:val="a"/>
    <w:rsid w:val="009D0C8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1">
    <w:name w:val="xl2201"/>
    <w:basedOn w:val="a"/>
    <w:rsid w:val="009D0C8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1">
    <w:name w:val="xl2211"/>
    <w:basedOn w:val="a"/>
    <w:rsid w:val="009D0C89"/>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1">
    <w:name w:val="xl2221"/>
    <w:basedOn w:val="a"/>
    <w:rsid w:val="009D0C89"/>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1">
    <w:name w:val="xl2231"/>
    <w:basedOn w:val="a"/>
    <w:rsid w:val="009D0C89"/>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1">
    <w:name w:val="xl2241"/>
    <w:basedOn w:val="a"/>
    <w:rsid w:val="009D0C8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1">
    <w:name w:val="xl2251"/>
    <w:basedOn w:val="a"/>
    <w:rsid w:val="009D0C8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1">
    <w:name w:val="xl2261"/>
    <w:basedOn w:val="a"/>
    <w:rsid w:val="009D0C8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1">
    <w:name w:val="xl227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1">
    <w:name w:val="xl2281"/>
    <w:basedOn w:val="a"/>
    <w:rsid w:val="009D0C8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1">
    <w:name w:val="xl229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1">
    <w:name w:val="xl230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1">
    <w:name w:val="xl2311"/>
    <w:basedOn w:val="a"/>
    <w:rsid w:val="009D0C8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1">
    <w:name w:val="xl232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1">
    <w:name w:val="xl233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1">
    <w:name w:val="xl2341"/>
    <w:basedOn w:val="a"/>
    <w:rsid w:val="009D0C89"/>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1">
    <w:name w:val="xl2351"/>
    <w:basedOn w:val="a"/>
    <w:rsid w:val="009D0C89"/>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1">
    <w:name w:val="xl236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1">
    <w:name w:val="xl2371"/>
    <w:basedOn w:val="a"/>
    <w:rsid w:val="009D0C8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1">
    <w:name w:val="xl2381"/>
    <w:basedOn w:val="a"/>
    <w:rsid w:val="009D0C8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1">
    <w:name w:val="xl239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1">
    <w:name w:val="xl240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1">
    <w:name w:val="xl241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1">
    <w:name w:val="xl242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1">
    <w:name w:val="xl243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1">
    <w:name w:val="xl244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1">
    <w:name w:val="xl245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1">
    <w:name w:val="xl246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1">
    <w:name w:val="xl247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1">
    <w:name w:val="xl248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1">
    <w:name w:val="xl249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1">
    <w:name w:val="xl2501"/>
    <w:basedOn w:val="a"/>
    <w:rsid w:val="009D0C8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1">
    <w:name w:val="xl251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1">
    <w:name w:val="xl252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1">
    <w:name w:val="xl2531"/>
    <w:basedOn w:val="a"/>
    <w:rsid w:val="009D0C8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1">
    <w:name w:val="xl254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1">
    <w:name w:val="xl255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1">
    <w:name w:val="xl2561"/>
    <w:basedOn w:val="a"/>
    <w:rsid w:val="009D0C8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1">
    <w:name w:val="xl257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1">
    <w:name w:val="xl2581"/>
    <w:basedOn w:val="a"/>
    <w:rsid w:val="009D0C8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1">
    <w:name w:val="xl2591"/>
    <w:basedOn w:val="a"/>
    <w:rsid w:val="009D0C8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1">
    <w:name w:val="xl2601"/>
    <w:basedOn w:val="a"/>
    <w:rsid w:val="009D0C8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1">
    <w:name w:val="xl2611"/>
    <w:basedOn w:val="a"/>
    <w:rsid w:val="009D0C89"/>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1">
    <w:name w:val="xl2621"/>
    <w:basedOn w:val="a"/>
    <w:rsid w:val="009D0C89"/>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1">
    <w:name w:val="xl2631"/>
    <w:basedOn w:val="a"/>
    <w:rsid w:val="009D0C89"/>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1">
    <w:name w:val="xl2641"/>
    <w:basedOn w:val="a"/>
    <w:rsid w:val="009D0C8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1">
    <w:name w:val="xl2651"/>
    <w:basedOn w:val="a"/>
    <w:rsid w:val="009D0C8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1">
    <w:name w:val="xl2661"/>
    <w:basedOn w:val="a"/>
    <w:rsid w:val="009D0C8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1">
    <w:name w:val="xl2671"/>
    <w:basedOn w:val="a"/>
    <w:rsid w:val="009D0C89"/>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1">
    <w:name w:val="xl2681"/>
    <w:basedOn w:val="a"/>
    <w:rsid w:val="009D0C89"/>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1">
    <w:name w:val="xl2691"/>
    <w:basedOn w:val="a"/>
    <w:rsid w:val="009D0C8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1">
    <w:name w:val="xl2701"/>
    <w:basedOn w:val="a"/>
    <w:rsid w:val="009D0C89"/>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1">
    <w:name w:val="xl2711"/>
    <w:basedOn w:val="a"/>
    <w:rsid w:val="009D0C89"/>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1">
    <w:name w:val="xl2721"/>
    <w:basedOn w:val="a"/>
    <w:rsid w:val="009D0C89"/>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1">
    <w:name w:val="xl2731"/>
    <w:basedOn w:val="a"/>
    <w:rsid w:val="009D0C8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1">
    <w:name w:val="xl2741"/>
    <w:basedOn w:val="a"/>
    <w:rsid w:val="009D0C8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1">
    <w:name w:val="xl275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1">
    <w:name w:val="xl2761"/>
    <w:basedOn w:val="a"/>
    <w:rsid w:val="009D0C89"/>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1">
    <w:name w:val="xl2771"/>
    <w:basedOn w:val="a"/>
    <w:rsid w:val="009D0C89"/>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1">
    <w:name w:val="xl278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1">
    <w:name w:val="xl2791"/>
    <w:basedOn w:val="a"/>
    <w:rsid w:val="009D0C8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1">
    <w:name w:val="xl2801"/>
    <w:basedOn w:val="a"/>
    <w:rsid w:val="009D0C8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1">
    <w:name w:val="xl281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1">
    <w:name w:val="xl2821"/>
    <w:basedOn w:val="a"/>
    <w:rsid w:val="009D0C89"/>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1">
    <w:name w:val="xl2831"/>
    <w:basedOn w:val="a"/>
    <w:rsid w:val="009D0C89"/>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1">
    <w:name w:val="xl2841"/>
    <w:basedOn w:val="a"/>
    <w:rsid w:val="009D0C8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1">
    <w:name w:val="xl2851"/>
    <w:basedOn w:val="a"/>
    <w:rsid w:val="009D0C89"/>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1">
    <w:name w:val="xl2861"/>
    <w:basedOn w:val="a"/>
    <w:rsid w:val="009D0C89"/>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1">
    <w:name w:val="xl2871"/>
    <w:basedOn w:val="a"/>
    <w:rsid w:val="009D0C89"/>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1">
    <w:name w:val="xl2881"/>
    <w:basedOn w:val="a"/>
    <w:rsid w:val="009D0C8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1">
    <w:name w:val="xl2891"/>
    <w:basedOn w:val="a"/>
    <w:rsid w:val="009D0C8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1">
    <w:name w:val="xl2901"/>
    <w:basedOn w:val="a"/>
    <w:rsid w:val="009D0C8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1">
    <w:name w:val="xl291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1">
    <w:name w:val="xl292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3">
    <w:name w:val="ConsPlusCell3"/>
    <w:rsid w:val="009D0C89"/>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60">
    <w:name w:val="ConsPlusNormal Знак6"/>
    <w:locked/>
    <w:rsid w:val="009D0C89"/>
    <w:rPr>
      <w:sz w:val="22"/>
      <w:szCs w:val="22"/>
      <w:lang w:bidi="ar-SA"/>
    </w:rPr>
  </w:style>
  <w:style w:type="numbering" w:customStyle="1" w:styleId="12">
    <w:name w:val="Стиль12"/>
    <w:uiPriority w:val="99"/>
    <w:rsid w:val="009D0C89"/>
    <w:pPr>
      <w:numPr>
        <w:numId w:val="4"/>
      </w:numPr>
    </w:pPr>
  </w:style>
  <w:style w:type="character" w:customStyle="1" w:styleId="2ff">
    <w:name w:val="Текст выноски Знак2"/>
    <w:basedOn w:val="a0"/>
    <w:uiPriority w:val="99"/>
    <w:semiHidden/>
    <w:rsid w:val="009D0C89"/>
    <w:rPr>
      <w:rFonts w:ascii="Segoe UI" w:eastAsia="Times New Roman" w:hAnsi="Segoe UI" w:cs="Segoe UI"/>
      <w:sz w:val="18"/>
      <w:szCs w:val="18"/>
    </w:rPr>
  </w:style>
  <w:style w:type="paragraph" w:customStyle="1" w:styleId="xl631">
    <w:name w:val="xl63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1">
    <w:name w:val="xl641"/>
    <w:basedOn w:val="a"/>
    <w:rsid w:val="009D0C8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ConsPlusTitle100">
    <w:name w:val="ConsPlusTitle10"/>
    <w:rsid w:val="009D0C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17">
    <w:name w:val="Сетка таблицы21"/>
    <w:basedOn w:val="a1"/>
    <w:next w:val="af5"/>
    <w:locked/>
    <w:rsid w:val="009D0C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5"/>
    <w:locked/>
    <w:rsid w:val="009D0C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f5"/>
    <w:locked/>
    <w:rsid w:val="009D0C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
    <w:rsid w:val="009D0C89"/>
    <w:rPr>
      <w:rFonts w:ascii="Verdana" w:hAnsi="Verdana" w:cs="Verdana"/>
      <w:sz w:val="20"/>
      <w:szCs w:val="20"/>
      <w:lang w:val="en-US" w:eastAsia="en-US"/>
    </w:rPr>
  </w:style>
  <w:style w:type="paragraph" w:customStyle="1" w:styleId="ConsPlusNonformat10">
    <w:name w:val="ConsPlusNonformat10"/>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40">
    <w:name w:val="Основной текст (2)_4"/>
    <w:rsid w:val="009D0C89"/>
    <w:rPr>
      <w:rFonts w:ascii="Times New Roman" w:hAnsi="Times New Roman" w:cs="Times New Roman"/>
      <w:b/>
      <w:bCs/>
      <w:sz w:val="26"/>
      <w:szCs w:val="26"/>
      <w:u w:val="none"/>
    </w:rPr>
  </w:style>
  <w:style w:type="character" w:customStyle="1" w:styleId="86">
    <w:name w:val="Основной текст Знак8"/>
    <w:rsid w:val="009D0C89"/>
    <w:rPr>
      <w:rFonts w:ascii="Times New Roman" w:hAnsi="Times New Roman" w:cs="Times New Roman"/>
      <w:sz w:val="26"/>
      <w:szCs w:val="26"/>
      <w:u w:val="none"/>
    </w:rPr>
  </w:style>
  <w:style w:type="paragraph" w:customStyle="1" w:styleId="241">
    <w:name w:val="Основной текст (2)4"/>
    <w:basedOn w:val="a"/>
    <w:rsid w:val="009D0C89"/>
    <w:pPr>
      <w:widowControl w:val="0"/>
      <w:shd w:val="clear" w:color="auto" w:fill="FFFFFF"/>
      <w:spacing w:after="480" w:line="240" w:lineRule="atLeast"/>
      <w:jc w:val="center"/>
    </w:pPr>
    <w:rPr>
      <w:rFonts w:eastAsia="Courier New"/>
      <w:b/>
      <w:bCs/>
      <w:sz w:val="26"/>
      <w:szCs w:val="26"/>
    </w:rPr>
  </w:style>
  <w:style w:type="paragraph" w:customStyle="1" w:styleId="512">
    <w:name w:val="Знак Знак5 Знак Знак Знак Знак Знак Знак Знак Знак Знак Знак1"/>
    <w:basedOn w:val="a"/>
    <w:rsid w:val="009D0C89"/>
    <w:rPr>
      <w:rFonts w:ascii="Verdana" w:hAnsi="Verdana" w:cs="Verdana"/>
      <w:sz w:val="20"/>
      <w:szCs w:val="20"/>
      <w:lang w:val="en-US" w:eastAsia="en-US"/>
    </w:rPr>
  </w:style>
  <w:style w:type="paragraph" w:customStyle="1" w:styleId="11b">
    <w:name w:val="Первая строка заголовка11"/>
    <w:basedOn w:val="a"/>
    <w:rsid w:val="009D0C89"/>
    <w:pPr>
      <w:keepNext/>
      <w:keepLines/>
      <w:spacing w:before="960" w:after="120"/>
      <w:jc w:val="center"/>
    </w:pPr>
    <w:rPr>
      <w:b/>
      <w:noProof/>
      <w:sz w:val="32"/>
      <w:szCs w:val="20"/>
    </w:rPr>
  </w:style>
  <w:style w:type="paragraph" w:customStyle="1" w:styleId="ConsTitle1">
    <w:name w:val="ConsTitle1"/>
    <w:rsid w:val="009D0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1">
    <w:name w:val="ConsNormal1"/>
    <w:rsid w:val="009D0C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18">
    <w:name w:val="Верхний колонтитул Знак21"/>
    <w:basedOn w:val="a0"/>
    <w:uiPriority w:val="99"/>
    <w:rsid w:val="009D0C89"/>
    <w:rPr>
      <w:rFonts w:ascii="Times New Roman" w:eastAsia="Calibri" w:hAnsi="Times New Roman" w:cs="Times New Roman"/>
      <w:sz w:val="20"/>
      <w:szCs w:val="20"/>
      <w:lang w:eastAsia="ru-RU"/>
    </w:rPr>
  </w:style>
  <w:style w:type="character" w:customStyle="1" w:styleId="3f2">
    <w:name w:val="Текст выноски Знак3"/>
    <w:basedOn w:val="a0"/>
    <w:uiPriority w:val="99"/>
    <w:semiHidden/>
    <w:rsid w:val="009D0C89"/>
    <w:rPr>
      <w:rFonts w:ascii="Segoe UI" w:eastAsia="Times New Roman" w:hAnsi="Segoe UI" w:cs="Segoe UI"/>
      <w:sz w:val="18"/>
      <w:szCs w:val="18"/>
      <w:lang w:eastAsia="ru-RU"/>
    </w:rPr>
  </w:style>
  <w:style w:type="character" w:customStyle="1" w:styleId="69">
    <w:name w:val="Нижний колонтитул Знак6"/>
    <w:basedOn w:val="a0"/>
    <w:uiPriority w:val="99"/>
    <w:rsid w:val="009D0C89"/>
    <w:rPr>
      <w:rFonts w:ascii="Calibri" w:eastAsia="Times New Roman" w:hAnsi="Calibri" w:cs="Calibri"/>
      <w:lang w:eastAsia="ru-RU"/>
    </w:rPr>
  </w:style>
  <w:style w:type="paragraph" w:customStyle="1" w:styleId="ConsPlusNonformat11">
    <w:name w:val="ConsPlusNonformat11"/>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4">
    <w:name w:val="ConsPlusCell4"/>
    <w:rsid w:val="009D0C89"/>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224">
    <w:name w:val="Верхний колонтитул Знак22"/>
    <w:uiPriority w:val="99"/>
    <w:rsid w:val="009D0C89"/>
    <w:rPr>
      <w:sz w:val="24"/>
      <w:szCs w:val="24"/>
      <w:lang w:eastAsia="zh-CN"/>
    </w:rPr>
  </w:style>
  <w:style w:type="paragraph" w:customStyle="1" w:styleId="123">
    <w:name w:val="Без интервала12"/>
    <w:rsid w:val="009D0C89"/>
    <w:pPr>
      <w:suppressAutoHyphens/>
      <w:spacing w:after="200" w:line="276" w:lineRule="auto"/>
    </w:pPr>
    <w:rPr>
      <w:rFonts w:ascii="Courier New" w:eastAsia="Courier New" w:hAnsi="Courier New" w:cs="Courier New"/>
      <w:color w:val="000000"/>
      <w:sz w:val="24"/>
      <w:szCs w:val="24"/>
      <w:lang w:eastAsia="zh-CN"/>
    </w:rPr>
  </w:style>
  <w:style w:type="paragraph" w:customStyle="1" w:styleId="ConsPlusNonformat12">
    <w:name w:val="ConsPlusNonformat12"/>
    <w:uiPriority w:val="99"/>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4">
    <w:name w:val="head_4"/>
    <w:rsid w:val="009D0C89"/>
  </w:style>
  <w:style w:type="paragraph" w:customStyle="1" w:styleId="paragraphcenterindent">
    <w:name w:val="paragraph_center_indent"/>
    <w:basedOn w:val="a"/>
    <w:rsid w:val="009D0C89"/>
    <w:pPr>
      <w:spacing w:before="100" w:beforeAutospacing="1" w:after="100" w:afterAutospacing="1"/>
    </w:pPr>
  </w:style>
  <w:style w:type="character" w:customStyle="1" w:styleId="rvts382">
    <w:name w:val="rvts382"/>
    <w:rsid w:val="009D0C89"/>
  </w:style>
  <w:style w:type="paragraph" w:customStyle="1" w:styleId="paragraphjustifyindent">
    <w:name w:val="paragraph_justify_indent"/>
    <w:basedOn w:val="a"/>
    <w:rsid w:val="009D0C89"/>
    <w:pPr>
      <w:spacing w:before="100" w:beforeAutospacing="1" w:after="100" w:afterAutospacing="1"/>
    </w:pPr>
  </w:style>
  <w:style w:type="character" w:customStyle="1" w:styleId="1ffa">
    <w:name w:val="Текст сноски Знак1"/>
    <w:basedOn w:val="a0"/>
    <w:uiPriority w:val="99"/>
    <w:rsid w:val="009D0C89"/>
  </w:style>
  <w:style w:type="character" w:customStyle="1" w:styleId="232">
    <w:name w:val="Верхний колонтитул Знак23"/>
    <w:rsid w:val="009D0C89"/>
    <w:rPr>
      <w:sz w:val="24"/>
      <w:szCs w:val="24"/>
    </w:rPr>
  </w:style>
  <w:style w:type="paragraph" w:customStyle="1" w:styleId="ConsPlusTitle11">
    <w:name w:val="ConsPlusTitle11"/>
    <w:rsid w:val="009D0C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ffffffffc">
    <w:name w:val="Знак Знак Знак Знак Знак Знак Знак"/>
    <w:basedOn w:val="a"/>
    <w:rsid w:val="009D0C89"/>
    <w:pPr>
      <w:widowControl w:val="0"/>
      <w:adjustRightInd w:val="0"/>
      <w:spacing w:after="160" w:line="240" w:lineRule="exact"/>
      <w:jc w:val="right"/>
    </w:pPr>
    <w:rPr>
      <w:sz w:val="20"/>
      <w:szCs w:val="20"/>
      <w:lang w:val="en-GB" w:eastAsia="en-US"/>
    </w:rPr>
  </w:style>
  <w:style w:type="paragraph" w:customStyle="1" w:styleId="ConsPlusNonformat13">
    <w:name w:val="ConsPlusNonformat13"/>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fb">
    <w:name w:val="Прижатый влево1"/>
    <w:basedOn w:val="a"/>
    <w:next w:val="a"/>
    <w:uiPriority w:val="99"/>
    <w:rsid w:val="009D0C89"/>
    <w:pPr>
      <w:widowControl w:val="0"/>
      <w:autoSpaceDE w:val="0"/>
      <w:autoSpaceDN w:val="0"/>
      <w:adjustRightInd w:val="0"/>
    </w:pPr>
    <w:rPr>
      <w:rFonts w:ascii="Arial" w:hAnsi="Arial" w:cs="Arial"/>
    </w:rPr>
  </w:style>
  <w:style w:type="paragraph" w:customStyle="1" w:styleId="formattexttopleveltextcentertext">
    <w:name w:val="formattext topleveltext centertext"/>
    <w:basedOn w:val="a"/>
    <w:rsid w:val="009D0C89"/>
    <w:pPr>
      <w:spacing w:before="100" w:beforeAutospacing="1" w:after="100" w:afterAutospacing="1"/>
    </w:pPr>
  </w:style>
  <w:style w:type="paragraph" w:customStyle="1" w:styleId="124">
    <w:name w:val="Абзац12"/>
    <w:basedOn w:val="a"/>
    <w:rsid w:val="009D0C89"/>
    <w:pPr>
      <w:autoSpaceDE w:val="0"/>
      <w:autoSpaceDN w:val="0"/>
      <w:spacing w:after="60" w:line="360" w:lineRule="exact"/>
      <w:ind w:firstLine="709"/>
      <w:jc w:val="both"/>
    </w:pPr>
    <w:rPr>
      <w:sz w:val="28"/>
      <w:szCs w:val="28"/>
    </w:rPr>
  </w:style>
  <w:style w:type="character" w:customStyle="1" w:styleId="242">
    <w:name w:val="Верхний колонтитул Знак24"/>
    <w:uiPriority w:val="99"/>
    <w:rsid w:val="009D0C89"/>
    <w:rPr>
      <w:sz w:val="24"/>
      <w:szCs w:val="24"/>
    </w:rPr>
  </w:style>
  <w:style w:type="character" w:customStyle="1" w:styleId="3f3">
    <w:name w:val="Основной текст_3"/>
    <w:rsid w:val="009D0C89"/>
    <w:rPr>
      <w:spacing w:val="-3"/>
      <w:sz w:val="26"/>
      <w:szCs w:val="26"/>
      <w:shd w:val="clear" w:color="auto" w:fill="FFFFFF"/>
    </w:rPr>
  </w:style>
  <w:style w:type="paragraph" w:customStyle="1" w:styleId="ConsPlusTitle12">
    <w:name w:val="ConsPlusTitle12"/>
    <w:rsid w:val="009D0C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0">
    <w:name w:val="Верхний колонтитул Знак25"/>
    <w:rsid w:val="009D0C89"/>
    <w:rPr>
      <w:rFonts w:ascii="Calibri" w:eastAsia="Calibri" w:hAnsi="Calibri"/>
      <w:sz w:val="22"/>
      <w:szCs w:val="22"/>
      <w:lang w:val="ru-RU" w:eastAsia="en-US" w:bidi="ar-SA"/>
    </w:rPr>
  </w:style>
  <w:style w:type="character" w:customStyle="1" w:styleId="78">
    <w:name w:val="Нижний колонтитул Знак7"/>
    <w:semiHidden/>
    <w:rsid w:val="009D0C89"/>
    <w:rPr>
      <w:rFonts w:ascii="Calibri" w:eastAsia="Calibri" w:hAnsi="Calibri"/>
      <w:sz w:val="22"/>
      <w:szCs w:val="22"/>
      <w:lang w:val="ru-RU" w:eastAsia="en-US" w:bidi="ar-SA"/>
    </w:rPr>
  </w:style>
  <w:style w:type="paragraph" w:customStyle="1" w:styleId="125">
    <w:name w:val="Первая строка заголовка12"/>
    <w:basedOn w:val="a"/>
    <w:rsid w:val="009D0C89"/>
    <w:pPr>
      <w:keepNext/>
      <w:keepLines/>
      <w:spacing w:before="960" w:after="120"/>
      <w:jc w:val="center"/>
    </w:pPr>
    <w:rPr>
      <w:b/>
      <w:noProof/>
      <w:sz w:val="32"/>
      <w:szCs w:val="20"/>
    </w:rPr>
  </w:style>
  <w:style w:type="character" w:customStyle="1" w:styleId="1ffc">
    <w:name w:val="Подзаголовок Знак1"/>
    <w:rsid w:val="009D0C89"/>
    <w:rPr>
      <w:b/>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9D0C89"/>
    <w:pPr>
      <w:spacing w:before="100" w:beforeAutospacing="1" w:after="100" w:afterAutospacing="1"/>
      <w:jc w:val="center"/>
    </w:pPr>
    <w:rPr>
      <w:rFonts w:ascii="Tahoma" w:hAnsi="Tahoma"/>
      <w:sz w:val="20"/>
      <w:szCs w:val="20"/>
      <w:lang w:val="en-US" w:eastAsia="en-US"/>
    </w:rPr>
  </w:style>
  <w:style w:type="paragraph" w:customStyle="1" w:styleId="15">
    <w:name w:val="Гиперссылка1"/>
    <w:link w:val="af9"/>
    <w:uiPriority w:val="99"/>
    <w:rsid w:val="009D0C89"/>
    <w:pPr>
      <w:spacing w:after="200" w:line="276" w:lineRule="auto"/>
      <w:jc w:val="center"/>
    </w:pPr>
    <w:rPr>
      <w:color w:val="0000FF"/>
      <w:u w:val="single"/>
    </w:rPr>
  </w:style>
  <w:style w:type="table" w:customStyle="1" w:styleId="TableNormal1">
    <w:name w:val="Table Normal1"/>
    <w:uiPriority w:val="2"/>
    <w:semiHidden/>
    <w:unhideWhenUsed/>
    <w:qFormat/>
    <w:rsid w:val="009D0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4">
    <w:name w:val="Table Paragraph4"/>
    <w:basedOn w:val="a"/>
    <w:uiPriority w:val="1"/>
    <w:qFormat/>
    <w:rsid w:val="009D0C89"/>
    <w:pPr>
      <w:widowControl w:val="0"/>
      <w:autoSpaceDE w:val="0"/>
      <w:autoSpaceDN w:val="0"/>
      <w:spacing w:line="207" w:lineRule="exact"/>
      <w:ind w:left="13"/>
      <w:jc w:val="center"/>
    </w:pPr>
    <w:rPr>
      <w:sz w:val="22"/>
      <w:szCs w:val="22"/>
      <w:lang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D4602A"/>
    <w:pPr>
      <w:spacing w:before="100" w:beforeAutospacing="1" w:after="100" w:afterAutospacing="1"/>
    </w:pPr>
    <w:rPr>
      <w:rFonts w:ascii="Tahoma" w:hAnsi="Tahoma"/>
      <w:sz w:val="20"/>
      <w:szCs w:val="20"/>
      <w:lang w:val="en-US" w:eastAsia="en-US"/>
    </w:rPr>
  </w:style>
  <w:style w:type="character" w:customStyle="1" w:styleId="260">
    <w:name w:val="Верхний колонтитул Знак26"/>
    <w:rsid w:val="00D4602A"/>
    <w:rPr>
      <w:rFonts w:ascii="Times New Roman" w:eastAsia="Times New Roman" w:hAnsi="Times New Roman" w:cs="Times New Roman"/>
      <w:sz w:val="20"/>
      <w:szCs w:val="20"/>
      <w:lang w:eastAsia="ru-RU"/>
    </w:rPr>
  </w:style>
  <w:style w:type="paragraph" w:customStyle="1" w:styleId="132">
    <w:name w:val="Первая строка заголовка13"/>
    <w:basedOn w:val="a"/>
    <w:rsid w:val="00D4602A"/>
    <w:pPr>
      <w:keepNext/>
      <w:keepLines/>
      <w:spacing w:before="960" w:after="120"/>
      <w:jc w:val="center"/>
    </w:pPr>
    <w:rPr>
      <w:b/>
      <w:noProof/>
      <w:sz w:val="32"/>
      <w:szCs w:val="20"/>
    </w:rPr>
  </w:style>
  <w:style w:type="character" w:customStyle="1" w:styleId="270">
    <w:name w:val="Верхний колонтитул Знак27"/>
    <w:uiPriority w:val="99"/>
    <w:rsid w:val="00887385"/>
    <w:rPr>
      <w:sz w:val="24"/>
      <w:szCs w:val="24"/>
    </w:rPr>
  </w:style>
  <w:style w:type="character" w:customStyle="1" w:styleId="280">
    <w:name w:val="Верхний колонтитул Знак28"/>
    <w:uiPriority w:val="99"/>
    <w:rsid w:val="00887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0498202">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37708902">
      <w:bodyDiv w:val="1"/>
      <w:marLeft w:val="0"/>
      <w:marRight w:val="0"/>
      <w:marTop w:val="0"/>
      <w:marBottom w:val="0"/>
      <w:divBdr>
        <w:top w:val="none" w:sz="0" w:space="0" w:color="auto"/>
        <w:left w:val="none" w:sz="0" w:space="0" w:color="auto"/>
        <w:bottom w:val="none" w:sz="0" w:space="0" w:color="auto"/>
        <w:right w:val="none" w:sz="0" w:space="0" w:color="auto"/>
      </w:divBdr>
    </w:div>
    <w:div w:id="63262321">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96171000">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62613572">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885878">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71075222">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333755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142939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01313175">
      <w:bodyDiv w:val="1"/>
      <w:marLeft w:val="0"/>
      <w:marRight w:val="0"/>
      <w:marTop w:val="0"/>
      <w:marBottom w:val="0"/>
      <w:divBdr>
        <w:top w:val="none" w:sz="0" w:space="0" w:color="auto"/>
        <w:left w:val="none" w:sz="0" w:space="0" w:color="auto"/>
        <w:bottom w:val="none" w:sz="0" w:space="0" w:color="auto"/>
        <w:right w:val="none" w:sz="0" w:space="0" w:color="auto"/>
      </w:divBdr>
    </w:div>
    <w:div w:id="506988663">
      <w:bodyDiv w:val="1"/>
      <w:marLeft w:val="0"/>
      <w:marRight w:val="0"/>
      <w:marTop w:val="0"/>
      <w:marBottom w:val="0"/>
      <w:divBdr>
        <w:top w:val="none" w:sz="0" w:space="0" w:color="auto"/>
        <w:left w:val="none" w:sz="0" w:space="0" w:color="auto"/>
        <w:bottom w:val="none" w:sz="0" w:space="0" w:color="auto"/>
        <w:right w:val="none" w:sz="0" w:space="0" w:color="auto"/>
      </w:divBdr>
    </w:div>
    <w:div w:id="514073763">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6093354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776608767">
      <w:bodyDiv w:val="1"/>
      <w:marLeft w:val="0"/>
      <w:marRight w:val="0"/>
      <w:marTop w:val="0"/>
      <w:marBottom w:val="0"/>
      <w:divBdr>
        <w:top w:val="none" w:sz="0" w:space="0" w:color="auto"/>
        <w:left w:val="none" w:sz="0" w:space="0" w:color="auto"/>
        <w:bottom w:val="none" w:sz="0" w:space="0" w:color="auto"/>
        <w:right w:val="none" w:sz="0" w:space="0" w:color="auto"/>
      </w:divBdr>
    </w:div>
    <w:div w:id="786196524">
      <w:bodyDiv w:val="1"/>
      <w:marLeft w:val="0"/>
      <w:marRight w:val="0"/>
      <w:marTop w:val="0"/>
      <w:marBottom w:val="0"/>
      <w:divBdr>
        <w:top w:val="none" w:sz="0" w:space="0" w:color="auto"/>
        <w:left w:val="none" w:sz="0" w:space="0" w:color="auto"/>
        <w:bottom w:val="none" w:sz="0" w:space="0" w:color="auto"/>
        <w:right w:val="none" w:sz="0" w:space="0" w:color="auto"/>
      </w:divBdr>
    </w:div>
    <w:div w:id="811412274">
      <w:bodyDiv w:val="1"/>
      <w:marLeft w:val="0"/>
      <w:marRight w:val="0"/>
      <w:marTop w:val="0"/>
      <w:marBottom w:val="0"/>
      <w:divBdr>
        <w:top w:val="none" w:sz="0" w:space="0" w:color="auto"/>
        <w:left w:val="none" w:sz="0" w:space="0" w:color="auto"/>
        <w:bottom w:val="none" w:sz="0" w:space="0" w:color="auto"/>
        <w:right w:val="none" w:sz="0" w:space="0" w:color="auto"/>
      </w:divBdr>
    </w:div>
    <w:div w:id="842401529">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875317489">
      <w:bodyDiv w:val="1"/>
      <w:marLeft w:val="0"/>
      <w:marRight w:val="0"/>
      <w:marTop w:val="0"/>
      <w:marBottom w:val="0"/>
      <w:divBdr>
        <w:top w:val="none" w:sz="0" w:space="0" w:color="auto"/>
        <w:left w:val="none" w:sz="0" w:space="0" w:color="auto"/>
        <w:bottom w:val="none" w:sz="0" w:space="0" w:color="auto"/>
        <w:right w:val="none" w:sz="0" w:space="0" w:color="auto"/>
      </w:divBdr>
    </w:div>
    <w:div w:id="877861764">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01156336">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084913856">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24912818">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4888423">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822692547">
      <w:bodyDiv w:val="1"/>
      <w:marLeft w:val="0"/>
      <w:marRight w:val="0"/>
      <w:marTop w:val="0"/>
      <w:marBottom w:val="0"/>
      <w:divBdr>
        <w:top w:val="none" w:sz="0" w:space="0" w:color="auto"/>
        <w:left w:val="none" w:sz="0" w:space="0" w:color="auto"/>
        <w:bottom w:val="none" w:sz="0" w:space="0" w:color="auto"/>
        <w:right w:val="none" w:sz="0" w:space="0" w:color="auto"/>
      </w:divBdr>
    </w:div>
    <w:div w:id="1829442724">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5260134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08488211">
      <w:bodyDiv w:val="1"/>
      <w:marLeft w:val="0"/>
      <w:marRight w:val="0"/>
      <w:marTop w:val="0"/>
      <w:marBottom w:val="0"/>
      <w:divBdr>
        <w:top w:val="none" w:sz="0" w:space="0" w:color="auto"/>
        <w:left w:val="none" w:sz="0" w:space="0" w:color="auto"/>
        <w:bottom w:val="none" w:sz="0" w:space="0" w:color="auto"/>
        <w:right w:val="none" w:sz="0" w:space="0" w:color="auto"/>
      </w:divBdr>
    </w:div>
    <w:div w:id="1916892770">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1190936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64981694">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iknur-okrug.gosuslugi.ru/" TargetMode="External"/><Relationship Id="rId22" Type="http://schemas.openxmlformats.org/officeDocument/2006/relationships/hyperlink" Target="mailto:%20r-gko@bti4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7C84-A887-4B75-AAAF-2F017E64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7229</Words>
  <Characters>41207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6</cp:revision>
  <cp:lastPrinted>2025-05-19T13:33:00Z</cp:lastPrinted>
  <dcterms:created xsi:type="dcterms:W3CDTF">2025-05-16T10:52:00Z</dcterms:created>
  <dcterms:modified xsi:type="dcterms:W3CDTF">2025-05-19T13:33:00Z</dcterms:modified>
</cp:coreProperties>
</file>