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4B4D39">
              <w:rPr>
                <w:b/>
                <w:color w:val="0000FF"/>
                <w:sz w:val="36"/>
                <w:szCs w:val="36"/>
              </w:rPr>
              <w:t>6</w:t>
            </w:r>
            <w:r w:rsidRPr="000B548D">
              <w:rPr>
                <w:b/>
                <w:color w:val="0000FF"/>
                <w:sz w:val="36"/>
                <w:szCs w:val="36"/>
              </w:rPr>
              <w:t>(</w:t>
            </w:r>
            <w:r w:rsidR="008169E8">
              <w:rPr>
                <w:b/>
                <w:color w:val="0000FF"/>
                <w:sz w:val="36"/>
                <w:szCs w:val="36"/>
              </w:rPr>
              <w:t>1</w:t>
            </w:r>
            <w:r w:rsidR="004B4D39">
              <w:rPr>
                <w:b/>
                <w:color w:val="0000FF"/>
                <w:sz w:val="36"/>
                <w:szCs w:val="36"/>
              </w:rPr>
              <w:t>74</w:t>
            </w:r>
            <w:r w:rsidRPr="000B548D">
              <w:rPr>
                <w:b/>
                <w:color w:val="0000FF"/>
                <w:sz w:val="36"/>
                <w:szCs w:val="36"/>
              </w:rPr>
              <w:t xml:space="preserve">) </w:t>
            </w:r>
          </w:p>
          <w:p w:rsidR="008B20BA" w:rsidRPr="000B548D" w:rsidRDefault="004B4D39" w:rsidP="00DC7715">
            <w:pPr>
              <w:spacing w:after="720"/>
              <w:ind w:left="2160"/>
              <w:rPr>
                <w:b/>
                <w:color w:val="0000FF"/>
                <w:sz w:val="36"/>
                <w:szCs w:val="36"/>
              </w:rPr>
            </w:pPr>
            <w:r>
              <w:rPr>
                <w:b/>
                <w:color w:val="0000FF"/>
                <w:sz w:val="36"/>
                <w:szCs w:val="36"/>
              </w:rPr>
              <w:t>28</w:t>
            </w:r>
            <w:r w:rsidR="00695BBC">
              <w:rPr>
                <w:b/>
                <w:color w:val="0000FF"/>
                <w:sz w:val="36"/>
                <w:szCs w:val="36"/>
              </w:rPr>
              <w:t xml:space="preserve"> февраля</w:t>
            </w:r>
            <w:r w:rsidR="00494F3D">
              <w:rPr>
                <w:b/>
                <w:color w:val="0000FF"/>
                <w:sz w:val="36"/>
                <w:szCs w:val="36"/>
              </w:rPr>
              <w:t xml:space="preserve"> </w:t>
            </w:r>
            <w:r w:rsidR="001B294E">
              <w:rPr>
                <w:b/>
                <w:color w:val="0000FF"/>
                <w:sz w:val="36"/>
                <w:szCs w:val="36"/>
              </w:rPr>
              <w:t>202</w:t>
            </w:r>
            <w:r w:rsidR="008169E8">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B4D39">
              <w:rPr>
                <w:b/>
                <w:color w:val="000000"/>
                <w:sz w:val="28"/>
                <w:szCs w:val="28"/>
              </w:rPr>
              <w:t>6</w:t>
            </w:r>
            <w:r w:rsidRPr="000B548D">
              <w:rPr>
                <w:b/>
                <w:color w:val="000000"/>
                <w:sz w:val="28"/>
                <w:szCs w:val="28"/>
              </w:rPr>
              <w:t xml:space="preserve"> (</w:t>
            </w:r>
            <w:r w:rsidR="002D163D">
              <w:rPr>
                <w:b/>
                <w:color w:val="000000"/>
                <w:sz w:val="28"/>
                <w:szCs w:val="28"/>
              </w:rPr>
              <w:t>1</w:t>
            </w:r>
            <w:r w:rsidR="004B4D39">
              <w:rPr>
                <w:b/>
                <w:color w:val="000000"/>
                <w:sz w:val="28"/>
                <w:szCs w:val="28"/>
              </w:rPr>
              <w:t>74</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4B4D39" w:rsidP="00173BC8">
            <w:pPr>
              <w:jc w:val="center"/>
              <w:rPr>
                <w:b/>
                <w:color w:val="000000"/>
                <w:sz w:val="28"/>
                <w:szCs w:val="28"/>
              </w:rPr>
            </w:pPr>
            <w:r>
              <w:rPr>
                <w:b/>
                <w:color w:val="000000"/>
                <w:sz w:val="28"/>
                <w:szCs w:val="28"/>
              </w:rPr>
              <w:t>28</w:t>
            </w:r>
            <w:r w:rsidR="00695BBC">
              <w:rPr>
                <w:b/>
                <w:color w:val="000000"/>
                <w:sz w:val="28"/>
                <w:szCs w:val="28"/>
              </w:rPr>
              <w:t xml:space="preserve"> февраля</w:t>
            </w:r>
            <w:r w:rsidR="008B20BA" w:rsidRPr="000B548D">
              <w:rPr>
                <w:b/>
                <w:color w:val="000000"/>
                <w:sz w:val="28"/>
                <w:szCs w:val="28"/>
              </w:rPr>
              <w:t xml:space="preserve"> </w:t>
            </w:r>
            <w:r w:rsidR="008169E8">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5A725E" w:rsidRPr="003B31F1" w:rsidRDefault="005A725E" w:rsidP="006B5A7D">
      <w:pPr>
        <w:spacing w:line="360" w:lineRule="auto"/>
        <w:jc w:val="center"/>
        <w:rPr>
          <w:b/>
          <w:sz w:val="28"/>
          <w:szCs w:val="28"/>
        </w:rPr>
      </w:pPr>
    </w:p>
    <w:p w:rsidR="005A725E" w:rsidRPr="00FB46D7" w:rsidRDefault="005A725E" w:rsidP="00FB46D7">
      <w:pPr>
        <w:numPr>
          <w:ilvl w:val="0"/>
          <w:numId w:val="7"/>
        </w:numPr>
        <w:spacing w:line="360" w:lineRule="auto"/>
        <w:ind w:left="0" w:firstLine="426"/>
        <w:jc w:val="both"/>
        <w:rPr>
          <w:sz w:val="28"/>
          <w:szCs w:val="28"/>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sidR="00FB46D7">
        <w:rPr>
          <w:rFonts w:eastAsia="Calibri"/>
          <w:sz w:val="28"/>
          <w:szCs w:val="22"/>
          <w:lang w:eastAsia="en-US"/>
        </w:rPr>
        <w:t>10.02</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100-П</w:t>
      </w:r>
      <w:r w:rsidRPr="00CB6587">
        <w:rPr>
          <w:rFonts w:eastAsia="Calibri"/>
          <w:sz w:val="28"/>
          <w:szCs w:val="22"/>
          <w:lang w:eastAsia="en-US"/>
        </w:rPr>
        <w:t xml:space="preserve"> «</w:t>
      </w:r>
      <w:r w:rsidR="00FB46D7" w:rsidRPr="00FB46D7">
        <w:rPr>
          <w:sz w:val="28"/>
          <w:szCs w:val="28"/>
        </w:rPr>
        <w:t>Об утверждении положения о межведомственной комиссии по оказанию государственной социальной помощи на основании социального контракта</w:t>
      </w:r>
      <w:r w:rsidR="007E4944" w:rsidRPr="00FB46D7">
        <w:rPr>
          <w:rFonts w:eastAsia="Calibri"/>
          <w:sz w:val="28"/>
          <w:szCs w:val="22"/>
          <w:lang w:eastAsia="en-US"/>
        </w:rPr>
        <w:t>»………</w:t>
      </w:r>
      <w:r w:rsidRPr="00FB46D7">
        <w:rPr>
          <w:rFonts w:eastAsia="Calibri"/>
          <w:sz w:val="28"/>
          <w:szCs w:val="22"/>
          <w:lang w:eastAsia="en-US"/>
        </w:rPr>
        <w:t>.……………....</w:t>
      </w:r>
      <w:r w:rsidR="00C6640B" w:rsidRPr="00FB46D7">
        <w:rPr>
          <w:rFonts w:eastAsia="Calibri"/>
          <w:sz w:val="28"/>
          <w:szCs w:val="22"/>
          <w:lang w:eastAsia="en-US"/>
        </w:rPr>
        <w:t>......</w:t>
      </w:r>
      <w:r w:rsidRPr="00FB46D7">
        <w:rPr>
          <w:rFonts w:eastAsia="Calibri"/>
          <w:sz w:val="28"/>
          <w:szCs w:val="22"/>
          <w:lang w:eastAsia="en-US"/>
        </w:rPr>
        <w:t>.............</w:t>
      </w:r>
      <w:r w:rsidR="00810072">
        <w:rPr>
          <w:rFonts w:eastAsia="Calibri"/>
          <w:sz w:val="28"/>
          <w:szCs w:val="22"/>
          <w:lang w:eastAsia="en-US"/>
        </w:rPr>
        <w:t>................................</w:t>
      </w:r>
      <w:r w:rsidRPr="00FB46D7">
        <w:rPr>
          <w:rFonts w:eastAsia="Calibri"/>
          <w:sz w:val="28"/>
          <w:szCs w:val="22"/>
          <w:lang w:eastAsia="en-US"/>
        </w:rPr>
        <w:t>..</w:t>
      </w:r>
      <w:r w:rsidR="00810072">
        <w:rPr>
          <w:rFonts w:eastAsia="Calibri"/>
          <w:sz w:val="28"/>
          <w:szCs w:val="22"/>
          <w:lang w:eastAsia="en-US"/>
        </w:rPr>
        <w:t>5</w:t>
      </w:r>
    </w:p>
    <w:p w:rsidR="005A725E" w:rsidRPr="00FB46D7" w:rsidRDefault="005A725E" w:rsidP="00FB46D7">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FB46D7">
        <w:rPr>
          <w:rFonts w:eastAsia="Calibri"/>
          <w:sz w:val="28"/>
          <w:szCs w:val="22"/>
          <w:lang w:eastAsia="en-US"/>
        </w:rPr>
        <w:t>10.02</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108</w:t>
      </w:r>
      <w:r w:rsidRPr="00CB6587">
        <w:rPr>
          <w:rFonts w:eastAsia="Calibri"/>
          <w:sz w:val="28"/>
          <w:szCs w:val="22"/>
          <w:lang w:eastAsia="en-US"/>
        </w:rPr>
        <w:t xml:space="preserve"> «</w:t>
      </w:r>
      <w:r w:rsidR="00FB46D7" w:rsidRPr="00FB46D7">
        <w:rPr>
          <w:sz w:val="28"/>
          <w:szCs w:val="28"/>
        </w:rPr>
        <w:t>Об условиях приватизации легкового автомобиля Ваз-21074</w:t>
      </w:r>
      <w:r w:rsidR="000A534C" w:rsidRPr="00FB46D7">
        <w:rPr>
          <w:rFonts w:eastAsia="Calibri"/>
          <w:sz w:val="28"/>
          <w:szCs w:val="22"/>
          <w:lang w:eastAsia="en-US"/>
        </w:rPr>
        <w:t>»…………………</w:t>
      </w:r>
      <w:r w:rsidRPr="00FB46D7">
        <w:rPr>
          <w:rFonts w:eastAsia="Calibri"/>
          <w:sz w:val="28"/>
          <w:szCs w:val="22"/>
          <w:lang w:eastAsia="en-US"/>
        </w:rPr>
        <w:t>...................................</w:t>
      </w:r>
      <w:r w:rsidR="00C6640B" w:rsidRPr="00FB46D7">
        <w:rPr>
          <w:rFonts w:eastAsia="Calibri"/>
          <w:sz w:val="28"/>
          <w:szCs w:val="22"/>
          <w:lang w:eastAsia="en-US"/>
        </w:rPr>
        <w:t>..............</w:t>
      </w:r>
      <w:r w:rsidR="007E4944" w:rsidRPr="00FB46D7">
        <w:rPr>
          <w:rFonts w:eastAsia="Calibri"/>
          <w:sz w:val="28"/>
          <w:szCs w:val="22"/>
          <w:lang w:eastAsia="en-US"/>
        </w:rPr>
        <w:t>....</w:t>
      </w:r>
      <w:r w:rsidR="00810072">
        <w:rPr>
          <w:rFonts w:eastAsia="Calibri"/>
          <w:sz w:val="28"/>
          <w:szCs w:val="22"/>
          <w:lang w:eastAsia="en-US"/>
        </w:rPr>
        <w:t>..............</w:t>
      </w:r>
      <w:r w:rsidR="007E4944" w:rsidRPr="00FB46D7">
        <w:rPr>
          <w:rFonts w:eastAsia="Calibri"/>
          <w:sz w:val="28"/>
          <w:szCs w:val="22"/>
          <w:lang w:eastAsia="en-US"/>
        </w:rPr>
        <w:t>..</w:t>
      </w:r>
      <w:r w:rsidR="00810072">
        <w:rPr>
          <w:rFonts w:eastAsia="Calibri"/>
          <w:sz w:val="28"/>
          <w:szCs w:val="22"/>
          <w:lang w:eastAsia="en-US"/>
        </w:rPr>
        <w:t>17</w:t>
      </w:r>
    </w:p>
    <w:p w:rsidR="005A725E" w:rsidRPr="00FB46D7" w:rsidRDefault="005A725E" w:rsidP="00FB46D7">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FB46D7">
        <w:rPr>
          <w:rFonts w:eastAsia="Calibri"/>
          <w:sz w:val="28"/>
          <w:szCs w:val="22"/>
          <w:lang w:eastAsia="en-US"/>
        </w:rPr>
        <w:t>14.02</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111</w:t>
      </w:r>
      <w:r w:rsidRPr="00CB6587">
        <w:rPr>
          <w:rFonts w:eastAsia="Calibri"/>
          <w:sz w:val="28"/>
          <w:szCs w:val="22"/>
          <w:lang w:eastAsia="en-US"/>
        </w:rPr>
        <w:t xml:space="preserve"> «</w:t>
      </w:r>
      <w:r w:rsidR="00FB46D7" w:rsidRPr="00FB46D7">
        <w:rPr>
          <w:sz w:val="28"/>
          <w:szCs w:val="28"/>
        </w:rPr>
        <w:t>О внесении изменений в постановление администрации Кикнурского муниципального округа Кировской области от 02.02.2022 №65</w:t>
      </w:r>
      <w:r w:rsidRPr="00FB46D7">
        <w:rPr>
          <w:rFonts w:eastAsia="Calibri"/>
          <w:sz w:val="28"/>
          <w:szCs w:val="22"/>
          <w:lang w:eastAsia="en-US"/>
        </w:rPr>
        <w:t>»……</w:t>
      </w:r>
      <w:r w:rsidR="007E4944" w:rsidRPr="00FB46D7">
        <w:rPr>
          <w:rFonts w:eastAsia="Calibri"/>
          <w:sz w:val="28"/>
          <w:szCs w:val="22"/>
          <w:lang w:eastAsia="en-US"/>
        </w:rPr>
        <w:t>………………………….……………...........</w:t>
      </w:r>
      <w:r w:rsidR="00810072">
        <w:rPr>
          <w:rFonts w:eastAsia="Calibri"/>
          <w:sz w:val="28"/>
          <w:szCs w:val="22"/>
          <w:lang w:eastAsia="en-US"/>
        </w:rPr>
        <w:t>...................20</w:t>
      </w:r>
    </w:p>
    <w:p w:rsidR="005A725E" w:rsidRPr="00FB46D7" w:rsidRDefault="005A725E" w:rsidP="00FB46D7">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FB46D7">
        <w:rPr>
          <w:rFonts w:eastAsia="Calibri"/>
          <w:sz w:val="28"/>
          <w:szCs w:val="22"/>
          <w:lang w:eastAsia="en-US"/>
        </w:rPr>
        <w:t>20.02</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113</w:t>
      </w:r>
      <w:r w:rsidRPr="00CB6587">
        <w:rPr>
          <w:rFonts w:eastAsia="Calibri"/>
          <w:sz w:val="28"/>
          <w:szCs w:val="22"/>
          <w:lang w:eastAsia="en-US"/>
        </w:rPr>
        <w:t xml:space="preserve"> </w:t>
      </w:r>
      <w:r w:rsidRPr="005A725E">
        <w:rPr>
          <w:rFonts w:eastAsia="Calibri"/>
          <w:sz w:val="28"/>
          <w:szCs w:val="22"/>
          <w:lang w:eastAsia="en-US"/>
        </w:rPr>
        <w:t>«</w:t>
      </w:r>
      <w:r w:rsidR="00FB46D7" w:rsidRPr="00FB46D7">
        <w:rPr>
          <w:sz w:val="28"/>
          <w:szCs w:val="28"/>
        </w:rPr>
        <w:t>О внесении изменений в постановление администрации Кикнурского муниципального округа Кировской области от 05.09.2024 №584</w:t>
      </w:r>
      <w:r w:rsidR="00FB46D7">
        <w:rPr>
          <w:rFonts w:eastAsia="Calibri"/>
          <w:sz w:val="28"/>
          <w:szCs w:val="22"/>
          <w:lang w:eastAsia="en-US"/>
        </w:rPr>
        <w:t>»………………………………</w:t>
      </w:r>
      <w:r w:rsidR="00C6640B" w:rsidRPr="00FB46D7">
        <w:rPr>
          <w:rFonts w:eastAsia="Calibri"/>
          <w:sz w:val="28"/>
          <w:szCs w:val="22"/>
          <w:lang w:eastAsia="en-US"/>
        </w:rPr>
        <w:t>….</w:t>
      </w:r>
      <w:r w:rsidR="00E432ED" w:rsidRPr="00FB46D7">
        <w:rPr>
          <w:rFonts w:eastAsia="Calibri"/>
          <w:sz w:val="28"/>
          <w:szCs w:val="22"/>
          <w:lang w:eastAsia="en-US"/>
        </w:rPr>
        <w:t>..................</w:t>
      </w:r>
      <w:r w:rsidR="007E4944" w:rsidRPr="00FB46D7">
        <w:rPr>
          <w:rFonts w:eastAsia="Calibri"/>
          <w:sz w:val="28"/>
          <w:szCs w:val="22"/>
          <w:lang w:eastAsia="en-US"/>
        </w:rPr>
        <w:t>....................</w:t>
      </w:r>
      <w:r w:rsidR="00810072">
        <w:rPr>
          <w:rFonts w:eastAsia="Calibri"/>
          <w:sz w:val="28"/>
          <w:szCs w:val="22"/>
          <w:lang w:eastAsia="en-US"/>
        </w:rPr>
        <w:t>.......22</w:t>
      </w:r>
    </w:p>
    <w:p w:rsidR="005A725E" w:rsidRPr="00FB46D7" w:rsidRDefault="005A725E" w:rsidP="00FB46D7">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FB46D7">
        <w:rPr>
          <w:rFonts w:eastAsia="Calibri"/>
          <w:sz w:val="28"/>
          <w:szCs w:val="22"/>
          <w:lang w:eastAsia="en-US"/>
        </w:rPr>
        <w:t>20.02</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114</w:t>
      </w:r>
      <w:r w:rsidRPr="00CB6587">
        <w:rPr>
          <w:rFonts w:eastAsia="Calibri"/>
          <w:sz w:val="28"/>
          <w:szCs w:val="22"/>
          <w:lang w:eastAsia="en-US"/>
        </w:rPr>
        <w:t xml:space="preserve"> «</w:t>
      </w:r>
      <w:r w:rsidR="00FB46D7" w:rsidRPr="00FB46D7">
        <w:rPr>
          <w:sz w:val="28"/>
          <w:szCs w:val="28"/>
        </w:rPr>
        <w:t xml:space="preserve">Об утверждении Положения о предоставлении гражданином, претендующим на замещение должности руководителя </w:t>
      </w:r>
      <w:r w:rsidR="00FB46D7" w:rsidRPr="00FB46D7">
        <w:rPr>
          <w:sz w:val="28"/>
          <w:szCs w:val="28"/>
        </w:rPr>
        <w:lastRenderedPageBreak/>
        <w:t>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w:t>
      </w:r>
      <w:r w:rsidRPr="00FB46D7">
        <w:rPr>
          <w:rFonts w:eastAsia="Calibri"/>
          <w:sz w:val="28"/>
          <w:szCs w:val="22"/>
          <w:lang w:eastAsia="en-US"/>
        </w:rPr>
        <w:t>»……………………………….…………</w:t>
      </w:r>
      <w:r w:rsidR="00C6640B" w:rsidRPr="00FB46D7">
        <w:rPr>
          <w:rFonts w:eastAsia="Calibri"/>
          <w:sz w:val="28"/>
          <w:szCs w:val="22"/>
          <w:lang w:eastAsia="en-US"/>
        </w:rPr>
        <w:t>….....................</w:t>
      </w:r>
      <w:r w:rsidR="007E4944" w:rsidRPr="00FB46D7">
        <w:rPr>
          <w:rFonts w:eastAsia="Calibri"/>
          <w:sz w:val="28"/>
          <w:szCs w:val="22"/>
          <w:lang w:eastAsia="en-US"/>
        </w:rPr>
        <w:t>..</w:t>
      </w:r>
      <w:r w:rsidR="00C6640B" w:rsidRPr="00FB46D7">
        <w:rPr>
          <w:rFonts w:eastAsia="Calibri"/>
          <w:sz w:val="28"/>
          <w:szCs w:val="22"/>
          <w:lang w:eastAsia="en-US"/>
        </w:rPr>
        <w:t>.</w:t>
      </w:r>
      <w:r w:rsidR="007E4944" w:rsidRPr="00FB46D7">
        <w:rPr>
          <w:rFonts w:eastAsia="Calibri"/>
          <w:sz w:val="28"/>
          <w:szCs w:val="22"/>
          <w:lang w:eastAsia="en-US"/>
        </w:rPr>
        <w:t>.</w:t>
      </w:r>
      <w:r w:rsidR="00810072">
        <w:rPr>
          <w:rFonts w:eastAsia="Calibri"/>
          <w:sz w:val="28"/>
          <w:szCs w:val="22"/>
          <w:lang w:eastAsia="en-US"/>
        </w:rPr>
        <w:t>....25</w:t>
      </w:r>
    </w:p>
    <w:p w:rsidR="005A725E" w:rsidRPr="00FB46D7" w:rsidRDefault="005A725E" w:rsidP="00FB46D7">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FB46D7">
        <w:rPr>
          <w:rFonts w:eastAsia="Calibri"/>
          <w:sz w:val="28"/>
          <w:szCs w:val="22"/>
          <w:lang w:eastAsia="en-US"/>
        </w:rPr>
        <w:t>20.02</w:t>
      </w:r>
      <w:r>
        <w:rPr>
          <w:rFonts w:eastAsia="Calibri"/>
          <w:sz w:val="28"/>
          <w:szCs w:val="22"/>
          <w:lang w:eastAsia="en-US"/>
        </w:rPr>
        <w:t>.2025</w:t>
      </w:r>
      <w:r w:rsidRPr="00CB6587">
        <w:rPr>
          <w:rFonts w:eastAsia="Calibri"/>
          <w:sz w:val="28"/>
          <w:szCs w:val="22"/>
          <w:lang w:eastAsia="en-US"/>
        </w:rPr>
        <w:t xml:space="preserve"> № </w:t>
      </w:r>
      <w:r w:rsidR="00FB46D7">
        <w:rPr>
          <w:rFonts w:eastAsia="Calibri"/>
          <w:sz w:val="28"/>
          <w:szCs w:val="22"/>
          <w:lang w:eastAsia="en-US"/>
        </w:rPr>
        <w:t>115</w:t>
      </w:r>
      <w:r w:rsidRPr="00CB6587">
        <w:rPr>
          <w:rFonts w:eastAsia="Calibri"/>
          <w:sz w:val="28"/>
          <w:szCs w:val="22"/>
          <w:lang w:eastAsia="en-US"/>
        </w:rPr>
        <w:t xml:space="preserve"> </w:t>
      </w:r>
      <w:r w:rsidRPr="005A725E">
        <w:rPr>
          <w:rFonts w:eastAsia="Calibri"/>
          <w:sz w:val="28"/>
          <w:szCs w:val="22"/>
          <w:lang w:eastAsia="en-US"/>
        </w:rPr>
        <w:t>«</w:t>
      </w:r>
      <w:r w:rsidR="00FB46D7" w:rsidRPr="00FB46D7">
        <w:rPr>
          <w:sz w:val="28"/>
          <w:szCs w:val="28"/>
        </w:rPr>
        <w:t>Об утверждении Положения об организации  работы муниципального штаба Общероссийской акции#МЫВМЕСТЕ</w:t>
      </w:r>
      <w:r w:rsidR="00C6640B" w:rsidRPr="00FB46D7">
        <w:rPr>
          <w:rFonts w:eastAsia="Calibri"/>
          <w:sz w:val="28"/>
          <w:szCs w:val="22"/>
          <w:lang w:eastAsia="en-US"/>
        </w:rPr>
        <w:t>»……………………………….…………….</w:t>
      </w:r>
      <w:r w:rsidR="007E4944" w:rsidRPr="00FB46D7">
        <w:rPr>
          <w:rFonts w:eastAsia="Calibri"/>
          <w:sz w:val="28"/>
          <w:szCs w:val="22"/>
          <w:lang w:eastAsia="en-US"/>
        </w:rPr>
        <w:t>.</w:t>
      </w:r>
      <w:r w:rsidR="00C6640B" w:rsidRPr="00FB46D7">
        <w:rPr>
          <w:rFonts w:eastAsia="Calibri"/>
          <w:sz w:val="28"/>
          <w:szCs w:val="22"/>
          <w:lang w:eastAsia="en-US"/>
        </w:rPr>
        <w:t>.</w:t>
      </w:r>
      <w:r w:rsidR="007E4944" w:rsidRPr="00FB46D7">
        <w:rPr>
          <w:rFonts w:eastAsia="Calibri"/>
          <w:sz w:val="28"/>
          <w:szCs w:val="22"/>
          <w:lang w:eastAsia="en-US"/>
        </w:rPr>
        <w:t>.</w:t>
      </w:r>
      <w:r w:rsidR="00810072">
        <w:rPr>
          <w:rFonts w:eastAsia="Calibri"/>
          <w:sz w:val="28"/>
          <w:szCs w:val="22"/>
          <w:lang w:eastAsia="en-US"/>
        </w:rPr>
        <w:t>39</w:t>
      </w:r>
    </w:p>
    <w:p w:rsidR="00FB46D7" w:rsidRPr="00FB46D7" w:rsidRDefault="00FB46D7" w:rsidP="00FB46D7">
      <w:pPr>
        <w:numPr>
          <w:ilvl w:val="0"/>
          <w:numId w:val="7"/>
        </w:numPr>
        <w:spacing w:line="360" w:lineRule="auto"/>
        <w:ind w:left="0" w:firstLine="426"/>
        <w:jc w:val="both"/>
        <w:rPr>
          <w:sz w:val="28"/>
          <w:szCs w:val="28"/>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21.02.2025</w:t>
      </w:r>
      <w:r w:rsidRPr="00CB6587">
        <w:rPr>
          <w:rFonts w:eastAsia="Calibri"/>
          <w:sz w:val="28"/>
          <w:szCs w:val="22"/>
          <w:lang w:eastAsia="en-US"/>
        </w:rPr>
        <w:t xml:space="preserve"> № </w:t>
      </w:r>
      <w:r>
        <w:rPr>
          <w:rFonts w:eastAsia="Calibri"/>
          <w:sz w:val="28"/>
          <w:szCs w:val="22"/>
          <w:lang w:eastAsia="en-US"/>
        </w:rPr>
        <w:t>116</w:t>
      </w:r>
      <w:r w:rsidRPr="00CB6587">
        <w:rPr>
          <w:rFonts w:eastAsia="Calibri"/>
          <w:sz w:val="28"/>
          <w:szCs w:val="22"/>
          <w:lang w:eastAsia="en-US"/>
        </w:rPr>
        <w:t xml:space="preserve"> «</w:t>
      </w:r>
      <w:r w:rsidRPr="00FB46D7">
        <w:rPr>
          <w:sz w:val="28"/>
          <w:szCs w:val="28"/>
        </w:rPr>
        <w:t>Об утверждении состава комиссии по делам несовершеннолетних и защите их прав Кикнурского муниципального округа Кировской области</w:t>
      </w:r>
      <w:r w:rsidRPr="00FB46D7">
        <w:rPr>
          <w:rFonts w:eastAsia="Calibri"/>
          <w:sz w:val="28"/>
          <w:szCs w:val="22"/>
          <w:lang w:eastAsia="en-US"/>
        </w:rPr>
        <w:t>»……….……………........................</w:t>
      </w:r>
      <w:r w:rsidR="00810072">
        <w:rPr>
          <w:rFonts w:eastAsia="Calibri"/>
          <w:sz w:val="28"/>
          <w:szCs w:val="22"/>
          <w:lang w:eastAsia="en-US"/>
        </w:rPr>
        <w:t>.................</w:t>
      </w:r>
      <w:r w:rsidRPr="00FB46D7">
        <w:rPr>
          <w:rFonts w:eastAsia="Calibri"/>
          <w:sz w:val="28"/>
          <w:szCs w:val="22"/>
          <w:lang w:eastAsia="en-US"/>
        </w:rPr>
        <w:t>.</w:t>
      </w:r>
      <w:r w:rsidR="00810072">
        <w:rPr>
          <w:rFonts w:eastAsia="Calibri"/>
          <w:sz w:val="28"/>
          <w:szCs w:val="22"/>
          <w:lang w:eastAsia="en-US"/>
        </w:rPr>
        <w:t>45</w:t>
      </w:r>
    </w:p>
    <w:p w:rsidR="00FB46D7" w:rsidRPr="00FB46D7" w:rsidRDefault="00FB46D7" w:rsidP="00FB46D7">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21.02.2025</w:t>
      </w:r>
      <w:r w:rsidRPr="00CB6587">
        <w:rPr>
          <w:rFonts w:eastAsia="Calibri"/>
          <w:sz w:val="28"/>
          <w:szCs w:val="22"/>
          <w:lang w:eastAsia="en-US"/>
        </w:rPr>
        <w:t xml:space="preserve"> № </w:t>
      </w:r>
      <w:r>
        <w:rPr>
          <w:rFonts w:eastAsia="Calibri"/>
          <w:sz w:val="28"/>
          <w:szCs w:val="22"/>
          <w:lang w:eastAsia="en-US"/>
        </w:rPr>
        <w:t>117</w:t>
      </w:r>
      <w:r w:rsidRPr="00CB6587">
        <w:rPr>
          <w:rFonts w:eastAsia="Calibri"/>
          <w:sz w:val="28"/>
          <w:szCs w:val="22"/>
          <w:lang w:eastAsia="en-US"/>
        </w:rPr>
        <w:t xml:space="preserve"> «</w:t>
      </w:r>
      <w:r w:rsidRPr="00FB46D7">
        <w:rPr>
          <w:sz w:val="28"/>
          <w:szCs w:val="28"/>
        </w:rPr>
        <w:t>О внесении изменений в постановление администрации Кикнурского муниципального района Кировской области от 23.08.2017 №305-П</w:t>
      </w:r>
      <w:r w:rsidRPr="00FB46D7">
        <w:rPr>
          <w:rFonts w:eastAsia="Calibri"/>
          <w:sz w:val="28"/>
          <w:szCs w:val="22"/>
          <w:lang w:eastAsia="en-US"/>
        </w:rPr>
        <w:t>»………………….......................................................</w:t>
      </w:r>
      <w:r w:rsidR="00810072">
        <w:rPr>
          <w:rFonts w:eastAsia="Calibri"/>
          <w:sz w:val="28"/>
          <w:szCs w:val="22"/>
          <w:lang w:eastAsia="en-US"/>
        </w:rPr>
        <w:t>......................49</w:t>
      </w:r>
    </w:p>
    <w:p w:rsidR="00FB46D7" w:rsidRPr="004B4D39" w:rsidRDefault="00FB46D7" w:rsidP="004B4D39">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24</w:t>
      </w:r>
      <w:r w:rsidR="004B4D39">
        <w:rPr>
          <w:rFonts w:eastAsia="Calibri"/>
          <w:sz w:val="28"/>
          <w:szCs w:val="22"/>
          <w:lang w:eastAsia="en-US"/>
        </w:rPr>
        <w:t>.02</w:t>
      </w:r>
      <w:r>
        <w:rPr>
          <w:rFonts w:eastAsia="Calibri"/>
          <w:sz w:val="28"/>
          <w:szCs w:val="22"/>
          <w:lang w:eastAsia="en-US"/>
        </w:rPr>
        <w:t>.2025</w:t>
      </w:r>
      <w:r w:rsidRPr="00CB6587">
        <w:rPr>
          <w:rFonts w:eastAsia="Calibri"/>
          <w:sz w:val="28"/>
          <w:szCs w:val="22"/>
          <w:lang w:eastAsia="en-US"/>
        </w:rPr>
        <w:t xml:space="preserve"> № </w:t>
      </w:r>
      <w:r>
        <w:rPr>
          <w:rFonts w:eastAsia="Calibri"/>
          <w:sz w:val="28"/>
          <w:szCs w:val="22"/>
          <w:lang w:eastAsia="en-US"/>
        </w:rPr>
        <w:t>120</w:t>
      </w:r>
      <w:r w:rsidRPr="00CB6587">
        <w:rPr>
          <w:rFonts w:eastAsia="Calibri"/>
          <w:sz w:val="28"/>
          <w:szCs w:val="22"/>
          <w:lang w:eastAsia="en-US"/>
        </w:rPr>
        <w:t xml:space="preserve"> «</w:t>
      </w:r>
      <w:r w:rsidR="004B4D39" w:rsidRPr="004B4D39">
        <w:rPr>
          <w:sz w:val="28"/>
          <w:szCs w:val="28"/>
        </w:rPr>
        <w:t>О внесении изменений в постановление администрации Кикнурского муниципального округа Кировской области от 19.09.2024 №623</w:t>
      </w:r>
      <w:r w:rsidRPr="004B4D39">
        <w:rPr>
          <w:rFonts w:eastAsia="Calibri"/>
          <w:sz w:val="28"/>
          <w:szCs w:val="22"/>
          <w:lang w:eastAsia="en-US"/>
        </w:rPr>
        <w:t>»……………………………….……………..............</w:t>
      </w:r>
      <w:r w:rsidR="00810072">
        <w:rPr>
          <w:rFonts w:eastAsia="Calibri"/>
          <w:sz w:val="28"/>
          <w:szCs w:val="22"/>
          <w:lang w:eastAsia="en-US"/>
        </w:rPr>
        <w:t>...............</w:t>
      </w:r>
      <w:r w:rsidRPr="004B4D39">
        <w:rPr>
          <w:rFonts w:eastAsia="Calibri"/>
          <w:sz w:val="28"/>
          <w:szCs w:val="22"/>
          <w:lang w:eastAsia="en-US"/>
        </w:rPr>
        <w:t>.</w:t>
      </w:r>
      <w:r w:rsidR="00810072">
        <w:rPr>
          <w:rFonts w:eastAsia="Calibri"/>
          <w:sz w:val="28"/>
          <w:szCs w:val="22"/>
          <w:lang w:eastAsia="en-US"/>
        </w:rPr>
        <w:t>50</w:t>
      </w:r>
    </w:p>
    <w:p w:rsidR="00FB46D7" w:rsidRPr="004B4D39" w:rsidRDefault="00FB46D7" w:rsidP="004B4D39">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4B4D39">
        <w:rPr>
          <w:rFonts w:eastAsia="Calibri"/>
          <w:sz w:val="28"/>
          <w:szCs w:val="22"/>
          <w:lang w:eastAsia="en-US"/>
        </w:rPr>
        <w:t>25.02</w:t>
      </w:r>
      <w:r>
        <w:rPr>
          <w:rFonts w:eastAsia="Calibri"/>
          <w:sz w:val="28"/>
          <w:szCs w:val="22"/>
          <w:lang w:eastAsia="en-US"/>
        </w:rPr>
        <w:t>.2025</w:t>
      </w:r>
      <w:r w:rsidRPr="00CB6587">
        <w:rPr>
          <w:rFonts w:eastAsia="Calibri"/>
          <w:sz w:val="28"/>
          <w:szCs w:val="22"/>
          <w:lang w:eastAsia="en-US"/>
        </w:rPr>
        <w:t xml:space="preserve"> № </w:t>
      </w:r>
      <w:r>
        <w:rPr>
          <w:rFonts w:eastAsia="Calibri"/>
          <w:sz w:val="28"/>
          <w:szCs w:val="22"/>
          <w:lang w:eastAsia="en-US"/>
        </w:rPr>
        <w:t>123</w:t>
      </w:r>
      <w:r w:rsidRPr="00CB6587">
        <w:rPr>
          <w:rFonts w:eastAsia="Calibri"/>
          <w:sz w:val="28"/>
          <w:szCs w:val="22"/>
          <w:lang w:eastAsia="en-US"/>
        </w:rPr>
        <w:t xml:space="preserve"> </w:t>
      </w:r>
      <w:r w:rsidRPr="005A725E">
        <w:rPr>
          <w:rFonts w:eastAsia="Calibri"/>
          <w:sz w:val="28"/>
          <w:szCs w:val="22"/>
          <w:lang w:eastAsia="en-US"/>
        </w:rPr>
        <w:t>«</w:t>
      </w:r>
      <w:r w:rsidR="004B4D39" w:rsidRPr="004B4D39">
        <w:rPr>
          <w:sz w:val="28"/>
          <w:szCs w:val="28"/>
        </w:rPr>
        <w:t>О внесении изменений в постановление администрации Кикнурского муниципального округа Кировской области от 12.01.2021 №5</w:t>
      </w:r>
      <w:r w:rsidRPr="004B4D39">
        <w:rPr>
          <w:rFonts w:eastAsia="Calibri"/>
          <w:sz w:val="28"/>
          <w:szCs w:val="22"/>
          <w:lang w:eastAsia="en-US"/>
        </w:rPr>
        <w:t>»………………………………………...................</w:t>
      </w:r>
      <w:r w:rsidR="004B4D39">
        <w:rPr>
          <w:rFonts w:eastAsia="Calibri"/>
          <w:sz w:val="28"/>
          <w:szCs w:val="22"/>
          <w:lang w:eastAsia="en-US"/>
        </w:rPr>
        <w:t>.</w:t>
      </w:r>
      <w:r w:rsidR="00810072">
        <w:rPr>
          <w:rFonts w:eastAsia="Calibri"/>
          <w:sz w:val="28"/>
          <w:szCs w:val="22"/>
          <w:lang w:eastAsia="en-US"/>
        </w:rPr>
        <w:t>.....51</w:t>
      </w:r>
    </w:p>
    <w:p w:rsidR="00FB46D7" w:rsidRPr="004B4D39" w:rsidRDefault="00FB46D7" w:rsidP="004B4D39">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4B4D39">
        <w:rPr>
          <w:rFonts w:eastAsia="Calibri"/>
          <w:sz w:val="28"/>
          <w:szCs w:val="22"/>
          <w:lang w:eastAsia="en-US"/>
        </w:rPr>
        <w:t>25.02</w:t>
      </w:r>
      <w:r>
        <w:rPr>
          <w:rFonts w:eastAsia="Calibri"/>
          <w:sz w:val="28"/>
          <w:szCs w:val="22"/>
          <w:lang w:eastAsia="en-US"/>
        </w:rPr>
        <w:t>.2025</w:t>
      </w:r>
      <w:r w:rsidRPr="00CB6587">
        <w:rPr>
          <w:rFonts w:eastAsia="Calibri"/>
          <w:sz w:val="28"/>
          <w:szCs w:val="22"/>
          <w:lang w:eastAsia="en-US"/>
        </w:rPr>
        <w:t xml:space="preserve"> № </w:t>
      </w:r>
      <w:r>
        <w:rPr>
          <w:rFonts w:eastAsia="Calibri"/>
          <w:sz w:val="28"/>
          <w:szCs w:val="22"/>
          <w:lang w:eastAsia="en-US"/>
        </w:rPr>
        <w:t>126</w:t>
      </w:r>
      <w:r w:rsidRPr="00CB6587">
        <w:rPr>
          <w:rFonts w:eastAsia="Calibri"/>
          <w:sz w:val="28"/>
          <w:szCs w:val="22"/>
          <w:lang w:eastAsia="en-US"/>
        </w:rPr>
        <w:t xml:space="preserve"> «</w:t>
      </w:r>
      <w:r w:rsidR="004B4D39" w:rsidRPr="004B4D39">
        <w:rPr>
          <w:sz w:val="28"/>
          <w:szCs w:val="28"/>
        </w:rPr>
        <w:t>О внесении изменений в постановление администрации Кикнурского муниципального округа Кировской области от 29.07.2024 №</w:t>
      </w:r>
      <w:r w:rsidR="004B4D39">
        <w:rPr>
          <w:sz w:val="28"/>
          <w:szCs w:val="28"/>
        </w:rPr>
        <w:t xml:space="preserve"> </w:t>
      </w:r>
      <w:r w:rsidR="004B4D39" w:rsidRPr="004B4D39">
        <w:rPr>
          <w:sz w:val="28"/>
          <w:szCs w:val="28"/>
        </w:rPr>
        <w:t>494</w:t>
      </w:r>
      <w:r w:rsidRPr="004B4D39">
        <w:rPr>
          <w:rFonts w:eastAsia="Calibri"/>
          <w:sz w:val="28"/>
          <w:szCs w:val="22"/>
          <w:lang w:eastAsia="en-US"/>
        </w:rPr>
        <w:t>»……………………………….……………................................</w:t>
      </w:r>
      <w:r w:rsidR="00810072">
        <w:rPr>
          <w:rFonts w:eastAsia="Calibri"/>
          <w:sz w:val="28"/>
          <w:szCs w:val="22"/>
          <w:lang w:eastAsia="en-US"/>
        </w:rPr>
        <w:t>..</w:t>
      </w:r>
      <w:r w:rsidRPr="004B4D39">
        <w:rPr>
          <w:rFonts w:eastAsia="Calibri"/>
          <w:sz w:val="28"/>
          <w:szCs w:val="22"/>
          <w:lang w:eastAsia="en-US"/>
        </w:rPr>
        <w:t>.</w:t>
      </w:r>
      <w:r w:rsidR="00810072">
        <w:rPr>
          <w:rFonts w:eastAsia="Calibri"/>
          <w:sz w:val="28"/>
          <w:szCs w:val="22"/>
          <w:lang w:eastAsia="en-US"/>
        </w:rPr>
        <w:t>52</w:t>
      </w:r>
    </w:p>
    <w:p w:rsidR="00FB46D7" w:rsidRPr="004B4D39" w:rsidRDefault="00FB46D7" w:rsidP="004B4D39">
      <w:pPr>
        <w:numPr>
          <w:ilvl w:val="0"/>
          <w:numId w:val="7"/>
        </w:numPr>
        <w:spacing w:line="360" w:lineRule="auto"/>
        <w:ind w:left="0" w:firstLine="426"/>
        <w:jc w:val="both"/>
        <w:rPr>
          <w:sz w:val="28"/>
          <w:szCs w:val="28"/>
        </w:rPr>
      </w:pPr>
      <w:r w:rsidRPr="00CB6587">
        <w:rPr>
          <w:rFonts w:eastAsia="Calibri"/>
          <w:sz w:val="28"/>
          <w:szCs w:val="22"/>
          <w:lang w:eastAsia="en-US"/>
        </w:rPr>
        <w:lastRenderedPageBreak/>
        <w:t xml:space="preserve">Постановление администрации Кикнурского муниципального округа от </w:t>
      </w:r>
      <w:r w:rsidR="004B4D39">
        <w:rPr>
          <w:rFonts w:eastAsia="Calibri"/>
          <w:sz w:val="28"/>
          <w:szCs w:val="22"/>
          <w:lang w:eastAsia="en-US"/>
        </w:rPr>
        <w:t>26.02</w:t>
      </w:r>
      <w:r>
        <w:rPr>
          <w:rFonts w:eastAsia="Calibri"/>
          <w:sz w:val="28"/>
          <w:szCs w:val="22"/>
          <w:lang w:eastAsia="en-US"/>
        </w:rPr>
        <w:t>.2025</w:t>
      </w:r>
      <w:r w:rsidRPr="00CB6587">
        <w:rPr>
          <w:rFonts w:eastAsia="Calibri"/>
          <w:sz w:val="28"/>
          <w:szCs w:val="22"/>
          <w:lang w:eastAsia="en-US"/>
        </w:rPr>
        <w:t xml:space="preserve"> № </w:t>
      </w:r>
      <w:r>
        <w:rPr>
          <w:rFonts w:eastAsia="Calibri"/>
          <w:sz w:val="28"/>
          <w:szCs w:val="22"/>
          <w:lang w:eastAsia="en-US"/>
        </w:rPr>
        <w:t>129</w:t>
      </w:r>
      <w:r w:rsidRPr="00CB6587">
        <w:rPr>
          <w:rFonts w:eastAsia="Calibri"/>
          <w:sz w:val="28"/>
          <w:szCs w:val="22"/>
          <w:lang w:eastAsia="en-US"/>
        </w:rPr>
        <w:t xml:space="preserve"> </w:t>
      </w:r>
      <w:r w:rsidRPr="005A725E">
        <w:rPr>
          <w:rFonts w:eastAsia="Calibri"/>
          <w:sz w:val="28"/>
          <w:szCs w:val="22"/>
          <w:lang w:eastAsia="en-US"/>
        </w:rPr>
        <w:t>«</w:t>
      </w:r>
      <w:r w:rsidR="004B4D39" w:rsidRPr="004B4D39">
        <w:rPr>
          <w:sz w:val="28"/>
          <w:szCs w:val="28"/>
        </w:rPr>
        <w:t>О признании утратившими силу некоторых муниципальных правовых  актов</w:t>
      </w:r>
      <w:r w:rsidRPr="004B4D39">
        <w:rPr>
          <w:rFonts w:eastAsia="Calibri"/>
          <w:sz w:val="28"/>
          <w:szCs w:val="22"/>
          <w:lang w:eastAsia="en-US"/>
        </w:rPr>
        <w:t>»……………………………….……………............</w:t>
      </w:r>
      <w:r w:rsidR="00810072">
        <w:rPr>
          <w:rFonts w:eastAsia="Calibri"/>
          <w:sz w:val="28"/>
          <w:szCs w:val="22"/>
          <w:lang w:eastAsia="en-US"/>
        </w:rPr>
        <w:t>..................</w:t>
      </w:r>
      <w:r w:rsidRPr="004B4D39">
        <w:rPr>
          <w:rFonts w:eastAsia="Calibri"/>
          <w:sz w:val="28"/>
          <w:szCs w:val="22"/>
          <w:lang w:eastAsia="en-US"/>
        </w:rPr>
        <w:t>.</w:t>
      </w:r>
      <w:r w:rsidR="00810072">
        <w:rPr>
          <w:rFonts w:eastAsia="Calibri"/>
          <w:sz w:val="28"/>
          <w:szCs w:val="22"/>
          <w:lang w:eastAsia="en-US"/>
        </w:rPr>
        <w:t>54</w:t>
      </w:r>
    </w:p>
    <w:p w:rsidR="005A725E" w:rsidRPr="005A725E" w:rsidRDefault="005A725E" w:rsidP="00D824CE">
      <w:pPr>
        <w:spacing w:line="360" w:lineRule="auto"/>
        <w:ind w:left="426"/>
        <w:jc w:val="both"/>
        <w:rPr>
          <w:b/>
          <w:sz w:val="28"/>
          <w:szCs w:val="28"/>
        </w:rPr>
      </w:pPr>
    </w:p>
    <w:p w:rsidR="00A9117D" w:rsidRDefault="00A9117D" w:rsidP="00A9117D">
      <w:pPr>
        <w:rPr>
          <w:sz w:val="28"/>
          <w:szCs w:val="28"/>
        </w:rPr>
      </w:pPr>
    </w:p>
    <w:p w:rsidR="00A9117D" w:rsidRDefault="00A9117D" w:rsidP="00A9117D">
      <w:pPr>
        <w:ind w:left="4956"/>
        <w:rPr>
          <w:sz w:val="28"/>
          <w:szCs w:val="28"/>
        </w:rPr>
      </w:pPr>
      <w:r>
        <w:rPr>
          <w:sz w:val="28"/>
          <w:szCs w:val="28"/>
        </w:rPr>
        <w:t xml:space="preserve">                    </w:t>
      </w:r>
    </w:p>
    <w:p w:rsidR="00810072" w:rsidRDefault="00A9117D" w:rsidP="00810072">
      <w:r>
        <w:tab/>
      </w:r>
    </w:p>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810072" w:rsidRDefault="00810072" w:rsidP="00810072"/>
    <w:p w:rsidR="004B4D39" w:rsidRPr="00644AA6" w:rsidRDefault="004B4D39" w:rsidP="00810072">
      <w:pPr>
        <w:rPr>
          <w:rFonts w:ascii="Tahoma" w:hAnsi="Tahoma" w:cs="Tahoma"/>
          <w:sz w:val="20"/>
          <w:szCs w:val="20"/>
        </w:rPr>
      </w:pPr>
      <w:r w:rsidRPr="00644AA6">
        <w:rPr>
          <w:rFonts w:ascii="Tahoma" w:hAnsi="Tahoma" w:cs="Tahoma"/>
          <w:sz w:val="20"/>
          <w:szCs w:val="20"/>
        </w:rPr>
        <w:br/>
      </w:r>
    </w:p>
    <w:p w:rsidR="004B4D39" w:rsidRPr="00644AA6" w:rsidRDefault="004B4D39" w:rsidP="004B4D39">
      <w:pPr>
        <w:autoSpaceDE w:val="0"/>
        <w:autoSpaceDN w:val="0"/>
        <w:spacing w:line="360" w:lineRule="exact"/>
        <w:ind w:firstLine="540"/>
        <w:jc w:val="both"/>
        <w:rPr>
          <w:color w:val="000000" w:themeColor="text1"/>
          <w:sz w:val="28"/>
          <w:szCs w:val="28"/>
        </w:rPr>
      </w:pPr>
    </w:p>
    <w:p w:rsidR="004B4D39" w:rsidRPr="00644AA6" w:rsidRDefault="004B4D39" w:rsidP="004B4D39">
      <w:pPr>
        <w:jc w:val="center"/>
        <w:rPr>
          <w:b/>
          <w:sz w:val="28"/>
          <w:szCs w:val="28"/>
          <w:lang w:bidi="ru-RU"/>
        </w:rPr>
      </w:pPr>
      <w:r w:rsidRPr="00644AA6">
        <w:rPr>
          <w:rFonts w:eastAsiaTheme="minorHAnsi"/>
          <w:noProof/>
          <w:sz w:val="22"/>
          <w:szCs w:val="22"/>
        </w:rPr>
        <w:lastRenderedPageBreak/>
        <w:drawing>
          <wp:anchor distT="0" distB="0" distL="114300" distR="114300" simplePos="0" relativeHeight="251659264" behindDoc="0" locked="0" layoutInCell="1" allowOverlap="1" wp14:anchorId="3E4F7E93" wp14:editId="0AB7AE23">
            <wp:simplePos x="0" y="0"/>
            <wp:positionH relativeFrom="margin">
              <wp:align>center</wp:align>
            </wp:positionH>
            <wp:positionV relativeFrom="paragraph">
              <wp:posOffset>-362972</wp:posOffset>
            </wp:positionV>
            <wp:extent cx="571500" cy="720090"/>
            <wp:effectExtent l="0" t="0" r="0" b="3810"/>
            <wp:wrapNone/>
            <wp:docPr id="17" name="Рисунок 1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1500" cy="720090"/>
                    </a:xfrm>
                    <a:prstGeom prst="rect">
                      <a:avLst/>
                    </a:prstGeom>
                    <a:noFill/>
                  </pic:spPr>
                </pic:pic>
              </a:graphicData>
            </a:graphic>
            <wp14:sizeRelH relativeFrom="page">
              <wp14:pctWidth>0</wp14:pctWidth>
            </wp14:sizeRelH>
            <wp14:sizeRelV relativeFrom="page">
              <wp14:pctHeight>0</wp14:pctHeight>
            </wp14:sizeRelV>
          </wp:anchor>
        </w:drawing>
      </w:r>
    </w:p>
    <w:p w:rsidR="004B4D39" w:rsidRPr="00644AA6" w:rsidRDefault="004B4D39" w:rsidP="004B4D39">
      <w:pPr>
        <w:jc w:val="center"/>
        <w:rPr>
          <w:b/>
          <w:sz w:val="28"/>
          <w:szCs w:val="28"/>
          <w:lang w:bidi="ru-RU"/>
        </w:rPr>
      </w:pPr>
    </w:p>
    <w:p w:rsidR="004B4D39" w:rsidRPr="00644AA6" w:rsidRDefault="004B4D39" w:rsidP="004B4D39">
      <w:pPr>
        <w:jc w:val="center"/>
        <w:rPr>
          <w:b/>
          <w:sz w:val="28"/>
          <w:szCs w:val="28"/>
          <w:lang w:bidi="ru-RU"/>
        </w:rPr>
      </w:pPr>
      <w:r w:rsidRPr="00644AA6">
        <w:rPr>
          <w:b/>
          <w:sz w:val="28"/>
          <w:szCs w:val="28"/>
          <w:lang w:bidi="ru-RU"/>
        </w:rPr>
        <w:t xml:space="preserve">АДМИНИСТРАЦИЯ КИКНУРСКОГО  </w:t>
      </w:r>
    </w:p>
    <w:p w:rsidR="004B4D39" w:rsidRPr="00644AA6" w:rsidRDefault="004B4D39" w:rsidP="004B4D39">
      <w:pPr>
        <w:jc w:val="center"/>
        <w:rPr>
          <w:b/>
          <w:sz w:val="28"/>
          <w:szCs w:val="28"/>
          <w:lang w:bidi="ru-RU"/>
        </w:rPr>
      </w:pPr>
      <w:r w:rsidRPr="00644AA6">
        <w:rPr>
          <w:b/>
          <w:sz w:val="28"/>
          <w:szCs w:val="28"/>
          <w:lang w:bidi="ru-RU"/>
        </w:rPr>
        <w:t>МУНИЦИПАЛЬНОГО ОКРУГА</w:t>
      </w:r>
    </w:p>
    <w:p w:rsidR="004B4D39" w:rsidRPr="00644AA6" w:rsidRDefault="004B4D39" w:rsidP="004B4D39">
      <w:pPr>
        <w:spacing w:after="360"/>
        <w:jc w:val="center"/>
        <w:rPr>
          <w:b/>
          <w:sz w:val="28"/>
          <w:szCs w:val="28"/>
          <w:lang w:bidi="ru-RU"/>
        </w:rPr>
      </w:pPr>
      <w:r w:rsidRPr="00644AA6">
        <w:rPr>
          <w:b/>
          <w:sz w:val="28"/>
          <w:szCs w:val="28"/>
          <w:lang w:bidi="ru-RU"/>
        </w:rPr>
        <w:t>КИРОВСКОЙ ОБЛАСТИ</w:t>
      </w:r>
    </w:p>
    <w:p w:rsidR="004B4D39" w:rsidRPr="00644AA6" w:rsidRDefault="004B4D39" w:rsidP="004B4D39">
      <w:pPr>
        <w:jc w:val="center"/>
        <w:rPr>
          <w:b/>
          <w:sz w:val="32"/>
          <w:szCs w:val="32"/>
          <w:lang w:bidi="ru-RU"/>
        </w:rPr>
      </w:pPr>
      <w:r w:rsidRPr="00644AA6">
        <w:rPr>
          <w:b/>
          <w:sz w:val="32"/>
          <w:szCs w:val="32"/>
          <w:lang w:bidi="ru-RU"/>
        </w:rPr>
        <w:t>ПОСТАНОВЛЕНИЕ</w:t>
      </w:r>
    </w:p>
    <w:p w:rsidR="004B4D39" w:rsidRPr="00644AA6" w:rsidRDefault="004B4D39" w:rsidP="004B4D39">
      <w:pPr>
        <w:jc w:val="center"/>
        <w:rPr>
          <w:sz w:val="28"/>
          <w:szCs w:val="28"/>
          <w:lang w:bidi="ru-RU"/>
        </w:rPr>
      </w:pPr>
    </w:p>
    <w:p w:rsidR="004B4D39" w:rsidRPr="00644AA6" w:rsidRDefault="004B4D39" w:rsidP="004B4D39">
      <w:pPr>
        <w:jc w:val="both"/>
        <w:rPr>
          <w:sz w:val="28"/>
          <w:szCs w:val="28"/>
          <w:lang w:bidi="ru-RU"/>
        </w:rPr>
      </w:pPr>
      <w:r w:rsidRPr="00644AA6">
        <w:rPr>
          <w:sz w:val="28"/>
          <w:szCs w:val="28"/>
          <w:lang w:bidi="ru-RU"/>
        </w:rPr>
        <w:t xml:space="preserve">  </w:t>
      </w:r>
      <w:r>
        <w:rPr>
          <w:sz w:val="28"/>
          <w:szCs w:val="28"/>
          <w:lang w:bidi="ru-RU"/>
        </w:rPr>
        <w:t>10.02.2025</w:t>
      </w:r>
      <w:bookmarkStart w:id="0" w:name="_GoBack"/>
      <w:bookmarkEnd w:id="0"/>
      <w:r w:rsidRPr="00644AA6">
        <w:rPr>
          <w:sz w:val="28"/>
          <w:szCs w:val="28"/>
          <w:lang w:bidi="ru-RU"/>
        </w:rPr>
        <w:t xml:space="preserve">                                  </w:t>
      </w:r>
      <w:r>
        <w:rPr>
          <w:sz w:val="28"/>
          <w:szCs w:val="28"/>
          <w:lang w:bidi="ru-RU"/>
        </w:rPr>
        <w:t xml:space="preserve">                           </w:t>
      </w:r>
      <w:r w:rsidRPr="00644AA6">
        <w:rPr>
          <w:sz w:val="28"/>
          <w:szCs w:val="28"/>
          <w:lang w:bidi="ru-RU"/>
        </w:rPr>
        <w:t xml:space="preserve">                      № </w:t>
      </w:r>
      <w:r>
        <w:rPr>
          <w:sz w:val="28"/>
          <w:szCs w:val="28"/>
          <w:lang w:bidi="ru-RU"/>
        </w:rPr>
        <w:t>100-П</w:t>
      </w:r>
    </w:p>
    <w:p w:rsidR="004B4D39" w:rsidRPr="00644AA6" w:rsidRDefault="004B4D39" w:rsidP="004B4D39">
      <w:pPr>
        <w:spacing w:after="480"/>
        <w:jc w:val="center"/>
        <w:rPr>
          <w:sz w:val="28"/>
          <w:szCs w:val="28"/>
          <w:lang w:bidi="ru-RU"/>
        </w:rPr>
      </w:pPr>
      <w:r w:rsidRPr="00644AA6">
        <w:rPr>
          <w:sz w:val="28"/>
          <w:szCs w:val="28"/>
          <w:lang w:bidi="ru-RU"/>
        </w:rPr>
        <w:t>пгт Кикнур</w:t>
      </w:r>
    </w:p>
    <w:p w:rsidR="004B4D39" w:rsidRDefault="004B4D39" w:rsidP="004B4D39">
      <w:pPr>
        <w:pStyle w:val="213"/>
        <w:shd w:val="clear" w:color="auto" w:fill="auto"/>
        <w:spacing w:after="0" w:line="360" w:lineRule="exact"/>
        <w:ind w:right="23"/>
      </w:pPr>
      <w:r>
        <w:t>Об утверждении положения о межведомственной комиссии по</w:t>
      </w:r>
    </w:p>
    <w:p w:rsidR="004B4D39" w:rsidRDefault="004B4D39" w:rsidP="004B4D39">
      <w:pPr>
        <w:pStyle w:val="213"/>
        <w:shd w:val="clear" w:color="auto" w:fill="auto"/>
        <w:spacing w:after="0" w:line="360" w:lineRule="exact"/>
        <w:ind w:right="23"/>
      </w:pPr>
      <w:r>
        <w:t xml:space="preserve"> оказанию государственной социальной помощи на основании</w:t>
      </w:r>
    </w:p>
    <w:p w:rsidR="004B4D39" w:rsidRDefault="004B4D39" w:rsidP="004B4D39">
      <w:pPr>
        <w:pStyle w:val="213"/>
        <w:shd w:val="clear" w:color="auto" w:fill="auto"/>
        <w:spacing w:after="0" w:line="360" w:lineRule="exact"/>
        <w:ind w:right="23"/>
      </w:pPr>
      <w:r>
        <w:t xml:space="preserve"> социального контракта</w:t>
      </w:r>
    </w:p>
    <w:p w:rsidR="004B4D39" w:rsidRDefault="004B4D39" w:rsidP="004B4D39">
      <w:pPr>
        <w:pStyle w:val="213"/>
        <w:shd w:val="clear" w:color="auto" w:fill="auto"/>
        <w:spacing w:after="0" w:line="360" w:lineRule="exact"/>
        <w:ind w:right="23"/>
      </w:pPr>
    </w:p>
    <w:p w:rsidR="004B4D39" w:rsidRPr="00644AA6" w:rsidRDefault="004B4D39" w:rsidP="004B4D39">
      <w:pPr>
        <w:pStyle w:val="ConsPlusNormal2"/>
        <w:spacing w:line="360" w:lineRule="exact"/>
        <w:ind w:firstLine="539"/>
        <w:jc w:val="both"/>
        <w:rPr>
          <w:rFonts w:ascii="Times New Roman" w:hAnsi="Times New Roman" w:cs="Times New Roman"/>
          <w:sz w:val="28"/>
          <w:szCs w:val="28"/>
        </w:rPr>
      </w:pPr>
      <w:r w:rsidRPr="00644AA6">
        <w:rPr>
          <w:rFonts w:ascii="Times New Roman" w:hAnsi="Times New Roman" w:cs="Times New Roman"/>
          <w:sz w:val="28"/>
          <w:szCs w:val="28"/>
        </w:rPr>
        <w:t>В соответствии с распоряжением министерства социального развития Кировской области от 31.01.2020 № 4 «Об утверждении Типового положения о межведомственной комиссии по оказанию государственной социальной помощи на основании социального контракта» администрация Кикнурского муниципального округа Кировской области ПОСТАНОВЛЯЕТ:</w:t>
      </w:r>
    </w:p>
    <w:p w:rsidR="004B4D39" w:rsidRDefault="004B4D39" w:rsidP="004B4D39">
      <w:pPr>
        <w:pStyle w:val="a3"/>
        <w:widowControl w:val="0"/>
        <w:numPr>
          <w:ilvl w:val="0"/>
          <w:numId w:val="26"/>
        </w:numPr>
        <w:spacing w:line="360" w:lineRule="exact"/>
        <w:ind w:left="0" w:firstLine="705"/>
        <w:rPr>
          <w:sz w:val="28"/>
          <w:szCs w:val="28"/>
        </w:rPr>
      </w:pPr>
      <w:r w:rsidRPr="00644AA6">
        <w:rPr>
          <w:sz w:val="28"/>
          <w:szCs w:val="28"/>
        </w:rPr>
        <w:t>Утвердить положение о межведомственной комиссии по оказанию государственной социальной помощи на основании социального контракта согласно приложению.</w:t>
      </w:r>
    </w:p>
    <w:p w:rsidR="004B4D39" w:rsidRPr="00644AA6" w:rsidRDefault="004B4D39" w:rsidP="004B4D39">
      <w:pPr>
        <w:pStyle w:val="a3"/>
        <w:widowControl w:val="0"/>
        <w:numPr>
          <w:ilvl w:val="0"/>
          <w:numId w:val="26"/>
        </w:numPr>
        <w:spacing w:line="360" w:lineRule="exact"/>
        <w:ind w:left="0" w:firstLine="705"/>
        <w:rPr>
          <w:sz w:val="28"/>
          <w:szCs w:val="28"/>
        </w:rPr>
      </w:pPr>
      <w:r>
        <w:rPr>
          <w:sz w:val="28"/>
          <w:szCs w:val="28"/>
        </w:rPr>
        <w:t>Настоящее постановление вступает в силу с момента подписания.</w:t>
      </w:r>
    </w:p>
    <w:p w:rsidR="004B4D39" w:rsidRDefault="004B4D39" w:rsidP="004B4D39">
      <w:pPr>
        <w:spacing w:line="360" w:lineRule="exact"/>
        <w:rPr>
          <w:sz w:val="28"/>
          <w:szCs w:val="28"/>
        </w:rPr>
      </w:pPr>
    </w:p>
    <w:p w:rsidR="004B4D39" w:rsidRDefault="004B4D39" w:rsidP="004B4D39">
      <w:pPr>
        <w:rPr>
          <w:sz w:val="28"/>
          <w:szCs w:val="28"/>
        </w:rPr>
      </w:pPr>
    </w:p>
    <w:p w:rsidR="004B4D39" w:rsidRDefault="004B4D39" w:rsidP="004B4D39">
      <w:pPr>
        <w:tabs>
          <w:tab w:val="left" w:pos="6835"/>
        </w:tabs>
        <w:rPr>
          <w:sz w:val="28"/>
          <w:szCs w:val="28"/>
        </w:rPr>
      </w:pPr>
      <w:r>
        <w:rPr>
          <w:sz w:val="28"/>
          <w:szCs w:val="28"/>
        </w:rPr>
        <w:t xml:space="preserve">И.о главы Кикнурского </w:t>
      </w:r>
    </w:p>
    <w:p w:rsidR="004B4D39" w:rsidRDefault="004B4D39" w:rsidP="004B4D39">
      <w:pPr>
        <w:tabs>
          <w:tab w:val="left" w:pos="6835"/>
        </w:tabs>
        <w:rPr>
          <w:sz w:val="28"/>
          <w:szCs w:val="28"/>
        </w:rPr>
      </w:pPr>
      <w:r>
        <w:rPr>
          <w:sz w:val="28"/>
          <w:szCs w:val="28"/>
        </w:rPr>
        <w:t>муниципального округа,</w:t>
      </w:r>
    </w:p>
    <w:p w:rsidR="004B4D39" w:rsidRDefault="004B4D39" w:rsidP="004B4D39">
      <w:pPr>
        <w:tabs>
          <w:tab w:val="left" w:pos="6835"/>
        </w:tabs>
        <w:rPr>
          <w:sz w:val="28"/>
          <w:szCs w:val="28"/>
        </w:rPr>
      </w:pPr>
      <w:r>
        <w:rPr>
          <w:sz w:val="28"/>
          <w:szCs w:val="28"/>
        </w:rPr>
        <w:t>первый заместитель главы</w:t>
      </w:r>
    </w:p>
    <w:p w:rsidR="004B4D39" w:rsidRDefault="004B4D39" w:rsidP="004B4D39">
      <w:pPr>
        <w:tabs>
          <w:tab w:val="left" w:pos="6835"/>
        </w:tabs>
        <w:rPr>
          <w:sz w:val="28"/>
          <w:szCs w:val="28"/>
        </w:rPr>
      </w:pPr>
      <w:r>
        <w:rPr>
          <w:sz w:val="28"/>
          <w:szCs w:val="28"/>
        </w:rPr>
        <w:t>администрации округа</w:t>
      </w:r>
      <w:r w:rsidR="00810072">
        <w:rPr>
          <w:sz w:val="28"/>
          <w:szCs w:val="28"/>
        </w:rPr>
        <w:t xml:space="preserve">    </w:t>
      </w:r>
      <w:r>
        <w:rPr>
          <w:sz w:val="28"/>
          <w:szCs w:val="28"/>
        </w:rPr>
        <w:t>М.Н. Хлыбов</w:t>
      </w:r>
    </w:p>
    <w:p w:rsidR="004B4D39" w:rsidRDefault="004B4D39" w:rsidP="004B4D39">
      <w:pPr>
        <w:tabs>
          <w:tab w:val="left" w:pos="6835"/>
        </w:tabs>
        <w:rPr>
          <w:sz w:val="28"/>
          <w:szCs w:val="28"/>
        </w:rPr>
      </w:pPr>
    </w:p>
    <w:p w:rsidR="004B4D39" w:rsidRDefault="004B4D39" w:rsidP="004B4D39">
      <w:pPr>
        <w:tabs>
          <w:tab w:val="left" w:pos="6835"/>
        </w:tabs>
        <w:rPr>
          <w:sz w:val="28"/>
          <w:szCs w:val="28"/>
        </w:rPr>
      </w:pPr>
    </w:p>
    <w:p w:rsidR="004B4D39" w:rsidRDefault="004B4D39" w:rsidP="004B4D39">
      <w:pPr>
        <w:tabs>
          <w:tab w:val="left" w:pos="6835"/>
        </w:tabs>
        <w:rPr>
          <w:sz w:val="28"/>
          <w:szCs w:val="28"/>
        </w:rPr>
      </w:pPr>
    </w:p>
    <w:p w:rsidR="004B4D39" w:rsidRDefault="004B4D39" w:rsidP="004B4D39">
      <w:pPr>
        <w:tabs>
          <w:tab w:val="left" w:pos="6835"/>
        </w:tabs>
        <w:rPr>
          <w:sz w:val="28"/>
          <w:szCs w:val="28"/>
        </w:rPr>
      </w:pPr>
    </w:p>
    <w:p w:rsidR="004B4D39" w:rsidRDefault="004B4D39" w:rsidP="004B4D39">
      <w:pPr>
        <w:tabs>
          <w:tab w:val="left" w:pos="6835"/>
        </w:tabs>
        <w:rPr>
          <w:sz w:val="28"/>
          <w:szCs w:val="28"/>
        </w:rPr>
      </w:pPr>
    </w:p>
    <w:p w:rsidR="004B4D39" w:rsidRDefault="004B4D39" w:rsidP="004B4D39">
      <w:pPr>
        <w:tabs>
          <w:tab w:val="left" w:pos="6835"/>
        </w:tabs>
        <w:rPr>
          <w:sz w:val="28"/>
          <w:szCs w:val="28"/>
        </w:rPr>
      </w:pPr>
    </w:p>
    <w:p w:rsidR="004B4D39" w:rsidRDefault="004B4D39" w:rsidP="004B4D39">
      <w:pPr>
        <w:tabs>
          <w:tab w:val="left" w:pos="6835"/>
        </w:tabs>
        <w:rPr>
          <w:sz w:val="28"/>
          <w:szCs w:val="28"/>
        </w:rPr>
      </w:pPr>
    </w:p>
    <w:p w:rsidR="004B4D39" w:rsidRDefault="004B4D39" w:rsidP="004B4D39">
      <w:pPr>
        <w:tabs>
          <w:tab w:val="left" w:pos="6835"/>
        </w:tabs>
        <w:rPr>
          <w:sz w:val="28"/>
          <w:szCs w:val="28"/>
        </w:rPr>
      </w:pPr>
    </w:p>
    <w:p w:rsidR="004B4D39" w:rsidRDefault="004B4D39" w:rsidP="004B4D39">
      <w:pPr>
        <w:tabs>
          <w:tab w:val="left" w:pos="6835"/>
        </w:tabs>
        <w:rPr>
          <w:sz w:val="28"/>
          <w:szCs w:val="28"/>
        </w:rPr>
      </w:pPr>
    </w:p>
    <w:p w:rsidR="004B4D39" w:rsidRDefault="004B4D39" w:rsidP="004B4D39">
      <w:pPr>
        <w:tabs>
          <w:tab w:val="left" w:pos="6835"/>
        </w:tabs>
        <w:rPr>
          <w:sz w:val="28"/>
          <w:szCs w:val="28"/>
        </w:rPr>
      </w:pPr>
    </w:p>
    <w:p w:rsidR="004B4D39" w:rsidRDefault="004B4D39" w:rsidP="004B4D39">
      <w:pPr>
        <w:tabs>
          <w:tab w:val="left" w:pos="6835"/>
        </w:tabs>
        <w:rPr>
          <w:sz w:val="28"/>
          <w:szCs w:val="28"/>
        </w:rPr>
      </w:pPr>
    </w:p>
    <w:p w:rsidR="004B4D39" w:rsidRDefault="004B4D39" w:rsidP="004B4D39">
      <w:pPr>
        <w:tabs>
          <w:tab w:val="left" w:pos="6835"/>
        </w:tabs>
        <w:rPr>
          <w:sz w:val="28"/>
          <w:szCs w:val="28"/>
        </w:rPr>
      </w:pPr>
    </w:p>
    <w:p w:rsidR="00810072" w:rsidRDefault="00810072">
      <w:pPr>
        <w:pStyle w:val="214"/>
        <w:shd w:val="clear" w:color="auto" w:fill="auto"/>
        <w:spacing w:after="302" w:line="260" w:lineRule="exact"/>
        <w:ind w:left="5440" w:firstLine="0"/>
        <w:jc w:val="left"/>
      </w:pPr>
    </w:p>
    <w:p w:rsidR="004B4D39" w:rsidRDefault="004B4D39">
      <w:pPr>
        <w:pStyle w:val="214"/>
        <w:shd w:val="clear" w:color="auto" w:fill="auto"/>
        <w:spacing w:after="302" w:line="260" w:lineRule="exact"/>
        <w:ind w:left="5440" w:firstLine="0"/>
        <w:jc w:val="left"/>
      </w:pPr>
      <w:r>
        <w:lastRenderedPageBreak/>
        <w:t>Приложение</w:t>
      </w:r>
    </w:p>
    <w:p w:rsidR="004B4D39" w:rsidRDefault="004B4D39">
      <w:pPr>
        <w:pStyle w:val="214"/>
        <w:shd w:val="clear" w:color="auto" w:fill="auto"/>
        <w:spacing w:after="185" w:line="260" w:lineRule="exact"/>
        <w:ind w:left="5440" w:firstLine="0"/>
        <w:jc w:val="left"/>
      </w:pPr>
      <w:r>
        <w:t>УТВЕРЖДЕНО</w:t>
      </w:r>
    </w:p>
    <w:p w:rsidR="004B4D39" w:rsidRDefault="004B4D39" w:rsidP="004B4D39">
      <w:pPr>
        <w:pStyle w:val="214"/>
        <w:shd w:val="clear" w:color="auto" w:fill="auto"/>
        <w:tabs>
          <w:tab w:val="left" w:pos="7161"/>
        </w:tabs>
        <w:spacing w:after="0" w:line="360" w:lineRule="exact"/>
        <w:ind w:left="5438" w:right="2" w:firstLine="0"/>
        <w:jc w:val="left"/>
      </w:pPr>
      <w:r>
        <w:t xml:space="preserve">постановлением администрации  Кикнурского муниципального округа Кировской области </w:t>
      </w:r>
    </w:p>
    <w:p w:rsidR="004B4D39" w:rsidRDefault="004B4D39">
      <w:pPr>
        <w:pStyle w:val="214"/>
        <w:shd w:val="clear" w:color="auto" w:fill="auto"/>
        <w:tabs>
          <w:tab w:val="left" w:pos="7161"/>
        </w:tabs>
        <w:spacing w:after="663" w:line="320" w:lineRule="exact"/>
        <w:ind w:left="5440" w:right="540" w:firstLine="0"/>
        <w:jc w:val="left"/>
      </w:pPr>
      <w:r>
        <w:t>от</w:t>
      </w:r>
      <w:r w:rsidR="00810072">
        <w:t xml:space="preserve"> 10.02.2025 </w:t>
      </w:r>
      <w:r>
        <w:t xml:space="preserve">   №</w:t>
      </w:r>
      <w:r w:rsidR="00810072">
        <w:t xml:space="preserve"> 100-П</w:t>
      </w:r>
    </w:p>
    <w:p w:rsidR="004B4D39" w:rsidRPr="00CE5F1E" w:rsidRDefault="004B4D39" w:rsidP="004B4D39">
      <w:pPr>
        <w:pStyle w:val="311"/>
        <w:keepNext/>
        <w:keepLines/>
        <w:shd w:val="clear" w:color="auto" w:fill="auto"/>
        <w:spacing w:before="0" w:after="0" w:line="360" w:lineRule="exact"/>
        <w:rPr>
          <w:sz w:val="28"/>
          <w:szCs w:val="28"/>
        </w:rPr>
      </w:pPr>
      <w:bookmarkStart w:id="1" w:name="bookmark2"/>
      <w:r w:rsidRPr="00CE5F1E">
        <w:rPr>
          <w:sz w:val="28"/>
          <w:szCs w:val="28"/>
        </w:rPr>
        <w:t xml:space="preserve">Положение </w:t>
      </w:r>
    </w:p>
    <w:p w:rsidR="004B4D39" w:rsidRPr="00CE5F1E" w:rsidRDefault="004B4D39" w:rsidP="004B4D39">
      <w:pPr>
        <w:pStyle w:val="311"/>
        <w:keepNext/>
        <w:keepLines/>
        <w:shd w:val="clear" w:color="auto" w:fill="auto"/>
        <w:spacing w:before="0" w:after="0" w:line="360" w:lineRule="exact"/>
        <w:rPr>
          <w:sz w:val="28"/>
          <w:szCs w:val="28"/>
        </w:rPr>
      </w:pPr>
      <w:r w:rsidRPr="00CE5F1E">
        <w:rPr>
          <w:sz w:val="28"/>
          <w:szCs w:val="28"/>
        </w:rPr>
        <w:t>о межведомственной комиссии по оказанию государственной социальной помощи на основании социального контракта</w:t>
      </w:r>
      <w:bookmarkEnd w:id="1"/>
    </w:p>
    <w:p w:rsidR="004B4D39" w:rsidRPr="00CE5F1E" w:rsidRDefault="004B4D39" w:rsidP="004B4D39">
      <w:pPr>
        <w:pStyle w:val="214"/>
        <w:numPr>
          <w:ilvl w:val="0"/>
          <w:numId w:val="25"/>
        </w:numPr>
        <w:shd w:val="clear" w:color="auto" w:fill="auto"/>
        <w:tabs>
          <w:tab w:val="left" w:pos="1089"/>
        </w:tabs>
        <w:spacing w:after="0" w:line="360" w:lineRule="exact"/>
        <w:ind w:left="20" w:right="20" w:firstLine="740"/>
        <w:jc w:val="both"/>
        <w:rPr>
          <w:sz w:val="28"/>
          <w:szCs w:val="28"/>
        </w:rPr>
      </w:pPr>
      <w:r w:rsidRPr="00CE5F1E">
        <w:rPr>
          <w:sz w:val="28"/>
          <w:szCs w:val="28"/>
        </w:rPr>
        <w:t>Настоящее положение о межведомственной комиссии по оказанию государственной социальной помощи на основании социального контракта (далее - положение) устанавливает порядок формирования и работы межведомственной комиссии по оказанию государственной социальной помощи на основании социального контракта (далее - межведомственная комиссия).</w:t>
      </w:r>
    </w:p>
    <w:p w:rsidR="004B4D39" w:rsidRPr="00CE5F1E" w:rsidRDefault="004B4D39" w:rsidP="004B4D39">
      <w:pPr>
        <w:pStyle w:val="214"/>
        <w:numPr>
          <w:ilvl w:val="0"/>
          <w:numId w:val="25"/>
        </w:numPr>
        <w:shd w:val="clear" w:color="auto" w:fill="auto"/>
        <w:tabs>
          <w:tab w:val="left" w:pos="1010"/>
        </w:tabs>
        <w:spacing w:after="0" w:line="360" w:lineRule="exact"/>
        <w:ind w:left="20" w:right="20" w:firstLine="740"/>
        <w:jc w:val="both"/>
        <w:rPr>
          <w:sz w:val="28"/>
          <w:szCs w:val="28"/>
        </w:rPr>
      </w:pPr>
      <w:r w:rsidRPr="00CE5F1E">
        <w:rPr>
          <w:sz w:val="28"/>
          <w:szCs w:val="28"/>
        </w:rPr>
        <w:t>Межведомственная комиссия создается в целях рассмотрения заявлений граждан по оказанию государственной социальной помощи на основании социального контракта и выработки согласованных мероприятий по преодолению гражданином и его семьей трудной жизненной ситуации.</w:t>
      </w:r>
    </w:p>
    <w:p w:rsidR="004B4D39" w:rsidRPr="00CE5F1E" w:rsidRDefault="004B4D39" w:rsidP="004B4D39">
      <w:pPr>
        <w:pStyle w:val="214"/>
        <w:numPr>
          <w:ilvl w:val="0"/>
          <w:numId w:val="25"/>
        </w:numPr>
        <w:shd w:val="clear" w:color="auto" w:fill="auto"/>
        <w:tabs>
          <w:tab w:val="left" w:pos="1248"/>
        </w:tabs>
        <w:spacing w:after="0" w:line="360" w:lineRule="exact"/>
        <w:ind w:left="20" w:right="20" w:firstLine="740"/>
        <w:jc w:val="both"/>
        <w:rPr>
          <w:sz w:val="28"/>
          <w:szCs w:val="28"/>
        </w:rPr>
      </w:pPr>
      <w:r w:rsidRPr="00CE5F1E">
        <w:rPr>
          <w:sz w:val="28"/>
          <w:szCs w:val="28"/>
        </w:rPr>
        <w:t>Состав межведомственной комиссии утверждается приказом межрайонного управления социальной защиты населения в Яранском районе  в пгт Кикнур (далее - орган социальной защиты населения).</w:t>
      </w:r>
    </w:p>
    <w:p w:rsidR="004B4D39" w:rsidRPr="00CE5F1E" w:rsidRDefault="004B4D39" w:rsidP="004B4D39">
      <w:pPr>
        <w:pStyle w:val="214"/>
        <w:numPr>
          <w:ilvl w:val="0"/>
          <w:numId w:val="25"/>
        </w:numPr>
        <w:shd w:val="clear" w:color="auto" w:fill="auto"/>
        <w:tabs>
          <w:tab w:val="left" w:pos="1084"/>
        </w:tabs>
        <w:spacing w:after="0" w:line="360" w:lineRule="exact"/>
        <w:ind w:left="40" w:right="40" w:firstLine="700"/>
        <w:jc w:val="both"/>
        <w:rPr>
          <w:sz w:val="28"/>
          <w:szCs w:val="28"/>
        </w:rPr>
      </w:pPr>
      <w:r w:rsidRPr="00CE5F1E">
        <w:rPr>
          <w:sz w:val="28"/>
          <w:szCs w:val="28"/>
        </w:rPr>
        <w:t>Межведомственная комиссия в своей деятельности руководствуется Конституцией Российской Федерации, федеральными законами, нормативными правовыми актами Российской Федерации, Кировской области, а также настоящим Положением.</w:t>
      </w:r>
    </w:p>
    <w:p w:rsidR="004B4D39" w:rsidRPr="00CE5F1E" w:rsidRDefault="004B4D39" w:rsidP="004B4D39">
      <w:pPr>
        <w:pStyle w:val="214"/>
        <w:numPr>
          <w:ilvl w:val="0"/>
          <w:numId w:val="25"/>
        </w:numPr>
        <w:shd w:val="clear" w:color="auto" w:fill="auto"/>
        <w:tabs>
          <w:tab w:val="left" w:pos="1124"/>
        </w:tabs>
        <w:spacing w:after="0" w:line="360" w:lineRule="exact"/>
        <w:ind w:left="40" w:right="40" w:firstLine="700"/>
        <w:jc w:val="both"/>
        <w:rPr>
          <w:sz w:val="28"/>
          <w:szCs w:val="28"/>
        </w:rPr>
      </w:pPr>
      <w:r w:rsidRPr="00CE5F1E">
        <w:rPr>
          <w:sz w:val="28"/>
          <w:szCs w:val="28"/>
        </w:rPr>
        <w:t>Органы социальной защиты населения запрашивают сведения об имущественном положении заявителя и членов его семьи в порядке межведомственного взаимодействия.</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 xml:space="preserve">Полученные сведения, а также сведения о ранее заключенных социальных контрактах, в том числе об эффективности оказанной ранее государственной социальной помощи, не позднее 5 календарных дней (20 календарных дней - в случае проведения дополнительной проверки (комиссионного обследования) сведений, представленных заявителем со дня обращения направляются органом социальной защиты населения вместе с поступившим пакетом документов в межведомственную комиссию для их рассмотрения и подготовки рекомендаций о заключении социального </w:t>
      </w:r>
      <w:r w:rsidRPr="00CE5F1E">
        <w:rPr>
          <w:sz w:val="28"/>
          <w:szCs w:val="28"/>
        </w:rPr>
        <w:lastRenderedPageBreak/>
        <w:t>контракта либо об отказе в его заключении.</w:t>
      </w:r>
    </w:p>
    <w:p w:rsidR="004B4D39" w:rsidRPr="00CE5F1E" w:rsidRDefault="004B4D39" w:rsidP="004B4D39">
      <w:pPr>
        <w:pStyle w:val="214"/>
        <w:numPr>
          <w:ilvl w:val="0"/>
          <w:numId w:val="25"/>
        </w:numPr>
        <w:shd w:val="clear" w:color="auto" w:fill="auto"/>
        <w:tabs>
          <w:tab w:val="left" w:pos="1307"/>
        </w:tabs>
        <w:spacing w:after="0" w:line="360" w:lineRule="exact"/>
        <w:ind w:left="40" w:right="60" w:firstLine="700"/>
        <w:jc w:val="both"/>
        <w:rPr>
          <w:sz w:val="28"/>
          <w:szCs w:val="28"/>
        </w:rPr>
      </w:pPr>
      <w:r w:rsidRPr="00CE5F1E">
        <w:rPr>
          <w:sz w:val="28"/>
          <w:szCs w:val="28"/>
        </w:rPr>
        <w:t>Межведомственная комиссия по результатам рассмотрения документов гражданина по оказанию государственной социальной помощи на основании социального контракта, направленных органом социальной защиты населения, принимает следующие решения:</w:t>
      </w:r>
    </w:p>
    <w:p w:rsidR="004B4D39" w:rsidRPr="00CE5F1E" w:rsidRDefault="004B4D39" w:rsidP="004B4D39">
      <w:pPr>
        <w:pStyle w:val="214"/>
        <w:shd w:val="clear" w:color="auto" w:fill="auto"/>
        <w:spacing w:after="0" w:line="360" w:lineRule="exact"/>
        <w:ind w:left="40" w:right="60" w:firstLine="700"/>
        <w:jc w:val="both"/>
        <w:rPr>
          <w:sz w:val="28"/>
          <w:szCs w:val="28"/>
        </w:rPr>
      </w:pPr>
      <w:r w:rsidRPr="00CE5F1E">
        <w:rPr>
          <w:sz w:val="28"/>
          <w:szCs w:val="28"/>
        </w:rPr>
        <w:t>одобрить проект социального контракта, в том числе проект программы социальной адаптации, утвердить бизнес-план (при обращении за предоставлением государственной социальной помощи на реализацию мероприятия по осуществлению индивидуальной предпринимательской деятельности), рекомендовать заключить социальный контракт;</w:t>
      </w:r>
    </w:p>
    <w:p w:rsidR="004B4D39" w:rsidRPr="00CE5F1E" w:rsidRDefault="004B4D39" w:rsidP="004B4D39">
      <w:pPr>
        <w:pStyle w:val="214"/>
        <w:shd w:val="clear" w:color="auto" w:fill="auto"/>
        <w:spacing w:after="0" w:line="360" w:lineRule="exact"/>
        <w:ind w:left="40" w:right="60" w:firstLine="700"/>
        <w:jc w:val="both"/>
        <w:rPr>
          <w:sz w:val="28"/>
          <w:szCs w:val="28"/>
        </w:rPr>
      </w:pPr>
      <w:r w:rsidRPr="00CE5F1E">
        <w:rPr>
          <w:sz w:val="28"/>
          <w:szCs w:val="28"/>
        </w:rPr>
        <w:t>внести изменения в отдельные положения проекта социального контракта, в том числе в проект программы социальной адаптации (с указанием конкретных предложений), рекомендовать заключить социальный контракт при условии внесения изменений, предложенных межведомственной комиссией;</w:t>
      </w:r>
    </w:p>
    <w:p w:rsidR="004B4D39" w:rsidRPr="00CE5F1E" w:rsidRDefault="004B4D39" w:rsidP="004B4D39">
      <w:pPr>
        <w:pStyle w:val="214"/>
        <w:shd w:val="clear" w:color="auto" w:fill="auto"/>
        <w:spacing w:after="0" w:line="360" w:lineRule="exact"/>
        <w:ind w:left="40" w:right="60" w:firstLine="700"/>
        <w:jc w:val="both"/>
        <w:rPr>
          <w:sz w:val="28"/>
          <w:szCs w:val="28"/>
        </w:rPr>
      </w:pPr>
      <w:r w:rsidRPr="00CE5F1E">
        <w:rPr>
          <w:sz w:val="28"/>
          <w:szCs w:val="28"/>
        </w:rPr>
        <w:t>рекомендовать отказать в назначении государственной социальной помощи (с мотивированным обоснованием принятия такого решения).</w:t>
      </w:r>
    </w:p>
    <w:p w:rsidR="004B4D39" w:rsidRPr="00CE5F1E" w:rsidRDefault="004B4D39" w:rsidP="004B4D39">
      <w:pPr>
        <w:pStyle w:val="214"/>
        <w:numPr>
          <w:ilvl w:val="0"/>
          <w:numId w:val="25"/>
        </w:numPr>
        <w:shd w:val="clear" w:color="auto" w:fill="auto"/>
        <w:tabs>
          <w:tab w:val="left" w:pos="1131"/>
        </w:tabs>
        <w:spacing w:after="0" w:line="360" w:lineRule="exact"/>
        <w:ind w:left="40" w:right="60" w:firstLine="700"/>
        <w:jc w:val="both"/>
        <w:rPr>
          <w:sz w:val="28"/>
          <w:szCs w:val="28"/>
        </w:rPr>
      </w:pPr>
      <w:r w:rsidRPr="00CE5F1E">
        <w:rPr>
          <w:sz w:val="28"/>
          <w:szCs w:val="28"/>
        </w:rPr>
        <w:t>Не реже одного раза в три месяца представляемые получателем государственной социальной помощи документы о выполнении обязательств, предусмотренных социальным контрактом, и о целевом использовании денежных средств, выплаченных в соответствии с условиями социального контракта, направляются органами социальной защиты населения на рассмотрение в межведомственную комиссию.</w:t>
      </w:r>
    </w:p>
    <w:p w:rsidR="004B4D39" w:rsidRPr="00CE5F1E" w:rsidRDefault="004B4D39" w:rsidP="004B4D39">
      <w:pPr>
        <w:pStyle w:val="214"/>
        <w:shd w:val="clear" w:color="auto" w:fill="auto"/>
        <w:spacing w:after="0" w:line="360" w:lineRule="exact"/>
        <w:ind w:left="40" w:right="60" w:firstLine="700"/>
        <w:jc w:val="both"/>
        <w:rPr>
          <w:sz w:val="28"/>
          <w:szCs w:val="28"/>
        </w:rPr>
      </w:pPr>
      <w:r w:rsidRPr="00CE5F1E">
        <w:rPr>
          <w:sz w:val="28"/>
          <w:szCs w:val="28"/>
        </w:rPr>
        <w:t>По результатам рассмотрения указанных документов межведомственная комиссия принимает одно из следующих решений:</w:t>
      </w:r>
    </w:p>
    <w:p w:rsidR="004B4D39" w:rsidRPr="00CE5F1E" w:rsidRDefault="004B4D39" w:rsidP="004B4D39">
      <w:pPr>
        <w:pStyle w:val="214"/>
        <w:shd w:val="clear" w:color="auto" w:fill="auto"/>
        <w:spacing w:after="0" w:line="360" w:lineRule="exact"/>
        <w:ind w:left="40" w:right="60" w:firstLine="700"/>
        <w:jc w:val="both"/>
        <w:rPr>
          <w:sz w:val="28"/>
          <w:szCs w:val="28"/>
        </w:rPr>
      </w:pPr>
      <w:r w:rsidRPr="00CE5F1E">
        <w:rPr>
          <w:sz w:val="28"/>
          <w:szCs w:val="28"/>
        </w:rPr>
        <w:t>принять к сведению отчеты о выполнении обязательств, предусмотренных социальным контрактом, и о целевом использовании денежных средств, выплаченных в соответствии с условиями социального контракта, признать их соответствующими мероприятиям программы социальной адаптации, рекомендовать продолжать исполнять социальный контракт и программу социальной адаптации;</w:t>
      </w:r>
    </w:p>
    <w:p w:rsidR="004B4D39" w:rsidRPr="00CE5F1E" w:rsidRDefault="004B4D39" w:rsidP="004B4D39">
      <w:pPr>
        <w:pStyle w:val="214"/>
        <w:shd w:val="clear" w:color="auto" w:fill="auto"/>
        <w:spacing w:after="0" w:line="360" w:lineRule="exact"/>
        <w:ind w:left="40" w:firstLine="700"/>
        <w:jc w:val="both"/>
        <w:rPr>
          <w:sz w:val="28"/>
          <w:szCs w:val="28"/>
        </w:rPr>
      </w:pPr>
      <w:r w:rsidRPr="00CE5F1E">
        <w:rPr>
          <w:sz w:val="28"/>
          <w:szCs w:val="28"/>
        </w:rPr>
        <w:t>принять к сведению отчеты о выполнении обязательств, предусмотренных социальным контрактом, и о целевом использовании денежных средств, выплаченных в соответствии с условиями социального контракта, признать их не соответствующими мероприятиям программы социальной адаптации, рекомендовать досрочно прекратить оказание государственной социальной помощи.</w:t>
      </w:r>
    </w:p>
    <w:p w:rsidR="004B4D39" w:rsidRPr="00CE5F1E" w:rsidRDefault="004B4D39" w:rsidP="004B4D39">
      <w:pPr>
        <w:pStyle w:val="214"/>
        <w:numPr>
          <w:ilvl w:val="0"/>
          <w:numId w:val="25"/>
        </w:numPr>
        <w:shd w:val="clear" w:color="auto" w:fill="auto"/>
        <w:tabs>
          <w:tab w:val="left" w:pos="1048"/>
        </w:tabs>
        <w:spacing w:after="0" w:line="360" w:lineRule="exact"/>
        <w:ind w:left="40" w:right="40" w:firstLine="700"/>
        <w:jc w:val="both"/>
        <w:rPr>
          <w:sz w:val="28"/>
          <w:szCs w:val="28"/>
        </w:rPr>
      </w:pPr>
      <w:r w:rsidRPr="00CE5F1E">
        <w:rPr>
          <w:sz w:val="28"/>
          <w:szCs w:val="28"/>
        </w:rPr>
        <w:t xml:space="preserve">По результатам рассмотрения заключения органа социальной защиты населения об оценке выполнения мероприятий программы социальной адаптации или о целесообразности продления срока действия социального </w:t>
      </w:r>
      <w:r w:rsidRPr="00CE5F1E">
        <w:rPr>
          <w:sz w:val="28"/>
          <w:szCs w:val="28"/>
        </w:rPr>
        <w:lastRenderedPageBreak/>
        <w:t>контракта межведомственная комиссия принимает одно из следующих решений:</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одобрить заключение об оценке выполнения мероприятий программы социальной адаптации, рекомендовать не продлять социальный контракт и осуществлять в течение года анализ эффективности выполнения предусмотренных программой социальной адаптации мероприятий для целей преодоления трудной жизненной ситуации;</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не одобрить заключение об оценке выполнения мероприятий программы социальной адаптации, рекомендовать продлить срок действия социального контракта не более чем на половину срока ранее заключенного социального контракта;</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одобрить заключение о целесообразности продления срока действия социального контракта;</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не одобрить заключение о целесообразности продления срока действия социального контракта, рекомендовать не продлять социальный контракт и осуществлять в течение года анализ эффективности выполнения предусмотренных программой социальной адаптации мероприятий для целей преодоления трудной жизненной ситуации.</w:t>
      </w:r>
    </w:p>
    <w:p w:rsidR="004B4D39" w:rsidRPr="00CE5F1E" w:rsidRDefault="004B4D39" w:rsidP="004B4D39">
      <w:pPr>
        <w:pStyle w:val="214"/>
        <w:numPr>
          <w:ilvl w:val="0"/>
          <w:numId w:val="25"/>
        </w:numPr>
        <w:shd w:val="clear" w:color="auto" w:fill="auto"/>
        <w:tabs>
          <w:tab w:val="left" w:pos="1268"/>
        </w:tabs>
        <w:spacing w:after="0" w:line="360" w:lineRule="exact"/>
        <w:ind w:left="40" w:right="40" w:firstLine="700"/>
        <w:jc w:val="both"/>
        <w:rPr>
          <w:sz w:val="28"/>
          <w:szCs w:val="28"/>
        </w:rPr>
      </w:pPr>
      <w:r w:rsidRPr="00CE5F1E">
        <w:rPr>
          <w:sz w:val="28"/>
          <w:szCs w:val="28"/>
        </w:rPr>
        <w:t>По результатам рассмотрения отчета об оценке эффективности социального контракта, подготовленного органом социальной защиты населения в соответствии с пунктом 7 Порядка проведения мониторинга оказания государственной социальной помощи на основании социального контракта, утвержденного постановлением Правительства Кировской области от 30.12.2019 № 735-П «Об оказании государственной социальной помощи на основании социального контракта», межведомственная комиссия принимает одно из следующих решений:</w:t>
      </w:r>
    </w:p>
    <w:p w:rsidR="004B4D39" w:rsidRPr="00CE5F1E" w:rsidRDefault="004B4D39" w:rsidP="004B4D39">
      <w:pPr>
        <w:pStyle w:val="214"/>
        <w:shd w:val="clear" w:color="auto" w:fill="auto"/>
        <w:spacing w:after="0" w:line="360" w:lineRule="exact"/>
        <w:ind w:left="40" w:right="60" w:firstLine="720"/>
        <w:jc w:val="both"/>
        <w:rPr>
          <w:sz w:val="28"/>
          <w:szCs w:val="28"/>
        </w:rPr>
      </w:pPr>
      <w:r w:rsidRPr="00CE5F1E">
        <w:rPr>
          <w:sz w:val="28"/>
          <w:szCs w:val="28"/>
        </w:rPr>
        <w:t>утвердить отчет об оценке эффективности, признать социальный контракт (не)эффективным;</w:t>
      </w:r>
    </w:p>
    <w:p w:rsidR="004B4D39" w:rsidRPr="00CE5F1E" w:rsidRDefault="004B4D39" w:rsidP="004B4D39">
      <w:pPr>
        <w:pStyle w:val="214"/>
        <w:shd w:val="clear" w:color="auto" w:fill="auto"/>
        <w:spacing w:after="0" w:line="360" w:lineRule="exact"/>
        <w:ind w:left="40" w:right="60" w:firstLine="720"/>
        <w:jc w:val="both"/>
        <w:rPr>
          <w:sz w:val="28"/>
          <w:szCs w:val="28"/>
        </w:rPr>
      </w:pPr>
      <w:r w:rsidRPr="00CE5F1E">
        <w:rPr>
          <w:sz w:val="28"/>
          <w:szCs w:val="28"/>
        </w:rPr>
        <w:t>не утвердить отчет об оценке эффективности с мотивированным обоснованием принятого решения.</w:t>
      </w:r>
    </w:p>
    <w:p w:rsidR="004B4D39" w:rsidRPr="00CE5F1E" w:rsidRDefault="004B4D39" w:rsidP="004B4D39">
      <w:pPr>
        <w:pStyle w:val="214"/>
        <w:shd w:val="clear" w:color="auto" w:fill="auto"/>
        <w:spacing w:after="0" w:line="360" w:lineRule="exact"/>
        <w:ind w:left="40" w:right="60" w:firstLine="720"/>
        <w:jc w:val="both"/>
        <w:rPr>
          <w:sz w:val="28"/>
          <w:szCs w:val="28"/>
        </w:rPr>
      </w:pPr>
      <w:r w:rsidRPr="00CE5F1E">
        <w:rPr>
          <w:sz w:val="28"/>
          <w:szCs w:val="28"/>
        </w:rPr>
        <w:t>В случае если отчет об оценке эффективности не утвержден межведомственной комиссией, указанный отчет корректируется органом социальной защиты населения и вновь направляется на рассмотрение в межведомственную комиссию не позднее 3 рабочих дней со дня проведения заседания межведомственной комиссии, на котором принято решение о неутверждении отчета об оценке эффективности.</w:t>
      </w:r>
    </w:p>
    <w:p w:rsidR="004B4D39" w:rsidRPr="00CE5F1E" w:rsidRDefault="004B4D39" w:rsidP="004B4D39">
      <w:pPr>
        <w:pStyle w:val="214"/>
        <w:numPr>
          <w:ilvl w:val="0"/>
          <w:numId w:val="25"/>
        </w:numPr>
        <w:shd w:val="clear" w:color="auto" w:fill="auto"/>
        <w:tabs>
          <w:tab w:val="left" w:pos="1203"/>
        </w:tabs>
        <w:spacing w:after="0" w:line="360" w:lineRule="exact"/>
        <w:ind w:left="40" w:right="60" w:firstLine="720"/>
        <w:jc w:val="both"/>
        <w:rPr>
          <w:sz w:val="28"/>
          <w:szCs w:val="28"/>
        </w:rPr>
      </w:pPr>
      <w:r w:rsidRPr="00CE5F1E">
        <w:rPr>
          <w:sz w:val="28"/>
          <w:szCs w:val="28"/>
        </w:rPr>
        <w:t xml:space="preserve">Для осуществления полномочий межведомственная комиссия имеет право запрашивать и получать в установленном порядке необходимые документы и информацию от гражданина, органов, организаций, учреждений и должностных лиц, в том числе о продолжении получателем </w:t>
      </w:r>
      <w:r w:rsidRPr="00CE5F1E">
        <w:rPr>
          <w:sz w:val="28"/>
          <w:szCs w:val="28"/>
        </w:rPr>
        <w:lastRenderedPageBreak/>
        <w:t>государственной социальной помощи предпринимательской или трудовой деятельности после окончания периода мониторинга.</w:t>
      </w:r>
    </w:p>
    <w:p w:rsidR="004B4D39" w:rsidRPr="00CE5F1E" w:rsidRDefault="004B4D39" w:rsidP="004B4D39">
      <w:pPr>
        <w:pStyle w:val="214"/>
        <w:numPr>
          <w:ilvl w:val="0"/>
          <w:numId w:val="25"/>
        </w:numPr>
        <w:shd w:val="clear" w:color="auto" w:fill="auto"/>
        <w:tabs>
          <w:tab w:val="left" w:pos="1534"/>
        </w:tabs>
        <w:spacing w:after="0" w:line="360" w:lineRule="exact"/>
        <w:ind w:left="40" w:right="60" w:firstLine="720"/>
        <w:jc w:val="both"/>
        <w:rPr>
          <w:sz w:val="28"/>
          <w:szCs w:val="28"/>
        </w:rPr>
      </w:pPr>
      <w:r w:rsidRPr="00CE5F1E">
        <w:rPr>
          <w:sz w:val="28"/>
          <w:szCs w:val="28"/>
        </w:rPr>
        <w:t>Межведомственная комиссия состоит из председателя межведомственной комиссии, двух заместителей председателя межведомственной комиссии, членов межведомственной комиссии и секретаря межведомственной комиссии.</w:t>
      </w:r>
    </w:p>
    <w:p w:rsidR="004B4D39" w:rsidRPr="00CE5F1E" w:rsidRDefault="004B4D39" w:rsidP="004B4D39">
      <w:pPr>
        <w:pStyle w:val="214"/>
        <w:shd w:val="clear" w:color="auto" w:fill="auto"/>
        <w:spacing w:after="0" w:line="360" w:lineRule="exact"/>
        <w:ind w:left="40" w:right="60" w:firstLine="720"/>
        <w:jc w:val="both"/>
        <w:rPr>
          <w:sz w:val="28"/>
          <w:szCs w:val="28"/>
        </w:rPr>
      </w:pPr>
      <w:r w:rsidRPr="00CE5F1E">
        <w:rPr>
          <w:sz w:val="28"/>
          <w:szCs w:val="28"/>
        </w:rPr>
        <w:t xml:space="preserve">Председателем межведомственной комиссии является глава Кикнурского муниципального округа, заместителями председателя комиссии - заместители главы администрации муниципального округа. </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Представитель органа социальной защиты населения входит в состав межведомственной комиссии в качестве члена комиссии или секретаря. Работой межведомственной комиссии руководит председатель межведомственной комиссии, в период его отсутствия - заместитель председателя межведомственной комиссии.</w:t>
      </w:r>
    </w:p>
    <w:p w:rsidR="004B4D39" w:rsidRPr="00CE5F1E" w:rsidRDefault="004B4D39" w:rsidP="004B4D39">
      <w:pPr>
        <w:pStyle w:val="214"/>
        <w:numPr>
          <w:ilvl w:val="0"/>
          <w:numId w:val="25"/>
        </w:numPr>
        <w:shd w:val="clear" w:color="auto" w:fill="auto"/>
        <w:tabs>
          <w:tab w:val="left" w:pos="1129"/>
        </w:tabs>
        <w:spacing w:after="0" w:line="360" w:lineRule="exact"/>
        <w:ind w:left="40" w:firstLine="700"/>
        <w:jc w:val="both"/>
        <w:rPr>
          <w:sz w:val="28"/>
          <w:szCs w:val="28"/>
        </w:rPr>
      </w:pPr>
      <w:r w:rsidRPr="00CE5F1E">
        <w:rPr>
          <w:sz w:val="28"/>
          <w:szCs w:val="28"/>
        </w:rPr>
        <w:t>Председатель межведомственной комиссии:</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отвечает за выполнение возложенных на межведомственную комиссию полномочий;</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определяет дату заседания межведомственной комиссии и обеспечивает её проведение.</w:t>
      </w:r>
    </w:p>
    <w:p w:rsidR="004B4D39" w:rsidRPr="00CE5F1E" w:rsidRDefault="004B4D39" w:rsidP="004B4D39">
      <w:pPr>
        <w:pStyle w:val="214"/>
        <w:numPr>
          <w:ilvl w:val="0"/>
          <w:numId w:val="25"/>
        </w:numPr>
        <w:shd w:val="clear" w:color="auto" w:fill="auto"/>
        <w:tabs>
          <w:tab w:val="left" w:pos="1132"/>
        </w:tabs>
        <w:spacing w:after="0" w:line="360" w:lineRule="exact"/>
        <w:ind w:left="40" w:firstLine="700"/>
        <w:jc w:val="both"/>
        <w:rPr>
          <w:sz w:val="28"/>
          <w:szCs w:val="28"/>
        </w:rPr>
      </w:pPr>
      <w:r w:rsidRPr="00CE5F1E">
        <w:rPr>
          <w:sz w:val="28"/>
          <w:szCs w:val="28"/>
        </w:rPr>
        <w:t>Секретарь межведомственной комиссии:</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обеспечивает подготовку проекта повестки заседания межведомственной комиссии, информационных материалов к заседанию межведомственной комиссии;</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уведомляет гражданина и членов межведомственной комиссии о дате и времени проведения заседания межведомственной комиссии и вопросах, подлежащих рассмотрению;</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ведет протокол заседания межведомственной комиссии, выполняет иные обязанности, необходимые для обеспечения работы межведомственной комиссии.</w:t>
      </w:r>
    </w:p>
    <w:p w:rsidR="004B4D39" w:rsidRPr="00CE5F1E" w:rsidRDefault="004B4D39" w:rsidP="004B4D39">
      <w:pPr>
        <w:pStyle w:val="214"/>
        <w:numPr>
          <w:ilvl w:val="0"/>
          <w:numId w:val="25"/>
        </w:numPr>
        <w:shd w:val="clear" w:color="auto" w:fill="auto"/>
        <w:tabs>
          <w:tab w:val="left" w:pos="1132"/>
        </w:tabs>
        <w:spacing w:after="0" w:line="360" w:lineRule="exact"/>
        <w:ind w:left="40" w:firstLine="700"/>
        <w:jc w:val="both"/>
        <w:rPr>
          <w:sz w:val="28"/>
          <w:szCs w:val="28"/>
        </w:rPr>
      </w:pPr>
      <w:r w:rsidRPr="00CE5F1E">
        <w:rPr>
          <w:sz w:val="28"/>
          <w:szCs w:val="28"/>
        </w:rPr>
        <w:t>Члены межведомственной комиссии:</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представляют документы и информацию по вопросам, подлежащим рассмотрению на межведомственной комиссии;</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участвуют в заседаниях межведомственной комиссии лично, без права замены;</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при невозможности участия в заседании межведомственной комиссии извещают об этом секретаря межведомственной комиссии;</w:t>
      </w:r>
    </w:p>
    <w:p w:rsidR="004B4D39" w:rsidRPr="00CE5F1E" w:rsidRDefault="004B4D39" w:rsidP="004B4D39">
      <w:pPr>
        <w:pStyle w:val="214"/>
        <w:shd w:val="clear" w:color="auto" w:fill="auto"/>
        <w:spacing w:after="0" w:line="360" w:lineRule="exact"/>
        <w:ind w:left="40" w:firstLine="700"/>
        <w:jc w:val="both"/>
        <w:rPr>
          <w:sz w:val="28"/>
          <w:szCs w:val="28"/>
        </w:rPr>
      </w:pPr>
      <w:r w:rsidRPr="00CE5F1E">
        <w:rPr>
          <w:sz w:val="28"/>
          <w:szCs w:val="28"/>
        </w:rPr>
        <w:t>вправе представлять председателю межведомственной комиссии</w:t>
      </w:r>
    </w:p>
    <w:p w:rsidR="004B4D39" w:rsidRPr="00CE5F1E" w:rsidRDefault="004B4D39" w:rsidP="004B4D39">
      <w:pPr>
        <w:pStyle w:val="214"/>
        <w:shd w:val="clear" w:color="auto" w:fill="auto"/>
        <w:spacing w:after="0" w:line="360" w:lineRule="exact"/>
        <w:ind w:left="40" w:firstLine="0"/>
        <w:jc w:val="left"/>
        <w:rPr>
          <w:sz w:val="28"/>
          <w:szCs w:val="28"/>
        </w:rPr>
      </w:pPr>
      <w:r w:rsidRPr="00CE5F1E">
        <w:rPr>
          <w:sz w:val="28"/>
          <w:szCs w:val="28"/>
        </w:rPr>
        <w:t>предложения по работе комиссии.</w:t>
      </w:r>
    </w:p>
    <w:p w:rsidR="004B4D39" w:rsidRPr="00CE5F1E" w:rsidRDefault="004B4D39" w:rsidP="004B4D39">
      <w:pPr>
        <w:pStyle w:val="214"/>
        <w:numPr>
          <w:ilvl w:val="0"/>
          <w:numId w:val="25"/>
        </w:numPr>
        <w:shd w:val="clear" w:color="auto" w:fill="auto"/>
        <w:tabs>
          <w:tab w:val="left" w:pos="1325"/>
        </w:tabs>
        <w:spacing w:after="0" w:line="360" w:lineRule="exact"/>
        <w:ind w:left="40" w:right="40" w:firstLine="700"/>
        <w:jc w:val="both"/>
        <w:rPr>
          <w:sz w:val="28"/>
          <w:szCs w:val="28"/>
        </w:rPr>
      </w:pPr>
      <w:r w:rsidRPr="00CE5F1E">
        <w:rPr>
          <w:sz w:val="28"/>
          <w:szCs w:val="28"/>
        </w:rPr>
        <w:t xml:space="preserve">Заседание межведомственной комиссии проводится в течение 5 рабочих дней со дня получения документов гражданина по оказанию </w:t>
      </w:r>
      <w:r w:rsidRPr="00CE5F1E">
        <w:rPr>
          <w:sz w:val="28"/>
          <w:szCs w:val="28"/>
        </w:rPr>
        <w:lastRenderedPageBreak/>
        <w:t>государственной социальной помощи на основании социального контракта, направленных органом социальной защиты населения.</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После получения уведомления о дате и времени проведения заседания межведомственной комиссии и вопросах, подлежащих рассмотрению, органы и организации, представители которых входят в состав межведомственной комиссии, в рамках своих полномочий проводят оценку возможности исполнения гражданином условий социального контракта и при необходимости готовят рекомендации для включения в программу социальной адаптации на основании Перечня возможных мероприятий программы социальной адаптации в рамках оказания государственной социальной помощи на основании социального контракта, представленного в приложении к настоящему положению.</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Заседание межведомственной комиссии проводится в очной форме в администрации Кикнурского муниципального органа. На заседание межведомственной комиссии приглашается гражданин, обратившийся за оказанием государственной социальной помощи на основании социального контракта, (уведомление о заседании межведомственной комиссии направляется гражданину не позднее 2 рабочих дня до даты заседания).</w:t>
      </w:r>
    </w:p>
    <w:p w:rsidR="004B4D39" w:rsidRPr="00CE5F1E" w:rsidRDefault="004B4D39" w:rsidP="004B4D39">
      <w:pPr>
        <w:pStyle w:val="214"/>
        <w:shd w:val="clear" w:color="auto" w:fill="auto"/>
        <w:spacing w:after="0" w:line="360" w:lineRule="exact"/>
        <w:ind w:left="40" w:right="40" w:firstLine="700"/>
        <w:jc w:val="both"/>
        <w:rPr>
          <w:sz w:val="28"/>
          <w:szCs w:val="28"/>
        </w:rPr>
      </w:pPr>
      <w:r w:rsidRPr="00CE5F1E">
        <w:rPr>
          <w:sz w:val="28"/>
          <w:szCs w:val="28"/>
        </w:rPr>
        <w:t>В случае неявки гражданина, обратившегося за оказанием государственной социальной помощи на основании социального контракта, на заседание комиссии без уважительных причин межведомственная комиссия принимает решение рекомендовать отказать в назначении государственной социальной помощи.</w:t>
      </w:r>
    </w:p>
    <w:p w:rsidR="004B4D39" w:rsidRPr="00CE5F1E" w:rsidRDefault="004B4D39" w:rsidP="004B4D39">
      <w:pPr>
        <w:pStyle w:val="214"/>
        <w:numPr>
          <w:ilvl w:val="0"/>
          <w:numId w:val="25"/>
        </w:numPr>
        <w:shd w:val="clear" w:color="auto" w:fill="auto"/>
        <w:tabs>
          <w:tab w:val="left" w:pos="1264"/>
        </w:tabs>
        <w:spacing w:after="0" w:line="360" w:lineRule="exact"/>
        <w:ind w:left="40" w:right="40" w:firstLine="700"/>
        <w:jc w:val="both"/>
        <w:rPr>
          <w:sz w:val="28"/>
          <w:szCs w:val="28"/>
        </w:rPr>
      </w:pPr>
      <w:r w:rsidRPr="00CE5F1E">
        <w:rPr>
          <w:sz w:val="28"/>
          <w:szCs w:val="28"/>
        </w:rPr>
        <w:t>Заседание межведомственной комиссии считается правомочным, если на нем присутствует не менее половины членов межведомственной комиссии.</w:t>
      </w:r>
    </w:p>
    <w:p w:rsidR="004B4D39" w:rsidRPr="00CE5F1E" w:rsidRDefault="004B4D39" w:rsidP="004B4D39">
      <w:pPr>
        <w:pStyle w:val="214"/>
        <w:shd w:val="clear" w:color="auto" w:fill="auto"/>
        <w:spacing w:after="0" w:line="360" w:lineRule="exact"/>
        <w:ind w:left="40" w:firstLine="700"/>
        <w:jc w:val="both"/>
        <w:rPr>
          <w:sz w:val="28"/>
          <w:szCs w:val="28"/>
        </w:rPr>
      </w:pPr>
      <w:r w:rsidRPr="00CE5F1E">
        <w:rPr>
          <w:sz w:val="28"/>
          <w:szCs w:val="28"/>
        </w:rPr>
        <w:t>Решение комиссии принимается простым большинством голосов от числа присутствующих на заседании комиссии.</w:t>
      </w:r>
    </w:p>
    <w:p w:rsidR="004B4D39" w:rsidRPr="00CE5F1E" w:rsidRDefault="004B4D39" w:rsidP="004B4D39">
      <w:pPr>
        <w:pStyle w:val="214"/>
        <w:numPr>
          <w:ilvl w:val="0"/>
          <w:numId w:val="25"/>
        </w:numPr>
        <w:shd w:val="clear" w:color="auto" w:fill="auto"/>
        <w:tabs>
          <w:tab w:val="left" w:pos="1248"/>
        </w:tabs>
        <w:spacing w:after="0" w:line="360" w:lineRule="exact"/>
        <w:ind w:left="20" w:right="20" w:firstLine="700"/>
        <w:jc w:val="both"/>
        <w:rPr>
          <w:sz w:val="28"/>
          <w:szCs w:val="28"/>
        </w:rPr>
      </w:pPr>
      <w:r w:rsidRPr="00CE5F1E">
        <w:rPr>
          <w:sz w:val="28"/>
          <w:szCs w:val="28"/>
        </w:rPr>
        <w:t>На заседании межведомственной комиссии ведется протокол, в котором указываются:</w:t>
      </w:r>
    </w:p>
    <w:p w:rsidR="004B4D39" w:rsidRPr="00CE5F1E" w:rsidRDefault="004B4D39" w:rsidP="004B4D39">
      <w:pPr>
        <w:pStyle w:val="214"/>
        <w:shd w:val="clear" w:color="auto" w:fill="auto"/>
        <w:spacing w:after="0" w:line="360" w:lineRule="exact"/>
        <w:ind w:left="20" w:firstLine="700"/>
        <w:jc w:val="both"/>
        <w:rPr>
          <w:sz w:val="28"/>
          <w:szCs w:val="28"/>
        </w:rPr>
      </w:pPr>
      <w:r w:rsidRPr="00CE5F1E">
        <w:rPr>
          <w:sz w:val="28"/>
          <w:szCs w:val="28"/>
        </w:rPr>
        <w:t>номер протокола и дата заседания межведомственной комиссии;</w:t>
      </w:r>
    </w:p>
    <w:p w:rsidR="004B4D39" w:rsidRPr="00CE5F1E" w:rsidRDefault="004B4D39" w:rsidP="004B4D39">
      <w:pPr>
        <w:pStyle w:val="214"/>
        <w:shd w:val="clear" w:color="auto" w:fill="auto"/>
        <w:spacing w:after="0" w:line="360" w:lineRule="exact"/>
        <w:ind w:left="20" w:right="20" w:firstLine="700"/>
        <w:jc w:val="both"/>
        <w:rPr>
          <w:sz w:val="28"/>
          <w:szCs w:val="28"/>
        </w:rPr>
      </w:pPr>
      <w:r w:rsidRPr="00CE5F1E">
        <w:rPr>
          <w:sz w:val="28"/>
          <w:szCs w:val="28"/>
        </w:rPr>
        <w:t>фамилии, имена, отчества (при наличии) членов межведомственной комиссии и других заинтересованных лиц, присутствовавших на заседании (по согласованию);</w:t>
      </w:r>
    </w:p>
    <w:p w:rsidR="004B4D39" w:rsidRPr="00CE5F1E" w:rsidRDefault="004B4D39" w:rsidP="004B4D39">
      <w:pPr>
        <w:pStyle w:val="214"/>
        <w:shd w:val="clear" w:color="auto" w:fill="auto"/>
        <w:spacing w:after="0" w:line="360" w:lineRule="exact"/>
        <w:ind w:left="20" w:firstLine="700"/>
        <w:jc w:val="both"/>
        <w:rPr>
          <w:sz w:val="28"/>
          <w:szCs w:val="28"/>
        </w:rPr>
      </w:pPr>
      <w:r w:rsidRPr="00CE5F1E">
        <w:rPr>
          <w:sz w:val="28"/>
          <w:szCs w:val="28"/>
        </w:rPr>
        <w:t>повестка заседания межведомственной комиссии;</w:t>
      </w:r>
    </w:p>
    <w:p w:rsidR="004B4D39" w:rsidRPr="00CE5F1E" w:rsidRDefault="004B4D39" w:rsidP="004B4D39">
      <w:pPr>
        <w:pStyle w:val="214"/>
        <w:shd w:val="clear" w:color="auto" w:fill="auto"/>
        <w:spacing w:after="0" w:line="360" w:lineRule="exact"/>
        <w:ind w:left="20" w:firstLine="700"/>
        <w:jc w:val="both"/>
        <w:rPr>
          <w:sz w:val="28"/>
          <w:szCs w:val="28"/>
        </w:rPr>
      </w:pPr>
      <w:r w:rsidRPr="00CE5F1E">
        <w:rPr>
          <w:sz w:val="28"/>
          <w:szCs w:val="28"/>
        </w:rPr>
        <w:t>результаты голосования по каждому рассматриваемому вопросу;</w:t>
      </w:r>
    </w:p>
    <w:p w:rsidR="004B4D39" w:rsidRPr="00CE5F1E" w:rsidRDefault="004B4D39" w:rsidP="004B4D39">
      <w:pPr>
        <w:pStyle w:val="214"/>
        <w:shd w:val="clear" w:color="auto" w:fill="auto"/>
        <w:spacing w:after="0" w:line="360" w:lineRule="exact"/>
        <w:ind w:left="20" w:firstLine="700"/>
        <w:jc w:val="both"/>
        <w:rPr>
          <w:sz w:val="28"/>
          <w:szCs w:val="28"/>
        </w:rPr>
      </w:pPr>
      <w:r w:rsidRPr="00CE5F1E">
        <w:rPr>
          <w:sz w:val="28"/>
          <w:szCs w:val="28"/>
        </w:rPr>
        <w:t>предложения и замечания членов комиссии;</w:t>
      </w:r>
    </w:p>
    <w:p w:rsidR="004B4D39" w:rsidRPr="00CE5F1E" w:rsidRDefault="004B4D39" w:rsidP="004B4D39">
      <w:pPr>
        <w:pStyle w:val="214"/>
        <w:shd w:val="clear" w:color="auto" w:fill="auto"/>
        <w:spacing w:after="0" w:line="360" w:lineRule="exact"/>
        <w:ind w:left="20" w:right="20" w:firstLine="700"/>
        <w:jc w:val="both"/>
        <w:rPr>
          <w:sz w:val="28"/>
          <w:szCs w:val="28"/>
        </w:rPr>
      </w:pPr>
      <w:r w:rsidRPr="00CE5F1E">
        <w:rPr>
          <w:sz w:val="28"/>
          <w:szCs w:val="28"/>
        </w:rPr>
        <w:t>рекомендации комиссии по преодолению гражданином трудной жизненной ситуации.</w:t>
      </w:r>
    </w:p>
    <w:p w:rsidR="004B4D39" w:rsidRPr="00CE5F1E" w:rsidRDefault="004B4D39" w:rsidP="004B4D39">
      <w:pPr>
        <w:pStyle w:val="214"/>
        <w:shd w:val="clear" w:color="auto" w:fill="auto"/>
        <w:spacing w:after="0" w:line="360" w:lineRule="exact"/>
        <w:ind w:left="20" w:right="20" w:firstLine="700"/>
        <w:jc w:val="both"/>
        <w:rPr>
          <w:sz w:val="28"/>
          <w:szCs w:val="28"/>
        </w:rPr>
      </w:pPr>
      <w:r w:rsidRPr="00CE5F1E">
        <w:rPr>
          <w:sz w:val="28"/>
          <w:szCs w:val="28"/>
        </w:rPr>
        <w:t xml:space="preserve">Протокол подписывается председателем и всеми присутствующими на </w:t>
      </w:r>
      <w:r w:rsidRPr="00CE5F1E">
        <w:rPr>
          <w:sz w:val="28"/>
          <w:szCs w:val="28"/>
        </w:rPr>
        <w:lastRenderedPageBreak/>
        <w:t>заседании членами межведомственной комиссии.</w:t>
      </w:r>
    </w:p>
    <w:p w:rsidR="004B4D39" w:rsidRPr="00CE5F1E" w:rsidRDefault="004B4D39" w:rsidP="004B4D39">
      <w:pPr>
        <w:pStyle w:val="214"/>
        <w:numPr>
          <w:ilvl w:val="0"/>
          <w:numId w:val="25"/>
        </w:numPr>
        <w:shd w:val="clear" w:color="auto" w:fill="auto"/>
        <w:tabs>
          <w:tab w:val="left" w:pos="1291"/>
        </w:tabs>
        <w:spacing w:after="0" w:line="360" w:lineRule="exact"/>
        <w:ind w:left="20" w:right="20" w:firstLine="700"/>
        <w:jc w:val="both"/>
        <w:rPr>
          <w:sz w:val="28"/>
          <w:szCs w:val="28"/>
        </w:rPr>
      </w:pPr>
      <w:r w:rsidRPr="00CE5F1E">
        <w:rPr>
          <w:sz w:val="28"/>
          <w:szCs w:val="28"/>
        </w:rPr>
        <w:t>Копия протокола представляется в орган социальной защиты населения в течение 2 рабочих дней со дня проведения заседания межведомственной комиссии для включения мероприятий в программу социальной адаптации.</w:t>
      </w:r>
    </w:p>
    <w:p w:rsidR="004B4D39" w:rsidRDefault="004B4D39" w:rsidP="004B4D39">
      <w:pPr>
        <w:pStyle w:val="214"/>
        <w:shd w:val="clear" w:color="auto" w:fill="auto"/>
        <w:tabs>
          <w:tab w:val="left" w:pos="1291"/>
        </w:tabs>
        <w:spacing w:after="0" w:line="461" w:lineRule="exact"/>
        <w:ind w:right="20" w:firstLine="0"/>
        <w:jc w:val="both"/>
        <w:sectPr w:rsidR="004B4D39" w:rsidSect="004B4D39">
          <w:headerReference w:type="even" r:id="rId9"/>
          <w:headerReference w:type="default" r:id="rId10"/>
          <w:pgSz w:w="11909" w:h="16838"/>
          <w:pgMar w:top="1134" w:right="850" w:bottom="1134" w:left="1701" w:header="0" w:footer="3" w:gutter="0"/>
          <w:cols w:space="720"/>
          <w:noEndnote/>
          <w:titlePg/>
          <w:docGrid w:linePitch="360"/>
        </w:sectPr>
      </w:pPr>
    </w:p>
    <w:p w:rsidR="004B4D39" w:rsidRDefault="004B4D39">
      <w:pPr>
        <w:pStyle w:val="214"/>
        <w:shd w:val="clear" w:color="auto" w:fill="auto"/>
        <w:spacing w:after="303" w:line="260" w:lineRule="exact"/>
        <w:ind w:left="5520" w:firstLine="0"/>
        <w:jc w:val="left"/>
      </w:pPr>
    </w:p>
    <w:p w:rsidR="004B4D39" w:rsidRDefault="004B4D39" w:rsidP="004B4D39">
      <w:pPr>
        <w:pStyle w:val="214"/>
        <w:shd w:val="clear" w:color="auto" w:fill="auto"/>
        <w:tabs>
          <w:tab w:val="left" w:pos="3630"/>
          <w:tab w:val="center" w:pos="6063"/>
        </w:tabs>
        <w:spacing w:after="303" w:line="260" w:lineRule="exact"/>
        <w:ind w:left="1843" w:firstLine="425"/>
        <w:jc w:val="left"/>
      </w:pPr>
      <w:r>
        <w:tab/>
        <w:t>____________</w:t>
      </w: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pPr>
        <w:pStyle w:val="214"/>
        <w:shd w:val="clear" w:color="auto" w:fill="auto"/>
        <w:spacing w:after="303" w:line="260" w:lineRule="exact"/>
        <w:ind w:left="5520" w:firstLine="0"/>
        <w:jc w:val="left"/>
      </w:pPr>
    </w:p>
    <w:p w:rsidR="004B4D39" w:rsidRDefault="004B4D39" w:rsidP="004B4D39">
      <w:pPr>
        <w:pStyle w:val="214"/>
        <w:shd w:val="clear" w:color="auto" w:fill="auto"/>
        <w:spacing w:after="303" w:line="260" w:lineRule="exact"/>
        <w:ind w:left="6237" w:hanging="283"/>
        <w:jc w:val="left"/>
      </w:pPr>
      <w:r>
        <w:lastRenderedPageBreak/>
        <w:t>Приложение</w:t>
      </w:r>
    </w:p>
    <w:p w:rsidR="004B4D39" w:rsidRDefault="004B4D39" w:rsidP="004B4D39">
      <w:pPr>
        <w:pStyle w:val="214"/>
        <w:shd w:val="clear" w:color="auto" w:fill="auto"/>
        <w:spacing w:after="768" w:line="320" w:lineRule="exact"/>
        <w:ind w:left="5954" w:right="38" w:firstLine="0"/>
        <w:jc w:val="left"/>
      </w:pPr>
      <w:r>
        <w:t>к Типовому положению о межведомственной комиссии по оказанию государственной социальной помощи на основании социального контракта</w:t>
      </w:r>
    </w:p>
    <w:p w:rsidR="004B4D39" w:rsidRDefault="004B4D39">
      <w:pPr>
        <w:pStyle w:val="213"/>
        <w:shd w:val="clear" w:color="auto" w:fill="auto"/>
        <w:spacing w:after="40" w:line="260" w:lineRule="exact"/>
        <w:ind w:left="160"/>
      </w:pPr>
      <w:r>
        <w:t>ПЕРЕЧЕНЬ</w:t>
      </w:r>
    </w:p>
    <w:p w:rsidR="004B4D39" w:rsidRDefault="004B4D39" w:rsidP="004B4D39">
      <w:pPr>
        <w:pStyle w:val="213"/>
        <w:shd w:val="clear" w:color="auto" w:fill="auto"/>
        <w:spacing w:after="368" w:line="260" w:lineRule="exact"/>
      </w:pPr>
      <w:r>
        <w:t>возможных мероприятий программы социальной адаптации</w:t>
      </w:r>
    </w:p>
    <w:tbl>
      <w:tblPr>
        <w:tblStyle w:val="af5"/>
        <w:tblW w:w="9499" w:type="dxa"/>
        <w:tblInd w:w="-289" w:type="dxa"/>
        <w:tblLook w:val="04A0" w:firstRow="1" w:lastRow="0" w:firstColumn="1" w:lastColumn="0" w:noHBand="0" w:noVBand="1"/>
      </w:tblPr>
      <w:tblGrid>
        <w:gridCol w:w="3038"/>
        <w:gridCol w:w="6461"/>
      </w:tblGrid>
      <w:tr w:rsidR="004B4D39" w:rsidRPr="006679DE" w:rsidTr="004B4D39">
        <w:trPr>
          <w:trHeight w:val="1095"/>
        </w:trPr>
        <w:tc>
          <w:tcPr>
            <w:tcW w:w="3038" w:type="dxa"/>
          </w:tcPr>
          <w:p w:rsidR="004B4D39" w:rsidRPr="006679DE" w:rsidRDefault="004B4D39" w:rsidP="004B4D39">
            <w:pPr>
              <w:rPr>
                <w:sz w:val="28"/>
                <w:szCs w:val="28"/>
              </w:rPr>
            </w:pPr>
            <w:r w:rsidRPr="006679DE">
              <w:rPr>
                <w:sz w:val="28"/>
                <w:szCs w:val="28"/>
              </w:rPr>
              <w:t>Основные</w:t>
            </w:r>
          </w:p>
          <w:p w:rsidR="004B4D39" w:rsidRPr="006679DE" w:rsidRDefault="004B4D39" w:rsidP="004B4D39">
            <w:pPr>
              <w:rPr>
                <w:sz w:val="28"/>
                <w:szCs w:val="28"/>
              </w:rPr>
            </w:pPr>
            <w:r w:rsidRPr="006679DE">
              <w:rPr>
                <w:sz w:val="28"/>
                <w:szCs w:val="28"/>
              </w:rPr>
              <w:t>мероприятия</w:t>
            </w:r>
          </w:p>
        </w:tc>
        <w:tc>
          <w:tcPr>
            <w:tcW w:w="6461" w:type="dxa"/>
          </w:tcPr>
          <w:p w:rsidR="004B4D39" w:rsidRPr="006679DE" w:rsidRDefault="004B4D39" w:rsidP="004B4D39">
            <w:pPr>
              <w:rPr>
                <w:sz w:val="28"/>
                <w:szCs w:val="28"/>
              </w:rPr>
            </w:pPr>
            <w:r w:rsidRPr="006679DE">
              <w:rPr>
                <w:sz w:val="28"/>
                <w:szCs w:val="28"/>
              </w:rPr>
              <w:t xml:space="preserve">Возможные мероприятия программы социальной адаптации в рамках оказания государственной социальной помощи на основании социального контракта </w:t>
            </w:r>
          </w:p>
        </w:tc>
      </w:tr>
      <w:tr w:rsidR="004B4D39" w:rsidRPr="006679DE" w:rsidTr="004B4D39">
        <w:tc>
          <w:tcPr>
            <w:tcW w:w="3038" w:type="dxa"/>
          </w:tcPr>
          <w:p w:rsidR="004B4D39" w:rsidRPr="006679DE" w:rsidRDefault="004B4D39" w:rsidP="004B4D39">
            <w:pPr>
              <w:rPr>
                <w:sz w:val="28"/>
                <w:szCs w:val="28"/>
              </w:rPr>
            </w:pPr>
            <w:r w:rsidRPr="006679DE">
              <w:rPr>
                <w:sz w:val="28"/>
                <w:szCs w:val="28"/>
              </w:rPr>
              <w:t>1. Поиск работы</w:t>
            </w:r>
          </w:p>
        </w:tc>
        <w:tc>
          <w:tcPr>
            <w:tcW w:w="6461" w:type="dxa"/>
          </w:tcPr>
          <w:p w:rsidR="004B4D39" w:rsidRPr="006679DE" w:rsidRDefault="004B4D39" w:rsidP="004B4D39">
            <w:pPr>
              <w:rPr>
                <w:sz w:val="28"/>
                <w:szCs w:val="28"/>
              </w:rPr>
            </w:pPr>
            <w:r w:rsidRPr="006679DE">
              <w:rPr>
                <w:sz w:val="28"/>
                <w:szCs w:val="28"/>
              </w:rPr>
              <w:t>а) Организация профессиональной ориентации     (выявление подходящих видов профессиональной деятельности, занятости и компетенций, позволяющих выполнять работу по конкретным профессиям (специальностям) с учетом возможностей и потребностей, положения на рынке труда для трудоустройства).</w:t>
            </w:r>
          </w:p>
          <w:p w:rsidR="004B4D39" w:rsidRPr="006679DE" w:rsidRDefault="004B4D39" w:rsidP="004B4D39">
            <w:pPr>
              <w:rPr>
                <w:sz w:val="28"/>
                <w:szCs w:val="28"/>
              </w:rPr>
            </w:pPr>
            <w:r w:rsidRPr="006679DE">
              <w:rPr>
                <w:sz w:val="28"/>
                <w:szCs w:val="28"/>
              </w:rPr>
              <w:t>б) Разработка и представление гражданину перечня вакансий, имеющихся в банке вакансий центра занятости.</w:t>
            </w:r>
          </w:p>
          <w:p w:rsidR="004B4D39" w:rsidRPr="006679DE" w:rsidRDefault="004B4D39" w:rsidP="004B4D39">
            <w:pPr>
              <w:rPr>
                <w:sz w:val="28"/>
                <w:szCs w:val="28"/>
              </w:rPr>
            </w:pPr>
            <w:r w:rsidRPr="006679DE">
              <w:rPr>
                <w:sz w:val="28"/>
                <w:szCs w:val="28"/>
              </w:rPr>
              <w:t>в) Осуществление выплат гражданину в соответствии с условиями социального контракта.</w:t>
            </w:r>
          </w:p>
          <w:p w:rsidR="004B4D39" w:rsidRPr="006679DE" w:rsidRDefault="004B4D39" w:rsidP="004B4D39">
            <w:pPr>
              <w:rPr>
                <w:sz w:val="28"/>
                <w:szCs w:val="28"/>
              </w:rPr>
            </w:pPr>
            <w:r w:rsidRPr="006679DE">
              <w:rPr>
                <w:sz w:val="28"/>
                <w:szCs w:val="28"/>
              </w:rPr>
              <w:t>г) Постановка гражданина на учет в центре занятости населения в качестве безработного с целью получения пособия по безработице и дальнейшего трудоустройства или в качестве ищущего работу.</w:t>
            </w:r>
          </w:p>
          <w:p w:rsidR="004B4D39" w:rsidRPr="006679DE" w:rsidRDefault="004B4D39" w:rsidP="004B4D39">
            <w:pPr>
              <w:rPr>
                <w:sz w:val="28"/>
                <w:szCs w:val="28"/>
              </w:rPr>
            </w:pPr>
            <w:r w:rsidRPr="006679DE">
              <w:rPr>
                <w:sz w:val="28"/>
                <w:szCs w:val="28"/>
              </w:rPr>
              <w:t>д) Заключение договора гражданином на получение профессионального обучения или дополнительного профессионального образования с организацией, осуществляющей образовательную деятельность, и его прохождение.</w:t>
            </w:r>
          </w:p>
          <w:p w:rsidR="004B4D39" w:rsidRPr="006679DE" w:rsidRDefault="004B4D39" w:rsidP="004B4D39">
            <w:pPr>
              <w:rPr>
                <w:sz w:val="28"/>
                <w:szCs w:val="28"/>
              </w:rPr>
            </w:pPr>
            <w:r w:rsidRPr="006679DE">
              <w:rPr>
                <w:sz w:val="28"/>
                <w:szCs w:val="28"/>
              </w:rPr>
              <w:t>е) Прохождение гражданином собеседований у потенциальных работодателей с целью дальнейшего трудоустройства.</w:t>
            </w:r>
          </w:p>
          <w:p w:rsidR="004B4D39" w:rsidRPr="006679DE" w:rsidRDefault="004B4D39" w:rsidP="004B4D39">
            <w:pPr>
              <w:rPr>
                <w:sz w:val="28"/>
                <w:szCs w:val="28"/>
              </w:rPr>
            </w:pPr>
            <w:r w:rsidRPr="006679DE">
              <w:rPr>
                <w:sz w:val="28"/>
                <w:szCs w:val="28"/>
              </w:rPr>
              <w:t xml:space="preserve">       ж) Регистрация гражданина на портале Работа в России с целью поиска работы.</w:t>
            </w:r>
          </w:p>
          <w:p w:rsidR="004B4D39" w:rsidRPr="006679DE" w:rsidRDefault="004B4D39" w:rsidP="004B4D39">
            <w:pPr>
              <w:rPr>
                <w:sz w:val="28"/>
                <w:szCs w:val="28"/>
              </w:rPr>
            </w:pPr>
            <w:r w:rsidRPr="006679DE">
              <w:rPr>
                <w:sz w:val="28"/>
                <w:szCs w:val="28"/>
              </w:rPr>
              <w:lastRenderedPageBreak/>
              <w:t>з)</w:t>
            </w:r>
            <w:r w:rsidRPr="006679DE">
              <w:rPr>
                <w:sz w:val="28"/>
                <w:szCs w:val="28"/>
              </w:rPr>
              <w:tab/>
              <w:t>Организация временного трудоустройства гражданина на период поиска постоянного места работы.</w:t>
            </w:r>
          </w:p>
          <w:p w:rsidR="004B4D39" w:rsidRPr="006679DE" w:rsidRDefault="004B4D39" w:rsidP="004B4D39">
            <w:pPr>
              <w:rPr>
                <w:sz w:val="28"/>
                <w:szCs w:val="28"/>
              </w:rPr>
            </w:pPr>
            <w:r w:rsidRPr="006679DE">
              <w:rPr>
                <w:sz w:val="28"/>
                <w:szCs w:val="28"/>
              </w:rPr>
              <w:t>и)</w:t>
            </w:r>
            <w:r w:rsidRPr="006679DE">
              <w:rPr>
                <w:sz w:val="28"/>
                <w:szCs w:val="28"/>
              </w:rPr>
              <w:tab/>
              <w:t>Прохождение гражданином стажировки с целью будущего трудоустройства.</w:t>
            </w:r>
          </w:p>
          <w:p w:rsidR="004B4D39" w:rsidRPr="006679DE" w:rsidRDefault="004B4D39" w:rsidP="004B4D39">
            <w:pPr>
              <w:rPr>
                <w:sz w:val="28"/>
                <w:szCs w:val="28"/>
              </w:rPr>
            </w:pPr>
            <w:r w:rsidRPr="006679DE">
              <w:rPr>
                <w:sz w:val="28"/>
                <w:szCs w:val="28"/>
              </w:rPr>
              <w:t>к) Заключение гражданином трудового договора (служебного контракта).</w:t>
            </w:r>
          </w:p>
          <w:p w:rsidR="004B4D39" w:rsidRPr="006679DE" w:rsidRDefault="004B4D39" w:rsidP="004B4D39">
            <w:pPr>
              <w:rPr>
                <w:sz w:val="28"/>
                <w:szCs w:val="28"/>
              </w:rPr>
            </w:pPr>
            <w:r w:rsidRPr="006679DE">
              <w:rPr>
                <w:sz w:val="28"/>
                <w:szCs w:val="28"/>
              </w:rPr>
              <w:t>л) Ежемесячное информирование гражданином органов социальной защиты населения о выполнении мероприятий программы социальной адаптации.</w:t>
            </w:r>
          </w:p>
          <w:p w:rsidR="004B4D39" w:rsidRPr="006679DE" w:rsidRDefault="004B4D39" w:rsidP="004B4D39">
            <w:pPr>
              <w:rPr>
                <w:sz w:val="28"/>
                <w:szCs w:val="28"/>
              </w:rPr>
            </w:pPr>
            <w:r w:rsidRPr="006679DE">
              <w:rPr>
                <w:sz w:val="28"/>
                <w:szCs w:val="28"/>
              </w:rPr>
              <w:t>м) Анализ причины не трудоустройства до заключения социального контракта и после реализации социального контракта.</w:t>
            </w:r>
          </w:p>
          <w:p w:rsidR="004B4D39" w:rsidRPr="006679DE" w:rsidRDefault="004B4D39" w:rsidP="004B4D39">
            <w:pPr>
              <w:rPr>
                <w:sz w:val="28"/>
                <w:szCs w:val="28"/>
              </w:rPr>
            </w:pPr>
            <w:r w:rsidRPr="006679DE">
              <w:rPr>
                <w:sz w:val="28"/>
                <w:szCs w:val="28"/>
              </w:rPr>
              <w:t>н) Прохождение гражданином диспансеризации.</w:t>
            </w:r>
          </w:p>
          <w:p w:rsidR="004B4D39" w:rsidRPr="006679DE" w:rsidRDefault="004B4D39" w:rsidP="004B4D39">
            <w:pPr>
              <w:rPr>
                <w:sz w:val="28"/>
                <w:szCs w:val="28"/>
              </w:rPr>
            </w:pPr>
            <w:r w:rsidRPr="006679DE">
              <w:rPr>
                <w:sz w:val="28"/>
                <w:szCs w:val="28"/>
              </w:rPr>
              <w:t>о) Получение гражданином психологический помощи.</w:t>
            </w:r>
          </w:p>
          <w:p w:rsidR="004B4D39" w:rsidRPr="006679DE" w:rsidRDefault="004B4D39" w:rsidP="004B4D39">
            <w:pPr>
              <w:rPr>
                <w:sz w:val="28"/>
                <w:szCs w:val="28"/>
              </w:rPr>
            </w:pPr>
            <w:r w:rsidRPr="006679DE">
              <w:rPr>
                <w:sz w:val="28"/>
                <w:szCs w:val="28"/>
              </w:rPr>
              <w:t>п) Получение гражданином юридической помощи.</w:t>
            </w:r>
          </w:p>
          <w:p w:rsidR="004B4D39" w:rsidRPr="006679DE" w:rsidRDefault="004B4D39" w:rsidP="004B4D39">
            <w:pPr>
              <w:rPr>
                <w:sz w:val="28"/>
                <w:szCs w:val="28"/>
              </w:rPr>
            </w:pPr>
            <w:r w:rsidRPr="006679DE">
              <w:rPr>
                <w:sz w:val="28"/>
                <w:szCs w:val="28"/>
              </w:rPr>
              <w:t>р) Анализ получаемой гражданином государственной социальной помощи иных видов (выплаты, пособия на детей и т.д.) и помощь в ее оформлении при необходимости.</w:t>
            </w:r>
          </w:p>
          <w:p w:rsidR="004B4D39" w:rsidRPr="006679DE" w:rsidRDefault="004B4D39" w:rsidP="004B4D39">
            <w:pPr>
              <w:rPr>
                <w:sz w:val="28"/>
                <w:szCs w:val="28"/>
              </w:rPr>
            </w:pPr>
            <w:r w:rsidRPr="006679DE">
              <w:rPr>
                <w:sz w:val="28"/>
                <w:szCs w:val="28"/>
              </w:rPr>
              <w:t>с) Организация получения дошкольного образования детьми гражданина.</w:t>
            </w:r>
          </w:p>
          <w:p w:rsidR="004B4D39" w:rsidRPr="006679DE" w:rsidRDefault="004B4D39" w:rsidP="004B4D39">
            <w:pPr>
              <w:rPr>
                <w:sz w:val="28"/>
                <w:szCs w:val="28"/>
              </w:rPr>
            </w:pPr>
            <w:r w:rsidRPr="006679DE">
              <w:rPr>
                <w:sz w:val="28"/>
                <w:szCs w:val="28"/>
              </w:rPr>
              <w:t xml:space="preserve">т) Организация ухода за нетрудоспособными гражданами в семье гражданина. </w:t>
            </w:r>
          </w:p>
          <w:p w:rsidR="004B4D39" w:rsidRPr="006679DE" w:rsidRDefault="004B4D39" w:rsidP="004B4D39">
            <w:pPr>
              <w:rPr>
                <w:sz w:val="28"/>
                <w:szCs w:val="28"/>
              </w:rPr>
            </w:pPr>
            <w:r w:rsidRPr="006679DE">
              <w:rPr>
                <w:sz w:val="28"/>
                <w:szCs w:val="28"/>
              </w:rPr>
              <w:t xml:space="preserve"> у) Иные мероприятия</w:t>
            </w:r>
          </w:p>
        </w:tc>
      </w:tr>
      <w:tr w:rsidR="004B4D39" w:rsidRPr="006679DE" w:rsidTr="004B4D39">
        <w:tc>
          <w:tcPr>
            <w:tcW w:w="3038" w:type="dxa"/>
          </w:tcPr>
          <w:p w:rsidR="004B4D39" w:rsidRPr="006679DE" w:rsidRDefault="004B4D39" w:rsidP="004B4D39">
            <w:pPr>
              <w:rPr>
                <w:sz w:val="28"/>
                <w:szCs w:val="28"/>
              </w:rPr>
            </w:pPr>
            <w:r w:rsidRPr="006679DE">
              <w:rPr>
                <w:sz w:val="28"/>
                <w:szCs w:val="28"/>
              </w:rPr>
              <w:t>2. Осуществление индивидуальной предпринимательской деятельности</w:t>
            </w:r>
          </w:p>
        </w:tc>
        <w:tc>
          <w:tcPr>
            <w:tcW w:w="6461" w:type="dxa"/>
          </w:tcPr>
          <w:p w:rsidR="004B4D39" w:rsidRPr="006679DE" w:rsidRDefault="004B4D39" w:rsidP="004B4D39">
            <w:pPr>
              <w:rPr>
                <w:sz w:val="28"/>
                <w:szCs w:val="28"/>
              </w:rPr>
            </w:pPr>
            <w:r w:rsidRPr="006679DE">
              <w:rPr>
                <w:sz w:val="28"/>
                <w:szCs w:val="28"/>
              </w:rPr>
              <w:t>а)</w:t>
            </w:r>
            <w:r w:rsidRPr="006679DE">
              <w:rPr>
                <w:sz w:val="28"/>
                <w:szCs w:val="28"/>
              </w:rPr>
              <w:tab/>
              <w:t xml:space="preserve"> Корректировка бизнес - плана.</w:t>
            </w:r>
          </w:p>
          <w:p w:rsidR="004B4D39" w:rsidRPr="006679DE" w:rsidRDefault="004B4D39" w:rsidP="004B4D39">
            <w:pPr>
              <w:rPr>
                <w:sz w:val="28"/>
                <w:szCs w:val="28"/>
              </w:rPr>
            </w:pPr>
            <w:r w:rsidRPr="006679DE">
              <w:rPr>
                <w:sz w:val="28"/>
                <w:szCs w:val="28"/>
              </w:rPr>
              <w:t>б)</w:t>
            </w:r>
            <w:r w:rsidRPr="006679DE">
              <w:rPr>
                <w:sz w:val="28"/>
                <w:szCs w:val="28"/>
              </w:rPr>
              <w:tab/>
              <w:t>Осуществление выплат гражданину в соответствии с условиями социального контракта.</w:t>
            </w:r>
          </w:p>
          <w:p w:rsidR="004B4D39" w:rsidRPr="006679DE" w:rsidRDefault="004B4D39" w:rsidP="004B4D39">
            <w:pPr>
              <w:rPr>
                <w:sz w:val="28"/>
                <w:szCs w:val="28"/>
              </w:rPr>
            </w:pPr>
            <w:r w:rsidRPr="006679DE">
              <w:rPr>
                <w:sz w:val="28"/>
                <w:szCs w:val="28"/>
              </w:rPr>
              <w:t>в)</w:t>
            </w:r>
            <w:r w:rsidRPr="006679DE">
              <w:rPr>
                <w:sz w:val="28"/>
                <w:szCs w:val="28"/>
              </w:rPr>
              <w:tab/>
              <w:t>Заключение договора с гражданином на обучение навыкам предпринимательской деятельности с организацией, осуществляющей образовательную деятельность, и его прохождение.</w:t>
            </w:r>
          </w:p>
          <w:p w:rsidR="004B4D39" w:rsidRPr="006679DE" w:rsidRDefault="004B4D39" w:rsidP="004B4D39">
            <w:pPr>
              <w:rPr>
                <w:sz w:val="28"/>
                <w:szCs w:val="28"/>
              </w:rPr>
            </w:pPr>
            <w:r w:rsidRPr="006679DE">
              <w:rPr>
                <w:sz w:val="28"/>
                <w:szCs w:val="28"/>
              </w:rPr>
              <w:t>г)</w:t>
            </w:r>
            <w:r w:rsidRPr="006679DE">
              <w:rPr>
                <w:sz w:val="28"/>
                <w:szCs w:val="28"/>
              </w:rPr>
              <w:tab/>
              <w:t>Получение консультации гражданином по вопросам осуществления предпринимательской деятельности с привлечением профильных органов (организаций).</w:t>
            </w:r>
          </w:p>
          <w:p w:rsidR="004B4D39" w:rsidRPr="006679DE" w:rsidRDefault="004B4D39" w:rsidP="004B4D39">
            <w:pPr>
              <w:rPr>
                <w:sz w:val="28"/>
                <w:szCs w:val="28"/>
              </w:rPr>
            </w:pPr>
            <w:r w:rsidRPr="006679DE">
              <w:rPr>
                <w:sz w:val="28"/>
                <w:szCs w:val="28"/>
              </w:rPr>
              <w:t>д)</w:t>
            </w:r>
            <w:r w:rsidRPr="006679DE">
              <w:rPr>
                <w:sz w:val="28"/>
                <w:szCs w:val="28"/>
              </w:rPr>
              <w:tab/>
              <w:t>Получение гражданином свидетельства о государственной регистрации в качестве индивидуального предпринимателя.</w:t>
            </w:r>
          </w:p>
          <w:p w:rsidR="004B4D39" w:rsidRPr="006679DE" w:rsidRDefault="004B4D39" w:rsidP="004B4D39">
            <w:pPr>
              <w:rPr>
                <w:sz w:val="28"/>
                <w:szCs w:val="28"/>
              </w:rPr>
            </w:pPr>
            <w:r w:rsidRPr="006679DE">
              <w:rPr>
                <w:sz w:val="28"/>
                <w:szCs w:val="28"/>
              </w:rPr>
              <w:t>е) Постановка гражданина на учет в качестве самозанятого.</w:t>
            </w:r>
          </w:p>
          <w:p w:rsidR="004B4D39" w:rsidRPr="006679DE" w:rsidRDefault="004B4D39" w:rsidP="004B4D39">
            <w:pPr>
              <w:rPr>
                <w:sz w:val="28"/>
                <w:szCs w:val="28"/>
              </w:rPr>
            </w:pPr>
            <w:r w:rsidRPr="006679DE">
              <w:rPr>
                <w:sz w:val="28"/>
                <w:szCs w:val="28"/>
              </w:rPr>
              <w:t>ж) Осуществление поиска и аренды гражданином помещения.</w:t>
            </w:r>
          </w:p>
          <w:p w:rsidR="004B4D39" w:rsidRPr="006679DE" w:rsidRDefault="004B4D39" w:rsidP="004B4D39">
            <w:pPr>
              <w:rPr>
                <w:sz w:val="28"/>
                <w:szCs w:val="28"/>
              </w:rPr>
            </w:pPr>
            <w:r w:rsidRPr="006679DE">
              <w:rPr>
                <w:sz w:val="28"/>
                <w:szCs w:val="28"/>
              </w:rPr>
              <w:lastRenderedPageBreak/>
              <w:t>з) Приобретение гражданином основных средств с целью ведения предпринимательской деятельности.</w:t>
            </w:r>
          </w:p>
          <w:p w:rsidR="004B4D39" w:rsidRPr="006679DE" w:rsidRDefault="004B4D39" w:rsidP="004B4D39">
            <w:pPr>
              <w:rPr>
                <w:sz w:val="28"/>
                <w:szCs w:val="28"/>
              </w:rPr>
            </w:pPr>
            <w:r w:rsidRPr="006679DE">
              <w:rPr>
                <w:sz w:val="28"/>
                <w:szCs w:val="28"/>
              </w:rPr>
              <w:t>и) Приобретение гражданином материально-производственных запасов с целью  ведения предпринимательской деятельности.</w:t>
            </w:r>
          </w:p>
          <w:p w:rsidR="004B4D39" w:rsidRPr="006679DE" w:rsidRDefault="004B4D39" w:rsidP="004B4D39">
            <w:pPr>
              <w:rPr>
                <w:sz w:val="28"/>
                <w:szCs w:val="28"/>
              </w:rPr>
            </w:pPr>
            <w:r w:rsidRPr="006679DE">
              <w:rPr>
                <w:sz w:val="28"/>
                <w:szCs w:val="28"/>
              </w:rPr>
              <w:t>к) Ежемесячное информирование гражданином органов социальной защиты населения о выполнении мероприятий программы социальной адаптации.</w:t>
            </w:r>
          </w:p>
          <w:p w:rsidR="004B4D39" w:rsidRPr="006679DE" w:rsidRDefault="004B4D39" w:rsidP="004B4D39">
            <w:pPr>
              <w:rPr>
                <w:sz w:val="28"/>
                <w:szCs w:val="28"/>
              </w:rPr>
            </w:pPr>
            <w:r w:rsidRPr="006679DE">
              <w:rPr>
                <w:sz w:val="28"/>
                <w:szCs w:val="28"/>
              </w:rPr>
              <w:t>л) Прохождение гражданином диспансеризации.</w:t>
            </w:r>
          </w:p>
          <w:p w:rsidR="004B4D39" w:rsidRPr="006679DE" w:rsidRDefault="004B4D39" w:rsidP="004B4D39">
            <w:pPr>
              <w:rPr>
                <w:sz w:val="28"/>
                <w:szCs w:val="28"/>
              </w:rPr>
            </w:pPr>
            <w:r w:rsidRPr="006679DE">
              <w:rPr>
                <w:sz w:val="28"/>
                <w:szCs w:val="28"/>
              </w:rPr>
              <w:t>м) Получение гражданином психологической помощи.</w:t>
            </w:r>
          </w:p>
          <w:p w:rsidR="004B4D39" w:rsidRPr="006679DE" w:rsidRDefault="004B4D39" w:rsidP="004B4D39">
            <w:pPr>
              <w:rPr>
                <w:sz w:val="28"/>
                <w:szCs w:val="28"/>
              </w:rPr>
            </w:pPr>
            <w:r w:rsidRPr="006679DE">
              <w:rPr>
                <w:sz w:val="28"/>
                <w:szCs w:val="28"/>
              </w:rPr>
              <w:t>н) Получение гражданином юридической помощи.</w:t>
            </w:r>
          </w:p>
          <w:p w:rsidR="004B4D39" w:rsidRPr="006679DE" w:rsidRDefault="004B4D39" w:rsidP="004B4D39">
            <w:pPr>
              <w:rPr>
                <w:sz w:val="28"/>
                <w:szCs w:val="28"/>
              </w:rPr>
            </w:pPr>
            <w:r w:rsidRPr="006679DE">
              <w:rPr>
                <w:sz w:val="28"/>
                <w:szCs w:val="28"/>
              </w:rPr>
              <w:t>о) Анализ получаемой гражданином государственной социальной помощи иных видов (выплаты, пособия на, детей и т.д.) и помощь в ее оформлении при необходимости.</w:t>
            </w:r>
          </w:p>
          <w:p w:rsidR="004B4D39" w:rsidRPr="006679DE" w:rsidRDefault="004B4D39" w:rsidP="004B4D39">
            <w:pPr>
              <w:rPr>
                <w:sz w:val="28"/>
                <w:szCs w:val="28"/>
              </w:rPr>
            </w:pPr>
            <w:r w:rsidRPr="006679DE">
              <w:rPr>
                <w:sz w:val="28"/>
                <w:szCs w:val="28"/>
              </w:rPr>
              <w:t>п) Организация получения дошкольного образования детьми гражданина.</w:t>
            </w:r>
          </w:p>
          <w:p w:rsidR="004B4D39" w:rsidRPr="006679DE" w:rsidRDefault="004B4D39" w:rsidP="004B4D39">
            <w:pPr>
              <w:rPr>
                <w:sz w:val="28"/>
                <w:szCs w:val="28"/>
              </w:rPr>
            </w:pPr>
            <w:r w:rsidRPr="006679DE">
              <w:rPr>
                <w:sz w:val="28"/>
                <w:szCs w:val="28"/>
              </w:rPr>
              <w:t>р) Организация ухода за нетрудоспособными гражданами  в семье гражданина.</w:t>
            </w:r>
          </w:p>
          <w:p w:rsidR="004B4D39" w:rsidRPr="006679DE" w:rsidRDefault="004B4D39" w:rsidP="004B4D39">
            <w:pPr>
              <w:rPr>
                <w:sz w:val="28"/>
                <w:szCs w:val="28"/>
              </w:rPr>
            </w:pPr>
            <w:r w:rsidRPr="006679DE">
              <w:rPr>
                <w:sz w:val="28"/>
                <w:szCs w:val="28"/>
              </w:rPr>
              <w:t>с) Иные мероприятия.</w:t>
            </w:r>
          </w:p>
        </w:tc>
      </w:tr>
      <w:tr w:rsidR="004B4D39" w:rsidRPr="006679DE" w:rsidTr="004B4D39">
        <w:tc>
          <w:tcPr>
            <w:tcW w:w="3038" w:type="dxa"/>
          </w:tcPr>
          <w:p w:rsidR="004B4D39" w:rsidRPr="006679DE" w:rsidRDefault="004B4D39" w:rsidP="004B4D39">
            <w:pPr>
              <w:rPr>
                <w:sz w:val="28"/>
                <w:szCs w:val="28"/>
              </w:rPr>
            </w:pPr>
            <w:r w:rsidRPr="006679DE">
              <w:rPr>
                <w:sz w:val="28"/>
                <w:szCs w:val="28"/>
              </w:rPr>
              <w:lastRenderedPageBreak/>
              <w:t>3. Ведение личного подсобного хозяйства</w:t>
            </w:r>
          </w:p>
        </w:tc>
        <w:tc>
          <w:tcPr>
            <w:tcW w:w="6461" w:type="dxa"/>
          </w:tcPr>
          <w:p w:rsidR="004B4D39" w:rsidRPr="006679DE" w:rsidRDefault="004B4D39" w:rsidP="004B4D39">
            <w:pPr>
              <w:rPr>
                <w:sz w:val="28"/>
                <w:szCs w:val="28"/>
              </w:rPr>
            </w:pPr>
            <w:r w:rsidRPr="006679DE">
              <w:rPr>
                <w:sz w:val="28"/>
                <w:szCs w:val="28"/>
              </w:rPr>
              <w:t>а) Осуществление выплат гражданину в соответствии с условиями социального контракта.</w:t>
            </w:r>
          </w:p>
          <w:p w:rsidR="004B4D39" w:rsidRPr="006679DE" w:rsidRDefault="004B4D39" w:rsidP="004B4D39">
            <w:pPr>
              <w:rPr>
                <w:sz w:val="28"/>
                <w:szCs w:val="28"/>
              </w:rPr>
            </w:pPr>
            <w:r w:rsidRPr="006679DE">
              <w:rPr>
                <w:sz w:val="28"/>
                <w:szCs w:val="28"/>
              </w:rPr>
              <w:t>б) Заключение договора с гражданином на обучение навыкам предпринимательской деятельности с организацией, осуществляющей образовательную деятельность, и его прохождение.</w:t>
            </w:r>
          </w:p>
          <w:p w:rsidR="004B4D39" w:rsidRPr="006679DE" w:rsidRDefault="004B4D39" w:rsidP="004B4D39">
            <w:pPr>
              <w:rPr>
                <w:sz w:val="28"/>
                <w:szCs w:val="28"/>
              </w:rPr>
            </w:pPr>
            <w:r w:rsidRPr="006679DE">
              <w:rPr>
                <w:sz w:val="28"/>
                <w:szCs w:val="28"/>
              </w:rPr>
              <w:t>в) Получение консультации гражданином по вопросам ведения личного подсобного хозяйства.</w:t>
            </w:r>
          </w:p>
          <w:p w:rsidR="004B4D39" w:rsidRPr="006679DE" w:rsidRDefault="004B4D39" w:rsidP="004B4D39">
            <w:pPr>
              <w:rPr>
                <w:sz w:val="28"/>
                <w:szCs w:val="28"/>
              </w:rPr>
            </w:pPr>
            <w:r w:rsidRPr="006679DE">
              <w:rPr>
                <w:sz w:val="28"/>
                <w:szCs w:val="28"/>
              </w:rPr>
              <w:t>г) Приобретение гражданином необходимых средств (животных, птиц и т.д.), посадочного материала для ведения личного подсобного хозяйства.</w:t>
            </w:r>
          </w:p>
          <w:p w:rsidR="004B4D39" w:rsidRPr="006679DE" w:rsidRDefault="004B4D39" w:rsidP="004B4D39">
            <w:pPr>
              <w:rPr>
                <w:sz w:val="28"/>
                <w:szCs w:val="28"/>
              </w:rPr>
            </w:pPr>
            <w:r w:rsidRPr="006679DE">
              <w:rPr>
                <w:sz w:val="28"/>
                <w:szCs w:val="28"/>
              </w:rPr>
              <w:t xml:space="preserve">д) Приобретение гражданином сельскохозяйственного инвентаря и (или) техники. </w:t>
            </w:r>
          </w:p>
          <w:p w:rsidR="004B4D39" w:rsidRPr="006679DE" w:rsidRDefault="004B4D39" w:rsidP="004B4D39">
            <w:pPr>
              <w:rPr>
                <w:sz w:val="28"/>
                <w:szCs w:val="28"/>
              </w:rPr>
            </w:pPr>
            <w:r w:rsidRPr="006679DE">
              <w:rPr>
                <w:sz w:val="28"/>
                <w:szCs w:val="28"/>
              </w:rPr>
              <w:t>е) Оборудование гражданином мест для содержания животных, птиц.</w:t>
            </w:r>
          </w:p>
          <w:p w:rsidR="004B4D39" w:rsidRPr="006679DE" w:rsidRDefault="004B4D39" w:rsidP="004B4D39">
            <w:pPr>
              <w:rPr>
                <w:sz w:val="28"/>
                <w:szCs w:val="28"/>
              </w:rPr>
            </w:pPr>
            <w:r w:rsidRPr="006679DE">
              <w:rPr>
                <w:sz w:val="28"/>
                <w:szCs w:val="28"/>
              </w:rPr>
              <w:t>ж) Осуществление ухода гражданином за животными, птицами и т.д.</w:t>
            </w:r>
          </w:p>
          <w:p w:rsidR="004B4D39" w:rsidRPr="006679DE" w:rsidRDefault="004B4D39" w:rsidP="004B4D39">
            <w:pPr>
              <w:rPr>
                <w:sz w:val="28"/>
                <w:szCs w:val="28"/>
              </w:rPr>
            </w:pPr>
            <w:r w:rsidRPr="006679DE">
              <w:rPr>
                <w:sz w:val="28"/>
                <w:szCs w:val="28"/>
              </w:rPr>
              <w:t>з)</w:t>
            </w:r>
            <w:r w:rsidRPr="006679DE">
              <w:rPr>
                <w:sz w:val="28"/>
                <w:szCs w:val="28"/>
              </w:rPr>
              <w:tab/>
              <w:t>Оборудование гражданином мест для содержания животных, птиц и т.д.</w:t>
            </w:r>
          </w:p>
          <w:p w:rsidR="004B4D39" w:rsidRPr="006679DE" w:rsidRDefault="004B4D39" w:rsidP="004B4D39">
            <w:pPr>
              <w:rPr>
                <w:sz w:val="28"/>
                <w:szCs w:val="28"/>
              </w:rPr>
            </w:pPr>
            <w:r w:rsidRPr="006679DE">
              <w:rPr>
                <w:sz w:val="28"/>
                <w:szCs w:val="28"/>
              </w:rPr>
              <w:t>и)</w:t>
            </w:r>
            <w:r w:rsidRPr="006679DE">
              <w:rPr>
                <w:sz w:val="28"/>
                <w:szCs w:val="28"/>
              </w:rPr>
              <w:tab/>
              <w:t>Проведение гражданином ремонта объектов содержания сельскохозяйственных животных, птиц пчел.</w:t>
            </w:r>
          </w:p>
          <w:p w:rsidR="004B4D39" w:rsidRPr="006679DE" w:rsidRDefault="004B4D39" w:rsidP="004B4D39">
            <w:pPr>
              <w:rPr>
                <w:sz w:val="28"/>
                <w:szCs w:val="28"/>
              </w:rPr>
            </w:pPr>
            <w:r w:rsidRPr="006679DE">
              <w:rPr>
                <w:sz w:val="28"/>
                <w:szCs w:val="28"/>
              </w:rPr>
              <w:lastRenderedPageBreak/>
              <w:t>к) Обеспечение гражданина (семьи гражданина) продукцией личного подсобного хозяйства.</w:t>
            </w:r>
          </w:p>
          <w:p w:rsidR="004B4D39" w:rsidRPr="006679DE" w:rsidRDefault="004B4D39" w:rsidP="004B4D39">
            <w:pPr>
              <w:rPr>
                <w:sz w:val="28"/>
                <w:szCs w:val="28"/>
              </w:rPr>
            </w:pPr>
            <w:r w:rsidRPr="006679DE">
              <w:rPr>
                <w:sz w:val="28"/>
                <w:szCs w:val="28"/>
              </w:rPr>
              <w:t>л) Реализация гражданином продукции личного подсобного хозяйства.</w:t>
            </w:r>
          </w:p>
          <w:p w:rsidR="004B4D39" w:rsidRPr="006679DE" w:rsidRDefault="004B4D39" w:rsidP="004B4D39">
            <w:pPr>
              <w:rPr>
                <w:sz w:val="28"/>
                <w:szCs w:val="28"/>
              </w:rPr>
            </w:pPr>
            <w:r w:rsidRPr="006679DE">
              <w:rPr>
                <w:sz w:val="28"/>
                <w:szCs w:val="28"/>
              </w:rPr>
              <w:t>м) Постановка гражданина на учет в качестве самозанятого.</w:t>
            </w:r>
          </w:p>
          <w:p w:rsidR="004B4D39" w:rsidRPr="006679DE" w:rsidRDefault="004B4D39" w:rsidP="004B4D39">
            <w:pPr>
              <w:rPr>
                <w:sz w:val="28"/>
                <w:szCs w:val="28"/>
              </w:rPr>
            </w:pPr>
            <w:r w:rsidRPr="006679DE">
              <w:rPr>
                <w:sz w:val="28"/>
                <w:szCs w:val="28"/>
              </w:rPr>
              <w:t>н) Содействие гражданину в создании сбытовых (торговых), перерабатывающих, обслуживающих и иных сельскохозяйственных потребительских кооперативов.</w:t>
            </w:r>
          </w:p>
          <w:p w:rsidR="004B4D39" w:rsidRPr="006679DE" w:rsidRDefault="004B4D39" w:rsidP="004B4D39">
            <w:pPr>
              <w:rPr>
                <w:sz w:val="28"/>
                <w:szCs w:val="28"/>
              </w:rPr>
            </w:pPr>
            <w:r w:rsidRPr="006679DE">
              <w:rPr>
                <w:sz w:val="28"/>
                <w:szCs w:val="28"/>
              </w:rPr>
              <w:t>о) Проведение гражданином ветеринарного осмотра.</w:t>
            </w:r>
          </w:p>
          <w:p w:rsidR="004B4D39" w:rsidRPr="006679DE" w:rsidRDefault="004B4D39" w:rsidP="004B4D39">
            <w:pPr>
              <w:rPr>
                <w:sz w:val="28"/>
                <w:szCs w:val="28"/>
              </w:rPr>
            </w:pPr>
            <w:r w:rsidRPr="006679DE">
              <w:rPr>
                <w:sz w:val="28"/>
                <w:szCs w:val="28"/>
              </w:rPr>
              <w:t>п) Ежемесячное информирование гражданином органов социальной защиты населения о выполнении мероприятий программы социальной адаптации.</w:t>
            </w:r>
          </w:p>
          <w:p w:rsidR="004B4D39" w:rsidRPr="006679DE" w:rsidRDefault="004B4D39" w:rsidP="004B4D39">
            <w:pPr>
              <w:rPr>
                <w:sz w:val="28"/>
                <w:szCs w:val="28"/>
              </w:rPr>
            </w:pPr>
            <w:r w:rsidRPr="006679DE">
              <w:rPr>
                <w:sz w:val="28"/>
                <w:szCs w:val="28"/>
              </w:rPr>
              <w:t xml:space="preserve">р) Прохождение гражданином диспансеризации. </w:t>
            </w:r>
          </w:p>
          <w:p w:rsidR="004B4D39" w:rsidRPr="006679DE" w:rsidRDefault="004B4D39" w:rsidP="004B4D39">
            <w:pPr>
              <w:rPr>
                <w:sz w:val="28"/>
                <w:szCs w:val="28"/>
              </w:rPr>
            </w:pPr>
            <w:r w:rsidRPr="006679DE">
              <w:rPr>
                <w:sz w:val="28"/>
                <w:szCs w:val="28"/>
              </w:rPr>
              <w:t>с) Получение гражданином психологический помощи.</w:t>
            </w:r>
          </w:p>
          <w:p w:rsidR="004B4D39" w:rsidRPr="006679DE" w:rsidRDefault="004B4D39" w:rsidP="004B4D39">
            <w:pPr>
              <w:rPr>
                <w:sz w:val="28"/>
                <w:szCs w:val="28"/>
              </w:rPr>
            </w:pPr>
            <w:r w:rsidRPr="006679DE">
              <w:rPr>
                <w:sz w:val="28"/>
                <w:szCs w:val="28"/>
              </w:rPr>
              <w:t>т) Получение гражданином юридической помощи.</w:t>
            </w:r>
          </w:p>
          <w:p w:rsidR="004B4D39" w:rsidRPr="006679DE" w:rsidRDefault="004B4D39" w:rsidP="004B4D39">
            <w:pPr>
              <w:rPr>
                <w:sz w:val="28"/>
                <w:szCs w:val="28"/>
              </w:rPr>
            </w:pPr>
            <w:r w:rsidRPr="006679DE">
              <w:rPr>
                <w:sz w:val="28"/>
                <w:szCs w:val="28"/>
              </w:rPr>
              <w:t>у) Анализ получаемой гражданином государственной социальной помощи иных видов (выплаты, пособия на детей и т.д.) и помощь в ее оформлении при необходимости.</w:t>
            </w:r>
          </w:p>
          <w:p w:rsidR="004B4D39" w:rsidRPr="006679DE" w:rsidRDefault="004B4D39" w:rsidP="004B4D39">
            <w:pPr>
              <w:rPr>
                <w:sz w:val="28"/>
                <w:szCs w:val="28"/>
              </w:rPr>
            </w:pPr>
            <w:r w:rsidRPr="006679DE">
              <w:rPr>
                <w:sz w:val="28"/>
                <w:szCs w:val="28"/>
              </w:rPr>
              <w:t>ф) Организация получения дошкольного образования детьми гражданина.</w:t>
            </w:r>
          </w:p>
          <w:p w:rsidR="004B4D39" w:rsidRPr="006679DE" w:rsidRDefault="004B4D39" w:rsidP="004B4D39">
            <w:pPr>
              <w:rPr>
                <w:sz w:val="28"/>
                <w:szCs w:val="28"/>
              </w:rPr>
            </w:pPr>
            <w:r w:rsidRPr="006679DE">
              <w:rPr>
                <w:sz w:val="28"/>
                <w:szCs w:val="28"/>
              </w:rPr>
              <w:t xml:space="preserve">х) Организация ухода за нетрудоспособными гражданами в семье гражданина. </w:t>
            </w:r>
          </w:p>
          <w:p w:rsidR="004B4D39" w:rsidRPr="006679DE" w:rsidRDefault="004B4D39" w:rsidP="004B4D39">
            <w:pPr>
              <w:rPr>
                <w:sz w:val="28"/>
                <w:szCs w:val="28"/>
              </w:rPr>
            </w:pPr>
            <w:r w:rsidRPr="006679DE">
              <w:rPr>
                <w:sz w:val="28"/>
                <w:szCs w:val="28"/>
              </w:rPr>
              <w:t>ц) Иные мероприятия.</w:t>
            </w:r>
          </w:p>
        </w:tc>
      </w:tr>
      <w:tr w:rsidR="004B4D39" w:rsidRPr="006679DE" w:rsidTr="004B4D39">
        <w:tc>
          <w:tcPr>
            <w:tcW w:w="3038" w:type="dxa"/>
          </w:tcPr>
          <w:p w:rsidR="004B4D39" w:rsidRPr="006679DE" w:rsidRDefault="004B4D39" w:rsidP="004B4D39">
            <w:pPr>
              <w:rPr>
                <w:sz w:val="28"/>
                <w:szCs w:val="28"/>
              </w:rPr>
            </w:pPr>
            <w:r w:rsidRPr="006679DE">
              <w:rPr>
                <w:sz w:val="28"/>
                <w:szCs w:val="28"/>
              </w:rPr>
              <w:t>4. Осуществление иных мероприятий, направленных на преодоление гражданином трудной жизненной ситуации</w:t>
            </w:r>
          </w:p>
        </w:tc>
        <w:tc>
          <w:tcPr>
            <w:tcW w:w="6461" w:type="dxa"/>
          </w:tcPr>
          <w:p w:rsidR="004B4D39" w:rsidRPr="006679DE" w:rsidRDefault="004B4D39" w:rsidP="004B4D39">
            <w:pPr>
              <w:rPr>
                <w:sz w:val="28"/>
                <w:szCs w:val="28"/>
              </w:rPr>
            </w:pPr>
            <w:r w:rsidRPr="006679DE">
              <w:rPr>
                <w:sz w:val="28"/>
                <w:szCs w:val="28"/>
              </w:rPr>
              <w:t xml:space="preserve">а) Приобретение гражданином товаров первой необходимости. </w:t>
            </w:r>
          </w:p>
          <w:p w:rsidR="004B4D39" w:rsidRPr="006679DE" w:rsidRDefault="004B4D39" w:rsidP="004B4D39">
            <w:pPr>
              <w:rPr>
                <w:sz w:val="28"/>
                <w:szCs w:val="28"/>
              </w:rPr>
            </w:pPr>
            <w:r w:rsidRPr="006679DE">
              <w:rPr>
                <w:sz w:val="28"/>
                <w:szCs w:val="28"/>
              </w:rPr>
              <w:t>б) Приобретение гражданином одежды и обуви.</w:t>
            </w:r>
          </w:p>
          <w:p w:rsidR="004B4D39" w:rsidRPr="006679DE" w:rsidRDefault="004B4D39" w:rsidP="004B4D39">
            <w:pPr>
              <w:rPr>
                <w:sz w:val="28"/>
                <w:szCs w:val="28"/>
              </w:rPr>
            </w:pPr>
            <w:r w:rsidRPr="006679DE">
              <w:rPr>
                <w:sz w:val="28"/>
                <w:szCs w:val="28"/>
              </w:rPr>
              <w:t>в) Приобретение гражданином лекарственных препаратов.</w:t>
            </w:r>
          </w:p>
          <w:p w:rsidR="004B4D39" w:rsidRPr="006679DE" w:rsidRDefault="004B4D39" w:rsidP="004B4D39">
            <w:pPr>
              <w:rPr>
                <w:sz w:val="28"/>
                <w:szCs w:val="28"/>
              </w:rPr>
            </w:pPr>
            <w:r w:rsidRPr="006679DE">
              <w:rPr>
                <w:sz w:val="28"/>
                <w:szCs w:val="28"/>
              </w:rPr>
              <w:t>г) Приобретение гражданином товаров для ведения личного подсобного хозяйства.</w:t>
            </w:r>
          </w:p>
          <w:p w:rsidR="004B4D39" w:rsidRPr="006679DE" w:rsidRDefault="004B4D39" w:rsidP="004B4D39">
            <w:pPr>
              <w:rPr>
                <w:sz w:val="28"/>
                <w:szCs w:val="28"/>
              </w:rPr>
            </w:pPr>
            <w:r w:rsidRPr="006679DE">
              <w:rPr>
                <w:sz w:val="28"/>
                <w:szCs w:val="28"/>
              </w:rPr>
              <w:t>д) Приобретение гражданином товаров с целью обеспечения возможности получения дошкольного и школьного образования.</w:t>
            </w:r>
          </w:p>
          <w:p w:rsidR="004B4D39" w:rsidRPr="006679DE" w:rsidRDefault="004B4D39" w:rsidP="004B4D39">
            <w:pPr>
              <w:rPr>
                <w:sz w:val="28"/>
                <w:szCs w:val="28"/>
              </w:rPr>
            </w:pPr>
            <w:r w:rsidRPr="006679DE">
              <w:rPr>
                <w:sz w:val="28"/>
                <w:szCs w:val="28"/>
              </w:rPr>
              <w:t>е) Прохождение гражданином курса реабилитации от наркологической или алкогольной зависимости.</w:t>
            </w:r>
          </w:p>
          <w:p w:rsidR="004B4D39" w:rsidRPr="006679DE" w:rsidRDefault="004B4D39" w:rsidP="004B4D39">
            <w:pPr>
              <w:rPr>
                <w:sz w:val="28"/>
                <w:szCs w:val="28"/>
              </w:rPr>
            </w:pPr>
            <w:r w:rsidRPr="006679DE">
              <w:rPr>
                <w:sz w:val="28"/>
                <w:szCs w:val="28"/>
              </w:rPr>
              <w:t>ж) Приобретение гражданином товаров, работ, услуг в целях стимулирования ведения здорового образа жизни.</w:t>
            </w:r>
          </w:p>
          <w:p w:rsidR="004B4D39" w:rsidRPr="006679DE" w:rsidRDefault="004B4D39" w:rsidP="004B4D39">
            <w:pPr>
              <w:rPr>
                <w:sz w:val="28"/>
                <w:szCs w:val="28"/>
              </w:rPr>
            </w:pPr>
            <w:r w:rsidRPr="006679DE">
              <w:rPr>
                <w:sz w:val="28"/>
                <w:szCs w:val="28"/>
              </w:rPr>
              <w:lastRenderedPageBreak/>
              <w:t>з) Ежемесячное информирование гражданином органов социальной защиты населения о выполнении мероприятий программы социальной адаптации.</w:t>
            </w:r>
          </w:p>
          <w:p w:rsidR="004B4D39" w:rsidRPr="006679DE" w:rsidRDefault="004B4D39" w:rsidP="004B4D39">
            <w:pPr>
              <w:rPr>
                <w:sz w:val="28"/>
                <w:szCs w:val="28"/>
              </w:rPr>
            </w:pPr>
            <w:r w:rsidRPr="006679DE">
              <w:rPr>
                <w:sz w:val="28"/>
                <w:szCs w:val="28"/>
              </w:rPr>
              <w:t xml:space="preserve">и) Прохождение гражданином диспансеризации. </w:t>
            </w:r>
          </w:p>
          <w:p w:rsidR="004B4D39" w:rsidRPr="006679DE" w:rsidRDefault="004B4D39" w:rsidP="004B4D39">
            <w:pPr>
              <w:rPr>
                <w:sz w:val="28"/>
                <w:szCs w:val="28"/>
              </w:rPr>
            </w:pPr>
            <w:r w:rsidRPr="006679DE">
              <w:rPr>
                <w:sz w:val="28"/>
                <w:szCs w:val="28"/>
              </w:rPr>
              <w:t>к) Получение гражданином психологический помощи.</w:t>
            </w:r>
          </w:p>
          <w:p w:rsidR="004B4D39" w:rsidRPr="006679DE" w:rsidRDefault="004B4D39" w:rsidP="004B4D39">
            <w:pPr>
              <w:rPr>
                <w:sz w:val="28"/>
                <w:szCs w:val="28"/>
              </w:rPr>
            </w:pPr>
            <w:r w:rsidRPr="006679DE">
              <w:rPr>
                <w:sz w:val="28"/>
                <w:szCs w:val="28"/>
              </w:rPr>
              <w:t>л) Получение гражданином юридической помощи.</w:t>
            </w:r>
          </w:p>
          <w:p w:rsidR="004B4D39" w:rsidRPr="006679DE" w:rsidRDefault="004B4D39" w:rsidP="004B4D39">
            <w:pPr>
              <w:rPr>
                <w:sz w:val="28"/>
                <w:szCs w:val="28"/>
              </w:rPr>
            </w:pPr>
            <w:r w:rsidRPr="006679DE">
              <w:rPr>
                <w:sz w:val="28"/>
                <w:szCs w:val="28"/>
              </w:rPr>
              <w:t>м) Анализ получаемой гражданином государственной социальной помощи иных видов (выплаты, пособия на детей и т.д.) и помощь в ее оформлении при необходимости.</w:t>
            </w:r>
          </w:p>
          <w:p w:rsidR="004B4D39" w:rsidRPr="006679DE" w:rsidRDefault="004B4D39" w:rsidP="004B4D39">
            <w:pPr>
              <w:rPr>
                <w:sz w:val="28"/>
                <w:szCs w:val="28"/>
              </w:rPr>
            </w:pPr>
            <w:r w:rsidRPr="006679DE">
              <w:rPr>
                <w:sz w:val="28"/>
                <w:szCs w:val="28"/>
              </w:rPr>
              <w:t>н) Организация получения дошкольного образования детьми гражданина.</w:t>
            </w:r>
          </w:p>
          <w:p w:rsidR="004B4D39" w:rsidRPr="006679DE" w:rsidRDefault="004B4D39" w:rsidP="004B4D39">
            <w:pPr>
              <w:rPr>
                <w:sz w:val="28"/>
                <w:szCs w:val="28"/>
              </w:rPr>
            </w:pPr>
            <w:r w:rsidRPr="006679DE">
              <w:rPr>
                <w:sz w:val="28"/>
                <w:szCs w:val="28"/>
              </w:rPr>
              <w:t xml:space="preserve">о) Организация ухода за нетрудоспособными гражданами в семье гражданина. </w:t>
            </w:r>
          </w:p>
          <w:p w:rsidR="004B4D39" w:rsidRPr="006679DE" w:rsidRDefault="004B4D39" w:rsidP="004B4D39">
            <w:pPr>
              <w:rPr>
                <w:sz w:val="28"/>
                <w:szCs w:val="28"/>
              </w:rPr>
            </w:pPr>
            <w:r w:rsidRPr="006679DE">
              <w:rPr>
                <w:sz w:val="28"/>
                <w:szCs w:val="28"/>
              </w:rPr>
              <w:t>п) Иные мероприятия.</w:t>
            </w:r>
          </w:p>
        </w:tc>
      </w:tr>
    </w:tbl>
    <w:p w:rsidR="004B4D39" w:rsidRDefault="004B4D39">
      <w:pPr>
        <w:rPr>
          <w:sz w:val="2"/>
          <w:szCs w:val="2"/>
        </w:rPr>
        <w:sectPr w:rsidR="004B4D39" w:rsidSect="004B4D39">
          <w:headerReference w:type="even" r:id="rId11"/>
          <w:headerReference w:type="default" r:id="rId12"/>
          <w:type w:val="continuous"/>
          <w:pgSz w:w="11909" w:h="16838" w:code="9"/>
          <w:pgMar w:top="1134" w:right="851" w:bottom="1134" w:left="1701" w:header="0" w:footer="6" w:gutter="425"/>
          <w:cols w:space="720"/>
          <w:noEndnote/>
          <w:docGrid w:linePitch="360"/>
        </w:sectPr>
      </w:pPr>
    </w:p>
    <w:p w:rsidR="00810072" w:rsidRDefault="004B4D39" w:rsidP="00810072">
      <w:pPr>
        <w:rPr>
          <w:b/>
          <w:sz w:val="28"/>
          <w:szCs w:val="28"/>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7pt;width:45.05pt;height:56.7pt;rotation:-360;z-index:251661312">
            <v:imagedata r:id="rId13" o:title="Кикнурский МР герб контур_вольная"/>
            <o:lock v:ext="edit" aspectratio="f"/>
          </v:shape>
        </w:pict>
      </w:r>
      <w:r w:rsidR="00810072">
        <w:rPr>
          <w:b/>
          <w:sz w:val="28"/>
          <w:szCs w:val="28"/>
        </w:rPr>
        <w:t xml:space="preserve">                                </w:t>
      </w:r>
    </w:p>
    <w:p w:rsidR="00810072" w:rsidRDefault="00810072" w:rsidP="00810072">
      <w:pPr>
        <w:rPr>
          <w:b/>
          <w:sz w:val="28"/>
          <w:szCs w:val="28"/>
        </w:rPr>
      </w:pPr>
    </w:p>
    <w:p w:rsidR="004B4D39" w:rsidRDefault="00810072" w:rsidP="00810072">
      <w:pPr>
        <w:rPr>
          <w:b/>
          <w:sz w:val="28"/>
          <w:szCs w:val="28"/>
        </w:rPr>
      </w:pPr>
      <w:r>
        <w:rPr>
          <w:b/>
          <w:sz w:val="28"/>
          <w:szCs w:val="28"/>
        </w:rPr>
        <w:t xml:space="preserve">                                А</w:t>
      </w:r>
      <w:r w:rsidR="004B4D39">
        <w:rPr>
          <w:b/>
          <w:sz w:val="28"/>
          <w:szCs w:val="28"/>
        </w:rPr>
        <w:t>ДМИНИСТРАЦИЯ</w:t>
      </w:r>
      <w:r w:rsidR="004B4D39" w:rsidRPr="00B87E96">
        <w:rPr>
          <w:b/>
          <w:sz w:val="28"/>
          <w:szCs w:val="28"/>
        </w:rPr>
        <w:t xml:space="preserve"> КИКНУРСКОГО </w:t>
      </w:r>
      <w:r w:rsidR="004B4D39">
        <w:rPr>
          <w:b/>
          <w:sz w:val="28"/>
          <w:szCs w:val="28"/>
        </w:rPr>
        <w:t xml:space="preserve"> </w:t>
      </w:r>
    </w:p>
    <w:p w:rsidR="004B4D39" w:rsidRPr="00B87E96" w:rsidRDefault="004B4D39" w:rsidP="004B4D39">
      <w:pPr>
        <w:jc w:val="center"/>
        <w:rPr>
          <w:b/>
          <w:sz w:val="28"/>
          <w:szCs w:val="28"/>
        </w:rPr>
      </w:pPr>
      <w:r>
        <w:rPr>
          <w:b/>
          <w:sz w:val="28"/>
          <w:szCs w:val="28"/>
        </w:rPr>
        <w:t>МУНИЦИПАЛЬНОГО ОКРУГА</w:t>
      </w:r>
    </w:p>
    <w:p w:rsidR="004B4D39" w:rsidRPr="00B87E96" w:rsidRDefault="004B4D39" w:rsidP="004B4D39">
      <w:pPr>
        <w:jc w:val="center"/>
        <w:rPr>
          <w:b/>
          <w:sz w:val="28"/>
          <w:szCs w:val="28"/>
        </w:rPr>
      </w:pPr>
      <w:r w:rsidRPr="00B87E96">
        <w:rPr>
          <w:b/>
          <w:sz w:val="28"/>
          <w:szCs w:val="28"/>
        </w:rPr>
        <w:t>КИРОВСКОЙ ОБЛАСТИ</w:t>
      </w:r>
    </w:p>
    <w:p w:rsidR="004B4D39" w:rsidRPr="00B87E96" w:rsidRDefault="004B4D39" w:rsidP="004B4D39">
      <w:pPr>
        <w:jc w:val="center"/>
        <w:rPr>
          <w:b/>
          <w:sz w:val="28"/>
          <w:szCs w:val="28"/>
        </w:rPr>
      </w:pPr>
      <w:r w:rsidRPr="00B87E96">
        <w:rPr>
          <w:b/>
          <w:sz w:val="28"/>
          <w:szCs w:val="28"/>
        </w:rPr>
        <w:t xml:space="preserve"> </w:t>
      </w:r>
    </w:p>
    <w:p w:rsidR="004B4D39" w:rsidRPr="00741C2B" w:rsidRDefault="004B4D39" w:rsidP="004B4D39">
      <w:pPr>
        <w:jc w:val="center"/>
        <w:rPr>
          <w:b/>
          <w:sz w:val="32"/>
          <w:szCs w:val="32"/>
        </w:rPr>
      </w:pPr>
      <w:r>
        <w:rPr>
          <w:b/>
          <w:sz w:val="32"/>
          <w:szCs w:val="32"/>
        </w:rPr>
        <w:t>ПОСТАНОВЛЕНИЕ</w:t>
      </w:r>
    </w:p>
    <w:p w:rsidR="004B4D39" w:rsidRDefault="004B4D39" w:rsidP="004B4D39">
      <w:pPr>
        <w:jc w:val="both"/>
        <w:rPr>
          <w:sz w:val="28"/>
          <w:szCs w:val="28"/>
        </w:rPr>
      </w:pPr>
    </w:p>
    <w:p w:rsidR="004B4D39" w:rsidRDefault="004B4D39" w:rsidP="004B4D39">
      <w:pPr>
        <w:rPr>
          <w:sz w:val="28"/>
          <w:szCs w:val="28"/>
        </w:rPr>
      </w:pPr>
      <w:r>
        <w:rPr>
          <w:sz w:val="28"/>
          <w:szCs w:val="28"/>
        </w:rPr>
        <w:t>10.02.2025                                                                                                         № 108</w:t>
      </w:r>
    </w:p>
    <w:p w:rsidR="004B4D39" w:rsidRDefault="004B4D39" w:rsidP="004B4D39">
      <w:pPr>
        <w:jc w:val="center"/>
        <w:rPr>
          <w:sz w:val="28"/>
          <w:szCs w:val="28"/>
        </w:rPr>
      </w:pPr>
      <w:r>
        <w:rPr>
          <w:sz w:val="28"/>
          <w:szCs w:val="28"/>
        </w:rPr>
        <w:t>пгт Кикнур</w:t>
      </w:r>
    </w:p>
    <w:p w:rsidR="004B4D39" w:rsidRDefault="004B4D39" w:rsidP="004B4D39">
      <w:pPr>
        <w:jc w:val="center"/>
        <w:rPr>
          <w:sz w:val="28"/>
          <w:szCs w:val="28"/>
        </w:rPr>
      </w:pPr>
    </w:p>
    <w:p w:rsidR="004B4D39" w:rsidRDefault="004B4D39" w:rsidP="004B4D39">
      <w:pPr>
        <w:ind w:right="-5"/>
        <w:jc w:val="center"/>
        <w:rPr>
          <w:b/>
          <w:sz w:val="28"/>
          <w:szCs w:val="28"/>
        </w:rPr>
      </w:pPr>
      <w:r>
        <w:rPr>
          <w:b/>
          <w:sz w:val="28"/>
          <w:szCs w:val="28"/>
        </w:rPr>
        <w:t xml:space="preserve">Об условиях приватизации  </w:t>
      </w:r>
    </w:p>
    <w:p w:rsidR="004B4D39" w:rsidRDefault="004B4D39" w:rsidP="004B4D39">
      <w:pPr>
        <w:ind w:right="-5"/>
        <w:jc w:val="center"/>
        <w:rPr>
          <w:b/>
          <w:sz w:val="28"/>
          <w:szCs w:val="28"/>
        </w:rPr>
      </w:pPr>
      <w:r>
        <w:rPr>
          <w:b/>
          <w:sz w:val="28"/>
          <w:szCs w:val="28"/>
        </w:rPr>
        <w:t xml:space="preserve">легкового автомобиля ВАЗ-21074 </w:t>
      </w:r>
    </w:p>
    <w:p w:rsidR="004B4D39" w:rsidRPr="00B87E96" w:rsidRDefault="004B4D39" w:rsidP="004B4D39">
      <w:pPr>
        <w:ind w:right="-5"/>
        <w:jc w:val="center"/>
        <w:rPr>
          <w:b/>
          <w:sz w:val="28"/>
          <w:szCs w:val="28"/>
        </w:rPr>
      </w:pPr>
    </w:p>
    <w:p w:rsidR="004B4D39" w:rsidRDefault="004B4D39">
      <w:pPr>
        <w:rPr>
          <w:sz w:val="28"/>
          <w:szCs w:val="28"/>
        </w:rPr>
      </w:pPr>
    </w:p>
    <w:p w:rsidR="004B4D39" w:rsidRDefault="004B4D39" w:rsidP="004B4D39">
      <w:pPr>
        <w:spacing w:line="276" w:lineRule="auto"/>
        <w:ind w:firstLine="645"/>
        <w:jc w:val="both"/>
        <w:rPr>
          <w:sz w:val="28"/>
          <w:szCs w:val="28"/>
        </w:rPr>
      </w:pPr>
      <w:r>
        <w:rPr>
          <w:sz w:val="28"/>
          <w:szCs w:val="28"/>
        </w:rPr>
        <w:t>В соответствии с Федеральным законом от 21.12.2001 № 178-ФЗ «О приватизации государственного и муниципального имущества», Уставом муниципального образования Кикнурский муниципальный округ Кировской области, Планом приватизации муниципального имущества на 2025 год, утвержденным решением Думы Кикнурского муниципального округа Кировской области от 12.12.2024 № 42-356 «Об утверждении Плана приватизации муниципального имущества муниципального образования Кикнурский муниципальный округ Кировской области на 2025 год», администрация Кикнурского муниципального округа ПОСТАНОВЛЯЕТ:</w:t>
      </w:r>
    </w:p>
    <w:p w:rsidR="004B4D39" w:rsidRDefault="004B4D39" w:rsidP="004B4D39">
      <w:pPr>
        <w:spacing w:line="276" w:lineRule="auto"/>
        <w:ind w:firstLine="645"/>
        <w:jc w:val="both"/>
        <w:rPr>
          <w:sz w:val="28"/>
          <w:szCs w:val="28"/>
        </w:rPr>
      </w:pPr>
      <w:r>
        <w:rPr>
          <w:sz w:val="28"/>
          <w:szCs w:val="28"/>
        </w:rPr>
        <w:t>1. Организовать и провести открытый аукцион в электронной форме по продаже муниципального имущества.</w:t>
      </w:r>
    </w:p>
    <w:p w:rsidR="004B4D39" w:rsidRDefault="004B4D39" w:rsidP="004B4D39">
      <w:pPr>
        <w:spacing w:line="276" w:lineRule="auto"/>
        <w:ind w:firstLine="645"/>
        <w:jc w:val="both"/>
        <w:rPr>
          <w:snapToGrid w:val="0"/>
          <w:sz w:val="28"/>
          <w:szCs w:val="28"/>
        </w:rPr>
      </w:pPr>
      <w:r>
        <w:rPr>
          <w:sz w:val="28"/>
          <w:szCs w:val="28"/>
        </w:rPr>
        <w:t>2. Наименование и характеристика имущества:</w:t>
      </w:r>
      <w:r w:rsidRPr="00A05A81">
        <w:rPr>
          <w:snapToGrid w:val="0"/>
          <w:sz w:val="28"/>
          <w:szCs w:val="28"/>
        </w:rPr>
        <w:t xml:space="preserve"> </w:t>
      </w:r>
    </w:p>
    <w:p w:rsidR="004B4D39" w:rsidRPr="0081034E" w:rsidRDefault="004B4D39" w:rsidP="004B4D39">
      <w:pPr>
        <w:spacing w:line="276" w:lineRule="auto"/>
        <w:rPr>
          <w:sz w:val="28"/>
          <w:szCs w:val="28"/>
        </w:rPr>
      </w:pPr>
      <w:r>
        <w:rPr>
          <w:sz w:val="28"/>
          <w:szCs w:val="28"/>
        </w:rPr>
        <w:t xml:space="preserve">Лот 1. Марка, модель ТС </w:t>
      </w:r>
      <w:r w:rsidRPr="0081034E">
        <w:rPr>
          <w:sz w:val="28"/>
          <w:szCs w:val="28"/>
        </w:rPr>
        <w:t>Автомобиль легковой ВАЗ – 21074</w:t>
      </w:r>
    </w:p>
    <w:p w:rsidR="004B4D39" w:rsidRPr="0081034E" w:rsidRDefault="004B4D39" w:rsidP="004B4D39">
      <w:pPr>
        <w:spacing w:line="276" w:lineRule="auto"/>
        <w:rPr>
          <w:sz w:val="28"/>
          <w:szCs w:val="28"/>
        </w:rPr>
      </w:pPr>
      <w:r w:rsidRPr="0081034E">
        <w:rPr>
          <w:sz w:val="28"/>
          <w:szCs w:val="28"/>
        </w:rPr>
        <w:t>Идентификационный номер (</w:t>
      </w:r>
      <w:r w:rsidRPr="0081034E">
        <w:rPr>
          <w:sz w:val="28"/>
          <w:szCs w:val="28"/>
          <w:lang w:val="en-US"/>
        </w:rPr>
        <w:t>VIN</w:t>
      </w:r>
      <w:r w:rsidRPr="0081034E">
        <w:rPr>
          <w:sz w:val="28"/>
          <w:szCs w:val="28"/>
        </w:rPr>
        <w:t>)</w:t>
      </w:r>
      <w:r w:rsidRPr="0081034E">
        <w:rPr>
          <w:sz w:val="28"/>
          <w:szCs w:val="28"/>
          <w:lang w:val="en-US"/>
        </w:rPr>
        <w:t xml:space="preserve"> XTA</w:t>
      </w:r>
      <w:r w:rsidRPr="0081034E">
        <w:rPr>
          <w:sz w:val="28"/>
          <w:szCs w:val="28"/>
        </w:rPr>
        <w:t>210744052232062</w:t>
      </w:r>
    </w:p>
    <w:p w:rsidR="004B4D39" w:rsidRDefault="004B4D39" w:rsidP="004B4D39">
      <w:pPr>
        <w:spacing w:line="276" w:lineRule="auto"/>
        <w:rPr>
          <w:sz w:val="28"/>
          <w:szCs w:val="28"/>
        </w:rPr>
      </w:pPr>
      <w:r w:rsidRPr="0081034E">
        <w:rPr>
          <w:sz w:val="28"/>
          <w:szCs w:val="28"/>
        </w:rPr>
        <w:t xml:space="preserve">Регистрационный знак – С437МУ43 </w:t>
      </w:r>
    </w:p>
    <w:p w:rsidR="004B4D39" w:rsidRPr="0081034E" w:rsidRDefault="004B4D39" w:rsidP="004B4D39">
      <w:pPr>
        <w:spacing w:line="276" w:lineRule="auto"/>
        <w:rPr>
          <w:sz w:val="28"/>
          <w:szCs w:val="28"/>
        </w:rPr>
      </w:pPr>
      <w:r w:rsidRPr="0081034E">
        <w:rPr>
          <w:sz w:val="28"/>
          <w:szCs w:val="28"/>
        </w:rPr>
        <w:t>Категория ТС - В</w:t>
      </w:r>
    </w:p>
    <w:p w:rsidR="004B4D39" w:rsidRPr="0081034E" w:rsidRDefault="004B4D39" w:rsidP="004B4D39">
      <w:pPr>
        <w:spacing w:line="276" w:lineRule="auto"/>
        <w:rPr>
          <w:sz w:val="28"/>
          <w:szCs w:val="28"/>
        </w:rPr>
      </w:pPr>
      <w:r w:rsidRPr="0081034E">
        <w:rPr>
          <w:sz w:val="28"/>
          <w:szCs w:val="28"/>
        </w:rPr>
        <w:t>Год изготовления – 2005</w:t>
      </w:r>
    </w:p>
    <w:p w:rsidR="004B4D39" w:rsidRPr="0081034E" w:rsidRDefault="004B4D39" w:rsidP="004B4D39">
      <w:pPr>
        <w:spacing w:line="276" w:lineRule="auto"/>
        <w:rPr>
          <w:sz w:val="28"/>
          <w:szCs w:val="28"/>
        </w:rPr>
      </w:pPr>
      <w:r w:rsidRPr="0081034E">
        <w:rPr>
          <w:sz w:val="28"/>
          <w:szCs w:val="28"/>
        </w:rPr>
        <w:t>Модель, № двигателя 2106, 8200932</w:t>
      </w:r>
    </w:p>
    <w:p w:rsidR="004B4D39" w:rsidRPr="0081034E" w:rsidRDefault="004B4D39" w:rsidP="004B4D39">
      <w:pPr>
        <w:spacing w:line="276" w:lineRule="auto"/>
        <w:rPr>
          <w:sz w:val="28"/>
          <w:szCs w:val="28"/>
        </w:rPr>
      </w:pPr>
      <w:r w:rsidRPr="0081034E">
        <w:rPr>
          <w:sz w:val="28"/>
          <w:szCs w:val="28"/>
        </w:rPr>
        <w:t>Шасси (рама) – отсутствует</w:t>
      </w:r>
    </w:p>
    <w:p w:rsidR="004B4D39" w:rsidRPr="0081034E" w:rsidRDefault="004B4D39" w:rsidP="004B4D39">
      <w:pPr>
        <w:spacing w:line="276" w:lineRule="auto"/>
        <w:rPr>
          <w:sz w:val="28"/>
          <w:szCs w:val="28"/>
        </w:rPr>
      </w:pPr>
      <w:r w:rsidRPr="0081034E">
        <w:rPr>
          <w:sz w:val="28"/>
          <w:szCs w:val="28"/>
        </w:rPr>
        <w:t>Кузов (кабина, прицеп) – 2232062</w:t>
      </w:r>
    </w:p>
    <w:p w:rsidR="004B4D39" w:rsidRPr="0081034E" w:rsidRDefault="004B4D39" w:rsidP="004B4D39">
      <w:pPr>
        <w:spacing w:line="276" w:lineRule="auto"/>
        <w:rPr>
          <w:sz w:val="28"/>
          <w:szCs w:val="28"/>
        </w:rPr>
      </w:pPr>
      <w:r w:rsidRPr="0081034E">
        <w:rPr>
          <w:sz w:val="28"/>
          <w:szCs w:val="28"/>
        </w:rPr>
        <w:t>Цвет – синий</w:t>
      </w:r>
    </w:p>
    <w:p w:rsidR="004B4D39" w:rsidRPr="0081034E" w:rsidRDefault="004B4D39" w:rsidP="004B4D39">
      <w:pPr>
        <w:spacing w:line="276" w:lineRule="auto"/>
        <w:rPr>
          <w:sz w:val="28"/>
          <w:szCs w:val="28"/>
        </w:rPr>
      </w:pPr>
      <w:r w:rsidRPr="0081034E">
        <w:rPr>
          <w:sz w:val="28"/>
          <w:szCs w:val="28"/>
        </w:rPr>
        <w:t>Мощность двигателя кВт/л.с. 54,8/74</w:t>
      </w:r>
    </w:p>
    <w:p w:rsidR="004B4D39" w:rsidRPr="0081034E" w:rsidRDefault="004B4D39" w:rsidP="004B4D39">
      <w:pPr>
        <w:spacing w:line="276" w:lineRule="auto"/>
        <w:rPr>
          <w:sz w:val="28"/>
          <w:szCs w:val="28"/>
        </w:rPr>
      </w:pPr>
      <w:r w:rsidRPr="0081034E">
        <w:rPr>
          <w:sz w:val="28"/>
          <w:szCs w:val="28"/>
        </w:rPr>
        <w:t>Техническая допустимая макс. масса, кг – 1460</w:t>
      </w:r>
    </w:p>
    <w:p w:rsidR="004B4D39" w:rsidRPr="0081034E" w:rsidRDefault="004B4D39" w:rsidP="004B4D39">
      <w:pPr>
        <w:spacing w:line="276" w:lineRule="auto"/>
        <w:rPr>
          <w:sz w:val="28"/>
          <w:szCs w:val="28"/>
        </w:rPr>
      </w:pPr>
      <w:r w:rsidRPr="0081034E">
        <w:rPr>
          <w:sz w:val="28"/>
          <w:szCs w:val="28"/>
        </w:rPr>
        <w:t>Масса без нагрузки, кг – 1060</w:t>
      </w:r>
    </w:p>
    <w:p w:rsidR="004B4D39" w:rsidRPr="0081034E" w:rsidRDefault="004B4D39" w:rsidP="004B4D39">
      <w:pPr>
        <w:spacing w:line="276" w:lineRule="auto"/>
        <w:rPr>
          <w:sz w:val="28"/>
          <w:szCs w:val="28"/>
        </w:rPr>
      </w:pPr>
      <w:r>
        <w:rPr>
          <w:sz w:val="28"/>
          <w:szCs w:val="28"/>
        </w:rPr>
        <w:t>Паспорт ТС 63</w:t>
      </w:r>
      <w:r w:rsidRPr="0081034E">
        <w:rPr>
          <w:sz w:val="28"/>
          <w:szCs w:val="28"/>
        </w:rPr>
        <w:t xml:space="preserve"> МА 968781 от 05.09.2005 </w:t>
      </w:r>
    </w:p>
    <w:p w:rsidR="004B4D39" w:rsidRPr="0081034E" w:rsidRDefault="004B4D39" w:rsidP="004B4D39">
      <w:pPr>
        <w:spacing w:line="276" w:lineRule="auto"/>
        <w:rPr>
          <w:sz w:val="28"/>
          <w:szCs w:val="28"/>
        </w:rPr>
      </w:pPr>
      <w:r w:rsidRPr="0081034E">
        <w:rPr>
          <w:sz w:val="28"/>
          <w:szCs w:val="28"/>
        </w:rPr>
        <w:t>Свидетельство о регистрации ТС 99 24 965982 от 29.12.2020</w:t>
      </w:r>
    </w:p>
    <w:p w:rsidR="004B4D39" w:rsidRPr="0081034E" w:rsidRDefault="004B4D39" w:rsidP="004B4D39">
      <w:pPr>
        <w:spacing w:line="276" w:lineRule="auto"/>
        <w:rPr>
          <w:sz w:val="28"/>
          <w:szCs w:val="28"/>
        </w:rPr>
      </w:pPr>
      <w:r w:rsidRPr="0081034E">
        <w:rPr>
          <w:sz w:val="28"/>
          <w:szCs w:val="28"/>
        </w:rPr>
        <w:lastRenderedPageBreak/>
        <w:t>Собственник (владелец) Администрация Кикнурского муниципального округа Кировской области</w:t>
      </w:r>
    </w:p>
    <w:p w:rsidR="004B4D39" w:rsidRPr="0081034E" w:rsidRDefault="004B4D39" w:rsidP="004B4D39">
      <w:pPr>
        <w:spacing w:line="276" w:lineRule="auto"/>
        <w:ind w:firstLine="645"/>
        <w:rPr>
          <w:sz w:val="28"/>
          <w:szCs w:val="28"/>
        </w:rPr>
      </w:pPr>
      <w:r w:rsidRPr="0081034E">
        <w:rPr>
          <w:sz w:val="28"/>
          <w:szCs w:val="28"/>
        </w:rPr>
        <w:t>Юридический адрес: Кировская область, пгт Кикнур, ул. Советская, д.36</w:t>
      </w:r>
    </w:p>
    <w:p w:rsidR="004B4D39" w:rsidRPr="009C1593" w:rsidRDefault="004B4D39" w:rsidP="004B4D39">
      <w:pPr>
        <w:spacing w:line="276" w:lineRule="auto"/>
        <w:jc w:val="both"/>
        <w:rPr>
          <w:sz w:val="28"/>
          <w:szCs w:val="28"/>
        </w:rPr>
      </w:pPr>
      <w:r>
        <w:rPr>
          <w:sz w:val="28"/>
          <w:szCs w:val="28"/>
        </w:rPr>
        <w:t xml:space="preserve"> Обременения отсутствуют. </w:t>
      </w:r>
    </w:p>
    <w:p w:rsidR="004B4D39" w:rsidRDefault="004B4D39" w:rsidP="004B4D39">
      <w:pPr>
        <w:spacing w:line="276" w:lineRule="auto"/>
        <w:ind w:firstLine="708"/>
        <w:jc w:val="both"/>
        <w:rPr>
          <w:sz w:val="28"/>
          <w:szCs w:val="28"/>
        </w:rPr>
      </w:pPr>
      <w:r>
        <w:rPr>
          <w:sz w:val="28"/>
          <w:szCs w:val="28"/>
        </w:rPr>
        <w:t>3. Установить следующие условия продажи имущества, указанного в пункте 2 настоящего постановления:</w:t>
      </w:r>
    </w:p>
    <w:p w:rsidR="004B4D39" w:rsidRDefault="004B4D39" w:rsidP="004B4D39">
      <w:pPr>
        <w:spacing w:line="276" w:lineRule="auto"/>
        <w:ind w:firstLine="708"/>
        <w:jc w:val="both"/>
        <w:rPr>
          <w:sz w:val="28"/>
          <w:szCs w:val="28"/>
        </w:rPr>
      </w:pPr>
      <w:r>
        <w:rPr>
          <w:sz w:val="28"/>
          <w:szCs w:val="28"/>
        </w:rPr>
        <w:t>3.1. Начальная цена продажи:</w:t>
      </w:r>
    </w:p>
    <w:p w:rsidR="004B4D39" w:rsidRDefault="004B4D39" w:rsidP="004B4D39">
      <w:pPr>
        <w:spacing w:line="276" w:lineRule="auto"/>
        <w:ind w:firstLine="708"/>
        <w:jc w:val="both"/>
        <w:rPr>
          <w:sz w:val="28"/>
          <w:szCs w:val="28"/>
        </w:rPr>
      </w:pPr>
      <w:r>
        <w:rPr>
          <w:sz w:val="28"/>
          <w:szCs w:val="28"/>
        </w:rPr>
        <w:t>Лот 1. – 78 000,00 (Семьдесят восемь тысяч) рублей 00 копеек, в том числе налог на добавленную стоимость 20% в сумме 13 000,00 (Тринадцать тысяч) рублей 00 копеек.</w:t>
      </w:r>
    </w:p>
    <w:p w:rsidR="004B4D39" w:rsidRDefault="004B4D39" w:rsidP="004B4D39">
      <w:pPr>
        <w:spacing w:line="276" w:lineRule="auto"/>
        <w:ind w:firstLine="708"/>
        <w:jc w:val="both"/>
        <w:rPr>
          <w:sz w:val="28"/>
          <w:szCs w:val="28"/>
        </w:rPr>
      </w:pPr>
      <w:r>
        <w:rPr>
          <w:sz w:val="28"/>
          <w:szCs w:val="28"/>
        </w:rPr>
        <w:t>3.2. Величина повышения начальной цены («шаг аукциона» 5%):</w:t>
      </w:r>
    </w:p>
    <w:p w:rsidR="004B4D39" w:rsidRDefault="004B4D39" w:rsidP="004B4D39">
      <w:pPr>
        <w:spacing w:line="276" w:lineRule="auto"/>
        <w:ind w:firstLine="708"/>
        <w:jc w:val="both"/>
        <w:rPr>
          <w:sz w:val="28"/>
          <w:szCs w:val="28"/>
        </w:rPr>
      </w:pPr>
      <w:r>
        <w:rPr>
          <w:sz w:val="28"/>
          <w:szCs w:val="28"/>
        </w:rPr>
        <w:t xml:space="preserve">Лот 1 – 3 900,00 (Три тысячи девятьсот) рублей 00 копеек. </w:t>
      </w:r>
    </w:p>
    <w:p w:rsidR="004B4D39" w:rsidRDefault="004B4D39" w:rsidP="004B4D39">
      <w:pPr>
        <w:spacing w:line="276" w:lineRule="auto"/>
        <w:ind w:firstLine="708"/>
        <w:jc w:val="both"/>
        <w:rPr>
          <w:sz w:val="28"/>
          <w:szCs w:val="28"/>
        </w:rPr>
      </w:pPr>
      <w:r>
        <w:rPr>
          <w:sz w:val="28"/>
          <w:szCs w:val="28"/>
        </w:rPr>
        <w:t>3.3. Размер задатка для участия в аукционе (10 % начальной стоимости):</w:t>
      </w:r>
    </w:p>
    <w:p w:rsidR="004B4D39" w:rsidRDefault="004B4D39" w:rsidP="004B4D39">
      <w:pPr>
        <w:spacing w:line="276" w:lineRule="auto"/>
        <w:ind w:firstLine="708"/>
        <w:jc w:val="both"/>
        <w:rPr>
          <w:sz w:val="28"/>
          <w:szCs w:val="28"/>
        </w:rPr>
      </w:pPr>
      <w:r>
        <w:rPr>
          <w:sz w:val="28"/>
          <w:szCs w:val="28"/>
        </w:rPr>
        <w:t>Лот 1 – 7 800,00 (Семь тысяч восемьсот) рублей 00 копеек.</w:t>
      </w:r>
    </w:p>
    <w:p w:rsidR="004B4D39" w:rsidRDefault="004B4D39" w:rsidP="004B4D39">
      <w:pPr>
        <w:spacing w:line="276" w:lineRule="auto"/>
        <w:ind w:firstLine="708"/>
        <w:jc w:val="both"/>
        <w:rPr>
          <w:sz w:val="28"/>
          <w:szCs w:val="28"/>
        </w:rPr>
      </w:pPr>
      <w:r>
        <w:rPr>
          <w:sz w:val="28"/>
          <w:szCs w:val="28"/>
        </w:rPr>
        <w:t>3.4. Порядок оплаты имущества для покупателя - единовременный платеж по безналичному расчету в течение десяти рабочих дней со дня подписания сторонами договора купли-продажи имущества.</w:t>
      </w:r>
    </w:p>
    <w:p w:rsidR="004B4D39" w:rsidRDefault="004B4D39" w:rsidP="004B4D39">
      <w:pPr>
        <w:spacing w:line="276" w:lineRule="auto"/>
        <w:ind w:firstLine="708"/>
        <w:jc w:val="both"/>
        <w:rPr>
          <w:sz w:val="28"/>
          <w:szCs w:val="28"/>
        </w:rPr>
      </w:pPr>
      <w:r>
        <w:rPr>
          <w:sz w:val="28"/>
          <w:szCs w:val="28"/>
        </w:rPr>
        <w:t>4. Поручить отделу по муниципальному имуществу и земельным ресурсам администрации Кикнурского муниципального округа:</w:t>
      </w:r>
    </w:p>
    <w:p w:rsidR="004B4D39" w:rsidRDefault="004B4D39" w:rsidP="004B4D39">
      <w:pPr>
        <w:spacing w:line="276" w:lineRule="auto"/>
        <w:ind w:firstLine="708"/>
        <w:jc w:val="both"/>
        <w:rPr>
          <w:sz w:val="28"/>
          <w:szCs w:val="28"/>
        </w:rPr>
      </w:pPr>
      <w:r>
        <w:rPr>
          <w:sz w:val="28"/>
          <w:szCs w:val="28"/>
        </w:rPr>
        <w:t xml:space="preserve">4.1. Организовать с акционерным обществом «Сбербанк - АСТ» (оператором электронной площадки) в установленном порядке аукцион в электронной форме по продаже муниципального имущества, указанного в пункте 2 настоящего постановления.        </w:t>
      </w:r>
    </w:p>
    <w:p w:rsidR="004B4D39" w:rsidRDefault="004B4D39" w:rsidP="004B4D39">
      <w:pPr>
        <w:spacing w:line="276" w:lineRule="auto"/>
        <w:ind w:firstLine="708"/>
        <w:jc w:val="both"/>
        <w:rPr>
          <w:sz w:val="28"/>
          <w:szCs w:val="28"/>
        </w:rPr>
      </w:pPr>
      <w:r>
        <w:rPr>
          <w:sz w:val="28"/>
          <w:szCs w:val="28"/>
        </w:rPr>
        <w:t xml:space="preserve">4.2. Разместить </w:t>
      </w:r>
      <w:r w:rsidRPr="00014E89">
        <w:rPr>
          <w:sz w:val="28"/>
          <w:szCs w:val="28"/>
        </w:rPr>
        <w:t xml:space="preserve">на </w:t>
      </w:r>
      <w:r>
        <w:rPr>
          <w:sz w:val="28"/>
          <w:szCs w:val="28"/>
        </w:rPr>
        <w:t xml:space="preserve">официальном </w:t>
      </w:r>
      <w:r w:rsidRPr="00014E89">
        <w:rPr>
          <w:sz w:val="28"/>
          <w:szCs w:val="28"/>
        </w:rPr>
        <w:t xml:space="preserve">сайте </w:t>
      </w:r>
      <w:r>
        <w:rPr>
          <w:sz w:val="28"/>
          <w:szCs w:val="28"/>
        </w:rPr>
        <w:t xml:space="preserve">Российской Федерации в сети Интернет по адресу: </w:t>
      </w:r>
      <w:hyperlink r:id="rId14" w:history="1">
        <w:r w:rsidRPr="00FE30C9">
          <w:rPr>
            <w:rStyle w:val="af9"/>
            <w:sz w:val="28"/>
            <w:szCs w:val="28"/>
          </w:rPr>
          <w:t>www.torgi.</w:t>
        </w:r>
        <w:r w:rsidRPr="00FE30C9">
          <w:rPr>
            <w:rStyle w:val="af9"/>
            <w:sz w:val="28"/>
            <w:szCs w:val="28"/>
            <w:lang w:val="en-US"/>
          </w:rPr>
          <w:t>g</w:t>
        </w:r>
        <w:r w:rsidRPr="00FE30C9">
          <w:rPr>
            <w:rStyle w:val="af9"/>
            <w:sz w:val="28"/>
            <w:szCs w:val="28"/>
          </w:rPr>
          <w:t>ov.</w:t>
        </w:r>
        <w:r w:rsidRPr="00FE30C9">
          <w:rPr>
            <w:rStyle w:val="af9"/>
            <w:sz w:val="28"/>
            <w:szCs w:val="28"/>
            <w:lang w:val="en-US"/>
          </w:rPr>
          <w:t>ru</w:t>
        </w:r>
      </w:hyperlink>
      <w:r w:rsidRPr="00FE30C9">
        <w:rPr>
          <w:sz w:val="28"/>
          <w:szCs w:val="28"/>
        </w:rPr>
        <w:t xml:space="preserve">. </w:t>
      </w:r>
      <w:r>
        <w:rPr>
          <w:sz w:val="28"/>
          <w:szCs w:val="28"/>
        </w:rPr>
        <w:t>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информационное сообщение о проведении аукциона по продаже муниципального имущества и об его итогах.</w:t>
      </w:r>
    </w:p>
    <w:p w:rsidR="004B4D39" w:rsidRDefault="004B4D39" w:rsidP="004B4D39">
      <w:pPr>
        <w:spacing w:line="276" w:lineRule="auto"/>
        <w:ind w:firstLine="708"/>
        <w:jc w:val="both"/>
        <w:rPr>
          <w:sz w:val="28"/>
          <w:szCs w:val="28"/>
        </w:rPr>
      </w:pPr>
      <w:r>
        <w:rPr>
          <w:sz w:val="28"/>
          <w:szCs w:val="28"/>
        </w:rPr>
        <w:t>4.3. Подготовить и оформить для заключения с победителем аукциона или лицом, признанным единственным участником аукциона, договор купли-продажи муниципального имущества, указанного в пункте 2 настоящего постановления, в течение 5 рабочих дней, с даты</w:t>
      </w:r>
      <w:r w:rsidRPr="002E2716">
        <w:rPr>
          <w:sz w:val="28"/>
          <w:szCs w:val="28"/>
        </w:rPr>
        <w:t xml:space="preserve"> </w:t>
      </w:r>
      <w:r>
        <w:rPr>
          <w:sz w:val="28"/>
          <w:szCs w:val="28"/>
        </w:rPr>
        <w:t>подведения итогов аукциона. Задаток зачесть в счет оплаты имущества.</w:t>
      </w:r>
    </w:p>
    <w:p w:rsidR="004B4D39" w:rsidRDefault="004B4D39" w:rsidP="004B4D39">
      <w:pPr>
        <w:spacing w:line="276" w:lineRule="auto"/>
        <w:ind w:firstLine="708"/>
        <w:jc w:val="both"/>
        <w:rPr>
          <w:sz w:val="28"/>
          <w:szCs w:val="28"/>
        </w:rPr>
      </w:pPr>
      <w:r>
        <w:rPr>
          <w:sz w:val="28"/>
          <w:szCs w:val="28"/>
        </w:rPr>
        <w:t xml:space="preserve">4.4. Предусмотреть в договоре купли-продажи муниципального имущества, указанного в пункте 2 настоящего постановления, обязательство покупателя (налогового агента) самостоятельно в порядке, установленном действующим федеральным законодательством, осуществить перечисление в </w:t>
      </w:r>
      <w:r>
        <w:rPr>
          <w:sz w:val="28"/>
          <w:szCs w:val="28"/>
        </w:rPr>
        <w:lastRenderedPageBreak/>
        <w:t>федеральный бюджет налога на добавленную стоимость (НДС) в размере, определенном договором купли-продажи.</w:t>
      </w:r>
    </w:p>
    <w:p w:rsidR="004B4D39" w:rsidRDefault="004B4D39" w:rsidP="004B4D39">
      <w:pPr>
        <w:spacing w:line="276" w:lineRule="auto"/>
        <w:ind w:firstLine="708"/>
        <w:jc w:val="both"/>
        <w:rPr>
          <w:sz w:val="28"/>
          <w:szCs w:val="28"/>
        </w:rPr>
      </w:pPr>
      <w:r>
        <w:rPr>
          <w:sz w:val="28"/>
          <w:szCs w:val="28"/>
        </w:rPr>
        <w:t xml:space="preserve">5. 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 в течение 10 дней со дня его принятия. </w:t>
      </w:r>
    </w:p>
    <w:p w:rsidR="004B4D39" w:rsidRPr="00FC6AF9" w:rsidRDefault="004B4D39" w:rsidP="004B4D39">
      <w:pPr>
        <w:spacing w:line="276" w:lineRule="auto"/>
        <w:jc w:val="both"/>
        <w:rPr>
          <w:sz w:val="28"/>
          <w:szCs w:val="28"/>
        </w:rPr>
      </w:pPr>
    </w:p>
    <w:p w:rsidR="004B4D39" w:rsidRDefault="004B4D39" w:rsidP="004B4D39">
      <w:pPr>
        <w:jc w:val="both"/>
        <w:rPr>
          <w:sz w:val="28"/>
          <w:szCs w:val="28"/>
        </w:rPr>
      </w:pPr>
      <w:r>
        <w:rPr>
          <w:sz w:val="28"/>
          <w:szCs w:val="28"/>
        </w:rPr>
        <w:t>И. о главы Кикнурского</w:t>
      </w:r>
    </w:p>
    <w:p w:rsidR="004B4D39" w:rsidRDefault="004B4D39" w:rsidP="004B4D39">
      <w:pPr>
        <w:jc w:val="both"/>
        <w:rPr>
          <w:sz w:val="28"/>
          <w:szCs w:val="28"/>
        </w:rPr>
      </w:pPr>
      <w:r>
        <w:rPr>
          <w:sz w:val="28"/>
          <w:szCs w:val="28"/>
        </w:rPr>
        <w:t>муниципального округа,</w:t>
      </w:r>
    </w:p>
    <w:p w:rsidR="004B4D39" w:rsidRDefault="004B4D39" w:rsidP="004B4D39">
      <w:pPr>
        <w:jc w:val="both"/>
        <w:rPr>
          <w:sz w:val="28"/>
          <w:szCs w:val="28"/>
        </w:rPr>
      </w:pPr>
      <w:r>
        <w:rPr>
          <w:sz w:val="28"/>
          <w:szCs w:val="28"/>
        </w:rPr>
        <w:t>первый заместитель главы</w:t>
      </w:r>
    </w:p>
    <w:p w:rsidR="004B4D39" w:rsidRDefault="004B4D39" w:rsidP="004B4D39">
      <w:pPr>
        <w:pBdr>
          <w:bottom w:val="single" w:sz="12" w:space="1" w:color="auto"/>
        </w:pBdr>
        <w:jc w:val="both"/>
        <w:rPr>
          <w:sz w:val="28"/>
          <w:szCs w:val="28"/>
        </w:rPr>
      </w:pPr>
      <w:r>
        <w:rPr>
          <w:sz w:val="28"/>
          <w:szCs w:val="28"/>
        </w:rPr>
        <w:t>администрации округа     М.Н. Хлыбов</w:t>
      </w: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sectPr w:rsidR="004B4D39" w:rsidSect="004B4D39">
          <w:headerReference w:type="even" r:id="rId15"/>
          <w:headerReference w:type="default" r:id="rId16"/>
          <w:headerReference w:type="first" r:id="rId17"/>
          <w:pgSz w:w="11966" w:h="16838"/>
          <w:pgMar w:top="1134" w:right="851" w:bottom="1134" w:left="1701" w:header="709" w:footer="709" w:gutter="0"/>
          <w:cols w:space="708"/>
          <w:docGrid w:linePitch="360"/>
        </w:sectPr>
      </w:pPr>
    </w:p>
    <w:p w:rsidR="004B4D39" w:rsidRDefault="004B4D39" w:rsidP="004B4D39">
      <w:pPr>
        <w:jc w:val="center"/>
        <w:rPr>
          <w:b/>
          <w:sz w:val="28"/>
          <w:szCs w:val="28"/>
        </w:rPr>
      </w:pPr>
      <w:r>
        <w:rPr>
          <w:b/>
          <w:noProof/>
          <w:sz w:val="28"/>
          <w:szCs w:val="28"/>
        </w:rPr>
      </w:r>
      <w:r w:rsidRPr="009B2567">
        <w:rPr>
          <w:b/>
          <w:sz w:val="28"/>
          <w:szCs w:val="28"/>
        </w:rPr>
        <w:pict>
          <v:shape id="_x0000_s1027" type="#_x0000_t75" style="width:45.05pt;height:56.7pt;rotation:-360;mso-position-horizontal-relative:char;mso-position-vertical-relative:line">
            <v:imagedata r:id="rId13" o:title="Кикнурский МР герб контур_вольная"/>
            <o:lock v:ext="edit" aspectratio="f"/>
            <w10:wrap type="none"/>
            <w10:anchorlock/>
          </v:shape>
        </w:pict>
      </w:r>
    </w:p>
    <w:p w:rsidR="004B4D39" w:rsidRDefault="004B4D39" w:rsidP="004B4D39">
      <w:pPr>
        <w:jc w:val="center"/>
        <w:rPr>
          <w:b/>
          <w:sz w:val="28"/>
          <w:szCs w:val="28"/>
        </w:rPr>
      </w:pPr>
      <w:r w:rsidRPr="00FE7F41">
        <w:rPr>
          <w:b/>
          <w:sz w:val="28"/>
          <w:szCs w:val="28"/>
        </w:rPr>
        <w:t xml:space="preserve">АДМИНИСТРАЦИЯ КИКНУРСКОГО   </w:t>
      </w:r>
    </w:p>
    <w:p w:rsidR="004B4D39" w:rsidRPr="00FE7F41" w:rsidRDefault="004B4D39" w:rsidP="004B4D39">
      <w:pPr>
        <w:jc w:val="center"/>
        <w:rPr>
          <w:b/>
          <w:sz w:val="28"/>
          <w:szCs w:val="28"/>
        </w:rPr>
      </w:pPr>
      <w:r>
        <w:rPr>
          <w:b/>
          <w:sz w:val="28"/>
          <w:szCs w:val="28"/>
        </w:rPr>
        <w:t>МУНИЦИПАЛЬНОГО ОКРУГА</w:t>
      </w:r>
    </w:p>
    <w:p w:rsidR="004B4D39" w:rsidRPr="00FE7F41" w:rsidRDefault="004B4D39" w:rsidP="004B4D39">
      <w:pPr>
        <w:jc w:val="center"/>
        <w:rPr>
          <w:b/>
          <w:sz w:val="28"/>
          <w:szCs w:val="28"/>
        </w:rPr>
      </w:pPr>
      <w:r w:rsidRPr="00FE7F41">
        <w:rPr>
          <w:b/>
          <w:sz w:val="28"/>
          <w:szCs w:val="28"/>
        </w:rPr>
        <w:t>КИРОВСКОЙ  ОБЛАСТИ</w:t>
      </w:r>
    </w:p>
    <w:p w:rsidR="004B4D39" w:rsidRPr="00FE7F41" w:rsidRDefault="004B4D39" w:rsidP="004B4D39">
      <w:pPr>
        <w:jc w:val="center"/>
        <w:rPr>
          <w:b/>
          <w:sz w:val="28"/>
          <w:szCs w:val="28"/>
        </w:rPr>
      </w:pPr>
    </w:p>
    <w:p w:rsidR="004B4D39" w:rsidRPr="008A4AF4" w:rsidRDefault="004B4D39" w:rsidP="004B4D39">
      <w:pPr>
        <w:jc w:val="center"/>
        <w:rPr>
          <w:b/>
          <w:sz w:val="32"/>
          <w:szCs w:val="32"/>
        </w:rPr>
      </w:pPr>
      <w:r>
        <w:rPr>
          <w:b/>
          <w:sz w:val="32"/>
          <w:szCs w:val="32"/>
        </w:rPr>
        <w:t>ПОСТАНОВЛЕНИЕ</w:t>
      </w:r>
    </w:p>
    <w:p w:rsidR="004B4D39" w:rsidRDefault="004B4D39" w:rsidP="004B4D39">
      <w:pPr>
        <w:jc w:val="center"/>
        <w:rPr>
          <w:sz w:val="28"/>
          <w:szCs w:val="28"/>
        </w:rPr>
      </w:pPr>
    </w:p>
    <w:p w:rsidR="004B4D39" w:rsidRDefault="004B4D39" w:rsidP="004B4D39">
      <w:pPr>
        <w:jc w:val="center"/>
        <w:rPr>
          <w:sz w:val="28"/>
          <w:szCs w:val="28"/>
        </w:rPr>
      </w:pPr>
    </w:p>
    <w:p w:rsidR="004B4D39" w:rsidRDefault="004B4D39" w:rsidP="004B4D39">
      <w:pPr>
        <w:jc w:val="both"/>
        <w:rPr>
          <w:sz w:val="28"/>
          <w:szCs w:val="28"/>
        </w:rPr>
      </w:pPr>
      <w:r>
        <w:rPr>
          <w:sz w:val="28"/>
          <w:szCs w:val="28"/>
        </w:rPr>
        <w:t>14.02.2025                                                                                                № 111</w:t>
      </w:r>
    </w:p>
    <w:p w:rsidR="004B4D39" w:rsidRDefault="004B4D39" w:rsidP="004B4D39">
      <w:pPr>
        <w:jc w:val="center"/>
        <w:rPr>
          <w:sz w:val="28"/>
          <w:szCs w:val="28"/>
        </w:rPr>
      </w:pPr>
      <w:r>
        <w:rPr>
          <w:sz w:val="28"/>
          <w:szCs w:val="28"/>
        </w:rPr>
        <w:t>пгт Кикнур</w:t>
      </w:r>
    </w:p>
    <w:p w:rsidR="004B4D39" w:rsidRDefault="004B4D39" w:rsidP="004B4D39">
      <w:pPr>
        <w:jc w:val="center"/>
        <w:rPr>
          <w:sz w:val="28"/>
          <w:szCs w:val="28"/>
        </w:rPr>
      </w:pPr>
    </w:p>
    <w:p w:rsidR="004B4D39" w:rsidRDefault="004B4D39" w:rsidP="004B4D39">
      <w:pPr>
        <w:jc w:val="center"/>
        <w:rPr>
          <w:b/>
          <w:sz w:val="28"/>
          <w:szCs w:val="28"/>
        </w:rPr>
      </w:pPr>
      <w:r>
        <w:rPr>
          <w:b/>
          <w:sz w:val="28"/>
          <w:szCs w:val="28"/>
        </w:rPr>
        <w:t>О внесении изменений в постановление администрации Кикнурского</w:t>
      </w:r>
    </w:p>
    <w:p w:rsidR="004B4D39" w:rsidRPr="009367BB" w:rsidRDefault="004B4D39" w:rsidP="004B4D39">
      <w:pPr>
        <w:jc w:val="center"/>
        <w:rPr>
          <w:b/>
          <w:sz w:val="28"/>
          <w:szCs w:val="28"/>
        </w:rPr>
      </w:pPr>
      <w:r>
        <w:rPr>
          <w:b/>
          <w:sz w:val="28"/>
          <w:szCs w:val="28"/>
        </w:rPr>
        <w:t xml:space="preserve">муниципального округа Кировской области от 02.02.2022 № 65  </w:t>
      </w:r>
    </w:p>
    <w:p w:rsidR="004B4D39" w:rsidRDefault="004B4D39" w:rsidP="004B4D39">
      <w:pPr>
        <w:jc w:val="center"/>
        <w:rPr>
          <w:b/>
          <w:sz w:val="28"/>
          <w:szCs w:val="28"/>
        </w:rPr>
      </w:pPr>
    </w:p>
    <w:p w:rsidR="004B4D39" w:rsidRDefault="004B4D39" w:rsidP="004B4D39">
      <w:pPr>
        <w:spacing w:line="360" w:lineRule="exact"/>
        <w:jc w:val="both"/>
        <w:rPr>
          <w:sz w:val="28"/>
          <w:szCs w:val="28"/>
        </w:rPr>
      </w:pPr>
      <w:r>
        <w:rPr>
          <w:sz w:val="28"/>
          <w:szCs w:val="28"/>
        </w:rPr>
        <w:tab/>
        <w:t xml:space="preserve"> Администрация Кикнурского муниципального округа ПОСТАНОВЛЯЕТ:</w:t>
      </w:r>
    </w:p>
    <w:p w:rsidR="004B4D39" w:rsidRDefault="004B4D39" w:rsidP="004B4D39">
      <w:pPr>
        <w:numPr>
          <w:ilvl w:val="0"/>
          <w:numId w:val="27"/>
        </w:numPr>
        <w:tabs>
          <w:tab w:val="left" w:pos="0"/>
        </w:tabs>
        <w:spacing w:line="360" w:lineRule="exact"/>
        <w:ind w:left="0" w:firstLine="709"/>
        <w:jc w:val="both"/>
        <w:rPr>
          <w:sz w:val="28"/>
          <w:szCs w:val="28"/>
        </w:rPr>
      </w:pPr>
      <w:r>
        <w:rPr>
          <w:sz w:val="28"/>
          <w:szCs w:val="28"/>
        </w:rPr>
        <w:t>Внести изменение в постановление администрации Кикнурского муниципального округа Кировской области от 02.02.2022 № 65 «О создании комиссии по проведению комплексных проверок системы оповещения и информирования населения Кикнурского муниципального округа Кировской области», утвердив состав комиссии по проведению комплексных проверок системы оповещения и информирования населения Кикнурского муниципального округа Кировской области в новом составе согласно приложению.</w:t>
      </w:r>
    </w:p>
    <w:p w:rsidR="004B4D39" w:rsidRDefault="004B4D39" w:rsidP="004B4D39">
      <w:pPr>
        <w:numPr>
          <w:ilvl w:val="0"/>
          <w:numId w:val="27"/>
        </w:numPr>
        <w:tabs>
          <w:tab w:val="left" w:pos="0"/>
        </w:tabs>
        <w:spacing w:line="360" w:lineRule="exact"/>
        <w:ind w:left="0" w:firstLine="709"/>
        <w:jc w:val="both"/>
        <w:rPr>
          <w:sz w:val="28"/>
          <w:szCs w:val="28"/>
        </w:rPr>
      </w:pPr>
      <w:r>
        <w:rPr>
          <w:sz w:val="28"/>
          <w:szCs w:val="28"/>
        </w:rPr>
        <w:t>Настоящее постановление вступает в силу со дня его подписания.</w:t>
      </w: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pStyle w:val="aff6"/>
        <w:tabs>
          <w:tab w:val="left" w:pos="-1080"/>
          <w:tab w:val="left" w:pos="7740"/>
        </w:tabs>
        <w:ind w:right="98"/>
        <w:jc w:val="both"/>
        <w:rPr>
          <w:rStyle w:val="1fa"/>
          <w:color w:val="000000"/>
        </w:rPr>
      </w:pPr>
      <w:r>
        <w:rPr>
          <w:rStyle w:val="1fa"/>
          <w:color w:val="000000"/>
        </w:rPr>
        <w:t>Глава Кикнурского</w:t>
      </w:r>
    </w:p>
    <w:p w:rsidR="004B4D39" w:rsidRDefault="004B4D39" w:rsidP="004B4D39">
      <w:pPr>
        <w:pStyle w:val="aff6"/>
        <w:tabs>
          <w:tab w:val="left" w:pos="-1080"/>
          <w:tab w:val="left" w:pos="7740"/>
        </w:tabs>
        <w:ind w:right="98"/>
        <w:jc w:val="both"/>
        <w:rPr>
          <w:rStyle w:val="1fa"/>
          <w:color w:val="000000"/>
        </w:rPr>
      </w:pPr>
      <w:r>
        <w:rPr>
          <w:rStyle w:val="1fa"/>
          <w:color w:val="000000"/>
        </w:rPr>
        <w:t>муниципального округа   Т.В. Ваганова</w:t>
      </w: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r>
        <w:rPr>
          <w:sz w:val="28"/>
          <w:szCs w:val="28"/>
        </w:rPr>
        <w:t xml:space="preserve">                                                                         </w:t>
      </w:r>
    </w:p>
    <w:p w:rsidR="004B4D39" w:rsidRDefault="004B4D39" w:rsidP="004B4D39">
      <w:pPr>
        <w:jc w:val="both"/>
        <w:rPr>
          <w:sz w:val="28"/>
          <w:szCs w:val="28"/>
        </w:rPr>
        <w:sectPr w:rsidR="004B4D39" w:rsidSect="004B4D39">
          <w:pgSz w:w="11906" w:h="16838"/>
          <w:pgMar w:top="1418" w:right="567" w:bottom="851" w:left="1701" w:header="709" w:footer="709" w:gutter="0"/>
          <w:cols w:space="708"/>
          <w:titlePg/>
          <w:docGrid w:linePitch="360"/>
        </w:sectPr>
      </w:pPr>
      <w:r>
        <w:rPr>
          <w:sz w:val="28"/>
          <w:szCs w:val="28"/>
        </w:rPr>
        <w:t xml:space="preserve">                                                                                </w:t>
      </w:r>
    </w:p>
    <w:tbl>
      <w:tblPr>
        <w:tblW w:w="0" w:type="auto"/>
        <w:tblLook w:val="04A0" w:firstRow="1" w:lastRow="0" w:firstColumn="1" w:lastColumn="0" w:noHBand="0" w:noVBand="1"/>
      </w:tblPr>
      <w:tblGrid>
        <w:gridCol w:w="4790"/>
        <w:gridCol w:w="4848"/>
      </w:tblGrid>
      <w:tr w:rsidR="004B4D39" w:rsidRPr="006103E3" w:rsidTr="004B4D39">
        <w:tc>
          <w:tcPr>
            <w:tcW w:w="4927" w:type="dxa"/>
          </w:tcPr>
          <w:p w:rsidR="004B4D39" w:rsidRPr="006103E3" w:rsidRDefault="004B4D39" w:rsidP="004B4D39">
            <w:pPr>
              <w:jc w:val="center"/>
              <w:rPr>
                <w:sz w:val="28"/>
                <w:szCs w:val="28"/>
              </w:rPr>
            </w:pPr>
          </w:p>
        </w:tc>
        <w:tc>
          <w:tcPr>
            <w:tcW w:w="4927" w:type="dxa"/>
          </w:tcPr>
          <w:p w:rsidR="004B4D39" w:rsidRDefault="004B4D39" w:rsidP="004B4D39">
            <w:pPr>
              <w:spacing w:line="360" w:lineRule="auto"/>
              <w:rPr>
                <w:sz w:val="28"/>
                <w:szCs w:val="28"/>
              </w:rPr>
            </w:pPr>
            <w:r>
              <w:rPr>
                <w:sz w:val="28"/>
                <w:szCs w:val="28"/>
              </w:rPr>
              <w:t>Приложение</w:t>
            </w:r>
          </w:p>
          <w:p w:rsidR="004B4D39" w:rsidRPr="006103E3" w:rsidRDefault="004B4D39" w:rsidP="004B4D39">
            <w:pPr>
              <w:spacing w:line="360" w:lineRule="auto"/>
              <w:rPr>
                <w:sz w:val="28"/>
                <w:szCs w:val="28"/>
              </w:rPr>
            </w:pPr>
            <w:r w:rsidRPr="006103E3">
              <w:rPr>
                <w:sz w:val="28"/>
                <w:szCs w:val="28"/>
              </w:rPr>
              <w:t>УТВЕРЖДЕН</w:t>
            </w:r>
          </w:p>
          <w:p w:rsidR="004B4D39" w:rsidRPr="006103E3" w:rsidRDefault="004B4D39" w:rsidP="004B4D39">
            <w:pPr>
              <w:rPr>
                <w:sz w:val="28"/>
                <w:szCs w:val="28"/>
              </w:rPr>
            </w:pPr>
            <w:r w:rsidRPr="006103E3">
              <w:rPr>
                <w:sz w:val="28"/>
                <w:szCs w:val="28"/>
              </w:rPr>
              <w:t>постановлением администрации</w:t>
            </w:r>
          </w:p>
          <w:p w:rsidR="004B4D39" w:rsidRDefault="004B4D39" w:rsidP="004B4D39">
            <w:pPr>
              <w:rPr>
                <w:sz w:val="28"/>
                <w:szCs w:val="28"/>
              </w:rPr>
            </w:pPr>
            <w:r w:rsidRPr="006103E3">
              <w:rPr>
                <w:sz w:val="28"/>
                <w:szCs w:val="28"/>
              </w:rPr>
              <w:t xml:space="preserve">Кикнурского муниципального </w:t>
            </w:r>
          </w:p>
          <w:p w:rsidR="004B4D39" w:rsidRPr="006103E3" w:rsidRDefault="004B4D39" w:rsidP="004B4D39">
            <w:pPr>
              <w:rPr>
                <w:sz w:val="28"/>
                <w:szCs w:val="28"/>
              </w:rPr>
            </w:pPr>
            <w:r>
              <w:rPr>
                <w:sz w:val="28"/>
                <w:szCs w:val="28"/>
              </w:rPr>
              <w:t>о</w:t>
            </w:r>
            <w:r w:rsidRPr="006103E3">
              <w:rPr>
                <w:sz w:val="28"/>
                <w:szCs w:val="28"/>
              </w:rPr>
              <w:t>круга</w:t>
            </w:r>
            <w:r>
              <w:rPr>
                <w:sz w:val="28"/>
                <w:szCs w:val="28"/>
              </w:rPr>
              <w:t xml:space="preserve"> </w:t>
            </w:r>
            <w:r w:rsidRPr="006103E3">
              <w:rPr>
                <w:sz w:val="28"/>
                <w:szCs w:val="28"/>
              </w:rPr>
              <w:t>Кировской области</w:t>
            </w:r>
          </w:p>
          <w:p w:rsidR="004B4D39" w:rsidRPr="006103E3" w:rsidRDefault="004B4D39" w:rsidP="004B4D39">
            <w:pPr>
              <w:rPr>
                <w:sz w:val="28"/>
                <w:szCs w:val="28"/>
              </w:rPr>
            </w:pPr>
            <w:r w:rsidRPr="006103E3">
              <w:rPr>
                <w:sz w:val="28"/>
                <w:szCs w:val="28"/>
              </w:rPr>
              <w:t xml:space="preserve">от  </w:t>
            </w:r>
            <w:r>
              <w:rPr>
                <w:sz w:val="28"/>
                <w:szCs w:val="28"/>
              </w:rPr>
              <w:t>14.02.2025</w:t>
            </w:r>
            <w:r w:rsidRPr="006103E3">
              <w:rPr>
                <w:sz w:val="28"/>
                <w:szCs w:val="28"/>
              </w:rPr>
              <w:t xml:space="preserve">  № </w:t>
            </w:r>
            <w:r>
              <w:rPr>
                <w:sz w:val="28"/>
                <w:szCs w:val="28"/>
              </w:rPr>
              <w:t>111</w:t>
            </w:r>
          </w:p>
        </w:tc>
      </w:tr>
    </w:tbl>
    <w:p w:rsidR="004B4D39" w:rsidRDefault="004B4D39" w:rsidP="004B4D39">
      <w:pPr>
        <w:jc w:val="center"/>
        <w:rPr>
          <w:sz w:val="28"/>
          <w:szCs w:val="28"/>
        </w:rPr>
      </w:pPr>
    </w:p>
    <w:p w:rsidR="004B4D39" w:rsidRDefault="004B4D39" w:rsidP="004B4D39">
      <w:pPr>
        <w:jc w:val="center"/>
        <w:rPr>
          <w:sz w:val="28"/>
          <w:szCs w:val="28"/>
        </w:rPr>
      </w:pPr>
    </w:p>
    <w:p w:rsidR="004B4D39" w:rsidRPr="00E82177" w:rsidRDefault="004B4D39" w:rsidP="004B4D39">
      <w:pPr>
        <w:jc w:val="center"/>
        <w:rPr>
          <w:b/>
          <w:sz w:val="28"/>
          <w:szCs w:val="28"/>
        </w:rPr>
      </w:pPr>
      <w:r w:rsidRPr="00E82177">
        <w:rPr>
          <w:b/>
          <w:sz w:val="28"/>
          <w:szCs w:val="28"/>
        </w:rPr>
        <w:t>СОСТАВ</w:t>
      </w:r>
    </w:p>
    <w:p w:rsidR="004B4D39" w:rsidRPr="00B90FAA" w:rsidRDefault="004B4D39" w:rsidP="004B4D39">
      <w:pPr>
        <w:jc w:val="center"/>
        <w:rPr>
          <w:b/>
          <w:sz w:val="28"/>
          <w:szCs w:val="28"/>
        </w:rPr>
      </w:pPr>
      <w:r w:rsidRPr="00B90FAA">
        <w:rPr>
          <w:b/>
          <w:sz w:val="28"/>
          <w:szCs w:val="28"/>
        </w:rPr>
        <w:t>комиссии по проведению комплексных проверок системы оповещения и информирования населения Кикнурского муниципального округа Кировской области</w:t>
      </w:r>
    </w:p>
    <w:p w:rsidR="004B4D39" w:rsidRDefault="004B4D39" w:rsidP="004B4D39">
      <w:pPr>
        <w:jc w:val="center"/>
        <w:rPr>
          <w:b/>
          <w:sz w:val="28"/>
          <w:szCs w:val="28"/>
        </w:rPr>
      </w:pPr>
    </w:p>
    <w:tbl>
      <w:tblPr>
        <w:tblW w:w="0" w:type="auto"/>
        <w:tblLook w:val="04A0" w:firstRow="1" w:lastRow="0" w:firstColumn="1" w:lastColumn="0" w:noHBand="0" w:noVBand="1"/>
      </w:tblPr>
      <w:tblGrid>
        <w:gridCol w:w="4407"/>
        <w:gridCol w:w="5231"/>
      </w:tblGrid>
      <w:tr w:rsidR="004B4D39" w:rsidRPr="006103E3" w:rsidTr="004B4D39">
        <w:tc>
          <w:tcPr>
            <w:tcW w:w="4503" w:type="dxa"/>
          </w:tcPr>
          <w:p w:rsidR="004B4D39" w:rsidRPr="006103E3" w:rsidRDefault="004B4D39" w:rsidP="004B4D39">
            <w:pPr>
              <w:rPr>
                <w:sz w:val="28"/>
                <w:szCs w:val="28"/>
              </w:rPr>
            </w:pPr>
            <w:r>
              <w:rPr>
                <w:sz w:val="28"/>
                <w:szCs w:val="28"/>
              </w:rPr>
              <w:t>ХЛЫБОВ</w:t>
            </w:r>
          </w:p>
          <w:p w:rsidR="004B4D39" w:rsidRPr="006103E3" w:rsidRDefault="004B4D39" w:rsidP="004B4D39">
            <w:pPr>
              <w:rPr>
                <w:sz w:val="28"/>
                <w:szCs w:val="28"/>
              </w:rPr>
            </w:pPr>
            <w:r>
              <w:rPr>
                <w:sz w:val="28"/>
                <w:szCs w:val="28"/>
              </w:rPr>
              <w:t>Михаил Николаевич</w:t>
            </w:r>
          </w:p>
        </w:tc>
        <w:tc>
          <w:tcPr>
            <w:tcW w:w="5351" w:type="dxa"/>
          </w:tcPr>
          <w:p w:rsidR="004B4D39" w:rsidRPr="006103E3" w:rsidRDefault="004B4D39" w:rsidP="004B4D39">
            <w:pPr>
              <w:jc w:val="both"/>
              <w:rPr>
                <w:sz w:val="28"/>
                <w:szCs w:val="28"/>
              </w:rPr>
            </w:pPr>
            <w:r>
              <w:rPr>
                <w:sz w:val="28"/>
                <w:szCs w:val="28"/>
              </w:rPr>
              <w:t>- первый заместитель главы</w:t>
            </w:r>
            <w:r w:rsidRPr="006103E3">
              <w:rPr>
                <w:sz w:val="28"/>
                <w:szCs w:val="28"/>
              </w:rPr>
              <w:t xml:space="preserve"> администрации округа</w:t>
            </w:r>
            <w:r>
              <w:rPr>
                <w:sz w:val="28"/>
                <w:szCs w:val="28"/>
              </w:rPr>
              <w:t>,</w:t>
            </w:r>
            <w:r w:rsidRPr="006103E3">
              <w:rPr>
                <w:sz w:val="28"/>
                <w:szCs w:val="28"/>
              </w:rPr>
              <w:t xml:space="preserve"> председатель комиссии</w:t>
            </w:r>
          </w:p>
        </w:tc>
      </w:tr>
      <w:tr w:rsidR="004B4D39" w:rsidRPr="006103E3" w:rsidTr="004B4D39">
        <w:tc>
          <w:tcPr>
            <w:tcW w:w="4503" w:type="dxa"/>
          </w:tcPr>
          <w:p w:rsidR="004B4D39" w:rsidRPr="006103E3" w:rsidRDefault="004B4D39" w:rsidP="004B4D39">
            <w:pPr>
              <w:rPr>
                <w:sz w:val="28"/>
                <w:szCs w:val="28"/>
              </w:rPr>
            </w:pPr>
          </w:p>
        </w:tc>
        <w:tc>
          <w:tcPr>
            <w:tcW w:w="5351" w:type="dxa"/>
          </w:tcPr>
          <w:p w:rsidR="004B4D39" w:rsidRPr="006103E3" w:rsidRDefault="004B4D39" w:rsidP="004B4D39">
            <w:pPr>
              <w:jc w:val="both"/>
              <w:rPr>
                <w:sz w:val="28"/>
                <w:szCs w:val="28"/>
              </w:rPr>
            </w:pPr>
          </w:p>
        </w:tc>
      </w:tr>
      <w:tr w:rsidR="004B4D39" w:rsidRPr="006103E3" w:rsidTr="004B4D39">
        <w:tc>
          <w:tcPr>
            <w:tcW w:w="4503" w:type="dxa"/>
          </w:tcPr>
          <w:p w:rsidR="004B4D39" w:rsidRPr="006103E3" w:rsidRDefault="004B4D39" w:rsidP="004B4D39">
            <w:pPr>
              <w:rPr>
                <w:sz w:val="28"/>
                <w:szCs w:val="28"/>
              </w:rPr>
            </w:pPr>
          </w:p>
        </w:tc>
        <w:tc>
          <w:tcPr>
            <w:tcW w:w="5351" w:type="dxa"/>
          </w:tcPr>
          <w:p w:rsidR="004B4D39" w:rsidRPr="006103E3" w:rsidRDefault="004B4D39" w:rsidP="004B4D39">
            <w:pPr>
              <w:jc w:val="both"/>
              <w:rPr>
                <w:sz w:val="28"/>
                <w:szCs w:val="28"/>
              </w:rPr>
            </w:pPr>
          </w:p>
        </w:tc>
      </w:tr>
      <w:tr w:rsidR="004B4D39" w:rsidRPr="006103E3" w:rsidTr="004B4D39">
        <w:tc>
          <w:tcPr>
            <w:tcW w:w="4503" w:type="dxa"/>
          </w:tcPr>
          <w:p w:rsidR="004B4D39" w:rsidRPr="006103E3" w:rsidRDefault="004B4D39" w:rsidP="004B4D39">
            <w:pPr>
              <w:rPr>
                <w:sz w:val="28"/>
                <w:szCs w:val="28"/>
              </w:rPr>
            </w:pPr>
            <w:r>
              <w:rPr>
                <w:sz w:val="28"/>
                <w:szCs w:val="28"/>
              </w:rPr>
              <w:t>МАРТОЛОВА</w:t>
            </w:r>
          </w:p>
          <w:p w:rsidR="004B4D39" w:rsidRPr="006103E3" w:rsidRDefault="004B4D39" w:rsidP="004B4D39">
            <w:pPr>
              <w:rPr>
                <w:sz w:val="28"/>
                <w:szCs w:val="28"/>
              </w:rPr>
            </w:pPr>
            <w:r>
              <w:rPr>
                <w:sz w:val="28"/>
                <w:szCs w:val="28"/>
              </w:rPr>
              <w:t>Елена Николаевна</w:t>
            </w:r>
          </w:p>
        </w:tc>
        <w:tc>
          <w:tcPr>
            <w:tcW w:w="5351" w:type="dxa"/>
          </w:tcPr>
          <w:p w:rsidR="004B4D39" w:rsidRPr="006103E3" w:rsidRDefault="004B4D39" w:rsidP="004B4D39">
            <w:pPr>
              <w:jc w:val="both"/>
              <w:rPr>
                <w:sz w:val="28"/>
                <w:szCs w:val="28"/>
              </w:rPr>
            </w:pPr>
            <w:r>
              <w:rPr>
                <w:sz w:val="28"/>
                <w:szCs w:val="28"/>
              </w:rPr>
              <w:t>- заведующий сектором по делам ГО и ЧС администрации округа</w:t>
            </w:r>
            <w:r w:rsidRPr="006103E3">
              <w:rPr>
                <w:sz w:val="28"/>
                <w:szCs w:val="28"/>
              </w:rPr>
              <w:t>, секретарь комиссии</w:t>
            </w:r>
          </w:p>
        </w:tc>
      </w:tr>
      <w:tr w:rsidR="004B4D39" w:rsidRPr="006103E3" w:rsidTr="004B4D39">
        <w:tc>
          <w:tcPr>
            <w:tcW w:w="4503" w:type="dxa"/>
          </w:tcPr>
          <w:p w:rsidR="004B4D39" w:rsidRPr="006103E3" w:rsidRDefault="004B4D39" w:rsidP="004B4D39">
            <w:pPr>
              <w:rPr>
                <w:sz w:val="28"/>
                <w:szCs w:val="28"/>
              </w:rPr>
            </w:pPr>
          </w:p>
        </w:tc>
        <w:tc>
          <w:tcPr>
            <w:tcW w:w="5351" w:type="dxa"/>
          </w:tcPr>
          <w:p w:rsidR="004B4D39" w:rsidRPr="006103E3" w:rsidRDefault="004B4D39" w:rsidP="004B4D39">
            <w:pPr>
              <w:jc w:val="both"/>
              <w:rPr>
                <w:sz w:val="28"/>
                <w:szCs w:val="28"/>
              </w:rPr>
            </w:pPr>
          </w:p>
        </w:tc>
      </w:tr>
      <w:tr w:rsidR="004B4D39" w:rsidRPr="006103E3" w:rsidTr="004B4D39">
        <w:tc>
          <w:tcPr>
            <w:tcW w:w="4503" w:type="dxa"/>
          </w:tcPr>
          <w:p w:rsidR="004B4D39" w:rsidRPr="006103E3" w:rsidRDefault="004B4D39" w:rsidP="004B4D39">
            <w:pPr>
              <w:rPr>
                <w:sz w:val="28"/>
                <w:szCs w:val="28"/>
              </w:rPr>
            </w:pPr>
            <w:r w:rsidRPr="006103E3">
              <w:rPr>
                <w:sz w:val="28"/>
                <w:szCs w:val="28"/>
              </w:rPr>
              <w:t>Члены комиссии:</w:t>
            </w:r>
          </w:p>
        </w:tc>
        <w:tc>
          <w:tcPr>
            <w:tcW w:w="5351" w:type="dxa"/>
          </w:tcPr>
          <w:p w:rsidR="004B4D39" w:rsidRPr="006103E3" w:rsidRDefault="004B4D39" w:rsidP="004B4D39">
            <w:pPr>
              <w:jc w:val="both"/>
              <w:rPr>
                <w:sz w:val="28"/>
                <w:szCs w:val="28"/>
              </w:rPr>
            </w:pPr>
          </w:p>
        </w:tc>
      </w:tr>
      <w:tr w:rsidR="004B4D39" w:rsidRPr="006103E3" w:rsidTr="004B4D39">
        <w:tc>
          <w:tcPr>
            <w:tcW w:w="4503" w:type="dxa"/>
          </w:tcPr>
          <w:p w:rsidR="004B4D39" w:rsidRPr="006103E3" w:rsidRDefault="004B4D39" w:rsidP="004B4D39">
            <w:pPr>
              <w:rPr>
                <w:sz w:val="28"/>
                <w:szCs w:val="28"/>
              </w:rPr>
            </w:pPr>
          </w:p>
        </w:tc>
        <w:tc>
          <w:tcPr>
            <w:tcW w:w="5351" w:type="dxa"/>
          </w:tcPr>
          <w:p w:rsidR="004B4D39" w:rsidRPr="006103E3" w:rsidRDefault="004B4D39" w:rsidP="004B4D39">
            <w:pPr>
              <w:jc w:val="both"/>
              <w:rPr>
                <w:sz w:val="28"/>
                <w:szCs w:val="28"/>
              </w:rPr>
            </w:pPr>
          </w:p>
        </w:tc>
      </w:tr>
      <w:tr w:rsidR="004B4D39" w:rsidRPr="006103E3" w:rsidTr="004B4D39">
        <w:tc>
          <w:tcPr>
            <w:tcW w:w="4503" w:type="dxa"/>
          </w:tcPr>
          <w:p w:rsidR="004B4D39" w:rsidRPr="006103E3" w:rsidRDefault="004B4D39" w:rsidP="004B4D39">
            <w:pPr>
              <w:rPr>
                <w:sz w:val="28"/>
                <w:szCs w:val="28"/>
              </w:rPr>
            </w:pPr>
            <w:r>
              <w:rPr>
                <w:sz w:val="28"/>
                <w:szCs w:val="28"/>
              </w:rPr>
              <w:t>БАЖИН</w:t>
            </w:r>
          </w:p>
          <w:p w:rsidR="004B4D39" w:rsidRPr="006103E3" w:rsidRDefault="004B4D39" w:rsidP="004B4D39">
            <w:pPr>
              <w:rPr>
                <w:sz w:val="28"/>
                <w:szCs w:val="28"/>
              </w:rPr>
            </w:pPr>
            <w:r>
              <w:rPr>
                <w:sz w:val="28"/>
                <w:szCs w:val="28"/>
              </w:rPr>
              <w:t>Сергей Павлович</w:t>
            </w:r>
          </w:p>
        </w:tc>
        <w:tc>
          <w:tcPr>
            <w:tcW w:w="5351" w:type="dxa"/>
          </w:tcPr>
          <w:p w:rsidR="004B4D39" w:rsidRPr="006103E3" w:rsidRDefault="004B4D39" w:rsidP="004B4D39">
            <w:pPr>
              <w:jc w:val="both"/>
              <w:rPr>
                <w:sz w:val="28"/>
                <w:szCs w:val="28"/>
              </w:rPr>
            </w:pPr>
            <w:r w:rsidRPr="006103E3">
              <w:rPr>
                <w:sz w:val="28"/>
                <w:szCs w:val="28"/>
              </w:rPr>
              <w:t xml:space="preserve">- </w:t>
            </w:r>
            <w:r>
              <w:rPr>
                <w:sz w:val="28"/>
                <w:szCs w:val="28"/>
              </w:rPr>
              <w:t xml:space="preserve">главный специалист -системный администратор отдела материально-технического обеспечения </w:t>
            </w:r>
          </w:p>
        </w:tc>
      </w:tr>
      <w:tr w:rsidR="004B4D39" w:rsidRPr="006103E3" w:rsidTr="004B4D39">
        <w:tc>
          <w:tcPr>
            <w:tcW w:w="4503" w:type="dxa"/>
          </w:tcPr>
          <w:p w:rsidR="004B4D39" w:rsidRPr="006103E3" w:rsidRDefault="004B4D39" w:rsidP="004B4D39">
            <w:pPr>
              <w:rPr>
                <w:sz w:val="28"/>
                <w:szCs w:val="28"/>
              </w:rPr>
            </w:pPr>
          </w:p>
        </w:tc>
        <w:tc>
          <w:tcPr>
            <w:tcW w:w="5351" w:type="dxa"/>
          </w:tcPr>
          <w:p w:rsidR="004B4D39" w:rsidRPr="006103E3" w:rsidRDefault="004B4D39" w:rsidP="004B4D39">
            <w:pPr>
              <w:jc w:val="both"/>
              <w:rPr>
                <w:sz w:val="28"/>
                <w:szCs w:val="28"/>
              </w:rPr>
            </w:pPr>
          </w:p>
        </w:tc>
      </w:tr>
      <w:tr w:rsidR="004B4D39" w:rsidRPr="006103E3" w:rsidTr="004B4D39">
        <w:tc>
          <w:tcPr>
            <w:tcW w:w="4503" w:type="dxa"/>
          </w:tcPr>
          <w:p w:rsidR="004B4D39" w:rsidRDefault="004B4D39" w:rsidP="004B4D39">
            <w:pPr>
              <w:rPr>
                <w:sz w:val="28"/>
                <w:szCs w:val="28"/>
              </w:rPr>
            </w:pPr>
            <w:r>
              <w:rPr>
                <w:sz w:val="28"/>
                <w:szCs w:val="28"/>
              </w:rPr>
              <w:t>КАЛИНИН</w:t>
            </w:r>
          </w:p>
          <w:p w:rsidR="004B4D39" w:rsidRDefault="004B4D39" w:rsidP="004B4D39">
            <w:pPr>
              <w:rPr>
                <w:sz w:val="28"/>
                <w:szCs w:val="28"/>
              </w:rPr>
            </w:pPr>
            <w:r>
              <w:rPr>
                <w:sz w:val="28"/>
                <w:szCs w:val="28"/>
              </w:rPr>
              <w:t>Андрей Сергеевич</w:t>
            </w:r>
          </w:p>
          <w:p w:rsidR="004B4D39" w:rsidRPr="006103E3" w:rsidRDefault="004B4D39" w:rsidP="004B4D39">
            <w:pPr>
              <w:rPr>
                <w:sz w:val="28"/>
                <w:szCs w:val="28"/>
              </w:rPr>
            </w:pPr>
          </w:p>
        </w:tc>
        <w:tc>
          <w:tcPr>
            <w:tcW w:w="5351" w:type="dxa"/>
          </w:tcPr>
          <w:p w:rsidR="004B4D39" w:rsidRPr="006103E3" w:rsidRDefault="004B4D39" w:rsidP="004B4D39">
            <w:pPr>
              <w:jc w:val="both"/>
              <w:rPr>
                <w:sz w:val="28"/>
                <w:szCs w:val="28"/>
              </w:rPr>
            </w:pPr>
            <w:r w:rsidRPr="006103E3">
              <w:rPr>
                <w:sz w:val="28"/>
                <w:szCs w:val="28"/>
              </w:rPr>
              <w:t xml:space="preserve">- </w:t>
            </w:r>
            <w:r>
              <w:rPr>
                <w:sz w:val="28"/>
                <w:szCs w:val="28"/>
              </w:rPr>
              <w:t>начальник отдела ОНД и ПР Кикнурского района</w:t>
            </w:r>
          </w:p>
        </w:tc>
      </w:tr>
      <w:tr w:rsidR="004B4D39" w:rsidRPr="006103E3" w:rsidTr="004B4D39">
        <w:tc>
          <w:tcPr>
            <w:tcW w:w="4503" w:type="dxa"/>
          </w:tcPr>
          <w:p w:rsidR="004B4D39" w:rsidRPr="006103E3" w:rsidRDefault="004B4D39" w:rsidP="004B4D39">
            <w:pPr>
              <w:rPr>
                <w:sz w:val="28"/>
                <w:szCs w:val="28"/>
              </w:rPr>
            </w:pPr>
          </w:p>
        </w:tc>
        <w:tc>
          <w:tcPr>
            <w:tcW w:w="5351" w:type="dxa"/>
          </w:tcPr>
          <w:p w:rsidR="004B4D39" w:rsidRPr="006103E3" w:rsidRDefault="004B4D39" w:rsidP="004B4D39">
            <w:pPr>
              <w:jc w:val="both"/>
              <w:rPr>
                <w:sz w:val="28"/>
                <w:szCs w:val="28"/>
              </w:rPr>
            </w:pPr>
          </w:p>
        </w:tc>
      </w:tr>
      <w:tr w:rsidR="004B4D39" w:rsidRPr="006103E3" w:rsidTr="004B4D39">
        <w:tc>
          <w:tcPr>
            <w:tcW w:w="4503" w:type="dxa"/>
          </w:tcPr>
          <w:p w:rsidR="004B4D39" w:rsidRDefault="004B4D39" w:rsidP="004B4D39">
            <w:pPr>
              <w:rPr>
                <w:sz w:val="28"/>
                <w:szCs w:val="28"/>
              </w:rPr>
            </w:pPr>
            <w:r>
              <w:rPr>
                <w:sz w:val="28"/>
                <w:szCs w:val="28"/>
              </w:rPr>
              <w:t>НОВИКОВА</w:t>
            </w:r>
          </w:p>
          <w:p w:rsidR="004B4D39" w:rsidRDefault="004B4D39" w:rsidP="004B4D39">
            <w:pPr>
              <w:rPr>
                <w:sz w:val="28"/>
                <w:szCs w:val="28"/>
              </w:rPr>
            </w:pPr>
            <w:r>
              <w:rPr>
                <w:sz w:val="28"/>
                <w:szCs w:val="28"/>
              </w:rPr>
              <w:t>Екатерина Анатольевна</w:t>
            </w:r>
          </w:p>
          <w:p w:rsidR="004B4D39" w:rsidRDefault="004B4D39" w:rsidP="004B4D39">
            <w:pPr>
              <w:rPr>
                <w:sz w:val="28"/>
                <w:szCs w:val="28"/>
              </w:rPr>
            </w:pPr>
          </w:p>
          <w:p w:rsidR="004B4D39" w:rsidRDefault="004B4D39" w:rsidP="004B4D39">
            <w:pPr>
              <w:rPr>
                <w:sz w:val="28"/>
                <w:szCs w:val="28"/>
              </w:rPr>
            </w:pPr>
          </w:p>
          <w:p w:rsidR="004B4D39" w:rsidRDefault="004B4D39" w:rsidP="004B4D39">
            <w:pPr>
              <w:rPr>
                <w:sz w:val="28"/>
                <w:szCs w:val="28"/>
              </w:rPr>
            </w:pPr>
          </w:p>
          <w:p w:rsidR="004B4D39" w:rsidRDefault="004B4D39" w:rsidP="004B4D39">
            <w:pPr>
              <w:rPr>
                <w:sz w:val="28"/>
                <w:szCs w:val="28"/>
              </w:rPr>
            </w:pPr>
            <w:r>
              <w:rPr>
                <w:sz w:val="28"/>
                <w:szCs w:val="28"/>
              </w:rPr>
              <w:t>МОКЕРОВ</w:t>
            </w:r>
          </w:p>
          <w:p w:rsidR="004B4D39" w:rsidRPr="006103E3" w:rsidRDefault="004B4D39" w:rsidP="004B4D39">
            <w:pPr>
              <w:rPr>
                <w:sz w:val="28"/>
                <w:szCs w:val="28"/>
              </w:rPr>
            </w:pPr>
            <w:r>
              <w:rPr>
                <w:sz w:val="28"/>
                <w:szCs w:val="28"/>
              </w:rPr>
              <w:t>Сергей Геннадьевич</w:t>
            </w:r>
          </w:p>
          <w:p w:rsidR="004B4D39" w:rsidRPr="006103E3" w:rsidRDefault="004B4D39" w:rsidP="004B4D39">
            <w:pPr>
              <w:rPr>
                <w:sz w:val="28"/>
                <w:szCs w:val="28"/>
              </w:rPr>
            </w:pPr>
          </w:p>
        </w:tc>
        <w:tc>
          <w:tcPr>
            <w:tcW w:w="5351" w:type="dxa"/>
          </w:tcPr>
          <w:p w:rsidR="004B4D39" w:rsidRDefault="004B4D39" w:rsidP="004B4D39">
            <w:pPr>
              <w:jc w:val="both"/>
              <w:rPr>
                <w:sz w:val="28"/>
                <w:szCs w:val="28"/>
              </w:rPr>
            </w:pPr>
            <w:r>
              <w:rPr>
                <w:sz w:val="28"/>
                <w:szCs w:val="28"/>
              </w:rPr>
              <w:t>- диспетчер ЕДДС администрации Кикнурского муниципального округа Кировской области</w:t>
            </w: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r w:rsidRPr="006103E3">
              <w:rPr>
                <w:sz w:val="28"/>
                <w:szCs w:val="28"/>
              </w:rPr>
              <w:t xml:space="preserve">- </w:t>
            </w:r>
            <w:r>
              <w:rPr>
                <w:sz w:val="28"/>
                <w:szCs w:val="28"/>
              </w:rPr>
              <w:t>заместитель начальника Кикнурского РУС Советского МРУС Кировского филиала ОАО «Ростелеком» (по согласованию)</w:t>
            </w:r>
          </w:p>
          <w:p w:rsidR="004B4D39" w:rsidRPr="007C006B" w:rsidRDefault="004B4D39" w:rsidP="004B4D39">
            <w:pPr>
              <w:jc w:val="both"/>
              <w:rPr>
                <w:sz w:val="28"/>
                <w:szCs w:val="28"/>
              </w:rPr>
            </w:pPr>
            <w:r>
              <w:rPr>
                <w:sz w:val="28"/>
                <w:szCs w:val="28"/>
              </w:rPr>
              <w:t>__________</w:t>
            </w:r>
          </w:p>
        </w:tc>
      </w:tr>
    </w:tbl>
    <w:p w:rsidR="004B4D39" w:rsidRDefault="004B4D39" w:rsidP="004B4D39">
      <w:pPr>
        <w:spacing w:before="600"/>
        <w:rPr>
          <w:sz w:val="28"/>
          <w:szCs w:val="28"/>
        </w:rPr>
        <w:sectPr w:rsidR="004B4D39" w:rsidSect="004B4D39">
          <w:pgSz w:w="11906" w:h="16838"/>
          <w:pgMar w:top="1418" w:right="567" w:bottom="1134" w:left="1701" w:header="709" w:footer="709" w:gutter="0"/>
          <w:cols w:space="708"/>
          <w:titlePg/>
          <w:docGrid w:linePitch="360"/>
        </w:sectPr>
      </w:pPr>
    </w:p>
    <w:p w:rsidR="004B4D39" w:rsidRDefault="004B4D39" w:rsidP="004B4D39">
      <w:pPr>
        <w:sectPr w:rsidR="004B4D39" w:rsidSect="004B4D39">
          <w:type w:val="continuous"/>
          <w:pgSz w:w="11906" w:h="16838" w:code="9"/>
          <w:pgMar w:top="567" w:right="567" w:bottom="851" w:left="1701" w:header="567" w:footer="709" w:gutter="0"/>
          <w:cols w:space="708"/>
          <w:titlePg/>
          <w:docGrid w:linePitch="360"/>
        </w:sectPr>
      </w:pPr>
    </w:p>
    <w:p w:rsidR="004B4D39" w:rsidRDefault="004B4D39" w:rsidP="004B4D39">
      <w:pPr>
        <w:pStyle w:val="ConsPlusNonformat1"/>
        <w:widowControl/>
        <w:rPr>
          <w:rFonts w:ascii="Times New Roman" w:hAnsi="Times New Roman" w:cs="Times New Roman"/>
        </w:rPr>
      </w:pPr>
      <w:r>
        <w:rPr>
          <w:rFonts w:ascii="Times New Roman" w:hAnsi="Times New Roman" w:cs="Times New Roman"/>
          <w:noProof/>
        </w:rPr>
        <w:lastRenderedPageBreak/>
        <w:pict>
          <v:shape id="_x0000_s1028" type="#_x0000_t75" style="position:absolute;margin-left:198pt;margin-top:0;width:45.05pt;height:56.7pt;rotation:-360;z-index:251663360">
            <v:imagedata r:id="rId13" o:title=""/>
            <o:lock v:ext="edit" aspectratio="f"/>
          </v:shape>
        </w:pict>
      </w:r>
      <w:r>
        <w:rPr>
          <w:rFonts w:ascii="Times New Roman" w:hAnsi="Times New Roman" w:cs="Times New Roman"/>
        </w:rPr>
        <w:t xml:space="preserve"> </w:t>
      </w:r>
    </w:p>
    <w:p w:rsidR="004B4D39" w:rsidRPr="006F613F" w:rsidRDefault="004B4D39" w:rsidP="004B4D39">
      <w:pPr>
        <w:pStyle w:val="ConsPlusNonformat1"/>
        <w:widowControl/>
        <w:rPr>
          <w:rFonts w:ascii="Times New Roman" w:hAnsi="Times New Roman" w:cs="Times New Roman"/>
          <w:sz w:val="28"/>
          <w:szCs w:val="28"/>
        </w:rPr>
      </w:pPr>
    </w:p>
    <w:p w:rsidR="004B4D39" w:rsidRPr="006F613F" w:rsidRDefault="004B4D39" w:rsidP="004B4D39">
      <w:pPr>
        <w:pStyle w:val="ConsPlusNonformat1"/>
        <w:widowControl/>
        <w:rPr>
          <w:rFonts w:ascii="Times New Roman" w:hAnsi="Times New Roman" w:cs="Times New Roman"/>
          <w:sz w:val="28"/>
          <w:szCs w:val="28"/>
        </w:rPr>
      </w:pPr>
    </w:p>
    <w:p w:rsidR="004B4D39" w:rsidRPr="006F613F" w:rsidRDefault="004B4D39" w:rsidP="004B4D39">
      <w:pPr>
        <w:pStyle w:val="ConsPlusNonformat1"/>
        <w:widowControl/>
        <w:rPr>
          <w:rFonts w:ascii="Times New Roman" w:hAnsi="Times New Roman" w:cs="Times New Roman"/>
          <w:sz w:val="28"/>
          <w:szCs w:val="28"/>
        </w:rPr>
      </w:pPr>
    </w:p>
    <w:p w:rsidR="004B4D39" w:rsidRPr="006F613F" w:rsidRDefault="004B4D39" w:rsidP="004B4D39">
      <w:pPr>
        <w:pStyle w:val="ConsPlusNonformat1"/>
        <w:widowControl/>
        <w:rPr>
          <w:rFonts w:ascii="Times New Roman" w:hAnsi="Times New Roman" w:cs="Times New Roman"/>
          <w:sz w:val="28"/>
          <w:szCs w:val="28"/>
        </w:rPr>
      </w:pPr>
    </w:p>
    <w:p w:rsidR="004B4D39" w:rsidRPr="006F613F" w:rsidRDefault="004B4D39" w:rsidP="004B4D39">
      <w:pPr>
        <w:pStyle w:val="ConsPlusNonformat1"/>
        <w:widowControl/>
        <w:jc w:val="center"/>
        <w:rPr>
          <w:rFonts w:ascii="Times New Roman" w:hAnsi="Times New Roman" w:cs="Times New Roman"/>
          <w:sz w:val="28"/>
          <w:szCs w:val="28"/>
        </w:rPr>
      </w:pPr>
    </w:p>
    <w:p w:rsidR="004B4D39" w:rsidRPr="006F613F" w:rsidRDefault="004B4D39" w:rsidP="004B4D39">
      <w:pPr>
        <w:jc w:val="center"/>
        <w:rPr>
          <w:b/>
          <w:sz w:val="28"/>
          <w:szCs w:val="28"/>
        </w:rPr>
      </w:pPr>
      <w:r w:rsidRPr="006F613F">
        <w:rPr>
          <w:b/>
          <w:sz w:val="28"/>
          <w:szCs w:val="28"/>
        </w:rPr>
        <w:t>АДМИНИСТРАЦИЯ КИКНУРСКОГО</w:t>
      </w:r>
    </w:p>
    <w:p w:rsidR="004B4D39" w:rsidRPr="006F613F" w:rsidRDefault="004B4D39" w:rsidP="004B4D39">
      <w:pPr>
        <w:jc w:val="center"/>
        <w:rPr>
          <w:b/>
          <w:sz w:val="28"/>
          <w:szCs w:val="28"/>
        </w:rPr>
      </w:pPr>
      <w:r w:rsidRPr="006F613F">
        <w:rPr>
          <w:b/>
          <w:sz w:val="28"/>
          <w:szCs w:val="28"/>
        </w:rPr>
        <w:t>МУНИЦИПАЛЬНОГО ОКРУГА</w:t>
      </w:r>
    </w:p>
    <w:p w:rsidR="004B4D39" w:rsidRPr="006F613F" w:rsidRDefault="004B4D39" w:rsidP="004B4D39">
      <w:pPr>
        <w:spacing w:after="360"/>
        <w:jc w:val="center"/>
        <w:rPr>
          <w:b/>
          <w:sz w:val="28"/>
          <w:szCs w:val="28"/>
        </w:rPr>
      </w:pPr>
      <w:r w:rsidRPr="006F613F">
        <w:rPr>
          <w:b/>
          <w:sz w:val="28"/>
          <w:szCs w:val="28"/>
        </w:rPr>
        <w:t>КИРОВСКОЙ  ОБЛАСТИ</w:t>
      </w:r>
    </w:p>
    <w:p w:rsidR="004B4D39" w:rsidRPr="006F613F" w:rsidRDefault="004B4D39" w:rsidP="004B4D39">
      <w:pPr>
        <w:spacing w:after="360"/>
        <w:jc w:val="center"/>
        <w:rPr>
          <w:b/>
          <w:sz w:val="28"/>
          <w:szCs w:val="28"/>
        </w:rPr>
      </w:pPr>
      <w:r w:rsidRPr="006F613F">
        <w:rPr>
          <w:b/>
          <w:sz w:val="28"/>
          <w:szCs w:val="28"/>
        </w:rPr>
        <w:t>ПОСТАНОВЛЕНИЕ</w:t>
      </w:r>
    </w:p>
    <w:p w:rsidR="004B4D39" w:rsidRPr="006F613F" w:rsidRDefault="004B4D39" w:rsidP="004B4D39">
      <w:pPr>
        <w:spacing w:after="360"/>
        <w:jc w:val="center"/>
        <w:rPr>
          <w:b/>
          <w:sz w:val="28"/>
          <w:szCs w:val="28"/>
        </w:rPr>
      </w:pPr>
      <w:r>
        <w:rPr>
          <w:sz w:val="28"/>
          <w:szCs w:val="28"/>
        </w:rPr>
        <w:t>20.02.2025</w:t>
      </w:r>
      <w:r w:rsidRPr="006F613F">
        <w:rPr>
          <w:sz w:val="28"/>
          <w:szCs w:val="28"/>
        </w:rPr>
        <w:t xml:space="preserve">                                                    </w:t>
      </w:r>
      <w:r>
        <w:rPr>
          <w:sz w:val="28"/>
          <w:szCs w:val="28"/>
        </w:rPr>
        <w:t xml:space="preserve">               №   113</w:t>
      </w:r>
    </w:p>
    <w:p w:rsidR="004B4D39" w:rsidRDefault="004B4D39" w:rsidP="004B4D39">
      <w:pPr>
        <w:spacing w:after="480"/>
        <w:jc w:val="center"/>
        <w:rPr>
          <w:sz w:val="28"/>
          <w:szCs w:val="28"/>
        </w:rPr>
      </w:pPr>
      <w:r w:rsidRPr="006F613F">
        <w:rPr>
          <w:sz w:val="28"/>
          <w:szCs w:val="28"/>
        </w:rPr>
        <w:t>пгт Кикнур</w:t>
      </w:r>
    </w:p>
    <w:p w:rsidR="004B4D39" w:rsidRDefault="004B4D39" w:rsidP="004B4D39">
      <w:pPr>
        <w:jc w:val="center"/>
        <w:rPr>
          <w:b/>
          <w:sz w:val="28"/>
          <w:szCs w:val="28"/>
        </w:rPr>
      </w:pPr>
      <w:r w:rsidRPr="005A1C36">
        <w:rPr>
          <w:b/>
          <w:sz w:val="28"/>
          <w:szCs w:val="28"/>
        </w:rPr>
        <w:t>О внесении изменений</w:t>
      </w:r>
      <w:r w:rsidRPr="00CE5DC1">
        <w:rPr>
          <w:b/>
          <w:sz w:val="28"/>
          <w:szCs w:val="28"/>
        </w:rPr>
        <w:t xml:space="preserve"> </w:t>
      </w:r>
      <w:r w:rsidRPr="005A1C36">
        <w:rPr>
          <w:b/>
          <w:sz w:val="28"/>
          <w:szCs w:val="28"/>
        </w:rPr>
        <w:t>в постановление администрации Кикнурского муниципального округа Киро</w:t>
      </w:r>
      <w:r>
        <w:rPr>
          <w:b/>
          <w:sz w:val="28"/>
          <w:szCs w:val="28"/>
        </w:rPr>
        <w:t xml:space="preserve">вской области </w:t>
      </w:r>
    </w:p>
    <w:p w:rsidR="004B4D39" w:rsidRDefault="004B4D39" w:rsidP="004B4D39">
      <w:pPr>
        <w:jc w:val="center"/>
        <w:rPr>
          <w:b/>
          <w:sz w:val="28"/>
          <w:szCs w:val="28"/>
        </w:rPr>
      </w:pPr>
      <w:r>
        <w:rPr>
          <w:b/>
          <w:sz w:val="28"/>
          <w:szCs w:val="28"/>
        </w:rPr>
        <w:t>от 05.09.2024 №584</w:t>
      </w:r>
    </w:p>
    <w:p w:rsidR="004B4D39" w:rsidRDefault="004B4D39" w:rsidP="004B4D39">
      <w:pPr>
        <w:spacing w:line="360" w:lineRule="auto"/>
        <w:jc w:val="both"/>
        <w:rPr>
          <w:sz w:val="28"/>
          <w:szCs w:val="28"/>
        </w:rPr>
      </w:pPr>
    </w:p>
    <w:p w:rsidR="004B4D39" w:rsidRDefault="004B4D39" w:rsidP="004B4D39">
      <w:pPr>
        <w:spacing w:line="360" w:lineRule="auto"/>
        <w:jc w:val="both"/>
        <w:rPr>
          <w:sz w:val="28"/>
          <w:szCs w:val="28"/>
        </w:rPr>
      </w:pPr>
      <w:r>
        <w:rPr>
          <w:sz w:val="28"/>
          <w:szCs w:val="28"/>
        </w:rPr>
        <w:t xml:space="preserve">         Администрация Кикнурского муниципального округа    ПОСТАНОВЛЯЕТ:</w:t>
      </w:r>
    </w:p>
    <w:p w:rsidR="004B4D39" w:rsidRDefault="004B4D39" w:rsidP="004B4D39">
      <w:pPr>
        <w:spacing w:line="360" w:lineRule="auto"/>
        <w:jc w:val="both"/>
        <w:rPr>
          <w:sz w:val="28"/>
          <w:szCs w:val="28"/>
        </w:rPr>
      </w:pPr>
      <w:r>
        <w:rPr>
          <w:sz w:val="28"/>
          <w:szCs w:val="28"/>
        </w:rPr>
        <w:t xml:space="preserve">        </w:t>
      </w:r>
      <w:r w:rsidRPr="00D96E5F">
        <w:rPr>
          <w:sz w:val="28"/>
          <w:szCs w:val="28"/>
        </w:rPr>
        <w:t>Внести в постановление администрации Кикнурского муниципального округа Киров</w:t>
      </w:r>
      <w:r>
        <w:rPr>
          <w:sz w:val="28"/>
          <w:szCs w:val="28"/>
        </w:rPr>
        <w:t>ской области от 05.09.2024 № 584 «О единых предельных расценках на работы по заготовке топлива и обслуживания котельных бюджетных организаций на отопительный сезон 2024-2025 годы»</w:t>
      </w:r>
      <w:r w:rsidRPr="00D96E5F">
        <w:rPr>
          <w:sz w:val="28"/>
          <w:szCs w:val="28"/>
        </w:rPr>
        <w:t xml:space="preserve"> следующие изменения: </w:t>
      </w:r>
      <w:r>
        <w:rPr>
          <w:sz w:val="28"/>
          <w:szCs w:val="28"/>
        </w:rPr>
        <w:t xml:space="preserve"> </w:t>
      </w:r>
    </w:p>
    <w:p w:rsidR="004B4D39" w:rsidRDefault="004B4D39" w:rsidP="004B4D39">
      <w:pPr>
        <w:spacing w:line="360" w:lineRule="auto"/>
        <w:jc w:val="both"/>
        <w:rPr>
          <w:sz w:val="28"/>
          <w:szCs w:val="28"/>
        </w:rPr>
      </w:pPr>
      <w:r>
        <w:rPr>
          <w:sz w:val="28"/>
          <w:szCs w:val="28"/>
        </w:rPr>
        <w:t xml:space="preserve">        1. Приложение к постановлению администрации Кикнурского муниципального округа Кировской области от 05.09.2024 №584 «Единые предельные расценки на работы по заготовке топлива и обслуживание котельных бюджетных организаций на отопительный сезон 2024-2025 годы» изложить в новой редакции согласно приложению.</w:t>
      </w:r>
    </w:p>
    <w:p w:rsidR="004B4D39" w:rsidRPr="00CF0FB1" w:rsidRDefault="004B4D39" w:rsidP="004B4D39">
      <w:pPr>
        <w:autoSpaceDE w:val="0"/>
        <w:autoSpaceDN w:val="0"/>
        <w:adjustRightInd w:val="0"/>
        <w:spacing w:line="360" w:lineRule="auto"/>
        <w:jc w:val="both"/>
        <w:rPr>
          <w:sz w:val="28"/>
          <w:szCs w:val="28"/>
        </w:rPr>
      </w:pPr>
      <w:r>
        <w:rPr>
          <w:sz w:val="28"/>
          <w:szCs w:val="28"/>
        </w:rPr>
        <w:t xml:space="preserve">         2. </w:t>
      </w:r>
      <w:r w:rsidRPr="00CF0FB1">
        <w:rPr>
          <w:sz w:val="28"/>
          <w:szCs w:val="28"/>
        </w:rPr>
        <w:t>Насто</w:t>
      </w:r>
      <w:r>
        <w:rPr>
          <w:sz w:val="28"/>
          <w:szCs w:val="28"/>
        </w:rPr>
        <w:t>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4B4D39" w:rsidRDefault="004B4D39" w:rsidP="004B4D39">
      <w:pPr>
        <w:spacing w:line="360" w:lineRule="auto"/>
        <w:ind w:right="6" w:hanging="879"/>
        <w:jc w:val="both"/>
        <w:rPr>
          <w:sz w:val="28"/>
          <w:szCs w:val="28"/>
        </w:rPr>
      </w:pPr>
      <w:r>
        <w:rPr>
          <w:sz w:val="28"/>
          <w:szCs w:val="28"/>
        </w:rPr>
        <w:lastRenderedPageBreak/>
        <w:t xml:space="preserve">                    3. Контроль за выполнением настоящего постановления возложить на заместителя главы администрации округа по экономике, заведующего отделом экономики Комарова Н.В.</w:t>
      </w:r>
    </w:p>
    <w:p w:rsidR="004B4D39" w:rsidRDefault="004B4D39" w:rsidP="004B4D39">
      <w:pPr>
        <w:spacing w:after="480" w:line="360" w:lineRule="auto"/>
        <w:ind w:right="6" w:hanging="879"/>
        <w:jc w:val="both"/>
        <w:rPr>
          <w:sz w:val="28"/>
          <w:szCs w:val="28"/>
        </w:rPr>
      </w:pPr>
      <w:r>
        <w:rPr>
          <w:sz w:val="28"/>
          <w:szCs w:val="28"/>
        </w:rPr>
        <w:t xml:space="preserve">                    </w:t>
      </w:r>
      <w:r>
        <w:rPr>
          <w:bCs/>
          <w:sz w:val="28"/>
          <w:szCs w:val="28"/>
        </w:rPr>
        <w:t>4.</w:t>
      </w:r>
      <w:r w:rsidRPr="0063323E">
        <w:rPr>
          <w:sz w:val="28"/>
          <w:szCs w:val="28"/>
        </w:rPr>
        <w:t xml:space="preserve"> </w:t>
      </w:r>
      <w:r w:rsidRPr="00C8112F">
        <w:rPr>
          <w:sz w:val="28"/>
          <w:szCs w:val="28"/>
        </w:rPr>
        <w:t xml:space="preserve">Настоящее </w:t>
      </w:r>
      <w:r>
        <w:rPr>
          <w:sz w:val="28"/>
          <w:szCs w:val="28"/>
        </w:rPr>
        <w:t>постановление</w:t>
      </w:r>
      <w:r w:rsidRPr="00C8112F">
        <w:rPr>
          <w:sz w:val="28"/>
          <w:szCs w:val="28"/>
        </w:rPr>
        <w:t xml:space="preserve"> вступает в силу</w:t>
      </w:r>
      <w:r>
        <w:rPr>
          <w:sz w:val="28"/>
          <w:szCs w:val="28"/>
        </w:rPr>
        <w:t xml:space="preserve"> со дня подписания и распространяется на правоотношения, возникшие</w:t>
      </w:r>
      <w:r w:rsidRPr="00C8112F">
        <w:rPr>
          <w:sz w:val="28"/>
          <w:szCs w:val="28"/>
        </w:rPr>
        <w:t xml:space="preserve"> </w:t>
      </w:r>
      <w:r>
        <w:rPr>
          <w:sz w:val="28"/>
          <w:szCs w:val="28"/>
        </w:rPr>
        <w:t>с 01.01.2025 года.</w:t>
      </w:r>
    </w:p>
    <w:p w:rsidR="004B4D39" w:rsidRDefault="004B4D39" w:rsidP="004B4D39">
      <w:pPr>
        <w:pStyle w:val="ConsPlusNonformat1"/>
        <w:widowControl/>
        <w:rPr>
          <w:rFonts w:ascii="Times New Roman" w:hAnsi="Times New Roman" w:cs="Times New Roman"/>
          <w:sz w:val="28"/>
          <w:szCs w:val="28"/>
        </w:rPr>
      </w:pPr>
      <w:r>
        <w:rPr>
          <w:rFonts w:ascii="Times New Roman" w:hAnsi="Times New Roman" w:cs="Times New Roman"/>
          <w:sz w:val="28"/>
          <w:szCs w:val="28"/>
        </w:rPr>
        <w:t xml:space="preserve"> Глава  Кикнурского</w:t>
      </w:r>
    </w:p>
    <w:p w:rsidR="004B4D39" w:rsidRPr="006F613F" w:rsidRDefault="004B4D39" w:rsidP="004B4D39">
      <w:pPr>
        <w:pStyle w:val="ConsPlusNonformat1"/>
        <w:widowControl/>
        <w:tabs>
          <w:tab w:val="left" w:pos="7230"/>
          <w:tab w:val="left" w:pos="7371"/>
        </w:tabs>
        <w:rPr>
          <w:sz w:val="28"/>
          <w:szCs w:val="28"/>
        </w:rPr>
        <w:sectPr w:rsidR="004B4D39" w:rsidRPr="006F613F" w:rsidSect="004B4D39">
          <w:headerReference w:type="even" r:id="rId18"/>
          <w:headerReference w:type="default" r:id="rId19"/>
          <w:footerReference w:type="even" r:id="rId20"/>
          <w:pgSz w:w="11907" w:h="16840" w:code="9"/>
          <w:pgMar w:top="709" w:right="851" w:bottom="238" w:left="1985" w:header="567" w:footer="567" w:gutter="0"/>
          <w:pgNumType w:start="1"/>
          <w:cols w:space="720"/>
          <w:titlePg/>
        </w:sectPr>
      </w:pPr>
      <w:r>
        <w:rPr>
          <w:rFonts w:ascii="Times New Roman" w:hAnsi="Times New Roman" w:cs="Times New Roman"/>
          <w:sz w:val="28"/>
          <w:szCs w:val="28"/>
        </w:rPr>
        <w:t xml:space="preserve"> муниципального  </w:t>
      </w:r>
      <w:r w:rsidRPr="006F613F">
        <w:rPr>
          <w:rFonts w:ascii="Times New Roman" w:hAnsi="Times New Roman" w:cs="Times New Roman"/>
          <w:sz w:val="28"/>
          <w:szCs w:val="28"/>
        </w:rPr>
        <w:t xml:space="preserve"> округа  </w:t>
      </w:r>
      <w:r>
        <w:rPr>
          <w:rFonts w:ascii="Times New Roman" w:hAnsi="Times New Roman" w:cs="Times New Roman"/>
          <w:sz w:val="28"/>
          <w:szCs w:val="28"/>
        </w:rPr>
        <w:t xml:space="preserve">  Т.В.Ваганова</w:t>
      </w:r>
    </w:p>
    <w:p w:rsidR="004B4D39" w:rsidRPr="006F613F" w:rsidRDefault="004B4D39" w:rsidP="004B4D39">
      <w:pPr>
        <w:pStyle w:val="ConsPlusNonformat1"/>
        <w:widowControl/>
        <w:rPr>
          <w:rFonts w:ascii="Times New Roman" w:hAnsi="Times New Roman" w:cs="Times New Roman"/>
          <w:sz w:val="28"/>
          <w:szCs w:val="28"/>
        </w:rPr>
      </w:pPr>
    </w:p>
    <w:p w:rsidR="004B4D39" w:rsidRPr="006F613F" w:rsidRDefault="004B4D39" w:rsidP="004B4D39">
      <w:pPr>
        <w:pStyle w:val="ConsPlusNonformat1"/>
        <w:widowControl/>
        <w:rPr>
          <w:rFonts w:ascii="Times New Roman" w:hAnsi="Times New Roman" w:cs="Times New Roman"/>
          <w:sz w:val="28"/>
          <w:szCs w:val="28"/>
        </w:rPr>
      </w:pPr>
      <w:r w:rsidRPr="006F613F">
        <w:rPr>
          <w:rFonts w:ascii="Times New Roman" w:hAnsi="Times New Roman" w:cs="Times New Roman"/>
          <w:sz w:val="28"/>
          <w:szCs w:val="28"/>
        </w:rPr>
        <w:t xml:space="preserve">                                                                Приложение</w:t>
      </w:r>
    </w:p>
    <w:p w:rsidR="004B4D39" w:rsidRPr="006F613F" w:rsidRDefault="004B4D39" w:rsidP="004B4D39">
      <w:pPr>
        <w:pStyle w:val="ConsPlusNonformat1"/>
        <w:widowControl/>
        <w:rPr>
          <w:rFonts w:ascii="Times New Roman" w:hAnsi="Times New Roman" w:cs="Times New Roman"/>
          <w:sz w:val="28"/>
          <w:szCs w:val="28"/>
        </w:rPr>
      </w:pPr>
      <w:r w:rsidRPr="006F613F">
        <w:rPr>
          <w:rFonts w:ascii="Times New Roman" w:hAnsi="Times New Roman" w:cs="Times New Roman"/>
          <w:sz w:val="28"/>
          <w:szCs w:val="28"/>
        </w:rPr>
        <w:t xml:space="preserve">                                                                </w:t>
      </w:r>
    </w:p>
    <w:p w:rsidR="004B4D39" w:rsidRPr="006F613F" w:rsidRDefault="004B4D39" w:rsidP="004B4D39">
      <w:pPr>
        <w:pStyle w:val="ConsPlusNonformat1"/>
        <w:widowControl/>
        <w:rPr>
          <w:rFonts w:ascii="Times New Roman" w:hAnsi="Times New Roman" w:cs="Times New Roman"/>
          <w:sz w:val="28"/>
          <w:szCs w:val="28"/>
        </w:rPr>
      </w:pPr>
      <w:r w:rsidRPr="006F613F">
        <w:rPr>
          <w:rFonts w:ascii="Times New Roman" w:hAnsi="Times New Roman" w:cs="Times New Roman"/>
          <w:sz w:val="28"/>
          <w:szCs w:val="28"/>
        </w:rPr>
        <w:t xml:space="preserve">                                                                УТВЕРЖДЕНЫ</w:t>
      </w:r>
    </w:p>
    <w:p w:rsidR="004B4D39" w:rsidRPr="006F613F" w:rsidRDefault="004B4D39" w:rsidP="004B4D39">
      <w:pPr>
        <w:pStyle w:val="ConsPlusNonformat1"/>
        <w:widowControl/>
        <w:rPr>
          <w:rFonts w:ascii="Times New Roman" w:hAnsi="Times New Roman" w:cs="Times New Roman"/>
          <w:sz w:val="28"/>
          <w:szCs w:val="28"/>
        </w:rPr>
      </w:pPr>
    </w:p>
    <w:p w:rsidR="004B4D39" w:rsidRPr="006F613F" w:rsidRDefault="004B4D39" w:rsidP="004B4D39">
      <w:pPr>
        <w:pStyle w:val="ConsPlusNonformat1"/>
        <w:widowControl/>
        <w:rPr>
          <w:rFonts w:ascii="Times New Roman" w:hAnsi="Times New Roman" w:cs="Times New Roman"/>
          <w:sz w:val="28"/>
          <w:szCs w:val="28"/>
        </w:rPr>
      </w:pPr>
      <w:r w:rsidRPr="006F613F">
        <w:rPr>
          <w:rFonts w:ascii="Times New Roman" w:hAnsi="Times New Roman" w:cs="Times New Roman"/>
          <w:sz w:val="28"/>
          <w:szCs w:val="28"/>
        </w:rPr>
        <w:t xml:space="preserve">                                                                постановлением администрации</w:t>
      </w:r>
    </w:p>
    <w:p w:rsidR="004B4D39" w:rsidRPr="006F613F" w:rsidRDefault="004B4D39" w:rsidP="004B4D39">
      <w:pPr>
        <w:pStyle w:val="ConsPlusNonformat1"/>
        <w:widowControl/>
        <w:rPr>
          <w:rFonts w:ascii="Times New Roman" w:hAnsi="Times New Roman" w:cs="Times New Roman"/>
          <w:sz w:val="28"/>
          <w:szCs w:val="28"/>
        </w:rPr>
      </w:pPr>
      <w:r w:rsidRPr="006F613F">
        <w:rPr>
          <w:rFonts w:ascii="Times New Roman" w:hAnsi="Times New Roman" w:cs="Times New Roman"/>
          <w:sz w:val="28"/>
          <w:szCs w:val="28"/>
        </w:rPr>
        <w:t xml:space="preserve">                                                                Кикнурского муниципального </w:t>
      </w:r>
    </w:p>
    <w:p w:rsidR="004B4D39" w:rsidRPr="006F613F" w:rsidRDefault="004B4D39" w:rsidP="004B4D39">
      <w:pPr>
        <w:pStyle w:val="ConsPlusNonformat1"/>
        <w:widowControl/>
        <w:rPr>
          <w:rFonts w:ascii="Times New Roman" w:hAnsi="Times New Roman" w:cs="Times New Roman"/>
          <w:sz w:val="28"/>
          <w:szCs w:val="28"/>
        </w:rPr>
      </w:pPr>
      <w:r w:rsidRPr="006F613F">
        <w:rPr>
          <w:rFonts w:ascii="Times New Roman" w:hAnsi="Times New Roman" w:cs="Times New Roman"/>
          <w:sz w:val="28"/>
          <w:szCs w:val="28"/>
        </w:rPr>
        <w:t xml:space="preserve">                                                                округа Кировской области                                                                                                                                               </w:t>
      </w:r>
    </w:p>
    <w:p w:rsidR="004B4D39" w:rsidRPr="006F613F" w:rsidRDefault="004B4D39" w:rsidP="004B4D39">
      <w:pPr>
        <w:pStyle w:val="ConsPlusNonformat1"/>
        <w:widowControl/>
        <w:rPr>
          <w:rFonts w:ascii="Times New Roman" w:hAnsi="Times New Roman" w:cs="Times New Roman"/>
          <w:sz w:val="28"/>
          <w:szCs w:val="28"/>
        </w:rPr>
      </w:pPr>
      <w:r w:rsidRPr="006F613F">
        <w:rPr>
          <w:rFonts w:ascii="Times New Roman" w:hAnsi="Times New Roman" w:cs="Times New Roman"/>
          <w:sz w:val="28"/>
          <w:szCs w:val="28"/>
        </w:rPr>
        <w:t xml:space="preserve">                                                                о</w:t>
      </w:r>
      <w:r>
        <w:rPr>
          <w:rFonts w:ascii="Times New Roman" w:hAnsi="Times New Roman" w:cs="Times New Roman"/>
          <w:sz w:val="28"/>
          <w:szCs w:val="28"/>
        </w:rPr>
        <w:t>т 20.02.2025</w:t>
      </w:r>
      <w:r w:rsidRPr="006F613F">
        <w:rPr>
          <w:rFonts w:ascii="Times New Roman" w:hAnsi="Times New Roman" w:cs="Times New Roman"/>
          <w:sz w:val="28"/>
          <w:szCs w:val="28"/>
        </w:rPr>
        <w:t xml:space="preserve">                          №   </w:t>
      </w:r>
      <w:r>
        <w:rPr>
          <w:rFonts w:ascii="Times New Roman" w:hAnsi="Times New Roman" w:cs="Times New Roman"/>
          <w:sz w:val="28"/>
          <w:szCs w:val="28"/>
        </w:rPr>
        <w:t>113</w:t>
      </w:r>
      <w:r w:rsidRPr="006F613F">
        <w:rPr>
          <w:rFonts w:ascii="Times New Roman" w:hAnsi="Times New Roman" w:cs="Times New Roman"/>
          <w:sz w:val="28"/>
          <w:szCs w:val="28"/>
        </w:rPr>
        <w:t xml:space="preserve">    </w:t>
      </w:r>
    </w:p>
    <w:p w:rsidR="004B4D39" w:rsidRPr="006F613F" w:rsidRDefault="004B4D39" w:rsidP="004B4D39">
      <w:pPr>
        <w:pStyle w:val="ConsPlusNonformat1"/>
        <w:widowControl/>
        <w:rPr>
          <w:rFonts w:ascii="Times New Roman" w:hAnsi="Times New Roman" w:cs="Times New Roman"/>
          <w:sz w:val="28"/>
          <w:szCs w:val="28"/>
        </w:rPr>
      </w:pPr>
    </w:p>
    <w:p w:rsidR="004B4D39" w:rsidRDefault="004B4D39" w:rsidP="004B4D39">
      <w:pPr>
        <w:pStyle w:val="ConsPlusNonformat1"/>
        <w:widowControl/>
        <w:tabs>
          <w:tab w:val="left" w:pos="3120"/>
        </w:tabs>
        <w:jc w:val="center"/>
        <w:rPr>
          <w:rFonts w:ascii="Times New Roman" w:hAnsi="Times New Roman" w:cs="Times New Roman"/>
          <w:sz w:val="28"/>
          <w:szCs w:val="28"/>
        </w:rPr>
      </w:pPr>
      <w:r>
        <w:rPr>
          <w:rFonts w:ascii="Times New Roman" w:hAnsi="Times New Roman" w:cs="Times New Roman"/>
          <w:sz w:val="28"/>
          <w:szCs w:val="28"/>
        </w:rPr>
        <w:t>ИЗМЕНЕНИЯ</w:t>
      </w:r>
    </w:p>
    <w:p w:rsidR="004B4D39" w:rsidRPr="006F613F" w:rsidRDefault="004B4D39" w:rsidP="004B4D39">
      <w:pPr>
        <w:pStyle w:val="ConsPlusNonformat1"/>
        <w:widowControl/>
        <w:tabs>
          <w:tab w:val="left" w:pos="3120"/>
        </w:tabs>
        <w:jc w:val="center"/>
        <w:rPr>
          <w:rFonts w:ascii="Times New Roman" w:hAnsi="Times New Roman" w:cs="Times New Roman"/>
          <w:sz w:val="28"/>
          <w:szCs w:val="28"/>
        </w:rPr>
      </w:pPr>
      <w:r>
        <w:rPr>
          <w:rFonts w:ascii="Times New Roman" w:hAnsi="Times New Roman" w:cs="Times New Roman"/>
          <w:sz w:val="28"/>
          <w:szCs w:val="28"/>
        </w:rPr>
        <w:t xml:space="preserve">в постановление администрации Кикнурского муниципального округа Кировской области от </w:t>
      </w:r>
      <w:r w:rsidRPr="00311F69">
        <w:rPr>
          <w:rFonts w:ascii="Times New Roman" w:hAnsi="Times New Roman" w:cs="Times New Roman"/>
          <w:sz w:val="28"/>
          <w:szCs w:val="28"/>
        </w:rPr>
        <w:t>05.09.2024 № 584 «О единых предельных расценках на работы по заготовке топлива и обслуживания котельных бюджетных организаций на отопительный сезон 2024-2025 годы</w:t>
      </w:r>
    </w:p>
    <w:p w:rsidR="004B4D39" w:rsidRDefault="004B4D39" w:rsidP="004B4D39">
      <w:pPr>
        <w:pStyle w:val="ConsPlusNonformat1"/>
        <w:widowControl/>
        <w:jc w:val="center"/>
        <w:rPr>
          <w:rFonts w:ascii="Times New Roman" w:hAnsi="Times New Roman" w:cs="Times New Roman"/>
          <w:b/>
          <w:sz w:val="28"/>
          <w:szCs w:val="28"/>
        </w:rPr>
      </w:pPr>
    </w:p>
    <w:p w:rsidR="004B4D39" w:rsidRPr="006F613F" w:rsidRDefault="004B4D39" w:rsidP="004B4D39">
      <w:pPr>
        <w:pStyle w:val="ConsPlusNonformat1"/>
        <w:widowControl/>
        <w:jc w:val="center"/>
        <w:rPr>
          <w:rFonts w:ascii="Times New Roman" w:hAnsi="Times New Roman" w:cs="Times New Roman"/>
          <w:b/>
          <w:sz w:val="28"/>
          <w:szCs w:val="28"/>
        </w:rPr>
      </w:pPr>
      <w:r>
        <w:rPr>
          <w:rFonts w:ascii="Times New Roman" w:hAnsi="Times New Roman" w:cs="Times New Roman"/>
          <w:b/>
          <w:sz w:val="28"/>
          <w:szCs w:val="28"/>
        </w:rPr>
        <w:t>«</w:t>
      </w:r>
      <w:r w:rsidRPr="006F613F">
        <w:rPr>
          <w:rFonts w:ascii="Times New Roman" w:hAnsi="Times New Roman" w:cs="Times New Roman"/>
          <w:b/>
          <w:sz w:val="28"/>
          <w:szCs w:val="28"/>
        </w:rPr>
        <w:t>Единые предельные расценки на работы</w:t>
      </w:r>
    </w:p>
    <w:p w:rsidR="004B4D39" w:rsidRPr="006F613F" w:rsidRDefault="004B4D39" w:rsidP="004B4D39">
      <w:pPr>
        <w:pStyle w:val="ConsPlusNonformat1"/>
        <w:widowControl/>
        <w:jc w:val="center"/>
        <w:rPr>
          <w:rFonts w:ascii="Times New Roman" w:hAnsi="Times New Roman" w:cs="Times New Roman"/>
          <w:b/>
          <w:sz w:val="28"/>
          <w:szCs w:val="28"/>
        </w:rPr>
      </w:pPr>
      <w:r w:rsidRPr="006F613F">
        <w:rPr>
          <w:rFonts w:ascii="Times New Roman" w:hAnsi="Times New Roman" w:cs="Times New Roman"/>
          <w:b/>
          <w:sz w:val="28"/>
          <w:szCs w:val="28"/>
        </w:rPr>
        <w:t>по заготовке топлива и обслуживания котельных</w:t>
      </w:r>
    </w:p>
    <w:p w:rsidR="004B4D39" w:rsidRPr="006F613F" w:rsidRDefault="004B4D39" w:rsidP="004B4D39">
      <w:pPr>
        <w:pStyle w:val="ConsPlusNonformat1"/>
        <w:widowControl/>
        <w:jc w:val="center"/>
        <w:rPr>
          <w:rFonts w:ascii="Times New Roman" w:hAnsi="Times New Roman" w:cs="Times New Roman"/>
          <w:b/>
          <w:sz w:val="28"/>
          <w:szCs w:val="28"/>
        </w:rPr>
      </w:pPr>
      <w:r>
        <w:rPr>
          <w:rFonts w:ascii="Times New Roman" w:hAnsi="Times New Roman" w:cs="Times New Roman"/>
          <w:b/>
          <w:sz w:val="28"/>
          <w:szCs w:val="28"/>
        </w:rPr>
        <w:t>бюджетных организаций на отопительный сезон 2024- 2025 гг»</w:t>
      </w:r>
    </w:p>
    <w:p w:rsidR="004B4D39" w:rsidRPr="006F613F" w:rsidRDefault="004B4D39" w:rsidP="004B4D39">
      <w:pPr>
        <w:pStyle w:val="ConsPlusNonformat1"/>
        <w:widowControl/>
        <w:jc w:val="center"/>
        <w:rPr>
          <w:rFonts w:ascii="Times New Roman" w:hAnsi="Times New Roman" w:cs="Times New Roman"/>
          <w:b/>
          <w:sz w:val="28"/>
          <w:szCs w:val="28"/>
        </w:rPr>
      </w:pPr>
    </w:p>
    <w:p w:rsidR="004B4D39" w:rsidRPr="006F613F" w:rsidRDefault="004B4D39" w:rsidP="004B4D39">
      <w:pPr>
        <w:pStyle w:val="ConsPlusNonformat1"/>
        <w:widowControl/>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4"/>
        <w:gridCol w:w="3427"/>
      </w:tblGrid>
      <w:tr w:rsidR="004B4D39" w:rsidRPr="006F613F" w:rsidTr="004B4D39">
        <w:tc>
          <w:tcPr>
            <w:tcW w:w="5778" w:type="dxa"/>
            <w:shd w:val="clear" w:color="auto" w:fill="auto"/>
          </w:tcPr>
          <w:p w:rsidR="004B4D39" w:rsidRPr="006F613F" w:rsidRDefault="004B4D39" w:rsidP="004B4D39">
            <w:pPr>
              <w:pStyle w:val="ConsPlusNonformat1"/>
              <w:widowControl/>
              <w:jc w:val="center"/>
              <w:rPr>
                <w:rFonts w:ascii="Times New Roman" w:hAnsi="Times New Roman" w:cs="Times New Roman"/>
                <w:b/>
                <w:sz w:val="28"/>
                <w:szCs w:val="28"/>
              </w:rPr>
            </w:pPr>
            <w:r w:rsidRPr="006F613F">
              <w:rPr>
                <w:rFonts w:ascii="Times New Roman" w:hAnsi="Times New Roman" w:cs="Times New Roman"/>
                <w:b/>
                <w:sz w:val="28"/>
                <w:szCs w:val="28"/>
              </w:rPr>
              <w:t>Наименование работ</w:t>
            </w:r>
          </w:p>
        </w:tc>
        <w:tc>
          <w:tcPr>
            <w:tcW w:w="3509" w:type="dxa"/>
            <w:shd w:val="clear" w:color="auto" w:fill="auto"/>
          </w:tcPr>
          <w:p w:rsidR="004B4D39" w:rsidRPr="006F613F" w:rsidRDefault="004B4D39" w:rsidP="004B4D39">
            <w:pPr>
              <w:pStyle w:val="ConsPlusNonformat1"/>
              <w:widowControl/>
              <w:jc w:val="center"/>
              <w:rPr>
                <w:rFonts w:ascii="Times New Roman" w:hAnsi="Times New Roman" w:cs="Times New Roman"/>
                <w:sz w:val="28"/>
                <w:szCs w:val="28"/>
              </w:rPr>
            </w:pPr>
            <w:r>
              <w:rPr>
                <w:rFonts w:ascii="Times New Roman" w:hAnsi="Times New Roman" w:cs="Times New Roman"/>
                <w:b/>
                <w:sz w:val="28"/>
                <w:szCs w:val="28"/>
              </w:rPr>
              <w:t>Расценка  за 1 куб.м.</w:t>
            </w:r>
          </w:p>
        </w:tc>
      </w:tr>
      <w:tr w:rsidR="004B4D39" w:rsidRPr="006F613F" w:rsidTr="004B4D39">
        <w:tc>
          <w:tcPr>
            <w:tcW w:w="5778" w:type="dxa"/>
            <w:shd w:val="clear" w:color="auto" w:fill="auto"/>
          </w:tcPr>
          <w:p w:rsidR="004B4D39" w:rsidRPr="006F613F" w:rsidRDefault="004B4D39" w:rsidP="004B4D39">
            <w:pPr>
              <w:pStyle w:val="ConsPlusNonformat1"/>
              <w:widowControl/>
              <w:rPr>
                <w:rFonts w:ascii="Times New Roman" w:hAnsi="Times New Roman" w:cs="Times New Roman"/>
                <w:sz w:val="28"/>
                <w:szCs w:val="28"/>
              </w:rPr>
            </w:pPr>
            <w:r w:rsidRPr="006F613F">
              <w:rPr>
                <w:rFonts w:ascii="Times New Roman" w:hAnsi="Times New Roman" w:cs="Times New Roman"/>
                <w:sz w:val="28"/>
                <w:szCs w:val="28"/>
              </w:rPr>
              <w:t>Распиловка 6м.дров на 1 м. с укладкой</w:t>
            </w:r>
          </w:p>
        </w:tc>
        <w:tc>
          <w:tcPr>
            <w:tcW w:w="3509" w:type="dxa"/>
            <w:shd w:val="clear" w:color="auto" w:fill="auto"/>
          </w:tcPr>
          <w:p w:rsidR="004B4D39" w:rsidRPr="006F613F" w:rsidRDefault="004B4D39" w:rsidP="004B4D39">
            <w:pPr>
              <w:pStyle w:val="ConsPlusNonformat1"/>
              <w:widowControl/>
              <w:jc w:val="center"/>
              <w:rPr>
                <w:rFonts w:ascii="Times New Roman" w:hAnsi="Times New Roman" w:cs="Times New Roman"/>
                <w:sz w:val="28"/>
                <w:szCs w:val="28"/>
              </w:rPr>
            </w:pPr>
            <w:r>
              <w:rPr>
                <w:rFonts w:ascii="Times New Roman" w:hAnsi="Times New Roman" w:cs="Times New Roman"/>
                <w:sz w:val="28"/>
                <w:szCs w:val="28"/>
              </w:rPr>
              <w:t>127=00</w:t>
            </w:r>
          </w:p>
        </w:tc>
      </w:tr>
      <w:tr w:rsidR="004B4D39" w:rsidRPr="006F613F" w:rsidTr="004B4D39">
        <w:tc>
          <w:tcPr>
            <w:tcW w:w="5778" w:type="dxa"/>
            <w:shd w:val="clear" w:color="auto" w:fill="auto"/>
          </w:tcPr>
          <w:p w:rsidR="004B4D39" w:rsidRPr="006F613F" w:rsidRDefault="004B4D39" w:rsidP="004B4D39">
            <w:pPr>
              <w:pStyle w:val="ConsPlusNonformat1"/>
              <w:widowControl/>
              <w:rPr>
                <w:rFonts w:ascii="Times New Roman" w:hAnsi="Times New Roman" w:cs="Times New Roman"/>
                <w:sz w:val="28"/>
                <w:szCs w:val="28"/>
              </w:rPr>
            </w:pPr>
            <w:r w:rsidRPr="006F613F">
              <w:rPr>
                <w:rFonts w:ascii="Times New Roman" w:hAnsi="Times New Roman" w:cs="Times New Roman"/>
                <w:sz w:val="28"/>
                <w:szCs w:val="28"/>
              </w:rPr>
              <w:t>Расколка дров1м.для котельных</w:t>
            </w:r>
          </w:p>
        </w:tc>
        <w:tc>
          <w:tcPr>
            <w:tcW w:w="3509" w:type="dxa"/>
            <w:shd w:val="clear" w:color="auto" w:fill="auto"/>
          </w:tcPr>
          <w:p w:rsidR="004B4D39" w:rsidRPr="006F613F" w:rsidRDefault="004B4D39" w:rsidP="004B4D39">
            <w:pPr>
              <w:pStyle w:val="ConsPlusNonformat1"/>
              <w:widowControl/>
              <w:jc w:val="center"/>
              <w:rPr>
                <w:rFonts w:ascii="Times New Roman" w:hAnsi="Times New Roman" w:cs="Times New Roman"/>
                <w:sz w:val="28"/>
                <w:szCs w:val="28"/>
              </w:rPr>
            </w:pPr>
            <w:r>
              <w:rPr>
                <w:rFonts w:ascii="Times New Roman" w:hAnsi="Times New Roman" w:cs="Times New Roman"/>
                <w:sz w:val="28"/>
                <w:szCs w:val="28"/>
              </w:rPr>
              <w:t>84=00</w:t>
            </w:r>
          </w:p>
        </w:tc>
      </w:tr>
      <w:tr w:rsidR="004B4D39" w:rsidRPr="006F613F" w:rsidTr="004B4D39">
        <w:tc>
          <w:tcPr>
            <w:tcW w:w="5778" w:type="dxa"/>
            <w:shd w:val="clear" w:color="auto" w:fill="auto"/>
          </w:tcPr>
          <w:p w:rsidR="004B4D39" w:rsidRPr="006F613F" w:rsidRDefault="004B4D39" w:rsidP="004B4D39">
            <w:pPr>
              <w:pStyle w:val="ConsPlusNonformat1"/>
              <w:widowControl/>
              <w:rPr>
                <w:rFonts w:ascii="Times New Roman" w:hAnsi="Times New Roman" w:cs="Times New Roman"/>
                <w:sz w:val="28"/>
                <w:szCs w:val="28"/>
              </w:rPr>
            </w:pPr>
            <w:r w:rsidRPr="006F613F">
              <w:rPr>
                <w:rFonts w:ascii="Times New Roman" w:hAnsi="Times New Roman" w:cs="Times New Roman"/>
                <w:sz w:val="28"/>
                <w:szCs w:val="28"/>
              </w:rPr>
              <w:t>Расколка дров 1 м. с подноской и укладкой</w:t>
            </w:r>
          </w:p>
        </w:tc>
        <w:tc>
          <w:tcPr>
            <w:tcW w:w="3509" w:type="dxa"/>
            <w:shd w:val="clear" w:color="auto" w:fill="auto"/>
          </w:tcPr>
          <w:p w:rsidR="004B4D39" w:rsidRPr="006F613F" w:rsidRDefault="004B4D39" w:rsidP="004B4D39">
            <w:pPr>
              <w:pStyle w:val="ConsPlusNonformat1"/>
              <w:widowControl/>
              <w:jc w:val="center"/>
              <w:rPr>
                <w:rFonts w:ascii="Times New Roman" w:hAnsi="Times New Roman" w:cs="Times New Roman"/>
                <w:sz w:val="28"/>
                <w:szCs w:val="28"/>
              </w:rPr>
            </w:pPr>
            <w:r>
              <w:rPr>
                <w:rFonts w:ascii="Times New Roman" w:hAnsi="Times New Roman" w:cs="Times New Roman"/>
                <w:sz w:val="28"/>
                <w:szCs w:val="28"/>
              </w:rPr>
              <w:t>91=00</w:t>
            </w:r>
          </w:p>
        </w:tc>
      </w:tr>
      <w:tr w:rsidR="004B4D39" w:rsidRPr="006F613F" w:rsidTr="004B4D39">
        <w:tc>
          <w:tcPr>
            <w:tcW w:w="5778" w:type="dxa"/>
            <w:shd w:val="clear" w:color="auto" w:fill="auto"/>
          </w:tcPr>
          <w:p w:rsidR="004B4D39" w:rsidRPr="006F613F" w:rsidRDefault="004B4D39" w:rsidP="004B4D39">
            <w:pPr>
              <w:pStyle w:val="ConsPlusNonformat1"/>
              <w:widowControl/>
              <w:rPr>
                <w:rFonts w:ascii="Times New Roman" w:hAnsi="Times New Roman" w:cs="Times New Roman"/>
                <w:sz w:val="28"/>
                <w:szCs w:val="28"/>
              </w:rPr>
            </w:pPr>
            <w:r w:rsidRPr="006F613F">
              <w:rPr>
                <w:rFonts w:ascii="Times New Roman" w:hAnsi="Times New Roman" w:cs="Times New Roman"/>
                <w:sz w:val="28"/>
                <w:szCs w:val="28"/>
              </w:rPr>
              <w:t>Переноска дров до 20 м. вручную</w:t>
            </w:r>
          </w:p>
        </w:tc>
        <w:tc>
          <w:tcPr>
            <w:tcW w:w="3509" w:type="dxa"/>
            <w:shd w:val="clear" w:color="auto" w:fill="auto"/>
          </w:tcPr>
          <w:p w:rsidR="004B4D39" w:rsidRPr="006F613F" w:rsidRDefault="004B4D39" w:rsidP="004B4D39">
            <w:pPr>
              <w:pStyle w:val="ConsPlusNonformat1"/>
              <w:widowControl/>
              <w:jc w:val="center"/>
              <w:rPr>
                <w:rFonts w:ascii="Times New Roman" w:hAnsi="Times New Roman" w:cs="Times New Roman"/>
                <w:sz w:val="28"/>
                <w:szCs w:val="28"/>
              </w:rPr>
            </w:pPr>
            <w:r>
              <w:rPr>
                <w:rFonts w:ascii="Times New Roman" w:hAnsi="Times New Roman" w:cs="Times New Roman"/>
                <w:sz w:val="28"/>
                <w:szCs w:val="28"/>
              </w:rPr>
              <w:t>35=00</w:t>
            </w:r>
          </w:p>
        </w:tc>
      </w:tr>
      <w:tr w:rsidR="004B4D39" w:rsidRPr="006F613F" w:rsidTr="004B4D39">
        <w:tc>
          <w:tcPr>
            <w:tcW w:w="5778" w:type="dxa"/>
            <w:shd w:val="clear" w:color="auto" w:fill="auto"/>
          </w:tcPr>
          <w:p w:rsidR="004B4D39" w:rsidRPr="006F613F" w:rsidRDefault="004B4D39" w:rsidP="004B4D39">
            <w:pPr>
              <w:pStyle w:val="ConsPlusNonformat1"/>
              <w:widowControl/>
              <w:rPr>
                <w:rFonts w:ascii="Times New Roman" w:hAnsi="Times New Roman" w:cs="Times New Roman"/>
                <w:sz w:val="28"/>
                <w:szCs w:val="28"/>
              </w:rPr>
            </w:pPr>
            <w:r w:rsidRPr="006F613F">
              <w:rPr>
                <w:rFonts w:ascii="Times New Roman" w:hAnsi="Times New Roman" w:cs="Times New Roman"/>
                <w:sz w:val="28"/>
                <w:szCs w:val="28"/>
              </w:rPr>
              <w:t>Переноска дров свыше 20 м. вручную</w:t>
            </w:r>
          </w:p>
        </w:tc>
        <w:tc>
          <w:tcPr>
            <w:tcW w:w="3509" w:type="dxa"/>
            <w:shd w:val="clear" w:color="auto" w:fill="auto"/>
          </w:tcPr>
          <w:p w:rsidR="004B4D39" w:rsidRPr="006F613F" w:rsidRDefault="004B4D39" w:rsidP="004B4D39">
            <w:pPr>
              <w:pStyle w:val="ConsPlusNonformat1"/>
              <w:widowControl/>
              <w:jc w:val="center"/>
              <w:rPr>
                <w:rFonts w:ascii="Times New Roman" w:hAnsi="Times New Roman" w:cs="Times New Roman"/>
                <w:sz w:val="28"/>
                <w:szCs w:val="28"/>
              </w:rPr>
            </w:pPr>
            <w:r>
              <w:rPr>
                <w:rFonts w:ascii="Times New Roman" w:hAnsi="Times New Roman" w:cs="Times New Roman"/>
                <w:sz w:val="28"/>
                <w:szCs w:val="28"/>
              </w:rPr>
              <w:t>39=00</w:t>
            </w:r>
          </w:p>
        </w:tc>
      </w:tr>
    </w:tbl>
    <w:p w:rsidR="004B4D39" w:rsidRPr="006F613F" w:rsidRDefault="004B4D39" w:rsidP="004B4D39">
      <w:pPr>
        <w:pStyle w:val="ConsPlusNonformat1"/>
        <w:widowControl/>
        <w:rPr>
          <w:rFonts w:ascii="Times New Roman" w:hAnsi="Times New Roman" w:cs="Times New Roman"/>
          <w:b/>
          <w:sz w:val="28"/>
          <w:szCs w:val="28"/>
        </w:rPr>
      </w:pPr>
    </w:p>
    <w:p w:rsidR="004B4D39" w:rsidRPr="006F613F" w:rsidRDefault="004B4D39" w:rsidP="004B4D39">
      <w:pPr>
        <w:pStyle w:val="ConsPlusNonformat1"/>
        <w:widowControl/>
        <w:jc w:val="center"/>
        <w:rPr>
          <w:rFonts w:ascii="Times New Roman" w:hAnsi="Times New Roman" w:cs="Times New Roman"/>
          <w:b/>
          <w:sz w:val="28"/>
          <w:szCs w:val="28"/>
        </w:rPr>
      </w:pPr>
    </w:p>
    <w:p w:rsidR="004B4D39" w:rsidRPr="006F613F" w:rsidRDefault="004B4D39" w:rsidP="004B4D39">
      <w:pPr>
        <w:pStyle w:val="ConsPlusNonformat1"/>
        <w:widowControl/>
        <w:jc w:val="center"/>
        <w:rPr>
          <w:rFonts w:ascii="Times New Roman" w:hAnsi="Times New Roman" w:cs="Times New Roman"/>
          <w:sz w:val="28"/>
          <w:szCs w:val="28"/>
        </w:rPr>
      </w:pPr>
    </w:p>
    <w:p w:rsidR="004B4D39" w:rsidRPr="006F613F" w:rsidRDefault="004B4D39" w:rsidP="004B4D39">
      <w:pPr>
        <w:pStyle w:val="ConsPlusNonformat1"/>
        <w:widowControl/>
        <w:jc w:val="center"/>
        <w:rPr>
          <w:rFonts w:ascii="Times New Roman" w:hAnsi="Times New Roman" w:cs="Times New Roman"/>
          <w:sz w:val="28"/>
          <w:szCs w:val="28"/>
        </w:rPr>
      </w:pPr>
    </w:p>
    <w:p w:rsidR="004B4D39" w:rsidRPr="006F613F" w:rsidRDefault="004B4D39" w:rsidP="004B4D39">
      <w:pPr>
        <w:pStyle w:val="ConsPlusNonformat1"/>
        <w:widowControl/>
        <w:jc w:val="center"/>
        <w:rPr>
          <w:rFonts w:ascii="Times New Roman" w:hAnsi="Times New Roman" w:cs="Times New Roman"/>
          <w:sz w:val="28"/>
          <w:szCs w:val="28"/>
        </w:rPr>
      </w:pPr>
    </w:p>
    <w:p w:rsidR="004B4D39" w:rsidRPr="006F613F" w:rsidRDefault="004B4D39" w:rsidP="004B4D39">
      <w:pPr>
        <w:pStyle w:val="ConsPlusNonformat1"/>
        <w:widowControl/>
        <w:jc w:val="center"/>
        <w:rPr>
          <w:rFonts w:ascii="Times New Roman" w:hAnsi="Times New Roman" w:cs="Times New Roman"/>
          <w:sz w:val="28"/>
          <w:szCs w:val="28"/>
        </w:rPr>
      </w:pPr>
      <w:r w:rsidRPr="006F613F">
        <w:rPr>
          <w:rFonts w:ascii="Times New Roman" w:hAnsi="Times New Roman" w:cs="Times New Roman"/>
          <w:sz w:val="28"/>
          <w:szCs w:val="28"/>
        </w:rPr>
        <w:t>____________</w:t>
      </w:r>
    </w:p>
    <w:p w:rsidR="004B4D39" w:rsidRPr="006F613F" w:rsidRDefault="004B4D39" w:rsidP="004B4D39">
      <w:pPr>
        <w:pStyle w:val="ConsPlusNonformat1"/>
        <w:widowControl/>
        <w:rPr>
          <w:rFonts w:ascii="Times New Roman" w:hAnsi="Times New Roman" w:cs="Times New Roman"/>
          <w:b/>
          <w:sz w:val="28"/>
          <w:szCs w:val="28"/>
        </w:rPr>
      </w:pPr>
    </w:p>
    <w:p w:rsidR="004B4D39" w:rsidRPr="006F613F" w:rsidRDefault="004B4D39" w:rsidP="004B4D39">
      <w:pPr>
        <w:pStyle w:val="ConsPlusNonformat1"/>
        <w:widowControl/>
        <w:rPr>
          <w:rFonts w:ascii="Times New Roman" w:hAnsi="Times New Roman" w:cs="Times New Roman"/>
          <w:sz w:val="28"/>
          <w:szCs w:val="28"/>
        </w:rPr>
      </w:pPr>
    </w:p>
    <w:p w:rsidR="004B4D39" w:rsidRDefault="004B4D39" w:rsidP="004B4D39">
      <w:pPr>
        <w:sectPr w:rsidR="004B4D39" w:rsidSect="004B4D39">
          <w:pgSz w:w="11907" w:h="16840" w:code="9"/>
          <w:pgMar w:top="539" w:right="851" w:bottom="289" w:left="1985" w:header="567" w:footer="567" w:gutter="0"/>
          <w:pgNumType w:start="1"/>
          <w:cols w:space="720"/>
          <w:titlePg/>
        </w:sectPr>
      </w:pPr>
    </w:p>
    <w:p w:rsidR="004B4D39" w:rsidRDefault="004B4D39" w:rsidP="004B4D39">
      <w:pPr>
        <w:shd w:val="clear" w:color="auto" w:fill="FFFFFF"/>
        <w:ind w:right="45"/>
        <w:jc w:val="center"/>
        <w:rPr>
          <w:b/>
          <w:sz w:val="28"/>
          <w:szCs w:val="28"/>
        </w:rPr>
      </w:pPr>
      <w:r w:rsidRPr="00910017">
        <w:rPr>
          <w:b/>
          <w:noProof/>
          <w:sz w:val="28"/>
          <w:szCs w:val="28"/>
        </w:rPr>
        <w:lastRenderedPageBreak/>
        <w:drawing>
          <wp:inline distT="0" distB="0" distL="0" distR="0" wp14:anchorId="7BBBABC9" wp14:editId="69BA2F29">
            <wp:extent cx="572135" cy="720090"/>
            <wp:effectExtent l="19050" t="0" r="0" b="0"/>
            <wp:docPr id="6"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1" cstate="print"/>
                    <a:srcRect/>
                    <a:stretch>
                      <a:fillRect/>
                    </a:stretch>
                  </pic:blipFill>
                  <pic:spPr bwMode="auto">
                    <a:xfrm rot="-21600000">
                      <a:off x="0" y="0"/>
                      <a:ext cx="572135" cy="720090"/>
                    </a:xfrm>
                    <a:prstGeom prst="rect">
                      <a:avLst/>
                    </a:prstGeom>
                    <a:noFill/>
                  </pic:spPr>
                </pic:pic>
              </a:graphicData>
            </a:graphic>
          </wp:inline>
        </w:drawing>
      </w:r>
    </w:p>
    <w:p w:rsidR="004B4D39" w:rsidRDefault="004B4D39" w:rsidP="004B4D39">
      <w:pPr>
        <w:shd w:val="clear" w:color="auto" w:fill="FFFFFF"/>
        <w:ind w:right="45"/>
        <w:jc w:val="center"/>
        <w:rPr>
          <w:b/>
          <w:sz w:val="28"/>
          <w:szCs w:val="28"/>
        </w:rPr>
      </w:pPr>
      <w:r w:rsidRPr="00C92D86">
        <w:rPr>
          <w:b/>
          <w:sz w:val="28"/>
          <w:szCs w:val="28"/>
        </w:rPr>
        <w:t>АДМИНИСТРАЦИЯ</w:t>
      </w:r>
      <w:r>
        <w:rPr>
          <w:sz w:val="28"/>
          <w:szCs w:val="28"/>
        </w:rPr>
        <w:t xml:space="preserve"> </w:t>
      </w:r>
      <w:r>
        <w:rPr>
          <w:b/>
          <w:sz w:val="28"/>
          <w:szCs w:val="28"/>
        </w:rPr>
        <w:t>КИКНУРСКОГО</w:t>
      </w:r>
    </w:p>
    <w:p w:rsidR="004B4D39" w:rsidRDefault="004B4D39" w:rsidP="004B4D39">
      <w:pPr>
        <w:shd w:val="clear" w:color="auto" w:fill="FFFFFF"/>
        <w:ind w:right="45"/>
        <w:jc w:val="center"/>
        <w:rPr>
          <w:b/>
          <w:sz w:val="28"/>
          <w:szCs w:val="28"/>
        </w:rPr>
      </w:pPr>
      <w:r>
        <w:rPr>
          <w:b/>
          <w:sz w:val="28"/>
          <w:szCs w:val="28"/>
        </w:rPr>
        <w:t xml:space="preserve"> МУНИЦИПАЛЬНОГО ОКРУГА</w:t>
      </w:r>
    </w:p>
    <w:p w:rsidR="004B4D39" w:rsidRPr="007518B0" w:rsidRDefault="004B4D39" w:rsidP="004B4D39">
      <w:pPr>
        <w:shd w:val="clear" w:color="auto" w:fill="FFFFFF"/>
        <w:ind w:right="45"/>
        <w:jc w:val="center"/>
        <w:rPr>
          <w:b/>
          <w:i/>
          <w:sz w:val="28"/>
          <w:szCs w:val="28"/>
          <w:vertAlign w:val="superscript"/>
        </w:rPr>
      </w:pPr>
      <w:r>
        <w:rPr>
          <w:b/>
          <w:sz w:val="28"/>
          <w:szCs w:val="28"/>
        </w:rPr>
        <w:t xml:space="preserve"> КИРОВСКОЙ ОБЛАСТИ</w:t>
      </w:r>
    </w:p>
    <w:p w:rsidR="004B4D39" w:rsidRPr="00447B4C" w:rsidRDefault="004B4D39" w:rsidP="004B4D39">
      <w:pPr>
        <w:spacing w:before="360"/>
        <w:jc w:val="center"/>
        <w:rPr>
          <w:b/>
          <w:sz w:val="28"/>
          <w:szCs w:val="28"/>
        </w:rPr>
      </w:pPr>
      <w:r w:rsidRPr="00831DA8">
        <w:rPr>
          <w:b/>
          <w:sz w:val="28"/>
          <w:szCs w:val="28"/>
        </w:rPr>
        <w:t>ПОСТАНОВЛЕНИЕ</w:t>
      </w:r>
    </w:p>
    <w:p w:rsidR="004B4D39" w:rsidRDefault="004B4D39" w:rsidP="004B4D39">
      <w:pPr>
        <w:spacing w:before="240"/>
        <w:rPr>
          <w:sz w:val="28"/>
          <w:szCs w:val="28"/>
        </w:rPr>
      </w:pPr>
      <w:r>
        <w:rPr>
          <w:sz w:val="28"/>
          <w:szCs w:val="28"/>
        </w:rPr>
        <w:t>20.02.2025</w:t>
      </w:r>
      <w:r w:rsidRPr="00791B50">
        <w:rPr>
          <w:sz w:val="28"/>
          <w:szCs w:val="28"/>
        </w:rPr>
        <w:tab/>
      </w:r>
      <w:r w:rsidRPr="00791B50">
        <w:rPr>
          <w:sz w:val="28"/>
          <w:szCs w:val="28"/>
        </w:rPr>
        <w:tab/>
      </w:r>
      <w:r w:rsidRPr="00791B50">
        <w:rPr>
          <w:sz w:val="28"/>
          <w:szCs w:val="28"/>
        </w:rPr>
        <w:tab/>
      </w:r>
      <w:r w:rsidRPr="00791B50">
        <w:rPr>
          <w:sz w:val="28"/>
          <w:szCs w:val="28"/>
        </w:rPr>
        <w:tab/>
      </w:r>
      <w:r w:rsidRPr="00791B50">
        <w:rPr>
          <w:sz w:val="28"/>
          <w:szCs w:val="28"/>
        </w:rPr>
        <w:tab/>
      </w:r>
      <w:r w:rsidRPr="00791B50">
        <w:rPr>
          <w:sz w:val="28"/>
          <w:szCs w:val="28"/>
        </w:rPr>
        <w:tab/>
      </w:r>
      <w:r>
        <w:rPr>
          <w:sz w:val="28"/>
          <w:szCs w:val="28"/>
        </w:rPr>
        <w:t xml:space="preserve">                             № 114</w:t>
      </w:r>
    </w:p>
    <w:p w:rsidR="004B4D39" w:rsidRDefault="004B4D39" w:rsidP="004B4D39">
      <w:pPr>
        <w:spacing w:before="480"/>
        <w:jc w:val="center"/>
        <w:rPr>
          <w:b/>
          <w:sz w:val="28"/>
          <w:szCs w:val="28"/>
        </w:rPr>
      </w:pPr>
      <w:r>
        <w:rPr>
          <w:b/>
          <w:sz w:val="28"/>
          <w:szCs w:val="28"/>
        </w:rPr>
        <w:t>Об утверждении Положения о представлении</w:t>
      </w:r>
      <w:r w:rsidRPr="007C4D6C">
        <w:rPr>
          <w:b/>
          <w:sz w:val="28"/>
          <w:szCs w:val="28"/>
        </w:rPr>
        <w:t xml:space="preserve"> </w:t>
      </w:r>
      <w:r>
        <w:rPr>
          <w:b/>
          <w:sz w:val="28"/>
          <w:szCs w:val="28"/>
        </w:rPr>
        <w:t>гражданином, претендующим на замещение должности</w:t>
      </w:r>
      <w:r w:rsidRPr="007C4D6C">
        <w:rPr>
          <w:b/>
          <w:sz w:val="28"/>
          <w:szCs w:val="28"/>
        </w:rPr>
        <w:t xml:space="preserve"> руководителя </w:t>
      </w:r>
    </w:p>
    <w:p w:rsidR="004B4D39" w:rsidRDefault="004B4D39" w:rsidP="004B4D39">
      <w:pPr>
        <w:jc w:val="center"/>
        <w:rPr>
          <w:b/>
          <w:sz w:val="28"/>
          <w:szCs w:val="28"/>
        </w:rPr>
      </w:pPr>
      <w:r w:rsidRPr="007C4D6C">
        <w:rPr>
          <w:b/>
          <w:sz w:val="28"/>
          <w:szCs w:val="28"/>
        </w:rPr>
        <w:t>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w:t>
      </w:r>
      <w:r>
        <w:rPr>
          <w:b/>
          <w:sz w:val="28"/>
          <w:szCs w:val="28"/>
        </w:rPr>
        <w:t>, а также</w:t>
      </w:r>
      <w:r w:rsidRPr="007C4D6C">
        <w:rPr>
          <w:b/>
          <w:sz w:val="28"/>
          <w:szCs w:val="28"/>
        </w:rPr>
        <w:t xml:space="preserve"> о доходах, об имуществе </w:t>
      </w:r>
      <w:r>
        <w:rPr>
          <w:b/>
          <w:sz w:val="28"/>
          <w:szCs w:val="28"/>
        </w:rPr>
        <w:br/>
      </w:r>
      <w:r w:rsidRPr="007C4D6C">
        <w:rPr>
          <w:b/>
          <w:sz w:val="28"/>
          <w:szCs w:val="28"/>
        </w:rPr>
        <w:t xml:space="preserve">и обязательствах имущественного характера своих супруга (супруги) </w:t>
      </w:r>
    </w:p>
    <w:p w:rsidR="004B4D39" w:rsidRDefault="004B4D39" w:rsidP="004B4D39">
      <w:pPr>
        <w:jc w:val="center"/>
        <w:rPr>
          <w:b/>
          <w:sz w:val="28"/>
          <w:szCs w:val="28"/>
        </w:rPr>
      </w:pPr>
      <w:r w:rsidRPr="007C4D6C">
        <w:rPr>
          <w:b/>
          <w:sz w:val="28"/>
          <w:szCs w:val="28"/>
        </w:rPr>
        <w:t>и несовершеннолетних детей</w:t>
      </w:r>
    </w:p>
    <w:p w:rsidR="004B4D39" w:rsidRPr="00C3156D" w:rsidRDefault="004B4D39" w:rsidP="004B4D39">
      <w:pPr>
        <w:jc w:val="center"/>
        <w:rPr>
          <w:b/>
          <w:sz w:val="28"/>
          <w:szCs w:val="28"/>
        </w:rPr>
      </w:pPr>
      <w:r>
        <w:rPr>
          <w:b/>
          <w:sz w:val="28"/>
          <w:szCs w:val="28"/>
        </w:rPr>
        <w:t xml:space="preserve"> </w:t>
      </w:r>
    </w:p>
    <w:p w:rsidR="004B4D39" w:rsidRPr="00460586" w:rsidRDefault="004B4D39" w:rsidP="004B4D39">
      <w:pPr>
        <w:ind w:firstLine="709"/>
        <w:jc w:val="both"/>
        <w:rPr>
          <w:sz w:val="28"/>
          <w:szCs w:val="28"/>
        </w:rPr>
      </w:pPr>
      <w:r w:rsidRPr="00460586">
        <w:rPr>
          <w:sz w:val="28"/>
          <w:szCs w:val="28"/>
        </w:rPr>
        <w:t>В соответствии со статьей 275 Трудового кодекса Российской Федерации, статьей 8 Федерального закона от 25.12.2008 № 273-ФЗ</w:t>
      </w:r>
      <w:r w:rsidRPr="00460586">
        <w:rPr>
          <w:sz w:val="28"/>
          <w:szCs w:val="28"/>
        </w:rPr>
        <w:br/>
        <w:t>«О противодействии коррупции», пунктом 8 постановления Правительства Кировской области от 19.02.2013 № 196/72 «О представлении гражданами, претендующими на замещение должностей руководителей кировских областных государственных учреждений, и руководителями кировских областных государственных учреждений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администрация Кикнурского муниципального округа ПОСТАНОВЛЯЕТ:</w:t>
      </w:r>
    </w:p>
    <w:p w:rsidR="004B4D39" w:rsidRPr="00460586" w:rsidRDefault="004B4D39" w:rsidP="004B4D39">
      <w:pPr>
        <w:ind w:firstLine="709"/>
        <w:jc w:val="both"/>
        <w:rPr>
          <w:sz w:val="28"/>
          <w:szCs w:val="28"/>
        </w:rPr>
      </w:pPr>
      <w:r w:rsidRPr="00460586">
        <w:rPr>
          <w:sz w:val="28"/>
          <w:szCs w:val="28"/>
        </w:rPr>
        <w:t>1. Утвердить Положение о представлении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согласно приложению.</w:t>
      </w:r>
    </w:p>
    <w:p w:rsidR="004B4D39" w:rsidRPr="00460586" w:rsidRDefault="004B4D39" w:rsidP="004B4D39">
      <w:pPr>
        <w:ind w:firstLine="709"/>
        <w:jc w:val="both"/>
        <w:rPr>
          <w:sz w:val="28"/>
          <w:szCs w:val="28"/>
        </w:rPr>
      </w:pPr>
      <w:r w:rsidRPr="00460586">
        <w:rPr>
          <w:sz w:val="28"/>
          <w:szCs w:val="28"/>
        </w:rPr>
        <w:t>2. Признать утратившим силу:</w:t>
      </w:r>
    </w:p>
    <w:p w:rsidR="004B4D39" w:rsidRPr="00460586" w:rsidRDefault="004B4D39" w:rsidP="004B4D39">
      <w:pPr>
        <w:ind w:firstLine="709"/>
        <w:jc w:val="both"/>
        <w:rPr>
          <w:sz w:val="28"/>
          <w:szCs w:val="28"/>
        </w:rPr>
      </w:pPr>
      <w:r w:rsidRPr="00460586">
        <w:rPr>
          <w:sz w:val="28"/>
          <w:szCs w:val="28"/>
        </w:rPr>
        <w:t>2.1. Постановление администрации Кикнурского муниципального округа от 17.02.2021 № 114-П «</w:t>
      </w:r>
      <w:r w:rsidRPr="00460586">
        <w:rPr>
          <w:color w:val="000000"/>
          <w:sz w:val="28"/>
          <w:szCs w:val="28"/>
          <w:bdr w:val="none" w:sz="0" w:space="0" w:color="auto" w:frame="1"/>
        </w:rPr>
        <w:t>О порядке предоставления лицами, поступающими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r w:rsidRPr="00460586">
        <w:rPr>
          <w:i/>
          <w:sz w:val="28"/>
          <w:szCs w:val="28"/>
        </w:rPr>
        <w:t>.</w:t>
      </w:r>
    </w:p>
    <w:p w:rsidR="004B4D39" w:rsidRPr="00460586" w:rsidRDefault="004B4D39" w:rsidP="004B4D39">
      <w:pPr>
        <w:ind w:firstLine="709"/>
        <w:jc w:val="both"/>
        <w:rPr>
          <w:sz w:val="28"/>
          <w:szCs w:val="28"/>
        </w:rPr>
      </w:pPr>
      <w:r w:rsidRPr="00460586">
        <w:rPr>
          <w:sz w:val="28"/>
          <w:szCs w:val="28"/>
        </w:rPr>
        <w:lastRenderedPageBreak/>
        <w:t>2.2. Постановление администрации Кикнурского муниципального округа от 30.11.2021 № 771 «О внесении изменений в постановление администрации Кикнурского муниципального округа от 17.02.2021 № 114-П».</w:t>
      </w:r>
    </w:p>
    <w:p w:rsidR="004B4D39" w:rsidRPr="00460586" w:rsidRDefault="004B4D39" w:rsidP="004B4D39">
      <w:pPr>
        <w:ind w:firstLine="709"/>
        <w:jc w:val="both"/>
        <w:rPr>
          <w:sz w:val="28"/>
          <w:szCs w:val="28"/>
        </w:rPr>
      </w:pPr>
      <w:r w:rsidRPr="00460586">
        <w:rPr>
          <w:sz w:val="28"/>
          <w:szCs w:val="28"/>
        </w:rPr>
        <w:t>2.3.  Постановление администрации Кикнурского муниципального округа от 12.03.2024 № 186 «О внесении изменений в постановление администрации Кикнурского муниципального округа от 17.02.2021 № 114-П».</w:t>
      </w:r>
    </w:p>
    <w:p w:rsidR="004B4D39" w:rsidRPr="00516C17" w:rsidRDefault="004B4D39" w:rsidP="004B4D39">
      <w:pPr>
        <w:pStyle w:val="ConsPlusTitle1"/>
        <w:ind w:firstLine="708"/>
        <w:jc w:val="both"/>
        <w:rPr>
          <w:rFonts w:ascii="Times New Roman" w:hAnsi="Times New Roman" w:cs="Times New Roman"/>
          <w:b w:val="0"/>
          <w:color w:val="000000" w:themeColor="text1"/>
          <w:sz w:val="28"/>
          <w:szCs w:val="28"/>
        </w:rPr>
      </w:pPr>
      <w:r w:rsidRPr="00460586">
        <w:rPr>
          <w:i/>
        </w:rPr>
        <w:t xml:space="preserve"> </w:t>
      </w:r>
      <w:r w:rsidRPr="00516C17">
        <w:rPr>
          <w:rFonts w:ascii="Times New Roman" w:hAnsi="Times New Roman" w:cs="Times New Roman"/>
          <w:b w:val="0"/>
          <w:sz w:val="28"/>
          <w:szCs w:val="28"/>
        </w:rPr>
        <w:t>3</w:t>
      </w:r>
      <w:r w:rsidRPr="00460586">
        <w:rPr>
          <w:sz w:val="28"/>
          <w:szCs w:val="28"/>
        </w:rPr>
        <w:t>. </w:t>
      </w:r>
      <w:r w:rsidRPr="00516C17">
        <w:rPr>
          <w:sz w:val="28"/>
          <w:szCs w:val="28"/>
        </w:rPr>
        <w:t xml:space="preserve"> </w:t>
      </w:r>
      <w:r>
        <w:rPr>
          <w:rFonts w:ascii="Times New Roman" w:hAnsi="Times New Roman" w:cs="Times New Roman"/>
          <w:b w:val="0"/>
          <w:color w:val="000000" w:themeColor="text1"/>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4B4D39" w:rsidRPr="00460586" w:rsidRDefault="004B4D39" w:rsidP="004B4D39">
      <w:pPr>
        <w:widowControl w:val="0"/>
        <w:ind w:firstLine="709"/>
        <w:jc w:val="both"/>
        <w:rPr>
          <w:i/>
        </w:rPr>
      </w:pPr>
      <w:r w:rsidRPr="00460586">
        <w:rPr>
          <w:sz w:val="28"/>
          <w:szCs w:val="28"/>
        </w:rPr>
        <w:t xml:space="preserve"> 4. Контроль за исполнением постановления возложить на заместителя главы администрации округа по социальным вопросам, заведующего отделом социальной политики.</w:t>
      </w:r>
    </w:p>
    <w:p w:rsidR="004B4D39" w:rsidRPr="00460586" w:rsidRDefault="004B4D39" w:rsidP="004B4D39">
      <w:pPr>
        <w:pStyle w:val="ConsPlusNormal3"/>
        <w:tabs>
          <w:tab w:val="left" w:pos="1064"/>
        </w:tabs>
        <w:ind w:firstLine="737"/>
        <w:jc w:val="both"/>
        <w:rPr>
          <w:rFonts w:ascii="Times New Roman" w:hAnsi="Times New Roman" w:cs="Times New Roman"/>
          <w:sz w:val="28"/>
          <w:szCs w:val="28"/>
        </w:rPr>
      </w:pPr>
      <w:r w:rsidRPr="00460586">
        <w:rPr>
          <w:rFonts w:ascii="Times New Roman" w:hAnsi="Times New Roman" w:cs="Times New Roman"/>
          <w:sz w:val="28"/>
          <w:szCs w:val="28"/>
        </w:rPr>
        <w:t>5. Настоящее постановление вступает в силу после его официального опубликования.</w:t>
      </w:r>
    </w:p>
    <w:p w:rsidR="004B4D39" w:rsidRDefault="004B4D39" w:rsidP="004B4D39">
      <w:pPr>
        <w:autoSpaceDE w:val="0"/>
        <w:ind w:firstLine="4230"/>
        <w:jc w:val="both"/>
        <w:rPr>
          <w:rStyle w:val="1f0"/>
          <w:sz w:val="28"/>
          <w:szCs w:val="28"/>
        </w:rPr>
      </w:pPr>
    </w:p>
    <w:p w:rsidR="004B4D39" w:rsidRPr="00460586" w:rsidRDefault="004B4D39" w:rsidP="004B4D39">
      <w:pPr>
        <w:autoSpaceDE w:val="0"/>
        <w:ind w:firstLine="4230"/>
        <w:jc w:val="both"/>
        <w:rPr>
          <w:rStyle w:val="1f0"/>
          <w:sz w:val="28"/>
          <w:szCs w:val="28"/>
        </w:rPr>
      </w:pPr>
    </w:p>
    <w:p w:rsidR="004B4D39" w:rsidRDefault="004B4D39" w:rsidP="004B4D39">
      <w:pPr>
        <w:jc w:val="both"/>
        <w:rPr>
          <w:sz w:val="28"/>
          <w:szCs w:val="28"/>
        </w:rPr>
      </w:pPr>
      <w:r>
        <w:rPr>
          <w:sz w:val="28"/>
          <w:szCs w:val="28"/>
        </w:rPr>
        <w:t>Глава Кикнурского</w:t>
      </w:r>
    </w:p>
    <w:p w:rsidR="004B4D39" w:rsidRDefault="004B4D39" w:rsidP="004B4D39">
      <w:pPr>
        <w:jc w:val="both"/>
        <w:rPr>
          <w:sz w:val="28"/>
          <w:szCs w:val="28"/>
        </w:rPr>
      </w:pPr>
      <w:r>
        <w:rPr>
          <w:sz w:val="28"/>
          <w:szCs w:val="28"/>
        </w:rPr>
        <w:t>муниципального округа  Т.В. Ваганова</w:t>
      </w: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sz w:val="28"/>
          <w:szCs w:val="28"/>
        </w:rPr>
      </w:pPr>
    </w:p>
    <w:p w:rsidR="004B4D39" w:rsidRDefault="004B4D39" w:rsidP="004B4D39">
      <w:pPr>
        <w:jc w:val="both"/>
        <w:rPr>
          <w:rStyle w:val="1f0"/>
          <w:sz w:val="28"/>
          <w:szCs w:val="28"/>
        </w:rPr>
      </w:pPr>
    </w:p>
    <w:p w:rsidR="004B4D39" w:rsidRDefault="004B4D39" w:rsidP="004B4D39">
      <w:pPr>
        <w:autoSpaceDE w:val="0"/>
        <w:ind w:firstLine="4230"/>
        <w:jc w:val="both"/>
        <w:rPr>
          <w:rStyle w:val="1f0"/>
          <w:sz w:val="28"/>
          <w:szCs w:val="28"/>
        </w:rPr>
      </w:pPr>
    </w:p>
    <w:p w:rsidR="004B4D39" w:rsidRDefault="004B4D39" w:rsidP="004B4D39">
      <w:pPr>
        <w:autoSpaceDE w:val="0"/>
        <w:ind w:firstLine="4230"/>
        <w:jc w:val="both"/>
        <w:rPr>
          <w:rStyle w:val="1f0"/>
          <w:sz w:val="28"/>
          <w:szCs w:val="28"/>
        </w:rPr>
      </w:pPr>
    </w:p>
    <w:p w:rsidR="004B4D39" w:rsidRPr="00460586" w:rsidRDefault="004B4D39" w:rsidP="004B4D39">
      <w:pPr>
        <w:autoSpaceDE w:val="0"/>
        <w:ind w:firstLine="4230"/>
        <w:jc w:val="both"/>
        <w:rPr>
          <w:rStyle w:val="1f0"/>
          <w:sz w:val="28"/>
          <w:szCs w:val="28"/>
        </w:rPr>
      </w:pPr>
      <w:r w:rsidRPr="00460586">
        <w:rPr>
          <w:rStyle w:val="1f0"/>
          <w:sz w:val="28"/>
          <w:szCs w:val="28"/>
        </w:rPr>
        <w:lastRenderedPageBreak/>
        <w:t>Приложение</w:t>
      </w:r>
    </w:p>
    <w:p w:rsidR="004B4D39" w:rsidRPr="00460586" w:rsidRDefault="004B4D39" w:rsidP="004B4D39">
      <w:pPr>
        <w:autoSpaceDE w:val="0"/>
        <w:ind w:firstLine="4230"/>
        <w:jc w:val="both"/>
        <w:rPr>
          <w:rStyle w:val="1f0"/>
          <w:sz w:val="28"/>
          <w:szCs w:val="28"/>
        </w:rPr>
      </w:pPr>
    </w:p>
    <w:p w:rsidR="004B4D39" w:rsidRPr="00460586" w:rsidRDefault="004B4D39" w:rsidP="004B4D39">
      <w:pPr>
        <w:autoSpaceDE w:val="0"/>
        <w:ind w:firstLine="4230"/>
        <w:jc w:val="both"/>
        <w:rPr>
          <w:rStyle w:val="1f0"/>
          <w:sz w:val="28"/>
          <w:szCs w:val="28"/>
        </w:rPr>
      </w:pPr>
      <w:r w:rsidRPr="00460586">
        <w:rPr>
          <w:rStyle w:val="1f0"/>
          <w:sz w:val="28"/>
          <w:szCs w:val="28"/>
        </w:rPr>
        <w:t>УТВЕРЖДЕНО</w:t>
      </w:r>
    </w:p>
    <w:p w:rsidR="004B4D39" w:rsidRPr="00460586" w:rsidRDefault="004B4D39" w:rsidP="004B4D39">
      <w:pPr>
        <w:autoSpaceDE w:val="0"/>
        <w:ind w:firstLine="4230"/>
        <w:jc w:val="both"/>
        <w:rPr>
          <w:rStyle w:val="1f0"/>
          <w:sz w:val="28"/>
          <w:szCs w:val="28"/>
        </w:rPr>
      </w:pPr>
    </w:p>
    <w:p w:rsidR="004B4D39" w:rsidRPr="00460586" w:rsidRDefault="004B4D39" w:rsidP="004B4D39">
      <w:pPr>
        <w:autoSpaceDE w:val="0"/>
        <w:ind w:firstLine="4230"/>
        <w:jc w:val="both"/>
        <w:rPr>
          <w:rStyle w:val="1f0"/>
          <w:sz w:val="28"/>
          <w:szCs w:val="28"/>
        </w:rPr>
      </w:pPr>
      <w:r w:rsidRPr="00460586">
        <w:rPr>
          <w:rStyle w:val="1f0"/>
          <w:sz w:val="28"/>
          <w:szCs w:val="28"/>
        </w:rPr>
        <w:t xml:space="preserve">постановлением администрации </w:t>
      </w:r>
    </w:p>
    <w:p w:rsidR="004B4D39" w:rsidRPr="00460586" w:rsidRDefault="004B4D39" w:rsidP="004B4D39">
      <w:pPr>
        <w:ind w:left="4253" w:hanging="23"/>
        <w:rPr>
          <w:rStyle w:val="1f0"/>
          <w:sz w:val="28"/>
          <w:szCs w:val="28"/>
        </w:rPr>
      </w:pPr>
      <w:r w:rsidRPr="00460586">
        <w:rPr>
          <w:rStyle w:val="1f0"/>
          <w:sz w:val="28"/>
          <w:szCs w:val="28"/>
        </w:rPr>
        <w:t>администрации Кикнурского                 муниципального округа</w:t>
      </w:r>
    </w:p>
    <w:p w:rsidR="004B4D39" w:rsidRPr="00460586" w:rsidRDefault="004B4D39" w:rsidP="004B4D39">
      <w:pPr>
        <w:ind w:left="4253" w:hanging="23"/>
        <w:rPr>
          <w:rStyle w:val="1f0"/>
          <w:sz w:val="28"/>
          <w:szCs w:val="28"/>
        </w:rPr>
      </w:pPr>
      <w:r w:rsidRPr="00460586">
        <w:rPr>
          <w:rStyle w:val="1f0"/>
          <w:sz w:val="28"/>
          <w:szCs w:val="28"/>
        </w:rPr>
        <w:t xml:space="preserve">от </w:t>
      </w:r>
      <w:r>
        <w:rPr>
          <w:rStyle w:val="1f0"/>
          <w:sz w:val="28"/>
          <w:szCs w:val="28"/>
        </w:rPr>
        <w:t>20.02.2025</w:t>
      </w:r>
      <w:r w:rsidRPr="00460586">
        <w:rPr>
          <w:rStyle w:val="1f0"/>
          <w:sz w:val="28"/>
          <w:szCs w:val="28"/>
        </w:rPr>
        <w:t xml:space="preserve">    №</w:t>
      </w:r>
      <w:r>
        <w:rPr>
          <w:rStyle w:val="1f0"/>
          <w:sz w:val="28"/>
          <w:szCs w:val="28"/>
        </w:rPr>
        <w:t xml:space="preserve"> 114</w:t>
      </w:r>
    </w:p>
    <w:p w:rsidR="004B4D39" w:rsidRPr="00460586" w:rsidRDefault="004B4D39" w:rsidP="004B4D39">
      <w:pPr>
        <w:spacing w:before="480"/>
        <w:jc w:val="center"/>
        <w:rPr>
          <w:b/>
          <w:sz w:val="28"/>
          <w:szCs w:val="28"/>
        </w:rPr>
      </w:pPr>
      <w:r w:rsidRPr="00460586">
        <w:rPr>
          <w:b/>
          <w:sz w:val="28"/>
          <w:szCs w:val="28"/>
        </w:rPr>
        <w:t xml:space="preserve">ПОЛОЖЕНИЕ </w:t>
      </w:r>
    </w:p>
    <w:p w:rsidR="004B4D39" w:rsidRPr="00460586" w:rsidRDefault="004B4D39" w:rsidP="004B4D39">
      <w:pPr>
        <w:jc w:val="center"/>
        <w:rPr>
          <w:b/>
          <w:sz w:val="28"/>
          <w:szCs w:val="28"/>
        </w:rPr>
      </w:pPr>
      <w:r w:rsidRPr="00460586">
        <w:rPr>
          <w:b/>
          <w:sz w:val="28"/>
          <w:szCs w:val="28"/>
        </w:rPr>
        <w:t xml:space="preserve">о представлении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w:t>
      </w:r>
      <w:r w:rsidRPr="00460586">
        <w:rPr>
          <w:b/>
          <w:sz w:val="28"/>
          <w:szCs w:val="28"/>
        </w:rPr>
        <w:br/>
        <w:t xml:space="preserve">и обязательствах имущественного характера, а также о доходах, </w:t>
      </w:r>
      <w:r w:rsidRPr="00460586">
        <w:rPr>
          <w:b/>
          <w:sz w:val="28"/>
          <w:szCs w:val="28"/>
        </w:rPr>
        <w:br/>
        <w:t xml:space="preserve">об имуществе и обязательствах имущественного характера своих супруга (супруги) и несовершеннолетних детей </w:t>
      </w:r>
    </w:p>
    <w:p w:rsidR="004B4D39" w:rsidRPr="00460586" w:rsidRDefault="004B4D39" w:rsidP="004B4D39">
      <w:pPr>
        <w:pStyle w:val="ConsPlusNormal3"/>
        <w:spacing w:before="480" w:line="360" w:lineRule="auto"/>
        <w:ind w:firstLine="709"/>
        <w:jc w:val="both"/>
        <w:rPr>
          <w:rFonts w:ascii="Times New Roman" w:hAnsi="Times New Roman" w:cs="Times New Roman"/>
          <w:sz w:val="28"/>
          <w:szCs w:val="28"/>
        </w:rPr>
      </w:pPr>
      <w:r w:rsidRPr="00460586">
        <w:rPr>
          <w:rFonts w:ascii="Times New Roman" w:hAnsi="Times New Roman" w:cs="Times New Roman"/>
          <w:sz w:val="28"/>
          <w:szCs w:val="28"/>
        </w:rPr>
        <w:t xml:space="preserve">1. Положение о представлении гражданином, претендующим на замещение должности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Положение) устанавливают порядок представления гражданином, претендующим на замещение должности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 </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 xml:space="preserve">2. Гражданин, претендующий на замещение должности руководителя муниципального учреждения, а также руководитель муниципального учреждения обязаны представлять в отдел по организационно-правовым и кадровым вопросам администрации Кикнурского муниципального округа </w:t>
      </w:r>
      <w:r w:rsidRPr="00460586">
        <w:rPr>
          <w:rFonts w:eastAsiaTheme="minorHAnsi"/>
          <w:i/>
          <w:sz w:val="28"/>
          <w:szCs w:val="28"/>
          <w:lang w:eastAsia="en-US"/>
        </w:rPr>
        <w:t xml:space="preserve"> </w:t>
      </w:r>
      <w:r w:rsidRPr="00460586">
        <w:rPr>
          <w:sz w:val="28"/>
          <w:szCs w:val="28"/>
        </w:rPr>
        <w:t>(далее –  кадровая служба)</w:t>
      </w:r>
      <w:r w:rsidRPr="00460586">
        <w:rPr>
          <w:rFonts w:eastAsiaTheme="minorHAnsi"/>
          <w:sz w:val="28"/>
          <w:szCs w:val="28"/>
          <w:lang w:eastAsia="en-US"/>
        </w:rPr>
        <w:t xml:space="preserve">, в чьем ведомственном подчинении находится </w:t>
      </w:r>
      <w:r w:rsidRPr="00460586">
        <w:rPr>
          <w:rFonts w:eastAsiaTheme="minorHAnsi"/>
          <w:sz w:val="28"/>
          <w:szCs w:val="28"/>
          <w:lang w:eastAsia="en-US"/>
        </w:rPr>
        <w:lastRenderedPageBreak/>
        <w:t>соответствующее муниципальное учреждение (органа местного самоуправления, осуществляющего функции и полномочия учредителя соответствующего муниципального учреждения)</w:t>
      </w:r>
      <w:r w:rsidRPr="00460586">
        <w:rPr>
          <w:rFonts w:eastAsiaTheme="minorHAnsi"/>
          <w:i/>
          <w:sz w:val="28"/>
          <w:szCs w:val="28"/>
          <w:lang w:eastAsia="en-US"/>
        </w:rPr>
        <w:t xml:space="preserve"> </w:t>
      </w:r>
      <w:r w:rsidRPr="00460586">
        <w:rPr>
          <w:rFonts w:eastAsiaTheme="minorHAnsi"/>
          <w:sz w:val="28"/>
          <w:szCs w:val="28"/>
          <w:lang w:eastAsia="en-US"/>
        </w:rPr>
        <w:t>(далее – муниципальный орган),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bookmarkStart w:id="2" w:name="Par2"/>
      <w:bookmarkEnd w:id="2"/>
      <w:r w:rsidRPr="00460586">
        <w:rPr>
          <w:rFonts w:eastAsiaTheme="minorHAnsi"/>
          <w:sz w:val="28"/>
          <w:szCs w:val="28"/>
          <w:lang w:eastAsia="en-US"/>
        </w:rPr>
        <w:t>3. Гражданин, претендующий на замещение должности руководителя муниципального учреждения, при поступлении на работу представляет по утвержденной Указом Президента Российской Федерации от 23.06.2014</w:t>
      </w:r>
      <w:r w:rsidRPr="00460586">
        <w:rPr>
          <w:rFonts w:eastAsiaTheme="minorHAnsi"/>
          <w:sz w:val="28"/>
          <w:szCs w:val="28"/>
          <w:lang w:eastAsia="en-US"/>
        </w:rPr>
        <w:br/>
        <w:t>№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о доходах, расходах, об имуществе и обязательствах имущественного характера (далее – форма справки, утвержденная Президентом Российской Федерации):</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замещения должности руководителя муниципального учреждения,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 xml:space="preserve">сведения о доходах супруги (супруга)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гражданином документов для замещения должности руководителя муниципального учреждения, сведения об имуществе, принадлежащем им на </w:t>
      </w:r>
      <w:r w:rsidRPr="00460586">
        <w:rPr>
          <w:rFonts w:eastAsiaTheme="minorHAnsi"/>
          <w:sz w:val="28"/>
          <w:szCs w:val="28"/>
          <w:lang w:eastAsia="en-US"/>
        </w:rPr>
        <w:lastRenderedPageBreak/>
        <w:t>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 должности руководителя муниципального учреждения.</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bookmarkStart w:id="3" w:name="Par6"/>
      <w:bookmarkEnd w:id="3"/>
      <w:r w:rsidRPr="00460586">
        <w:rPr>
          <w:rFonts w:eastAsiaTheme="minorHAnsi"/>
          <w:sz w:val="28"/>
          <w:szCs w:val="28"/>
          <w:lang w:eastAsia="en-US"/>
        </w:rPr>
        <w:t>4. Руководитель муниципального учреждения ежегодно, не позднее</w:t>
      </w:r>
      <w:r w:rsidRPr="00460586">
        <w:rPr>
          <w:rFonts w:eastAsiaTheme="minorHAnsi"/>
          <w:sz w:val="28"/>
          <w:szCs w:val="28"/>
          <w:lang w:eastAsia="en-US"/>
        </w:rPr>
        <w:br/>
        <w:t>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форме справки, утвержденной Президентом Российской Федерации.</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5. В целях обработки справок о доходах, расходах, об имуществе и обязательствах имущественного характера, и проведения анализа указанных в таких справках сведений представляются справки о доходах, расходах, об имуществе и обязательствах имущественного характера на бумажном носителе, а также файл с электронным образом справки, созданный с использованием специального программного обеспечения «Справки БК», в формате XSB на внешнем носителе электронной информации.</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bookmarkStart w:id="4" w:name="Par8"/>
      <w:bookmarkEnd w:id="4"/>
      <w:r w:rsidRPr="00460586">
        <w:rPr>
          <w:rFonts w:eastAsiaTheme="minorHAnsi"/>
          <w:sz w:val="28"/>
          <w:szCs w:val="28"/>
          <w:lang w:eastAsia="en-US"/>
        </w:rPr>
        <w:t>6.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4 настоящего Положения.</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lastRenderedPageBreak/>
        <w:t>В случае если гражданин, претендующий на замещение должности руководителя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представления сведений в соответствии с пунктом 3 настоящего Положения.</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7. В случае если руководитель муниципального учреждения не может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он представляет в кадровую службу</w:t>
      </w:r>
      <w:r w:rsidRPr="00460586">
        <w:rPr>
          <w:rFonts w:eastAsiaTheme="minorHAnsi"/>
          <w:i/>
          <w:sz w:val="28"/>
          <w:szCs w:val="28"/>
          <w:lang w:eastAsia="en-US"/>
        </w:rPr>
        <w:t xml:space="preserve"> </w:t>
      </w:r>
      <w:r w:rsidRPr="00460586">
        <w:rPr>
          <w:rFonts w:eastAsiaTheme="minorHAnsi"/>
          <w:sz w:val="28"/>
          <w:szCs w:val="28"/>
          <w:lang w:eastAsia="en-US"/>
        </w:rPr>
        <w:t>лично либо направляет в адрес муниципального органа почтой (заказным письмом с уведомлением) заявление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 согласно приложению № 1.</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7.1. В заявлении указываются следующие сведения:</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наименование кадровой службы;</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фамилия, имя, отчество (последнее – при наличии), наименование замещаемой должности и номер телефона руководителя муниципального учреждения;</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фамилии, имена, отчества (последние – при наличии) супруги (супруга) и несовершеннолетних детей;</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причины и обстоятельства, указание которых необходимо для того, чтобы комиссия по соблюдению требований к служебному поведению руководителей муниципальных учреждений и предприятий муниципального образования Кикнурский муниципальный округ Кировской области и урегулированию конфликта интересов</w:t>
      </w:r>
      <w:r w:rsidRPr="00460586">
        <w:rPr>
          <w:rFonts w:eastAsiaTheme="minorHAnsi"/>
          <w:i/>
          <w:sz w:val="28"/>
          <w:szCs w:val="28"/>
          <w:lang w:eastAsia="en-US"/>
        </w:rPr>
        <w:t xml:space="preserve"> </w:t>
      </w:r>
      <w:r w:rsidRPr="00460586">
        <w:rPr>
          <w:rFonts w:eastAsiaTheme="minorHAnsi"/>
          <w:sz w:val="28"/>
          <w:szCs w:val="28"/>
          <w:lang w:eastAsia="en-US"/>
        </w:rPr>
        <w:t>(далее – комиссия), образованная в муниципальном органе, могла сделать вывод о том, что причина непредставления указанных сведений является объективной и уважительной;</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lastRenderedPageBreak/>
        <w:t>принятые руководителем муниципального учреждения меры по представлению сведений о доходах, об имуществе и обязательствах имущественного характера своих супруги (супруга) и несовершеннолетних детей;</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иные сведения, которые руководитель муниципального учреждения считает необходимым сообщить.</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7.2. К заявлению прилагаются копии документов и дополнительные материалы (при наличии), подтверждающие факт того, что причина невозможности представить сведения о доходах, об имуществе и обязательствах имущественного характера супруги (супруга) и несовершеннолетних детей руководителя муниципального учреждения является объективной и уважительной, а руководителем муниципального учреждения приняты меры для представления вышеуказанных сведений.</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7.3. Заявление должно быть представлено (направлено) руководителем муниципального учреждения до истечения срока, установленного пунктом 4 настоящего Положения.</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Датой представления заявления руководителем муниципального учреждения лично считается дата регистрации заявления сотрудником кадровой службы, а при направлении заявления с использованием услуг почтовой связи – дата, указанная на почтовом штемпеле организации почтовой связи по месту отправления заявления.</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7.4. Заявление, представленное руководителем муниципального учреждения лично, регистрируется сотрудником кадровой службы</w:t>
      </w:r>
      <w:r w:rsidRPr="00460586">
        <w:rPr>
          <w:rFonts w:eastAsiaTheme="minorHAnsi"/>
          <w:i/>
          <w:sz w:val="28"/>
          <w:szCs w:val="28"/>
          <w:lang w:eastAsia="en-US"/>
        </w:rPr>
        <w:t xml:space="preserve"> </w:t>
      </w:r>
      <w:r w:rsidRPr="00460586">
        <w:rPr>
          <w:rFonts w:eastAsiaTheme="minorHAnsi"/>
          <w:sz w:val="28"/>
          <w:szCs w:val="28"/>
          <w:lang w:eastAsia="en-US"/>
        </w:rPr>
        <w:t>непосредственно при приеме заявления.</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Заявление, поступившее посредством почтовой связи, регистрируется сотрудником кадровой службы</w:t>
      </w:r>
      <w:r w:rsidRPr="00460586">
        <w:rPr>
          <w:rFonts w:eastAsiaTheme="minorHAnsi"/>
          <w:i/>
          <w:sz w:val="28"/>
          <w:szCs w:val="28"/>
          <w:lang w:eastAsia="en-US"/>
        </w:rPr>
        <w:t xml:space="preserve"> </w:t>
      </w:r>
      <w:r w:rsidRPr="00460586">
        <w:rPr>
          <w:rFonts w:eastAsiaTheme="minorHAnsi"/>
          <w:sz w:val="28"/>
          <w:szCs w:val="28"/>
          <w:lang w:eastAsia="en-US"/>
        </w:rPr>
        <w:t xml:space="preserve">не позднее следующего рабочего дня после дня поступления заявления в журнале регистрации заявлений руководителей муниципальных учреждений о невозможности по объективным причинам представить сведения о доходах, об имуществе и обязательствах </w:t>
      </w:r>
      <w:r w:rsidRPr="00460586">
        <w:rPr>
          <w:rFonts w:eastAsiaTheme="minorHAnsi"/>
          <w:sz w:val="28"/>
          <w:szCs w:val="28"/>
          <w:lang w:eastAsia="en-US"/>
        </w:rPr>
        <w:lastRenderedPageBreak/>
        <w:t>имущественного характера своих супруги (супруга) и несовершеннолетних детей (далее – журнал регистрации) согласно приложению № 2.</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Журнал регистрации ведется на бумажном носителе или в электронной форме.</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7.5. Заявление и прилагаемые к нему копии документов и дополнительные материалы (при наличии) представляются кадровой службой</w:t>
      </w:r>
      <w:r w:rsidRPr="00460586">
        <w:rPr>
          <w:rFonts w:eastAsiaTheme="minorHAnsi"/>
          <w:i/>
          <w:sz w:val="28"/>
          <w:szCs w:val="28"/>
          <w:lang w:eastAsia="en-US"/>
        </w:rPr>
        <w:t xml:space="preserve"> </w:t>
      </w:r>
      <w:r w:rsidRPr="00460586">
        <w:rPr>
          <w:rFonts w:eastAsiaTheme="minorHAnsi"/>
          <w:sz w:val="28"/>
          <w:szCs w:val="28"/>
          <w:lang w:eastAsia="en-US"/>
        </w:rPr>
        <w:t>председателю комиссии, не позднее следующего рабочего дня после дня регистрации заявления.</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Каждый случай непредставления по объективным причинам руководителем муниципального учреждения сведений о доходах, об имуществе и обязательствах имущественного характера своих супруги (супруга) и несовершеннолетних детей подлежит рассмотрению на заседании комиссии в порядке и сроки, предусмотренные Положением о комиссии по соблюдению требований к служебному поведению руководителей муниципальных учреждений и предприятий муниципального образования Кикнурский муниципальный округ Кировской области и урегулированию конфликта интересов, утвержденным администрацией Кикнурского муниципального округа.</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Решение комиссии для руководителя муниципального органа носит рекомендательный характер. Руководитель муниципального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по итогам рассмотрения заявления.</w:t>
      </w:r>
    </w:p>
    <w:p w:rsidR="004B4D39" w:rsidRPr="00460586" w:rsidRDefault="004B4D39" w:rsidP="004B4D39">
      <w:pPr>
        <w:autoSpaceDE w:val="0"/>
        <w:autoSpaceDN w:val="0"/>
        <w:adjustRightInd w:val="0"/>
        <w:spacing w:line="360" w:lineRule="auto"/>
        <w:ind w:firstLine="709"/>
        <w:jc w:val="both"/>
        <w:rPr>
          <w:rFonts w:eastAsiaTheme="minorHAnsi"/>
          <w:i/>
          <w:sz w:val="28"/>
          <w:szCs w:val="28"/>
          <w:lang w:eastAsia="en-US"/>
        </w:rPr>
      </w:pPr>
      <w:bookmarkStart w:id="5" w:name="Par33"/>
      <w:bookmarkEnd w:id="5"/>
      <w:r w:rsidRPr="00460586">
        <w:rPr>
          <w:rFonts w:eastAsiaTheme="minorHAnsi"/>
          <w:sz w:val="28"/>
          <w:szCs w:val="28"/>
          <w:lang w:eastAsia="en-US"/>
        </w:rPr>
        <w:t>8. Проверка достоверности и полноты сведений о доходах, об имуществе и обязательствах имущественного характера, представленных гражданином, претендующим на замещение должности руководителя муниципального учреждения, а также руководителем муниципального учреждения, осуществляется в порядке, устанавливаемом администрацией Кикнурского муниципального округа</w:t>
      </w:r>
      <w:r w:rsidRPr="00460586">
        <w:rPr>
          <w:rFonts w:eastAsiaTheme="minorHAnsi"/>
          <w:i/>
          <w:sz w:val="28"/>
          <w:szCs w:val="28"/>
          <w:lang w:eastAsia="en-US"/>
        </w:rPr>
        <w:t>.</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lastRenderedPageBreak/>
        <w:t>9. Сведения о доходах, об имуществе и обязательствах имущественного характера, представляемые гражданином, претендующим на замещение должности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10. Сотрудники кадровой службы,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законодательством Российской Федерации.</w:t>
      </w:r>
    </w:p>
    <w:p w:rsidR="004B4D39" w:rsidRPr="00460586" w:rsidRDefault="004B4D39" w:rsidP="004B4D39">
      <w:pPr>
        <w:autoSpaceDE w:val="0"/>
        <w:autoSpaceDN w:val="0"/>
        <w:adjustRightInd w:val="0"/>
        <w:spacing w:line="360" w:lineRule="auto"/>
        <w:ind w:firstLine="709"/>
        <w:jc w:val="both"/>
        <w:rPr>
          <w:rFonts w:eastAsiaTheme="minorHAnsi"/>
          <w:sz w:val="28"/>
          <w:szCs w:val="28"/>
          <w:lang w:eastAsia="en-US"/>
        </w:rPr>
      </w:pPr>
      <w:r w:rsidRPr="00460586">
        <w:rPr>
          <w:rFonts w:eastAsiaTheme="minorHAnsi"/>
          <w:sz w:val="28"/>
          <w:szCs w:val="28"/>
          <w:lang w:eastAsia="en-US"/>
        </w:rPr>
        <w:t>11. В случае если гражданин, претендующий на замещение должности руководителя муниципального учреждения, не был принят на работу на должность руководителя муниципального учреждения, представленные им справки о доходах, расходах, об имуществе и обязательствах имущественного характера возвращаются ему по письменному заявлению.</w:t>
      </w:r>
    </w:p>
    <w:p w:rsidR="004B4D39" w:rsidRPr="00460586" w:rsidRDefault="004B4D39" w:rsidP="004B4D39">
      <w:pPr>
        <w:autoSpaceDE w:val="0"/>
        <w:autoSpaceDN w:val="0"/>
        <w:adjustRightInd w:val="0"/>
        <w:spacing w:after="720" w:line="360" w:lineRule="auto"/>
        <w:ind w:firstLine="709"/>
        <w:jc w:val="both"/>
        <w:rPr>
          <w:rFonts w:eastAsiaTheme="minorHAnsi"/>
          <w:sz w:val="28"/>
          <w:szCs w:val="28"/>
          <w:lang w:eastAsia="en-US"/>
        </w:rPr>
      </w:pPr>
      <w:r w:rsidRPr="00460586">
        <w:rPr>
          <w:rFonts w:eastAsiaTheme="minorHAnsi"/>
          <w:sz w:val="28"/>
          <w:szCs w:val="28"/>
          <w:lang w:eastAsia="en-US"/>
        </w:rPr>
        <w:t>12. Сведения о доходах, об имуществе и обязательствах имущественного характера, представленные руководителем муниципального учреждения, в соответствии с</w:t>
      </w:r>
      <w:r w:rsidRPr="00460586">
        <w:rPr>
          <w:rFonts w:eastAsiaTheme="minorHAnsi"/>
          <w:i/>
          <w:sz w:val="28"/>
          <w:szCs w:val="28"/>
          <w:lang w:eastAsia="en-US"/>
        </w:rPr>
        <w:t xml:space="preserve"> </w:t>
      </w:r>
      <w:r w:rsidRPr="00460586">
        <w:rPr>
          <w:rFonts w:eastAsiaTheme="minorHAnsi"/>
          <w:sz w:val="28"/>
          <w:szCs w:val="28"/>
          <w:lang w:eastAsia="en-US"/>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в администрации Кикнурского муниципального округа, должности руководителей муниципальных учреждений Кикнурского муниципального округа и членов их семей на официальных сайтах органов местного самоуправления муниципального образования Кикнурский муниципальный округ и предоставления этих сведений общероссийским средствам массовой информации для опубликования, устанавливаемом администрацией Кикнурского муниципального округа, размещаются на официальном сайте</w:t>
      </w:r>
      <w:r w:rsidRPr="00460586">
        <w:rPr>
          <w:rFonts w:eastAsiaTheme="minorHAnsi"/>
          <w:i/>
          <w:sz w:val="28"/>
          <w:szCs w:val="28"/>
          <w:lang w:eastAsia="en-US"/>
        </w:rPr>
        <w:t xml:space="preserve"> </w:t>
      </w:r>
      <w:r w:rsidRPr="00460586">
        <w:rPr>
          <w:rFonts w:eastAsiaTheme="minorHAnsi"/>
          <w:sz w:val="28"/>
          <w:szCs w:val="28"/>
          <w:lang w:eastAsia="en-US"/>
        </w:rPr>
        <w:t xml:space="preserve">муниципального образования Кикнурский муниципальный округ Кировской области, а в случае </w:t>
      </w:r>
      <w:r w:rsidRPr="00460586">
        <w:rPr>
          <w:rFonts w:eastAsiaTheme="minorHAnsi"/>
          <w:sz w:val="28"/>
          <w:szCs w:val="28"/>
          <w:lang w:eastAsia="en-US"/>
        </w:rPr>
        <w:lastRenderedPageBreak/>
        <w:t>отсутствия этих сведений на официальном сайте муниципального образования Кикнурский муниципальный округ представляются общероссийским средствам массовой информации для опубликования по их запросам.</w:t>
      </w:r>
    </w:p>
    <w:p w:rsidR="004B4D39" w:rsidRPr="00460586" w:rsidRDefault="004B4D39" w:rsidP="004B4D39">
      <w:pPr>
        <w:pStyle w:val="ad"/>
        <w:spacing w:after="720" w:line="360" w:lineRule="auto"/>
        <w:jc w:val="center"/>
        <w:rPr>
          <w:sz w:val="28"/>
          <w:szCs w:val="28"/>
        </w:rPr>
      </w:pPr>
      <w:r w:rsidRPr="00460586">
        <w:rPr>
          <w:sz w:val="28"/>
          <w:szCs w:val="28"/>
        </w:rPr>
        <w:t>_________</w:t>
      </w:r>
    </w:p>
    <w:p w:rsidR="004B4D39" w:rsidRPr="00460586" w:rsidRDefault="004B4D39" w:rsidP="004B4D39">
      <w:pPr>
        <w:pStyle w:val="ad"/>
        <w:spacing w:after="720" w:line="360" w:lineRule="auto"/>
        <w:jc w:val="center"/>
        <w:rPr>
          <w:sz w:val="28"/>
          <w:szCs w:val="28"/>
        </w:rPr>
      </w:pPr>
    </w:p>
    <w:p w:rsidR="004B4D39" w:rsidRPr="00460586" w:rsidRDefault="004B4D39" w:rsidP="004B4D39">
      <w:pPr>
        <w:pStyle w:val="ad"/>
        <w:spacing w:after="720" w:line="360" w:lineRule="auto"/>
        <w:jc w:val="center"/>
        <w:rPr>
          <w:sz w:val="28"/>
          <w:szCs w:val="28"/>
        </w:rPr>
      </w:pPr>
    </w:p>
    <w:p w:rsidR="004B4D39" w:rsidRPr="00460586" w:rsidRDefault="004B4D39" w:rsidP="004B4D39">
      <w:pPr>
        <w:pStyle w:val="ad"/>
        <w:spacing w:after="720" w:line="360" w:lineRule="auto"/>
        <w:jc w:val="center"/>
        <w:rPr>
          <w:sz w:val="28"/>
          <w:szCs w:val="28"/>
        </w:rPr>
      </w:pPr>
    </w:p>
    <w:p w:rsidR="004B4D39" w:rsidRPr="00460586" w:rsidRDefault="004B4D39" w:rsidP="004B4D39">
      <w:pPr>
        <w:pStyle w:val="ad"/>
        <w:spacing w:after="720" w:line="360" w:lineRule="auto"/>
        <w:jc w:val="center"/>
        <w:rPr>
          <w:sz w:val="28"/>
          <w:szCs w:val="28"/>
        </w:rPr>
      </w:pPr>
    </w:p>
    <w:p w:rsidR="004B4D39" w:rsidRPr="00460586" w:rsidRDefault="004B4D39" w:rsidP="004B4D39">
      <w:pPr>
        <w:pStyle w:val="ad"/>
        <w:spacing w:after="720" w:line="360" w:lineRule="auto"/>
        <w:jc w:val="center"/>
        <w:rPr>
          <w:sz w:val="28"/>
          <w:szCs w:val="28"/>
        </w:rPr>
      </w:pPr>
    </w:p>
    <w:p w:rsidR="004B4D39" w:rsidRDefault="004B4D39" w:rsidP="004B4D39">
      <w:pPr>
        <w:pStyle w:val="ad"/>
        <w:spacing w:after="720" w:line="360" w:lineRule="auto"/>
        <w:jc w:val="center"/>
        <w:rPr>
          <w:sz w:val="28"/>
          <w:szCs w:val="28"/>
        </w:rPr>
      </w:pPr>
    </w:p>
    <w:p w:rsidR="004B4D39" w:rsidRDefault="004B4D39" w:rsidP="004B4D39">
      <w:pPr>
        <w:pStyle w:val="ad"/>
        <w:spacing w:after="720" w:line="360" w:lineRule="auto"/>
        <w:jc w:val="center"/>
        <w:rPr>
          <w:sz w:val="28"/>
          <w:szCs w:val="28"/>
        </w:rPr>
      </w:pPr>
    </w:p>
    <w:p w:rsidR="004B4D39" w:rsidRDefault="004B4D39" w:rsidP="004B4D39">
      <w:pPr>
        <w:pStyle w:val="ad"/>
        <w:spacing w:after="720" w:line="360" w:lineRule="auto"/>
        <w:jc w:val="center"/>
        <w:rPr>
          <w:sz w:val="28"/>
          <w:szCs w:val="28"/>
        </w:rPr>
      </w:pPr>
    </w:p>
    <w:p w:rsidR="004B4D39" w:rsidRPr="00460586" w:rsidRDefault="004B4D39" w:rsidP="004B4D39">
      <w:pPr>
        <w:pStyle w:val="ad"/>
        <w:spacing w:after="720" w:line="360" w:lineRule="auto"/>
        <w:jc w:val="center"/>
        <w:rPr>
          <w:sz w:val="28"/>
          <w:szCs w:val="28"/>
        </w:rPr>
      </w:pPr>
    </w:p>
    <w:tbl>
      <w:tblPr>
        <w:tblW w:w="0" w:type="auto"/>
        <w:tblInd w:w="-106" w:type="dxa"/>
        <w:tblLayout w:type="fixed"/>
        <w:tblLook w:val="00A0" w:firstRow="1" w:lastRow="0" w:firstColumn="1" w:lastColumn="0" w:noHBand="0" w:noVBand="0"/>
      </w:tblPr>
      <w:tblGrid>
        <w:gridCol w:w="4750"/>
        <w:gridCol w:w="4786"/>
      </w:tblGrid>
      <w:tr w:rsidR="004B4D39" w:rsidRPr="00460586" w:rsidTr="004B4D39">
        <w:tc>
          <w:tcPr>
            <w:tcW w:w="4750" w:type="dxa"/>
          </w:tcPr>
          <w:p w:rsidR="004B4D39" w:rsidRPr="00460586" w:rsidRDefault="004B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lang w:val="en-US"/>
              </w:rPr>
            </w:pPr>
          </w:p>
        </w:tc>
        <w:tc>
          <w:tcPr>
            <w:tcW w:w="4786" w:type="dxa"/>
          </w:tcPr>
          <w:p w:rsidR="004B4D39" w:rsidRPr="00460586" w:rsidRDefault="004B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lang w:val="en-US"/>
              </w:rPr>
              <w:t xml:space="preserve"> </w:t>
            </w:r>
            <w:r w:rsidRPr="00460586">
              <w:rPr>
                <w:color w:val="000000"/>
                <w:sz w:val="28"/>
                <w:szCs w:val="28"/>
              </w:rPr>
              <w:t xml:space="preserve">Приложение № 1 </w:t>
            </w:r>
          </w:p>
          <w:p w:rsidR="004B4D39" w:rsidRPr="00460586" w:rsidRDefault="004B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p w:rsidR="004B4D39" w:rsidRPr="00460586" w:rsidRDefault="004B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Pr>
                <w:color w:val="000000"/>
                <w:sz w:val="28"/>
                <w:szCs w:val="28"/>
                <w:lang w:val="en-US"/>
              </w:rPr>
              <w:t xml:space="preserve"> </w:t>
            </w:r>
            <w:r w:rsidRPr="00460586">
              <w:rPr>
                <w:color w:val="000000"/>
                <w:sz w:val="28"/>
                <w:szCs w:val="28"/>
              </w:rPr>
              <w:t>к Положению</w:t>
            </w:r>
          </w:p>
          <w:p w:rsidR="004B4D39" w:rsidRPr="00460586" w:rsidRDefault="004B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tbl>
            <w:tblPr>
              <w:tblStyle w:val="af5"/>
              <w:tblW w:w="7612" w:type="dxa"/>
              <w:tblLayout w:type="fixed"/>
              <w:tblLook w:val="04A0" w:firstRow="1" w:lastRow="0" w:firstColumn="1" w:lastColumn="0" w:noHBand="0" w:noVBand="1"/>
            </w:tblPr>
            <w:tblGrid>
              <w:gridCol w:w="4819"/>
              <w:gridCol w:w="318"/>
              <w:gridCol w:w="2475"/>
            </w:tblGrid>
            <w:tr w:rsidR="004B4D39" w:rsidRPr="00460586" w:rsidTr="004B4D39">
              <w:tc>
                <w:tcPr>
                  <w:tcW w:w="5137" w:type="dxa"/>
                  <w:gridSpan w:val="2"/>
                  <w:tcBorders>
                    <w:top w:val="nil"/>
                    <w:left w:val="nil"/>
                    <w:bottom w:val="single" w:sz="4" w:space="0" w:color="auto"/>
                    <w:right w:val="nil"/>
                  </w:tcBorders>
                </w:tcPr>
                <w:p w:rsidR="004B4D39" w:rsidRPr="00460586" w:rsidRDefault="004B4D39">
                  <w:pPr>
                    <w:jc w:val="both"/>
                    <w:rPr>
                      <w:sz w:val="28"/>
                      <w:szCs w:val="28"/>
                      <w:lang w:eastAsia="en-US"/>
                    </w:rPr>
                  </w:pPr>
                  <w:r w:rsidRPr="00460586">
                    <w:rPr>
                      <w:sz w:val="28"/>
                      <w:szCs w:val="28"/>
                      <w:lang w:eastAsia="en-US"/>
                    </w:rPr>
                    <w:t>в отдел по организационно-правовым</w:t>
                  </w:r>
                </w:p>
                <w:p w:rsidR="004B4D39" w:rsidRPr="00460586" w:rsidRDefault="004B4D39">
                  <w:pPr>
                    <w:jc w:val="both"/>
                    <w:rPr>
                      <w:sz w:val="28"/>
                      <w:szCs w:val="28"/>
                      <w:lang w:eastAsia="en-US"/>
                    </w:rPr>
                  </w:pPr>
                  <w:r w:rsidRPr="00460586">
                    <w:rPr>
                      <w:sz w:val="28"/>
                      <w:szCs w:val="28"/>
                      <w:lang w:eastAsia="en-US"/>
                    </w:rPr>
                    <w:t xml:space="preserve">и кадровым вопросам </w:t>
                  </w:r>
                </w:p>
                <w:p w:rsidR="004B4D39" w:rsidRPr="00460586" w:rsidRDefault="004B4D39">
                  <w:pPr>
                    <w:jc w:val="both"/>
                    <w:rPr>
                      <w:sz w:val="28"/>
                      <w:szCs w:val="28"/>
                      <w:lang w:eastAsia="en-US"/>
                    </w:rPr>
                  </w:pPr>
                  <w:r w:rsidRPr="00460586">
                    <w:rPr>
                      <w:sz w:val="28"/>
                      <w:szCs w:val="28"/>
                      <w:lang w:eastAsia="en-US"/>
                    </w:rPr>
                    <w:t xml:space="preserve">администрации </w:t>
                  </w:r>
                </w:p>
                <w:p w:rsidR="004B4D39" w:rsidRPr="00460586" w:rsidRDefault="004B4D39">
                  <w:pPr>
                    <w:jc w:val="both"/>
                    <w:rPr>
                      <w:sz w:val="28"/>
                      <w:szCs w:val="28"/>
                      <w:lang w:eastAsia="en-US"/>
                    </w:rPr>
                  </w:pPr>
                  <w:r w:rsidRPr="00460586">
                    <w:rPr>
                      <w:sz w:val="28"/>
                      <w:szCs w:val="28"/>
                      <w:lang w:eastAsia="en-US"/>
                    </w:rPr>
                    <w:t xml:space="preserve">Кикнурского муниципального </w:t>
                  </w:r>
                </w:p>
                <w:p w:rsidR="004B4D39" w:rsidRPr="00460586" w:rsidRDefault="004B4D39">
                  <w:pPr>
                    <w:jc w:val="both"/>
                    <w:rPr>
                      <w:sz w:val="28"/>
                      <w:szCs w:val="28"/>
                      <w:lang w:eastAsia="en-US"/>
                    </w:rPr>
                  </w:pPr>
                  <w:r w:rsidRPr="00460586">
                    <w:rPr>
                      <w:sz w:val="28"/>
                      <w:szCs w:val="28"/>
                      <w:lang w:eastAsia="en-US"/>
                    </w:rPr>
                    <w:t>округа</w:t>
                  </w:r>
                </w:p>
              </w:tc>
              <w:tc>
                <w:tcPr>
                  <w:tcW w:w="2475" w:type="dxa"/>
                  <w:tcBorders>
                    <w:top w:val="nil"/>
                    <w:left w:val="nil"/>
                    <w:bottom w:val="single" w:sz="4" w:space="0" w:color="auto"/>
                    <w:right w:val="nil"/>
                  </w:tcBorders>
                </w:tcPr>
                <w:p w:rsidR="004B4D39" w:rsidRPr="00460586" w:rsidRDefault="004B4D39">
                  <w:pPr>
                    <w:jc w:val="both"/>
                    <w:rPr>
                      <w:sz w:val="28"/>
                      <w:szCs w:val="28"/>
                      <w:lang w:eastAsia="en-US"/>
                    </w:rPr>
                  </w:pPr>
                </w:p>
              </w:tc>
            </w:tr>
            <w:tr w:rsidR="004B4D39" w:rsidRPr="00460586" w:rsidTr="004B4D39">
              <w:trPr>
                <w:gridAfter w:val="2"/>
                <w:wAfter w:w="2793" w:type="dxa"/>
                <w:trHeight w:val="942"/>
              </w:trPr>
              <w:tc>
                <w:tcPr>
                  <w:tcW w:w="4819" w:type="dxa"/>
                  <w:tcBorders>
                    <w:top w:val="single" w:sz="4" w:space="0" w:color="auto"/>
                    <w:left w:val="nil"/>
                    <w:bottom w:val="nil"/>
                    <w:right w:val="nil"/>
                  </w:tcBorders>
                  <w:hideMark/>
                </w:tcPr>
                <w:p w:rsidR="004B4D39" w:rsidRPr="00460586" w:rsidRDefault="004B4D39" w:rsidP="004B4D39">
                  <w:pPr>
                    <w:jc w:val="center"/>
                    <w:rPr>
                      <w:lang w:eastAsia="en-US"/>
                    </w:rPr>
                  </w:pPr>
                  <w:r w:rsidRPr="00460586">
                    <w:t>(наименование кадровой службы)</w:t>
                  </w:r>
                </w:p>
              </w:tc>
            </w:tr>
          </w:tbl>
          <w:p w:rsidR="004B4D39" w:rsidRPr="00460586" w:rsidRDefault="004B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p>
        </w:tc>
      </w:tr>
    </w:tbl>
    <w:p w:rsidR="004B4D39" w:rsidRPr="00460586" w:rsidRDefault="004B4D39" w:rsidP="004B4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jc w:val="center"/>
        <w:rPr>
          <w:color w:val="000000"/>
        </w:rPr>
      </w:pPr>
    </w:p>
    <w:p w:rsidR="004B4D39" w:rsidRPr="00460586" w:rsidRDefault="004B4D39" w:rsidP="004B4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rPr>
      </w:pPr>
      <w:r>
        <w:rPr>
          <w:rFonts w:eastAsiaTheme="minorHAnsi"/>
          <w:sz w:val="22"/>
          <w:szCs w:val="22"/>
          <w:lang w:eastAsia="en-US"/>
        </w:rPr>
        <w:pict>
          <v:shapetype id="_x0000_t32" coordsize="21600,21600" o:spt="32" o:oned="t" path="m,l21600,21600e" filled="f">
            <v:path arrowok="t" fillok="f" o:connecttype="none"/>
            <o:lock v:ext="edit" shapetype="t"/>
          </v:shapetype>
          <v:shape id="AutoShape 2" o:spid="_x0000_s1029" type="#_x0000_t32" style="position:absolute;margin-left:227.7pt;margin-top:.5pt;width:234.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7aU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hJEkP&#10;LXo8OhUio9SXZ9A2B6tS7o1PkJ7ls35S9IdFUpUtkQ0Pxi8XDb6J94jeuPiL1RDkMHxRDGwI4Ida&#10;nWvTe0ioAjqHllzuLeFnhyg8pqtlMkv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"/>
        </w:pict>
      </w:r>
      <w:r w:rsidRPr="00460586">
        <w:rPr>
          <w:color w:val="000000"/>
        </w:rPr>
        <w:t xml:space="preserve">                                                                                                (фамилия, имя, отчество</w:t>
      </w:r>
    </w:p>
    <w:p w:rsidR="004B4D39" w:rsidRPr="00460586" w:rsidRDefault="004B4D39" w:rsidP="004B4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rPr>
      </w:pPr>
      <w:r w:rsidRPr="00460586">
        <w:rPr>
          <w:color w:val="000000"/>
        </w:rPr>
        <w:t xml:space="preserve">                                                                                              (последнее – при наличии)</w:t>
      </w:r>
    </w:p>
    <w:p w:rsidR="004B4D39" w:rsidRPr="00460586" w:rsidRDefault="004B4D39" w:rsidP="004B4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rPr>
      </w:pPr>
      <w:r w:rsidRPr="00460586">
        <w:rPr>
          <w:color w:val="000000"/>
        </w:rPr>
        <w:t xml:space="preserve">                                                                                           руководителя муниципального </w:t>
      </w:r>
    </w:p>
    <w:p w:rsidR="004B4D39" w:rsidRPr="00460586" w:rsidRDefault="004B4D39" w:rsidP="004B4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rPr>
      </w:pPr>
      <w:r w:rsidRPr="00460586">
        <w:rPr>
          <w:color w:val="000000"/>
        </w:rPr>
        <w:t xml:space="preserve">                                                                                                          учреждения) </w:t>
      </w:r>
    </w:p>
    <w:p w:rsidR="004B4D39" w:rsidRPr="00460586" w:rsidRDefault="004B4D39" w:rsidP="004B4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rPr>
      </w:pPr>
      <w:r w:rsidRPr="00460586">
        <w:rPr>
          <w:color w:val="000000"/>
        </w:rPr>
        <w:t xml:space="preserve">                                                                             </w:t>
      </w:r>
    </w:p>
    <w:p w:rsidR="004B4D39" w:rsidRPr="00460586" w:rsidRDefault="004B4D39" w:rsidP="004B4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rPr>
      </w:pPr>
      <w:r>
        <w:rPr>
          <w:rFonts w:eastAsiaTheme="minorHAnsi"/>
          <w:sz w:val="22"/>
          <w:szCs w:val="22"/>
          <w:lang w:eastAsia="en-US"/>
        </w:rPr>
        <w:pict>
          <v:shape id="AutoShape 3" o:spid="_x0000_s1030" type="#_x0000_t32" style="position:absolute;margin-left:227.7pt;margin-top:-.05pt;width:234.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9q3HA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"/>
        </w:pict>
      </w:r>
      <w:r w:rsidRPr="00460586">
        <w:rPr>
          <w:color w:val="000000"/>
        </w:rPr>
        <w:t xml:space="preserve">                                                                                  (наименование замещаемой должности)</w:t>
      </w:r>
    </w:p>
    <w:p w:rsidR="004B4D39" w:rsidRPr="00460586" w:rsidRDefault="004B4D39" w:rsidP="004B4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0"/>
        <w:rPr>
          <w:color w:val="000000"/>
        </w:rPr>
      </w:pPr>
      <w:r w:rsidRPr="00460586">
        <w:rPr>
          <w:color w:val="000000"/>
        </w:rPr>
        <w:t xml:space="preserve">                                                                             </w:t>
      </w:r>
    </w:p>
    <w:p w:rsidR="004B4D39" w:rsidRPr="00460586" w:rsidRDefault="004B4D39" w:rsidP="004B4D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r>
        <w:rPr>
          <w:rFonts w:eastAsiaTheme="minorHAnsi"/>
          <w:sz w:val="22"/>
          <w:szCs w:val="22"/>
          <w:lang w:eastAsia="en-US"/>
        </w:rPr>
        <w:pict>
          <v:shape id="AutoShape 4" o:spid="_x0000_s1031" type="#_x0000_t32" style="position:absolute;margin-left:227.7pt;margin-top:.15pt;width:234.7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"/>
        </w:pict>
      </w:r>
      <w:r w:rsidRPr="00460586">
        <w:rPr>
          <w:color w:val="000000"/>
        </w:rPr>
        <w:t xml:space="preserve">                                                                                                    (номер телефона)</w:t>
      </w:r>
    </w:p>
    <w:tbl>
      <w:tblPr>
        <w:tblStyle w:val="af5"/>
        <w:tblW w:w="9606" w:type="dxa"/>
        <w:tblLayout w:type="fixed"/>
        <w:tblLook w:val="04A0" w:firstRow="1" w:lastRow="0" w:firstColumn="1" w:lastColumn="0" w:noHBand="0" w:noVBand="1"/>
      </w:tblPr>
      <w:tblGrid>
        <w:gridCol w:w="2217"/>
        <w:gridCol w:w="6801"/>
        <w:gridCol w:w="304"/>
        <w:gridCol w:w="75"/>
        <w:gridCol w:w="209"/>
      </w:tblGrid>
      <w:tr w:rsidR="004B4D39" w:rsidRPr="00460586" w:rsidTr="004B4D39">
        <w:trPr>
          <w:gridAfter w:val="1"/>
          <w:wAfter w:w="209" w:type="dxa"/>
          <w:trHeight w:val="1650"/>
        </w:trPr>
        <w:tc>
          <w:tcPr>
            <w:tcW w:w="9018" w:type="dxa"/>
            <w:gridSpan w:val="2"/>
            <w:tcBorders>
              <w:top w:val="none" w:sz="4" w:space="0" w:color="000000"/>
              <w:left w:val="none" w:sz="4" w:space="0" w:color="000000"/>
              <w:bottom w:val="none" w:sz="4" w:space="0" w:color="000000"/>
              <w:right w:val="none" w:sz="4" w:space="0" w:color="000000"/>
            </w:tcBorders>
          </w:tcPr>
          <w:p w:rsidR="004B4D39" w:rsidRPr="00460586" w:rsidRDefault="004B4D39" w:rsidP="004B4D39">
            <w:pPr>
              <w:spacing w:before="480"/>
              <w:jc w:val="center"/>
              <w:rPr>
                <w:b/>
                <w:sz w:val="28"/>
                <w:szCs w:val="28"/>
              </w:rPr>
            </w:pPr>
            <w:r w:rsidRPr="00460586">
              <w:rPr>
                <w:b/>
                <w:sz w:val="28"/>
                <w:szCs w:val="28"/>
              </w:rPr>
              <w:t>ЗАЯВЛЕНИЕ</w:t>
            </w:r>
          </w:p>
          <w:p w:rsidR="004B4D39" w:rsidRPr="00460586" w:rsidRDefault="004B4D39" w:rsidP="004B4D39">
            <w:pPr>
              <w:jc w:val="center"/>
              <w:rPr>
                <w:b/>
                <w:sz w:val="28"/>
                <w:szCs w:val="28"/>
              </w:rPr>
            </w:pPr>
            <w:r w:rsidRPr="00460586">
              <w:rPr>
                <w:b/>
                <w:sz w:val="28"/>
                <w:szCs w:val="28"/>
              </w:rPr>
              <w:t xml:space="preserve">о невозможности по объективным причинам представить сведения </w:t>
            </w:r>
            <w:r w:rsidRPr="00460586">
              <w:rPr>
                <w:b/>
                <w:sz w:val="28"/>
                <w:szCs w:val="28"/>
              </w:rPr>
              <w:br/>
              <w:t>о доходах, об имуществе и обязательствах имущественного характера своих супруги (супруга) и несовершеннолетних детей</w:t>
            </w:r>
          </w:p>
          <w:p w:rsidR="004B4D39" w:rsidRPr="00460586" w:rsidRDefault="004B4D39" w:rsidP="004B4D39">
            <w:pPr>
              <w:jc w:val="both"/>
              <w:rPr>
                <w:sz w:val="28"/>
                <w:szCs w:val="28"/>
              </w:rPr>
            </w:pPr>
          </w:p>
        </w:tc>
        <w:tc>
          <w:tcPr>
            <w:tcW w:w="379" w:type="dxa"/>
            <w:gridSpan w:val="2"/>
            <w:tcBorders>
              <w:top w:val="none" w:sz="4" w:space="0" w:color="000000"/>
              <w:left w:val="none" w:sz="4" w:space="0" w:color="000000"/>
              <w:bottom w:val="none" w:sz="4" w:space="0" w:color="000000"/>
              <w:right w:val="none" w:sz="4" w:space="0" w:color="000000"/>
            </w:tcBorders>
          </w:tcPr>
          <w:p w:rsidR="004B4D39" w:rsidRPr="00460586" w:rsidRDefault="004B4D39" w:rsidP="004B4D39">
            <w:pPr>
              <w:spacing w:before="480"/>
              <w:jc w:val="center"/>
              <w:rPr>
                <w:b/>
                <w:sz w:val="28"/>
                <w:szCs w:val="28"/>
              </w:rPr>
            </w:pPr>
          </w:p>
        </w:tc>
      </w:tr>
      <w:tr w:rsidR="004B4D39" w:rsidRPr="00460586" w:rsidTr="004B4D39">
        <w:tc>
          <w:tcPr>
            <w:tcW w:w="9606" w:type="dxa"/>
            <w:gridSpan w:val="5"/>
            <w:tcBorders>
              <w:top w:val="none" w:sz="4" w:space="0" w:color="000000"/>
              <w:left w:val="none" w:sz="4" w:space="0" w:color="000000"/>
              <w:bottom w:val="single" w:sz="4" w:space="0" w:color="auto"/>
              <w:right w:val="none" w:sz="4" w:space="0" w:color="000000"/>
            </w:tcBorders>
          </w:tcPr>
          <w:p w:rsidR="004B4D39" w:rsidRPr="00460586" w:rsidRDefault="004B4D39" w:rsidP="004B4D39">
            <w:pPr>
              <w:ind w:right="-67" w:firstLine="709"/>
              <w:jc w:val="both"/>
              <w:rPr>
                <w:sz w:val="28"/>
                <w:szCs w:val="28"/>
              </w:rPr>
            </w:pPr>
            <w:r w:rsidRPr="00460586">
              <w:rPr>
                <w:sz w:val="28"/>
                <w:szCs w:val="28"/>
              </w:rPr>
              <w:t>Сообщаю, что не имею возможности представить сведения о доходах, об имуществе и обязательствах имущественного характера своей (своего) супруги (супруга) и своих несовершеннолетних детей (нужное подчеркнуть)</w:t>
            </w:r>
          </w:p>
          <w:p w:rsidR="004B4D39" w:rsidRPr="00460586" w:rsidRDefault="004B4D39" w:rsidP="004B4D39">
            <w:pPr>
              <w:ind w:right="-67" w:firstLine="709"/>
              <w:jc w:val="both"/>
              <w:rPr>
                <w:sz w:val="28"/>
                <w:szCs w:val="28"/>
              </w:rPr>
            </w:pPr>
          </w:p>
        </w:tc>
      </w:tr>
      <w:tr w:rsidR="004B4D39" w:rsidRPr="00460586" w:rsidTr="004B4D39">
        <w:tc>
          <w:tcPr>
            <w:tcW w:w="9606" w:type="dxa"/>
            <w:gridSpan w:val="5"/>
            <w:tcBorders>
              <w:top w:val="none" w:sz="4" w:space="0" w:color="000000"/>
              <w:left w:val="none" w:sz="4" w:space="0" w:color="000000"/>
              <w:bottom w:val="single" w:sz="4" w:space="0" w:color="auto"/>
              <w:right w:val="nil"/>
            </w:tcBorders>
          </w:tcPr>
          <w:p w:rsidR="004B4D39" w:rsidRPr="00460586" w:rsidRDefault="004B4D39" w:rsidP="004B4D39">
            <w:pPr>
              <w:jc w:val="center"/>
            </w:pPr>
            <w:r w:rsidRPr="00460586">
              <w:t xml:space="preserve">(фамилии, имена, отчества (последние – при наличии) </w:t>
            </w:r>
          </w:p>
          <w:p w:rsidR="004B4D39" w:rsidRPr="00460586" w:rsidRDefault="004B4D39" w:rsidP="004B4D39">
            <w:pPr>
              <w:ind w:right="-47" w:firstLine="709"/>
              <w:jc w:val="center"/>
              <w:rPr>
                <w:sz w:val="28"/>
                <w:szCs w:val="28"/>
              </w:rPr>
            </w:pPr>
          </w:p>
        </w:tc>
      </w:tr>
      <w:tr w:rsidR="004B4D39" w:rsidRPr="00460586" w:rsidTr="004B4D39">
        <w:tc>
          <w:tcPr>
            <w:tcW w:w="9322" w:type="dxa"/>
            <w:gridSpan w:val="3"/>
            <w:tcBorders>
              <w:left w:val="none" w:sz="4" w:space="0" w:color="000000"/>
              <w:right w:val="none" w:sz="4" w:space="0" w:color="000000"/>
            </w:tcBorders>
          </w:tcPr>
          <w:p w:rsidR="004B4D39" w:rsidRPr="00460586" w:rsidRDefault="004B4D39" w:rsidP="004B4D39">
            <w:pPr>
              <w:jc w:val="center"/>
            </w:pPr>
            <w:r w:rsidRPr="00460586">
              <w:t>супруги (супруга) и несовершеннолетних детей)</w:t>
            </w:r>
          </w:p>
          <w:p w:rsidR="004B4D39" w:rsidRPr="00460586" w:rsidRDefault="004B4D39" w:rsidP="004B4D39">
            <w:pPr>
              <w:jc w:val="both"/>
              <w:rPr>
                <w:sz w:val="28"/>
                <w:szCs w:val="28"/>
              </w:rPr>
            </w:pPr>
          </w:p>
        </w:tc>
        <w:tc>
          <w:tcPr>
            <w:tcW w:w="284" w:type="dxa"/>
            <w:gridSpan w:val="2"/>
            <w:tcBorders>
              <w:top w:val="nil"/>
              <w:left w:val="none" w:sz="4" w:space="0" w:color="000000"/>
              <w:right w:val="none" w:sz="4" w:space="0" w:color="000000"/>
            </w:tcBorders>
          </w:tcPr>
          <w:p w:rsidR="004B4D39" w:rsidRPr="00460586" w:rsidRDefault="004B4D39" w:rsidP="004B4D39">
            <w:pPr>
              <w:jc w:val="center"/>
            </w:pPr>
          </w:p>
        </w:tc>
      </w:tr>
      <w:tr w:rsidR="004B4D39" w:rsidRPr="00460586" w:rsidTr="004B4D39">
        <w:tc>
          <w:tcPr>
            <w:tcW w:w="2217" w:type="dxa"/>
            <w:tcBorders>
              <w:left w:val="none" w:sz="4" w:space="0" w:color="000000"/>
              <w:bottom w:val="none" w:sz="4" w:space="0" w:color="000000"/>
              <w:right w:val="none" w:sz="4" w:space="0" w:color="000000"/>
            </w:tcBorders>
          </w:tcPr>
          <w:p w:rsidR="004B4D39" w:rsidRPr="00460586" w:rsidRDefault="004B4D39" w:rsidP="004B4D39">
            <w:pPr>
              <w:ind w:left="-142" w:right="-74"/>
              <w:rPr>
                <w:sz w:val="28"/>
                <w:szCs w:val="28"/>
              </w:rPr>
            </w:pPr>
            <w:r w:rsidRPr="00460586">
              <w:rPr>
                <w:sz w:val="28"/>
                <w:szCs w:val="28"/>
              </w:rPr>
              <w:t xml:space="preserve"> в связи с тем, что   </w:t>
            </w:r>
          </w:p>
        </w:tc>
        <w:tc>
          <w:tcPr>
            <w:tcW w:w="7105" w:type="dxa"/>
            <w:gridSpan w:val="2"/>
            <w:tcBorders>
              <w:left w:val="none" w:sz="4" w:space="0" w:color="000000"/>
              <w:bottom w:val="single" w:sz="4" w:space="0" w:color="auto"/>
              <w:right w:val="none" w:sz="4" w:space="0" w:color="000000"/>
            </w:tcBorders>
          </w:tcPr>
          <w:p w:rsidR="004B4D39" w:rsidRPr="00460586" w:rsidRDefault="004B4D39" w:rsidP="004B4D39">
            <w:pPr>
              <w:spacing w:before="120"/>
              <w:jc w:val="both"/>
              <w:rPr>
                <w:sz w:val="28"/>
                <w:szCs w:val="28"/>
              </w:rPr>
            </w:pPr>
          </w:p>
        </w:tc>
        <w:tc>
          <w:tcPr>
            <w:tcW w:w="284" w:type="dxa"/>
            <w:gridSpan w:val="2"/>
            <w:tcBorders>
              <w:left w:val="none" w:sz="4" w:space="0" w:color="000000"/>
              <w:bottom w:val="single" w:sz="4" w:space="0" w:color="auto"/>
              <w:right w:val="none" w:sz="4" w:space="0" w:color="000000"/>
            </w:tcBorders>
          </w:tcPr>
          <w:p w:rsidR="004B4D39" w:rsidRPr="00460586" w:rsidRDefault="004B4D39" w:rsidP="004B4D39">
            <w:pPr>
              <w:spacing w:before="120"/>
              <w:jc w:val="both"/>
              <w:rPr>
                <w:sz w:val="28"/>
                <w:szCs w:val="28"/>
              </w:rPr>
            </w:pPr>
          </w:p>
        </w:tc>
      </w:tr>
      <w:tr w:rsidR="004B4D39" w:rsidRPr="00460586" w:rsidTr="004B4D39">
        <w:tc>
          <w:tcPr>
            <w:tcW w:w="2217" w:type="dxa"/>
            <w:tcBorders>
              <w:top w:val="none" w:sz="4" w:space="0" w:color="000000"/>
              <w:left w:val="none" w:sz="4" w:space="0" w:color="000000"/>
              <w:bottom w:val="single" w:sz="4" w:space="0" w:color="000000"/>
              <w:right w:val="none" w:sz="4" w:space="0" w:color="000000"/>
            </w:tcBorders>
          </w:tcPr>
          <w:p w:rsidR="004B4D39" w:rsidRPr="00460586" w:rsidRDefault="004B4D39" w:rsidP="004B4D39">
            <w:pPr>
              <w:jc w:val="both"/>
              <w:rPr>
                <w:sz w:val="28"/>
                <w:szCs w:val="28"/>
              </w:rPr>
            </w:pPr>
          </w:p>
        </w:tc>
        <w:tc>
          <w:tcPr>
            <w:tcW w:w="7105" w:type="dxa"/>
            <w:gridSpan w:val="2"/>
            <w:tcBorders>
              <w:left w:val="none" w:sz="4" w:space="0" w:color="000000"/>
              <w:bottom w:val="single" w:sz="4" w:space="0" w:color="000000"/>
              <w:right w:val="none" w:sz="4" w:space="0" w:color="000000"/>
            </w:tcBorders>
          </w:tcPr>
          <w:p w:rsidR="004B4D39" w:rsidRPr="00460586" w:rsidRDefault="004B4D39" w:rsidP="004B4D39">
            <w:pPr>
              <w:jc w:val="center"/>
            </w:pPr>
            <w:r w:rsidRPr="00460586">
              <w:t xml:space="preserve">(указываются все причины и обстоятельства, необходимые для </w:t>
            </w:r>
          </w:p>
          <w:p w:rsidR="004B4D39" w:rsidRPr="00460586" w:rsidRDefault="004B4D39" w:rsidP="004B4D39">
            <w:pPr>
              <w:spacing w:before="120"/>
              <w:jc w:val="center"/>
              <w:rPr>
                <w:sz w:val="28"/>
                <w:szCs w:val="28"/>
              </w:rPr>
            </w:pPr>
          </w:p>
        </w:tc>
        <w:tc>
          <w:tcPr>
            <w:tcW w:w="284" w:type="dxa"/>
            <w:gridSpan w:val="2"/>
            <w:tcBorders>
              <w:left w:val="none" w:sz="4" w:space="0" w:color="000000"/>
              <w:bottom w:val="single" w:sz="4" w:space="0" w:color="000000"/>
              <w:right w:val="none" w:sz="4" w:space="0" w:color="000000"/>
            </w:tcBorders>
          </w:tcPr>
          <w:p w:rsidR="004B4D39" w:rsidRPr="00460586" w:rsidRDefault="004B4D39" w:rsidP="004B4D39">
            <w:pPr>
              <w:spacing w:before="120"/>
              <w:jc w:val="center"/>
              <w:rPr>
                <w:sz w:val="28"/>
                <w:szCs w:val="28"/>
              </w:rPr>
            </w:pPr>
          </w:p>
        </w:tc>
      </w:tr>
      <w:tr w:rsidR="004B4D39" w:rsidRPr="00460586" w:rsidTr="004B4D39">
        <w:tc>
          <w:tcPr>
            <w:tcW w:w="9322" w:type="dxa"/>
            <w:gridSpan w:val="3"/>
            <w:tcBorders>
              <w:top w:val="none" w:sz="4" w:space="0" w:color="000000"/>
              <w:left w:val="none" w:sz="4" w:space="0" w:color="000000"/>
              <w:bottom w:val="single" w:sz="4" w:space="0" w:color="000000"/>
              <w:right w:val="none" w:sz="4" w:space="0" w:color="000000"/>
            </w:tcBorders>
          </w:tcPr>
          <w:p w:rsidR="004B4D39" w:rsidRPr="00460586" w:rsidRDefault="004B4D39" w:rsidP="004B4D39">
            <w:pPr>
              <w:jc w:val="center"/>
              <w:rPr>
                <w:b/>
              </w:rPr>
            </w:pPr>
            <w:r w:rsidRPr="00460586">
              <w:t>того, чтобы комиссия по соблюдению требований к служебному поведению руководителей муниципальных учреждений и предприятий муниципального образования Кикнурский муниципальный округ Кировской области и урегулированию конфликта интересов</w:t>
            </w:r>
          </w:p>
          <w:p w:rsidR="004B4D39" w:rsidRPr="00460586" w:rsidRDefault="004B4D39" w:rsidP="004B4D39">
            <w:pPr>
              <w:spacing w:before="120"/>
              <w:rPr>
                <w:szCs w:val="28"/>
              </w:rPr>
            </w:pPr>
          </w:p>
        </w:tc>
        <w:tc>
          <w:tcPr>
            <w:tcW w:w="284" w:type="dxa"/>
            <w:gridSpan w:val="2"/>
            <w:tcBorders>
              <w:left w:val="nil"/>
              <w:bottom w:val="nil"/>
              <w:right w:val="nil"/>
            </w:tcBorders>
          </w:tcPr>
          <w:p w:rsidR="004B4D39" w:rsidRPr="00460586" w:rsidRDefault="004B4D39" w:rsidP="004B4D39">
            <w:pPr>
              <w:spacing w:before="120"/>
              <w:jc w:val="center"/>
              <w:rPr>
                <w:sz w:val="28"/>
                <w:szCs w:val="28"/>
              </w:rPr>
            </w:pPr>
          </w:p>
          <w:p w:rsidR="004B4D39" w:rsidRPr="00460586" w:rsidRDefault="004B4D39" w:rsidP="004B4D39">
            <w:pPr>
              <w:jc w:val="center"/>
              <w:rPr>
                <w:sz w:val="28"/>
                <w:szCs w:val="28"/>
              </w:rPr>
            </w:pPr>
            <w:r w:rsidRPr="00460586">
              <w:rPr>
                <w:sz w:val="28"/>
                <w:szCs w:val="28"/>
              </w:rPr>
              <w:t>.</w:t>
            </w:r>
          </w:p>
        </w:tc>
      </w:tr>
      <w:tr w:rsidR="004B4D39" w:rsidRPr="00460586" w:rsidTr="004B4D39">
        <w:tc>
          <w:tcPr>
            <w:tcW w:w="9322" w:type="dxa"/>
            <w:gridSpan w:val="3"/>
            <w:tcBorders>
              <w:left w:val="nil"/>
              <w:bottom w:val="nil"/>
              <w:right w:val="nil"/>
            </w:tcBorders>
          </w:tcPr>
          <w:p w:rsidR="004B4D39" w:rsidRPr="00460586" w:rsidRDefault="004B4D39" w:rsidP="004B4D39">
            <w:pPr>
              <w:jc w:val="center"/>
            </w:pPr>
            <w:r w:rsidRPr="00460586">
              <w:t xml:space="preserve"> могла сделать вывод о том, что причина непредставления указанных сведений является объективной и уважительной) </w:t>
            </w:r>
          </w:p>
          <w:p w:rsidR="004B4D39" w:rsidRPr="00460586" w:rsidRDefault="004B4D39" w:rsidP="004B4D39">
            <w:pPr>
              <w:jc w:val="both"/>
              <w:rPr>
                <w:szCs w:val="28"/>
              </w:rPr>
            </w:pPr>
          </w:p>
        </w:tc>
        <w:tc>
          <w:tcPr>
            <w:tcW w:w="284" w:type="dxa"/>
            <w:gridSpan w:val="2"/>
            <w:tcBorders>
              <w:top w:val="nil"/>
              <w:left w:val="nil"/>
              <w:bottom w:val="nil"/>
              <w:right w:val="nil"/>
            </w:tcBorders>
          </w:tcPr>
          <w:p w:rsidR="004B4D39" w:rsidRPr="00460586" w:rsidRDefault="004B4D39" w:rsidP="004B4D39">
            <w:pPr>
              <w:jc w:val="center"/>
            </w:pPr>
          </w:p>
        </w:tc>
      </w:tr>
      <w:tr w:rsidR="004B4D39" w:rsidRPr="00460586" w:rsidTr="004B4D39">
        <w:tc>
          <w:tcPr>
            <w:tcW w:w="9606" w:type="dxa"/>
            <w:gridSpan w:val="5"/>
            <w:tcBorders>
              <w:top w:val="nil"/>
              <w:left w:val="nil"/>
              <w:bottom w:val="nil"/>
              <w:right w:val="nil"/>
            </w:tcBorders>
          </w:tcPr>
          <w:p w:rsidR="004B4D39" w:rsidRPr="00460586" w:rsidRDefault="004B4D39" w:rsidP="004B4D39">
            <w:pPr>
              <w:ind w:right="-59" w:firstLine="709"/>
              <w:jc w:val="both"/>
              <w:rPr>
                <w:sz w:val="28"/>
                <w:szCs w:val="28"/>
              </w:rPr>
            </w:pPr>
            <w:r w:rsidRPr="00460586">
              <w:rPr>
                <w:sz w:val="28"/>
                <w:szCs w:val="28"/>
              </w:rPr>
              <w:t xml:space="preserve">Мною предприняты следующие меры по представлению указанных сведений: </w:t>
            </w:r>
          </w:p>
        </w:tc>
      </w:tr>
      <w:tr w:rsidR="004B4D39" w:rsidRPr="00460586" w:rsidTr="004B4D39">
        <w:tc>
          <w:tcPr>
            <w:tcW w:w="9322" w:type="dxa"/>
            <w:gridSpan w:val="3"/>
            <w:tcBorders>
              <w:top w:val="nil"/>
              <w:left w:val="nil"/>
              <w:bottom w:val="single" w:sz="4" w:space="0" w:color="auto"/>
              <w:right w:val="nil"/>
            </w:tcBorders>
          </w:tcPr>
          <w:p w:rsidR="004B4D39" w:rsidRPr="00460586" w:rsidRDefault="004B4D39" w:rsidP="004B4D39">
            <w:pPr>
              <w:spacing w:before="120"/>
              <w:jc w:val="center"/>
              <w:rPr>
                <w:sz w:val="28"/>
                <w:szCs w:val="28"/>
              </w:rPr>
            </w:pPr>
          </w:p>
        </w:tc>
        <w:tc>
          <w:tcPr>
            <w:tcW w:w="284" w:type="dxa"/>
            <w:gridSpan w:val="2"/>
            <w:tcBorders>
              <w:top w:val="nil"/>
              <w:left w:val="nil"/>
              <w:bottom w:val="single" w:sz="4" w:space="0" w:color="auto"/>
              <w:right w:val="nil"/>
            </w:tcBorders>
          </w:tcPr>
          <w:p w:rsidR="004B4D39" w:rsidRPr="00460586" w:rsidRDefault="004B4D39" w:rsidP="004B4D39">
            <w:pPr>
              <w:spacing w:before="120"/>
              <w:jc w:val="center"/>
              <w:rPr>
                <w:sz w:val="28"/>
                <w:szCs w:val="28"/>
              </w:rPr>
            </w:pPr>
          </w:p>
        </w:tc>
      </w:tr>
      <w:tr w:rsidR="004B4D39" w:rsidRPr="00460586" w:rsidTr="004B4D39">
        <w:tc>
          <w:tcPr>
            <w:tcW w:w="9322" w:type="dxa"/>
            <w:gridSpan w:val="3"/>
            <w:tcBorders>
              <w:left w:val="none" w:sz="4" w:space="0" w:color="000000"/>
              <w:bottom w:val="single" w:sz="4" w:space="0" w:color="auto"/>
              <w:right w:val="nil"/>
            </w:tcBorders>
          </w:tcPr>
          <w:p w:rsidR="004B4D39" w:rsidRPr="00460586" w:rsidRDefault="004B4D39" w:rsidP="004B4D39">
            <w:pPr>
              <w:spacing w:before="120"/>
              <w:jc w:val="center"/>
              <w:rPr>
                <w:sz w:val="28"/>
                <w:szCs w:val="28"/>
              </w:rPr>
            </w:pPr>
          </w:p>
        </w:tc>
        <w:tc>
          <w:tcPr>
            <w:tcW w:w="284" w:type="dxa"/>
            <w:gridSpan w:val="2"/>
            <w:tcBorders>
              <w:top w:val="single" w:sz="4" w:space="0" w:color="auto"/>
              <w:left w:val="nil"/>
              <w:bottom w:val="nil"/>
              <w:right w:val="nil"/>
            </w:tcBorders>
          </w:tcPr>
          <w:p w:rsidR="004B4D39" w:rsidRPr="00460586" w:rsidRDefault="004B4D39" w:rsidP="004B4D39">
            <w:pPr>
              <w:spacing w:before="120"/>
              <w:jc w:val="center"/>
              <w:rPr>
                <w:sz w:val="28"/>
                <w:szCs w:val="28"/>
              </w:rPr>
            </w:pPr>
            <w:r w:rsidRPr="00460586">
              <w:rPr>
                <w:sz w:val="28"/>
                <w:szCs w:val="28"/>
              </w:rPr>
              <w:t>.</w:t>
            </w:r>
          </w:p>
        </w:tc>
      </w:tr>
      <w:tr w:rsidR="004B4D39" w:rsidRPr="00460586" w:rsidTr="004B4D39">
        <w:trPr>
          <w:trHeight w:val="83"/>
        </w:trPr>
        <w:tc>
          <w:tcPr>
            <w:tcW w:w="9322" w:type="dxa"/>
            <w:gridSpan w:val="3"/>
            <w:tcBorders>
              <w:left w:val="none" w:sz="4" w:space="0" w:color="000000"/>
              <w:bottom w:val="none" w:sz="4" w:space="0" w:color="000000"/>
              <w:right w:val="none" w:sz="4" w:space="0" w:color="000000"/>
            </w:tcBorders>
          </w:tcPr>
          <w:p w:rsidR="004B4D39" w:rsidRPr="00460586" w:rsidRDefault="004B4D39" w:rsidP="004B4D39"/>
        </w:tc>
        <w:tc>
          <w:tcPr>
            <w:tcW w:w="284" w:type="dxa"/>
            <w:gridSpan w:val="2"/>
            <w:tcBorders>
              <w:top w:val="nil"/>
              <w:left w:val="none" w:sz="4" w:space="0" w:color="000000"/>
              <w:bottom w:val="none" w:sz="4" w:space="0" w:color="000000"/>
              <w:right w:val="none" w:sz="4" w:space="0" w:color="000000"/>
            </w:tcBorders>
          </w:tcPr>
          <w:p w:rsidR="004B4D39" w:rsidRPr="00460586" w:rsidRDefault="004B4D39" w:rsidP="004B4D39"/>
        </w:tc>
      </w:tr>
      <w:tr w:rsidR="004B4D39" w:rsidRPr="00460586" w:rsidTr="004B4D39">
        <w:tc>
          <w:tcPr>
            <w:tcW w:w="9606" w:type="dxa"/>
            <w:gridSpan w:val="5"/>
            <w:tcBorders>
              <w:top w:val="none" w:sz="4" w:space="0" w:color="000000"/>
              <w:left w:val="none" w:sz="4" w:space="0" w:color="000000"/>
              <w:bottom w:val="single" w:sz="4" w:space="0" w:color="auto"/>
              <w:right w:val="none" w:sz="4" w:space="0" w:color="000000"/>
            </w:tcBorders>
          </w:tcPr>
          <w:p w:rsidR="004B4D39" w:rsidRPr="00460586" w:rsidRDefault="004B4D39" w:rsidP="004B4D39">
            <w:pPr>
              <w:ind w:right="-67" w:firstLine="709"/>
              <w:jc w:val="both"/>
              <w:rPr>
                <w:sz w:val="28"/>
                <w:szCs w:val="28"/>
              </w:rPr>
            </w:pPr>
            <w:r w:rsidRPr="00460586">
              <w:rPr>
                <w:sz w:val="28"/>
                <w:szCs w:val="28"/>
              </w:rPr>
              <w:t xml:space="preserve">К заявлению о невозможности представить сведения прилагаются следующие копии документов и дополнительные материалы (при наличии): </w:t>
            </w:r>
          </w:p>
          <w:p w:rsidR="004B4D39" w:rsidRPr="00460586" w:rsidRDefault="004B4D39" w:rsidP="004B4D39">
            <w:pPr>
              <w:spacing w:before="120"/>
              <w:ind w:right="-68" w:firstLine="709"/>
              <w:jc w:val="both"/>
              <w:rPr>
                <w:sz w:val="28"/>
                <w:szCs w:val="28"/>
              </w:rPr>
            </w:pPr>
          </w:p>
        </w:tc>
      </w:tr>
      <w:tr w:rsidR="004B4D39" w:rsidRPr="00460586" w:rsidTr="004B4D39">
        <w:tc>
          <w:tcPr>
            <w:tcW w:w="9322" w:type="dxa"/>
            <w:gridSpan w:val="3"/>
            <w:tcBorders>
              <w:left w:val="none" w:sz="4" w:space="0" w:color="000000"/>
              <w:bottom w:val="single" w:sz="4" w:space="0" w:color="000000"/>
              <w:right w:val="none" w:sz="4" w:space="0" w:color="000000"/>
            </w:tcBorders>
          </w:tcPr>
          <w:p w:rsidR="004B4D39" w:rsidRPr="00460586" w:rsidRDefault="004B4D39" w:rsidP="004B4D39">
            <w:pPr>
              <w:jc w:val="center"/>
            </w:pPr>
            <w:r w:rsidRPr="00460586">
              <w:t>(указываются копии документов и дополнительные материалы)</w:t>
            </w:r>
          </w:p>
          <w:p w:rsidR="004B4D39" w:rsidRPr="00460586" w:rsidRDefault="004B4D39" w:rsidP="004B4D39">
            <w:pPr>
              <w:jc w:val="both"/>
              <w:rPr>
                <w:sz w:val="28"/>
                <w:szCs w:val="28"/>
              </w:rPr>
            </w:pPr>
          </w:p>
        </w:tc>
        <w:tc>
          <w:tcPr>
            <w:tcW w:w="284" w:type="dxa"/>
            <w:gridSpan w:val="2"/>
            <w:tcBorders>
              <w:left w:val="none" w:sz="4" w:space="0" w:color="000000"/>
              <w:bottom w:val="single" w:sz="4" w:space="0" w:color="000000"/>
              <w:right w:val="none" w:sz="4" w:space="0" w:color="000000"/>
            </w:tcBorders>
          </w:tcPr>
          <w:p w:rsidR="004B4D39" w:rsidRPr="00460586" w:rsidRDefault="004B4D39" w:rsidP="004B4D39">
            <w:pPr>
              <w:jc w:val="center"/>
            </w:pPr>
          </w:p>
        </w:tc>
      </w:tr>
      <w:tr w:rsidR="004B4D39" w:rsidRPr="00460586" w:rsidTr="004B4D39">
        <w:tc>
          <w:tcPr>
            <w:tcW w:w="9322" w:type="dxa"/>
            <w:gridSpan w:val="3"/>
            <w:tcBorders>
              <w:left w:val="nil"/>
              <w:bottom w:val="single" w:sz="4" w:space="0" w:color="auto"/>
              <w:right w:val="nil"/>
            </w:tcBorders>
          </w:tcPr>
          <w:p w:rsidR="004B4D39" w:rsidRPr="00460586" w:rsidRDefault="004B4D39" w:rsidP="004B4D39">
            <w:pPr>
              <w:spacing w:before="120"/>
              <w:jc w:val="both"/>
              <w:rPr>
                <w:sz w:val="28"/>
                <w:szCs w:val="28"/>
              </w:rPr>
            </w:pPr>
          </w:p>
        </w:tc>
        <w:tc>
          <w:tcPr>
            <w:tcW w:w="284" w:type="dxa"/>
            <w:gridSpan w:val="2"/>
            <w:tcBorders>
              <w:left w:val="nil"/>
              <w:bottom w:val="nil"/>
              <w:right w:val="nil"/>
            </w:tcBorders>
          </w:tcPr>
          <w:p w:rsidR="004B4D39" w:rsidRPr="00460586" w:rsidRDefault="004B4D39" w:rsidP="004B4D39">
            <w:pPr>
              <w:spacing w:before="120"/>
              <w:jc w:val="both"/>
              <w:rPr>
                <w:sz w:val="28"/>
                <w:szCs w:val="28"/>
              </w:rPr>
            </w:pPr>
            <w:r w:rsidRPr="00460586">
              <w:rPr>
                <w:sz w:val="28"/>
                <w:szCs w:val="28"/>
              </w:rPr>
              <w:t>.</w:t>
            </w:r>
          </w:p>
        </w:tc>
      </w:tr>
      <w:tr w:rsidR="004B4D39" w:rsidRPr="00460586" w:rsidTr="004B4D39">
        <w:tc>
          <w:tcPr>
            <w:tcW w:w="9606" w:type="dxa"/>
            <w:gridSpan w:val="5"/>
            <w:tcBorders>
              <w:top w:val="nil"/>
              <w:left w:val="nil"/>
              <w:bottom w:val="nil"/>
              <w:right w:val="nil"/>
            </w:tcBorders>
          </w:tcPr>
          <w:p w:rsidR="004B4D39" w:rsidRPr="00460586" w:rsidRDefault="004B4D39" w:rsidP="004B4D39">
            <w:pPr>
              <w:ind w:firstLine="709"/>
              <w:jc w:val="both"/>
              <w:rPr>
                <w:sz w:val="28"/>
                <w:szCs w:val="28"/>
              </w:rPr>
            </w:pPr>
          </w:p>
          <w:p w:rsidR="004B4D39" w:rsidRPr="00460586" w:rsidRDefault="004B4D39" w:rsidP="004B4D39">
            <w:pPr>
              <w:ind w:right="-67" w:firstLine="709"/>
              <w:jc w:val="both"/>
              <w:rPr>
                <w:sz w:val="28"/>
                <w:szCs w:val="28"/>
              </w:rPr>
            </w:pPr>
            <w:r w:rsidRPr="00460586">
              <w:rPr>
                <w:sz w:val="28"/>
                <w:szCs w:val="28"/>
              </w:rPr>
              <w:t xml:space="preserve">Намереваюсь (не намереваюсь) лично присутствовать на заседании </w:t>
            </w:r>
            <w:r w:rsidRPr="00460586">
              <w:rPr>
                <w:i/>
                <w:sz w:val="28"/>
                <w:szCs w:val="28"/>
              </w:rPr>
              <w:t xml:space="preserve"> </w:t>
            </w:r>
            <w:r w:rsidRPr="00460586">
              <w:rPr>
                <w:rFonts w:eastAsiaTheme="minorHAnsi"/>
                <w:sz w:val="28"/>
                <w:szCs w:val="28"/>
                <w:lang w:eastAsia="en-US"/>
              </w:rPr>
              <w:t>комиссии по соблюдению требований к служебному поведению руководителей муниципальных учреждений и предприятий муниципального образования Кикнурский муниципальный округ Кировской области и урегулированию конфликта интересов</w:t>
            </w:r>
            <w:r w:rsidRPr="00460586">
              <w:rPr>
                <w:sz w:val="28"/>
                <w:szCs w:val="28"/>
              </w:rPr>
              <w:t xml:space="preserve"> (нужное подчеркнуть).</w:t>
            </w:r>
          </w:p>
          <w:p w:rsidR="004B4D39" w:rsidRPr="00460586" w:rsidRDefault="004B4D39" w:rsidP="004B4D39">
            <w:pPr>
              <w:ind w:right="-67" w:firstLine="709"/>
              <w:jc w:val="both"/>
              <w:rPr>
                <w:sz w:val="28"/>
                <w:szCs w:val="28"/>
              </w:rPr>
            </w:pPr>
            <w:r w:rsidRPr="00460586">
              <w:rPr>
                <w:sz w:val="28"/>
                <w:szCs w:val="28"/>
              </w:rPr>
              <w:t xml:space="preserve">О принятом </w:t>
            </w:r>
            <w:r w:rsidRPr="00460586">
              <w:rPr>
                <w:rFonts w:eastAsiaTheme="minorHAnsi"/>
                <w:sz w:val="28"/>
                <w:szCs w:val="28"/>
                <w:lang w:eastAsia="en-US"/>
              </w:rPr>
              <w:t>комиссией по соблюдению требований к служебному поведению руководителей муниципальных учреждений и предприятий муниципального образования Кикнурский муниципальный округ Кировской области и урегулированию конфликта интересов</w:t>
            </w:r>
            <w:r w:rsidRPr="00460586">
              <w:rPr>
                <w:sz w:val="28"/>
                <w:szCs w:val="28"/>
              </w:rPr>
              <w:t xml:space="preserve"> решении прошу проинформировать: </w:t>
            </w:r>
          </w:p>
        </w:tc>
      </w:tr>
      <w:tr w:rsidR="004B4D39" w:rsidRPr="00460586" w:rsidTr="004B4D39">
        <w:trPr>
          <w:trHeight w:val="415"/>
        </w:trPr>
        <w:tc>
          <w:tcPr>
            <w:tcW w:w="9322" w:type="dxa"/>
            <w:gridSpan w:val="3"/>
            <w:tcBorders>
              <w:top w:val="nil"/>
              <w:left w:val="nil"/>
              <w:bottom w:val="single" w:sz="4" w:space="0" w:color="auto"/>
              <w:right w:val="nil"/>
            </w:tcBorders>
          </w:tcPr>
          <w:p w:rsidR="004B4D39" w:rsidRPr="00460586" w:rsidRDefault="004B4D39" w:rsidP="004B4D39">
            <w:pPr>
              <w:jc w:val="both"/>
              <w:rPr>
                <w:sz w:val="28"/>
                <w:szCs w:val="28"/>
              </w:rPr>
            </w:pPr>
          </w:p>
        </w:tc>
        <w:tc>
          <w:tcPr>
            <w:tcW w:w="284" w:type="dxa"/>
            <w:gridSpan w:val="2"/>
            <w:tcBorders>
              <w:top w:val="nil"/>
              <w:left w:val="nil"/>
              <w:bottom w:val="nil"/>
              <w:right w:val="nil"/>
            </w:tcBorders>
            <w:vAlign w:val="bottom"/>
          </w:tcPr>
          <w:p w:rsidR="004B4D39" w:rsidRPr="00460586" w:rsidRDefault="004B4D39" w:rsidP="004B4D39">
            <w:pPr>
              <w:ind w:firstLine="709"/>
              <w:jc w:val="center"/>
              <w:rPr>
                <w:sz w:val="28"/>
                <w:szCs w:val="28"/>
              </w:rPr>
            </w:pPr>
            <w:r w:rsidRPr="00460586">
              <w:rPr>
                <w:sz w:val="28"/>
                <w:szCs w:val="28"/>
                <w:lang w:val="en-US"/>
              </w:rPr>
              <w:t>/</w:t>
            </w:r>
            <w:r w:rsidRPr="00460586">
              <w:rPr>
                <w:sz w:val="28"/>
                <w:szCs w:val="28"/>
              </w:rPr>
              <w:t>.</w:t>
            </w:r>
          </w:p>
        </w:tc>
      </w:tr>
      <w:tr w:rsidR="004B4D39" w:rsidRPr="00460586" w:rsidTr="004B4D39">
        <w:trPr>
          <w:trHeight w:val="753"/>
        </w:trPr>
        <w:tc>
          <w:tcPr>
            <w:tcW w:w="9322" w:type="dxa"/>
            <w:gridSpan w:val="3"/>
            <w:tcBorders>
              <w:top w:val="single" w:sz="4" w:space="0" w:color="auto"/>
              <w:left w:val="nil"/>
              <w:bottom w:val="nil"/>
              <w:right w:val="nil"/>
            </w:tcBorders>
          </w:tcPr>
          <w:p w:rsidR="004B4D39" w:rsidRPr="00460586" w:rsidRDefault="004B4D39" w:rsidP="004B4D39">
            <w:pPr>
              <w:jc w:val="center"/>
            </w:pPr>
            <w:r w:rsidRPr="00460586">
              <w:t>(указывается предпочитаемый способ информирования, например, фактический адрес проживания для направления решения)</w:t>
            </w:r>
          </w:p>
          <w:p w:rsidR="004B4D39" w:rsidRPr="00460586" w:rsidRDefault="004B4D39" w:rsidP="004B4D39">
            <w:pPr>
              <w:jc w:val="both"/>
              <w:rPr>
                <w:sz w:val="28"/>
                <w:szCs w:val="28"/>
              </w:rPr>
            </w:pPr>
          </w:p>
        </w:tc>
        <w:tc>
          <w:tcPr>
            <w:tcW w:w="284" w:type="dxa"/>
            <w:gridSpan w:val="2"/>
            <w:tcBorders>
              <w:top w:val="nil"/>
              <w:left w:val="nil"/>
              <w:bottom w:val="nil"/>
              <w:right w:val="nil"/>
            </w:tcBorders>
          </w:tcPr>
          <w:p w:rsidR="004B4D39" w:rsidRPr="00460586" w:rsidRDefault="004B4D39" w:rsidP="004B4D39">
            <w:pPr>
              <w:jc w:val="center"/>
            </w:pPr>
          </w:p>
        </w:tc>
      </w:tr>
    </w:tbl>
    <w:tbl>
      <w:tblPr>
        <w:tblW w:w="9560" w:type="dxa"/>
        <w:tblLayout w:type="fixed"/>
        <w:tblCellMar>
          <w:top w:w="102" w:type="dxa"/>
          <w:left w:w="62" w:type="dxa"/>
          <w:bottom w:w="102" w:type="dxa"/>
          <w:right w:w="62" w:type="dxa"/>
        </w:tblCellMar>
        <w:tblLook w:val="04A0" w:firstRow="1" w:lastRow="0" w:firstColumn="1" w:lastColumn="0" w:noHBand="0" w:noVBand="1"/>
      </w:tblPr>
      <w:tblGrid>
        <w:gridCol w:w="3135"/>
        <w:gridCol w:w="2931"/>
        <w:gridCol w:w="3494"/>
      </w:tblGrid>
      <w:tr w:rsidR="004B4D39" w:rsidRPr="00460586" w:rsidTr="004B4D39">
        <w:tc>
          <w:tcPr>
            <w:tcW w:w="3135" w:type="dxa"/>
            <w:tcBorders>
              <w:top w:val="nil"/>
              <w:left w:val="nil"/>
              <w:bottom w:val="nil"/>
              <w:right w:val="nil"/>
            </w:tcBorders>
          </w:tcPr>
          <w:p w:rsidR="004B4D39" w:rsidRPr="00460586" w:rsidRDefault="004B4D39" w:rsidP="004B4D39">
            <w:pPr>
              <w:pStyle w:val="ConsPlusNormal3"/>
              <w:rPr>
                <w:rFonts w:ascii="Times New Roman" w:hAnsi="Times New Roman" w:cs="Times New Roman"/>
                <w:szCs w:val="28"/>
              </w:rPr>
            </w:pPr>
            <w:r w:rsidRPr="00460586">
              <w:rPr>
                <w:rFonts w:ascii="Times New Roman" w:hAnsi="Times New Roman" w:cs="Times New Roman"/>
                <w:szCs w:val="28"/>
              </w:rPr>
              <w:t>«___» ________ 20___ г.</w:t>
            </w:r>
          </w:p>
        </w:tc>
        <w:tc>
          <w:tcPr>
            <w:tcW w:w="2931" w:type="dxa"/>
            <w:tcBorders>
              <w:top w:val="nil"/>
              <w:left w:val="nil"/>
              <w:bottom w:val="nil"/>
              <w:right w:val="nil"/>
            </w:tcBorders>
          </w:tcPr>
          <w:p w:rsidR="004B4D39" w:rsidRPr="00460586" w:rsidRDefault="004B4D39" w:rsidP="004B4D39">
            <w:pPr>
              <w:pStyle w:val="ConsPlusNormal3"/>
              <w:jc w:val="center"/>
              <w:rPr>
                <w:rFonts w:ascii="Times New Roman" w:hAnsi="Times New Roman" w:cs="Times New Roman"/>
              </w:rPr>
            </w:pPr>
            <w:r w:rsidRPr="00460586">
              <w:rPr>
                <w:rFonts w:ascii="Times New Roman" w:hAnsi="Times New Roman" w:cs="Times New Roman"/>
              </w:rPr>
              <w:t>______________________</w:t>
            </w:r>
          </w:p>
          <w:p w:rsidR="004B4D39" w:rsidRPr="00460586" w:rsidRDefault="004B4D39" w:rsidP="004B4D39">
            <w:pPr>
              <w:pStyle w:val="ConsPlusNormal3"/>
              <w:jc w:val="center"/>
              <w:rPr>
                <w:rFonts w:ascii="Times New Roman" w:hAnsi="Times New Roman" w:cs="Times New Roman"/>
                <w:szCs w:val="24"/>
              </w:rPr>
            </w:pPr>
            <w:r w:rsidRPr="00460586">
              <w:rPr>
                <w:rFonts w:ascii="Times New Roman" w:hAnsi="Times New Roman" w:cs="Times New Roman"/>
                <w:szCs w:val="24"/>
              </w:rPr>
              <w:t>(подпись руководителя муниципального учреждения)</w:t>
            </w:r>
          </w:p>
        </w:tc>
        <w:tc>
          <w:tcPr>
            <w:tcW w:w="3494" w:type="dxa"/>
            <w:tcBorders>
              <w:top w:val="nil"/>
              <w:left w:val="nil"/>
              <w:bottom w:val="nil"/>
              <w:right w:val="nil"/>
            </w:tcBorders>
          </w:tcPr>
          <w:p w:rsidR="004B4D39" w:rsidRPr="00460586" w:rsidRDefault="004B4D39" w:rsidP="004B4D39">
            <w:pPr>
              <w:pStyle w:val="ConsPlusNormal3"/>
              <w:jc w:val="center"/>
              <w:rPr>
                <w:rFonts w:ascii="Times New Roman" w:hAnsi="Times New Roman" w:cs="Times New Roman"/>
              </w:rPr>
            </w:pPr>
            <w:r w:rsidRPr="00460586">
              <w:rPr>
                <w:rFonts w:ascii="Times New Roman" w:hAnsi="Times New Roman" w:cs="Times New Roman"/>
              </w:rPr>
              <w:t>___________________________</w:t>
            </w:r>
          </w:p>
          <w:p w:rsidR="004B4D39" w:rsidRPr="00460586" w:rsidRDefault="004B4D39" w:rsidP="004B4D39">
            <w:pPr>
              <w:pStyle w:val="ConsPlusNormal3"/>
              <w:jc w:val="center"/>
              <w:rPr>
                <w:rFonts w:ascii="Times New Roman" w:hAnsi="Times New Roman" w:cs="Times New Roman"/>
                <w:szCs w:val="24"/>
              </w:rPr>
            </w:pPr>
            <w:r w:rsidRPr="00460586">
              <w:rPr>
                <w:rFonts w:ascii="Times New Roman" w:hAnsi="Times New Roman" w:cs="Times New Roman"/>
                <w:szCs w:val="24"/>
              </w:rPr>
              <w:t>(инициалы, фамилия руководителя муниципального учреждения)</w:t>
            </w:r>
          </w:p>
        </w:tc>
      </w:tr>
      <w:tr w:rsidR="004B4D39" w:rsidRPr="00460586" w:rsidTr="004B4D39">
        <w:tc>
          <w:tcPr>
            <w:tcW w:w="9560" w:type="dxa"/>
            <w:gridSpan w:val="3"/>
            <w:tcBorders>
              <w:top w:val="nil"/>
              <w:left w:val="nil"/>
              <w:bottom w:val="nil"/>
              <w:right w:val="nil"/>
            </w:tcBorders>
          </w:tcPr>
          <w:p w:rsidR="004B4D39" w:rsidRPr="00460586" w:rsidRDefault="004B4D39" w:rsidP="004B4D39">
            <w:pPr>
              <w:pStyle w:val="ConsPlusNormal3"/>
              <w:ind w:firstLine="709"/>
              <w:jc w:val="both"/>
              <w:rPr>
                <w:rFonts w:ascii="Times New Roman" w:hAnsi="Times New Roman" w:cs="Times New Roman"/>
                <w:sz w:val="28"/>
                <w:szCs w:val="28"/>
              </w:rPr>
            </w:pPr>
            <w:r w:rsidRPr="00460586">
              <w:rPr>
                <w:rFonts w:ascii="Times New Roman" w:hAnsi="Times New Roman" w:cs="Times New Roman"/>
                <w:sz w:val="28"/>
                <w:szCs w:val="28"/>
              </w:rPr>
              <w:t>Регистрационный номер в журнале регистрации заявлений руководителей муниципальных учреждений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r w:rsidRPr="00460586">
              <w:rPr>
                <w:rFonts w:ascii="Times New Roman" w:hAnsi="Times New Roman" w:cs="Times New Roman"/>
                <w:sz w:val="24"/>
                <w:szCs w:val="24"/>
              </w:rPr>
              <w:t xml:space="preserve"> ______.</w:t>
            </w:r>
          </w:p>
        </w:tc>
      </w:tr>
      <w:tr w:rsidR="004B4D39" w:rsidRPr="00460586" w:rsidTr="004B4D39">
        <w:tc>
          <w:tcPr>
            <w:tcW w:w="3135" w:type="dxa"/>
            <w:tcBorders>
              <w:top w:val="nil"/>
              <w:left w:val="nil"/>
              <w:bottom w:val="nil"/>
              <w:right w:val="nil"/>
            </w:tcBorders>
          </w:tcPr>
          <w:p w:rsidR="004B4D39" w:rsidRPr="00460586" w:rsidRDefault="004B4D39" w:rsidP="004B4D39">
            <w:pPr>
              <w:pStyle w:val="ConsPlusNormal3"/>
              <w:rPr>
                <w:rFonts w:ascii="Times New Roman" w:hAnsi="Times New Roman" w:cs="Times New Roman"/>
                <w:szCs w:val="28"/>
              </w:rPr>
            </w:pPr>
            <w:r w:rsidRPr="00460586">
              <w:rPr>
                <w:rFonts w:ascii="Times New Roman" w:hAnsi="Times New Roman" w:cs="Times New Roman"/>
                <w:szCs w:val="28"/>
              </w:rPr>
              <w:t>«___» ________ 20___ г.</w:t>
            </w:r>
          </w:p>
          <w:p w:rsidR="004B4D39" w:rsidRPr="00460586" w:rsidRDefault="004B4D39" w:rsidP="004B4D39">
            <w:pPr>
              <w:pStyle w:val="ConsPlusNormal3"/>
              <w:jc w:val="center"/>
              <w:rPr>
                <w:rFonts w:ascii="Times New Roman" w:hAnsi="Times New Roman" w:cs="Times New Roman"/>
                <w:szCs w:val="24"/>
              </w:rPr>
            </w:pPr>
            <w:r w:rsidRPr="00460586">
              <w:rPr>
                <w:rFonts w:ascii="Times New Roman" w:hAnsi="Times New Roman" w:cs="Times New Roman"/>
                <w:szCs w:val="24"/>
              </w:rPr>
              <w:t>(дата регистрации заявления)</w:t>
            </w:r>
          </w:p>
        </w:tc>
        <w:tc>
          <w:tcPr>
            <w:tcW w:w="2931" w:type="dxa"/>
            <w:tcBorders>
              <w:top w:val="nil"/>
              <w:left w:val="nil"/>
              <w:bottom w:val="nil"/>
              <w:right w:val="nil"/>
            </w:tcBorders>
          </w:tcPr>
          <w:p w:rsidR="004B4D39" w:rsidRPr="00460586" w:rsidRDefault="004B4D39" w:rsidP="004B4D39">
            <w:pPr>
              <w:pStyle w:val="ConsPlusNormal3"/>
              <w:jc w:val="center"/>
              <w:rPr>
                <w:rFonts w:ascii="Times New Roman" w:hAnsi="Times New Roman" w:cs="Times New Roman"/>
              </w:rPr>
            </w:pPr>
            <w:r w:rsidRPr="00460586">
              <w:rPr>
                <w:rFonts w:ascii="Times New Roman" w:hAnsi="Times New Roman" w:cs="Times New Roman"/>
              </w:rPr>
              <w:t>______________________</w:t>
            </w:r>
          </w:p>
          <w:p w:rsidR="004B4D39" w:rsidRPr="00460586" w:rsidRDefault="004B4D39" w:rsidP="004B4D39">
            <w:pPr>
              <w:pStyle w:val="ConsPlusNormal3"/>
              <w:jc w:val="center"/>
              <w:rPr>
                <w:rFonts w:ascii="Times New Roman" w:hAnsi="Times New Roman" w:cs="Times New Roman"/>
                <w:szCs w:val="24"/>
              </w:rPr>
            </w:pPr>
            <w:r w:rsidRPr="00460586">
              <w:rPr>
                <w:rFonts w:ascii="Times New Roman" w:hAnsi="Times New Roman" w:cs="Times New Roman"/>
                <w:szCs w:val="24"/>
              </w:rPr>
              <w:t>(подпись сотрудника кадровой службы</w:t>
            </w:r>
            <w:r w:rsidRPr="00460586">
              <w:rPr>
                <w:rFonts w:ascii="Times New Roman" w:hAnsi="Times New Roman" w:cs="Times New Roman"/>
                <w:i/>
                <w:szCs w:val="24"/>
              </w:rPr>
              <w:t xml:space="preserve"> </w:t>
            </w:r>
            <w:r w:rsidRPr="00460586">
              <w:rPr>
                <w:rFonts w:ascii="Times New Roman" w:hAnsi="Times New Roman" w:cs="Times New Roman"/>
                <w:szCs w:val="24"/>
              </w:rPr>
              <w:t>зарегистрировавшего заявление)</w:t>
            </w:r>
          </w:p>
        </w:tc>
        <w:tc>
          <w:tcPr>
            <w:tcW w:w="3494" w:type="dxa"/>
            <w:tcBorders>
              <w:top w:val="nil"/>
              <w:left w:val="nil"/>
              <w:bottom w:val="nil"/>
              <w:right w:val="nil"/>
            </w:tcBorders>
          </w:tcPr>
          <w:p w:rsidR="004B4D39" w:rsidRPr="00460586" w:rsidRDefault="004B4D39" w:rsidP="004B4D39">
            <w:pPr>
              <w:pStyle w:val="ConsPlusNormal3"/>
              <w:jc w:val="center"/>
              <w:rPr>
                <w:rFonts w:ascii="Times New Roman" w:hAnsi="Times New Roman" w:cs="Times New Roman"/>
              </w:rPr>
            </w:pPr>
            <w:r w:rsidRPr="00460586">
              <w:rPr>
                <w:rFonts w:ascii="Times New Roman" w:hAnsi="Times New Roman" w:cs="Times New Roman"/>
              </w:rPr>
              <w:t>_____________________________</w:t>
            </w:r>
          </w:p>
          <w:p w:rsidR="004B4D39" w:rsidRPr="00460586" w:rsidRDefault="004B4D39" w:rsidP="004B4D39">
            <w:pPr>
              <w:pStyle w:val="ConsPlusNormal3"/>
              <w:jc w:val="center"/>
              <w:rPr>
                <w:rFonts w:ascii="Times New Roman" w:hAnsi="Times New Roman" w:cs="Times New Roman"/>
                <w:szCs w:val="24"/>
              </w:rPr>
            </w:pPr>
            <w:r w:rsidRPr="00460586">
              <w:rPr>
                <w:rFonts w:ascii="Times New Roman" w:hAnsi="Times New Roman" w:cs="Times New Roman"/>
                <w:szCs w:val="24"/>
              </w:rPr>
              <w:t>(инициалы, фамилия</w:t>
            </w:r>
            <w:r w:rsidRPr="00460586">
              <w:rPr>
                <w:rFonts w:ascii="Times New Roman" w:hAnsi="Times New Roman" w:cs="Times New Roman"/>
                <w:i/>
                <w:szCs w:val="24"/>
              </w:rPr>
              <w:t xml:space="preserve"> </w:t>
            </w:r>
            <w:r w:rsidRPr="00460586">
              <w:rPr>
                <w:rFonts w:ascii="Times New Roman" w:hAnsi="Times New Roman" w:cs="Times New Roman"/>
                <w:szCs w:val="24"/>
              </w:rPr>
              <w:t>сотрудника кадровой службы</w:t>
            </w:r>
            <w:r w:rsidRPr="00460586">
              <w:rPr>
                <w:rFonts w:ascii="Times New Roman" w:hAnsi="Times New Roman" w:cs="Times New Roman"/>
                <w:i/>
                <w:szCs w:val="24"/>
              </w:rPr>
              <w:t xml:space="preserve"> </w:t>
            </w:r>
            <w:r w:rsidRPr="00460586">
              <w:rPr>
                <w:rFonts w:ascii="Times New Roman" w:hAnsi="Times New Roman" w:cs="Times New Roman"/>
                <w:szCs w:val="24"/>
              </w:rPr>
              <w:t>зарегистрировавшего заявление)</w:t>
            </w:r>
          </w:p>
        </w:tc>
      </w:tr>
    </w:tbl>
    <w:p w:rsidR="004B4D39" w:rsidRPr="00460586" w:rsidRDefault="004B4D39" w:rsidP="004B4D39">
      <w:pPr>
        <w:rPr>
          <w:rFonts w:eastAsiaTheme="minorHAnsi"/>
          <w:sz w:val="28"/>
          <w:szCs w:val="28"/>
          <w:lang w:eastAsia="en-US"/>
        </w:rPr>
      </w:pPr>
      <w:r>
        <w:rPr>
          <w:sz w:val="22"/>
          <w:szCs w:val="22"/>
          <w:lang w:eastAsia="en-US"/>
        </w:rPr>
        <w:pict>
          <v:line id="Прямая соединительная линия 4" o:spid="_x0000_s1032"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6.35pt,41.15pt" to="269.65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" strokecolor="black [3200]" strokeweight=".5pt">
            <v:stroke joinstyle="miter"/>
          </v:line>
        </w:pict>
      </w:r>
    </w:p>
    <w:p w:rsidR="004B4D39" w:rsidRPr="00460586" w:rsidRDefault="004B4D39" w:rsidP="004B4D39">
      <w:pPr>
        <w:tabs>
          <w:tab w:val="left" w:pos="5565"/>
        </w:tabs>
        <w:rPr>
          <w:sz w:val="28"/>
          <w:szCs w:val="28"/>
        </w:rPr>
        <w:sectPr w:rsidR="004B4D39" w:rsidRPr="00460586" w:rsidSect="004B4D39">
          <w:headerReference w:type="default" r:id="rId22"/>
          <w:footerReference w:type="default" r:id="rId23"/>
          <w:pgSz w:w="11906" w:h="16838"/>
          <w:pgMar w:top="426" w:right="851" w:bottom="1134" w:left="1701" w:header="709" w:footer="57" w:gutter="0"/>
          <w:cols w:space="708"/>
          <w:titlePg/>
          <w:docGrid w:linePitch="360"/>
        </w:sectPr>
      </w:pPr>
      <w:r w:rsidRPr="00460586">
        <w:rPr>
          <w:sz w:val="28"/>
          <w:szCs w:val="28"/>
        </w:rPr>
        <w:lastRenderedPageBreak/>
        <w:tab/>
      </w:r>
    </w:p>
    <w:p w:rsidR="004B4D39" w:rsidRPr="00460586" w:rsidRDefault="004B4D39" w:rsidP="004B4D39">
      <w:pPr>
        <w:ind w:firstLine="12049"/>
        <w:rPr>
          <w:sz w:val="28"/>
          <w:szCs w:val="28"/>
        </w:rPr>
      </w:pPr>
      <w:r w:rsidRPr="00460586">
        <w:rPr>
          <w:sz w:val="28"/>
          <w:szCs w:val="28"/>
        </w:rPr>
        <w:lastRenderedPageBreak/>
        <w:t>Приложение № 2</w:t>
      </w:r>
    </w:p>
    <w:p w:rsidR="004B4D39" w:rsidRPr="00460586" w:rsidRDefault="004B4D39" w:rsidP="004B4D39">
      <w:pPr>
        <w:ind w:firstLine="12049"/>
        <w:rPr>
          <w:sz w:val="28"/>
          <w:szCs w:val="28"/>
        </w:rPr>
      </w:pPr>
    </w:p>
    <w:p w:rsidR="004B4D39" w:rsidRPr="00460586" w:rsidRDefault="004B4D39" w:rsidP="004B4D39">
      <w:pPr>
        <w:ind w:firstLine="12049"/>
        <w:rPr>
          <w:sz w:val="28"/>
          <w:szCs w:val="28"/>
        </w:rPr>
      </w:pPr>
      <w:r w:rsidRPr="00460586">
        <w:rPr>
          <w:sz w:val="28"/>
          <w:szCs w:val="28"/>
        </w:rPr>
        <w:t>к Положению</w:t>
      </w:r>
    </w:p>
    <w:p w:rsidR="004B4D39" w:rsidRPr="00460586" w:rsidRDefault="004B4D39" w:rsidP="004B4D39">
      <w:pPr>
        <w:spacing w:before="480"/>
        <w:jc w:val="center"/>
        <w:rPr>
          <w:b/>
          <w:sz w:val="28"/>
          <w:szCs w:val="28"/>
        </w:rPr>
      </w:pPr>
      <w:r w:rsidRPr="00460586">
        <w:rPr>
          <w:b/>
          <w:sz w:val="28"/>
          <w:szCs w:val="28"/>
        </w:rPr>
        <w:t>ЖУРНАЛ</w:t>
      </w:r>
    </w:p>
    <w:p w:rsidR="004B4D39" w:rsidRPr="00460586" w:rsidRDefault="004B4D39" w:rsidP="004B4D39">
      <w:pPr>
        <w:jc w:val="center"/>
        <w:rPr>
          <w:b/>
          <w:sz w:val="28"/>
          <w:szCs w:val="28"/>
        </w:rPr>
      </w:pPr>
      <w:r w:rsidRPr="00460586">
        <w:rPr>
          <w:b/>
          <w:sz w:val="28"/>
          <w:szCs w:val="28"/>
        </w:rPr>
        <w:t xml:space="preserve">регистрации заявлений руководителей муниципальных учреждений о невозможности </w:t>
      </w:r>
    </w:p>
    <w:p w:rsidR="004B4D39" w:rsidRPr="00460586" w:rsidRDefault="004B4D39" w:rsidP="004B4D39">
      <w:pPr>
        <w:jc w:val="center"/>
        <w:rPr>
          <w:b/>
          <w:sz w:val="28"/>
          <w:szCs w:val="28"/>
        </w:rPr>
      </w:pPr>
      <w:r w:rsidRPr="00460586">
        <w:rPr>
          <w:b/>
          <w:sz w:val="28"/>
          <w:szCs w:val="28"/>
        </w:rPr>
        <w:t xml:space="preserve">по объективным причинам представить сведения о доходах, об имуществе и обязательствах </w:t>
      </w:r>
    </w:p>
    <w:p w:rsidR="004B4D39" w:rsidRPr="00460586" w:rsidRDefault="004B4D39" w:rsidP="004B4D39">
      <w:pPr>
        <w:spacing w:after="480"/>
        <w:jc w:val="center"/>
        <w:rPr>
          <w:b/>
          <w:sz w:val="28"/>
          <w:szCs w:val="28"/>
        </w:rPr>
      </w:pPr>
      <w:r w:rsidRPr="00460586">
        <w:rPr>
          <w:b/>
          <w:sz w:val="28"/>
          <w:szCs w:val="28"/>
        </w:rPr>
        <w:t>имущественного характера своих супруги (супруга) и несовершеннолетних детей</w:t>
      </w:r>
    </w:p>
    <w:tbl>
      <w:tblPr>
        <w:tblStyle w:val="af5"/>
        <w:tblW w:w="14548" w:type="dxa"/>
        <w:jc w:val="center"/>
        <w:tblLayout w:type="fixed"/>
        <w:tblLook w:val="04A0" w:firstRow="1" w:lastRow="0" w:firstColumn="1" w:lastColumn="0" w:noHBand="0" w:noVBand="1"/>
      </w:tblPr>
      <w:tblGrid>
        <w:gridCol w:w="704"/>
        <w:gridCol w:w="2110"/>
        <w:gridCol w:w="2005"/>
        <w:gridCol w:w="1821"/>
        <w:gridCol w:w="2767"/>
        <w:gridCol w:w="2508"/>
        <w:gridCol w:w="2633"/>
      </w:tblGrid>
      <w:tr w:rsidR="004B4D39" w:rsidRPr="00460586" w:rsidTr="004B4D39">
        <w:trPr>
          <w:jc w:val="center"/>
        </w:trPr>
        <w:tc>
          <w:tcPr>
            <w:tcW w:w="704" w:type="dxa"/>
            <w:vMerge w:val="restart"/>
          </w:tcPr>
          <w:p w:rsidR="004B4D39" w:rsidRPr="00460586" w:rsidRDefault="004B4D39" w:rsidP="004B4D39">
            <w:pPr>
              <w:jc w:val="center"/>
            </w:pPr>
            <w:r w:rsidRPr="00460586">
              <w:t>№ п/п</w:t>
            </w:r>
          </w:p>
        </w:tc>
        <w:tc>
          <w:tcPr>
            <w:tcW w:w="2110" w:type="dxa"/>
            <w:vMerge w:val="restart"/>
          </w:tcPr>
          <w:p w:rsidR="004B4D39" w:rsidRPr="00460586" w:rsidRDefault="004B4D39" w:rsidP="004B4D39">
            <w:pPr>
              <w:jc w:val="center"/>
            </w:pPr>
            <w:r w:rsidRPr="00460586">
              <w:t xml:space="preserve">Регистрационный номер заявления, дата регистрации </w:t>
            </w:r>
          </w:p>
          <w:p w:rsidR="004B4D39" w:rsidRPr="00460586" w:rsidRDefault="004B4D39" w:rsidP="004B4D39">
            <w:pPr>
              <w:jc w:val="center"/>
            </w:pPr>
            <w:r w:rsidRPr="00460586">
              <w:t>заявления</w:t>
            </w:r>
          </w:p>
        </w:tc>
        <w:tc>
          <w:tcPr>
            <w:tcW w:w="3826" w:type="dxa"/>
            <w:gridSpan w:val="2"/>
          </w:tcPr>
          <w:p w:rsidR="004B4D39" w:rsidRPr="00460586" w:rsidRDefault="004B4D39" w:rsidP="004B4D39">
            <w:pPr>
              <w:jc w:val="center"/>
            </w:pPr>
            <w:r w:rsidRPr="00460586">
              <w:t xml:space="preserve">Сведения о лице, </w:t>
            </w:r>
          </w:p>
          <w:p w:rsidR="004B4D39" w:rsidRPr="00460586" w:rsidRDefault="004B4D39" w:rsidP="004B4D39">
            <w:pPr>
              <w:jc w:val="center"/>
            </w:pPr>
            <w:r w:rsidRPr="00460586">
              <w:t>представившем заявление</w:t>
            </w:r>
          </w:p>
        </w:tc>
        <w:tc>
          <w:tcPr>
            <w:tcW w:w="2767" w:type="dxa"/>
            <w:vMerge w:val="restart"/>
          </w:tcPr>
          <w:p w:rsidR="004B4D39" w:rsidRPr="00460586" w:rsidRDefault="004B4D39" w:rsidP="004B4D39">
            <w:pPr>
              <w:jc w:val="center"/>
            </w:pPr>
            <w:r w:rsidRPr="00460586">
              <w:t xml:space="preserve">Фамилия, имя, отчество (последнее – </w:t>
            </w:r>
          </w:p>
          <w:p w:rsidR="004B4D39" w:rsidRPr="00460586" w:rsidRDefault="004B4D39" w:rsidP="004B4D39">
            <w:pPr>
              <w:jc w:val="center"/>
            </w:pPr>
            <w:r w:rsidRPr="00460586">
              <w:t xml:space="preserve">при наличии) </w:t>
            </w:r>
          </w:p>
          <w:p w:rsidR="004B4D39" w:rsidRPr="00460586" w:rsidRDefault="004B4D39" w:rsidP="004B4D39">
            <w:pPr>
              <w:jc w:val="center"/>
            </w:pPr>
            <w:r w:rsidRPr="00460586">
              <w:t xml:space="preserve">и статус лица, </w:t>
            </w:r>
          </w:p>
          <w:p w:rsidR="004B4D39" w:rsidRPr="00460586" w:rsidRDefault="004B4D39" w:rsidP="004B4D39">
            <w:pPr>
              <w:jc w:val="center"/>
            </w:pPr>
            <w:r w:rsidRPr="00460586">
              <w:t xml:space="preserve">в отношении которого невозможно представить сведения, </w:t>
            </w:r>
          </w:p>
          <w:p w:rsidR="004B4D39" w:rsidRPr="00460586" w:rsidRDefault="004B4D39" w:rsidP="004B4D39">
            <w:pPr>
              <w:jc w:val="center"/>
            </w:pPr>
            <w:r w:rsidRPr="00460586">
              <w:t xml:space="preserve">о доходах,  </w:t>
            </w:r>
          </w:p>
          <w:p w:rsidR="004B4D39" w:rsidRPr="00460586" w:rsidRDefault="004B4D39" w:rsidP="004B4D39">
            <w:pPr>
              <w:jc w:val="center"/>
            </w:pPr>
            <w:r w:rsidRPr="00460586">
              <w:t xml:space="preserve">об имуществе </w:t>
            </w:r>
          </w:p>
          <w:p w:rsidR="004B4D39" w:rsidRPr="00460586" w:rsidRDefault="004B4D39" w:rsidP="004B4D39">
            <w:pPr>
              <w:jc w:val="center"/>
            </w:pPr>
            <w:r w:rsidRPr="00460586">
              <w:t>и обязательствах имущественного характера</w:t>
            </w:r>
          </w:p>
        </w:tc>
        <w:tc>
          <w:tcPr>
            <w:tcW w:w="2508" w:type="dxa"/>
            <w:vMerge w:val="restart"/>
          </w:tcPr>
          <w:p w:rsidR="004B4D39" w:rsidRPr="00460586" w:rsidRDefault="004B4D39" w:rsidP="004B4D39">
            <w:pPr>
              <w:jc w:val="center"/>
            </w:pPr>
            <w:r w:rsidRPr="00460586">
              <w:t xml:space="preserve">Причины невозможности представить сведения </w:t>
            </w:r>
          </w:p>
          <w:p w:rsidR="004B4D39" w:rsidRPr="00460586" w:rsidRDefault="004B4D39" w:rsidP="004B4D39">
            <w:pPr>
              <w:jc w:val="center"/>
            </w:pPr>
            <w:r w:rsidRPr="00460586">
              <w:t xml:space="preserve">о доходах, </w:t>
            </w:r>
          </w:p>
          <w:p w:rsidR="004B4D39" w:rsidRPr="00460586" w:rsidRDefault="004B4D39" w:rsidP="004B4D39">
            <w:pPr>
              <w:jc w:val="center"/>
            </w:pPr>
            <w:r w:rsidRPr="00460586">
              <w:t xml:space="preserve">об имуществе </w:t>
            </w:r>
          </w:p>
          <w:p w:rsidR="004B4D39" w:rsidRPr="00460586" w:rsidRDefault="004B4D39" w:rsidP="004B4D39">
            <w:pPr>
              <w:jc w:val="center"/>
            </w:pPr>
            <w:r w:rsidRPr="00460586">
              <w:t xml:space="preserve">и обязательствах имущественного </w:t>
            </w:r>
          </w:p>
          <w:p w:rsidR="004B4D39" w:rsidRPr="00460586" w:rsidRDefault="004B4D39" w:rsidP="004B4D39">
            <w:pPr>
              <w:jc w:val="center"/>
            </w:pPr>
            <w:r w:rsidRPr="00460586">
              <w:t>характера</w:t>
            </w:r>
            <w:r w:rsidRPr="00460586" w:rsidDel="001851A8">
              <w:t xml:space="preserve"> </w:t>
            </w:r>
          </w:p>
        </w:tc>
        <w:tc>
          <w:tcPr>
            <w:tcW w:w="2633" w:type="dxa"/>
            <w:vMerge w:val="restart"/>
          </w:tcPr>
          <w:p w:rsidR="004B4D39" w:rsidRPr="00460586" w:rsidRDefault="004B4D39" w:rsidP="004B4D39">
            <w:pPr>
              <w:jc w:val="center"/>
            </w:pPr>
            <w:r w:rsidRPr="00460586">
              <w:t xml:space="preserve">Фамилия, инициалы, </w:t>
            </w:r>
          </w:p>
          <w:p w:rsidR="004B4D39" w:rsidRPr="00460586" w:rsidRDefault="004B4D39" w:rsidP="004B4D39">
            <w:pPr>
              <w:jc w:val="center"/>
            </w:pPr>
            <w:r w:rsidRPr="00460586">
              <w:t xml:space="preserve">подпись </w:t>
            </w:r>
          </w:p>
          <w:p w:rsidR="004B4D39" w:rsidRPr="00460586" w:rsidRDefault="004B4D39" w:rsidP="004B4D39">
            <w:pPr>
              <w:jc w:val="center"/>
            </w:pPr>
            <w:r w:rsidRPr="00460586">
              <w:t>сотрудника кадровой службы</w:t>
            </w:r>
            <w:r w:rsidRPr="00460586">
              <w:rPr>
                <w:i/>
              </w:rPr>
              <w:t xml:space="preserve"> </w:t>
            </w:r>
            <w:r w:rsidRPr="00460586">
              <w:t>муниципального органа, зарегистрировавшего заявление</w:t>
            </w:r>
          </w:p>
        </w:tc>
      </w:tr>
      <w:tr w:rsidR="004B4D39" w:rsidRPr="00460586" w:rsidTr="004B4D39">
        <w:trPr>
          <w:jc w:val="center"/>
        </w:trPr>
        <w:tc>
          <w:tcPr>
            <w:tcW w:w="704" w:type="dxa"/>
            <w:vMerge/>
          </w:tcPr>
          <w:p w:rsidR="004B4D39" w:rsidRPr="00460586" w:rsidRDefault="004B4D39" w:rsidP="004B4D39">
            <w:pPr>
              <w:jc w:val="both"/>
              <w:rPr>
                <w:sz w:val="28"/>
                <w:szCs w:val="28"/>
              </w:rPr>
            </w:pPr>
          </w:p>
        </w:tc>
        <w:tc>
          <w:tcPr>
            <w:tcW w:w="2110" w:type="dxa"/>
            <w:vMerge/>
          </w:tcPr>
          <w:p w:rsidR="004B4D39" w:rsidRPr="00460586" w:rsidRDefault="004B4D39" w:rsidP="004B4D39">
            <w:pPr>
              <w:jc w:val="center"/>
              <w:rPr>
                <w:sz w:val="28"/>
                <w:szCs w:val="28"/>
              </w:rPr>
            </w:pPr>
          </w:p>
        </w:tc>
        <w:tc>
          <w:tcPr>
            <w:tcW w:w="2005" w:type="dxa"/>
          </w:tcPr>
          <w:p w:rsidR="004B4D39" w:rsidRPr="00460586" w:rsidRDefault="004B4D39" w:rsidP="004B4D39">
            <w:pPr>
              <w:jc w:val="center"/>
            </w:pPr>
            <w:r w:rsidRPr="00460586">
              <w:t xml:space="preserve">Фамилия, </w:t>
            </w:r>
          </w:p>
          <w:p w:rsidR="004B4D39" w:rsidRPr="00460586" w:rsidRDefault="004B4D39" w:rsidP="004B4D39">
            <w:pPr>
              <w:jc w:val="center"/>
            </w:pPr>
            <w:r w:rsidRPr="00460586">
              <w:t xml:space="preserve">имя, отчество </w:t>
            </w:r>
          </w:p>
          <w:p w:rsidR="004B4D39" w:rsidRPr="00460586" w:rsidRDefault="004B4D39" w:rsidP="004B4D39">
            <w:pPr>
              <w:jc w:val="center"/>
            </w:pPr>
            <w:r w:rsidRPr="00460586">
              <w:t xml:space="preserve">(последнее – </w:t>
            </w:r>
          </w:p>
          <w:p w:rsidR="004B4D39" w:rsidRPr="00460586" w:rsidRDefault="004B4D39" w:rsidP="004B4D39">
            <w:pPr>
              <w:jc w:val="center"/>
            </w:pPr>
            <w:r w:rsidRPr="00460586">
              <w:t>при наличии)</w:t>
            </w:r>
          </w:p>
          <w:p w:rsidR="004B4D39" w:rsidRPr="00460586" w:rsidRDefault="004B4D39" w:rsidP="004B4D39">
            <w:pPr>
              <w:jc w:val="center"/>
            </w:pPr>
          </w:p>
        </w:tc>
        <w:tc>
          <w:tcPr>
            <w:tcW w:w="1821" w:type="dxa"/>
          </w:tcPr>
          <w:p w:rsidR="004B4D39" w:rsidRPr="00460586" w:rsidRDefault="004B4D39" w:rsidP="004B4D39">
            <w:pPr>
              <w:jc w:val="center"/>
            </w:pPr>
            <w:r w:rsidRPr="00460586">
              <w:t>Замещаемая должность</w:t>
            </w:r>
          </w:p>
        </w:tc>
        <w:tc>
          <w:tcPr>
            <w:tcW w:w="2767" w:type="dxa"/>
            <w:vMerge/>
          </w:tcPr>
          <w:p w:rsidR="004B4D39" w:rsidRPr="00460586" w:rsidRDefault="004B4D39" w:rsidP="004B4D39">
            <w:pPr>
              <w:jc w:val="both"/>
              <w:rPr>
                <w:sz w:val="28"/>
                <w:szCs w:val="28"/>
              </w:rPr>
            </w:pPr>
          </w:p>
        </w:tc>
        <w:tc>
          <w:tcPr>
            <w:tcW w:w="2508" w:type="dxa"/>
            <w:vMerge/>
          </w:tcPr>
          <w:p w:rsidR="004B4D39" w:rsidRPr="00460586" w:rsidRDefault="004B4D39" w:rsidP="004B4D39">
            <w:pPr>
              <w:jc w:val="both"/>
              <w:rPr>
                <w:sz w:val="28"/>
                <w:szCs w:val="28"/>
              </w:rPr>
            </w:pPr>
          </w:p>
        </w:tc>
        <w:tc>
          <w:tcPr>
            <w:tcW w:w="2633" w:type="dxa"/>
            <w:vMerge/>
          </w:tcPr>
          <w:p w:rsidR="004B4D39" w:rsidRPr="00460586" w:rsidRDefault="004B4D39" w:rsidP="004B4D39">
            <w:pPr>
              <w:jc w:val="both"/>
              <w:rPr>
                <w:sz w:val="28"/>
                <w:szCs w:val="28"/>
              </w:rPr>
            </w:pPr>
          </w:p>
        </w:tc>
      </w:tr>
      <w:tr w:rsidR="004B4D39" w:rsidRPr="00460586" w:rsidTr="004B4D39">
        <w:trPr>
          <w:jc w:val="center"/>
        </w:trPr>
        <w:tc>
          <w:tcPr>
            <w:tcW w:w="704" w:type="dxa"/>
          </w:tcPr>
          <w:p w:rsidR="004B4D39" w:rsidRPr="00460586" w:rsidRDefault="004B4D39" w:rsidP="004B4D39">
            <w:pPr>
              <w:jc w:val="center"/>
              <w:rPr>
                <w:sz w:val="28"/>
                <w:szCs w:val="28"/>
              </w:rPr>
            </w:pPr>
          </w:p>
        </w:tc>
        <w:tc>
          <w:tcPr>
            <w:tcW w:w="2110" w:type="dxa"/>
          </w:tcPr>
          <w:p w:rsidR="004B4D39" w:rsidRPr="00460586" w:rsidRDefault="004B4D39" w:rsidP="004B4D39">
            <w:pPr>
              <w:jc w:val="both"/>
              <w:rPr>
                <w:sz w:val="28"/>
                <w:szCs w:val="28"/>
              </w:rPr>
            </w:pPr>
          </w:p>
        </w:tc>
        <w:tc>
          <w:tcPr>
            <w:tcW w:w="2005" w:type="dxa"/>
          </w:tcPr>
          <w:p w:rsidR="004B4D39" w:rsidRPr="00460586" w:rsidRDefault="004B4D39" w:rsidP="004B4D39">
            <w:pPr>
              <w:jc w:val="both"/>
              <w:rPr>
                <w:sz w:val="28"/>
                <w:szCs w:val="28"/>
              </w:rPr>
            </w:pPr>
          </w:p>
        </w:tc>
        <w:tc>
          <w:tcPr>
            <w:tcW w:w="1821" w:type="dxa"/>
          </w:tcPr>
          <w:p w:rsidR="004B4D39" w:rsidRPr="00460586" w:rsidRDefault="004B4D39" w:rsidP="004B4D39">
            <w:pPr>
              <w:jc w:val="both"/>
              <w:rPr>
                <w:sz w:val="28"/>
                <w:szCs w:val="28"/>
              </w:rPr>
            </w:pPr>
          </w:p>
        </w:tc>
        <w:tc>
          <w:tcPr>
            <w:tcW w:w="2767" w:type="dxa"/>
          </w:tcPr>
          <w:p w:rsidR="004B4D39" w:rsidRPr="00460586" w:rsidRDefault="004B4D39" w:rsidP="004B4D39">
            <w:pPr>
              <w:jc w:val="both"/>
              <w:rPr>
                <w:sz w:val="28"/>
                <w:szCs w:val="28"/>
              </w:rPr>
            </w:pPr>
          </w:p>
        </w:tc>
        <w:tc>
          <w:tcPr>
            <w:tcW w:w="2508" w:type="dxa"/>
          </w:tcPr>
          <w:p w:rsidR="004B4D39" w:rsidRPr="00460586" w:rsidRDefault="004B4D39" w:rsidP="004B4D39">
            <w:pPr>
              <w:jc w:val="both"/>
              <w:rPr>
                <w:sz w:val="28"/>
                <w:szCs w:val="28"/>
              </w:rPr>
            </w:pPr>
          </w:p>
        </w:tc>
        <w:tc>
          <w:tcPr>
            <w:tcW w:w="2633" w:type="dxa"/>
          </w:tcPr>
          <w:p w:rsidR="004B4D39" w:rsidRPr="00460586" w:rsidRDefault="004B4D39" w:rsidP="004B4D39">
            <w:pPr>
              <w:jc w:val="both"/>
              <w:rPr>
                <w:sz w:val="28"/>
                <w:szCs w:val="28"/>
              </w:rPr>
            </w:pPr>
          </w:p>
        </w:tc>
      </w:tr>
    </w:tbl>
    <w:p w:rsidR="004B4D39" w:rsidRDefault="004B4D39" w:rsidP="004B4D39">
      <w:pPr>
        <w:pStyle w:val="ad"/>
        <w:spacing w:before="720" w:after="720"/>
        <w:jc w:val="center"/>
        <w:rPr>
          <w:sz w:val="32"/>
          <w:szCs w:val="32"/>
        </w:rPr>
        <w:sectPr w:rsidR="004B4D39" w:rsidSect="004B4D39">
          <w:pgSz w:w="16838" w:h="11906" w:orient="landscape"/>
          <w:pgMar w:top="1701" w:right="1418" w:bottom="851" w:left="1134" w:header="709" w:footer="57" w:gutter="0"/>
          <w:cols w:space="708"/>
          <w:titlePg/>
          <w:docGrid w:linePitch="360"/>
        </w:sectPr>
      </w:pPr>
      <w:r w:rsidRPr="00460586">
        <w:rPr>
          <w:sz w:val="32"/>
          <w:szCs w:val="32"/>
        </w:rPr>
        <w:t>________</w:t>
      </w:r>
    </w:p>
    <w:p w:rsidR="004B4D39" w:rsidRDefault="004B4D39" w:rsidP="004B4D39">
      <w:pPr>
        <w:jc w:val="center"/>
        <w:rPr>
          <w:b/>
          <w:sz w:val="28"/>
        </w:rPr>
      </w:pPr>
      <w:r>
        <w:lastRenderedPageBreak/>
        <w:pict>
          <v:shape id="_x0000_s1033" type="#_x0000_t75" style="position:absolute;left:0;text-align:left;margin-left:207.6pt;margin-top:-44.65pt;width:45.05pt;height:56.7pt;rotation:-360;z-index:251670528">
            <v:imagedata r:id="rId13" o:title="Кикнурский МР герб контур_вольная"/>
            <o:lock v:ext="edit" aspectratio="f"/>
          </v:shape>
        </w:pict>
      </w:r>
    </w:p>
    <w:p w:rsidR="004B4D39" w:rsidRDefault="004B4D39" w:rsidP="004B4D39">
      <w:pPr>
        <w:jc w:val="center"/>
        <w:rPr>
          <w:b/>
          <w:sz w:val="28"/>
        </w:rPr>
      </w:pPr>
      <w:r w:rsidRPr="00505138">
        <w:rPr>
          <w:b/>
          <w:sz w:val="28"/>
        </w:rPr>
        <w:t xml:space="preserve">АДМИНИСТРАЦИЯ КИКНУРСКОГО </w:t>
      </w:r>
    </w:p>
    <w:p w:rsidR="004B4D39" w:rsidRPr="00505138" w:rsidRDefault="004B4D39" w:rsidP="004B4D39">
      <w:pPr>
        <w:jc w:val="center"/>
        <w:rPr>
          <w:b/>
          <w:sz w:val="28"/>
        </w:rPr>
      </w:pPr>
      <w:r>
        <w:rPr>
          <w:b/>
          <w:sz w:val="28"/>
        </w:rPr>
        <w:t>МУНИЦИПАЛЬНОГО ОКРУГА</w:t>
      </w:r>
    </w:p>
    <w:p w:rsidR="004B4D39" w:rsidRPr="00505138" w:rsidRDefault="004B4D39" w:rsidP="004B4D39">
      <w:pPr>
        <w:jc w:val="center"/>
        <w:rPr>
          <w:b/>
          <w:sz w:val="28"/>
        </w:rPr>
      </w:pPr>
      <w:r>
        <w:rPr>
          <w:b/>
          <w:sz w:val="28"/>
        </w:rPr>
        <w:t xml:space="preserve">КИРОВСКОЙ </w:t>
      </w:r>
      <w:r w:rsidRPr="00505138">
        <w:rPr>
          <w:b/>
          <w:sz w:val="28"/>
        </w:rPr>
        <w:t>ОБЛАСТИ</w:t>
      </w:r>
    </w:p>
    <w:p w:rsidR="004B4D39" w:rsidRPr="00505138" w:rsidRDefault="004B4D39" w:rsidP="004B4D39">
      <w:pPr>
        <w:jc w:val="center"/>
        <w:rPr>
          <w:b/>
          <w:sz w:val="28"/>
        </w:rPr>
      </w:pPr>
    </w:p>
    <w:p w:rsidR="004B4D39" w:rsidRPr="00B4247B" w:rsidRDefault="004B4D39" w:rsidP="004B4D39">
      <w:pPr>
        <w:jc w:val="center"/>
        <w:rPr>
          <w:b/>
          <w:sz w:val="32"/>
          <w:szCs w:val="32"/>
        </w:rPr>
      </w:pPr>
      <w:r>
        <w:rPr>
          <w:b/>
          <w:sz w:val="32"/>
          <w:szCs w:val="32"/>
        </w:rPr>
        <w:t>ПОСТАНОВЛЕНИЕ</w:t>
      </w:r>
    </w:p>
    <w:p w:rsidR="004B4D39" w:rsidRPr="00B4247B" w:rsidRDefault="004B4D39" w:rsidP="004B4D39">
      <w:pPr>
        <w:jc w:val="center"/>
        <w:rPr>
          <w:b/>
          <w:sz w:val="32"/>
          <w:szCs w:val="32"/>
        </w:rPr>
      </w:pPr>
    </w:p>
    <w:p w:rsidR="004B4D39" w:rsidRPr="00505138" w:rsidRDefault="004B4D39" w:rsidP="004B4D39">
      <w:pPr>
        <w:jc w:val="both"/>
        <w:rPr>
          <w:sz w:val="28"/>
        </w:rPr>
      </w:pPr>
      <w:r w:rsidRPr="00E6008F">
        <w:rPr>
          <w:sz w:val="28"/>
          <w:u w:val="single"/>
        </w:rPr>
        <w:t>20.02.2025</w:t>
      </w:r>
      <w:r>
        <w:rPr>
          <w:sz w:val="28"/>
        </w:rPr>
        <w:t xml:space="preserve">                                                                                 </w:t>
      </w:r>
      <w:r>
        <w:rPr>
          <w:sz w:val="28"/>
        </w:rPr>
        <w:tab/>
      </w:r>
      <w:r>
        <w:rPr>
          <w:sz w:val="28"/>
        </w:rPr>
        <w:tab/>
        <w:t xml:space="preserve">    </w:t>
      </w:r>
      <w:r w:rsidRPr="00505138">
        <w:rPr>
          <w:sz w:val="28"/>
        </w:rPr>
        <w:t xml:space="preserve">№ </w:t>
      </w:r>
      <w:r w:rsidRPr="00E6008F">
        <w:rPr>
          <w:sz w:val="28"/>
          <w:u w:val="single"/>
        </w:rPr>
        <w:t>115</w:t>
      </w:r>
    </w:p>
    <w:p w:rsidR="004B4D39" w:rsidRPr="00505138" w:rsidRDefault="004B4D39" w:rsidP="004B4D39">
      <w:pPr>
        <w:jc w:val="center"/>
        <w:rPr>
          <w:sz w:val="28"/>
        </w:rPr>
      </w:pPr>
      <w:r>
        <w:rPr>
          <w:sz w:val="28"/>
        </w:rPr>
        <w:t xml:space="preserve">пгт </w:t>
      </w:r>
      <w:r w:rsidRPr="00505138">
        <w:rPr>
          <w:sz w:val="28"/>
        </w:rPr>
        <w:t>Кикнур</w:t>
      </w:r>
    </w:p>
    <w:p w:rsidR="004B4D39" w:rsidRPr="00505138" w:rsidRDefault="004B4D39" w:rsidP="004B4D39">
      <w:pPr>
        <w:jc w:val="center"/>
        <w:rPr>
          <w:b/>
          <w:sz w:val="28"/>
        </w:rPr>
      </w:pPr>
    </w:p>
    <w:p w:rsidR="004B4D39" w:rsidRPr="00505138" w:rsidRDefault="004B4D39" w:rsidP="004B4D39">
      <w:pPr>
        <w:jc w:val="center"/>
        <w:rPr>
          <w:b/>
          <w:sz w:val="28"/>
        </w:rPr>
      </w:pPr>
    </w:p>
    <w:tbl>
      <w:tblPr>
        <w:tblW w:w="0" w:type="auto"/>
        <w:tblLook w:val="01E0" w:firstRow="1" w:lastRow="1" w:firstColumn="1" w:lastColumn="1" w:noHBand="0" w:noVBand="0"/>
      </w:tblPr>
      <w:tblGrid>
        <w:gridCol w:w="9355"/>
      </w:tblGrid>
      <w:tr w:rsidR="004B4D39" w:rsidRPr="00857F97" w:rsidTr="004B4D39">
        <w:tc>
          <w:tcPr>
            <w:tcW w:w="9540" w:type="dxa"/>
          </w:tcPr>
          <w:p w:rsidR="004B4D39" w:rsidRDefault="004B4D39" w:rsidP="004B4D39">
            <w:pPr>
              <w:pStyle w:val="docdata"/>
              <w:shd w:val="clear" w:color="auto" w:fill="FFFFFF"/>
              <w:spacing w:before="0" w:beforeAutospacing="0" w:after="200" w:afterAutospacing="0"/>
              <w:jc w:val="center"/>
            </w:pPr>
            <w:r>
              <w:rPr>
                <w:b/>
                <w:bCs/>
                <w:color w:val="000000"/>
                <w:sz w:val="28"/>
                <w:szCs w:val="28"/>
              </w:rPr>
              <w:t>Об утверждении Положения об организации работы муниципального штаба Общероссийской акции #МЫВМЕСТЕ</w:t>
            </w:r>
          </w:p>
          <w:p w:rsidR="004B4D39" w:rsidRPr="00857F97" w:rsidRDefault="004B4D39" w:rsidP="004B4D39">
            <w:pPr>
              <w:jc w:val="center"/>
              <w:rPr>
                <w:b/>
                <w:sz w:val="28"/>
                <w:szCs w:val="28"/>
              </w:rPr>
            </w:pPr>
          </w:p>
        </w:tc>
      </w:tr>
    </w:tbl>
    <w:p w:rsidR="004B4D39" w:rsidRPr="00F85FA7" w:rsidRDefault="004B4D39" w:rsidP="004B4D39">
      <w:pPr>
        <w:spacing w:line="360" w:lineRule="auto"/>
        <w:ind w:firstLine="709"/>
        <w:jc w:val="both"/>
        <w:rPr>
          <w:sz w:val="28"/>
          <w:szCs w:val="28"/>
        </w:rPr>
      </w:pPr>
      <w:r w:rsidRPr="00F85FA7">
        <w:rPr>
          <w:sz w:val="28"/>
          <w:szCs w:val="28"/>
        </w:rPr>
        <w:t xml:space="preserve">В соответствии с Указом Президента Российской Федерации от 28.11.2024 № 1014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Федеральным законом от 06.10.2003   № 131-ФЗ «Об общих принципах организации местного самоуправления в Российской Федерации», администрация </w:t>
      </w:r>
      <w:r>
        <w:rPr>
          <w:sz w:val="28"/>
          <w:szCs w:val="28"/>
        </w:rPr>
        <w:t xml:space="preserve">Кикнурского муниципального округа Кировской области </w:t>
      </w:r>
      <w:r w:rsidRPr="00F85FA7">
        <w:rPr>
          <w:sz w:val="28"/>
          <w:szCs w:val="28"/>
        </w:rPr>
        <w:t>ПОСТАНОВЛЯЕТ:</w:t>
      </w:r>
    </w:p>
    <w:p w:rsidR="004B4D39" w:rsidRPr="00F85FA7" w:rsidRDefault="004B4D39" w:rsidP="004B4D39">
      <w:pPr>
        <w:spacing w:line="360" w:lineRule="auto"/>
        <w:ind w:firstLine="709"/>
        <w:jc w:val="both"/>
        <w:rPr>
          <w:sz w:val="28"/>
          <w:szCs w:val="28"/>
        </w:rPr>
      </w:pPr>
      <w:r w:rsidRPr="00F85FA7">
        <w:rPr>
          <w:sz w:val="28"/>
          <w:szCs w:val="28"/>
        </w:rPr>
        <w:t>1.</w:t>
      </w:r>
      <w:r w:rsidRPr="00F85FA7">
        <w:rPr>
          <w:sz w:val="28"/>
          <w:szCs w:val="28"/>
        </w:rPr>
        <w:tab/>
        <w:t xml:space="preserve">Утвердить Положение об организации работы муниципального штаба Общероссийской акции #МЫВМЕСТЕ согласно приложению </w:t>
      </w:r>
      <w:r>
        <w:rPr>
          <w:sz w:val="28"/>
          <w:szCs w:val="28"/>
        </w:rPr>
        <w:t>№</w:t>
      </w:r>
      <w:r w:rsidRPr="00F85FA7">
        <w:rPr>
          <w:sz w:val="28"/>
          <w:szCs w:val="28"/>
        </w:rPr>
        <w:t xml:space="preserve">1. </w:t>
      </w:r>
    </w:p>
    <w:p w:rsidR="004B4D39" w:rsidRDefault="004B4D39" w:rsidP="004B4D39">
      <w:pPr>
        <w:spacing w:line="360" w:lineRule="auto"/>
        <w:ind w:firstLine="709"/>
        <w:jc w:val="both"/>
        <w:rPr>
          <w:sz w:val="28"/>
          <w:szCs w:val="28"/>
        </w:rPr>
      </w:pPr>
      <w:r w:rsidRPr="00F85FA7">
        <w:rPr>
          <w:sz w:val="28"/>
          <w:szCs w:val="28"/>
        </w:rPr>
        <w:t>2.</w:t>
      </w:r>
      <w:r w:rsidRPr="00F85FA7">
        <w:rPr>
          <w:sz w:val="28"/>
          <w:szCs w:val="28"/>
        </w:rPr>
        <w:tab/>
        <w:t xml:space="preserve">Утвердить состав муниципального штаба Общероссийской акции #МЫВМЕСТЕ согласно приложению </w:t>
      </w:r>
      <w:r>
        <w:rPr>
          <w:sz w:val="28"/>
          <w:szCs w:val="28"/>
        </w:rPr>
        <w:t>№</w:t>
      </w:r>
      <w:r w:rsidRPr="00F85FA7">
        <w:rPr>
          <w:sz w:val="28"/>
          <w:szCs w:val="28"/>
        </w:rPr>
        <w:t>2.</w:t>
      </w:r>
    </w:p>
    <w:p w:rsidR="004B4D39" w:rsidRPr="00F85FA7" w:rsidRDefault="004B4D39" w:rsidP="004B4D39">
      <w:pPr>
        <w:spacing w:line="360" w:lineRule="auto"/>
        <w:ind w:firstLine="709"/>
        <w:jc w:val="both"/>
        <w:rPr>
          <w:sz w:val="28"/>
          <w:szCs w:val="28"/>
        </w:rPr>
      </w:pPr>
      <w:r w:rsidRPr="00F85FA7">
        <w:rPr>
          <w:sz w:val="28"/>
          <w:szCs w:val="28"/>
        </w:rPr>
        <w:t>3.</w:t>
      </w:r>
      <w:r w:rsidRPr="00F85FA7">
        <w:rPr>
          <w:sz w:val="28"/>
          <w:szCs w:val="28"/>
        </w:rPr>
        <w:tab/>
      </w:r>
      <w:r>
        <w:rPr>
          <w:rStyle w:val="3191"/>
          <w:rFonts w:ascii="TimesNewRomanPSMT" w:hAnsi="TimesNewRomanPSMT"/>
          <w:color w:val="000000"/>
          <w:sz w:val="28"/>
          <w:szCs w:val="28"/>
        </w:rPr>
        <w:t>Опубликовать настоящее п</w:t>
      </w:r>
      <w:r>
        <w:rPr>
          <w:rFonts w:ascii="TimesNewRomanPSMT" w:hAnsi="TimesNewRomanPSMT"/>
          <w:color w:val="000000"/>
          <w:sz w:val="28"/>
          <w:szCs w:val="28"/>
        </w:rPr>
        <w:t xml:space="preserve">остановление в Сборнике муниципальных правовых актов органов местного самоуправления </w:t>
      </w:r>
      <w:r>
        <w:rPr>
          <w:sz w:val="28"/>
          <w:szCs w:val="28"/>
        </w:rPr>
        <w:t xml:space="preserve">муниципального образования </w:t>
      </w:r>
      <w:r w:rsidRPr="00287E92">
        <w:rPr>
          <w:bCs/>
          <w:sz w:val="28"/>
          <w:szCs w:val="28"/>
        </w:rPr>
        <w:t>Кикнурск</w:t>
      </w:r>
      <w:r>
        <w:rPr>
          <w:bCs/>
          <w:sz w:val="28"/>
          <w:szCs w:val="28"/>
        </w:rPr>
        <w:t>ий</w:t>
      </w:r>
      <w:r w:rsidRPr="00287E92">
        <w:rPr>
          <w:bCs/>
          <w:sz w:val="28"/>
          <w:szCs w:val="28"/>
        </w:rPr>
        <w:t xml:space="preserve"> муниципальн</w:t>
      </w:r>
      <w:r>
        <w:rPr>
          <w:bCs/>
          <w:sz w:val="28"/>
          <w:szCs w:val="28"/>
        </w:rPr>
        <w:t>ый</w:t>
      </w:r>
      <w:r w:rsidRPr="00287E92">
        <w:rPr>
          <w:bCs/>
          <w:sz w:val="28"/>
          <w:szCs w:val="28"/>
        </w:rPr>
        <w:t xml:space="preserve"> округ</w:t>
      </w:r>
      <w:r w:rsidRPr="00287E92">
        <w:rPr>
          <w:sz w:val="28"/>
          <w:szCs w:val="28"/>
        </w:rPr>
        <w:t xml:space="preserve"> Кировской области</w:t>
      </w:r>
      <w:r>
        <w:rPr>
          <w:rFonts w:ascii="TimesNewRomanPSMT" w:hAnsi="TimesNewRomanPSMT"/>
          <w:color w:val="000000"/>
          <w:sz w:val="28"/>
          <w:szCs w:val="28"/>
        </w:rPr>
        <w:t xml:space="preserve"> и </w:t>
      </w:r>
      <w:r w:rsidRPr="00287E92">
        <w:rPr>
          <w:rFonts w:ascii="TimesNewRomanPSMT" w:hAnsi="TimesNewRomanPSMT"/>
          <w:color w:val="000000"/>
          <w:sz w:val="28"/>
          <w:szCs w:val="28"/>
        </w:rPr>
        <w:t>р</w:t>
      </w:r>
      <w:r w:rsidRPr="00287E92">
        <w:rPr>
          <w:sz w:val="28"/>
          <w:szCs w:val="28"/>
        </w:rPr>
        <w:t xml:space="preserve">азместить на официальном сайте </w:t>
      </w:r>
      <w:r>
        <w:rPr>
          <w:sz w:val="28"/>
          <w:szCs w:val="28"/>
        </w:rPr>
        <w:t xml:space="preserve">муниципального образования </w:t>
      </w:r>
      <w:r w:rsidRPr="00287E92">
        <w:rPr>
          <w:bCs/>
          <w:sz w:val="28"/>
          <w:szCs w:val="28"/>
        </w:rPr>
        <w:t>Кикнурск</w:t>
      </w:r>
      <w:r>
        <w:rPr>
          <w:bCs/>
          <w:sz w:val="28"/>
          <w:szCs w:val="28"/>
        </w:rPr>
        <w:t>ий</w:t>
      </w:r>
      <w:r w:rsidRPr="00287E92">
        <w:rPr>
          <w:bCs/>
          <w:sz w:val="28"/>
          <w:szCs w:val="28"/>
        </w:rPr>
        <w:t xml:space="preserve"> муниципальн</w:t>
      </w:r>
      <w:r>
        <w:rPr>
          <w:bCs/>
          <w:sz w:val="28"/>
          <w:szCs w:val="28"/>
        </w:rPr>
        <w:t>ый</w:t>
      </w:r>
      <w:r w:rsidRPr="00287E92">
        <w:rPr>
          <w:bCs/>
          <w:sz w:val="28"/>
          <w:szCs w:val="28"/>
        </w:rPr>
        <w:t xml:space="preserve"> округ</w:t>
      </w:r>
      <w:r w:rsidRPr="00287E92">
        <w:rPr>
          <w:sz w:val="28"/>
          <w:szCs w:val="28"/>
        </w:rPr>
        <w:t xml:space="preserve"> Кировской области</w:t>
      </w:r>
      <w:r>
        <w:rPr>
          <w:sz w:val="28"/>
          <w:szCs w:val="28"/>
        </w:rPr>
        <w:t xml:space="preserve"> в </w:t>
      </w:r>
      <w:r w:rsidRPr="0067134D">
        <w:rPr>
          <w:sz w:val="28"/>
        </w:rPr>
        <w:t>информационно-телекоммуникационной сети «Интернет»</w:t>
      </w:r>
      <w:r w:rsidRPr="00287E92">
        <w:rPr>
          <w:sz w:val="28"/>
          <w:szCs w:val="28"/>
        </w:rPr>
        <w:t>.</w:t>
      </w:r>
    </w:p>
    <w:p w:rsidR="004B4D39" w:rsidRDefault="004B4D39" w:rsidP="004B4D39">
      <w:pPr>
        <w:spacing w:line="360" w:lineRule="auto"/>
        <w:ind w:firstLine="709"/>
        <w:jc w:val="both"/>
        <w:rPr>
          <w:bCs/>
          <w:sz w:val="28"/>
          <w:szCs w:val="28"/>
        </w:rPr>
      </w:pPr>
      <w:r w:rsidRPr="00F85FA7">
        <w:rPr>
          <w:sz w:val="28"/>
          <w:szCs w:val="28"/>
        </w:rPr>
        <w:t>4.</w:t>
      </w:r>
      <w:r w:rsidRPr="00F85FA7">
        <w:rPr>
          <w:sz w:val="28"/>
          <w:szCs w:val="28"/>
        </w:rPr>
        <w:tab/>
        <w:t xml:space="preserve"> Контроль за исполнением настоящего постановления </w:t>
      </w:r>
      <w:r>
        <w:rPr>
          <w:sz w:val="28"/>
          <w:szCs w:val="28"/>
        </w:rPr>
        <w:t>оставляю за собой.</w:t>
      </w:r>
    </w:p>
    <w:p w:rsidR="004B4D39" w:rsidRDefault="004B4D39" w:rsidP="004B4D39">
      <w:pPr>
        <w:spacing w:line="276" w:lineRule="auto"/>
        <w:rPr>
          <w:sz w:val="28"/>
          <w:szCs w:val="28"/>
        </w:rPr>
      </w:pPr>
    </w:p>
    <w:p w:rsidR="004B4D39" w:rsidRDefault="004B4D39" w:rsidP="004B4D39">
      <w:pPr>
        <w:spacing w:line="276" w:lineRule="auto"/>
        <w:rPr>
          <w:sz w:val="28"/>
          <w:szCs w:val="28"/>
        </w:rPr>
      </w:pPr>
      <w:r>
        <w:rPr>
          <w:sz w:val="28"/>
          <w:szCs w:val="28"/>
        </w:rPr>
        <w:t>Глава Кикнурского</w:t>
      </w:r>
    </w:p>
    <w:p w:rsidR="004B4D39" w:rsidRDefault="004B4D39" w:rsidP="004B4D39">
      <w:pPr>
        <w:spacing w:line="276" w:lineRule="auto"/>
        <w:rPr>
          <w:sz w:val="28"/>
          <w:szCs w:val="28"/>
        </w:rPr>
      </w:pPr>
      <w:r>
        <w:rPr>
          <w:sz w:val="28"/>
          <w:szCs w:val="28"/>
        </w:rPr>
        <w:t>муниципального округа  Т.В. Ваганова</w:t>
      </w:r>
    </w:p>
    <w:p w:rsidR="004B4D39" w:rsidRDefault="004B4D39" w:rsidP="004B4D39">
      <w:pPr>
        <w:ind w:left="5220" w:right="166"/>
        <w:rPr>
          <w:sz w:val="28"/>
          <w:szCs w:val="28"/>
        </w:rPr>
      </w:pPr>
      <w:r>
        <w:rPr>
          <w:sz w:val="28"/>
          <w:szCs w:val="28"/>
        </w:rPr>
        <w:lastRenderedPageBreak/>
        <w:t>Приложение №1</w:t>
      </w:r>
    </w:p>
    <w:p w:rsidR="004B4D39" w:rsidRPr="003F1D73" w:rsidRDefault="004B4D39" w:rsidP="004B4D39">
      <w:pPr>
        <w:ind w:left="5220" w:right="166"/>
        <w:rPr>
          <w:sz w:val="28"/>
          <w:szCs w:val="28"/>
        </w:rPr>
      </w:pPr>
    </w:p>
    <w:p w:rsidR="004B4D39" w:rsidRPr="003F1D73" w:rsidRDefault="004B4D39" w:rsidP="004B4D39">
      <w:pPr>
        <w:ind w:left="5220" w:right="166"/>
        <w:rPr>
          <w:sz w:val="28"/>
          <w:szCs w:val="28"/>
        </w:rPr>
      </w:pPr>
      <w:r w:rsidRPr="003F1D73">
        <w:rPr>
          <w:sz w:val="28"/>
          <w:szCs w:val="28"/>
        </w:rPr>
        <w:t>УТВЕРЖДЕН</w:t>
      </w:r>
      <w:r>
        <w:rPr>
          <w:sz w:val="28"/>
          <w:szCs w:val="28"/>
        </w:rPr>
        <w:t>О</w:t>
      </w:r>
    </w:p>
    <w:p w:rsidR="004B4D39" w:rsidRPr="003F1D73" w:rsidRDefault="004B4D39" w:rsidP="004B4D39">
      <w:pPr>
        <w:ind w:left="5220" w:right="166"/>
        <w:rPr>
          <w:sz w:val="28"/>
          <w:szCs w:val="28"/>
        </w:rPr>
      </w:pPr>
    </w:p>
    <w:p w:rsidR="004B4D39" w:rsidRPr="003F1D73" w:rsidRDefault="004B4D39" w:rsidP="004B4D39">
      <w:pPr>
        <w:ind w:left="5220" w:right="166"/>
        <w:rPr>
          <w:sz w:val="28"/>
          <w:szCs w:val="28"/>
        </w:rPr>
      </w:pPr>
      <w:r>
        <w:rPr>
          <w:sz w:val="28"/>
          <w:szCs w:val="28"/>
        </w:rPr>
        <w:t xml:space="preserve">постановлением </w:t>
      </w:r>
      <w:r w:rsidRPr="003F1D73">
        <w:rPr>
          <w:sz w:val="28"/>
          <w:szCs w:val="28"/>
        </w:rPr>
        <w:t xml:space="preserve">администрации </w:t>
      </w:r>
    </w:p>
    <w:p w:rsidR="004B4D39" w:rsidRPr="003F1D73" w:rsidRDefault="004B4D39" w:rsidP="004B4D39">
      <w:pPr>
        <w:ind w:left="5220" w:right="166"/>
        <w:rPr>
          <w:sz w:val="28"/>
          <w:szCs w:val="28"/>
        </w:rPr>
      </w:pPr>
      <w:r>
        <w:rPr>
          <w:sz w:val="28"/>
          <w:szCs w:val="28"/>
        </w:rPr>
        <w:t>Кикнурского муниципального округа Кировской области</w:t>
      </w:r>
    </w:p>
    <w:p w:rsidR="004B4D39" w:rsidRPr="00E6008F" w:rsidRDefault="004B4D39" w:rsidP="004B4D39">
      <w:pPr>
        <w:spacing w:after="720"/>
        <w:ind w:left="5222"/>
        <w:rPr>
          <w:sz w:val="28"/>
          <w:szCs w:val="28"/>
        </w:rPr>
      </w:pPr>
      <w:r w:rsidRPr="003F1D73">
        <w:rPr>
          <w:sz w:val="28"/>
          <w:szCs w:val="28"/>
        </w:rPr>
        <w:t>от</w:t>
      </w:r>
      <w:r>
        <w:rPr>
          <w:sz w:val="28"/>
          <w:szCs w:val="28"/>
        </w:rPr>
        <w:t xml:space="preserve">  20.02.2025            №</w:t>
      </w:r>
      <w:r>
        <w:t> </w:t>
      </w:r>
      <w:r>
        <w:rPr>
          <w:sz w:val="28"/>
          <w:szCs w:val="28"/>
        </w:rPr>
        <w:t>115</w:t>
      </w:r>
    </w:p>
    <w:p w:rsidR="004B4D39" w:rsidRDefault="004B4D39" w:rsidP="004B4D39">
      <w:pPr>
        <w:pStyle w:val="afc"/>
        <w:spacing w:before="0" w:beforeAutospacing="0" w:after="0" w:afterAutospacing="0"/>
        <w:jc w:val="center"/>
      </w:pPr>
      <w:r>
        <w:t> </w:t>
      </w:r>
    </w:p>
    <w:p w:rsidR="004B4D39" w:rsidRDefault="004B4D39" w:rsidP="004B4D39">
      <w:pPr>
        <w:pStyle w:val="afc"/>
        <w:spacing w:before="0" w:beforeAutospacing="0" w:after="0" w:afterAutospacing="0"/>
        <w:jc w:val="center"/>
      </w:pPr>
      <w:r>
        <w:rPr>
          <w:b/>
          <w:bCs/>
          <w:color w:val="000000"/>
          <w:sz w:val="28"/>
          <w:szCs w:val="28"/>
        </w:rPr>
        <w:t>ПОЛОЖЕНИЕ</w:t>
      </w:r>
    </w:p>
    <w:p w:rsidR="004B4D39" w:rsidRDefault="004B4D39" w:rsidP="004B4D39">
      <w:pPr>
        <w:pStyle w:val="afc"/>
        <w:spacing w:before="0" w:beforeAutospacing="0" w:after="200" w:afterAutospacing="0"/>
        <w:jc w:val="center"/>
      </w:pPr>
      <w:r>
        <w:rPr>
          <w:b/>
          <w:bCs/>
          <w:color w:val="000000"/>
          <w:sz w:val="28"/>
          <w:szCs w:val="28"/>
        </w:rPr>
        <w:t>об организации работы муниципального штаба Общероссийской акции #МЫВМЕСТЕ</w:t>
      </w:r>
    </w:p>
    <w:p w:rsidR="004B4D39" w:rsidRDefault="004B4D39" w:rsidP="004B4D39">
      <w:pPr>
        <w:pStyle w:val="afc"/>
        <w:spacing w:before="0" w:beforeAutospacing="0" w:after="0" w:afterAutospacing="0"/>
        <w:jc w:val="center"/>
      </w:pPr>
      <w:r>
        <w:rPr>
          <w:b/>
          <w:bCs/>
          <w:color w:val="000000"/>
          <w:sz w:val="28"/>
          <w:szCs w:val="28"/>
        </w:rPr>
        <w:t>1. Общие положения</w:t>
      </w:r>
    </w:p>
    <w:p w:rsidR="004B4D39" w:rsidRDefault="004B4D39" w:rsidP="004B4D39">
      <w:pPr>
        <w:pStyle w:val="afc"/>
        <w:spacing w:before="0" w:beforeAutospacing="0" w:after="0" w:afterAutospacing="0"/>
        <w:jc w:val="center"/>
      </w:pPr>
      <w:r>
        <w:t> </w:t>
      </w:r>
    </w:p>
    <w:p w:rsidR="004B4D39" w:rsidRDefault="004B4D39" w:rsidP="004B4D39">
      <w:pPr>
        <w:pStyle w:val="afc"/>
        <w:shd w:val="clear" w:color="auto" w:fill="FFFFFF"/>
        <w:spacing w:before="0" w:beforeAutospacing="0" w:after="0" w:afterAutospacing="0"/>
        <w:ind w:firstLine="709"/>
        <w:jc w:val="both"/>
      </w:pPr>
      <w:r>
        <w:rPr>
          <w:color w:val="000000"/>
          <w:sz w:val="28"/>
          <w:szCs w:val="28"/>
        </w:rPr>
        <w:t xml:space="preserve">1.1.  </w:t>
      </w:r>
      <w:r w:rsidRPr="00F85FA7">
        <w:rPr>
          <w:color w:val="1A1A1A"/>
          <w:sz w:val="28"/>
          <w:szCs w:val="28"/>
        </w:rPr>
        <w:t xml:space="preserve">Муниципальный штаб </w:t>
      </w:r>
      <w:r>
        <w:rPr>
          <w:color w:val="000000"/>
          <w:sz w:val="28"/>
          <w:szCs w:val="28"/>
        </w:rPr>
        <w:t>(далее – муниципальный штаб)</w:t>
      </w:r>
      <w:r w:rsidRPr="00F85FA7">
        <w:rPr>
          <w:color w:val="1A1A1A"/>
          <w:sz w:val="28"/>
          <w:szCs w:val="28"/>
        </w:rPr>
        <w:t xml:space="preserve"> является постоянно действующим органом при главе </w:t>
      </w:r>
      <w:r>
        <w:rPr>
          <w:color w:val="1A1A1A"/>
          <w:sz w:val="28"/>
          <w:szCs w:val="28"/>
        </w:rPr>
        <w:t>Кикнурского</w:t>
      </w:r>
      <w:r w:rsidRPr="00F85FA7">
        <w:rPr>
          <w:color w:val="1A1A1A"/>
          <w:sz w:val="28"/>
          <w:szCs w:val="28"/>
        </w:rPr>
        <w:t xml:space="preserve"> муниципального </w:t>
      </w:r>
      <w:r>
        <w:rPr>
          <w:color w:val="1A1A1A"/>
          <w:sz w:val="28"/>
          <w:szCs w:val="28"/>
        </w:rPr>
        <w:t>округа</w:t>
      </w:r>
      <w:r w:rsidRPr="00F85FA7">
        <w:rPr>
          <w:color w:val="1A1A1A"/>
          <w:sz w:val="28"/>
          <w:szCs w:val="28"/>
        </w:rPr>
        <w:t xml:space="preserve"> Кировской области.</w:t>
      </w:r>
    </w:p>
    <w:p w:rsidR="004B4D39" w:rsidRDefault="004B4D39" w:rsidP="004B4D39">
      <w:pPr>
        <w:pStyle w:val="afc"/>
        <w:shd w:val="clear" w:color="auto" w:fill="FFFFFF"/>
        <w:spacing w:before="0" w:beforeAutospacing="0" w:after="0" w:afterAutospacing="0"/>
        <w:ind w:firstLine="709"/>
        <w:jc w:val="both"/>
      </w:pPr>
      <w:r w:rsidRPr="00F85FA7">
        <w:rPr>
          <w:color w:val="1A1A1A"/>
          <w:sz w:val="28"/>
          <w:szCs w:val="28"/>
        </w:rPr>
        <w:t>1.2. В своей деятельности муниципальный штаб руководствуется Конституцией Российской Федерации, законодательством Российской Федерации и Кировской области, а также настоящим Положением.</w:t>
      </w:r>
    </w:p>
    <w:p w:rsidR="004B4D39" w:rsidRDefault="004B4D39" w:rsidP="004B4D39">
      <w:pPr>
        <w:pStyle w:val="afc"/>
        <w:spacing w:before="0" w:beforeAutospacing="0" w:after="0" w:afterAutospacing="0"/>
        <w:ind w:firstLine="709"/>
        <w:jc w:val="both"/>
      </w:pPr>
      <w:r>
        <w:rPr>
          <w:color w:val="000000"/>
          <w:sz w:val="28"/>
          <w:szCs w:val="28"/>
        </w:rPr>
        <w:t>1.3. Настоящее Положение определяет цель, задачи, порядок организации работы муниципального штаба.</w:t>
      </w:r>
    </w:p>
    <w:p w:rsidR="004B4D39" w:rsidRDefault="004B4D39" w:rsidP="004B4D39">
      <w:pPr>
        <w:pStyle w:val="afc"/>
        <w:spacing w:before="0" w:beforeAutospacing="0" w:after="0" w:afterAutospacing="0"/>
        <w:ind w:firstLine="709"/>
        <w:jc w:val="both"/>
      </w:pPr>
      <w:r>
        <w:t> </w:t>
      </w:r>
    </w:p>
    <w:p w:rsidR="004B4D39" w:rsidRDefault="004B4D39" w:rsidP="004B4D39">
      <w:pPr>
        <w:pStyle w:val="afc"/>
        <w:spacing w:before="0" w:beforeAutospacing="0" w:after="0" w:afterAutospacing="0"/>
        <w:jc w:val="center"/>
      </w:pPr>
      <w:r>
        <w:rPr>
          <w:b/>
          <w:bCs/>
          <w:color w:val="000000"/>
          <w:sz w:val="28"/>
          <w:szCs w:val="28"/>
        </w:rPr>
        <w:t xml:space="preserve">2. Цель, задачи, функции муниципального штаба </w:t>
      </w:r>
    </w:p>
    <w:p w:rsidR="004B4D39" w:rsidRDefault="004B4D39" w:rsidP="004B4D39">
      <w:pPr>
        <w:pStyle w:val="afc"/>
        <w:spacing w:before="0" w:beforeAutospacing="0" w:after="0" w:afterAutospacing="0"/>
        <w:jc w:val="center"/>
      </w:pPr>
      <w:r>
        <w:t> </w:t>
      </w:r>
    </w:p>
    <w:p w:rsidR="004B4D39" w:rsidRDefault="004B4D39" w:rsidP="004B4D39">
      <w:pPr>
        <w:pStyle w:val="afc"/>
        <w:spacing w:before="0" w:beforeAutospacing="0" w:after="0" w:afterAutospacing="0"/>
        <w:ind w:firstLine="709"/>
        <w:jc w:val="both"/>
      </w:pPr>
      <w:r>
        <w:rPr>
          <w:color w:val="000000"/>
          <w:sz w:val="28"/>
          <w:szCs w:val="28"/>
        </w:rPr>
        <w:t>2.1. Целью муниципального штаба является создание и поддержка волонтерского корпуса, обеспечение его работы в целях реализации Всероссийской акции #МЫВМЕСТЕ, а именно оказания адресно-бытовой, психологической и юридической помощи военнослужащим гражданам, а также их семьям, а также проведение других мероприятий в рамках акции.</w:t>
      </w:r>
    </w:p>
    <w:p w:rsidR="004B4D39" w:rsidRDefault="004B4D39" w:rsidP="004B4D39">
      <w:pPr>
        <w:pStyle w:val="afc"/>
        <w:spacing w:before="0" w:beforeAutospacing="0" w:after="0" w:afterAutospacing="0"/>
        <w:ind w:firstLine="709"/>
        <w:jc w:val="both"/>
      </w:pPr>
      <w:r>
        <w:rPr>
          <w:color w:val="000000"/>
          <w:sz w:val="28"/>
          <w:szCs w:val="28"/>
        </w:rPr>
        <w:t xml:space="preserve">2.2. Задачи муниципального штаба: </w:t>
      </w:r>
    </w:p>
    <w:p w:rsidR="004B4D39" w:rsidRDefault="004B4D39" w:rsidP="004B4D39">
      <w:pPr>
        <w:pStyle w:val="afc"/>
        <w:spacing w:before="0" w:beforeAutospacing="0" w:after="0" w:afterAutospacing="0"/>
        <w:ind w:firstLine="709"/>
        <w:jc w:val="both"/>
      </w:pPr>
      <w:r w:rsidRPr="00F85FA7">
        <w:rPr>
          <w:color w:val="1A1A1A"/>
          <w:sz w:val="28"/>
          <w:szCs w:val="28"/>
        </w:rPr>
        <w:t xml:space="preserve">2.2.1. Организация деятельности муниципального штаба на территории </w:t>
      </w:r>
      <w:r>
        <w:rPr>
          <w:color w:val="1A1A1A"/>
          <w:sz w:val="28"/>
          <w:szCs w:val="28"/>
        </w:rPr>
        <w:t>Кикнурского</w:t>
      </w:r>
      <w:r w:rsidRPr="00F85FA7">
        <w:rPr>
          <w:color w:val="1A1A1A"/>
          <w:sz w:val="28"/>
          <w:szCs w:val="28"/>
        </w:rPr>
        <w:t xml:space="preserve"> муниципального </w:t>
      </w:r>
      <w:r>
        <w:rPr>
          <w:color w:val="1A1A1A"/>
          <w:sz w:val="28"/>
          <w:szCs w:val="28"/>
        </w:rPr>
        <w:t>округа</w:t>
      </w:r>
      <w:r w:rsidRPr="00F85FA7">
        <w:rPr>
          <w:color w:val="1A1A1A"/>
          <w:sz w:val="28"/>
          <w:szCs w:val="28"/>
        </w:rPr>
        <w:t xml:space="preserve"> Кировской области.</w:t>
      </w:r>
    </w:p>
    <w:p w:rsidR="004B4D39" w:rsidRDefault="004B4D39" w:rsidP="004B4D39">
      <w:pPr>
        <w:pStyle w:val="afc"/>
        <w:spacing w:before="0" w:beforeAutospacing="0" w:after="0" w:afterAutospacing="0"/>
        <w:ind w:firstLine="709"/>
        <w:jc w:val="both"/>
      </w:pPr>
      <w:r w:rsidRPr="00F85FA7">
        <w:rPr>
          <w:color w:val="1A1A1A"/>
          <w:sz w:val="28"/>
          <w:szCs w:val="28"/>
        </w:rPr>
        <w:t xml:space="preserve">2.2.2. Организация информационной кампании </w:t>
      </w:r>
      <w:r>
        <w:rPr>
          <w:color w:val="000000"/>
          <w:sz w:val="28"/>
          <w:szCs w:val="28"/>
        </w:rPr>
        <w:t>Общероссийской акции #МЫВМЕСТЕ</w:t>
      </w:r>
    </w:p>
    <w:p w:rsidR="004B4D39" w:rsidRDefault="004B4D39" w:rsidP="004B4D39">
      <w:pPr>
        <w:pStyle w:val="afc"/>
        <w:spacing w:before="0" w:beforeAutospacing="0" w:after="0" w:afterAutospacing="0"/>
        <w:ind w:firstLine="709"/>
        <w:jc w:val="both"/>
      </w:pPr>
      <w:r w:rsidRPr="00F85FA7">
        <w:rPr>
          <w:color w:val="1A1A1A"/>
          <w:sz w:val="28"/>
          <w:szCs w:val="28"/>
        </w:rPr>
        <w:t>2.2.3. Взаимодействие с местными общественными объединениями и коммерческими организациями, образовательными организациями, и иными заинтересованными сторонами.</w:t>
      </w:r>
    </w:p>
    <w:p w:rsidR="004B4D39" w:rsidRDefault="004B4D39" w:rsidP="004B4D39">
      <w:pPr>
        <w:pStyle w:val="afc"/>
        <w:spacing w:before="0" w:beforeAutospacing="0" w:after="0" w:afterAutospacing="0"/>
        <w:ind w:firstLine="709"/>
        <w:jc w:val="both"/>
      </w:pPr>
      <w:r w:rsidRPr="00F85FA7">
        <w:rPr>
          <w:color w:val="1A1A1A"/>
          <w:sz w:val="28"/>
          <w:szCs w:val="28"/>
        </w:rPr>
        <w:t>2.2.4. Организация оказания помощи военнослужащим и членам их семей, а также членам семей участников СВО, погибших или умерших в результате полученных травм.</w:t>
      </w:r>
    </w:p>
    <w:p w:rsidR="004B4D39" w:rsidRDefault="004B4D39" w:rsidP="004B4D39">
      <w:pPr>
        <w:pStyle w:val="afc"/>
        <w:spacing w:before="0" w:beforeAutospacing="0" w:after="0" w:afterAutospacing="0"/>
        <w:ind w:firstLine="709"/>
        <w:jc w:val="both"/>
      </w:pPr>
      <w:r w:rsidRPr="00F85FA7">
        <w:rPr>
          <w:color w:val="1A1A1A"/>
          <w:sz w:val="28"/>
          <w:szCs w:val="28"/>
        </w:rPr>
        <w:t xml:space="preserve">2.2.5.Обеспечение всех участников СВО, членов их семей всеми видами необходимой помощи, включая медицинскую, юридическую, </w:t>
      </w:r>
      <w:r w:rsidRPr="00F85FA7">
        <w:rPr>
          <w:color w:val="1A1A1A"/>
          <w:sz w:val="28"/>
          <w:szCs w:val="28"/>
        </w:rPr>
        <w:lastRenderedPageBreak/>
        <w:t>психологическую, реабилитацию, содействие в переобучении и трудоустройстве, а также в получении статуса «Ветеран боевых действий».</w:t>
      </w:r>
    </w:p>
    <w:p w:rsidR="004B4D39" w:rsidRDefault="004B4D39" w:rsidP="004B4D39">
      <w:pPr>
        <w:pStyle w:val="afc"/>
        <w:spacing w:before="0" w:beforeAutospacing="0" w:after="0" w:afterAutospacing="0"/>
        <w:ind w:firstLine="709"/>
        <w:jc w:val="both"/>
      </w:pPr>
      <w:r w:rsidRPr="00F85FA7">
        <w:rPr>
          <w:color w:val="1A1A1A"/>
          <w:sz w:val="28"/>
          <w:szCs w:val="28"/>
        </w:rPr>
        <w:t>2.2.6. Решение иных вопросов, связанных с реализацией акции.</w:t>
      </w:r>
    </w:p>
    <w:p w:rsidR="004B4D39" w:rsidRDefault="004B4D39" w:rsidP="004B4D39">
      <w:pPr>
        <w:pStyle w:val="afc"/>
        <w:shd w:val="clear" w:color="auto" w:fill="FFFFFF"/>
        <w:spacing w:before="0" w:beforeAutospacing="0" w:after="0" w:afterAutospacing="0"/>
        <w:ind w:firstLine="709"/>
        <w:jc w:val="both"/>
      </w:pPr>
      <w:r w:rsidRPr="00F85FA7">
        <w:rPr>
          <w:color w:val="1A1A1A"/>
          <w:sz w:val="28"/>
          <w:szCs w:val="28"/>
        </w:rPr>
        <w:t>2.3. Функции муниципального штаба:</w:t>
      </w:r>
    </w:p>
    <w:p w:rsidR="004B4D39" w:rsidRDefault="004B4D39" w:rsidP="004B4D39">
      <w:pPr>
        <w:pStyle w:val="afc"/>
        <w:shd w:val="clear" w:color="auto" w:fill="FFFFFF"/>
        <w:spacing w:before="0" w:beforeAutospacing="0" w:after="0" w:afterAutospacing="0"/>
        <w:ind w:firstLine="709"/>
        <w:jc w:val="both"/>
      </w:pPr>
      <w:r w:rsidRPr="00F85FA7">
        <w:rPr>
          <w:color w:val="1A1A1A"/>
          <w:sz w:val="28"/>
          <w:szCs w:val="28"/>
        </w:rPr>
        <w:t>2.3.1. Обработка заявок для выполнения адресной (бытовой) помощи семьям военнослужащих.</w:t>
      </w:r>
    </w:p>
    <w:p w:rsidR="004B4D39" w:rsidRDefault="004B4D39" w:rsidP="004B4D39">
      <w:pPr>
        <w:pStyle w:val="afc"/>
        <w:shd w:val="clear" w:color="auto" w:fill="FFFFFF"/>
        <w:spacing w:before="0" w:beforeAutospacing="0" w:after="0" w:afterAutospacing="0"/>
        <w:ind w:firstLine="709"/>
        <w:jc w:val="both"/>
      </w:pPr>
      <w:r w:rsidRPr="00F85FA7">
        <w:rPr>
          <w:color w:val="1A1A1A"/>
          <w:sz w:val="28"/>
          <w:szCs w:val="28"/>
        </w:rPr>
        <w:t xml:space="preserve">2.3.2. Организация сбора гуманитарной помощи на территории </w:t>
      </w:r>
      <w:r>
        <w:rPr>
          <w:color w:val="1A1A1A"/>
          <w:sz w:val="28"/>
          <w:szCs w:val="28"/>
        </w:rPr>
        <w:t>Кикнурского</w:t>
      </w:r>
      <w:r w:rsidRPr="00F85FA7">
        <w:rPr>
          <w:color w:val="1A1A1A"/>
          <w:sz w:val="28"/>
          <w:szCs w:val="28"/>
        </w:rPr>
        <w:t xml:space="preserve"> муниципального </w:t>
      </w:r>
      <w:r>
        <w:rPr>
          <w:color w:val="1A1A1A"/>
          <w:sz w:val="28"/>
          <w:szCs w:val="28"/>
        </w:rPr>
        <w:t>округа</w:t>
      </w:r>
      <w:r w:rsidRPr="00F85FA7">
        <w:rPr>
          <w:color w:val="1A1A1A"/>
          <w:sz w:val="28"/>
          <w:szCs w:val="28"/>
        </w:rPr>
        <w:t xml:space="preserve"> Кировской области Кировской области.</w:t>
      </w:r>
    </w:p>
    <w:p w:rsidR="004B4D39" w:rsidRDefault="004B4D39" w:rsidP="004B4D39">
      <w:pPr>
        <w:pStyle w:val="afc"/>
        <w:shd w:val="clear" w:color="auto" w:fill="FFFFFF"/>
        <w:spacing w:before="0" w:beforeAutospacing="0" w:after="0" w:afterAutospacing="0"/>
        <w:ind w:firstLine="709"/>
        <w:jc w:val="both"/>
      </w:pPr>
      <w:r w:rsidRPr="00F85FA7">
        <w:rPr>
          <w:color w:val="1A1A1A"/>
          <w:sz w:val="28"/>
          <w:szCs w:val="28"/>
        </w:rPr>
        <w:t xml:space="preserve">2.3.3. Организация мероприятий в рамках реализации </w:t>
      </w:r>
      <w:r>
        <w:rPr>
          <w:color w:val="000000"/>
          <w:sz w:val="28"/>
          <w:szCs w:val="28"/>
        </w:rPr>
        <w:t>Общероссийской акции #МЫВМЕСТЕ.</w:t>
      </w:r>
    </w:p>
    <w:p w:rsidR="004B4D39" w:rsidRDefault="004B4D39" w:rsidP="004B4D39">
      <w:pPr>
        <w:pStyle w:val="afc"/>
        <w:spacing w:before="0" w:beforeAutospacing="0" w:after="0" w:afterAutospacing="0"/>
        <w:jc w:val="both"/>
      </w:pPr>
      <w:r>
        <w:t> </w:t>
      </w:r>
    </w:p>
    <w:p w:rsidR="004B4D39" w:rsidRDefault="004B4D39" w:rsidP="004B4D39">
      <w:pPr>
        <w:pStyle w:val="afc"/>
        <w:spacing w:before="0" w:beforeAutospacing="0" w:after="0" w:afterAutospacing="0"/>
        <w:jc w:val="center"/>
      </w:pPr>
      <w:r>
        <w:rPr>
          <w:b/>
          <w:bCs/>
          <w:color w:val="000000"/>
          <w:sz w:val="28"/>
          <w:szCs w:val="28"/>
        </w:rPr>
        <w:t>3. Порядок организации работы муниципального штаба</w:t>
      </w:r>
    </w:p>
    <w:p w:rsidR="004B4D39" w:rsidRDefault="004B4D39" w:rsidP="004B4D39">
      <w:pPr>
        <w:pStyle w:val="afc"/>
        <w:spacing w:before="0" w:beforeAutospacing="0" w:after="0" w:afterAutospacing="0"/>
        <w:jc w:val="both"/>
      </w:pPr>
      <w:r>
        <w:t> </w:t>
      </w:r>
    </w:p>
    <w:p w:rsidR="004B4D39" w:rsidRDefault="004B4D39" w:rsidP="004B4D39">
      <w:pPr>
        <w:pStyle w:val="afc"/>
        <w:spacing w:before="0" w:beforeAutospacing="0" w:after="0" w:afterAutospacing="0"/>
        <w:ind w:firstLine="709"/>
        <w:jc w:val="both"/>
      </w:pPr>
      <w:r>
        <w:rPr>
          <w:color w:val="000000"/>
          <w:sz w:val="28"/>
          <w:szCs w:val="28"/>
        </w:rPr>
        <w:t>3.1. Создание муниципального штаба.</w:t>
      </w:r>
    </w:p>
    <w:p w:rsidR="004B4D39" w:rsidRDefault="004B4D39" w:rsidP="004B4D39">
      <w:pPr>
        <w:pStyle w:val="afc"/>
        <w:shd w:val="clear" w:color="auto" w:fill="FFFFFF"/>
        <w:spacing w:before="0" w:beforeAutospacing="0" w:after="0" w:afterAutospacing="0"/>
        <w:ind w:firstLine="709"/>
        <w:jc w:val="both"/>
      </w:pPr>
      <w:r>
        <w:rPr>
          <w:color w:val="000000"/>
          <w:sz w:val="28"/>
          <w:szCs w:val="28"/>
        </w:rPr>
        <w:t xml:space="preserve">3.1.1 Принятие решения о создании муниципального штаба  принимается администрацией </w:t>
      </w:r>
      <w:r>
        <w:rPr>
          <w:color w:val="1A1A1A"/>
          <w:sz w:val="28"/>
          <w:szCs w:val="28"/>
        </w:rPr>
        <w:t>Кикнурского</w:t>
      </w:r>
      <w:r w:rsidRPr="00F85FA7">
        <w:rPr>
          <w:color w:val="1A1A1A"/>
          <w:sz w:val="28"/>
          <w:szCs w:val="28"/>
        </w:rPr>
        <w:t xml:space="preserve"> муниципального </w:t>
      </w:r>
      <w:r>
        <w:rPr>
          <w:color w:val="1A1A1A"/>
          <w:sz w:val="28"/>
          <w:szCs w:val="28"/>
        </w:rPr>
        <w:t>округа</w:t>
      </w:r>
      <w:r w:rsidRPr="00F85FA7">
        <w:rPr>
          <w:color w:val="1A1A1A"/>
          <w:sz w:val="28"/>
          <w:szCs w:val="28"/>
        </w:rPr>
        <w:t xml:space="preserve"> Кировской области</w:t>
      </w:r>
      <w:r>
        <w:rPr>
          <w:color w:val="000000"/>
          <w:sz w:val="28"/>
          <w:szCs w:val="28"/>
        </w:rPr>
        <w:t>.</w:t>
      </w:r>
    </w:p>
    <w:p w:rsidR="004B4D39" w:rsidRDefault="004B4D39" w:rsidP="004B4D39">
      <w:pPr>
        <w:pStyle w:val="afc"/>
        <w:spacing w:before="0" w:beforeAutospacing="0" w:after="0" w:afterAutospacing="0"/>
        <w:ind w:firstLine="709"/>
        <w:jc w:val="both"/>
      </w:pPr>
      <w:r>
        <w:rPr>
          <w:color w:val="000000"/>
          <w:sz w:val="28"/>
          <w:szCs w:val="28"/>
        </w:rPr>
        <w:t>3.1.2. В состав муниципального штаба входят представители администрации, общественных организаций, добровольческих (волонтерских) объединений, образовательных учреждений, бизнес-структур и инициативных граждан.</w:t>
      </w:r>
    </w:p>
    <w:p w:rsidR="004B4D39" w:rsidRDefault="004B4D39" w:rsidP="004B4D39">
      <w:pPr>
        <w:pStyle w:val="afc"/>
        <w:spacing w:before="0" w:beforeAutospacing="0" w:after="0" w:afterAutospacing="0"/>
        <w:ind w:firstLine="709"/>
        <w:jc w:val="both"/>
      </w:pPr>
      <w:r>
        <w:rPr>
          <w:color w:val="000000"/>
          <w:sz w:val="28"/>
          <w:szCs w:val="28"/>
        </w:rPr>
        <w:t>3.1.3.Руководитель муниципального штаба должен обладать организационными навыками, лидерскими качествами и быть готовым к активной работе.</w:t>
      </w:r>
    </w:p>
    <w:p w:rsidR="004B4D39" w:rsidRDefault="004B4D39" w:rsidP="004B4D39">
      <w:pPr>
        <w:pStyle w:val="afc"/>
        <w:spacing w:before="0" w:beforeAutospacing="0" w:after="0" w:afterAutospacing="0"/>
        <w:ind w:firstLine="709"/>
        <w:jc w:val="both"/>
      </w:pPr>
      <w:r>
        <w:rPr>
          <w:color w:val="000000"/>
          <w:sz w:val="28"/>
          <w:szCs w:val="28"/>
        </w:rPr>
        <w:t>3.1.4. Штаб должен иметь помещение, оборудованное всем необходимым для работы (компьютеры, оргтехника, связь и т.д.).</w:t>
      </w:r>
    </w:p>
    <w:p w:rsidR="004B4D39" w:rsidRDefault="004B4D39" w:rsidP="004B4D39">
      <w:pPr>
        <w:pStyle w:val="afc"/>
        <w:spacing w:before="0" w:beforeAutospacing="0" w:after="0" w:afterAutospacing="0"/>
        <w:ind w:firstLine="709"/>
        <w:jc w:val="both"/>
      </w:pPr>
      <w:r>
        <w:rPr>
          <w:color w:val="000000"/>
          <w:sz w:val="28"/>
          <w:szCs w:val="28"/>
        </w:rPr>
        <w:t xml:space="preserve">3.1.5. Разрабатывает и принимает положение о муниципальном штабе. </w:t>
      </w:r>
    </w:p>
    <w:p w:rsidR="004B4D39" w:rsidRDefault="004B4D39" w:rsidP="004B4D39">
      <w:pPr>
        <w:pStyle w:val="afc"/>
        <w:spacing w:before="0" w:beforeAutospacing="0" w:after="0" w:afterAutospacing="0"/>
        <w:ind w:firstLine="709"/>
        <w:jc w:val="both"/>
      </w:pPr>
      <w:r>
        <w:rPr>
          <w:color w:val="000000"/>
          <w:sz w:val="28"/>
          <w:szCs w:val="28"/>
        </w:rPr>
        <w:t>3.1.6. Разрабатывает и утверждает план работы муниципального штаба.</w:t>
      </w:r>
    </w:p>
    <w:p w:rsidR="004B4D39" w:rsidRDefault="004B4D39" w:rsidP="004B4D39">
      <w:pPr>
        <w:pStyle w:val="afc"/>
        <w:spacing w:before="0" w:beforeAutospacing="0" w:after="0" w:afterAutospacing="0"/>
        <w:ind w:firstLine="709"/>
        <w:jc w:val="both"/>
      </w:pPr>
      <w:r>
        <w:rPr>
          <w:color w:val="000000"/>
          <w:sz w:val="28"/>
          <w:szCs w:val="28"/>
        </w:rPr>
        <w:t xml:space="preserve">3.2. Организация деятельности муниципального штаба. </w:t>
      </w:r>
    </w:p>
    <w:p w:rsidR="004B4D39" w:rsidRDefault="004B4D39" w:rsidP="004B4D39">
      <w:pPr>
        <w:pStyle w:val="afc"/>
        <w:spacing w:before="0" w:beforeAutospacing="0" w:after="0" w:afterAutospacing="0"/>
        <w:ind w:firstLine="709"/>
        <w:jc w:val="both"/>
      </w:pPr>
      <w:r>
        <w:rPr>
          <w:color w:val="000000"/>
          <w:sz w:val="28"/>
          <w:szCs w:val="28"/>
        </w:rPr>
        <w:t>3.2.1. Проведение регулярных заседаний с целью обсуждения текущих задач, планирования мероприятий и т.д.</w:t>
      </w:r>
    </w:p>
    <w:p w:rsidR="004B4D39" w:rsidRDefault="004B4D39" w:rsidP="004B4D39">
      <w:pPr>
        <w:pStyle w:val="afc"/>
        <w:spacing w:before="0" w:beforeAutospacing="0" w:after="0" w:afterAutospacing="0"/>
        <w:ind w:firstLine="709"/>
        <w:jc w:val="both"/>
      </w:pPr>
      <w:r>
        <w:rPr>
          <w:color w:val="000000"/>
          <w:sz w:val="28"/>
          <w:szCs w:val="28"/>
        </w:rPr>
        <w:t>3.2.2. Организация работы по привлечению новых добровольцев (волонтеров) к участию в акциях и проектах муниципального штаба.</w:t>
      </w:r>
    </w:p>
    <w:p w:rsidR="004B4D39" w:rsidRDefault="004B4D39" w:rsidP="004B4D39">
      <w:pPr>
        <w:pStyle w:val="afc"/>
        <w:spacing w:before="0" w:beforeAutospacing="0" w:after="0" w:afterAutospacing="0"/>
        <w:ind w:firstLine="709"/>
        <w:jc w:val="both"/>
      </w:pPr>
      <w:r>
        <w:rPr>
          <w:color w:val="000000"/>
          <w:sz w:val="28"/>
          <w:szCs w:val="28"/>
        </w:rPr>
        <w:t>3.2.3. Организация обучения добровольцев (волонтеров) необходимым навыкам и знаниям.</w:t>
      </w:r>
    </w:p>
    <w:p w:rsidR="004B4D39" w:rsidRDefault="004B4D39" w:rsidP="004B4D39">
      <w:pPr>
        <w:pStyle w:val="afc"/>
        <w:spacing w:before="0" w:beforeAutospacing="0" w:after="0" w:afterAutospacing="0"/>
        <w:ind w:firstLine="709"/>
        <w:jc w:val="both"/>
      </w:pPr>
      <w:r>
        <w:rPr>
          <w:color w:val="000000"/>
          <w:sz w:val="28"/>
          <w:szCs w:val="28"/>
        </w:rPr>
        <w:t>3.2.4. Установление и поддержание контактов с партнерами, готовыми оказать поддержку добровольческим (волонтерским) инициативам.</w:t>
      </w:r>
    </w:p>
    <w:p w:rsidR="004B4D39" w:rsidRDefault="004B4D39" w:rsidP="004B4D39">
      <w:pPr>
        <w:pStyle w:val="afc"/>
        <w:spacing w:before="0" w:beforeAutospacing="0" w:after="0" w:afterAutospacing="0"/>
        <w:ind w:firstLine="709"/>
        <w:jc w:val="both"/>
      </w:pPr>
      <w:r>
        <w:rPr>
          <w:color w:val="000000"/>
          <w:sz w:val="28"/>
          <w:szCs w:val="28"/>
        </w:rPr>
        <w:t xml:space="preserve">3.2.5. Организация деятельности по информированию населения о деятельности муниципального штаба. </w:t>
      </w:r>
    </w:p>
    <w:p w:rsidR="004B4D39" w:rsidRDefault="004B4D39" w:rsidP="004B4D39">
      <w:pPr>
        <w:pStyle w:val="afc"/>
        <w:spacing w:before="0" w:beforeAutospacing="0" w:after="0" w:afterAutospacing="0"/>
        <w:ind w:firstLine="709"/>
        <w:jc w:val="both"/>
      </w:pPr>
      <w:r>
        <w:rPr>
          <w:color w:val="000000"/>
          <w:sz w:val="28"/>
          <w:szCs w:val="28"/>
        </w:rPr>
        <w:t xml:space="preserve">3.3. Реализация акций и проектов. </w:t>
      </w:r>
    </w:p>
    <w:p w:rsidR="004B4D39" w:rsidRDefault="004B4D39" w:rsidP="004B4D39">
      <w:pPr>
        <w:pStyle w:val="afc"/>
        <w:spacing w:before="0" w:beforeAutospacing="0" w:after="0" w:afterAutospacing="0"/>
        <w:ind w:firstLine="709"/>
        <w:jc w:val="both"/>
      </w:pPr>
      <w:r>
        <w:rPr>
          <w:color w:val="000000"/>
          <w:sz w:val="28"/>
          <w:szCs w:val="28"/>
        </w:rPr>
        <w:t>3.3.1. Проведение добровольческих (волонтерских) акций и проектов в соответствии с утвержденным планом работы муниципального штаба.</w:t>
      </w:r>
    </w:p>
    <w:p w:rsidR="004B4D39" w:rsidRDefault="004B4D39" w:rsidP="004B4D39">
      <w:pPr>
        <w:pStyle w:val="afc"/>
        <w:spacing w:before="0" w:beforeAutospacing="0" w:after="0" w:afterAutospacing="0"/>
        <w:ind w:firstLine="709"/>
        <w:jc w:val="both"/>
      </w:pPr>
      <w:r>
        <w:rPr>
          <w:color w:val="000000"/>
          <w:sz w:val="28"/>
          <w:szCs w:val="28"/>
        </w:rPr>
        <w:t>3.3.2. Обеспечение безопасности участников мероприятий.</w:t>
      </w:r>
    </w:p>
    <w:p w:rsidR="004B4D39" w:rsidRDefault="004B4D39" w:rsidP="004B4D39">
      <w:pPr>
        <w:pStyle w:val="afc"/>
        <w:spacing w:before="0" w:beforeAutospacing="0" w:after="0" w:afterAutospacing="0"/>
        <w:ind w:firstLine="709"/>
        <w:jc w:val="both"/>
      </w:pPr>
      <w:r>
        <w:rPr>
          <w:color w:val="000000"/>
          <w:sz w:val="28"/>
          <w:szCs w:val="28"/>
        </w:rPr>
        <w:t>3.3.3. Сбор и анализ данных о результатах проведенных мероприятий.</w:t>
      </w:r>
    </w:p>
    <w:p w:rsidR="004B4D39" w:rsidRDefault="004B4D39" w:rsidP="004B4D39">
      <w:pPr>
        <w:pStyle w:val="afc"/>
        <w:spacing w:before="0" w:beforeAutospacing="0" w:after="0" w:afterAutospacing="0"/>
        <w:ind w:firstLine="709"/>
        <w:jc w:val="both"/>
      </w:pPr>
      <w:r>
        <w:rPr>
          <w:color w:val="000000"/>
          <w:sz w:val="28"/>
          <w:szCs w:val="28"/>
        </w:rPr>
        <w:t>3.4. Контроль и оценка.</w:t>
      </w:r>
    </w:p>
    <w:p w:rsidR="004B4D39" w:rsidRDefault="004B4D39" w:rsidP="004B4D39">
      <w:pPr>
        <w:pStyle w:val="afc"/>
        <w:spacing w:before="0" w:beforeAutospacing="0" w:after="0" w:afterAutospacing="0"/>
        <w:ind w:firstLine="709"/>
        <w:jc w:val="both"/>
      </w:pPr>
      <w:r>
        <w:rPr>
          <w:color w:val="000000"/>
          <w:sz w:val="28"/>
          <w:szCs w:val="28"/>
        </w:rPr>
        <w:lastRenderedPageBreak/>
        <w:t>3.4.1. Регулярный мониторинг реализации плана работы муниципального штаба.</w:t>
      </w:r>
    </w:p>
    <w:p w:rsidR="004B4D39" w:rsidRDefault="004B4D39" w:rsidP="004B4D39">
      <w:pPr>
        <w:pStyle w:val="afc"/>
        <w:spacing w:before="0" w:beforeAutospacing="0" w:after="0" w:afterAutospacing="0"/>
        <w:ind w:firstLine="709"/>
        <w:jc w:val="both"/>
      </w:pPr>
      <w:r>
        <w:rPr>
          <w:color w:val="000000"/>
          <w:sz w:val="28"/>
          <w:szCs w:val="28"/>
        </w:rPr>
        <w:t>3.4.2.  Оценка результатов проведенных мероприятий, сбор отзывов от участников и получателей помощи.</w:t>
      </w:r>
    </w:p>
    <w:p w:rsidR="004B4D39" w:rsidRDefault="004B4D39" w:rsidP="004B4D39">
      <w:pPr>
        <w:pStyle w:val="afc"/>
        <w:spacing w:before="0" w:beforeAutospacing="0" w:after="0" w:afterAutospacing="0"/>
        <w:ind w:firstLine="709"/>
        <w:jc w:val="both"/>
      </w:pPr>
      <w:r>
        <w:rPr>
          <w:color w:val="000000"/>
          <w:sz w:val="28"/>
          <w:szCs w:val="28"/>
        </w:rPr>
        <w:t>3.4.3. Корректировка плана, внесение необходимых изменений в план работы на основе результатов мониторинга и оценки.</w:t>
      </w:r>
    </w:p>
    <w:p w:rsidR="004B4D39" w:rsidRDefault="004B4D39" w:rsidP="004B4D39">
      <w:pPr>
        <w:pStyle w:val="afc"/>
        <w:spacing w:before="0" w:beforeAutospacing="0" w:after="0" w:afterAutospacing="0"/>
        <w:ind w:firstLine="709"/>
        <w:jc w:val="both"/>
      </w:pPr>
      <w:r>
        <w:rPr>
          <w:color w:val="000000"/>
          <w:sz w:val="28"/>
          <w:szCs w:val="28"/>
        </w:rPr>
        <w:t>3.4.4. Предоставление отчетов о деятельности муниципального штаба в установленные сроки.</w:t>
      </w:r>
    </w:p>
    <w:p w:rsidR="004B4D39" w:rsidRDefault="004B4D39" w:rsidP="004B4D39">
      <w:pPr>
        <w:pStyle w:val="afc"/>
        <w:spacing w:before="0" w:beforeAutospacing="0" w:after="0" w:afterAutospacing="0"/>
        <w:ind w:firstLine="709"/>
        <w:jc w:val="both"/>
      </w:pPr>
      <w:r>
        <w:rPr>
          <w:color w:val="000000"/>
          <w:sz w:val="28"/>
          <w:szCs w:val="28"/>
        </w:rPr>
        <w:t xml:space="preserve">3.5. Взаимодействие с региональным штабом Общероссийской акции </w:t>
      </w:r>
      <w:hyperlink r:id="rId24" w:tooltip="https://vk.com/im/convo/156304823?search=%23%D0%9C%D0%AB%D0%92%D0%9C%D0%95%D0%A1%D0%A2%D0%95&amp;entrypoint=list_all" w:history="1">
        <w:r>
          <w:rPr>
            <w:rStyle w:val="af9"/>
            <w:color w:val="000000"/>
            <w:sz w:val="28"/>
            <w:szCs w:val="28"/>
          </w:rPr>
          <w:t>#МЫВМЕСТЕ</w:t>
        </w:r>
      </w:hyperlink>
      <w:r>
        <w:rPr>
          <w:color w:val="000000"/>
          <w:sz w:val="28"/>
          <w:szCs w:val="28"/>
        </w:rPr>
        <w:t xml:space="preserve"> (далее – региональный штаб).</w:t>
      </w:r>
    </w:p>
    <w:p w:rsidR="004B4D39" w:rsidRDefault="004B4D39" w:rsidP="004B4D39">
      <w:pPr>
        <w:pStyle w:val="afc"/>
        <w:spacing w:before="0" w:beforeAutospacing="0" w:after="0" w:afterAutospacing="0"/>
        <w:ind w:firstLine="709"/>
        <w:jc w:val="both"/>
      </w:pPr>
      <w:r>
        <w:rPr>
          <w:color w:val="000000"/>
          <w:sz w:val="28"/>
          <w:szCs w:val="28"/>
        </w:rPr>
        <w:t>3.5.1. Получение методической поддержки и консультаций от регионального штаба.</w:t>
      </w:r>
    </w:p>
    <w:p w:rsidR="004B4D39" w:rsidRDefault="004B4D39" w:rsidP="004B4D39">
      <w:pPr>
        <w:pStyle w:val="afc"/>
        <w:spacing w:before="0" w:beforeAutospacing="0" w:after="0" w:afterAutospacing="0"/>
        <w:ind w:firstLine="709"/>
        <w:jc w:val="both"/>
      </w:pPr>
      <w:r>
        <w:rPr>
          <w:color w:val="000000"/>
          <w:sz w:val="28"/>
          <w:szCs w:val="28"/>
        </w:rPr>
        <w:t xml:space="preserve">3.5.2. Участие в мероприятиях, организуемых региональным штабом, и обмен опытом с представителями других муниципальных штабов. </w:t>
      </w:r>
    </w:p>
    <w:p w:rsidR="004B4D39" w:rsidRDefault="004B4D39" w:rsidP="004B4D39">
      <w:pPr>
        <w:pStyle w:val="afc"/>
        <w:spacing w:before="0" w:beforeAutospacing="0" w:after="0" w:afterAutospacing="0"/>
        <w:ind w:firstLine="709"/>
        <w:jc w:val="both"/>
      </w:pPr>
      <w:r>
        <w:rPr>
          <w:color w:val="000000"/>
          <w:sz w:val="28"/>
          <w:szCs w:val="28"/>
        </w:rPr>
        <w:t>3.5.3. Предоставление информации о деятельности муниципального штаба региональному штабу.</w:t>
      </w:r>
    </w:p>
    <w:p w:rsidR="004B4D39" w:rsidRDefault="004B4D39" w:rsidP="004B4D39">
      <w:pPr>
        <w:pStyle w:val="afc"/>
        <w:spacing w:before="0" w:beforeAutospacing="0" w:after="0" w:afterAutospacing="0"/>
      </w:pPr>
      <w:r>
        <w:t> </w:t>
      </w:r>
    </w:p>
    <w:p w:rsidR="004B4D39" w:rsidRDefault="004B4D39" w:rsidP="004B4D39">
      <w:pPr>
        <w:pStyle w:val="afc"/>
        <w:spacing w:before="0" w:beforeAutospacing="0" w:after="0" w:afterAutospacing="0"/>
        <w:jc w:val="center"/>
      </w:pPr>
      <w:r>
        <w:rPr>
          <w:b/>
          <w:bCs/>
          <w:color w:val="000000"/>
          <w:sz w:val="28"/>
          <w:szCs w:val="28"/>
        </w:rPr>
        <w:t>4. Категории участников муниципального штаба</w:t>
      </w:r>
    </w:p>
    <w:p w:rsidR="004B4D39" w:rsidRDefault="004B4D39" w:rsidP="004B4D39">
      <w:pPr>
        <w:pStyle w:val="afc"/>
        <w:spacing w:before="0" w:beforeAutospacing="0" w:after="0" w:afterAutospacing="0"/>
        <w:jc w:val="both"/>
      </w:pPr>
      <w:r>
        <w:t> </w:t>
      </w:r>
    </w:p>
    <w:p w:rsidR="004B4D39" w:rsidRDefault="004B4D39" w:rsidP="004B4D39">
      <w:pPr>
        <w:pStyle w:val="afc"/>
        <w:spacing w:before="0" w:beforeAutospacing="0" w:after="0" w:afterAutospacing="0"/>
        <w:ind w:firstLine="709"/>
        <w:jc w:val="both"/>
      </w:pPr>
      <w:r>
        <w:rPr>
          <w:color w:val="000000"/>
          <w:sz w:val="28"/>
          <w:szCs w:val="28"/>
        </w:rPr>
        <w:t>4.1. Участниками муниципального штаба являются граждане в возрасте от 14 лет, проживающие на территории Кировской области.</w:t>
      </w:r>
    </w:p>
    <w:p w:rsidR="004B4D39" w:rsidRDefault="004B4D39" w:rsidP="004B4D39">
      <w:pPr>
        <w:pStyle w:val="afc"/>
        <w:spacing w:before="0" w:beforeAutospacing="0" w:after="0" w:afterAutospacing="0"/>
        <w:ind w:firstLine="709"/>
        <w:jc w:val="both"/>
      </w:pPr>
      <w:r>
        <w:rPr>
          <w:color w:val="000000"/>
          <w:sz w:val="28"/>
          <w:szCs w:val="28"/>
        </w:rPr>
        <w:t xml:space="preserve">4.2. Добровольцами (волонтерами) муниципального штаба могут стать учащиеся образовательных учреждений, учащиеся средних и высших образовательных организаций, представители организаций, занимающихся добровольческой (волонтерской) деятельностью, представители бизнес-сообщества и некоммерческое сектора и др. </w:t>
      </w:r>
    </w:p>
    <w:p w:rsidR="004B4D39" w:rsidRDefault="004B4D39" w:rsidP="004B4D39">
      <w:pPr>
        <w:pStyle w:val="afc"/>
        <w:spacing w:before="0" w:beforeAutospacing="0" w:after="0" w:afterAutospacing="0"/>
        <w:ind w:firstLine="709"/>
        <w:jc w:val="both"/>
      </w:pPr>
      <w:r>
        <w:rPr>
          <w:color w:val="000000"/>
          <w:sz w:val="28"/>
          <w:szCs w:val="28"/>
        </w:rPr>
        <w:t xml:space="preserve">4.3. Общее количество участников добровольцев (волонтеров) не ограничено, составляет не менее 5 человек. </w:t>
      </w:r>
    </w:p>
    <w:p w:rsidR="004B4D39" w:rsidRDefault="004B4D39" w:rsidP="004B4D39">
      <w:pPr>
        <w:pStyle w:val="afc"/>
        <w:spacing w:before="0" w:beforeAutospacing="0" w:after="0" w:afterAutospacing="0"/>
        <w:jc w:val="both"/>
      </w:pPr>
      <w:r>
        <w:t> </w:t>
      </w:r>
    </w:p>
    <w:p w:rsidR="004B4D39" w:rsidRDefault="004B4D39" w:rsidP="004B4D39">
      <w:pPr>
        <w:pStyle w:val="afc"/>
        <w:spacing w:before="0" w:beforeAutospacing="0" w:after="0" w:afterAutospacing="0"/>
        <w:jc w:val="center"/>
      </w:pPr>
      <w:r>
        <w:rPr>
          <w:b/>
          <w:bCs/>
          <w:color w:val="000000"/>
          <w:sz w:val="28"/>
          <w:szCs w:val="28"/>
        </w:rPr>
        <w:t>5. Порядок отбора добровольцев (волонтеров) муниципального штаба</w:t>
      </w:r>
    </w:p>
    <w:p w:rsidR="004B4D39" w:rsidRDefault="004B4D39" w:rsidP="004B4D39">
      <w:pPr>
        <w:pStyle w:val="afc"/>
        <w:spacing w:before="0" w:beforeAutospacing="0" w:after="200" w:afterAutospacing="0"/>
        <w:jc w:val="both"/>
      </w:pPr>
      <w:r>
        <w:t> </w:t>
      </w:r>
    </w:p>
    <w:p w:rsidR="004B4D39" w:rsidRDefault="004B4D39" w:rsidP="004B4D39">
      <w:pPr>
        <w:pStyle w:val="afc"/>
        <w:spacing w:before="0" w:beforeAutospacing="0" w:after="0" w:afterAutospacing="0"/>
        <w:ind w:firstLine="709"/>
        <w:jc w:val="both"/>
      </w:pPr>
      <w:r>
        <w:rPr>
          <w:color w:val="000000"/>
          <w:sz w:val="28"/>
          <w:szCs w:val="28"/>
        </w:rPr>
        <w:t>5.1. Регистрация добровольцев (волонтеров) осуществляется на платформе «ДОБРО.РФ».</w:t>
      </w:r>
    </w:p>
    <w:p w:rsidR="004B4D39" w:rsidRDefault="004B4D39" w:rsidP="004B4D39">
      <w:pPr>
        <w:pStyle w:val="afc"/>
        <w:spacing w:before="0" w:beforeAutospacing="0" w:after="0" w:afterAutospacing="0"/>
        <w:ind w:firstLine="709"/>
        <w:jc w:val="both"/>
      </w:pPr>
      <w:r>
        <w:rPr>
          <w:color w:val="000000"/>
          <w:sz w:val="28"/>
          <w:szCs w:val="28"/>
        </w:rPr>
        <w:t>5.2. Основные критерии отбора волонтеров муниципального штаба:</w:t>
      </w:r>
    </w:p>
    <w:p w:rsidR="004B4D39" w:rsidRDefault="004B4D39" w:rsidP="004B4D39">
      <w:pPr>
        <w:pStyle w:val="afc"/>
        <w:spacing w:before="0" w:beforeAutospacing="0" w:after="0" w:afterAutospacing="0"/>
        <w:ind w:firstLine="709"/>
        <w:jc w:val="both"/>
      </w:pPr>
      <w:r>
        <w:rPr>
          <w:color w:val="000000"/>
          <w:sz w:val="28"/>
          <w:szCs w:val="28"/>
        </w:rPr>
        <w:t>5.2.1. Соответствие категориям участников, указанных в разделе 4.</w:t>
      </w:r>
    </w:p>
    <w:p w:rsidR="004B4D39" w:rsidRDefault="004B4D39" w:rsidP="004B4D39">
      <w:pPr>
        <w:pStyle w:val="afc"/>
        <w:spacing w:before="0" w:beforeAutospacing="0" w:after="0" w:afterAutospacing="0"/>
        <w:ind w:firstLine="709"/>
        <w:jc w:val="both"/>
      </w:pPr>
      <w:r>
        <w:rPr>
          <w:color w:val="000000"/>
          <w:sz w:val="28"/>
          <w:szCs w:val="28"/>
        </w:rPr>
        <w:t>5.2.2. Наличие опыты добровольческой (волонтерской) деятельности.</w:t>
      </w:r>
    </w:p>
    <w:p w:rsidR="004B4D39" w:rsidRDefault="004B4D39" w:rsidP="004B4D39">
      <w:pPr>
        <w:pStyle w:val="afc"/>
        <w:spacing w:before="0" w:beforeAutospacing="0" w:after="0" w:afterAutospacing="0"/>
        <w:ind w:firstLine="709"/>
        <w:jc w:val="both"/>
      </w:pPr>
      <w:r>
        <w:rPr>
          <w:color w:val="000000"/>
          <w:sz w:val="28"/>
          <w:szCs w:val="28"/>
        </w:rPr>
        <w:t>5.2.3. Наличие опыта реализации проектов в сфере добровольчества (волонтерства), а также участия в них. </w:t>
      </w:r>
    </w:p>
    <w:p w:rsidR="004B4D39" w:rsidRDefault="004B4D39" w:rsidP="004B4D39">
      <w:pPr>
        <w:pStyle w:val="afc"/>
        <w:spacing w:before="0" w:beforeAutospacing="0" w:after="0" w:afterAutospacing="0"/>
      </w:pPr>
      <w:r>
        <w:t> </w:t>
      </w:r>
    </w:p>
    <w:p w:rsidR="004B4D39" w:rsidRDefault="004B4D39" w:rsidP="004B4D39">
      <w:pPr>
        <w:pStyle w:val="afc"/>
        <w:spacing w:before="0" w:beforeAutospacing="0" w:after="0" w:afterAutospacing="0"/>
        <w:jc w:val="center"/>
      </w:pPr>
      <w:r>
        <w:rPr>
          <w:b/>
          <w:bCs/>
          <w:color w:val="000000"/>
          <w:sz w:val="28"/>
          <w:szCs w:val="28"/>
        </w:rPr>
        <w:t>6. Сроки и места организации работы муниципального штаба</w:t>
      </w:r>
    </w:p>
    <w:p w:rsidR="004B4D39" w:rsidRDefault="004B4D39" w:rsidP="004B4D39">
      <w:pPr>
        <w:pStyle w:val="afc"/>
        <w:spacing w:before="0" w:beforeAutospacing="0" w:after="0" w:afterAutospacing="0"/>
        <w:ind w:firstLine="709"/>
        <w:jc w:val="center"/>
      </w:pPr>
      <w:r>
        <w:t> </w:t>
      </w:r>
    </w:p>
    <w:p w:rsidR="004B4D39" w:rsidRDefault="004B4D39" w:rsidP="004B4D39">
      <w:pPr>
        <w:pStyle w:val="afc"/>
        <w:spacing w:before="0" w:beforeAutospacing="0" w:after="0" w:afterAutospacing="0"/>
        <w:ind w:firstLine="709"/>
      </w:pPr>
      <w:r>
        <w:rPr>
          <w:color w:val="000000"/>
          <w:sz w:val="28"/>
          <w:szCs w:val="28"/>
        </w:rPr>
        <w:t>6.1. Работа муниципального штаба реализуется в период с 01.10.2022 по 31.12.2026 года.</w:t>
      </w:r>
    </w:p>
    <w:p w:rsidR="004B4D39" w:rsidRDefault="004B4D39" w:rsidP="004B4D39">
      <w:pPr>
        <w:pStyle w:val="afc"/>
        <w:spacing w:before="0" w:beforeAutospacing="0" w:after="0" w:afterAutospacing="0"/>
        <w:ind w:firstLine="709"/>
      </w:pPr>
      <w:r>
        <w:rPr>
          <w:color w:val="000000"/>
          <w:sz w:val="28"/>
          <w:szCs w:val="28"/>
        </w:rPr>
        <w:t xml:space="preserve">6.2. Адрес: Кировская область, Кикнурский район,  пгт Кикнур, ул. Советская д.36, 3 этаж, 39 каб. </w:t>
      </w:r>
    </w:p>
    <w:p w:rsidR="004B4D39" w:rsidRDefault="004B4D39" w:rsidP="004B4D39">
      <w:pPr>
        <w:pStyle w:val="afc"/>
        <w:spacing w:before="0" w:beforeAutospacing="0" w:after="0" w:afterAutospacing="0"/>
        <w:ind w:firstLine="709"/>
        <w:jc w:val="center"/>
      </w:pPr>
      <w:r>
        <w:t>____________</w:t>
      </w:r>
    </w:p>
    <w:p w:rsidR="004B4D39" w:rsidRPr="003A4AF5" w:rsidRDefault="004B4D39" w:rsidP="004B4D39">
      <w:pPr>
        <w:pStyle w:val="afc"/>
        <w:spacing w:before="0" w:beforeAutospacing="0" w:after="0" w:afterAutospacing="0"/>
        <w:ind w:firstLine="709"/>
        <w:jc w:val="center"/>
      </w:pPr>
    </w:p>
    <w:tbl>
      <w:tblPr>
        <w:tblW w:w="0" w:type="auto"/>
        <w:jc w:val="center"/>
        <w:tblCellSpacing w:w="0" w:type="dxa"/>
        <w:tblLook w:val="04A0" w:firstRow="1" w:lastRow="0" w:firstColumn="1" w:lastColumn="0" w:noHBand="0" w:noVBand="1"/>
      </w:tblPr>
      <w:tblGrid>
        <w:gridCol w:w="5609"/>
        <w:gridCol w:w="3746"/>
      </w:tblGrid>
      <w:tr w:rsidR="004B4D39" w:rsidRPr="00F85FA7" w:rsidTr="004B4D39">
        <w:trPr>
          <w:tblCellSpacing w:w="0" w:type="dxa"/>
          <w:jc w:val="center"/>
        </w:trPr>
        <w:tc>
          <w:tcPr>
            <w:tcW w:w="5778" w:type="dxa"/>
            <w:tcBorders>
              <w:top w:val="nil"/>
              <w:left w:val="nil"/>
              <w:bottom w:val="nil"/>
              <w:right w:val="nil"/>
            </w:tcBorders>
            <w:vAlign w:val="center"/>
            <w:hideMark/>
          </w:tcPr>
          <w:p w:rsidR="004B4D39" w:rsidRPr="00F85FA7" w:rsidRDefault="004B4D39" w:rsidP="004B4D39">
            <w:pPr>
              <w:spacing w:after="200"/>
            </w:pPr>
          </w:p>
        </w:tc>
        <w:tc>
          <w:tcPr>
            <w:tcW w:w="3793" w:type="dxa"/>
            <w:tcBorders>
              <w:top w:val="nil"/>
              <w:left w:val="nil"/>
              <w:bottom w:val="nil"/>
              <w:right w:val="nil"/>
            </w:tcBorders>
            <w:vAlign w:val="center"/>
            <w:hideMark/>
          </w:tcPr>
          <w:p w:rsidR="004B4D39" w:rsidRPr="00F85FA7" w:rsidRDefault="004B4D39" w:rsidP="00810072">
            <w:pPr>
              <w:ind w:right="10"/>
            </w:pPr>
            <w:r w:rsidRPr="00F85FA7">
              <w:rPr>
                <w:color w:val="000000"/>
                <w:sz w:val="28"/>
                <w:szCs w:val="28"/>
              </w:rPr>
              <w:t>Приложение</w:t>
            </w:r>
            <w:r>
              <w:rPr>
                <w:color w:val="000000"/>
                <w:sz w:val="28"/>
                <w:szCs w:val="28"/>
              </w:rPr>
              <w:t xml:space="preserve"> №</w:t>
            </w:r>
            <w:r w:rsidRPr="00F85FA7">
              <w:rPr>
                <w:color w:val="000000"/>
                <w:sz w:val="28"/>
                <w:szCs w:val="28"/>
              </w:rPr>
              <w:t xml:space="preserve"> 2         </w:t>
            </w:r>
          </w:p>
          <w:p w:rsidR="004B4D39" w:rsidRPr="00F85FA7" w:rsidRDefault="004B4D39" w:rsidP="004B4D39">
            <w:pPr>
              <w:ind w:left="-107" w:right="10" w:hanging="283"/>
              <w:jc w:val="both"/>
            </w:pPr>
            <w:r w:rsidRPr="00F85FA7">
              <w:rPr>
                <w:color w:val="000000"/>
                <w:sz w:val="28"/>
                <w:szCs w:val="28"/>
              </w:rPr>
              <w:t xml:space="preserve">      </w:t>
            </w:r>
          </w:p>
          <w:p w:rsidR="004B4D39" w:rsidRPr="00F85FA7" w:rsidRDefault="004B4D39" w:rsidP="004B4D39">
            <w:pPr>
              <w:ind w:right="10"/>
              <w:jc w:val="both"/>
            </w:pPr>
            <w:r w:rsidRPr="00F85FA7">
              <w:rPr>
                <w:color w:val="000000"/>
                <w:sz w:val="28"/>
                <w:szCs w:val="28"/>
              </w:rPr>
              <w:t>УТВЕРЖДЕН</w:t>
            </w:r>
          </w:p>
          <w:p w:rsidR="004B4D39" w:rsidRPr="00F85FA7" w:rsidRDefault="004B4D39" w:rsidP="004B4D39">
            <w:pPr>
              <w:ind w:right="10"/>
            </w:pPr>
            <w:r w:rsidRPr="00F85FA7">
              <w:t> </w:t>
            </w:r>
          </w:p>
          <w:p w:rsidR="004B4D39" w:rsidRPr="00F85FA7" w:rsidRDefault="004B4D39" w:rsidP="004B4D39">
            <w:pPr>
              <w:ind w:right="10"/>
            </w:pPr>
            <w:r w:rsidRPr="00F85FA7">
              <w:rPr>
                <w:color w:val="000000"/>
                <w:sz w:val="28"/>
                <w:szCs w:val="28"/>
              </w:rPr>
              <w:t xml:space="preserve">постановлением </w:t>
            </w:r>
            <w:r>
              <w:rPr>
                <w:color w:val="000000"/>
                <w:sz w:val="28"/>
                <w:szCs w:val="28"/>
              </w:rPr>
              <w:t>а</w:t>
            </w:r>
            <w:r w:rsidRPr="00F85FA7">
              <w:rPr>
                <w:color w:val="000000"/>
                <w:sz w:val="28"/>
                <w:szCs w:val="28"/>
              </w:rPr>
              <w:t xml:space="preserve">дминистрации </w:t>
            </w:r>
            <w:r>
              <w:rPr>
                <w:color w:val="000000"/>
                <w:sz w:val="28"/>
                <w:szCs w:val="28"/>
              </w:rPr>
              <w:t>Кикнурского муниципального округа Кировской области</w:t>
            </w:r>
          </w:p>
          <w:p w:rsidR="004B4D39" w:rsidRPr="00F85FA7" w:rsidRDefault="004B4D39" w:rsidP="004B4D39">
            <w:r w:rsidRPr="00F85FA7">
              <w:rPr>
                <w:color w:val="000000"/>
                <w:sz w:val="28"/>
                <w:szCs w:val="28"/>
              </w:rPr>
              <w:t xml:space="preserve">от </w:t>
            </w:r>
            <w:r>
              <w:rPr>
                <w:color w:val="000000"/>
                <w:sz w:val="28"/>
                <w:szCs w:val="28"/>
              </w:rPr>
              <w:t xml:space="preserve">20.02.2025        </w:t>
            </w:r>
            <w:r w:rsidRPr="00F85FA7">
              <w:rPr>
                <w:color w:val="000000"/>
                <w:sz w:val="28"/>
                <w:szCs w:val="28"/>
              </w:rPr>
              <w:t xml:space="preserve">№  </w:t>
            </w:r>
            <w:r>
              <w:rPr>
                <w:color w:val="000000"/>
                <w:sz w:val="28"/>
                <w:szCs w:val="28"/>
              </w:rPr>
              <w:t>115</w:t>
            </w:r>
          </w:p>
        </w:tc>
      </w:tr>
    </w:tbl>
    <w:p w:rsidR="004B4D39" w:rsidRPr="00F85FA7" w:rsidRDefault="004B4D39" w:rsidP="004B4D39">
      <w:pPr>
        <w:tabs>
          <w:tab w:val="left" w:pos="4537"/>
          <w:tab w:val="left" w:pos="5009"/>
          <w:tab w:val="left" w:pos="6379"/>
        </w:tabs>
        <w:ind w:left="62"/>
      </w:pPr>
      <w:r w:rsidRPr="00F85FA7">
        <w:rPr>
          <w:color w:val="000000"/>
          <w:sz w:val="28"/>
          <w:szCs w:val="28"/>
        </w:rPr>
        <w:t xml:space="preserve">        </w:t>
      </w:r>
    </w:p>
    <w:p w:rsidR="004B4D39" w:rsidRPr="00F85FA7" w:rsidRDefault="004B4D39" w:rsidP="004B4D39">
      <w:pPr>
        <w:tabs>
          <w:tab w:val="left" w:pos="4537"/>
          <w:tab w:val="left" w:pos="5009"/>
          <w:tab w:val="left" w:pos="6379"/>
        </w:tabs>
      </w:pPr>
      <w:r w:rsidRPr="00F85FA7">
        <w:t> </w:t>
      </w:r>
    </w:p>
    <w:p w:rsidR="004B4D39" w:rsidRPr="00F85FA7" w:rsidRDefault="004B4D39" w:rsidP="004B4D39">
      <w:pPr>
        <w:tabs>
          <w:tab w:val="left" w:pos="5009"/>
          <w:tab w:val="left" w:pos="7631"/>
        </w:tabs>
        <w:jc w:val="center"/>
      </w:pPr>
      <w:bookmarkStart w:id="6" w:name="bookmark4"/>
      <w:r w:rsidRPr="00F85FA7">
        <w:rPr>
          <w:b/>
          <w:bCs/>
          <w:color w:val="000000"/>
          <w:sz w:val="28"/>
          <w:szCs w:val="28"/>
        </w:rPr>
        <w:t>СОСТАВ</w:t>
      </w:r>
      <w:bookmarkEnd w:id="6"/>
    </w:p>
    <w:p w:rsidR="004B4D39" w:rsidRPr="00F85FA7" w:rsidRDefault="004B4D39" w:rsidP="004B4D39">
      <w:pPr>
        <w:jc w:val="center"/>
      </w:pPr>
      <w:r w:rsidRPr="00F85FA7">
        <w:rPr>
          <w:b/>
          <w:bCs/>
          <w:color w:val="000000"/>
          <w:sz w:val="28"/>
          <w:szCs w:val="28"/>
        </w:rPr>
        <w:t>Муниципального штаба Общероссийской акции #МЫВМЕСТЕ</w:t>
      </w:r>
    </w:p>
    <w:p w:rsidR="004B4D39" w:rsidRPr="00F85FA7" w:rsidRDefault="004B4D39" w:rsidP="004B4D39">
      <w:pPr>
        <w:jc w:val="center"/>
      </w:pPr>
      <w:r w:rsidRPr="00F85FA7">
        <w:t> </w:t>
      </w:r>
    </w:p>
    <w:tbl>
      <w:tblPr>
        <w:tblW w:w="0" w:type="auto"/>
        <w:tblCellSpacing w:w="0" w:type="dxa"/>
        <w:tblInd w:w="-176" w:type="dxa"/>
        <w:tblLook w:val="04A0" w:firstRow="1" w:lastRow="0" w:firstColumn="1" w:lastColumn="0" w:noHBand="0" w:noVBand="1"/>
      </w:tblPr>
      <w:tblGrid>
        <w:gridCol w:w="4140"/>
        <w:gridCol w:w="329"/>
        <w:gridCol w:w="5062"/>
      </w:tblGrid>
      <w:tr w:rsidR="004B4D39" w:rsidRPr="00F85FA7" w:rsidTr="004B4D39">
        <w:trPr>
          <w:trHeight w:val="990"/>
          <w:tblCellSpacing w:w="0" w:type="dxa"/>
        </w:trPr>
        <w:tc>
          <w:tcPr>
            <w:tcW w:w="4239" w:type="dxa"/>
            <w:hideMark/>
          </w:tcPr>
          <w:p w:rsidR="004B4D39" w:rsidRPr="00F85FA7" w:rsidRDefault="004B4D39" w:rsidP="004B4D39">
            <w:r>
              <w:rPr>
                <w:color w:val="000000"/>
                <w:sz w:val="28"/>
                <w:szCs w:val="28"/>
              </w:rPr>
              <w:t>ВАГАНОВА</w:t>
            </w:r>
          </w:p>
          <w:p w:rsidR="004B4D39" w:rsidRPr="00F85FA7" w:rsidRDefault="004B4D39" w:rsidP="004B4D39">
            <w:r w:rsidRPr="00F85FA7">
              <w:rPr>
                <w:color w:val="000000"/>
                <w:sz w:val="28"/>
                <w:szCs w:val="28"/>
              </w:rPr>
              <w:t xml:space="preserve">Татьяна </w:t>
            </w:r>
            <w:r>
              <w:rPr>
                <w:color w:val="000000"/>
                <w:sz w:val="28"/>
                <w:szCs w:val="28"/>
              </w:rPr>
              <w:t>Викторовна</w:t>
            </w:r>
          </w:p>
        </w:tc>
        <w:tc>
          <w:tcPr>
            <w:tcW w:w="330" w:type="dxa"/>
            <w:vAlign w:val="center"/>
            <w:hideMark/>
          </w:tcPr>
          <w:p w:rsidR="004B4D39" w:rsidRPr="00F85FA7" w:rsidRDefault="004B4D39" w:rsidP="004B4D39">
            <w:r w:rsidRPr="00F85FA7">
              <w:rPr>
                <w:b/>
                <w:bCs/>
                <w:color w:val="000000"/>
                <w:sz w:val="28"/>
                <w:szCs w:val="28"/>
              </w:rPr>
              <w:t>-</w:t>
            </w:r>
          </w:p>
          <w:p w:rsidR="004B4D39" w:rsidRPr="00F85FA7" w:rsidRDefault="004B4D39" w:rsidP="004B4D39">
            <w:r w:rsidRPr="00F85FA7">
              <w:t> </w:t>
            </w:r>
          </w:p>
          <w:p w:rsidR="004B4D39" w:rsidRPr="00F85FA7" w:rsidRDefault="004B4D39" w:rsidP="004B4D39">
            <w:r w:rsidRPr="00F85FA7">
              <w:t> </w:t>
            </w:r>
          </w:p>
        </w:tc>
        <w:tc>
          <w:tcPr>
            <w:tcW w:w="5198" w:type="dxa"/>
            <w:vAlign w:val="center"/>
            <w:hideMark/>
          </w:tcPr>
          <w:p w:rsidR="004B4D39" w:rsidRDefault="004B4D39" w:rsidP="004B4D39">
            <w:pPr>
              <w:jc w:val="both"/>
              <w:rPr>
                <w:color w:val="000000"/>
                <w:sz w:val="28"/>
                <w:szCs w:val="28"/>
              </w:rPr>
            </w:pPr>
            <w:r w:rsidRPr="00F85FA7">
              <w:rPr>
                <w:color w:val="000000"/>
                <w:sz w:val="28"/>
                <w:szCs w:val="28"/>
              </w:rPr>
              <w:t xml:space="preserve">Глава </w:t>
            </w:r>
            <w:r>
              <w:rPr>
                <w:color w:val="000000"/>
                <w:sz w:val="28"/>
                <w:szCs w:val="28"/>
              </w:rPr>
              <w:t>Кикнурского муниципального округа</w:t>
            </w:r>
            <w:r w:rsidRPr="00F85FA7">
              <w:rPr>
                <w:color w:val="000000"/>
                <w:sz w:val="28"/>
                <w:szCs w:val="28"/>
              </w:rPr>
              <w:t>, председатель штаба</w:t>
            </w:r>
            <w:r>
              <w:rPr>
                <w:color w:val="000000"/>
                <w:sz w:val="28"/>
                <w:szCs w:val="28"/>
              </w:rPr>
              <w:t xml:space="preserve">, </w:t>
            </w:r>
            <w:r w:rsidRPr="00F85FA7">
              <w:rPr>
                <w:color w:val="000000"/>
                <w:sz w:val="28"/>
                <w:szCs w:val="28"/>
              </w:rPr>
              <w:t>волонтер штаба акции #МЫВМЕСТЕ</w:t>
            </w:r>
          </w:p>
          <w:p w:rsidR="004B4D39" w:rsidRPr="00F85FA7" w:rsidRDefault="004B4D39" w:rsidP="004B4D39">
            <w:pPr>
              <w:jc w:val="both"/>
            </w:pPr>
          </w:p>
        </w:tc>
      </w:tr>
      <w:tr w:rsidR="004B4D39" w:rsidRPr="00F85FA7" w:rsidTr="004B4D39">
        <w:trPr>
          <w:trHeight w:val="1256"/>
          <w:tblCellSpacing w:w="0" w:type="dxa"/>
        </w:trPr>
        <w:tc>
          <w:tcPr>
            <w:tcW w:w="4239" w:type="dxa"/>
            <w:hideMark/>
          </w:tcPr>
          <w:p w:rsidR="004B4D39" w:rsidRDefault="004B4D39" w:rsidP="004B4D39">
            <w:pPr>
              <w:rPr>
                <w:color w:val="000000"/>
                <w:sz w:val="28"/>
                <w:szCs w:val="28"/>
              </w:rPr>
            </w:pPr>
            <w:r>
              <w:rPr>
                <w:color w:val="000000"/>
                <w:sz w:val="28"/>
                <w:szCs w:val="28"/>
              </w:rPr>
              <w:t>ХЛЫБОВ</w:t>
            </w:r>
          </w:p>
          <w:p w:rsidR="004B4D39" w:rsidRPr="00F85FA7" w:rsidRDefault="004B4D39" w:rsidP="004B4D39">
            <w:r>
              <w:rPr>
                <w:color w:val="000000"/>
                <w:sz w:val="28"/>
                <w:szCs w:val="28"/>
              </w:rPr>
              <w:t>Михаил Николаевич</w:t>
            </w:r>
            <w:r w:rsidRPr="00F85FA7">
              <w:rPr>
                <w:color w:val="000000"/>
                <w:sz w:val="28"/>
                <w:szCs w:val="28"/>
              </w:rPr>
              <w:t xml:space="preserve"> </w:t>
            </w:r>
          </w:p>
        </w:tc>
        <w:tc>
          <w:tcPr>
            <w:tcW w:w="330" w:type="dxa"/>
            <w:vAlign w:val="center"/>
            <w:hideMark/>
          </w:tcPr>
          <w:p w:rsidR="004B4D39" w:rsidRPr="00F85FA7" w:rsidRDefault="004B4D39" w:rsidP="004B4D39">
            <w:r w:rsidRPr="00F85FA7">
              <w:rPr>
                <w:b/>
                <w:bCs/>
                <w:color w:val="000000"/>
                <w:sz w:val="28"/>
                <w:szCs w:val="28"/>
              </w:rPr>
              <w:t>-</w:t>
            </w:r>
          </w:p>
        </w:tc>
        <w:tc>
          <w:tcPr>
            <w:tcW w:w="5198" w:type="dxa"/>
            <w:vAlign w:val="center"/>
            <w:hideMark/>
          </w:tcPr>
          <w:p w:rsidR="004B4D39" w:rsidRDefault="004B4D39" w:rsidP="004B4D39">
            <w:pPr>
              <w:jc w:val="both"/>
              <w:rPr>
                <w:color w:val="000000"/>
                <w:sz w:val="28"/>
                <w:szCs w:val="28"/>
              </w:rPr>
            </w:pPr>
            <w:r>
              <w:rPr>
                <w:color w:val="000000"/>
                <w:sz w:val="28"/>
                <w:szCs w:val="28"/>
              </w:rPr>
              <w:t>Первый заместитель главы муниципального округа, заместитель председателя штаба</w:t>
            </w:r>
          </w:p>
          <w:p w:rsidR="004B4D39" w:rsidRPr="00F85FA7" w:rsidRDefault="004B4D39" w:rsidP="004B4D39">
            <w:pPr>
              <w:jc w:val="both"/>
            </w:pPr>
            <w:r w:rsidRPr="00F85FA7">
              <w:rPr>
                <w:color w:val="000000"/>
                <w:sz w:val="28"/>
                <w:szCs w:val="28"/>
              </w:rPr>
              <w:t xml:space="preserve">  </w:t>
            </w:r>
          </w:p>
        </w:tc>
      </w:tr>
      <w:tr w:rsidR="004B4D39" w:rsidRPr="00F85FA7" w:rsidTr="004B4D39">
        <w:trPr>
          <w:trHeight w:val="986"/>
          <w:tblCellSpacing w:w="0" w:type="dxa"/>
        </w:trPr>
        <w:tc>
          <w:tcPr>
            <w:tcW w:w="4239" w:type="dxa"/>
            <w:hideMark/>
          </w:tcPr>
          <w:p w:rsidR="004B4D39" w:rsidRPr="00F85FA7" w:rsidRDefault="004B4D39" w:rsidP="004B4D39">
            <w:r>
              <w:rPr>
                <w:color w:val="000000"/>
                <w:sz w:val="28"/>
                <w:szCs w:val="28"/>
              </w:rPr>
              <w:t>ФЕДОРОВЫХ</w:t>
            </w:r>
          </w:p>
          <w:p w:rsidR="004B4D39" w:rsidRPr="00F85FA7" w:rsidRDefault="004B4D39" w:rsidP="004B4D39">
            <w:r>
              <w:rPr>
                <w:color w:val="000000"/>
                <w:sz w:val="28"/>
                <w:szCs w:val="28"/>
              </w:rPr>
              <w:t>Анастасия</w:t>
            </w:r>
            <w:r w:rsidRPr="00F85FA7">
              <w:rPr>
                <w:color w:val="000000"/>
                <w:sz w:val="28"/>
                <w:szCs w:val="28"/>
              </w:rPr>
              <w:t xml:space="preserve"> Сергеевна</w:t>
            </w:r>
          </w:p>
        </w:tc>
        <w:tc>
          <w:tcPr>
            <w:tcW w:w="330" w:type="dxa"/>
            <w:vAlign w:val="center"/>
            <w:hideMark/>
          </w:tcPr>
          <w:p w:rsidR="004B4D39" w:rsidRPr="00F85FA7" w:rsidRDefault="004B4D39" w:rsidP="004B4D39">
            <w:r w:rsidRPr="00F85FA7">
              <w:rPr>
                <w:b/>
                <w:bCs/>
                <w:color w:val="000000"/>
                <w:sz w:val="28"/>
                <w:szCs w:val="28"/>
              </w:rPr>
              <w:t>-</w:t>
            </w:r>
          </w:p>
        </w:tc>
        <w:tc>
          <w:tcPr>
            <w:tcW w:w="5198" w:type="dxa"/>
            <w:vAlign w:val="center"/>
            <w:hideMark/>
          </w:tcPr>
          <w:p w:rsidR="004B4D39" w:rsidRPr="00F85FA7" w:rsidRDefault="004B4D39" w:rsidP="004B4D39">
            <w:pPr>
              <w:jc w:val="both"/>
            </w:pPr>
            <w:r w:rsidRPr="00F85FA7">
              <w:rPr>
                <w:color w:val="000000"/>
                <w:sz w:val="28"/>
                <w:szCs w:val="28"/>
              </w:rPr>
              <w:t xml:space="preserve">Главный специалист отдела </w:t>
            </w:r>
            <w:r>
              <w:rPr>
                <w:color w:val="000000"/>
                <w:sz w:val="28"/>
                <w:szCs w:val="28"/>
              </w:rPr>
              <w:t>социальной</w:t>
            </w:r>
            <w:r w:rsidRPr="00F85FA7">
              <w:rPr>
                <w:color w:val="000000"/>
                <w:sz w:val="28"/>
                <w:szCs w:val="28"/>
              </w:rPr>
              <w:t xml:space="preserve"> политики администрации </w:t>
            </w:r>
            <w:r>
              <w:rPr>
                <w:color w:val="000000"/>
                <w:sz w:val="28"/>
                <w:szCs w:val="28"/>
              </w:rPr>
              <w:t>Кикнурского муниципального округа</w:t>
            </w:r>
            <w:r w:rsidRPr="00F85FA7">
              <w:rPr>
                <w:color w:val="000000"/>
                <w:sz w:val="28"/>
                <w:szCs w:val="28"/>
              </w:rPr>
              <w:t>, координатор штаба, секретарь штаба</w:t>
            </w:r>
          </w:p>
        </w:tc>
      </w:tr>
      <w:tr w:rsidR="004B4D39" w:rsidRPr="00F85FA7" w:rsidTr="004B4D39">
        <w:trPr>
          <w:trHeight w:val="1443"/>
          <w:tblCellSpacing w:w="0" w:type="dxa"/>
        </w:trPr>
        <w:tc>
          <w:tcPr>
            <w:tcW w:w="4239" w:type="dxa"/>
            <w:hideMark/>
          </w:tcPr>
          <w:p w:rsidR="004B4D39" w:rsidRPr="00F85FA7" w:rsidRDefault="004B4D39" w:rsidP="004B4D39">
            <w:r w:rsidRPr="00F85FA7">
              <w:t> </w:t>
            </w:r>
          </w:p>
          <w:p w:rsidR="004B4D39" w:rsidRPr="00F85FA7" w:rsidRDefault="004B4D39" w:rsidP="004B4D39">
            <w:r w:rsidRPr="00F85FA7">
              <w:t> </w:t>
            </w:r>
          </w:p>
          <w:p w:rsidR="004B4D39" w:rsidRPr="00F85FA7" w:rsidRDefault="004B4D39" w:rsidP="004B4D39">
            <w:r w:rsidRPr="00F85FA7">
              <w:rPr>
                <w:color w:val="000000"/>
                <w:sz w:val="28"/>
                <w:szCs w:val="28"/>
              </w:rPr>
              <w:t>Члены штаба:</w:t>
            </w:r>
          </w:p>
          <w:p w:rsidR="004B4D39" w:rsidRPr="00F85FA7" w:rsidRDefault="004B4D39" w:rsidP="004B4D39">
            <w:r w:rsidRPr="00F85FA7">
              <w:t> </w:t>
            </w:r>
          </w:p>
        </w:tc>
        <w:tc>
          <w:tcPr>
            <w:tcW w:w="330" w:type="dxa"/>
            <w:vAlign w:val="center"/>
            <w:hideMark/>
          </w:tcPr>
          <w:p w:rsidR="004B4D39" w:rsidRPr="00F85FA7" w:rsidRDefault="004B4D39" w:rsidP="004B4D39">
            <w:pPr>
              <w:spacing w:after="200"/>
            </w:pPr>
            <w:r w:rsidRPr="00F85FA7">
              <w:t> </w:t>
            </w:r>
          </w:p>
        </w:tc>
        <w:tc>
          <w:tcPr>
            <w:tcW w:w="5198" w:type="dxa"/>
            <w:vAlign w:val="center"/>
            <w:hideMark/>
          </w:tcPr>
          <w:p w:rsidR="004B4D39" w:rsidRPr="00F85FA7" w:rsidRDefault="004B4D39" w:rsidP="004B4D39">
            <w:pPr>
              <w:spacing w:after="200"/>
              <w:jc w:val="both"/>
            </w:pPr>
            <w:r w:rsidRPr="00F85FA7">
              <w:t> </w:t>
            </w:r>
          </w:p>
        </w:tc>
      </w:tr>
      <w:tr w:rsidR="004B4D39" w:rsidRPr="00F85FA7" w:rsidTr="004B4D39">
        <w:trPr>
          <w:trHeight w:val="1113"/>
          <w:tblCellSpacing w:w="0" w:type="dxa"/>
        </w:trPr>
        <w:tc>
          <w:tcPr>
            <w:tcW w:w="4239" w:type="dxa"/>
            <w:hideMark/>
          </w:tcPr>
          <w:p w:rsidR="004B4D39" w:rsidRPr="00F85FA7" w:rsidRDefault="004B4D39" w:rsidP="004B4D39">
            <w:r>
              <w:rPr>
                <w:color w:val="000000"/>
                <w:sz w:val="28"/>
                <w:szCs w:val="28"/>
              </w:rPr>
              <w:t xml:space="preserve">ДЕГТЯРЁВ </w:t>
            </w:r>
          </w:p>
          <w:p w:rsidR="004B4D39" w:rsidRPr="00F85FA7" w:rsidRDefault="004B4D39" w:rsidP="004B4D39">
            <w:r>
              <w:rPr>
                <w:color w:val="000000"/>
                <w:sz w:val="28"/>
                <w:szCs w:val="28"/>
              </w:rPr>
              <w:t>Александр Григорьевич</w:t>
            </w:r>
            <w:r w:rsidRPr="00F85FA7">
              <w:rPr>
                <w:color w:val="000000"/>
                <w:sz w:val="28"/>
                <w:szCs w:val="28"/>
              </w:rPr>
              <w:t xml:space="preserve"> </w:t>
            </w:r>
          </w:p>
        </w:tc>
        <w:tc>
          <w:tcPr>
            <w:tcW w:w="330" w:type="dxa"/>
            <w:vAlign w:val="center"/>
            <w:hideMark/>
          </w:tcPr>
          <w:p w:rsidR="004B4D39" w:rsidRPr="00F85FA7" w:rsidRDefault="004B4D39" w:rsidP="004B4D39">
            <w:r w:rsidRPr="00F85FA7">
              <w:rPr>
                <w:b/>
                <w:bCs/>
                <w:color w:val="000000"/>
                <w:sz w:val="28"/>
                <w:szCs w:val="28"/>
              </w:rPr>
              <w:t>-</w:t>
            </w:r>
          </w:p>
          <w:p w:rsidR="004B4D39" w:rsidRPr="00F85FA7" w:rsidRDefault="004B4D39" w:rsidP="004B4D39">
            <w:r w:rsidRPr="00F85FA7">
              <w:t> </w:t>
            </w:r>
          </w:p>
        </w:tc>
        <w:tc>
          <w:tcPr>
            <w:tcW w:w="5198" w:type="dxa"/>
            <w:vAlign w:val="center"/>
            <w:hideMark/>
          </w:tcPr>
          <w:p w:rsidR="004B4D39" w:rsidRDefault="004B4D39" w:rsidP="004B4D39">
            <w:pPr>
              <w:jc w:val="both"/>
              <w:rPr>
                <w:sz w:val="28"/>
              </w:rPr>
            </w:pPr>
            <w:r>
              <w:rPr>
                <w:sz w:val="28"/>
              </w:rPr>
              <w:t>У</w:t>
            </w:r>
            <w:r w:rsidRPr="00700C3F">
              <w:rPr>
                <w:sz w:val="28"/>
              </w:rPr>
              <w:t>правляющ</w:t>
            </w:r>
            <w:r>
              <w:rPr>
                <w:sz w:val="28"/>
              </w:rPr>
              <w:t>ий</w:t>
            </w:r>
            <w:r w:rsidRPr="00700C3F">
              <w:rPr>
                <w:sz w:val="28"/>
              </w:rPr>
              <w:t xml:space="preserve"> делами, заведующ</w:t>
            </w:r>
            <w:r>
              <w:rPr>
                <w:sz w:val="28"/>
              </w:rPr>
              <w:t>ий</w:t>
            </w:r>
            <w:r w:rsidRPr="00700C3F">
              <w:rPr>
                <w:sz w:val="28"/>
              </w:rPr>
              <w:t xml:space="preserve"> отдело</w:t>
            </w:r>
            <w:r>
              <w:rPr>
                <w:sz w:val="28"/>
              </w:rPr>
              <w:t xml:space="preserve">м </w:t>
            </w:r>
            <w:r w:rsidRPr="00700C3F">
              <w:rPr>
                <w:sz w:val="28"/>
              </w:rPr>
              <w:t>материально-технического обеспечения</w:t>
            </w:r>
          </w:p>
          <w:p w:rsidR="004B4D39" w:rsidRPr="00F85FA7" w:rsidRDefault="004B4D39" w:rsidP="004B4D39">
            <w:pPr>
              <w:jc w:val="both"/>
              <w:rPr>
                <w:sz w:val="28"/>
              </w:rPr>
            </w:pPr>
          </w:p>
        </w:tc>
      </w:tr>
      <w:tr w:rsidR="004B4D39" w:rsidRPr="00F85FA7" w:rsidTr="004B4D39">
        <w:trPr>
          <w:trHeight w:val="80"/>
          <w:tblCellSpacing w:w="0" w:type="dxa"/>
        </w:trPr>
        <w:tc>
          <w:tcPr>
            <w:tcW w:w="4239" w:type="dxa"/>
            <w:hideMark/>
          </w:tcPr>
          <w:p w:rsidR="004B4D39" w:rsidRPr="00F85FA7" w:rsidRDefault="004B4D39" w:rsidP="004B4D39">
            <w:r>
              <w:rPr>
                <w:color w:val="000000"/>
                <w:sz w:val="28"/>
                <w:szCs w:val="28"/>
              </w:rPr>
              <w:t>СЫЧЕВА</w:t>
            </w:r>
            <w:r w:rsidRPr="00F85FA7">
              <w:rPr>
                <w:color w:val="000000"/>
                <w:sz w:val="28"/>
                <w:szCs w:val="28"/>
              </w:rPr>
              <w:t xml:space="preserve"> </w:t>
            </w:r>
          </w:p>
          <w:p w:rsidR="004B4D39" w:rsidRPr="00F85FA7" w:rsidRDefault="004B4D39" w:rsidP="004B4D39">
            <w:pPr>
              <w:spacing w:line="80" w:lineRule="atLeast"/>
            </w:pPr>
            <w:r>
              <w:rPr>
                <w:color w:val="000000"/>
                <w:sz w:val="28"/>
                <w:szCs w:val="28"/>
              </w:rPr>
              <w:t>Софья</w:t>
            </w:r>
            <w:r w:rsidRPr="00F85FA7">
              <w:rPr>
                <w:color w:val="000000"/>
                <w:sz w:val="28"/>
                <w:szCs w:val="28"/>
              </w:rPr>
              <w:t xml:space="preserve"> Васильевна </w:t>
            </w:r>
          </w:p>
        </w:tc>
        <w:tc>
          <w:tcPr>
            <w:tcW w:w="330" w:type="dxa"/>
            <w:vAlign w:val="center"/>
            <w:hideMark/>
          </w:tcPr>
          <w:p w:rsidR="004B4D39" w:rsidRPr="00F85FA7" w:rsidRDefault="004B4D39" w:rsidP="004B4D39">
            <w:pPr>
              <w:spacing w:line="80" w:lineRule="atLeast"/>
            </w:pPr>
            <w:r w:rsidRPr="00F85FA7">
              <w:rPr>
                <w:b/>
                <w:bCs/>
                <w:color w:val="000000"/>
                <w:sz w:val="28"/>
                <w:szCs w:val="28"/>
              </w:rPr>
              <w:t>-</w:t>
            </w:r>
          </w:p>
        </w:tc>
        <w:tc>
          <w:tcPr>
            <w:tcW w:w="5198" w:type="dxa"/>
            <w:vAlign w:val="center"/>
            <w:hideMark/>
          </w:tcPr>
          <w:p w:rsidR="004B4D39" w:rsidRPr="00F85FA7" w:rsidRDefault="004B4D39" w:rsidP="004B4D39">
            <w:pPr>
              <w:jc w:val="both"/>
            </w:pPr>
            <w:r w:rsidRPr="00F85FA7">
              <w:rPr>
                <w:color w:val="000000"/>
                <w:sz w:val="28"/>
                <w:szCs w:val="28"/>
              </w:rPr>
              <w:t>Уч</w:t>
            </w:r>
            <w:r>
              <w:rPr>
                <w:color w:val="000000"/>
                <w:sz w:val="28"/>
                <w:szCs w:val="28"/>
              </w:rPr>
              <w:t>ащаяся</w:t>
            </w:r>
            <w:r w:rsidRPr="00F85FA7">
              <w:rPr>
                <w:color w:val="000000"/>
                <w:sz w:val="28"/>
                <w:szCs w:val="28"/>
              </w:rPr>
              <w:t xml:space="preserve"> КОГОБУ СШ с УИОП пгт</w:t>
            </w:r>
            <w:r>
              <w:rPr>
                <w:color w:val="000000"/>
                <w:sz w:val="28"/>
                <w:szCs w:val="28"/>
              </w:rPr>
              <w:t xml:space="preserve"> Кикнур</w:t>
            </w:r>
            <w:r w:rsidRPr="00F85FA7">
              <w:rPr>
                <w:color w:val="000000"/>
                <w:sz w:val="28"/>
                <w:szCs w:val="28"/>
              </w:rPr>
              <w:t>, волонтер штаба акции #МЫВМЕСТЕ</w:t>
            </w:r>
          </w:p>
          <w:p w:rsidR="004B4D39" w:rsidRDefault="004B4D39" w:rsidP="004B4D39">
            <w:pPr>
              <w:jc w:val="both"/>
              <w:rPr>
                <w:color w:val="000000"/>
                <w:sz w:val="28"/>
                <w:szCs w:val="28"/>
              </w:rPr>
            </w:pPr>
          </w:p>
          <w:p w:rsidR="004B4D39" w:rsidRPr="00F85FA7" w:rsidRDefault="004B4D39" w:rsidP="004B4D39">
            <w:pPr>
              <w:spacing w:line="80" w:lineRule="atLeast"/>
              <w:jc w:val="both"/>
            </w:pPr>
            <w:r w:rsidRPr="00F85FA7">
              <w:t> </w:t>
            </w:r>
          </w:p>
        </w:tc>
      </w:tr>
      <w:tr w:rsidR="004B4D39" w:rsidRPr="00F85FA7" w:rsidTr="004B4D39">
        <w:trPr>
          <w:trHeight w:val="80"/>
          <w:tblCellSpacing w:w="0" w:type="dxa"/>
        </w:trPr>
        <w:tc>
          <w:tcPr>
            <w:tcW w:w="4239" w:type="dxa"/>
            <w:hideMark/>
          </w:tcPr>
          <w:p w:rsidR="004B4D39" w:rsidRPr="00F85FA7" w:rsidRDefault="004B4D39" w:rsidP="004B4D39">
            <w:r>
              <w:rPr>
                <w:color w:val="000000"/>
                <w:sz w:val="28"/>
                <w:szCs w:val="28"/>
              </w:rPr>
              <w:t>БАХТИНА</w:t>
            </w:r>
          </w:p>
          <w:p w:rsidR="004B4D39" w:rsidRPr="00F85FA7" w:rsidRDefault="004B4D39" w:rsidP="004B4D39">
            <w:pPr>
              <w:spacing w:line="80" w:lineRule="atLeast"/>
            </w:pPr>
            <w:r>
              <w:rPr>
                <w:color w:val="000000"/>
                <w:sz w:val="28"/>
                <w:szCs w:val="28"/>
              </w:rPr>
              <w:t>Татьяна Ивановна</w:t>
            </w:r>
            <w:r w:rsidRPr="00F85FA7">
              <w:rPr>
                <w:color w:val="000000"/>
                <w:sz w:val="28"/>
                <w:szCs w:val="28"/>
              </w:rPr>
              <w:t xml:space="preserve"> </w:t>
            </w:r>
          </w:p>
        </w:tc>
        <w:tc>
          <w:tcPr>
            <w:tcW w:w="330" w:type="dxa"/>
            <w:vAlign w:val="center"/>
            <w:hideMark/>
          </w:tcPr>
          <w:p w:rsidR="004B4D39" w:rsidRPr="00F85FA7" w:rsidRDefault="004B4D39" w:rsidP="004B4D39">
            <w:pPr>
              <w:spacing w:line="80" w:lineRule="atLeast"/>
            </w:pPr>
            <w:r w:rsidRPr="00F85FA7">
              <w:rPr>
                <w:b/>
                <w:bCs/>
                <w:color w:val="000000"/>
                <w:sz w:val="28"/>
                <w:szCs w:val="28"/>
              </w:rPr>
              <w:t>-</w:t>
            </w:r>
          </w:p>
        </w:tc>
        <w:tc>
          <w:tcPr>
            <w:tcW w:w="5198" w:type="dxa"/>
            <w:vAlign w:val="center"/>
            <w:hideMark/>
          </w:tcPr>
          <w:p w:rsidR="004B4D39" w:rsidRPr="00F85FA7" w:rsidRDefault="004B4D39" w:rsidP="004B4D39">
            <w:pPr>
              <w:jc w:val="both"/>
            </w:pPr>
            <w:r>
              <w:rPr>
                <w:color w:val="000000"/>
                <w:sz w:val="28"/>
                <w:szCs w:val="28"/>
              </w:rPr>
              <w:t xml:space="preserve">Тренер-преподаватель МКУ ДО «ДЮСШ им. А.Ф. Оленёва» пгт Кикнур, </w:t>
            </w:r>
            <w:r w:rsidRPr="00F85FA7">
              <w:rPr>
                <w:color w:val="000000"/>
                <w:sz w:val="28"/>
                <w:szCs w:val="28"/>
              </w:rPr>
              <w:t>волонтер штаба акции #МЫВМЕСТЕ</w:t>
            </w:r>
          </w:p>
          <w:p w:rsidR="004B4D39" w:rsidRPr="00F85FA7" w:rsidRDefault="004B4D39" w:rsidP="004B4D39">
            <w:pPr>
              <w:spacing w:line="80" w:lineRule="atLeast"/>
              <w:jc w:val="both"/>
            </w:pPr>
            <w:r w:rsidRPr="00F85FA7">
              <w:t> </w:t>
            </w:r>
          </w:p>
        </w:tc>
      </w:tr>
      <w:tr w:rsidR="004B4D39" w:rsidRPr="00F85FA7" w:rsidTr="004B4D39">
        <w:trPr>
          <w:trHeight w:val="131"/>
          <w:tblCellSpacing w:w="0" w:type="dxa"/>
        </w:trPr>
        <w:tc>
          <w:tcPr>
            <w:tcW w:w="4239" w:type="dxa"/>
            <w:hideMark/>
          </w:tcPr>
          <w:p w:rsidR="004B4D39" w:rsidRPr="00F85FA7" w:rsidRDefault="004B4D39" w:rsidP="004B4D39">
            <w:r>
              <w:rPr>
                <w:color w:val="000000"/>
                <w:sz w:val="28"/>
                <w:szCs w:val="28"/>
              </w:rPr>
              <w:lastRenderedPageBreak/>
              <w:t>ЖЕГАЛИНА</w:t>
            </w:r>
          </w:p>
          <w:p w:rsidR="004B4D39" w:rsidRPr="00F85FA7" w:rsidRDefault="004B4D39" w:rsidP="004B4D39">
            <w:r>
              <w:rPr>
                <w:color w:val="000000"/>
                <w:sz w:val="28"/>
                <w:szCs w:val="28"/>
              </w:rPr>
              <w:t>Наталья Михайловна</w:t>
            </w:r>
          </w:p>
        </w:tc>
        <w:tc>
          <w:tcPr>
            <w:tcW w:w="330" w:type="dxa"/>
            <w:vAlign w:val="center"/>
            <w:hideMark/>
          </w:tcPr>
          <w:p w:rsidR="004B4D39" w:rsidRPr="00F85FA7" w:rsidRDefault="004B4D39" w:rsidP="004B4D39">
            <w:r w:rsidRPr="00F85FA7">
              <w:rPr>
                <w:b/>
                <w:bCs/>
                <w:color w:val="000000"/>
                <w:sz w:val="28"/>
                <w:szCs w:val="28"/>
              </w:rPr>
              <w:t>-</w:t>
            </w:r>
          </w:p>
          <w:p w:rsidR="004B4D39" w:rsidRPr="00F85FA7" w:rsidRDefault="004B4D39" w:rsidP="004B4D39">
            <w:r w:rsidRPr="00F85FA7">
              <w:t> </w:t>
            </w:r>
          </w:p>
          <w:p w:rsidR="004B4D39" w:rsidRPr="00F85FA7" w:rsidRDefault="004B4D39" w:rsidP="004B4D39">
            <w:r w:rsidRPr="00F85FA7">
              <w:t> </w:t>
            </w:r>
          </w:p>
        </w:tc>
        <w:tc>
          <w:tcPr>
            <w:tcW w:w="5198" w:type="dxa"/>
            <w:vAlign w:val="center"/>
            <w:hideMark/>
          </w:tcPr>
          <w:p w:rsidR="004B4D39" w:rsidRPr="00F85FA7" w:rsidRDefault="004B4D39" w:rsidP="004B4D39">
            <w:pPr>
              <w:jc w:val="both"/>
            </w:pPr>
            <w:r>
              <w:rPr>
                <w:color w:val="000000"/>
                <w:sz w:val="28"/>
                <w:szCs w:val="28"/>
              </w:rPr>
              <w:t>Ведущий специалист отдела социальной политики</w:t>
            </w:r>
            <w:r w:rsidRPr="00F85FA7">
              <w:rPr>
                <w:color w:val="000000"/>
                <w:sz w:val="28"/>
                <w:szCs w:val="28"/>
              </w:rPr>
              <w:t>, волонтер штаба акции #МЫВМЕСТЕ</w:t>
            </w:r>
          </w:p>
        </w:tc>
      </w:tr>
      <w:tr w:rsidR="004B4D39" w:rsidRPr="00F85FA7" w:rsidTr="004B4D39">
        <w:trPr>
          <w:trHeight w:val="273"/>
          <w:tblCellSpacing w:w="0" w:type="dxa"/>
        </w:trPr>
        <w:tc>
          <w:tcPr>
            <w:tcW w:w="4239" w:type="dxa"/>
          </w:tcPr>
          <w:p w:rsidR="004B4D39" w:rsidRDefault="004B4D39" w:rsidP="004B4D39">
            <w:pPr>
              <w:rPr>
                <w:color w:val="000000"/>
                <w:sz w:val="28"/>
                <w:szCs w:val="28"/>
              </w:rPr>
            </w:pPr>
          </w:p>
        </w:tc>
        <w:tc>
          <w:tcPr>
            <w:tcW w:w="330" w:type="dxa"/>
            <w:vAlign w:val="center"/>
          </w:tcPr>
          <w:p w:rsidR="004B4D39" w:rsidRPr="00F85FA7" w:rsidRDefault="004B4D39" w:rsidP="004B4D39">
            <w:pPr>
              <w:rPr>
                <w:b/>
                <w:bCs/>
                <w:color w:val="000000"/>
                <w:sz w:val="28"/>
                <w:szCs w:val="28"/>
              </w:rPr>
            </w:pPr>
          </w:p>
        </w:tc>
        <w:tc>
          <w:tcPr>
            <w:tcW w:w="5198" w:type="dxa"/>
            <w:vAlign w:val="center"/>
          </w:tcPr>
          <w:p w:rsidR="004B4D39" w:rsidRDefault="004B4D39" w:rsidP="004B4D39">
            <w:pPr>
              <w:jc w:val="both"/>
              <w:rPr>
                <w:color w:val="000000"/>
                <w:sz w:val="28"/>
                <w:szCs w:val="28"/>
              </w:rPr>
            </w:pPr>
          </w:p>
        </w:tc>
      </w:tr>
      <w:tr w:rsidR="004B4D39" w:rsidRPr="00F85FA7" w:rsidTr="004B4D39">
        <w:trPr>
          <w:trHeight w:val="977"/>
          <w:tblCellSpacing w:w="0" w:type="dxa"/>
        </w:trPr>
        <w:tc>
          <w:tcPr>
            <w:tcW w:w="4239" w:type="dxa"/>
            <w:vAlign w:val="center"/>
            <w:hideMark/>
          </w:tcPr>
          <w:p w:rsidR="004B4D39" w:rsidRPr="00F85FA7" w:rsidRDefault="004B4D39" w:rsidP="004B4D39">
            <w:r>
              <w:rPr>
                <w:color w:val="000000"/>
                <w:sz w:val="28"/>
                <w:szCs w:val="28"/>
              </w:rPr>
              <w:t>ИШУТИНОВА</w:t>
            </w:r>
          </w:p>
          <w:p w:rsidR="004B4D39" w:rsidRPr="00F85FA7" w:rsidRDefault="004B4D39" w:rsidP="004B4D39">
            <w:r w:rsidRPr="002D5480">
              <w:rPr>
                <w:color w:val="000000"/>
                <w:sz w:val="28"/>
                <w:szCs w:val="28"/>
              </w:rPr>
              <w:t>Елизавета Сергеевна</w:t>
            </w:r>
            <w:r w:rsidRPr="00F85FA7">
              <w:t> </w:t>
            </w:r>
          </w:p>
          <w:p w:rsidR="004B4D39" w:rsidRPr="00F85FA7" w:rsidRDefault="004B4D39" w:rsidP="004B4D39">
            <w:r w:rsidRPr="00F85FA7">
              <w:t> </w:t>
            </w:r>
          </w:p>
          <w:p w:rsidR="004B4D39" w:rsidRPr="00F85FA7" w:rsidRDefault="004B4D39" w:rsidP="004B4D39">
            <w:r w:rsidRPr="00F85FA7">
              <w:t> </w:t>
            </w:r>
          </w:p>
        </w:tc>
        <w:tc>
          <w:tcPr>
            <w:tcW w:w="330" w:type="dxa"/>
            <w:vAlign w:val="center"/>
            <w:hideMark/>
          </w:tcPr>
          <w:p w:rsidR="004B4D39" w:rsidRPr="00F85FA7" w:rsidRDefault="004B4D39" w:rsidP="004B4D39">
            <w:r w:rsidRPr="00F85FA7">
              <w:rPr>
                <w:b/>
                <w:bCs/>
                <w:color w:val="000000"/>
                <w:sz w:val="28"/>
                <w:szCs w:val="28"/>
              </w:rPr>
              <w:t>-</w:t>
            </w:r>
          </w:p>
        </w:tc>
        <w:tc>
          <w:tcPr>
            <w:tcW w:w="5198" w:type="dxa"/>
            <w:vAlign w:val="center"/>
            <w:hideMark/>
          </w:tcPr>
          <w:p w:rsidR="004B4D39" w:rsidRDefault="004B4D39" w:rsidP="004B4D39">
            <w:pPr>
              <w:jc w:val="both"/>
              <w:rPr>
                <w:color w:val="000000"/>
                <w:sz w:val="28"/>
                <w:szCs w:val="28"/>
              </w:rPr>
            </w:pPr>
            <w:r w:rsidRPr="00F85FA7">
              <w:rPr>
                <w:color w:val="000000"/>
                <w:sz w:val="28"/>
                <w:szCs w:val="28"/>
              </w:rPr>
              <w:t>Уч</w:t>
            </w:r>
            <w:r>
              <w:rPr>
                <w:color w:val="000000"/>
                <w:sz w:val="28"/>
                <w:szCs w:val="28"/>
              </w:rPr>
              <w:t>ащаяся</w:t>
            </w:r>
            <w:r w:rsidRPr="00F85FA7">
              <w:rPr>
                <w:color w:val="000000"/>
                <w:sz w:val="28"/>
                <w:szCs w:val="28"/>
              </w:rPr>
              <w:t xml:space="preserve"> КОГОБУ СШ с УИОП пгт</w:t>
            </w:r>
            <w:r>
              <w:rPr>
                <w:color w:val="000000"/>
                <w:sz w:val="28"/>
                <w:szCs w:val="28"/>
              </w:rPr>
              <w:t xml:space="preserve"> Кикнур</w:t>
            </w:r>
            <w:r w:rsidRPr="00F85FA7">
              <w:rPr>
                <w:color w:val="000000"/>
                <w:sz w:val="28"/>
                <w:szCs w:val="28"/>
              </w:rPr>
              <w:t>, волонтер штаба акции #МЫВМЕСТЕ</w:t>
            </w:r>
          </w:p>
          <w:p w:rsidR="004B4D39" w:rsidRPr="00F85FA7" w:rsidRDefault="004B4D39" w:rsidP="004B4D39">
            <w:pPr>
              <w:jc w:val="both"/>
            </w:pPr>
          </w:p>
        </w:tc>
      </w:tr>
      <w:tr w:rsidR="004B4D39" w:rsidRPr="00F85FA7" w:rsidTr="004B4D39">
        <w:trPr>
          <w:trHeight w:val="977"/>
          <w:tblCellSpacing w:w="0" w:type="dxa"/>
        </w:trPr>
        <w:tc>
          <w:tcPr>
            <w:tcW w:w="4239" w:type="dxa"/>
            <w:vAlign w:val="center"/>
          </w:tcPr>
          <w:p w:rsidR="004B4D39" w:rsidRDefault="004B4D39" w:rsidP="004B4D39">
            <w:pPr>
              <w:rPr>
                <w:color w:val="000000"/>
                <w:sz w:val="28"/>
                <w:szCs w:val="28"/>
              </w:rPr>
            </w:pPr>
            <w:r>
              <w:rPr>
                <w:color w:val="000000"/>
                <w:sz w:val="28"/>
                <w:szCs w:val="28"/>
              </w:rPr>
              <w:t>САЙКИНА</w:t>
            </w:r>
          </w:p>
          <w:p w:rsidR="004B4D39" w:rsidRDefault="004B4D39" w:rsidP="004B4D39">
            <w:pPr>
              <w:rPr>
                <w:color w:val="000000"/>
                <w:sz w:val="28"/>
                <w:szCs w:val="28"/>
              </w:rPr>
            </w:pPr>
            <w:r w:rsidRPr="002D5480">
              <w:rPr>
                <w:color w:val="000000"/>
                <w:sz w:val="28"/>
                <w:szCs w:val="28"/>
              </w:rPr>
              <w:t>Анна Руслановна</w:t>
            </w:r>
          </w:p>
          <w:p w:rsidR="004B4D39" w:rsidRDefault="004B4D39" w:rsidP="004B4D39">
            <w:pPr>
              <w:rPr>
                <w:color w:val="000000"/>
                <w:sz w:val="28"/>
                <w:szCs w:val="28"/>
              </w:rPr>
            </w:pPr>
          </w:p>
        </w:tc>
        <w:tc>
          <w:tcPr>
            <w:tcW w:w="330" w:type="dxa"/>
            <w:vAlign w:val="center"/>
          </w:tcPr>
          <w:p w:rsidR="004B4D39" w:rsidRPr="00F85FA7" w:rsidRDefault="004B4D39" w:rsidP="004B4D39">
            <w:pPr>
              <w:rPr>
                <w:b/>
                <w:bCs/>
                <w:color w:val="000000"/>
                <w:sz w:val="28"/>
                <w:szCs w:val="28"/>
              </w:rPr>
            </w:pPr>
          </w:p>
        </w:tc>
        <w:tc>
          <w:tcPr>
            <w:tcW w:w="5198" w:type="dxa"/>
            <w:vAlign w:val="center"/>
          </w:tcPr>
          <w:p w:rsidR="004B4D39" w:rsidRDefault="004B4D39" w:rsidP="004B4D39">
            <w:pPr>
              <w:jc w:val="both"/>
              <w:rPr>
                <w:color w:val="000000"/>
                <w:sz w:val="28"/>
                <w:szCs w:val="28"/>
              </w:rPr>
            </w:pPr>
            <w:r w:rsidRPr="00F85FA7">
              <w:rPr>
                <w:color w:val="000000"/>
                <w:sz w:val="28"/>
                <w:szCs w:val="28"/>
              </w:rPr>
              <w:t>Уч</w:t>
            </w:r>
            <w:r>
              <w:rPr>
                <w:color w:val="000000"/>
                <w:sz w:val="28"/>
                <w:szCs w:val="28"/>
              </w:rPr>
              <w:t>ащаяся</w:t>
            </w:r>
            <w:r w:rsidRPr="00F85FA7">
              <w:rPr>
                <w:color w:val="000000"/>
                <w:sz w:val="28"/>
                <w:szCs w:val="28"/>
              </w:rPr>
              <w:t xml:space="preserve"> КОГОБУ СШ с УИОП пгт</w:t>
            </w:r>
            <w:r>
              <w:rPr>
                <w:color w:val="000000"/>
                <w:sz w:val="28"/>
                <w:szCs w:val="28"/>
              </w:rPr>
              <w:t xml:space="preserve"> Кикнур</w:t>
            </w:r>
            <w:r w:rsidRPr="00F85FA7">
              <w:rPr>
                <w:color w:val="000000"/>
                <w:sz w:val="28"/>
                <w:szCs w:val="28"/>
              </w:rPr>
              <w:t>, волонтер штаба акции #МЫВМЕСТЕ</w:t>
            </w:r>
          </w:p>
          <w:p w:rsidR="004B4D39" w:rsidRPr="00F85FA7" w:rsidRDefault="004B4D39" w:rsidP="004B4D39">
            <w:pPr>
              <w:jc w:val="both"/>
              <w:rPr>
                <w:color w:val="000000"/>
                <w:sz w:val="28"/>
                <w:szCs w:val="28"/>
              </w:rPr>
            </w:pPr>
          </w:p>
        </w:tc>
      </w:tr>
      <w:tr w:rsidR="004B4D39" w:rsidRPr="00F85FA7" w:rsidTr="004B4D39">
        <w:trPr>
          <w:trHeight w:val="977"/>
          <w:tblCellSpacing w:w="0" w:type="dxa"/>
        </w:trPr>
        <w:tc>
          <w:tcPr>
            <w:tcW w:w="4239" w:type="dxa"/>
            <w:vAlign w:val="center"/>
          </w:tcPr>
          <w:p w:rsidR="004B4D39" w:rsidRDefault="004B4D39" w:rsidP="004B4D39">
            <w:pPr>
              <w:rPr>
                <w:color w:val="000000"/>
                <w:sz w:val="28"/>
                <w:szCs w:val="28"/>
              </w:rPr>
            </w:pPr>
            <w:r>
              <w:rPr>
                <w:color w:val="000000"/>
                <w:sz w:val="28"/>
                <w:szCs w:val="28"/>
              </w:rPr>
              <w:t>ПЕЧКУРАЕВА</w:t>
            </w:r>
          </w:p>
          <w:p w:rsidR="004B4D39" w:rsidRDefault="004B4D39" w:rsidP="004B4D39">
            <w:pPr>
              <w:rPr>
                <w:color w:val="000000"/>
                <w:sz w:val="28"/>
                <w:szCs w:val="28"/>
              </w:rPr>
            </w:pPr>
            <w:r w:rsidRPr="002D5480">
              <w:rPr>
                <w:color w:val="000000"/>
                <w:sz w:val="28"/>
                <w:szCs w:val="28"/>
              </w:rPr>
              <w:t>Марина Сергеевна</w:t>
            </w:r>
          </w:p>
          <w:p w:rsidR="004B4D39" w:rsidRDefault="004B4D39" w:rsidP="004B4D39">
            <w:pPr>
              <w:rPr>
                <w:color w:val="000000"/>
                <w:sz w:val="28"/>
                <w:szCs w:val="28"/>
              </w:rPr>
            </w:pPr>
          </w:p>
        </w:tc>
        <w:tc>
          <w:tcPr>
            <w:tcW w:w="330" w:type="dxa"/>
            <w:vAlign w:val="center"/>
          </w:tcPr>
          <w:p w:rsidR="004B4D39" w:rsidRPr="00F85FA7" w:rsidRDefault="004B4D39" w:rsidP="004B4D39">
            <w:pPr>
              <w:rPr>
                <w:b/>
                <w:bCs/>
                <w:color w:val="000000"/>
                <w:sz w:val="28"/>
                <w:szCs w:val="28"/>
              </w:rPr>
            </w:pPr>
          </w:p>
        </w:tc>
        <w:tc>
          <w:tcPr>
            <w:tcW w:w="5198" w:type="dxa"/>
            <w:vAlign w:val="center"/>
          </w:tcPr>
          <w:p w:rsidR="004B4D39" w:rsidRDefault="004B4D39" w:rsidP="004B4D39">
            <w:pPr>
              <w:jc w:val="both"/>
              <w:rPr>
                <w:color w:val="000000"/>
                <w:sz w:val="28"/>
                <w:szCs w:val="28"/>
              </w:rPr>
            </w:pPr>
            <w:r w:rsidRPr="00F85FA7">
              <w:rPr>
                <w:color w:val="000000"/>
                <w:sz w:val="28"/>
                <w:szCs w:val="28"/>
              </w:rPr>
              <w:t>Уч</w:t>
            </w:r>
            <w:r>
              <w:rPr>
                <w:color w:val="000000"/>
                <w:sz w:val="28"/>
                <w:szCs w:val="28"/>
              </w:rPr>
              <w:t>ащаяся</w:t>
            </w:r>
            <w:r w:rsidRPr="00F85FA7">
              <w:rPr>
                <w:color w:val="000000"/>
                <w:sz w:val="28"/>
                <w:szCs w:val="28"/>
              </w:rPr>
              <w:t xml:space="preserve"> КОГОБУ СШ с УИОП пгт</w:t>
            </w:r>
            <w:r>
              <w:rPr>
                <w:color w:val="000000"/>
                <w:sz w:val="28"/>
                <w:szCs w:val="28"/>
              </w:rPr>
              <w:t xml:space="preserve"> Кикнур</w:t>
            </w:r>
            <w:r w:rsidRPr="00F85FA7">
              <w:rPr>
                <w:color w:val="000000"/>
                <w:sz w:val="28"/>
                <w:szCs w:val="28"/>
              </w:rPr>
              <w:t>, волонтер штаба акции #МЫВМЕСТЕ</w:t>
            </w:r>
          </w:p>
          <w:p w:rsidR="004B4D39" w:rsidRPr="00F85FA7" w:rsidRDefault="004B4D39" w:rsidP="004B4D39">
            <w:pPr>
              <w:jc w:val="both"/>
              <w:rPr>
                <w:color w:val="000000"/>
                <w:sz w:val="28"/>
                <w:szCs w:val="28"/>
              </w:rPr>
            </w:pPr>
          </w:p>
        </w:tc>
      </w:tr>
    </w:tbl>
    <w:p w:rsidR="004B4D39" w:rsidRPr="00F85FA7" w:rsidRDefault="004B4D39" w:rsidP="004B4D39">
      <w:pPr>
        <w:spacing w:after="200"/>
      </w:pPr>
      <w:r w:rsidRPr="00F85FA7">
        <w:t> </w:t>
      </w:r>
      <w:r>
        <w:tab/>
      </w:r>
    </w:p>
    <w:p w:rsidR="004B4D39" w:rsidRPr="00F85FA7" w:rsidRDefault="004B4D39" w:rsidP="004B4D39">
      <w:pPr>
        <w:spacing w:after="200"/>
        <w:jc w:val="center"/>
      </w:pPr>
      <w:r w:rsidRPr="00F85FA7">
        <w:rPr>
          <w:rFonts w:ascii="Calibri" w:hAnsi="Calibri" w:cs="Calibri"/>
          <w:color w:val="000000"/>
          <w:sz w:val="22"/>
          <w:szCs w:val="22"/>
        </w:rPr>
        <w:t>__________________</w:t>
      </w:r>
    </w:p>
    <w:p w:rsidR="004B4D39" w:rsidRPr="00000191" w:rsidRDefault="004B4D39" w:rsidP="004B4D39">
      <w:pPr>
        <w:pStyle w:val="Default1"/>
        <w:rPr>
          <w:sz w:val="28"/>
          <w:szCs w:val="28"/>
          <w:lang w:val="ru-RU"/>
        </w:rPr>
      </w:pPr>
    </w:p>
    <w:p w:rsidR="004B4D39" w:rsidRDefault="004B4D39" w:rsidP="00810072">
      <w:pPr>
        <w:ind w:firstLine="720"/>
        <w:rPr>
          <w:sz w:val="28"/>
          <w:szCs w:val="28"/>
        </w:rPr>
        <w:sectPr w:rsidR="004B4D39" w:rsidSect="004B4D39">
          <w:headerReference w:type="even" r:id="rId25"/>
          <w:headerReference w:type="default" r:id="rId26"/>
          <w:pgSz w:w="11906" w:h="16838"/>
          <w:pgMar w:top="1134" w:right="850" w:bottom="426" w:left="1701" w:header="720" w:footer="720" w:gutter="0"/>
          <w:cols w:space="720"/>
          <w:titlePg/>
          <w:docGrid w:linePitch="272"/>
        </w:sectPr>
      </w:pPr>
    </w:p>
    <w:p w:rsidR="004B4D39" w:rsidRDefault="004B4D39" w:rsidP="004B4D39">
      <w:pPr>
        <w:rPr>
          <w:b/>
          <w:bCs/>
          <w:sz w:val="28"/>
          <w:szCs w:val="28"/>
        </w:rPr>
      </w:pPr>
    </w:p>
    <w:p w:rsidR="004B4D39" w:rsidRDefault="004B4D39" w:rsidP="004B4D39">
      <w:pPr>
        <w:rPr>
          <w:b/>
          <w:bCs/>
          <w:sz w:val="28"/>
          <w:szCs w:val="28"/>
        </w:rPr>
      </w:pPr>
    </w:p>
    <w:p w:rsidR="004B4D39" w:rsidRDefault="004B4D39" w:rsidP="004B4D39">
      <w:pPr>
        <w:jc w:val="center"/>
        <w:rPr>
          <w:b/>
          <w:bCs/>
          <w:sz w:val="28"/>
          <w:szCs w:val="28"/>
        </w:rPr>
      </w:pPr>
      <w:r>
        <w:rPr>
          <w:b/>
          <w:bCs/>
          <w:noProof/>
          <w:sz w:val="28"/>
          <w:szCs w:val="28"/>
        </w:rPr>
        <w:pict>
          <v:shape id="_x0000_i1026" type="#_x0000_t75" style="width:45.6pt;height:57.6pt;visibility:visible">
            <v:imagedata r:id="rId27" o:title=""/>
          </v:shape>
        </w:pict>
      </w:r>
    </w:p>
    <w:p w:rsidR="004B4D39" w:rsidRDefault="004B4D39" w:rsidP="004B4D39">
      <w:pPr>
        <w:jc w:val="center"/>
        <w:rPr>
          <w:b/>
          <w:bCs/>
          <w:sz w:val="28"/>
          <w:szCs w:val="28"/>
        </w:rPr>
      </w:pPr>
      <w:r>
        <w:rPr>
          <w:b/>
          <w:bCs/>
          <w:sz w:val="28"/>
          <w:szCs w:val="28"/>
        </w:rPr>
        <w:t>АДМИНИСТРАЦИЯ</w:t>
      </w:r>
      <w:r w:rsidRPr="00DE4029">
        <w:rPr>
          <w:b/>
          <w:bCs/>
          <w:sz w:val="28"/>
          <w:szCs w:val="28"/>
        </w:rPr>
        <w:t xml:space="preserve"> КИКНУРСКОГО</w:t>
      </w:r>
    </w:p>
    <w:p w:rsidR="004B4D39" w:rsidRPr="00DE4029" w:rsidRDefault="004B4D39" w:rsidP="004B4D39">
      <w:pPr>
        <w:jc w:val="center"/>
        <w:rPr>
          <w:b/>
          <w:bCs/>
          <w:sz w:val="28"/>
          <w:szCs w:val="28"/>
        </w:rPr>
      </w:pPr>
      <w:r>
        <w:rPr>
          <w:b/>
          <w:bCs/>
          <w:sz w:val="28"/>
          <w:szCs w:val="28"/>
        </w:rPr>
        <w:t>МУНИЦИПАЛЬНОГО ОКРУГА</w:t>
      </w:r>
    </w:p>
    <w:p w:rsidR="004B4D39" w:rsidRPr="00DE4029" w:rsidRDefault="004B4D39" w:rsidP="004B4D39">
      <w:pPr>
        <w:jc w:val="center"/>
        <w:rPr>
          <w:b/>
          <w:bCs/>
          <w:sz w:val="28"/>
          <w:szCs w:val="28"/>
        </w:rPr>
      </w:pPr>
      <w:r w:rsidRPr="00DE4029">
        <w:rPr>
          <w:b/>
          <w:bCs/>
          <w:sz w:val="28"/>
          <w:szCs w:val="28"/>
        </w:rPr>
        <w:t>КИРОВСКОЙ ОБЛАСТИ</w:t>
      </w:r>
    </w:p>
    <w:p w:rsidR="004B4D39" w:rsidRDefault="004B4D39" w:rsidP="004B4D39">
      <w:pPr>
        <w:jc w:val="center"/>
        <w:rPr>
          <w:b/>
          <w:bCs/>
          <w:sz w:val="28"/>
          <w:szCs w:val="28"/>
        </w:rPr>
      </w:pPr>
    </w:p>
    <w:p w:rsidR="004B4D39" w:rsidRPr="00DE4029" w:rsidRDefault="004B4D39" w:rsidP="004B4D39">
      <w:pPr>
        <w:jc w:val="center"/>
        <w:rPr>
          <w:b/>
          <w:bCs/>
          <w:sz w:val="28"/>
          <w:szCs w:val="28"/>
        </w:rPr>
      </w:pPr>
    </w:p>
    <w:p w:rsidR="004B4D39" w:rsidRDefault="004B4D39" w:rsidP="004B4D39">
      <w:pPr>
        <w:jc w:val="center"/>
        <w:rPr>
          <w:b/>
          <w:bCs/>
          <w:sz w:val="32"/>
          <w:szCs w:val="32"/>
        </w:rPr>
      </w:pPr>
      <w:r>
        <w:rPr>
          <w:b/>
          <w:bCs/>
          <w:sz w:val="32"/>
          <w:szCs w:val="32"/>
        </w:rPr>
        <w:t>ПОСТАНОВЛЕНИЕ</w:t>
      </w:r>
    </w:p>
    <w:p w:rsidR="004B4D39" w:rsidRDefault="004B4D39" w:rsidP="004B4D39">
      <w:pPr>
        <w:rPr>
          <w:sz w:val="28"/>
          <w:szCs w:val="28"/>
        </w:rPr>
      </w:pPr>
      <w:r>
        <w:rPr>
          <w:sz w:val="28"/>
          <w:szCs w:val="28"/>
        </w:rPr>
        <w:t>21.02.2025                                                                                         №  116</w:t>
      </w:r>
    </w:p>
    <w:p w:rsidR="004B4D39" w:rsidRDefault="004B4D39" w:rsidP="004B4D39">
      <w:pPr>
        <w:jc w:val="center"/>
        <w:rPr>
          <w:sz w:val="28"/>
          <w:szCs w:val="28"/>
        </w:rPr>
      </w:pPr>
      <w:r>
        <w:rPr>
          <w:sz w:val="28"/>
          <w:szCs w:val="28"/>
        </w:rPr>
        <w:t>пгт Кикнур</w:t>
      </w:r>
    </w:p>
    <w:p w:rsidR="004B4D39" w:rsidRDefault="004B4D39" w:rsidP="004B4D39">
      <w:pPr>
        <w:jc w:val="both"/>
        <w:rPr>
          <w:sz w:val="28"/>
          <w:szCs w:val="28"/>
        </w:rPr>
      </w:pPr>
    </w:p>
    <w:p w:rsidR="004B4D39" w:rsidRDefault="004B4D39" w:rsidP="004B4D39">
      <w:pPr>
        <w:jc w:val="center"/>
        <w:rPr>
          <w:b/>
          <w:bCs/>
          <w:sz w:val="28"/>
          <w:szCs w:val="28"/>
        </w:rPr>
      </w:pPr>
      <w:r>
        <w:rPr>
          <w:b/>
          <w:bCs/>
          <w:sz w:val="28"/>
          <w:szCs w:val="28"/>
        </w:rPr>
        <w:t>Об утверждении состава комиссии по делам несовершеннолетних и защите их прав Кикнурского муниципального округа Кировской области</w:t>
      </w:r>
    </w:p>
    <w:p w:rsidR="004B4D39" w:rsidRDefault="004B4D39" w:rsidP="004B4D39">
      <w:pPr>
        <w:jc w:val="center"/>
        <w:rPr>
          <w:b/>
          <w:bCs/>
          <w:sz w:val="28"/>
          <w:szCs w:val="28"/>
        </w:rPr>
      </w:pPr>
    </w:p>
    <w:p w:rsidR="004B4D39" w:rsidRDefault="004B4D39" w:rsidP="004B4D39">
      <w:pPr>
        <w:jc w:val="center"/>
        <w:rPr>
          <w:b/>
          <w:bCs/>
          <w:sz w:val="28"/>
          <w:szCs w:val="28"/>
        </w:rPr>
      </w:pPr>
    </w:p>
    <w:p w:rsidR="004B4D39" w:rsidRDefault="004B4D39" w:rsidP="004B4D39">
      <w:pPr>
        <w:spacing w:line="360" w:lineRule="auto"/>
        <w:jc w:val="both"/>
        <w:rPr>
          <w:sz w:val="28"/>
          <w:szCs w:val="28"/>
        </w:rPr>
      </w:pPr>
      <w:r>
        <w:rPr>
          <w:sz w:val="28"/>
          <w:szCs w:val="28"/>
        </w:rPr>
        <w:tab/>
        <w:t>В соответствии с пунктом 3 статьи 12 Закона Кировской области от 25.11.2010 № 578-ЗО «О комиссиях по делам несовершеннолетних и защите их прав в Кировской области» (в редакции Закона Кировской области от 10.05.2018 № 159-ЗО), решением Думы Кикнурского муниципального округа Кировской области от 25.11.2020 № 5-51 «Об утверждении Положения о комиссии по делам несовершеннолетних и защите их прав Кикнурского муниципального округа Кировской области»  администрация Кикнурского муниципального округа  ПОСТАНОВЛЯЕТ:</w:t>
      </w:r>
    </w:p>
    <w:p w:rsidR="004B4D39" w:rsidRDefault="004B4D39" w:rsidP="004B4D39">
      <w:pPr>
        <w:numPr>
          <w:ilvl w:val="0"/>
          <w:numId w:val="28"/>
        </w:numPr>
        <w:spacing w:line="360" w:lineRule="auto"/>
        <w:ind w:left="0" w:firstLine="615"/>
        <w:jc w:val="both"/>
        <w:rPr>
          <w:sz w:val="28"/>
          <w:szCs w:val="28"/>
        </w:rPr>
      </w:pPr>
      <w:r>
        <w:rPr>
          <w:sz w:val="28"/>
          <w:szCs w:val="28"/>
        </w:rPr>
        <w:t>Утвердить состав комиссии по делам несовершеннолетних и защите их прав Кикнурского муниципального округа Кировской области (далее -комиссия) согласно приложению.</w:t>
      </w:r>
    </w:p>
    <w:p w:rsidR="004B4D39" w:rsidRDefault="004B4D39" w:rsidP="004B4D39">
      <w:pPr>
        <w:numPr>
          <w:ilvl w:val="0"/>
          <w:numId w:val="28"/>
        </w:numPr>
        <w:spacing w:line="360" w:lineRule="auto"/>
        <w:ind w:left="0" w:firstLine="615"/>
        <w:jc w:val="both"/>
        <w:rPr>
          <w:sz w:val="28"/>
          <w:szCs w:val="28"/>
        </w:rPr>
      </w:pPr>
      <w:r>
        <w:rPr>
          <w:sz w:val="28"/>
          <w:szCs w:val="28"/>
        </w:rPr>
        <w:t>Признать утратившими силу следующие постановления администрации Кикнурского муниципального округа Кировской области:</w:t>
      </w:r>
    </w:p>
    <w:p w:rsidR="004B4D39" w:rsidRDefault="004B4D39" w:rsidP="004B4D39">
      <w:pPr>
        <w:numPr>
          <w:ilvl w:val="1"/>
          <w:numId w:val="28"/>
        </w:numPr>
        <w:spacing w:line="360" w:lineRule="auto"/>
        <w:ind w:left="0" w:firstLine="615"/>
        <w:jc w:val="both"/>
        <w:rPr>
          <w:sz w:val="28"/>
          <w:szCs w:val="28"/>
        </w:rPr>
      </w:pPr>
      <w:r>
        <w:rPr>
          <w:sz w:val="28"/>
          <w:szCs w:val="28"/>
        </w:rPr>
        <w:t>От 13.01.2021 № 12 «Об утверждении состава комиссии по делам несовершеннолетних и защите их прав Кикнурского муниципального округа Кировской области»;</w:t>
      </w:r>
    </w:p>
    <w:p w:rsidR="004B4D39" w:rsidRDefault="004B4D39" w:rsidP="004B4D39">
      <w:pPr>
        <w:numPr>
          <w:ilvl w:val="1"/>
          <w:numId w:val="28"/>
        </w:numPr>
        <w:spacing w:line="360" w:lineRule="auto"/>
        <w:ind w:left="0" w:firstLine="615"/>
        <w:jc w:val="both"/>
        <w:rPr>
          <w:sz w:val="28"/>
          <w:szCs w:val="28"/>
        </w:rPr>
      </w:pPr>
      <w:r>
        <w:rPr>
          <w:sz w:val="28"/>
          <w:szCs w:val="28"/>
        </w:rPr>
        <w:t>От 30.09.2021 № 664 «О внесении изменений в постановление администрации Кикнурского муниципального округа Кировской области от 13.01.2021 № 12»;</w:t>
      </w:r>
    </w:p>
    <w:p w:rsidR="004B4D39" w:rsidRDefault="004B4D39" w:rsidP="004B4D39">
      <w:pPr>
        <w:spacing w:line="360" w:lineRule="auto"/>
        <w:jc w:val="both"/>
        <w:rPr>
          <w:sz w:val="28"/>
          <w:szCs w:val="28"/>
        </w:rPr>
      </w:pPr>
    </w:p>
    <w:p w:rsidR="004B4D39" w:rsidRDefault="004B4D39" w:rsidP="004B4D39">
      <w:pPr>
        <w:spacing w:line="360" w:lineRule="auto"/>
        <w:jc w:val="both"/>
        <w:rPr>
          <w:sz w:val="28"/>
          <w:szCs w:val="28"/>
        </w:rPr>
      </w:pPr>
    </w:p>
    <w:p w:rsidR="004B4D39" w:rsidRDefault="004B4D39" w:rsidP="004B4D39">
      <w:pPr>
        <w:spacing w:line="360" w:lineRule="auto"/>
        <w:jc w:val="both"/>
        <w:rPr>
          <w:sz w:val="28"/>
          <w:szCs w:val="28"/>
        </w:rPr>
      </w:pPr>
    </w:p>
    <w:p w:rsidR="004B4D39" w:rsidRDefault="004B4D39" w:rsidP="004B4D39">
      <w:pPr>
        <w:spacing w:line="360" w:lineRule="auto"/>
        <w:jc w:val="both"/>
        <w:rPr>
          <w:sz w:val="28"/>
          <w:szCs w:val="28"/>
        </w:rPr>
      </w:pPr>
    </w:p>
    <w:p w:rsidR="004B4D39" w:rsidRDefault="004B4D39" w:rsidP="004B4D39">
      <w:pPr>
        <w:numPr>
          <w:ilvl w:val="1"/>
          <w:numId w:val="28"/>
        </w:numPr>
        <w:spacing w:line="360" w:lineRule="auto"/>
        <w:ind w:left="0" w:firstLine="615"/>
        <w:jc w:val="both"/>
        <w:rPr>
          <w:sz w:val="28"/>
          <w:szCs w:val="28"/>
        </w:rPr>
      </w:pPr>
      <w:r>
        <w:rPr>
          <w:sz w:val="28"/>
          <w:szCs w:val="28"/>
        </w:rPr>
        <w:t>От 03.12.2021 № 786 «О внесении изменений в постановление администрации Кикнурского муниципального округа Кировской области от 13.01.2021 № 12»;</w:t>
      </w:r>
    </w:p>
    <w:p w:rsidR="004B4D39" w:rsidRDefault="004B4D39" w:rsidP="004B4D39">
      <w:pPr>
        <w:numPr>
          <w:ilvl w:val="1"/>
          <w:numId w:val="28"/>
        </w:numPr>
        <w:spacing w:line="360" w:lineRule="auto"/>
        <w:ind w:left="0" w:firstLine="615"/>
        <w:jc w:val="both"/>
        <w:rPr>
          <w:sz w:val="28"/>
          <w:szCs w:val="28"/>
        </w:rPr>
      </w:pPr>
      <w:r>
        <w:rPr>
          <w:sz w:val="28"/>
          <w:szCs w:val="28"/>
        </w:rPr>
        <w:t>От 04.03.2022 № 122 «О внесении изменений в постановление администрации Кикнурского муниципального округа Кировской области от 13.01.2021 № 12»;</w:t>
      </w:r>
    </w:p>
    <w:p w:rsidR="004B4D39" w:rsidRDefault="004B4D39" w:rsidP="004B4D39">
      <w:pPr>
        <w:numPr>
          <w:ilvl w:val="1"/>
          <w:numId w:val="28"/>
        </w:numPr>
        <w:spacing w:line="360" w:lineRule="auto"/>
        <w:ind w:left="0" w:firstLine="615"/>
        <w:jc w:val="both"/>
        <w:rPr>
          <w:sz w:val="28"/>
          <w:szCs w:val="28"/>
        </w:rPr>
      </w:pPr>
      <w:r>
        <w:rPr>
          <w:sz w:val="28"/>
          <w:szCs w:val="28"/>
        </w:rPr>
        <w:t>От 15.09.2022 № 581 «О внесении изменений в постановление администрации Кикнурского муниципального округа Кировской области от 13.01.2021 № 12»;</w:t>
      </w:r>
    </w:p>
    <w:p w:rsidR="004B4D39" w:rsidRPr="004D0648" w:rsidRDefault="004B4D39" w:rsidP="004B4D39">
      <w:pPr>
        <w:numPr>
          <w:ilvl w:val="1"/>
          <w:numId w:val="28"/>
        </w:numPr>
        <w:spacing w:line="360" w:lineRule="auto"/>
        <w:ind w:left="0" w:firstLine="615"/>
        <w:jc w:val="both"/>
        <w:rPr>
          <w:sz w:val="28"/>
          <w:szCs w:val="28"/>
        </w:rPr>
      </w:pPr>
      <w:r>
        <w:rPr>
          <w:sz w:val="28"/>
          <w:szCs w:val="28"/>
        </w:rPr>
        <w:t>От 30.01.2023 № 67 «О внесении изменений в постановление администрации Кикнурского муниципального округа Кировской области от 13.01.2021 № 12».</w:t>
      </w:r>
    </w:p>
    <w:p w:rsidR="004B4D39" w:rsidRDefault="004B4D39" w:rsidP="004B4D39">
      <w:pPr>
        <w:numPr>
          <w:ilvl w:val="0"/>
          <w:numId w:val="28"/>
        </w:numPr>
        <w:tabs>
          <w:tab w:val="left" w:pos="1418"/>
        </w:tabs>
        <w:spacing w:line="360" w:lineRule="auto"/>
        <w:ind w:left="0" w:firstLine="709"/>
        <w:jc w:val="both"/>
        <w:rPr>
          <w:sz w:val="28"/>
          <w:szCs w:val="28"/>
        </w:rPr>
      </w:pPr>
      <w:r>
        <w:rPr>
          <w:sz w:val="28"/>
          <w:szCs w:val="28"/>
        </w:rPr>
        <w:t>Контроль за исполнением настоящего постановления оставляю за собой.</w:t>
      </w:r>
    </w:p>
    <w:p w:rsidR="004B4D39" w:rsidRPr="00685A6F" w:rsidRDefault="004B4D39" w:rsidP="004B4D39">
      <w:pPr>
        <w:numPr>
          <w:ilvl w:val="0"/>
          <w:numId w:val="28"/>
        </w:numPr>
        <w:tabs>
          <w:tab w:val="left" w:pos="1418"/>
        </w:tabs>
        <w:spacing w:line="360" w:lineRule="auto"/>
        <w:ind w:left="0" w:firstLine="709"/>
        <w:jc w:val="both"/>
        <w:rPr>
          <w:sz w:val="28"/>
          <w:szCs w:val="28"/>
        </w:rPr>
      </w:pPr>
      <w:r>
        <w:rPr>
          <w:sz w:val="28"/>
          <w:szCs w:val="28"/>
        </w:rPr>
        <w:t>Настоящее постановление вступает в силу после подписания.</w:t>
      </w:r>
    </w:p>
    <w:p w:rsidR="004B4D39" w:rsidRDefault="004B4D39" w:rsidP="004B4D39">
      <w:pPr>
        <w:jc w:val="both"/>
        <w:rPr>
          <w:sz w:val="28"/>
          <w:szCs w:val="28"/>
        </w:rPr>
      </w:pPr>
    </w:p>
    <w:p w:rsidR="004B4D39" w:rsidRPr="00685A6F" w:rsidRDefault="004B4D39" w:rsidP="004B4D39">
      <w:pPr>
        <w:jc w:val="both"/>
        <w:rPr>
          <w:sz w:val="28"/>
          <w:szCs w:val="28"/>
        </w:rPr>
      </w:pPr>
    </w:p>
    <w:p w:rsidR="004B4D39" w:rsidRDefault="004B4D39" w:rsidP="004B4D39">
      <w:pPr>
        <w:jc w:val="both"/>
        <w:rPr>
          <w:sz w:val="28"/>
          <w:szCs w:val="28"/>
        </w:rPr>
      </w:pPr>
      <w:r>
        <w:rPr>
          <w:sz w:val="28"/>
          <w:szCs w:val="28"/>
        </w:rPr>
        <w:t>Глава Кикнурского</w:t>
      </w:r>
    </w:p>
    <w:p w:rsidR="004B4D39" w:rsidRDefault="004B4D39" w:rsidP="004B4D39">
      <w:pPr>
        <w:tabs>
          <w:tab w:val="left" w:pos="709"/>
          <w:tab w:val="left" w:pos="7088"/>
        </w:tabs>
        <w:jc w:val="both"/>
        <w:rPr>
          <w:sz w:val="28"/>
          <w:szCs w:val="28"/>
        </w:rPr>
      </w:pPr>
      <w:r>
        <w:rPr>
          <w:sz w:val="28"/>
          <w:szCs w:val="28"/>
        </w:rPr>
        <w:t>муниципального округа     Т.В. Ваганова</w:t>
      </w:r>
    </w:p>
    <w:p w:rsidR="004B4D39" w:rsidRDefault="004B4D39" w:rsidP="004B4D39">
      <w:pPr>
        <w:tabs>
          <w:tab w:val="left" w:pos="709"/>
        </w:tabs>
        <w:jc w:val="both"/>
        <w:rPr>
          <w:sz w:val="28"/>
          <w:szCs w:val="28"/>
        </w:rPr>
      </w:pPr>
    </w:p>
    <w:p w:rsidR="004B4D39" w:rsidRDefault="004B4D39" w:rsidP="004B4D39">
      <w:pPr>
        <w:tabs>
          <w:tab w:val="left" w:pos="709"/>
        </w:tabs>
        <w:jc w:val="both"/>
        <w:rPr>
          <w:sz w:val="28"/>
          <w:szCs w:val="28"/>
        </w:rPr>
      </w:pPr>
    </w:p>
    <w:p w:rsidR="004B4D39" w:rsidRDefault="004B4D39" w:rsidP="004B4D39">
      <w:pPr>
        <w:tabs>
          <w:tab w:val="left" w:pos="709"/>
        </w:tabs>
        <w:jc w:val="both"/>
        <w:rPr>
          <w:sz w:val="28"/>
          <w:szCs w:val="28"/>
        </w:rPr>
      </w:pPr>
    </w:p>
    <w:p w:rsidR="004B4D39" w:rsidRDefault="004B4D39" w:rsidP="004B4D39">
      <w:pPr>
        <w:tabs>
          <w:tab w:val="left" w:pos="709"/>
        </w:tabs>
        <w:jc w:val="both"/>
        <w:rPr>
          <w:sz w:val="28"/>
          <w:szCs w:val="28"/>
        </w:rPr>
      </w:pPr>
    </w:p>
    <w:p w:rsidR="004B4D39" w:rsidRDefault="004B4D39" w:rsidP="004B4D39">
      <w:pPr>
        <w:tabs>
          <w:tab w:val="left" w:pos="709"/>
        </w:tabs>
        <w:jc w:val="both"/>
        <w:rPr>
          <w:sz w:val="28"/>
          <w:szCs w:val="28"/>
        </w:rPr>
      </w:pPr>
    </w:p>
    <w:p w:rsidR="004B4D39" w:rsidRDefault="004B4D39" w:rsidP="004B4D39">
      <w:pPr>
        <w:tabs>
          <w:tab w:val="left" w:pos="709"/>
        </w:tabs>
        <w:jc w:val="both"/>
        <w:rPr>
          <w:sz w:val="28"/>
          <w:szCs w:val="28"/>
        </w:rPr>
      </w:pPr>
    </w:p>
    <w:p w:rsidR="004B4D39" w:rsidRDefault="004B4D39" w:rsidP="004B4D39">
      <w:pPr>
        <w:tabs>
          <w:tab w:val="left" w:pos="709"/>
        </w:tabs>
        <w:jc w:val="both"/>
        <w:rPr>
          <w:sz w:val="28"/>
          <w:szCs w:val="28"/>
        </w:rPr>
      </w:pPr>
    </w:p>
    <w:p w:rsidR="004B4D39" w:rsidRDefault="004B4D39" w:rsidP="004B4D39">
      <w:pPr>
        <w:tabs>
          <w:tab w:val="left" w:pos="709"/>
        </w:tabs>
        <w:jc w:val="both"/>
        <w:rPr>
          <w:sz w:val="28"/>
          <w:szCs w:val="28"/>
        </w:rPr>
      </w:pPr>
    </w:p>
    <w:p w:rsidR="004B4D39" w:rsidRDefault="004B4D39" w:rsidP="004B4D39">
      <w:pPr>
        <w:tabs>
          <w:tab w:val="left" w:pos="709"/>
        </w:tabs>
        <w:jc w:val="both"/>
        <w:rPr>
          <w:sz w:val="28"/>
          <w:szCs w:val="28"/>
        </w:rPr>
      </w:pPr>
    </w:p>
    <w:p w:rsidR="004B4D39" w:rsidRDefault="004B4D39" w:rsidP="004B4D39">
      <w:pPr>
        <w:tabs>
          <w:tab w:val="left" w:pos="709"/>
        </w:tabs>
        <w:jc w:val="both"/>
        <w:rPr>
          <w:sz w:val="28"/>
          <w:szCs w:val="28"/>
        </w:rPr>
      </w:pPr>
    </w:p>
    <w:p w:rsidR="004B4D39" w:rsidRDefault="004B4D39" w:rsidP="004B4D39">
      <w:pPr>
        <w:tabs>
          <w:tab w:val="left" w:pos="709"/>
        </w:tabs>
        <w:jc w:val="both"/>
        <w:rPr>
          <w:sz w:val="28"/>
          <w:szCs w:val="28"/>
        </w:rPr>
      </w:pPr>
    </w:p>
    <w:p w:rsidR="004B4D39" w:rsidRDefault="004B4D39" w:rsidP="004B4D39">
      <w:pPr>
        <w:tabs>
          <w:tab w:val="left" w:pos="709"/>
        </w:tabs>
        <w:jc w:val="both"/>
        <w:rPr>
          <w:sz w:val="28"/>
          <w:szCs w:val="28"/>
        </w:rPr>
      </w:pPr>
    </w:p>
    <w:p w:rsidR="004B4D39" w:rsidRDefault="004B4D39" w:rsidP="004B4D39">
      <w:pPr>
        <w:tabs>
          <w:tab w:val="left" w:pos="709"/>
        </w:tabs>
        <w:jc w:val="both"/>
        <w:rPr>
          <w:sz w:val="28"/>
          <w:szCs w:val="28"/>
        </w:rPr>
      </w:pPr>
    </w:p>
    <w:p w:rsidR="004B4D39" w:rsidRPr="006E2B68" w:rsidRDefault="00810072" w:rsidP="004B4D39">
      <w:pPr>
        <w:jc w:val="both"/>
        <w:rPr>
          <w:sz w:val="28"/>
          <w:szCs w:val="28"/>
        </w:rPr>
      </w:pPr>
      <w:r>
        <w:rPr>
          <w:sz w:val="28"/>
          <w:szCs w:val="28"/>
        </w:rPr>
        <w:lastRenderedPageBreak/>
        <w:t xml:space="preserve">  </w:t>
      </w:r>
      <w:r w:rsidR="004B4D39">
        <w:rPr>
          <w:sz w:val="28"/>
          <w:szCs w:val="28"/>
        </w:rPr>
        <w:t xml:space="preserve">                                                                            </w:t>
      </w:r>
      <w:r>
        <w:rPr>
          <w:sz w:val="28"/>
          <w:szCs w:val="28"/>
        </w:rPr>
        <w:t xml:space="preserve">    </w:t>
      </w:r>
      <w:r w:rsidR="004B4D39" w:rsidRPr="006E2B68">
        <w:rPr>
          <w:sz w:val="28"/>
          <w:szCs w:val="28"/>
        </w:rPr>
        <w:t xml:space="preserve">Приложение                                                                                          </w:t>
      </w:r>
    </w:p>
    <w:p w:rsidR="004B4D39" w:rsidRDefault="004B4D39" w:rsidP="004B4D39">
      <w:pPr>
        <w:jc w:val="both"/>
      </w:pPr>
    </w:p>
    <w:p w:rsidR="004B4D39" w:rsidRDefault="004B4D39" w:rsidP="004B4D39">
      <w:pPr>
        <w:jc w:val="both"/>
        <w:rPr>
          <w:sz w:val="28"/>
          <w:szCs w:val="28"/>
        </w:rPr>
      </w:pPr>
      <w:r>
        <w:rPr>
          <w:sz w:val="28"/>
          <w:szCs w:val="28"/>
        </w:rPr>
        <w:t xml:space="preserve">                                                                            УТВЕРЖДЕН</w:t>
      </w:r>
    </w:p>
    <w:p w:rsidR="004B4D39" w:rsidRDefault="004B4D39" w:rsidP="004B4D39">
      <w:pPr>
        <w:jc w:val="both"/>
        <w:rPr>
          <w:sz w:val="28"/>
          <w:szCs w:val="28"/>
        </w:rPr>
      </w:pPr>
    </w:p>
    <w:p w:rsidR="004B4D39" w:rsidRDefault="004B4D39" w:rsidP="004B4D39">
      <w:pPr>
        <w:jc w:val="both"/>
        <w:rPr>
          <w:sz w:val="28"/>
          <w:szCs w:val="28"/>
        </w:rPr>
      </w:pPr>
      <w:r>
        <w:rPr>
          <w:sz w:val="28"/>
          <w:szCs w:val="28"/>
        </w:rPr>
        <w:t xml:space="preserve">                                                                             постановлением администрации</w:t>
      </w:r>
    </w:p>
    <w:p w:rsidR="004B4D39" w:rsidRDefault="004B4D39" w:rsidP="004B4D39">
      <w:pPr>
        <w:jc w:val="both"/>
        <w:rPr>
          <w:sz w:val="28"/>
          <w:szCs w:val="28"/>
        </w:rPr>
      </w:pPr>
      <w:r>
        <w:rPr>
          <w:sz w:val="28"/>
          <w:szCs w:val="28"/>
        </w:rPr>
        <w:t xml:space="preserve">                                                                             Кикнурского муниципального</w:t>
      </w:r>
    </w:p>
    <w:p w:rsidR="004B4D39" w:rsidRDefault="004B4D39" w:rsidP="004B4D39">
      <w:pPr>
        <w:jc w:val="both"/>
        <w:rPr>
          <w:sz w:val="28"/>
          <w:szCs w:val="28"/>
        </w:rPr>
      </w:pPr>
      <w:r>
        <w:rPr>
          <w:sz w:val="28"/>
          <w:szCs w:val="28"/>
        </w:rPr>
        <w:t xml:space="preserve">                                                                             округа</w:t>
      </w:r>
    </w:p>
    <w:p w:rsidR="004B4D39" w:rsidRDefault="004B4D39" w:rsidP="004B4D39">
      <w:pPr>
        <w:jc w:val="both"/>
        <w:rPr>
          <w:sz w:val="28"/>
          <w:szCs w:val="28"/>
        </w:rPr>
      </w:pPr>
    </w:p>
    <w:p w:rsidR="004B4D39" w:rsidRDefault="004B4D39" w:rsidP="004B4D39">
      <w:pPr>
        <w:jc w:val="both"/>
        <w:rPr>
          <w:sz w:val="28"/>
          <w:szCs w:val="28"/>
        </w:rPr>
      </w:pPr>
      <w:r>
        <w:rPr>
          <w:sz w:val="28"/>
          <w:szCs w:val="28"/>
        </w:rPr>
        <w:t xml:space="preserve">                                                                              от 21.02.2025     № 116</w:t>
      </w:r>
    </w:p>
    <w:p w:rsidR="004B4D39" w:rsidRDefault="004B4D39" w:rsidP="004B4D39">
      <w:pPr>
        <w:jc w:val="both"/>
        <w:rPr>
          <w:sz w:val="28"/>
          <w:szCs w:val="28"/>
        </w:rPr>
      </w:pPr>
    </w:p>
    <w:p w:rsidR="004B4D39" w:rsidRDefault="004B4D39" w:rsidP="004B4D39">
      <w:pPr>
        <w:jc w:val="both"/>
        <w:rPr>
          <w:sz w:val="28"/>
          <w:szCs w:val="28"/>
        </w:rPr>
      </w:pPr>
    </w:p>
    <w:p w:rsidR="004B4D39" w:rsidRPr="00FE5A6F" w:rsidRDefault="004B4D39" w:rsidP="004B4D39">
      <w:pPr>
        <w:jc w:val="center"/>
        <w:rPr>
          <w:b/>
          <w:bCs/>
          <w:szCs w:val="28"/>
        </w:rPr>
      </w:pPr>
      <w:r w:rsidRPr="00FE5A6F">
        <w:rPr>
          <w:b/>
          <w:bCs/>
          <w:szCs w:val="28"/>
        </w:rPr>
        <w:t>СОСТАВ</w:t>
      </w:r>
    </w:p>
    <w:p w:rsidR="004B4D39" w:rsidRPr="00FE5A6F" w:rsidRDefault="004B4D39" w:rsidP="004B4D39">
      <w:pPr>
        <w:jc w:val="center"/>
        <w:rPr>
          <w:b/>
          <w:bCs/>
          <w:szCs w:val="28"/>
        </w:rPr>
      </w:pPr>
      <w:r w:rsidRPr="00FE5A6F">
        <w:rPr>
          <w:b/>
          <w:bCs/>
          <w:szCs w:val="28"/>
        </w:rPr>
        <w:t>комиссии по делам несовершеннолетних</w:t>
      </w:r>
    </w:p>
    <w:p w:rsidR="004B4D39" w:rsidRPr="00FE5A6F" w:rsidRDefault="004B4D39" w:rsidP="004B4D39">
      <w:pPr>
        <w:jc w:val="center"/>
        <w:rPr>
          <w:b/>
          <w:bCs/>
          <w:szCs w:val="28"/>
        </w:rPr>
      </w:pPr>
      <w:r w:rsidRPr="00FE5A6F">
        <w:rPr>
          <w:b/>
          <w:bCs/>
          <w:szCs w:val="28"/>
        </w:rPr>
        <w:t xml:space="preserve">и защите их прав Кикнурского муниципального округа </w:t>
      </w:r>
    </w:p>
    <w:p w:rsidR="004B4D39" w:rsidRDefault="004B4D39" w:rsidP="004B4D39">
      <w:pPr>
        <w:jc w:val="center"/>
        <w:rPr>
          <w:b/>
          <w:bCs/>
          <w:szCs w:val="28"/>
        </w:rPr>
      </w:pPr>
      <w:r w:rsidRPr="00FE5A6F">
        <w:rPr>
          <w:b/>
          <w:bCs/>
          <w:szCs w:val="28"/>
        </w:rPr>
        <w:t>Кировской области</w:t>
      </w:r>
    </w:p>
    <w:p w:rsidR="004B4D39" w:rsidRPr="00FE5A6F" w:rsidRDefault="004B4D39" w:rsidP="004B4D39">
      <w:pPr>
        <w:jc w:val="center"/>
        <w:rPr>
          <w:b/>
          <w:bCs/>
          <w:szCs w:val="28"/>
        </w:rPr>
      </w:pPr>
    </w:p>
    <w:p w:rsidR="004B4D39" w:rsidRDefault="004B4D39" w:rsidP="004B4D39">
      <w:pPr>
        <w:jc w:val="center"/>
        <w:rPr>
          <w:sz w:val="28"/>
          <w:szCs w:val="28"/>
        </w:rPr>
      </w:pPr>
    </w:p>
    <w:tbl>
      <w:tblPr>
        <w:tblW w:w="9626" w:type="dxa"/>
        <w:tblInd w:w="-106" w:type="dxa"/>
        <w:tblLook w:val="01E0" w:firstRow="1" w:lastRow="1" w:firstColumn="1" w:lastColumn="1" w:noHBand="0" w:noVBand="0"/>
      </w:tblPr>
      <w:tblGrid>
        <w:gridCol w:w="3348"/>
        <w:gridCol w:w="518"/>
        <w:gridCol w:w="5760"/>
      </w:tblGrid>
      <w:tr w:rsidR="004B4D39" w:rsidRPr="00FE5A6F" w:rsidTr="004B4D39">
        <w:tc>
          <w:tcPr>
            <w:tcW w:w="3348" w:type="dxa"/>
          </w:tcPr>
          <w:p w:rsidR="004B4D39" w:rsidRPr="00FE5A6F" w:rsidRDefault="004B4D39" w:rsidP="004B4D39">
            <w:pPr>
              <w:autoSpaceDE w:val="0"/>
              <w:autoSpaceDN w:val="0"/>
              <w:adjustRightInd w:val="0"/>
              <w:outlineLvl w:val="0"/>
              <w:rPr>
                <w:sz w:val="27"/>
                <w:szCs w:val="27"/>
              </w:rPr>
            </w:pPr>
            <w:r w:rsidRPr="00FE5A6F">
              <w:rPr>
                <w:sz w:val="27"/>
                <w:szCs w:val="27"/>
              </w:rPr>
              <w:t xml:space="preserve">ВАГАНОВА </w:t>
            </w:r>
          </w:p>
          <w:p w:rsidR="004B4D39" w:rsidRPr="00FE5A6F" w:rsidRDefault="004B4D39" w:rsidP="004B4D39">
            <w:pPr>
              <w:autoSpaceDE w:val="0"/>
              <w:autoSpaceDN w:val="0"/>
              <w:adjustRightInd w:val="0"/>
              <w:outlineLvl w:val="0"/>
              <w:rPr>
                <w:sz w:val="27"/>
                <w:szCs w:val="27"/>
              </w:rPr>
            </w:pPr>
            <w:r w:rsidRPr="00FE5A6F">
              <w:rPr>
                <w:sz w:val="27"/>
                <w:szCs w:val="27"/>
              </w:rPr>
              <w:t>Татьяна Викторовна</w:t>
            </w:r>
          </w:p>
        </w:tc>
        <w:tc>
          <w:tcPr>
            <w:tcW w:w="518" w:type="dxa"/>
          </w:tcPr>
          <w:p w:rsidR="004B4D39" w:rsidRPr="00FE5A6F" w:rsidRDefault="004B4D39" w:rsidP="004B4D39">
            <w:pPr>
              <w:autoSpaceDE w:val="0"/>
              <w:autoSpaceDN w:val="0"/>
              <w:adjustRightInd w:val="0"/>
              <w:outlineLvl w:val="0"/>
              <w:rPr>
                <w:sz w:val="27"/>
                <w:szCs w:val="27"/>
              </w:rPr>
            </w:pPr>
            <w:r w:rsidRPr="00FE5A6F">
              <w:rPr>
                <w:sz w:val="27"/>
                <w:szCs w:val="27"/>
              </w:rPr>
              <w:t>-</w:t>
            </w:r>
          </w:p>
        </w:tc>
        <w:tc>
          <w:tcPr>
            <w:tcW w:w="5760" w:type="dxa"/>
          </w:tcPr>
          <w:p w:rsidR="004B4D39" w:rsidRPr="00FE5A6F" w:rsidRDefault="004B4D39" w:rsidP="004B4D39">
            <w:pPr>
              <w:autoSpaceDE w:val="0"/>
              <w:autoSpaceDN w:val="0"/>
              <w:adjustRightInd w:val="0"/>
              <w:outlineLvl w:val="0"/>
              <w:rPr>
                <w:sz w:val="27"/>
                <w:szCs w:val="27"/>
              </w:rPr>
            </w:pPr>
            <w:r>
              <w:rPr>
                <w:sz w:val="27"/>
                <w:szCs w:val="27"/>
              </w:rPr>
              <w:t>Глава Кикнурского</w:t>
            </w:r>
            <w:r w:rsidRPr="00FE5A6F">
              <w:rPr>
                <w:sz w:val="27"/>
                <w:szCs w:val="27"/>
              </w:rPr>
              <w:t xml:space="preserve"> муниципального округа, председатель комиссии</w:t>
            </w:r>
          </w:p>
          <w:p w:rsidR="004B4D39" w:rsidRDefault="004B4D39" w:rsidP="004B4D39">
            <w:pPr>
              <w:autoSpaceDE w:val="0"/>
              <w:autoSpaceDN w:val="0"/>
              <w:adjustRightInd w:val="0"/>
              <w:outlineLvl w:val="0"/>
              <w:rPr>
                <w:sz w:val="27"/>
                <w:szCs w:val="27"/>
              </w:rPr>
            </w:pPr>
          </w:p>
          <w:p w:rsidR="004B4D39" w:rsidRPr="00FE5A6F" w:rsidRDefault="004B4D39" w:rsidP="004B4D39">
            <w:pPr>
              <w:autoSpaceDE w:val="0"/>
              <w:autoSpaceDN w:val="0"/>
              <w:adjustRightInd w:val="0"/>
              <w:outlineLvl w:val="0"/>
              <w:rPr>
                <w:sz w:val="27"/>
                <w:szCs w:val="27"/>
              </w:rPr>
            </w:pPr>
          </w:p>
        </w:tc>
      </w:tr>
      <w:tr w:rsidR="004B4D39" w:rsidRPr="00FE5A6F" w:rsidTr="004B4D39">
        <w:tc>
          <w:tcPr>
            <w:tcW w:w="3348" w:type="dxa"/>
          </w:tcPr>
          <w:p w:rsidR="004B4D39" w:rsidRPr="00FE5A6F" w:rsidRDefault="004B4D39" w:rsidP="004B4D39">
            <w:pPr>
              <w:autoSpaceDE w:val="0"/>
              <w:autoSpaceDN w:val="0"/>
              <w:adjustRightInd w:val="0"/>
              <w:outlineLvl w:val="0"/>
              <w:rPr>
                <w:sz w:val="27"/>
                <w:szCs w:val="27"/>
              </w:rPr>
            </w:pPr>
            <w:r w:rsidRPr="00FE5A6F">
              <w:rPr>
                <w:sz w:val="27"/>
                <w:szCs w:val="27"/>
              </w:rPr>
              <w:t>РУСИНОВ</w:t>
            </w:r>
          </w:p>
          <w:p w:rsidR="004B4D39" w:rsidRPr="00FE5A6F" w:rsidRDefault="004B4D39" w:rsidP="004B4D39">
            <w:pPr>
              <w:autoSpaceDE w:val="0"/>
              <w:autoSpaceDN w:val="0"/>
              <w:adjustRightInd w:val="0"/>
              <w:outlineLvl w:val="0"/>
              <w:rPr>
                <w:sz w:val="27"/>
                <w:szCs w:val="27"/>
              </w:rPr>
            </w:pPr>
            <w:r w:rsidRPr="00FE5A6F">
              <w:rPr>
                <w:sz w:val="27"/>
                <w:szCs w:val="27"/>
              </w:rPr>
              <w:t>Павел Александрович</w:t>
            </w:r>
          </w:p>
        </w:tc>
        <w:tc>
          <w:tcPr>
            <w:tcW w:w="518" w:type="dxa"/>
          </w:tcPr>
          <w:p w:rsidR="004B4D39" w:rsidRPr="00FE5A6F" w:rsidRDefault="004B4D39" w:rsidP="004B4D39">
            <w:pPr>
              <w:autoSpaceDE w:val="0"/>
              <w:autoSpaceDN w:val="0"/>
              <w:adjustRightInd w:val="0"/>
              <w:outlineLvl w:val="0"/>
              <w:rPr>
                <w:sz w:val="27"/>
                <w:szCs w:val="27"/>
              </w:rPr>
            </w:pPr>
            <w:r w:rsidRPr="00FE5A6F">
              <w:rPr>
                <w:sz w:val="27"/>
                <w:szCs w:val="27"/>
              </w:rPr>
              <w:t>-</w:t>
            </w:r>
          </w:p>
        </w:tc>
        <w:tc>
          <w:tcPr>
            <w:tcW w:w="5760" w:type="dxa"/>
          </w:tcPr>
          <w:p w:rsidR="004B4D39" w:rsidRPr="00FE5A6F" w:rsidRDefault="004B4D39" w:rsidP="004B4D39">
            <w:pPr>
              <w:autoSpaceDE w:val="0"/>
              <w:autoSpaceDN w:val="0"/>
              <w:adjustRightInd w:val="0"/>
              <w:outlineLvl w:val="0"/>
              <w:rPr>
                <w:sz w:val="27"/>
                <w:szCs w:val="27"/>
              </w:rPr>
            </w:pPr>
            <w:r w:rsidRPr="00FE5A6F">
              <w:rPr>
                <w:sz w:val="27"/>
                <w:szCs w:val="27"/>
              </w:rPr>
              <w:t xml:space="preserve">начальник управления образования администрации муниципального округа, заместитель председателя комиссии </w:t>
            </w:r>
          </w:p>
          <w:p w:rsidR="004B4D39" w:rsidRPr="00FE5A6F" w:rsidRDefault="004B4D39" w:rsidP="004B4D39">
            <w:pPr>
              <w:autoSpaceDE w:val="0"/>
              <w:autoSpaceDN w:val="0"/>
              <w:adjustRightInd w:val="0"/>
              <w:outlineLvl w:val="0"/>
              <w:rPr>
                <w:sz w:val="27"/>
                <w:szCs w:val="27"/>
              </w:rPr>
            </w:pPr>
          </w:p>
        </w:tc>
      </w:tr>
      <w:tr w:rsidR="004B4D39" w:rsidRPr="00FE5A6F" w:rsidTr="004B4D39">
        <w:tc>
          <w:tcPr>
            <w:tcW w:w="3348" w:type="dxa"/>
          </w:tcPr>
          <w:p w:rsidR="004B4D39" w:rsidRPr="00FE5A6F" w:rsidRDefault="004B4D39" w:rsidP="004B4D39">
            <w:pPr>
              <w:autoSpaceDE w:val="0"/>
              <w:autoSpaceDN w:val="0"/>
              <w:adjustRightInd w:val="0"/>
              <w:outlineLvl w:val="0"/>
              <w:rPr>
                <w:sz w:val="27"/>
                <w:szCs w:val="27"/>
              </w:rPr>
            </w:pPr>
            <w:r w:rsidRPr="00FE5A6F">
              <w:rPr>
                <w:sz w:val="27"/>
                <w:szCs w:val="27"/>
              </w:rPr>
              <w:t>ПЛОТНИКОВА</w:t>
            </w:r>
          </w:p>
          <w:p w:rsidR="004B4D39" w:rsidRPr="00FE5A6F" w:rsidRDefault="004B4D39" w:rsidP="004B4D39">
            <w:pPr>
              <w:autoSpaceDE w:val="0"/>
              <w:autoSpaceDN w:val="0"/>
              <w:adjustRightInd w:val="0"/>
              <w:outlineLvl w:val="0"/>
              <w:rPr>
                <w:sz w:val="27"/>
                <w:szCs w:val="27"/>
              </w:rPr>
            </w:pPr>
            <w:r w:rsidRPr="00FE5A6F">
              <w:rPr>
                <w:sz w:val="27"/>
                <w:szCs w:val="27"/>
              </w:rPr>
              <w:t>Татьяна Михайловна</w:t>
            </w:r>
          </w:p>
        </w:tc>
        <w:tc>
          <w:tcPr>
            <w:tcW w:w="518" w:type="dxa"/>
          </w:tcPr>
          <w:p w:rsidR="004B4D39" w:rsidRPr="00FE5A6F" w:rsidRDefault="004B4D39" w:rsidP="004B4D39">
            <w:pPr>
              <w:autoSpaceDE w:val="0"/>
              <w:autoSpaceDN w:val="0"/>
              <w:adjustRightInd w:val="0"/>
              <w:outlineLvl w:val="0"/>
              <w:rPr>
                <w:sz w:val="27"/>
                <w:szCs w:val="27"/>
              </w:rPr>
            </w:pPr>
            <w:r w:rsidRPr="00FE5A6F">
              <w:rPr>
                <w:sz w:val="27"/>
                <w:szCs w:val="27"/>
              </w:rPr>
              <w:t>-</w:t>
            </w:r>
          </w:p>
        </w:tc>
        <w:tc>
          <w:tcPr>
            <w:tcW w:w="5760" w:type="dxa"/>
          </w:tcPr>
          <w:p w:rsidR="004B4D39" w:rsidRPr="00FE5A6F" w:rsidRDefault="004B4D39" w:rsidP="004B4D39">
            <w:pPr>
              <w:autoSpaceDE w:val="0"/>
              <w:autoSpaceDN w:val="0"/>
              <w:adjustRightInd w:val="0"/>
              <w:outlineLvl w:val="0"/>
              <w:rPr>
                <w:sz w:val="27"/>
                <w:szCs w:val="27"/>
              </w:rPr>
            </w:pPr>
            <w:r w:rsidRPr="00FE5A6F">
              <w:rPr>
                <w:sz w:val="27"/>
                <w:szCs w:val="27"/>
              </w:rPr>
              <w:t>Консультант, ответственный секретарь комиссии по делам несовершеннолетних и защите их прав муниципального округа, секретарь комиссии</w:t>
            </w:r>
          </w:p>
          <w:p w:rsidR="004B4D39" w:rsidRPr="00FE5A6F" w:rsidRDefault="004B4D39" w:rsidP="004B4D39">
            <w:pPr>
              <w:autoSpaceDE w:val="0"/>
              <w:autoSpaceDN w:val="0"/>
              <w:adjustRightInd w:val="0"/>
              <w:outlineLvl w:val="0"/>
              <w:rPr>
                <w:sz w:val="27"/>
                <w:szCs w:val="27"/>
              </w:rPr>
            </w:pPr>
          </w:p>
        </w:tc>
      </w:tr>
      <w:tr w:rsidR="004B4D39" w:rsidRPr="00FE5A6F" w:rsidTr="004B4D39">
        <w:tc>
          <w:tcPr>
            <w:tcW w:w="3348" w:type="dxa"/>
          </w:tcPr>
          <w:p w:rsidR="004B4D39" w:rsidRPr="00FE5A6F" w:rsidRDefault="004B4D39" w:rsidP="004B4D39">
            <w:pPr>
              <w:autoSpaceDE w:val="0"/>
              <w:autoSpaceDN w:val="0"/>
              <w:adjustRightInd w:val="0"/>
              <w:outlineLvl w:val="0"/>
              <w:rPr>
                <w:sz w:val="27"/>
                <w:szCs w:val="27"/>
              </w:rPr>
            </w:pPr>
            <w:r w:rsidRPr="00FE5A6F">
              <w:rPr>
                <w:sz w:val="27"/>
                <w:szCs w:val="27"/>
              </w:rPr>
              <w:t>Члены комиссии:</w:t>
            </w:r>
          </w:p>
          <w:p w:rsidR="004B4D39" w:rsidRPr="00FE5A6F" w:rsidRDefault="004B4D39" w:rsidP="004B4D39">
            <w:pPr>
              <w:autoSpaceDE w:val="0"/>
              <w:autoSpaceDN w:val="0"/>
              <w:adjustRightInd w:val="0"/>
              <w:outlineLvl w:val="0"/>
              <w:rPr>
                <w:sz w:val="27"/>
                <w:szCs w:val="27"/>
              </w:rPr>
            </w:pPr>
          </w:p>
        </w:tc>
        <w:tc>
          <w:tcPr>
            <w:tcW w:w="518" w:type="dxa"/>
          </w:tcPr>
          <w:p w:rsidR="004B4D39" w:rsidRPr="00FE5A6F" w:rsidRDefault="004B4D39" w:rsidP="004B4D39">
            <w:pPr>
              <w:autoSpaceDE w:val="0"/>
              <w:autoSpaceDN w:val="0"/>
              <w:adjustRightInd w:val="0"/>
              <w:outlineLvl w:val="0"/>
              <w:rPr>
                <w:sz w:val="27"/>
                <w:szCs w:val="27"/>
              </w:rPr>
            </w:pPr>
          </w:p>
        </w:tc>
        <w:tc>
          <w:tcPr>
            <w:tcW w:w="5760" w:type="dxa"/>
          </w:tcPr>
          <w:p w:rsidR="004B4D39" w:rsidRDefault="004B4D39" w:rsidP="004B4D39">
            <w:pPr>
              <w:autoSpaceDE w:val="0"/>
              <w:autoSpaceDN w:val="0"/>
              <w:adjustRightInd w:val="0"/>
              <w:outlineLvl w:val="0"/>
              <w:rPr>
                <w:sz w:val="27"/>
                <w:szCs w:val="27"/>
              </w:rPr>
            </w:pPr>
          </w:p>
          <w:p w:rsidR="004B4D39" w:rsidRPr="00FE5A6F" w:rsidRDefault="004B4D39" w:rsidP="004B4D39">
            <w:pPr>
              <w:autoSpaceDE w:val="0"/>
              <w:autoSpaceDN w:val="0"/>
              <w:adjustRightInd w:val="0"/>
              <w:outlineLvl w:val="0"/>
              <w:rPr>
                <w:sz w:val="27"/>
                <w:szCs w:val="27"/>
              </w:rPr>
            </w:pPr>
          </w:p>
        </w:tc>
      </w:tr>
      <w:tr w:rsidR="004B4D39" w:rsidRPr="00FE5A6F" w:rsidTr="004B4D39">
        <w:tc>
          <w:tcPr>
            <w:tcW w:w="3348" w:type="dxa"/>
          </w:tcPr>
          <w:p w:rsidR="004B4D39" w:rsidRPr="00FE5A6F" w:rsidRDefault="004B4D39" w:rsidP="004B4D39">
            <w:pPr>
              <w:autoSpaceDE w:val="0"/>
              <w:autoSpaceDN w:val="0"/>
              <w:adjustRightInd w:val="0"/>
              <w:outlineLvl w:val="0"/>
              <w:rPr>
                <w:sz w:val="27"/>
                <w:szCs w:val="27"/>
              </w:rPr>
            </w:pPr>
            <w:r w:rsidRPr="00FE5A6F">
              <w:rPr>
                <w:sz w:val="27"/>
                <w:szCs w:val="27"/>
              </w:rPr>
              <w:t xml:space="preserve">ВАСИЛЬЕВА </w:t>
            </w:r>
          </w:p>
          <w:p w:rsidR="004B4D39" w:rsidRPr="00FE5A6F" w:rsidRDefault="004B4D39" w:rsidP="004B4D39">
            <w:pPr>
              <w:autoSpaceDE w:val="0"/>
              <w:autoSpaceDN w:val="0"/>
              <w:adjustRightInd w:val="0"/>
              <w:outlineLvl w:val="0"/>
              <w:rPr>
                <w:sz w:val="27"/>
                <w:szCs w:val="27"/>
              </w:rPr>
            </w:pPr>
            <w:r w:rsidRPr="00FE5A6F">
              <w:rPr>
                <w:sz w:val="27"/>
                <w:szCs w:val="27"/>
              </w:rPr>
              <w:t>Надежда Леонидовна</w:t>
            </w:r>
          </w:p>
        </w:tc>
        <w:tc>
          <w:tcPr>
            <w:tcW w:w="518" w:type="dxa"/>
          </w:tcPr>
          <w:p w:rsidR="004B4D39" w:rsidRPr="00FE5A6F" w:rsidRDefault="004B4D39" w:rsidP="004B4D39">
            <w:pPr>
              <w:autoSpaceDE w:val="0"/>
              <w:autoSpaceDN w:val="0"/>
              <w:adjustRightInd w:val="0"/>
              <w:outlineLvl w:val="0"/>
              <w:rPr>
                <w:sz w:val="27"/>
                <w:szCs w:val="27"/>
              </w:rPr>
            </w:pPr>
            <w:r w:rsidRPr="00FE5A6F">
              <w:rPr>
                <w:sz w:val="27"/>
                <w:szCs w:val="27"/>
              </w:rPr>
              <w:t>-</w:t>
            </w:r>
          </w:p>
        </w:tc>
        <w:tc>
          <w:tcPr>
            <w:tcW w:w="5760" w:type="dxa"/>
          </w:tcPr>
          <w:p w:rsidR="004B4D39" w:rsidRPr="00FE5A6F" w:rsidRDefault="004B4D39" w:rsidP="004B4D39">
            <w:pPr>
              <w:autoSpaceDE w:val="0"/>
              <w:autoSpaceDN w:val="0"/>
              <w:adjustRightInd w:val="0"/>
              <w:outlineLvl w:val="0"/>
              <w:rPr>
                <w:sz w:val="27"/>
                <w:szCs w:val="27"/>
              </w:rPr>
            </w:pPr>
            <w:r w:rsidRPr="00FE5A6F">
              <w:rPr>
                <w:sz w:val="27"/>
                <w:szCs w:val="27"/>
              </w:rPr>
              <w:t>главный врач КОГБУЗ "Кикнурская центральная районная больница" (по согласованию)</w:t>
            </w:r>
          </w:p>
          <w:p w:rsidR="004B4D39" w:rsidRPr="00FE5A6F" w:rsidRDefault="004B4D39" w:rsidP="004B4D39">
            <w:pPr>
              <w:autoSpaceDE w:val="0"/>
              <w:autoSpaceDN w:val="0"/>
              <w:adjustRightInd w:val="0"/>
              <w:outlineLvl w:val="0"/>
              <w:rPr>
                <w:sz w:val="27"/>
                <w:szCs w:val="27"/>
              </w:rPr>
            </w:pPr>
          </w:p>
        </w:tc>
      </w:tr>
      <w:tr w:rsidR="004B4D39" w:rsidRPr="00FE5A6F" w:rsidTr="004B4D39">
        <w:tc>
          <w:tcPr>
            <w:tcW w:w="3348" w:type="dxa"/>
          </w:tcPr>
          <w:p w:rsidR="004B4D39" w:rsidRPr="00FE5A6F" w:rsidRDefault="004B4D39" w:rsidP="004B4D39">
            <w:pPr>
              <w:autoSpaceDE w:val="0"/>
              <w:autoSpaceDN w:val="0"/>
              <w:adjustRightInd w:val="0"/>
              <w:outlineLvl w:val="0"/>
              <w:rPr>
                <w:sz w:val="27"/>
                <w:szCs w:val="27"/>
              </w:rPr>
            </w:pPr>
            <w:r w:rsidRPr="00FE5A6F">
              <w:rPr>
                <w:sz w:val="27"/>
                <w:szCs w:val="27"/>
              </w:rPr>
              <w:t>ГАРАЕВА</w:t>
            </w:r>
          </w:p>
          <w:p w:rsidR="004B4D39" w:rsidRPr="00FE5A6F" w:rsidRDefault="004B4D39" w:rsidP="004B4D39">
            <w:pPr>
              <w:autoSpaceDE w:val="0"/>
              <w:autoSpaceDN w:val="0"/>
              <w:adjustRightInd w:val="0"/>
              <w:outlineLvl w:val="0"/>
              <w:rPr>
                <w:sz w:val="27"/>
                <w:szCs w:val="27"/>
              </w:rPr>
            </w:pPr>
            <w:r w:rsidRPr="00FE5A6F">
              <w:rPr>
                <w:sz w:val="27"/>
                <w:szCs w:val="27"/>
              </w:rPr>
              <w:t>Любовь Викторовна</w:t>
            </w:r>
          </w:p>
        </w:tc>
        <w:tc>
          <w:tcPr>
            <w:tcW w:w="518" w:type="dxa"/>
          </w:tcPr>
          <w:p w:rsidR="004B4D39" w:rsidRPr="00FE5A6F" w:rsidRDefault="004B4D39" w:rsidP="004B4D39">
            <w:pPr>
              <w:autoSpaceDE w:val="0"/>
              <w:autoSpaceDN w:val="0"/>
              <w:adjustRightInd w:val="0"/>
              <w:outlineLvl w:val="0"/>
              <w:rPr>
                <w:sz w:val="27"/>
                <w:szCs w:val="27"/>
              </w:rPr>
            </w:pPr>
            <w:r w:rsidRPr="00FE5A6F">
              <w:rPr>
                <w:sz w:val="27"/>
                <w:szCs w:val="27"/>
              </w:rPr>
              <w:t>-</w:t>
            </w:r>
          </w:p>
        </w:tc>
        <w:tc>
          <w:tcPr>
            <w:tcW w:w="5760" w:type="dxa"/>
          </w:tcPr>
          <w:p w:rsidR="004B4D39" w:rsidRPr="00FE5A6F" w:rsidRDefault="004B4D39" w:rsidP="004B4D39">
            <w:pPr>
              <w:autoSpaceDE w:val="0"/>
              <w:autoSpaceDN w:val="0"/>
              <w:adjustRightInd w:val="0"/>
              <w:outlineLvl w:val="0"/>
              <w:rPr>
                <w:sz w:val="27"/>
                <w:szCs w:val="27"/>
              </w:rPr>
            </w:pPr>
            <w:r w:rsidRPr="00FE5A6F">
              <w:rPr>
                <w:sz w:val="27"/>
                <w:szCs w:val="27"/>
              </w:rPr>
              <w:t>главный специалист по опеке и попечительству управления образования администрации округа</w:t>
            </w:r>
          </w:p>
          <w:p w:rsidR="004B4D39" w:rsidRPr="00FE5A6F" w:rsidRDefault="004B4D39" w:rsidP="004B4D39">
            <w:pPr>
              <w:autoSpaceDE w:val="0"/>
              <w:autoSpaceDN w:val="0"/>
              <w:adjustRightInd w:val="0"/>
              <w:outlineLvl w:val="0"/>
              <w:rPr>
                <w:sz w:val="27"/>
                <w:szCs w:val="27"/>
              </w:rPr>
            </w:pPr>
          </w:p>
        </w:tc>
      </w:tr>
      <w:tr w:rsidR="004B4D39" w:rsidRPr="00FE5A6F" w:rsidTr="004B4D39">
        <w:tc>
          <w:tcPr>
            <w:tcW w:w="3348" w:type="dxa"/>
          </w:tcPr>
          <w:p w:rsidR="004B4D39" w:rsidRPr="00FE5A6F" w:rsidRDefault="004B4D39" w:rsidP="004B4D39">
            <w:pPr>
              <w:autoSpaceDE w:val="0"/>
              <w:autoSpaceDN w:val="0"/>
              <w:adjustRightInd w:val="0"/>
              <w:outlineLvl w:val="0"/>
              <w:rPr>
                <w:sz w:val="27"/>
                <w:szCs w:val="27"/>
              </w:rPr>
            </w:pPr>
            <w:r w:rsidRPr="00FE5A6F">
              <w:rPr>
                <w:sz w:val="27"/>
                <w:szCs w:val="27"/>
              </w:rPr>
              <w:t>КАЛИНИН</w:t>
            </w:r>
          </w:p>
          <w:p w:rsidR="004B4D39" w:rsidRPr="00FE5A6F" w:rsidRDefault="004B4D39" w:rsidP="004B4D39">
            <w:pPr>
              <w:autoSpaceDE w:val="0"/>
              <w:autoSpaceDN w:val="0"/>
              <w:adjustRightInd w:val="0"/>
              <w:outlineLvl w:val="0"/>
              <w:rPr>
                <w:sz w:val="27"/>
                <w:szCs w:val="27"/>
              </w:rPr>
            </w:pPr>
            <w:r w:rsidRPr="00FE5A6F">
              <w:rPr>
                <w:sz w:val="27"/>
                <w:szCs w:val="27"/>
              </w:rPr>
              <w:t>Андрей Сергеевич</w:t>
            </w:r>
          </w:p>
        </w:tc>
        <w:tc>
          <w:tcPr>
            <w:tcW w:w="518" w:type="dxa"/>
          </w:tcPr>
          <w:p w:rsidR="004B4D39" w:rsidRPr="00FE5A6F" w:rsidRDefault="004B4D39" w:rsidP="004B4D39">
            <w:pPr>
              <w:autoSpaceDE w:val="0"/>
              <w:autoSpaceDN w:val="0"/>
              <w:adjustRightInd w:val="0"/>
              <w:outlineLvl w:val="0"/>
              <w:rPr>
                <w:sz w:val="27"/>
                <w:szCs w:val="27"/>
              </w:rPr>
            </w:pPr>
            <w:r w:rsidRPr="00FE5A6F">
              <w:rPr>
                <w:sz w:val="27"/>
                <w:szCs w:val="27"/>
              </w:rPr>
              <w:t xml:space="preserve">- </w:t>
            </w:r>
          </w:p>
        </w:tc>
        <w:tc>
          <w:tcPr>
            <w:tcW w:w="5760" w:type="dxa"/>
          </w:tcPr>
          <w:p w:rsidR="004B4D39" w:rsidRPr="00FE5A6F" w:rsidRDefault="004B4D39" w:rsidP="004B4D39">
            <w:pPr>
              <w:autoSpaceDE w:val="0"/>
              <w:autoSpaceDN w:val="0"/>
              <w:adjustRightInd w:val="0"/>
              <w:outlineLvl w:val="0"/>
              <w:rPr>
                <w:sz w:val="27"/>
                <w:szCs w:val="27"/>
              </w:rPr>
            </w:pPr>
            <w:r w:rsidRPr="00FE5A6F">
              <w:rPr>
                <w:sz w:val="27"/>
                <w:szCs w:val="27"/>
              </w:rPr>
              <w:t>начальник отделения надзорной деятельности и профилактической работы округа (по согласованию)</w:t>
            </w:r>
          </w:p>
          <w:p w:rsidR="004B4D39" w:rsidRPr="00FE5A6F" w:rsidRDefault="004B4D39" w:rsidP="004B4D39">
            <w:pPr>
              <w:autoSpaceDE w:val="0"/>
              <w:autoSpaceDN w:val="0"/>
              <w:adjustRightInd w:val="0"/>
              <w:outlineLvl w:val="0"/>
              <w:rPr>
                <w:sz w:val="27"/>
                <w:szCs w:val="27"/>
              </w:rPr>
            </w:pPr>
          </w:p>
        </w:tc>
      </w:tr>
      <w:tr w:rsidR="004B4D39" w:rsidRPr="00FE5A6F" w:rsidTr="004B4D39">
        <w:tc>
          <w:tcPr>
            <w:tcW w:w="3348" w:type="dxa"/>
          </w:tcPr>
          <w:p w:rsidR="004B4D39" w:rsidRPr="00FE5A6F" w:rsidRDefault="004B4D39" w:rsidP="004B4D39">
            <w:pPr>
              <w:autoSpaceDE w:val="0"/>
              <w:autoSpaceDN w:val="0"/>
              <w:adjustRightInd w:val="0"/>
              <w:outlineLvl w:val="0"/>
              <w:rPr>
                <w:sz w:val="27"/>
                <w:szCs w:val="27"/>
              </w:rPr>
            </w:pPr>
            <w:r w:rsidRPr="00FE5A6F">
              <w:rPr>
                <w:sz w:val="27"/>
                <w:szCs w:val="27"/>
              </w:rPr>
              <w:t xml:space="preserve">ЗАЙЦЕВА </w:t>
            </w:r>
          </w:p>
          <w:p w:rsidR="004B4D39" w:rsidRPr="00FE5A6F" w:rsidRDefault="004B4D39" w:rsidP="004B4D39">
            <w:pPr>
              <w:autoSpaceDE w:val="0"/>
              <w:autoSpaceDN w:val="0"/>
              <w:adjustRightInd w:val="0"/>
              <w:outlineLvl w:val="0"/>
              <w:rPr>
                <w:sz w:val="27"/>
                <w:szCs w:val="27"/>
              </w:rPr>
            </w:pPr>
            <w:r w:rsidRPr="00FE5A6F">
              <w:rPr>
                <w:sz w:val="27"/>
                <w:szCs w:val="27"/>
              </w:rPr>
              <w:t>Галина Николаевна</w:t>
            </w:r>
          </w:p>
        </w:tc>
        <w:tc>
          <w:tcPr>
            <w:tcW w:w="518" w:type="dxa"/>
          </w:tcPr>
          <w:p w:rsidR="004B4D39" w:rsidRPr="00FE5A6F" w:rsidRDefault="004B4D39" w:rsidP="004B4D39">
            <w:pPr>
              <w:autoSpaceDE w:val="0"/>
              <w:autoSpaceDN w:val="0"/>
              <w:adjustRightInd w:val="0"/>
              <w:outlineLvl w:val="0"/>
              <w:rPr>
                <w:sz w:val="27"/>
                <w:szCs w:val="27"/>
              </w:rPr>
            </w:pPr>
            <w:r w:rsidRPr="00FE5A6F">
              <w:rPr>
                <w:sz w:val="27"/>
                <w:szCs w:val="27"/>
              </w:rPr>
              <w:t>-</w:t>
            </w:r>
          </w:p>
        </w:tc>
        <w:tc>
          <w:tcPr>
            <w:tcW w:w="5760" w:type="dxa"/>
          </w:tcPr>
          <w:p w:rsidR="004B4D39" w:rsidRDefault="004B4D39" w:rsidP="004B4D39">
            <w:pPr>
              <w:autoSpaceDE w:val="0"/>
              <w:autoSpaceDN w:val="0"/>
              <w:adjustRightInd w:val="0"/>
              <w:outlineLvl w:val="0"/>
              <w:rPr>
                <w:sz w:val="27"/>
                <w:szCs w:val="27"/>
              </w:rPr>
            </w:pPr>
            <w:r w:rsidRPr="00FE5A6F">
              <w:rPr>
                <w:sz w:val="27"/>
                <w:szCs w:val="27"/>
              </w:rPr>
              <w:t>начальник Кикнурского отдела социального обслуживания населения КОГАУСО «Межрайонный комплексный центр социального обслуживания населения в Яранском районе» (по согласованию)</w:t>
            </w:r>
          </w:p>
          <w:p w:rsidR="004B4D39" w:rsidRDefault="004B4D39" w:rsidP="004B4D39">
            <w:pPr>
              <w:autoSpaceDE w:val="0"/>
              <w:autoSpaceDN w:val="0"/>
              <w:adjustRightInd w:val="0"/>
              <w:outlineLvl w:val="0"/>
              <w:rPr>
                <w:sz w:val="27"/>
                <w:szCs w:val="27"/>
              </w:rPr>
            </w:pPr>
          </w:p>
          <w:p w:rsidR="004B4D39" w:rsidRPr="00FE5A6F" w:rsidRDefault="004B4D39" w:rsidP="004B4D39">
            <w:pPr>
              <w:autoSpaceDE w:val="0"/>
              <w:autoSpaceDN w:val="0"/>
              <w:adjustRightInd w:val="0"/>
              <w:outlineLvl w:val="0"/>
              <w:rPr>
                <w:sz w:val="27"/>
                <w:szCs w:val="27"/>
              </w:rPr>
            </w:pPr>
          </w:p>
          <w:p w:rsidR="004B4D39" w:rsidRPr="00FE5A6F" w:rsidRDefault="004B4D39" w:rsidP="004B4D39">
            <w:pPr>
              <w:autoSpaceDE w:val="0"/>
              <w:autoSpaceDN w:val="0"/>
              <w:adjustRightInd w:val="0"/>
              <w:outlineLvl w:val="0"/>
              <w:rPr>
                <w:sz w:val="27"/>
                <w:szCs w:val="27"/>
              </w:rPr>
            </w:pPr>
          </w:p>
        </w:tc>
      </w:tr>
      <w:tr w:rsidR="004B4D39" w:rsidRPr="00FE5A6F" w:rsidTr="004B4D39">
        <w:tc>
          <w:tcPr>
            <w:tcW w:w="3348" w:type="dxa"/>
          </w:tcPr>
          <w:p w:rsidR="004B4D39" w:rsidRPr="00FE5A6F" w:rsidRDefault="004B4D39" w:rsidP="004B4D39">
            <w:pPr>
              <w:autoSpaceDE w:val="0"/>
              <w:autoSpaceDN w:val="0"/>
              <w:adjustRightInd w:val="0"/>
              <w:outlineLvl w:val="0"/>
              <w:rPr>
                <w:sz w:val="27"/>
                <w:szCs w:val="27"/>
              </w:rPr>
            </w:pPr>
            <w:r w:rsidRPr="00FE5A6F">
              <w:rPr>
                <w:sz w:val="27"/>
                <w:szCs w:val="27"/>
              </w:rPr>
              <w:lastRenderedPageBreak/>
              <w:t>МУХИНА</w:t>
            </w:r>
          </w:p>
          <w:p w:rsidR="004B4D39" w:rsidRPr="00FE5A6F" w:rsidRDefault="004B4D39" w:rsidP="004B4D39">
            <w:pPr>
              <w:autoSpaceDE w:val="0"/>
              <w:autoSpaceDN w:val="0"/>
              <w:adjustRightInd w:val="0"/>
              <w:outlineLvl w:val="0"/>
              <w:rPr>
                <w:sz w:val="27"/>
                <w:szCs w:val="27"/>
              </w:rPr>
            </w:pPr>
            <w:r w:rsidRPr="00FE5A6F">
              <w:rPr>
                <w:sz w:val="27"/>
                <w:szCs w:val="27"/>
              </w:rPr>
              <w:t>Надежда Витальевна</w:t>
            </w:r>
          </w:p>
          <w:p w:rsidR="004B4D39" w:rsidRPr="00FE5A6F" w:rsidRDefault="004B4D39" w:rsidP="004B4D39">
            <w:pPr>
              <w:autoSpaceDE w:val="0"/>
              <w:autoSpaceDN w:val="0"/>
              <w:adjustRightInd w:val="0"/>
              <w:outlineLvl w:val="0"/>
              <w:rPr>
                <w:sz w:val="27"/>
                <w:szCs w:val="27"/>
              </w:rPr>
            </w:pPr>
          </w:p>
        </w:tc>
        <w:tc>
          <w:tcPr>
            <w:tcW w:w="518" w:type="dxa"/>
          </w:tcPr>
          <w:p w:rsidR="004B4D39" w:rsidRPr="00FE5A6F" w:rsidRDefault="004B4D39" w:rsidP="004B4D39">
            <w:pPr>
              <w:autoSpaceDE w:val="0"/>
              <w:autoSpaceDN w:val="0"/>
              <w:adjustRightInd w:val="0"/>
              <w:outlineLvl w:val="0"/>
              <w:rPr>
                <w:sz w:val="27"/>
                <w:szCs w:val="27"/>
              </w:rPr>
            </w:pPr>
            <w:r w:rsidRPr="00FE5A6F">
              <w:rPr>
                <w:sz w:val="27"/>
                <w:szCs w:val="27"/>
              </w:rPr>
              <w:t>-</w:t>
            </w:r>
          </w:p>
        </w:tc>
        <w:tc>
          <w:tcPr>
            <w:tcW w:w="5760" w:type="dxa"/>
          </w:tcPr>
          <w:p w:rsidR="004B4D39" w:rsidRDefault="004B4D39" w:rsidP="004B4D39">
            <w:pPr>
              <w:autoSpaceDE w:val="0"/>
              <w:autoSpaceDN w:val="0"/>
              <w:adjustRightInd w:val="0"/>
              <w:outlineLvl w:val="0"/>
              <w:rPr>
                <w:sz w:val="27"/>
                <w:szCs w:val="27"/>
              </w:rPr>
            </w:pPr>
            <w:r w:rsidRPr="00FE5A6F">
              <w:rPr>
                <w:sz w:val="27"/>
                <w:szCs w:val="27"/>
              </w:rPr>
              <w:t>Заместитель начальника Яранского МФ ФКУ УИИ УФСИН России по Кировской области (по согласованию)</w:t>
            </w:r>
          </w:p>
          <w:p w:rsidR="004B4D39" w:rsidRPr="00FE5A6F" w:rsidRDefault="004B4D39" w:rsidP="004B4D39">
            <w:pPr>
              <w:autoSpaceDE w:val="0"/>
              <w:autoSpaceDN w:val="0"/>
              <w:adjustRightInd w:val="0"/>
              <w:outlineLvl w:val="0"/>
              <w:rPr>
                <w:sz w:val="27"/>
                <w:szCs w:val="27"/>
              </w:rPr>
            </w:pPr>
          </w:p>
          <w:p w:rsidR="004B4D39" w:rsidRPr="00FE5A6F" w:rsidRDefault="004B4D39" w:rsidP="004B4D39">
            <w:pPr>
              <w:autoSpaceDE w:val="0"/>
              <w:autoSpaceDN w:val="0"/>
              <w:adjustRightInd w:val="0"/>
              <w:outlineLvl w:val="0"/>
              <w:rPr>
                <w:sz w:val="27"/>
                <w:szCs w:val="27"/>
              </w:rPr>
            </w:pPr>
          </w:p>
        </w:tc>
      </w:tr>
      <w:tr w:rsidR="004B4D39" w:rsidRPr="00FE5A6F" w:rsidTr="004B4D39">
        <w:tc>
          <w:tcPr>
            <w:tcW w:w="3348" w:type="dxa"/>
          </w:tcPr>
          <w:p w:rsidR="004B4D39" w:rsidRPr="00FE5A6F" w:rsidRDefault="004B4D39" w:rsidP="004B4D39">
            <w:pPr>
              <w:autoSpaceDE w:val="0"/>
              <w:autoSpaceDN w:val="0"/>
              <w:adjustRightInd w:val="0"/>
              <w:outlineLvl w:val="0"/>
              <w:rPr>
                <w:sz w:val="27"/>
                <w:szCs w:val="27"/>
              </w:rPr>
            </w:pPr>
            <w:r w:rsidRPr="00FE5A6F">
              <w:rPr>
                <w:sz w:val="27"/>
                <w:szCs w:val="27"/>
              </w:rPr>
              <w:t>КОЖЕВНИКОВ</w:t>
            </w:r>
          </w:p>
          <w:p w:rsidR="004B4D39" w:rsidRDefault="004B4D39" w:rsidP="004B4D39">
            <w:pPr>
              <w:autoSpaceDE w:val="0"/>
              <w:autoSpaceDN w:val="0"/>
              <w:adjustRightInd w:val="0"/>
              <w:outlineLvl w:val="0"/>
              <w:rPr>
                <w:sz w:val="27"/>
                <w:szCs w:val="27"/>
              </w:rPr>
            </w:pPr>
            <w:r w:rsidRPr="00FE5A6F">
              <w:rPr>
                <w:sz w:val="27"/>
                <w:szCs w:val="27"/>
              </w:rPr>
              <w:t>Владимир Александрович</w:t>
            </w:r>
          </w:p>
          <w:p w:rsidR="004B4D39" w:rsidRDefault="004B4D39" w:rsidP="004B4D39">
            <w:pPr>
              <w:autoSpaceDE w:val="0"/>
              <w:autoSpaceDN w:val="0"/>
              <w:adjustRightInd w:val="0"/>
              <w:outlineLvl w:val="0"/>
              <w:rPr>
                <w:sz w:val="27"/>
                <w:szCs w:val="27"/>
              </w:rPr>
            </w:pPr>
          </w:p>
          <w:p w:rsidR="004B4D39" w:rsidRPr="00FE5A6F" w:rsidRDefault="004B4D39" w:rsidP="004B4D39">
            <w:pPr>
              <w:autoSpaceDE w:val="0"/>
              <w:autoSpaceDN w:val="0"/>
              <w:adjustRightInd w:val="0"/>
              <w:outlineLvl w:val="0"/>
              <w:rPr>
                <w:sz w:val="27"/>
                <w:szCs w:val="27"/>
              </w:rPr>
            </w:pPr>
          </w:p>
        </w:tc>
        <w:tc>
          <w:tcPr>
            <w:tcW w:w="518" w:type="dxa"/>
          </w:tcPr>
          <w:p w:rsidR="004B4D39" w:rsidRPr="00FE5A6F" w:rsidRDefault="004B4D39" w:rsidP="004B4D39">
            <w:pPr>
              <w:autoSpaceDE w:val="0"/>
              <w:autoSpaceDN w:val="0"/>
              <w:adjustRightInd w:val="0"/>
              <w:outlineLvl w:val="0"/>
              <w:rPr>
                <w:sz w:val="27"/>
                <w:szCs w:val="27"/>
              </w:rPr>
            </w:pPr>
            <w:r w:rsidRPr="00FE5A6F">
              <w:rPr>
                <w:sz w:val="27"/>
                <w:szCs w:val="27"/>
              </w:rPr>
              <w:t>-</w:t>
            </w:r>
          </w:p>
        </w:tc>
        <w:tc>
          <w:tcPr>
            <w:tcW w:w="5760" w:type="dxa"/>
          </w:tcPr>
          <w:p w:rsidR="004B4D39" w:rsidRPr="00FE5A6F" w:rsidRDefault="004B4D39" w:rsidP="004B4D39">
            <w:pPr>
              <w:autoSpaceDE w:val="0"/>
              <w:autoSpaceDN w:val="0"/>
              <w:adjustRightInd w:val="0"/>
              <w:outlineLvl w:val="0"/>
              <w:rPr>
                <w:sz w:val="27"/>
                <w:szCs w:val="27"/>
              </w:rPr>
            </w:pPr>
            <w:r w:rsidRPr="00FE5A6F">
              <w:rPr>
                <w:sz w:val="27"/>
                <w:szCs w:val="27"/>
              </w:rPr>
              <w:t>начальник пункта полиции "Кикнурский" МО МВД России "Яранский" (по согласованию)</w:t>
            </w:r>
          </w:p>
          <w:p w:rsidR="004B4D39" w:rsidRPr="00FE5A6F" w:rsidRDefault="004B4D39" w:rsidP="004B4D39">
            <w:pPr>
              <w:autoSpaceDE w:val="0"/>
              <w:autoSpaceDN w:val="0"/>
              <w:adjustRightInd w:val="0"/>
              <w:outlineLvl w:val="0"/>
              <w:rPr>
                <w:sz w:val="27"/>
                <w:szCs w:val="27"/>
              </w:rPr>
            </w:pPr>
          </w:p>
        </w:tc>
      </w:tr>
      <w:tr w:rsidR="004B4D39" w:rsidRPr="00FE5A6F" w:rsidTr="004B4D39">
        <w:tc>
          <w:tcPr>
            <w:tcW w:w="3348" w:type="dxa"/>
          </w:tcPr>
          <w:p w:rsidR="004B4D39" w:rsidRPr="00FE5A6F" w:rsidRDefault="004B4D39" w:rsidP="004B4D39">
            <w:pPr>
              <w:autoSpaceDE w:val="0"/>
              <w:autoSpaceDN w:val="0"/>
              <w:adjustRightInd w:val="0"/>
              <w:outlineLvl w:val="0"/>
              <w:rPr>
                <w:sz w:val="27"/>
                <w:szCs w:val="27"/>
              </w:rPr>
            </w:pPr>
            <w:r w:rsidRPr="00FE5A6F">
              <w:rPr>
                <w:sz w:val="27"/>
                <w:szCs w:val="27"/>
              </w:rPr>
              <w:t>СУШЕНЦОВ</w:t>
            </w:r>
          </w:p>
          <w:p w:rsidR="004B4D39" w:rsidRPr="00FE5A6F" w:rsidRDefault="004B4D39" w:rsidP="004B4D39">
            <w:pPr>
              <w:autoSpaceDE w:val="0"/>
              <w:autoSpaceDN w:val="0"/>
              <w:adjustRightInd w:val="0"/>
              <w:outlineLvl w:val="0"/>
              <w:rPr>
                <w:sz w:val="27"/>
                <w:szCs w:val="27"/>
              </w:rPr>
            </w:pPr>
            <w:r w:rsidRPr="00FE5A6F">
              <w:rPr>
                <w:sz w:val="27"/>
                <w:szCs w:val="27"/>
              </w:rPr>
              <w:t>Сергей Александрович</w:t>
            </w:r>
          </w:p>
        </w:tc>
        <w:tc>
          <w:tcPr>
            <w:tcW w:w="518" w:type="dxa"/>
          </w:tcPr>
          <w:p w:rsidR="004B4D39" w:rsidRPr="00FE5A6F" w:rsidRDefault="004B4D39" w:rsidP="004B4D39">
            <w:pPr>
              <w:autoSpaceDE w:val="0"/>
              <w:autoSpaceDN w:val="0"/>
              <w:adjustRightInd w:val="0"/>
              <w:outlineLvl w:val="0"/>
              <w:rPr>
                <w:sz w:val="27"/>
                <w:szCs w:val="27"/>
              </w:rPr>
            </w:pPr>
            <w:r w:rsidRPr="00FE5A6F">
              <w:rPr>
                <w:sz w:val="27"/>
                <w:szCs w:val="27"/>
              </w:rPr>
              <w:t>-</w:t>
            </w:r>
          </w:p>
        </w:tc>
        <w:tc>
          <w:tcPr>
            <w:tcW w:w="5760" w:type="dxa"/>
          </w:tcPr>
          <w:p w:rsidR="004B4D39" w:rsidRPr="00FE5A6F" w:rsidRDefault="004B4D39" w:rsidP="004B4D39">
            <w:pPr>
              <w:autoSpaceDE w:val="0"/>
              <w:autoSpaceDN w:val="0"/>
              <w:adjustRightInd w:val="0"/>
              <w:outlineLvl w:val="0"/>
              <w:rPr>
                <w:sz w:val="27"/>
                <w:szCs w:val="27"/>
              </w:rPr>
            </w:pPr>
            <w:r w:rsidRPr="00FE5A6F">
              <w:rPr>
                <w:sz w:val="27"/>
                <w:szCs w:val="27"/>
              </w:rPr>
              <w:t>начальник отдела трудоустройства Кикнурского района КОГКУ ЦЗН Яранского района (по согласованию)</w:t>
            </w:r>
          </w:p>
          <w:p w:rsidR="004B4D39" w:rsidRPr="00FE5A6F" w:rsidRDefault="004B4D39" w:rsidP="004B4D39">
            <w:pPr>
              <w:autoSpaceDE w:val="0"/>
              <w:autoSpaceDN w:val="0"/>
              <w:adjustRightInd w:val="0"/>
              <w:outlineLvl w:val="0"/>
              <w:rPr>
                <w:sz w:val="27"/>
                <w:szCs w:val="27"/>
              </w:rPr>
            </w:pPr>
          </w:p>
        </w:tc>
      </w:tr>
      <w:tr w:rsidR="004B4D39" w:rsidRPr="00FE5A6F" w:rsidTr="004B4D39">
        <w:tc>
          <w:tcPr>
            <w:tcW w:w="3348" w:type="dxa"/>
          </w:tcPr>
          <w:p w:rsidR="004B4D39" w:rsidRPr="00FE5A6F" w:rsidRDefault="004B4D39" w:rsidP="004B4D39">
            <w:pPr>
              <w:autoSpaceDE w:val="0"/>
              <w:autoSpaceDN w:val="0"/>
              <w:adjustRightInd w:val="0"/>
              <w:outlineLvl w:val="0"/>
              <w:rPr>
                <w:sz w:val="27"/>
                <w:szCs w:val="27"/>
              </w:rPr>
            </w:pPr>
          </w:p>
        </w:tc>
        <w:tc>
          <w:tcPr>
            <w:tcW w:w="518" w:type="dxa"/>
          </w:tcPr>
          <w:p w:rsidR="004B4D39" w:rsidRPr="00FE5A6F" w:rsidRDefault="004B4D39" w:rsidP="004B4D39">
            <w:pPr>
              <w:autoSpaceDE w:val="0"/>
              <w:autoSpaceDN w:val="0"/>
              <w:adjustRightInd w:val="0"/>
              <w:outlineLvl w:val="0"/>
              <w:rPr>
                <w:sz w:val="27"/>
                <w:szCs w:val="27"/>
              </w:rPr>
            </w:pPr>
          </w:p>
        </w:tc>
        <w:tc>
          <w:tcPr>
            <w:tcW w:w="5760" w:type="dxa"/>
          </w:tcPr>
          <w:p w:rsidR="004B4D39" w:rsidRPr="00FE5A6F" w:rsidRDefault="004B4D39" w:rsidP="004B4D39">
            <w:pPr>
              <w:autoSpaceDE w:val="0"/>
              <w:autoSpaceDN w:val="0"/>
              <w:adjustRightInd w:val="0"/>
              <w:outlineLvl w:val="0"/>
              <w:rPr>
                <w:sz w:val="27"/>
                <w:szCs w:val="27"/>
              </w:rPr>
            </w:pPr>
          </w:p>
        </w:tc>
      </w:tr>
    </w:tbl>
    <w:p w:rsidR="004B4D39" w:rsidRDefault="004B4D39" w:rsidP="004B4D39">
      <w:pPr>
        <w:jc w:val="center"/>
        <w:rPr>
          <w:sz w:val="28"/>
          <w:szCs w:val="28"/>
        </w:rPr>
      </w:pPr>
    </w:p>
    <w:p w:rsidR="004B4D39" w:rsidRDefault="004B4D39" w:rsidP="004B4D39">
      <w:pPr>
        <w:jc w:val="both"/>
        <w:rPr>
          <w:sz w:val="28"/>
          <w:szCs w:val="28"/>
        </w:rPr>
      </w:pPr>
    </w:p>
    <w:p w:rsidR="004B4D39" w:rsidRDefault="004B4D39" w:rsidP="004B4D39">
      <w:pPr>
        <w:jc w:val="center"/>
        <w:rPr>
          <w:sz w:val="28"/>
          <w:szCs w:val="28"/>
        </w:rPr>
      </w:pPr>
      <w:r>
        <w:rPr>
          <w:sz w:val="28"/>
          <w:szCs w:val="28"/>
        </w:rPr>
        <w:t>___________</w:t>
      </w:r>
    </w:p>
    <w:p w:rsidR="004B4D39" w:rsidRDefault="004B4D39" w:rsidP="004B4D39">
      <w:pPr>
        <w:sectPr w:rsidR="004B4D39" w:rsidSect="004B4D39">
          <w:pgSz w:w="11906" w:h="16838"/>
          <w:pgMar w:top="142" w:right="567" w:bottom="426" w:left="1701" w:header="709" w:footer="709" w:gutter="0"/>
          <w:cols w:space="708"/>
          <w:titlePg/>
          <w:docGrid w:linePitch="360"/>
        </w:sectPr>
      </w:pPr>
    </w:p>
    <w:p w:rsidR="004B4D39" w:rsidRDefault="004B4D39">
      <w:r>
        <w:rPr>
          <w:noProof/>
        </w:rPr>
        <w:lastRenderedPageBreak/>
        <w:drawing>
          <wp:anchor distT="0" distB="0" distL="114300" distR="114300" simplePos="0" relativeHeight="251672576" behindDoc="0" locked="0" layoutInCell="1" allowOverlap="1">
            <wp:simplePos x="0" y="0"/>
            <wp:positionH relativeFrom="column">
              <wp:posOffset>2644140</wp:posOffset>
            </wp:positionH>
            <wp:positionV relativeFrom="paragraph">
              <wp:posOffset>-281940</wp:posOffset>
            </wp:positionV>
            <wp:extent cx="571500" cy="723900"/>
            <wp:effectExtent l="19050" t="0" r="0" b="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21600000">
                      <a:off x="0" y="0"/>
                      <a:ext cx="571500" cy="723900"/>
                    </a:xfrm>
                    <a:prstGeom prst="rect">
                      <a:avLst/>
                    </a:prstGeom>
                    <a:noFill/>
                  </pic:spPr>
                </pic:pic>
              </a:graphicData>
            </a:graphic>
          </wp:anchor>
        </w:drawing>
      </w:r>
      <w:r>
        <w:t xml:space="preserve">                                                                      </w:t>
      </w:r>
    </w:p>
    <w:p w:rsidR="004B4D39" w:rsidRDefault="004B4D39" w:rsidP="004B4D39">
      <w:pPr>
        <w:jc w:val="center"/>
      </w:pPr>
    </w:p>
    <w:p w:rsidR="00810072" w:rsidRDefault="00810072" w:rsidP="004B4D39">
      <w:pPr>
        <w:jc w:val="center"/>
        <w:rPr>
          <w:b/>
          <w:sz w:val="28"/>
          <w:szCs w:val="28"/>
        </w:rPr>
      </w:pPr>
    </w:p>
    <w:p w:rsidR="004B4D39" w:rsidRPr="00402414" w:rsidRDefault="004B4D39" w:rsidP="004B4D39">
      <w:pPr>
        <w:jc w:val="center"/>
        <w:rPr>
          <w:b/>
          <w:sz w:val="28"/>
          <w:szCs w:val="28"/>
        </w:rPr>
      </w:pPr>
      <w:r w:rsidRPr="00402414">
        <w:rPr>
          <w:b/>
          <w:sz w:val="28"/>
          <w:szCs w:val="28"/>
        </w:rPr>
        <w:t>АДМИНИСТРАЦИЯ  КИКНУРСКОГО</w:t>
      </w:r>
    </w:p>
    <w:p w:rsidR="004B4D39" w:rsidRPr="00402414" w:rsidRDefault="004B4D39" w:rsidP="004B4D39">
      <w:pPr>
        <w:jc w:val="center"/>
        <w:rPr>
          <w:b/>
          <w:sz w:val="28"/>
          <w:szCs w:val="28"/>
        </w:rPr>
      </w:pPr>
      <w:r>
        <w:rPr>
          <w:b/>
          <w:sz w:val="28"/>
          <w:szCs w:val="28"/>
        </w:rPr>
        <w:t>МУНИЦИПАЛЬНОГО ОКРУГА</w:t>
      </w:r>
    </w:p>
    <w:p w:rsidR="004B4D39" w:rsidRPr="00402414" w:rsidRDefault="004B4D39" w:rsidP="004B4D39">
      <w:pPr>
        <w:jc w:val="center"/>
        <w:rPr>
          <w:b/>
          <w:sz w:val="28"/>
          <w:szCs w:val="28"/>
        </w:rPr>
      </w:pPr>
      <w:r w:rsidRPr="00402414">
        <w:rPr>
          <w:b/>
          <w:sz w:val="28"/>
          <w:szCs w:val="28"/>
        </w:rPr>
        <w:t>КИРОВСКОЙ ОБЛАСТИ</w:t>
      </w:r>
    </w:p>
    <w:p w:rsidR="004B4D39" w:rsidRDefault="004B4D39">
      <w:pPr>
        <w:jc w:val="center"/>
        <w:rPr>
          <w:b/>
          <w:sz w:val="28"/>
          <w:szCs w:val="28"/>
        </w:rPr>
      </w:pPr>
    </w:p>
    <w:p w:rsidR="004B4D39" w:rsidRDefault="004B4D39">
      <w:pPr>
        <w:jc w:val="center"/>
        <w:rPr>
          <w:b/>
          <w:sz w:val="32"/>
          <w:szCs w:val="32"/>
        </w:rPr>
      </w:pPr>
      <w:r w:rsidRPr="00CE6897">
        <w:rPr>
          <w:b/>
          <w:sz w:val="32"/>
          <w:szCs w:val="32"/>
        </w:rPr>
        <w:t>ПОСТАНОВЛЕНИЕ</w:t>
      </w:r>
    </w:p>
    <w:p w:rsidR="004B4D39" w:rsidRDefault="004B4D39">
      <w:pPr>
        <w:jc w:val="center"/>
        <w:rPr>
          <w:b/>
          <w:sz w:val="32"/>
          <w:szCs w:val="32"/>
        </w:rPr>
      </w:pPr>
    </w:p>
    <w:p w:rsidR="004B4D39" w:rsidRDefault="004B4D39">
      <w:pPr>
        <w:jc w:val="center"/>
        <w:rPr>
          <w:b/>
          <w:sz w:val="32"/>
          <w:szCs w:val="32"/>
        </w:rPr>
      </w:pPr>
    </w:p>
    <w:p w:rsidR="004B4D39" w:rsidRDefault="004B4D39" w:rsidP="004B4D39">
      <w:pPr>
        <w:rPr>
          <w:sz w:val="32"/>
          <w:szCs w:val="32"/>
        </w:rPr>
      </w:pPr>
      <w:r w:rsidRPr="00A679A9">
        <w:rPr>
          <w:sz w:val="28"/>
          <w:szCs w:val="28"/>
          <w:u w:val="single"/>
        </w:rPr>
        <w:t>21.02.2025</w:t>
      </w:r>
      <w:r w:rsidRPr="00A679A9">
        <w:rPr>
          <w:sz w:val="28"/>
          <w:szCs w:val="28"/>
        </w:rPr>
        <w:t xml:space="preserve">                                                                    </w:t>
      </w:r>
      <w:r>
        <w:rPr>
          <w:sz w:val="32"/>
          <w:szCs w:val="32"/>
        </w:rPr>
        <w:t xml:space="preserve">                     </w:t>
      </w:r>
      <w:r w:rsidRPr="00A679A9">
        <w:rPr>
          <w:sz w:val="32"/>
          <w:szCs w:val="32"/>
        </w:rPr>
        <w:t xml:space="preserve">            </w:t>
      </w:r>
      <w:r>
        <w:rPr>
          <w:sz w:val="32"/>
          <w:szCs w:val="32"/>
        </w:rPr>
        <w:t xml:space="preserve">№ </w:t>
      </w:r>
      <w:r w:rsidRPr="00A679A9">
        <w:rPr>
          <w:sz w:val="28"/>
          <w:szCs w:val="28"/>
        </w:rPr>
        <w:t>117</w:t>
      </w:r>
    </w:p>
    <w:p w:rsidR="004B4D39" w:rsidRDefault="004B4D39" w:rsidP="004B4D39">
      <w:pPr>
        <w:tabs>
          <w:tab w:val="left" w:pos="3690"/>
        </w:tabs>
        <w:rPr>
          <w:sz w:val="32"/>
          <w:szCs w:val="32"/>
        </w:rPr>
      </w:pPr>
      <w:r>
        <w:rPr>
          <w:sz w:val="32"/>
          <w:szCs w:val="32"/>
        </w:rPr>
        <w:tab/>
        <w:t>пгт Кикнур</w:t>
      </w:r>
    </w:p>
    <w:p w:rsidR="004B4D39" w:rsidRDefault="004B4D39" w:rsidP="004B4D39">
      <w:pPr>
        <w:widowControl w:val="0"/>
        <w:autoSpaceDE w:val="0"/>
        <w:autoSpaceDN w:val="0"/>
        <w:adjustRightInd w:val="0"/>
        <w:jc w:val="center"/>
        <w:rPr>
          <w:b/>
          <w:sz w:val="28"/>
          <w:szCs w:val="28"/>
        </w:rPr>
      </w:pPr>
      <w:r>
        <w:rPr>
          <w:b/>
          <w:sz w:val="28"/>
          <w:szCs w:val="28"/>
        </w:rPr>
        <w:t>О внесении изменений в постановление администрации</w:t>
      </w:r>
    </w:p>
    <w:p w:rsidR="004B4D39" w:rsidRDefault="004B4D39" w:rsidP="004B4D39">
      <w:pPr>
        <w:widowControl w:val="0"/>
        <w:autoSpaceDE w:val="0"/>
        <w:autoSpaceDN w:val="0"/>
        <w:adjustRightInd w:val="0"/>
        <w:jc w:val="center"/>
        <w:rPr>
          <w:b/>
          <w:sz w:val="28"/>
          <w:szCs w:val="28"/>
        </w:rPr>
      </w:pPr>
      <w:r>
        <w:rPr>
          <w:b/>
          <w:sz w:val="28"/>
          <w:szCs w:val="28"/>
        </w:rPr>
        <w:t xml:space="preserve">Кикнурского муниципального района Кировской области </w:t>
      </w:r>
    </w:p>
    <w:p w:rsidR="004B4D39" w:rsidRPr="006F0454" w:rsidRDefault="004B4D39" w:rsidP="004B4D39">
      <w:pPr>
        <w:widowControl w:val="0"/>
        <w:autoSpaceDE w:val="0"/>
        <w:autoSpaceDN w:val="0"/>
        <w:adjustRightInd w:val="0"/>
        <w:jc w:val="center"/>
        <w:rPr>
          <w:b/>
          <w:sz w:val="28"/>
          <w:szCs w:val="28"/>
        </w:rPr>
      </w:pPr>
      <w:r>
        <w:rPr>
          <w:b/>
          <w:sz w:val="28"/>
          <w:szCs w:val="28"/>
        </w:rPr>
        <w:t>от 23.08.2017 № 305-П</w:t>
      </w:r>
    </w:p>
    <w:p w:rsidR="004B4D39" w:rsidRDefault="004B4D39" w:rsidP="004B4D39">
      <w:pPr>
        <w:tabs>
          <w:tab w:val="left" w:pos="3690"/>
        </w:tabs>
        <w:rPr>
          <w:sz w:val="32"/>
          <w:szCs w:val="32"/>
        </w:rPr>
      </w:pPr>
    </w:p>
    <w:p w:rsidR="004B4D39" w:rsidRPr="007A244E" w:rsidRDefault="004B4D39" w:rsidP="004B4D39">
      <w:pPr>
        <w:spacing w:line="360" w:lineRule="exact"/>
        <w:rPr>
          <w:sz w:val="28"/>
          <w:szCs w:val="28"/>
        </w:rPr>
      </w:pPr>
      <w:r>
        <w:rPr>
          <w:sz w:val="28"/>
          <w:szCs w:val="28"/>
        </w:rPr>
        <w:t xml:space="preserve">            </w:t>
      </w:r>
      <w:r w:rsidRPr="007A244E">
        <w:rPr>
          <w:sz w:val="28"/>
          <w:szCs w:val="28"/>
        </w:rPr>
        <w:t>Администрация Кикнурского муниципального округа ПОСТАНОВЛЯЕТ:</w:t>
      </w:r>
    </w:p>
    <w:p w:rsidR="004B4D39" w:rsidRDefault="004B4D39" w:rsidP="004B4D39">
      <w:pPr>
        <w:widowControl w:val="0"/>
        <w:autoSpaceDE w:val="0"/>
        <w:autoSpaceDN w:val="0"/>
        <w:adjustRightInd w:val="0"/>
        <w:spacing w:line="360" w:lineRule="exact"/>
        <w:ind w:firstLine="709"/>
        <w:jc w:val="both"/>
        <w:rPr>
          <w:sz w:val="28"/>
          <w:szCs w:val="28"/>
        </w:rPr>
      </w:pPr>
      <w:r>
        <w:rPr>
          <w:sz w:val="28"/>
          <w:szCs w:val="28"/>
        </w:rPr>
        <w:t>1. Внести изменения в постановление администрации Кикнурского муниципального района Кировской области от 23.08.2017 № 305-П «О создании районного отделения Всероссийского детско-юношеского военно-патриотического общественного движения «Юнармия»» (далее – постановление) следующие изменения:</w:t>
      </w:r>
    </w:p>
    <w:p w:rsidR="004B4D39" w:rsidRDefault="004B4D39" w:rsidP="004B4D39">
      <w:pPr>
        <w:widowControl w:val="0"/>
        <w:autoSpaceDE w:val="0"/>
        <w:autoSpaceDN w:val="0"/>
        <w:adjustRightInd w:val="0"/>
        <w:spacing w:line="360" w:lineRule="exact"/>
        <w:ind w:firstLine="709"/>
        <w:jc w:val="both"/>
        <w:rPr>
          <w:sz w:val="28"/>
          <w:szCs w:val="28"/>
        </w:rPr>
      </w:pPr>
      <w:r>
        <w:rPr>
          <w:sz w:val="28"/>
          <w:szCs w:val="28"/>
        </w:rPr>
        <w:t>1.1. пункт 2 постановления изложить в следующей редакции:</w:t>
      </w:r>
    </w:p>
    <w:p w:rsidR="004B4D39" w:rsidRDefault="004B4D39" w:rsidP="004B4D39">
      <w:pPr>
        <w:widowControl w:val="0"/>
        <w:autoSpaceDE w:val="0"/>
        <w:autoSpaceDN w:val="0"/>
        <w:adjustRightInd w:val="0"/>
        <w:spacing w:line="360" w:lineRule="exact"/>
        <w:ind w:firstLine="709"/>
        <w:jc w:val="both"/>
        <w:rPr>
          <w:sz w:val="28"/>
          <w:szCs w:val="28"/>
        </w:rPr>
      </w:pPr>
      <w:r>
        <w:rPr>
          <w:sz w:val="28"/>
          <w:szCs w:val="28"/>
        </w:rPr>
        <w:t>«2. Руководителем районного отделения «Юнармия» назначить Осокина Владимира Леонидовича, преподавателя – организатора ОБЗР КОГОБУ СШ с УИОП пгт Кикнур.»;</w:t>
      </w:r>
    </w:p>
    <w:p w:rsidR="004B4D39" w:rsidRDefault="004B4D39" w:rsidP="004B4D39">
      <w:pPr>
        <w:widowControl w:val="0"/>
        <w:autoSpaceDE w:val="0"/>
        <w:autoSpaceDN w:val="0"/>
        <w:adjustRightInd w:val="0"/>
        <w:spacing w:line="360" w:lineRule="exact"/>
        <w:ind w:firstLine="709"/>
        <w:jc w:val="both"/>
        <w:rPr>
          <w:sz w:val="28"/>
          <w:szCs w:val="28"/>
        </w:rPr>
      </w:pPr>
      <w:r>
        <w:rPr>
          <w:sz w:val="28"/>
          <w:szCs w:val="28"/>
        </w:rPr>
        <w:t>1.2. пункт 3 постановления изложить в следующей редакции:</w:t>
      </w:r>
    </w:p>
    <w:p w:rsidR="004B4D39" w:rsidRDefault="004B4D39" w:rsidP="004B4D39">
      <w:pPr>
        <w:widowControl w:val="0"/>
        <w:autoSpaceDE w:val="0"/>
        <w:autoSpaceDN w:val="0"/>
        <w:adjustRightInd w:val="0"/>
        <w:spacing w:line="360" w:lineRule="exact"/>
        <w:ind w:firstLine="709"/>
        <w:jc w:val="both"/>
        <w:rPr>
          <w:sz w:val="28"/>
          <w:szCs w:val="28"/>
        </w:rPr>
      </w:pPr>
      <w:r>
        <w:rPr>
          <w:sz w:val="28"/>
          <w:szCs w:val="28"/>
        </w:rPr>
        <w:t>«3. Контроль за выполнением настоящего постановления возложить на начальника управления образования администрации администрации Кикнурского муниципального округа Русинова П.А.».</w:t>
      </w:r>
    </w:p>
    <w:p w:rsidR="004B4D39" w:rsidRDefault="004B4D39" w:rsidP="004B4D39">
      <w:pPr>
        <w:widowControl w:val="0"/>
        <w:autoSpaceDE w:val="0"/>
        <w:autoSpaceDN w:val="0"/>
        <w:adjustRightInd w:val="0"/>
        <w:spacing w:line="360" w:lineRule="exact"/>
        <w:ind w:firstLine="709"/>
        <w:jc w:val="both"/>
        <w:rPr>
          <w:sz w:val="28"/>
          <w:szCs w:val="28"/>
        </w:rPr>
      </w:pPr>
      <w:r>
        <w:rPr>
          <w:sz w:val="28"/>
          <w:szCs w:val="28"/>
        </w:rPr>
        <w:t>2. 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 - телекоммуникационной сети «Интернет».</w:t>
      </w:r>
    </w:p>
    <w:p w:rsidR="004B4D39" w:rsidRDefault="004B4D39" w:rsidP="004B4D39">
      <w:pPr>
        <w:widowControl w:val="0"/>
        <w:autoSpaceDE w:val="0"/>
        <w:autoSpaceDN w:val="0"/>
        <w:adjustRightInd w:val="0"/>
        <w:spacing w:line="360" w:lineRule="exact"/>
        <w:ind w:firstLine="709"/>
        <w:jc w:val="both"/>
        <w:rPr>
          <w:sz w:val="28"/>
          <w:szCs w:val="28"/>
        </w:rPr>
      </w:pPr>
      <w:r>
        <w:rPr>
          <w:sz w:val="28"/>
          <w:szCs w:val="28"/>
        </w:rPr>
        <w:t>3. Настоящее постановление вступает в силу со дня подписания.</w:t>
      </w:r>
    </w:p>
    <w:p w:rsidR="004B4D39" w:rsidRDefault="004B4D39" w:rsidP="004B4D39">
      <w:pPr>
        <w:spacing w:line="360" w:lineRule="exact"/>
        <w:jc w:val="both"/>
        <w:rPr>
          <w:sz w:val="28"/>
          <w:szCs w:val="28"/>
        </w:rPr>
      </w:pPr>
    </w:p>
    <w:p w:rsidR="004B4D39" w:rsidRDefault="004B4D39" w:rsidP="004B4D39">
      <w:pPr>
        <w:spacing w:line="360" w:lineRule="exact"/>
        <w:jc w:val="both"/>
        <w:rPr>
          <w:sz w:val="28"/>
          <w:szCs w:val="28"/>
        </w:rPr>
      </w:pPr>
    </w:p>
    <w:p w:rsidR="004B4D39" w:rsidRDefault="004B4D39" w:rsidP="004B4D39">
      <w:pPr>
        <w:jc w:val="both"/>
        <w:rPr>
          <w:sz w:val="28"/>
          <w:szCs w:val="28"/>
        </w:rPr>
      </w:pPr>
      <w:r>
        <w:rPr>
          <w:sz w:val="28"/>
          <w:szCs w:val="28"/>
        </w:rPr>
        <w:t>Глава Кикнурского</w:t>
      </w:r>
    </w:p>
    <w:p w:rsidR="004B4D39" w:rsidRDefault="004B4D39" w:rsidP="004B4D39">
      <w:pPr>
        <w:tabs>
          <w:tab w:val="left" w:pos="7905"/>
        </w:tabs>
        <w:jc w:val="both"/>
        <w:rPr>
          <w:sz w:val="28"/>
          <w:szCs w:val="28"/>
        </w:rPr>
      </w:pPr>
      <w:r>
        <w:rPr>
          <w:sz w:val="28"/>
          <w:szCs w:val="28"/>
        </w:rPr>
        <w:t>муниципального    округа  Т.В. Ваганова</w:t>
      </w:r>
    </w:p>
    <w:p w:rsidR="004B4D39" w:rsidRDefault="004B4D39" w:rsidP="004B4D39">
      <w:pPr>
        <w:rPr>
          <w:sz w:val="28"/>
          <w:szCs w:val="28"/>
        </w:rPr>
        <w:sectPr w:rsidR="004B4D39" w:rsidSect="004B4D39">
          <w:pgSz w:w="11906" w:h="16838"/>
          <w:pgMar w:top="1134" w:right="707" w:bottom="1134" w:left="1418" w:header="708" w:footer="708" w:gutter="0"/>
          <w:cols w:space="708"/>
          <w:docGrid w:linePitch="360"/>
        </w:sectPr>
      </w:pPr>
    </w:p>
    <w:p w:rsidR="004B4D39" w:rsidRDefault="004B4D39" w:rsidP="004B4D39">
      <w:pPr>
        <w:tabs>
          <w:tab w:val="left" w:pos="709"/>
        </w:tabs>
        <w:jc w:val="both"/>
        <w:rPr>
          <w:sz w:val="28"/>
          <w:szCs w:val="28"/>
        </w:rPr>
      </w:pPr>
    </w:p>
    <w:p w:rsidR="004B4D39" w:rsidRDefault="004B4D39" w:rsidP="004B4D39">
      <w:pPr>
        <w:sectPr w:rsidR="004B4D39" w:rsidSect="004B4D39">
          <w:type w:val="continuous"/>
          <w:pgSz w:w="11906" w:h="16838"/>
          <w:pgMar w:top="142" w:right="567" w:bottom="426" w:left="1701" w:header="709" w:footer="709" w:gutter="0"/>
          <w:cols w:space="708"/>
          <w:titlePg/>
          <w:docGrid w:linePitch="360"/>
        </w:sectPr>
      </w:pPr>
    </w:p>
    <w:p w:rsidR="004B4D39" w:rsidRDefault="004B4D39" w:rsidP="004B4D39">
      <w:pPr>
        <w:jc w:val="center"/>
        <w:rPr>
          <w:b/>
          <w:sz w:val="28"/>
          <w:szCs w:val="28"/>
        </w:rPr>
      </w:pPr>
      <w:r>
        <w:rPr>
          <w:b/>
          <w:noProof/>
          <w:sz w:val="28"/>
          <w:szCs w:val="28"/>
        </w:rPr>
      </w:r>
      <w:r w:rsidRPr="009B2567">
        <w:rPr>
          <w:b/>
          <w:sz w:val="28"/>
          <w:szCs w:val="28"/>
        </w:rPr>
        <w:pict>
          <v:shape id="_x0000_s1034" type="#_x0000_t75" style="width:45.05pt;height:56.7pt;rotation:-360;mso-position-horizontal-relative:char;mso-position-vertical-relative:line">
            <v:imagedata r:id="rId13" o:title="Кикнурский МР герб контур_вольная"/>
            <o:lock v:ext="edit" aspectratio="f"/>
            <w10:wrap type="none"/>
            <w10:anchorlock/>
          </v:shape>
        </w:pict>
      </w:r>
    </w:p>
    <w:p w:rsidR="004B4D39" w:rsidRDefault="004B4D39" w:rsidP="004B4D39">
      <w:pPr>
        <w:jc w:val="center"/>
        <w:rPr>
          <w:b/>
          <w:sz w:val="28"/>
          <w:szCs w:val="28"/>
        </w:rPr>
      </w:pPr>
      <w:r w:rsidRPr="00FE7F41">
        <w:rPr>
          <w:b/>
          <w:sz w:val="28"/>
          <w:szCs w:val="28"/>
        </w:rPr>
        <w:t xml:space="preserve">АДМИНИСТРАЦИЯ КИКНУРСКОГО   </w:t>
      </w:r>
    </w:p>
    <w:p w:rsidR="004B4D39" w:rsidRPr="00FE7F41" w:rsidRDefault="004B4D39" w:rsidP="004B4D39">
      <w:pPr>
        <w:jc w:val="center"/>
        <w:rPr>
          <w:b/>
          <w:sz w:val="28"/>
          <w:szCs w:val="28"/>
        </w:rPr>
      </w:pPr>
      <w:r>
        <w:rPr>
          <w:b/>
          <w:sz w:val="28"/>
          <w:szCs w:val="28"/>
        </w:rPr>
        <w:t>МУНИЦИПАЛЬНОГО ОКРУГА</w:t>
      </w:r>
    </w:p>
    <w:p w:rsidR="004B4D39" w:rsidRPr="00FE7F41" w:rsidRDefault="004B4D39" w:rsidP="004B4D39">
      <w:pPr>
        <w:jc w:val="center"/>
        <w:rPr>
          <w:b/>
          <w:sz w:val="28"/>
          <w:szCs w:val="28"/>
        </w:rPr>
      </w:pPr>
      <w:r w:rsidRPr="00FE7F41">
        <w:rPr>
          <w:b/>
          <w:sz w:val="28"/>
          <w:szCs w:val="28"/>
        </w:rPr>
        <w:t>КИРОВСКОЙ  ОБЛАСТИ</w:t>
      </w:r>
    </w:p>
    <w:p w:rsidR="004B4D39" w:rsidRPr="00FE7F41" w:rsidRDefault="004B4D39" w:rsidP="004B4D39">
      <w:pPr>
        <w:jc w:val="center"/>
        <w:rPr>
          <w:b/>
          <w:sz w:val="28"/>
          <w:szCs w:val="28"/>
        </w:rPr>
      </w:pPr>
    </w:p>
    <w:p w:rsidR="004B4D39" w:rsidRPr="008A4AF4" w:rsidRDefault="004B4D39" w:rsidP="004B4D39">
      <w:pPr>
        <w:jc w:val="center"/>
        <w:rPr>
          <w:b/>
          <w:sz w:val="32"/>
          <w:szCs w:val="32"/>
        </w:rPr>
      </w:pPr>
      <w:r>
        <w:rPr>
          <w:b/>
          <w:sz w:val="32"/>
          <w:szCs w:val="32"/>
        </w:rPr>
        <w:t>ПОСТАНОВЛЕНИЕ</w:t>
      </w:r>
    </w:p>
    <w:p w:rsidR="004B4D39" w:rsidRDefault="004B4D39" w:rsidP="004B4D39">
      <w:pPr>
        <w:jc w:val="center"/>
        <w:rPr>
          <w:sz w:val="28"/>
          <w:szCs w:val="28"/>
        </w:rPr>
      </w:pPr>
    </w:p>
    <w:p w:rsidR="004B4D39" w:rsidRDefault="004B4D39" w:rsidP="004B4D39">
      <w:pPr>
        <w:jc w:val="center"/>
        <w:rPr>
          <w:sz w:val="28"/>
          <w:szCs w:val="28"/>
        </w:rPr>
      </w:pPr>
    </w:p>
    <w:p w:rsidR="004B4D39" w:rsidRPr="00FB5C74" w:rsidRDefault="004B4D39" w:rsidP="004B4D39">
      <w:pPr>
        <w:jc w:val="center"/>
        <w:rPr>
          <w:sz w:val="28"/>
          <w:szCs w:val="28"/>
          <w:u w:val="single"/>
        </w:rPr>
      </w:pPr>
      <w:r w:rsidRPr="00FB5C74">
        <w:rPr>
          <w:sz w:val="28"/>
          <w:szCs w:val="28"/>
          <w:u w:val="single"/>
        </w:rPr>
        <w:t>24.02.2024</w:t>
      </w:r>
      <w:r>
        <w:rPr>
          <w:sz w:val="28"/>
          <w:szCs w:val="28"/>
        </w:rPr>
        <w:t xml:space="preserve">                                                                                    № </w:t>
      </w:r>
      <w:r w:rsidRPr="00FB5C74">
        <w:rPr>
          <w:sz w:val="28"/>
          <w:szCs w:val="28"/>
          <w:u w:val="single"/>
        </w:rPr>
        <w:t>120</w:t>
      </w:r>
    </w:p>
    <w:p w:rsidR="004B4D39" w:rsidRDefault="004B4D39" w:rsidP="004B4D39">
      <w:pPr>
        <w:jc w:val="center"/>
        <w:rPr>
          <w:sz w:val="28"/>
          <w:szCs w:val="28"/>
        </w:rPr>
      </w:pPr>
      <w:r>
        <w:rPr>
          <w:sz w:val="28"/>
          <w:szCs w:val="28"/>
        </w:rPr>
        <w:t>пгт Кикнур</w:t>
      </w:r>
    </w:p>
    <w:p w:rsidR="004B4D39" w:rsidRDefault="004B4D39" w:rsidP="004B4D39">
      <w:pPr>
        <w:jc w:val="center"/>
        <w:rPr>
          <w:sz w:val="28"/>
          <w:szCs w:val="28"/>
        </w:rPr>
      </w:pPr>
    </w:p>
    <w:p w:rsidR="004B4D39" w:rsidRDefault="004B4D39" w:rsidP="004B4D39">
      <w:pPr>
        <w:jc w:val="center"/>
        <w:rPr>
          <w:b/>
          <w:sz w:val="28"/>
          <w:szCs w:val="28"/>
        </w:rPr>
      </w:pPr>
      <w:r>
        <w:rPr>
          <w:b/>
          <w:sz w:val="28"/>
          <w:szCs w:val="28"/>
        </w:rPr>
        <w:t>О внесении изменений в постановление администрации Кикнурского</w:t>
      </w:r>
    </w:p>
    <w:p w:rsidR="004B4D39" w:rsidRPr="009367BB" w:rsidRDefault="004B4D39" w:rsidP="004B4D39">
      <w:pPr>
        <w:jc w:val="center"/>
        <w:rPr>
          <w:b/>
          <w:sz w:val="28"/>
          <w:szCs w:val="28"/>
        </w:rPr>
      </w:pPr>
      <w:r>
        <w:rPr>
          <w:b/>
          <w:sz w:val="28"/>
          <w:szCs w:val="28"/>
        </w:rPr>
        <w:t>муниципального округа Кировской области от 19.09.2024 № 623</w:t>
      </w:r>
    </w:p>
    <w:p w:rsidR="004B4D39" w:rsidRDefault="004B4D39" w:rsidP="004B4D39">
      <w:pPr>
        <w:jc w:val="center"/>
        <w:rPr>
          <w:b/>
          <w:sz w:val="28"/>
          <w:szCs w:val="28"/>
        </w:rPr>
      </w:pPr>
    </w:p>
    <w:p w:rsidR="004B4D39" w:rsidRDefault="004B4D39" w:rsidP="004B4D39">
      <w:pPr>
        <w:spacing w:line="360" w:lineRule="auto"/>
        <w:jc w:val="both"/>
        <w:rPr>
          <w:sz w:val="28"/>
          <w:szCs w:val="28"/>
        </w:rPr>
      </w:pPr>
      <w:r>
        <w:rPr>
          <w:sz w:val="28"/>
          <w:szCs w:val="28"/>
        </w:rPr>
        <w:tab/>
        <w:t xml:space="preserve"> Администрация Кикнурского муниципального округа ПОСТАНОВЛЯЕТ:</w:t>
      </w:r>
    </w:p>
    <w:p w:rsidR="004B4D39" w:rsidRDefault="004B4D39" w:rsidP="004B4D39">
      <w:pPr>
        <w:tabs>
          <w:tab w:val="left" w:pos="0"/>
        </w:tabs>
        <w:spacing w:line="360" w:lineRule="auto"/>
        <w:ind w:firstLine="709"/>
        <w:jc w:val="both"/>
        <w:rPr>
          <w:sz w:val="28"/>
          <w:szCs w:val="28"/>
        </w:rPr>
      </w:pPr>
      <w:r>
        <w:rPr>
          <w:sz w:val="28"/>
          <w:szCs w:val="28"/>
        </w:rPr>
        <w:t>Внести в состав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 (далее – рабочая группа), утвержденной постановлением администрации Кикнурского муниципального округа Кировской области от 19.09.2024 № 623 «О создании рабочей группы межведомственной комиссии по противодействию нелегальной занятости и противодействию формирования просроченной задолженности по заработной плате», следующие изменения:</w:t>
      </w:r>
    </w:p>
    <w:p w:rsidR="004B4D39" w:rsidRDefault="004B4D39" w:rsidP="004B4D39">
      <w:pPr>
        <w:numPr>
          <w:ilvl w:val="0"/>
          <w:numId w:val="27"/>
        </w:numPr>
        <w:tabs>
          <w:tab w:val="left" w:pos="0"/>
        </w:tabs>
        <w:spacing w:line="360" w:lineRule="auto"/>
        <w:ind w:left="0" w:firstLine="709"/>
        <w:jc w:val="both"/>
        <w:rPr>
          <w:sz w:val="28"/>
          <w:szCs w:val="28"/>
        </w:rPr>
      </w:pPr>
      <w:r>
        <w:rPr>
          <w:sz w:val="28"/>
          <w:szCs w:val="28"/>
        </w:rPr>
        <w:t>Включить в состав рабочей группы ВАГАНОВУ Татьяну Викторовну, главу Кикнурского муниципального округа, председателем рабочей группы.</w:t>
      </w:r>
    </w:p>
    <w:p w:rsidR="004B4D39" w:rsidRDefault="004B4D39" w:rsidP="004B4D39">
      <w:pPr>
        <w:tabs>
          <w:tab w:val="left" w:pos="0"/>
        </w:tabs>
        <w:spacing w:line="360" w:lineRule="auto"/>
        <w:ind w:firstLine="709"/>
        <w:jc w:val="both"/>
        <w:rPr>
          <w:sz w:val="28"/>
          <w:szCs w:val="28"/>
        </w:rPr>
      </w:pPr>
      <w:r>
        <w:rPr>
          <w:sz w:val="28"/>
          <w:szCs w:val="28"/>
        </w:rPr>
        <w:t>2. Исключить из состава рабочей группы Галкина С.Ю.</w:t>
      </w:r>
    </w:p>
    <w:p w:rsidR="004B4D39" w:rsidRDefault="004B4D39" w:rsidP="004B4D39">
      <w:pPr>
        <w:spacing w:line="360" w:lineRule="auto"/>
        <w:ind w:firstLine="709"/>
        <w:jc w:val="both"/>
        <w:rPr>
          <w:sz w:val="28"/>
          <w:szCs w:val="28"/>
        </w:rPr>
      </w:pPr>
      <w:r>
        <w:rPr>
          <w:sz w:val="28"/>
          <w:szCs w:val="28"/>
        </w:rPr>
        <w:t>3. Настоящее постановление вступает в силу со дня подписания.</w:t>
      </w:r>
    </w:p>
    <w:p w:rsidR="004B4D39" w:rsidRDefault="004B4D39" w:rsidP="004B4D39">
      <w:pPr>
        <w:widowControl w:val="0"/>
        <w:tabs>
          <w:tab w:val="left" w:pos="1560"/>
        </w:tabs>
        <w:autoSpaceDE w:val="0"/>
        <w:autoSpaceDN w:val="0"/>
        <w:adjustRightInd w:val="0"/>
        <w:spacing w:after="720" w:line="360" w:lineRule="auto"/>
        <w:ind w:firstLine="709"/>
        <w:contextualSpacing/>
        <w:jc w:val="both"/>
        <w:rPr>
          <w:sz w:val="28"/>
          <w:szCs w:val="28"/>
        </w:rPr>
      </w:pPr>
    </w:p>
    <w:p w:rsidR="004B4D39" w:rsidRDefault="004B4D39" w:rsidP="004B4D39">
      <w:pPr>
        <w:tabs>
          <w:tab w:val="left" w:pos="0"/>
        </w:tabs>
        <w:spacing w:line="360" w:lineRule="auto"/>
        <w:ind w:left="709"/>
        <w:jc w:val="both"/>
        <w:rPr>
          <w:sz w:val="28"/>
          <w:szCs w:val="28"/>
        </w:rPr>
      </w:pPr>
    </w:p>
    <w:p w:rsidR="004B4D39" w:rsidRDefault="004B4D39" w:rsidP="004B4D39">
      <w:pPr>
        <w:jc w:val="both"/>
        <w:rPr>
          <w:sz w:val="28"/>
          <w:szCs w:val="28"/>
        </w:rPr>
      </w:pPr>
      <w:r>
        <w:rPr>
          <w:sz w:val="28"/>
          <w:szCs w:val="28"/>
        </w:rPr>
        <w:t>Глава Кикнурского</w:t>
      </w:r>
    </w:p>
    <w:p w:rsidR="004B4D39" w:rsidRDefault="004B4D39" w:rsidP="004B4D39">
      <w:pPr>
        <w:jc w:val="both"/>
        <w:rPr>
          <w:sz w:val="28"/>
          <w:szCs w:val="28"/>
        </w:rPr>
        <w:sectPr w:rsidR="004B4D39" w:rsidSect="004B4D39">
          <w:headerReference w:type="default" r:id="rId29"/>
          <w:headerReference w:type="first" r:id="rId30"/>
          <w:pgSz w:w="11906" w:h="16838"/>
          <w:pgMar w:top="1418" w:right="567" w:bottom="1134" w:left="1701" w:header="709" w:footer="709" w:gutter="0"/>
          <w:cols w:space="708"/>
          <w:titlePg/>
          <w:docGrid w:linePitch="360"/>
        </w:sectPr>
      </w:pPr>
      <w:r>
        <w:rPr>
          <w:sz w:val="28"/>
          <w:szCs w:val="28"/>
        </w:rPr>
        <w:t xml:space="preserve">муниципального округа      Т.В. Ваганова                                                                                                                                                     </w:t>
      </w:r>
    </w:p>
    <w:p w:rsidR="004B4D39" w:rsidRDefault="004B4D39" w:rsidP="004B4D39">
      <w:pPr>
        <w:tabs>
          <w:tab w:val="left" w:pos="709"/>
        </w:tabs>
        <w:jc w:val="both"/>
        <w:rPr>
          <w:sz w:val="28"/>
          <w:szCs w:val="28"/>
        </w:rPr>
      </w:pPr>
    </w:p>
    <w:p w:rsidR="004B4D39" w:rsidRDefault="004B4D39" w:rsidP="004B4D39">
      <w:pPr>
        <w:sectPr w:rsidR="004B4D39" w:rsidSect="004B4D39">
          <w:type w:val="continuous"/>
          <w:pgSz w:w="11906" w:h="16838"/>
          <w:pgMar w:top="142" w:right="567" w:bottom="426" w:left="1701" w:header="709" w:footer="709" w:gutter="0"/>
          <w:cols w:space="708"/>
          <w:titlePg/>
          <w:docGrid w:linePitch="360"/>
        </w:sectPr>
      </w:pPr>
    </w:p>
    <w:p w:rsidR="004B4D39" w:rsidRDefault="004B4D39" w:rsidP="004B4D39">
      <w:pPr>
        <w:keepNext/>
        <w:spacing w:after="480"/>
        <w:jc w:val="center"/>
        <w:outlineLvl w:val="0"/>
        <w:rPr>
          <w:sz w:val="28"/>
          <w:szCs w:val="28"/>
        </w:rPr>
      </w:pPr>
      <w:r>
        <w:rPr>
          <w:noProof/>
          <w:sz w:val="28"/>
          <w:szCs w:val="28"/>
        </w:rPr>
        <w:lastRenderedPageBreak/>
        <w:pict>
          <v:shape id="_x0000_s1035" type="#_x0000_t75" style="position:absolute;left:0;text-align:left;margin-left:3in;margin-top:-27pt;width:45.05pt;height:56.7pt;rotation:-360;z-index:251674624">
            <v:imagedata r:id="rId13" o:title="Кикнурский МР герб контур_вольная"/>
            <o:lock v:ext="edit" aspectratio="f"/>
          </v:shape>
        </w:pict>
      </w:r>
      <w:r>
        <w:rPr>
          <w:sz w:val="28"/>
          <w:szCs w:val="28"/>
        </w:rPr>
        <w:t xml:space="preserve">                                                                            </w:t>
      </w:r>
    </w:p>
    <w:p w:rsidR="004B4D39" w:rsidRPr="006A785F" w:rsidRDefault="004B4D39" w:rsidP="004B4D39">
      <w:pPr>
        <w:keepNext/>
        <w:jc w:val="center"/>
        <w:outlineLvl w:val="0"/>
        <w:rPr>
          <w:b/>
          <w:sz w:val="28"/>
          <w:szCs w:val="28"/>
        </w:rPr>
      </w:pPr>
      <w:r w:rsidRPr="006A785F">
        <w:rPr>
          <w:b/>
          <w:sz w:val="28"/>
          <w:szCs w:val="28"/>
        </w:rPr>
        <w:t>АДМИНИСТРАЦИЯ КИКНУРСКОГО</w:t>
      </w:r>
    </w:p>
    <w:p w:rsidR="004B4D39" w:rsidRPr="006A785F" w:rsidRDefault="004B4D39" w:rsidP="004B4D39">
      <w:pPr>
        <w:keepNext/>
        <w:spacing w:line="360" w:lineRule="exact"/>
        <w:jc w:val="center"/>
        <w:rPr>
          <w:b/>
          <w:sz w:val="28"/>
          <w:szCs w:val="28"/>
        </w:rPr>
      </w:pPr>
      <w:r>
        <w:rPr>
          <w:b/>
          <w:sz w:val="28"/>
          <w:szCs w:val="28"/>
        </w:rPr>
        <w:t>МУНИЦИПАЛЬНОГО ОКРУГА</w:t>
      </w:r>
    </w:p>
    <w:p w:rsidR="004B4D39" w:rsidRPr="006A785F" w:rsidRDefault="004B4D39" w:rsidP="004B4D39">
      <w:pPr>
        <w:keepNext/>
        <w:spacing w:line="360" w:lineRule="exact"/>
        <w:jc w:val="center"/>
        <w:rPr>
          <w:b/>
          <w:sz w:val="28"/>
          <w:szCs w:val="28"/>
        </w:rPr>
      </w:pPr>
      <w:r w:rsidRPr="006A785F">
        <w:rPr>
          <w:b/>
          <w:sz w:val="28"/>
          <w:szCs w:val="28"/>
        </w:rPr>
        <w:t>КИРОВСКОЙ ОБЛАСТИ</w:t>
      </w:r>
    </w:p>
    <w:p w:rsidR="004B4D39" w:rsidRPr="00A97BA1" w:rsidRDefault="004B4D39" w:rsidP="004B4D39">
      <w:pPr>
        <w:keepNext/>
        <w:spacing w:line="360" w:lineRule="exact"/>
        <w:jc w:val="center"/>
        <w:rPr>
          <w:b/>
          <w:sz w:val="28"/>
          <w:szCs w:val="28"/>
        </w:rPr>
      </w:pPr>
    </w:p>
    <w:p w:rsidR="004B4D39" w:rsidRPr="0060730F" w:rsidRDefault="004B4D39" w:rsidP="004B4D39">
      <w:pPr>
        <w:keepNext/>
        <w:spacing w:line="360" w:lineRule="exact"/>
        <w:jc w:val="center"/>
        <w:rPr>
          <w:b/>
          <w:sz w:val="32"/>
          <w:szCs w:val="32"/>
        </w:rPr>
      </w:pPr>
      <w:r>
        <w:rPr>
          <w:b/>
          <w:sz w:val="32"/>
          <w:szCs w:val="32"/>
        </w:rPr>
        <w:t>ПОСТАНОВЛЕНИЕ</w:t>
      </w:r>
    </w:p>
    <w:p w:rsidR="004B4D39" w:rsidRPr="00E814D8" w:rsidRDefault="004B4D39" w:rsidP="004B4D39">
      <w:pPr>
        <w:pStyle w:val="1fd"/>
        <w:keepLines w:val="0"/>
        <w:spacing w:before="0" w:after="0"/>
        <w:rPr>
          <w:noProof w:val="0"/>
          <w:sz w:val="24"/>
          <w:szCs w:val="24"/>
        </w:rPr>
      </w:pPr>
    </w:p>
    <w:p w:rsidR="004B4D39" w:rsidRPr="00E814D8" w:rsidRDefault="004B4D39" w:rsidP="004B4D39">
      <w:pPr>
        <w:pStyle w:val="1fd"/>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4B4D39" w:rsidRPr="00E814D8">
        <w:tblPrEx>
          <w:tblCellMar>
            <w:top w:w="0" w:type="dxa"/>
            <w:bottom w:w="0" w:type="dxa"/>
          </w:tblCellMar>
        </w:tblPrEx>
        <w:tc>
          <w:tcPr>
            <w:tcW w:w="1843" w:type="dxa"/>
            <w:tcBorders>
              <w:bottom w:val="single" w:sz="4" w:space="0" w:color="auto"/>
            </w:tcBorders>
          </w:tcPr>
          <w:p w:rsidR="004B4D39" w:rsidRPr="00982FC0" w:rsidRDefault="004B4D39" w:rsidP="004B4D39">
            <w:pPr>
              <w:keepNext/>
              <w:rPr>
                <w:sz w:val="28"/>
                <w:szCs w:val="28"/>
              </w:rPr>
            </w:pPr>
            <w:r>
              <w:rPr>
                <w:sz w:val="28"/>
                <w:szCs w:val="28"/>
              </w:rPr>
              <w:t>25.02.2025</w:t>
            </w:r>
          </w:p>
        </w:tc>
        <w:tc>
          <w:tcPr>
            <w:tcW w:w="2837" w:type="dxa"/>
          </w:tcPr>
          <w:p w:rsidR="004B4D39" w:rsidRPr="00982FC0" w:rsidRDefault="004B4D39" w:rsidP="004B4D39">
            <w:pPr>
              <w:keepNext/>
              <w:jc w:val="center"/>
              <w:rPr>
                <w:position w:val="-6"/>
                <w:sz w:val="28"/>
                <w:szCs w:val="28"/>
                <w:u w:val="single"/>
              </w:rPr>
            </w:pPr>
          </w:p>
        </w:tc>
        <w:tc>
          <w:tcPr>
            <w:tcW w:w="2975" w:type="dxa"/>
            <w:tcBorders>
              <w:left w:val="nil"/>
            </w:tcBorders>
          </w:tcPr>
          <w:p w:rsidR="004B4D39" w:rsidRPr="00982FC0" w:rsidRDefault="004B4D39" w:rsidP="004B4D39">
            <w:pPr>
              <w:keepNext/>
              <w:jc w:val="right"/>
              <w:rPr>
                <w:sz w:val="28"/>
                <w:szCs w:val="28"/>
              </w:rPr>
            </w:pPr>
            <w:r w:rsidRPr="00982FC0">
              <w:rPr>
                <w:position w:val="-6"/>
                <w:sz w:val="28"/>
                <w:szCs w:val="28"/>
              </w:rPr>
              <w:t>№</w:t>
            </w:r>
          </w:p>
        </w:tc>
        <w:tc>
          <w:tcPr>
            <w:tcW w:w="1843" w:type="dxa"/>
            <w:tcBorders>
              <w:bottom w:val="single" w:sz="4" w:space="0" w:color="auto"/>
            </w:tcBorders>
          </w:tcPr>
          <w:p w:rsidR="004B4D39" w:rsidRPr="00982FC0" w:rsidRDefault="004B4D39" w:rsidP="004B4D39">
            <w:pPr>
              <w:keepNext/>
              <w:rPr>
                <w:sz w:val="28"/>
                <w:szCs w:val="28"/>
              </w:rPr>
            </w:pPr>
            <w:r>
              <w:rPr>
                <w:sz w:val="28"/>
                <w:szCs w:val="28"/>
              </w:rPr>
              <w:t>123</w:t>
            </w:r>
          </w:p>
        </w:tc>
      </w:tr>
      <w:tr w:rsidR="004B4D39" w:rsidRPr="00E814D8">
        <w:tblPrEx>
          <w:tblCellMar>
            <w:top w:w="0" w:type="dxa"/>
            <w:bottom w:w="0" w:type="dxa"/>
          </w:tblCellMar>
        </w:tblPrEx>
        <w:tc>
          <w:tcPr>
            <w:tcW w:w="9498" w:type="dxa"/>
            <w:gridSpan w:val="4"/>
          </w:tcPr>
          <w:p w:rsidR="004B4D39" w:rsidRPr="00DB02B5" w:rsidRDefault="004B4D39" w:rsidP="004B4D39">
            <w:pPr>
              <w:keepNext/>
              <w:spacing w:after="480"/>
              <w:jc w:val="center"/>
              <w:rPr>
                <w:sz w:val="28"/>
                <w:szCs w:val="28"/>
              </w:rPr>
            </w:pPr>
            <w:r w:rsidRPr="00DB02B5">
              <w:rPr>
                <w:sz w:val="28"/>
                <w:szCs w:val="28"/>
              </w:rPr>
              <w:t>пгт Кикнур</w:t>
            </w:r>
          </w:p>
        </w:tc>
      </w:tr>
    </w:tbl>
    <w:p w:rsidR="004B4D39" w:rsidRDefault="004B4D39" w:rsidP="004B4D39">
      <w:pPr>
        <w:pStyle w:val="1fd"/>
        <w:keepLines w:val="0"/>
        <w:spacing w:before="0" w:after="0"/>
        <w:rPr>
          <w:noProof w:val="0"/>
          <w:sz w:val="28"/>
          <w:szCs w:val="28"/>
        </w:rPr>
      </w:pPr>
      <w:r>
        <w:rPr>
          <w:noProof w:val="0"/>
          <w:sz w:val="28"/>
          <w:szCs w:val="28"/>
        </w:rPr>
        <w:t>О внесении изменений в постановление администрации Кикнурского муниципального округа Кировской области от 12.01.2021 № 5</w:t>
      </w:r>
    </w:p>
    <w:p w:rsidR="004B4D39" w:rsidRPr="00A152F1" w:rsidRDefault="004B4D39" w:rsidP="004B4D39">
      <w:pPr>
        <w:pStyle w:val="1fd"/>
        <w:keepLines w:val="0"/>
        <w:spacing w:before="0" w:after="0"/>
        <w:jc w:val="both"/>
        <w:rPr>
          <w:b w:val="0"/>
          <w:noProof w:val="0"/>
          <w:sz w:val="28"/>
          <w:szCs w:val="28"/>
        </w:rPr>
      </w:pPr>
      <w:r>
        <w:rPr>
          <w:b w:val="0"/>
          <w:noProof w:val="0"/>
          <w:sz w:val="28"/>
          <w:szCs w:val="28"/>
        </w:rPr>
        <w:t xml:space="preserve">   </w:t>
      </w:r>
    </w:p>
    <w:p w:rsidR="004B4D39" w:rsidRDefault="004B4D39" w:rsidP="004B4D39">
      <w:pPr>
        <w:pStyle w:val="1fd"/>
        <w:keepLines w:val="0"/>
        <w:spacing w:before="0" w:after="0" w:line="360" w:lineRule="auto"/>
        <w:ind w:firstLine="720"/>
        <w:jc w:val="both"/>
        <w:rPr>
          <w:b w:val="0"/>
          <w:noProof w:val="0"/>
          <w:sz w:val="28"/>
          <w:szCs w:val="28"/>
        </w:rPr>
      </w:pPr>
      <w:r>
        <w:rPr>
          <w:b w:val="0"/>
          <w:noProof w:val="0"/>
          <w:sz w:val="28"/>
          <w:szCs w:val="28"/>
        </w:rPr>
        <w:t>Администрация Кикнурского муниципального округа ПОСТАНОВЛЯЕТ:</w:t>
      </w:r>
    </w:p>
    <w:p w:rsidR="004B4D39" w:rsidRDefault="004B4D39" w:rsidP="004B4D39">
      <w:pPr>
        <w:spacing w:line="360" w:lineRule="auto"/>
        <w:ind w:firstLine="708"/>
        <w:jc w:val="both"/>
        <w:rPr>
          <w:sz w:val="28"/>
          <w:szCs w:val="28"/>
        </w:rPr>
      </w:pPr>
      <w:r>
        <w:rPr>
          <w:sz w:val="28"/>
          <w:szCs w:val="28"/>
        </w:rPr>
        <w:t>Внести в состав комиссии по предупреждению и ликвидации чрезвычайных ситуаций и обеспечению пожарной безопасности Кикнурского муниципального округа (далее – комиссия), утвержденный постановлением администрации Кикнурского муниципального округа Кировской области от 12.01.2021 № 5 «О создании комиссии</w:t>
      </w:r>
      <w:r w:rsidRPr="00A049C9">
        <w:rPr>
          <w:sz w:val="28"/>
          <w:szCs w:val="28"/>
        </w:rPr>
        <w:t xml:space="preserve"> </w:t>
      </w:r>
      <w:r>
        <w:rPr>
          <w:sz w:val="28"/>
          <w:szCs w:val="28"/>
        </w:rPr>
        <w:t>по предупреждению и ликвидации чрезвычайных ситуаций и обеспечению пожарной безопасности Кикнурского муниципального округа», следующие изменения:</w:t>
      </w:r>
    </w:p>
    <w:p w:rsidR="004B4D39" w:rsidRPr="0049707A" w:rsidRDefault="004B4D39" w:rsidP="004B4D39">
      <w:pPr>
        <w:numPr>
          <w:ilvl w:val="0"/>
          <w:numId w:val="29"/>
        </w:numPr>
        <w:spacing w:line="360" w:lineRule="auto"/>
        <w:ind w:left="0" w:firstLine="360"/>
        <w:jc w:val="both"/>
        <w:rPr>
          <w:color w:val="000000"/>
          <w:sz w:val="28"/>
          <w:szCs w:val="28"/>
        </w:rPr>
      </w:pPr>
      <w:r>
        <w:rPr>
          <w:sz w:val="28"/>
          <w:szCs w:val="28"/>
        </w:rPr>
        <w:t>Включить в состав комиссии ВАГАНОВУ Татьяну Викторовну председателем комиссии.</w:t>
      </w:r>
    </w:p>
    <w:p w:rsidR="004B4D39" w:rsidRPr="00664DF7" w:rsidRDefault="004B4D39" w:rsidP="004B4D39">
      <w:pPr>
        <w:numPr>
          <w:ilvl w:val="0"/>
          <w:numId w:val="29"/>
        </w:numPr>
        <w:spacing w:line="360" w:lineRule="auto"/>
        <w:jc w:val="both"/>
        <w:rPr>
          <w:color w:val="000000"/>
          <w:sz w:val="28"/>
          <w:szCs w:val="28"/>
        </w:rPr>
      </w:pPr>
      <w:r>
        <w:rPr>
          <w:sz w:val="28"/>
          <w:szCs w:val="28"/>
        </w:rPr>
        <w:t>Исключить из состава комиссии Галкина С.Ю.</w:t>
      </w:r>
    </w:p>
    <w:p w:rsidR="004B4D39" w:rsidRPr="00664DF7" w:rsidRDefault="004B4D39" w:rsidP="004B4D39">
      <w:pPr>
        <w:spacing w:line="360" w:lineRule="auto"/>
        <w:jc w:val="both"/>
        <w:rPr>
          <w:color w:val="000000"/>
          <w:sz w:val="28"/>
          <w:szCs w:val="28"/>
        </w:rPr>
      </w:pPr>
    </w:p>
    <w:p w:rsidR="004B4D39" w:rsidRDefault="004B4D39" w:rsidP="004B4D39">
      <w:pPr>
        <w:spacing w:line="360" w:lineRule="exact"/>
        <w:jc w:val="both"/>
        <w:rPr>
          <w:sz w:val="28"/>
          <w:szCs w:val="28"/>
        </w:rPr>
      </w:pPr>
      <w:r>
        <w:rPr>
          <w:sz w:val="28"/>
          <w:szCs w:val="28"/>
        </w:rPr>
        <w:t>Глава Кикнурского</w:t>
      </w:r>
    </w:p>
    <w:p w:rsidR="004B4D39" w:rsidRDefault="004B4D39" w:rsidP="004B4D39">
      <w:pPr>
        <w:spacing w:line="360" w:lineRule="exact"/>
        <w:jc w:val="both"/>
        <w:rPr>
          <w:sz w:val="28"/>
          <w:szCs w:val="28"/>
        </w:rPr>
      </w:pPr>
      <w:r>
        <w:rPr>
          <w:sz w:val="28"/>
          <w:szCs w:val="28"/>
        </w:rPr>
        <w:t>муниципального округа   Т.В. Ваганова</w:t>
      </w:r>
    </w:p>
    <w:p w:rsidR="00810072" w:rsidRDefault="00810072" w:rsidP="004B4D39">
      <w:pPr>
        <w:spacing w:line="360" w:lineRule="exact"/>
        <w:jc w:val="both"/>
        <w:rPr>
          <w:sz w:val="28"/>
          <w:szCs w:val="28"/>
        </w:rPr>
      </w:pPr>
    </w:p>
    <w:p w:rsidR="00810072" w:rsidRDefault="00810072" w:rsidP="004B4D39">
      <w:pPr>
        <w:spacing w:line="360" w:lineRule="exact"/>
        <w:jc w:val="both"/>
        <w:rPr>
          <w:sz w:val="28"/>
          <w:szCs w:val="28"/>
        </w:rPr>
      </w:pPr>
    </w:p>
    <w:p w:rsidR="00810072" w:rsidRDefault="00810072" w:rsidP="004B4D39">
      <w:pPr>
        <w:spacing w:line="360" w:lineRule="exact"/>
        <w:jc w:val="both"/>
        <w:rPr>
          <w:sz w:val="28"/>
          <w:szCs w:val="28"/>
        </w:rPr>
      </w:pPr>
    </w:p>
    <w:p w:rsidR="00810072" w:rsidRDefault="00810072" w:rsidP="004B4D39">
      <w:pPr>
        <w:spacing w:line="360" w:lineRule="exact"/>
        <w:jc w:val="both"/>
        <w:rPr>
          <w:sz w:val="28"/>
          <w:szCs w:val="28"/>
        </w:rPr>
      </w:pPr>
    </w:p>
    <w:p w:rsidR="00810072" w:rsidRDefault="00810072" w:rsidP="004B4D39">
      <w:pPr>
        <w:spacing w:line="360" w:lineRule="exact"/>
        <w:jc w:val="both"/>
        <w:rPr>
          <w:sz w:val="28"/>
          <w:szCs w:val="28"/>
        </w:rPr>
      </w:pPr>
    </w:p>
    <w:p w:rsidR="004B4D39" w:rsidRPr="008E2EDE" w:rsidRDefault="004B4D39" w:rsidP="004B4D39">
      <w:pPr>
        <w:jc w:val="both"/>
        <w:rPr>
          <w:sz w:val="28"/>
          <w:szCs w:val="28"/>
        </w:rPr>
      </w:pPr>
    </w:p>
    <w:p w:rsidR="004B4D39" w:rsidRDefault="004B4D39" w:rsidP="004B4D39">
      <w:pPr>
        <w:sectPr w:rsidR="004B4D39" w:rsidSect="004B4D39">
          <w:headerReference w:type="even" r:id="rId31"/>
          <w:headerReference w:type="default" r:id="rId32"/>
          <w:pgSz w:w="11906" w:h="16838"/>
          <w:pgMar w:top="1134" w:right="850" w:bottom="360" w:left="1701" w:header="708" w:footer="708" w:gutter="0"/>
          <w:cols w:space="708"/>
          <w:titlePg/>
          <w:docGrid w:linePitch="360"/>
        </w:sectPr>
      </w:pPr>
    </w:p>
    <w:p w:rsidR="004B4D39" w:rsidRDefault="004B4D39" w:rsidP="004B4D39">
      <w:pPr>
        <w:tabs>
          <w:tab w:val="center" w:pos="4819"/>
          <w:tab w:val="left" w:pos="7764"/>
          <w:tab w:val="left" w:pos="8592"/>
        </w:tabs>
        <w:rPr>
          <w:b/>
          <w:sz w:val="28"/>
          <w:szCs w:val="28"/>
        </w:rPr>
      </w:pPr>
      <w:r>
        <w:rPr>
          <w:b/>
          <w:sz w:val="28"/>
          <w:szCs w:val="28"/>
        </w:rPr>
        <w:lastRenderedPageBreak/>
        <w:tab/>
      </w:r>
      <w:r>
        <w:rPr>
          <w:b/>
          <w:noProof/>
          <w:sz w:val="28"/>
          <w:szCs w:val="28"/>
        </w:rPr>
      </w:r>
      <w:r w:rsidRPr="009B2567">
        <w:rPr>
          <w:b/>
          <w:sz w:val="28"/>
          <w:szCs w:val="28"/>
        </w:rPr>
        <w:pict>
          <v:shape id="_x0000_s1036" type="#_x0000_t75" style="width:45.05pt;height:56.7pt;rotation:-360;mso-position-horizontal-relative:char;mso-position-vertical-relative:line">
            <v:imagedata r:id="rId13" o:title="Кикнурский МР герб контур_вольная"/>
            <o:lock v:ext="edit" aspectratio="f"/>
            <w10:wrap type="none"/>
            <w10:anchorlock/>
          </v:shape>
        </w:pict>
      </w:r>
      <w:r>
        <w:rPr>
          <w:b/>
          <w:sz w:val="28"/>
          <w:szCs w:val="28"/>
        </w:rPr>
        <w:tab/>
      </w:r>
      <w:r>
        <w:rPr>
          <w:b/>
          <w:sz w:val="28"/>
          <w:szCs w:val="28"/>
        </w:rPr>
        <w:tab/>
      </w:r>
    </w:p>
    <w:p w:rsidR="004B4D39" w:rsidRDefault="004B4D39" w:rsidP="004B4D39">
      <w:pPr>
        <w:jc w:val="center"/>
        <w:rPr>
          <w:b/>
          <w:sz w:val="28"/>
          <w:szCs w:val="28"/>
        </w:rPr>
      </w:pPr>
      <w:r w:rsidRPr="00FE7F41">
        <w:rPr>
          <w:b/>
          <w:sz w:val="28"/>
          <w:szCs w:val="28"/>
        </w:rPr>
        <w:t xml:space="preserve">АДМИНИСТРАЦИЯ КИКНУРСКОГО   </w:t>
      </w:r>
    </w:p>
    <w:p w:rsidR="004B4D39" w:rsidRPr="00FE7F41" w:rsidRDefault="004B4D39" w:rsidP="004B4D39">
      <w:pPr>
        <w:jc w:val="center"/>
        <w:rPr>
          <w:b/>
          <w:sz w:val="28"/>
          <w:szCs w:val="28"/>
        </w:rPr>
      </w:pPr>
      <w:r>
        <w:rPr>
          <w:b/>
          <w:sz w:val="28"/>
          <w:szCs w:val="28"/>
        </w:rPr>
        <w:t>МУНИЦИПАЛЬНОГО ОКРУГА</w:t>
      </w:r>
    </w:p>
    <w:p w:rsidR="004B4D39" w:rsidRPr="00FE7F41" w:rsidRDefault="004B4D39" w:rsidP="004B4D39">
      <w:pPr>
        <w:jc w:val="center"/>
        <w:rPr>
          <w:b/>
          <w:sz w:val="28"/>
          <w:szCs w:val="28"/>
        </w:rPr>
      </w:pPr>
      <w:r w:rsidRPr="00FE7F41">
        <w:rPr>
          <w:b/>
          <w:sz w:val="28"/>
          <w:szCs w:val="28"/>
        </w:rPr>
        <w:t>КИРОВСКОЙ  ОБЛАСТИ</w:t>
      </w:r>
    </w:p>
    <w:p w:rsidR="004B4D39" w:rsidRPr="00FE7F41" w:rsidRDefault="004B4D39" w:rsidP="004B4D39">
      <w:pPr>
        <w:jc w:val="center"/>
        <w:rPr>
          <w:b/>
          <w:sz w:val="28"/>
          <w:szCs w:val="28"/>
        </w:rPr>
      </w:pPr>
    </w:p>
    <w:p w:rsidR="004B4D39" w:rsidRDefault="004B4D39" w:rsidP="004B4D39">
      <w:pPr>
        <w:jc w:val="center"/>
        <w:rPr>
          <w:b/>
          <w:sz w:val="32"/>
          <w:szCs w:val="32"/>
        </w:rPr>
      </w:pPr>
    </w:p>
    <w:p w:rsidR="004B4D39" w:rsidRPr="008A4AF4" w:rsidRDefault="004B4D39" w:rsidP="004B4D39">
      <w:pPr>
        <w:jc w:val="center"/>
        <w:rPr>
          <w:b/>
          <w:sz w:val="32"/>
          <w:szCs w:val="32"/>
        </w:rPr>
      </w:pPr>
      <w:r>
        <w:rPr>
          <w:b/>
          <w:sz w:val="32"/>
          <w:szCs w:val="32"/>
        </w:rPr>
        <w:t>ПОСТАНОВЛЕНИЕ</w:t>
      </w:r>
    </w:p>
    <w:p w:rsidR="004B4D39" w:rsidRDefault="004B4D39" w:rsidP="004B4D39">
      <w:pPr>
        <w:rPr>
          <w:sz w:val="28"/>
          <w:szCs w:val="28"/>
        </w:rPr>
      </w:pPr>
    </w:p>
    <w:p w:rsidR="004B4D39" w:rsidRDefault="004B4D39" w:rsidP="004B4D39">
      <w:pPr>
        <w:jc w:val="both"/>
        <w:rPr>
          <w:sz w:val="28"/>
          <w:szCs w:val="28"/>
        </w:rPr>
      </w:pPr>
      <w:r>
        <w:rPr>
          <w:sz w:val="28"/>
          <w:szCs w:val="28"/>
        </w:rPr>
        <w:t>25.02.2025                                                                                                № 126</w:t>
      </w:r>
    </w:p>
    <w:p w:rsidR="004B4D39" w:rsidRDefault="004B4D39" w:rsidP="004B4D39">
      <w:pPr>
        <w:jc w:val="center"/>
        <w:rPr>
          <w:sz w:val="28"/>
          <w:szCs w:val="28"/>
        </w:rPr>
      </w:pPr>
      <w:r>
        <w:rPr>
          <w:sz w:val="28"/>
          <w:szCs w:val="28"/>
        </w:rPr>
        <w:t>пгт Кикнур</w:t>
      </w:r>
    </w:p>
    <w:p w:rsidR="004B4D39" w:rsidRDefault="004B4D39" w:rsidP="004B4D39">
      <w:pPr>
        <w:jc w:val="center"/>
        <w:rPr>
          <w:sz w:val="28"/>
          <w:szCs w:val="28"/>
        </w:rPr>
      </w:pPr>
    </w:p>
    <w:p w:rsidR="004B4D39" w:rsidRDefault="004B4D39" w:rsidP="004B4D39">
      <w:pPr>
        <w:pStyle w:val="afc"/>
        <w:spacing w:before="0" w:beforeAutospacing="0" w:after="0" w:afterAutospacing="0"/>
        <w:jc w:val="center"/>
        <w:rPr>
          <w:rStyle w:val="afb"/>
          <w:sz w:val="28"/>
          <w:szCs w:val="28"/>
        </w:rPr>
      </w:pPr>
    </w:p>
    <w:p w:rsidR="004B4D39" w:rsidRDefault="004B4D39" w:rsidP="004B4D39">
      <w:pPr>
        <w:pStyle w:val="afc"/>
        <w:spacing w:before="0" w:beforeAutospacing="0" w:after="0" w:afterAutospacing="0"/>
        <w:jc w:val="center"/>
        <w:rPr>
          <w:rStyle w:val="afb"/>
          <w:sz w:val="28"/>
          <w:szCs w:val="28"/>
        </w:rPr>
      </w:pPr>
      <w:r>
        <w:rPr>
          <w:rStyle w:val="afb"/>
          <w:sz w:val="28"/>
          <w:szCs w:val="28"/>
        </w:rPr>
        <w:t>О внесении изменений  в постановление администрации Кикнурского</w:t>
      </w:r>
    </w:p>
    <w:p w:rsidR="004B4D39" w:rsidRDefault="004B4D39" w:rsidP="004B4D39">
      <w:pPr>
        <w:pStyle w:val="afc"/>
        <w:spacing w:before="0" w:beforeAutospacing="0" w:after="0" w:afterAutospacing="0"/>
        <w:jc w:val="center"/>
        <w:rPr>
          <w:rStyle w:val="afb"/>
          <w:sz w:val="28"/>
          <w:szCs w:val="28"/>
        </w:rPr>
      </w:pPr>
      <w:r>
        <w:rPr>
          <w:rStyle w:val="afb"/>
          <w:sz w:val="28"/>
          <w:szCs w:val="28"/>
        </w:rPr>
        <w:t>муниципального округа Кировской области от 29.07.2024 № 494</w:t>
      </w:r>
    </w:p>
    <w:p w:rsidR="004B4D39" w:rsidRDefault="004B4D39" w:rsidP="004B4D39">
      <w:pPr>
        <w:spacing w:line="360" w:lineRule="auto"/>
        <w:jc w:val="both"/>
        <w:rPr>
          <w:sz w:val="28"/>
          <w:szCs w:val="28"/>
        </w:rPr>
      </w:pPr>
    </w:p>
    <w:p w:rsidR="004B4D39" w:rsidRPr="00444491" w:rsidRDefault="004B4D39" w:rsidP="004B4D39">
      <w:pPr>
        <w:autoSpaceDE w:val="0"/>
        <w:autoSpaceDN w:val="0"/>
        <w:adjustRightInd w:val="0"/>
        <w:spacing w:line="360" w:lineRule="auto"/>
        <w:ind w:firstLine="709"/>
        <w:jc w:val="both"/>
        <w:rPr>
          <w:sz w:val="28"/>
          <w:szCs w:val="28"/>
        </w:rPr>
      </w:pPr>
      <w:r>
        <w:rPr>
          <w:sz w:val="28"/>
          <w:szCs w:val="28"/>
        </w:rPr>
        <w:t xml:space="preserve"> Администрация Кикнурского муниципального округа ПОСТАНОВЛЯЕТ</w:t>
      </w:r>
      <w:r w:rsidRPr="00444491">
        <w:rPr>
          <w:sz w:val="28"/>
          <w:szCs w:val="28"/>
        </w:rPr>
        <w:t>:</w:t>
      </w:r>
    </w:p>
    <w:p w:rsidR="004B4D39" w:rsidRDefault="004B4D39" w:rsidP="004B4D39">
      <w:pPr>
        <w:pStyle w:val="ConsNonformat1"/>
        <w:widowControl/>
        <w:spacing w:line="360" w:lineRule="auto"/>
        <w:ind w:right="0" w:firstLine="709"/>
        <w:jc w:val="both"/>
        <w:rPr>
          <w:rFonts w:ascii="Times New Roman" w:hAnsi="Times New Roman" w:cs="Times New Roman"/>
          <w:sz w:val="28"/>
          <w:szCs w:val="28"/>
        </w:rPr>
      </w:pPr>
      <w:r w:rsidRPr="00B52D06">
        <w:rPr>
          <w:rFonts w:ascii="Times New Roman" w:hAnsi="Times New Roman" w:cs="Times New Roman"/>
          <w:sz w:val="28"/>
          <w:szCs w:val="28"/>
        </w:rPr>
        <w:t xml:space="preserve">1. </w:t>
      </w:r>
      <w:r>
        <w:rPr>
          <w:rFonts w:ascii="Times New Roman" w:hAnsi="Times New Roman" w:cs="Times New Roman"/>
          <w:sz w:val="28"/>
          <w:szCs w:val="28"/>
        </w:rPr>
        <w:t>Внести в Порядок предоставления дополнительной меры социальной поддержки для отдельных категорий граждан, связанной с обеспечением и доставкой твердого топлива, утвержденный постановлением администрации Кикнурского муниципального округа Кировской области от 29.07.2024 № 494 «О предоставлении дополнительной меры социальной поддержки отдельным категориям граждан, связанной с обеспечением и доставкой твердого топлива» следующие изменения:</w:t>
      </w:r>
    </w:p>
    <w:p w:rsidR="004B4D39" w:rsidRDefault="004B4D39" w:rsidP="004B4D39">
      <w:pPr>
        <w:pStyle w:val="ConsNonformat1"/>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Пункт 6 изложить в следующей редакции:</w:t>
      </w:r>
    </w:p>
    <w:p w:rsidR="004B4D39" w:rsidRDefault="004B4D39" w:rsidP="004B4D39">
      <w:pPr>
        <w:pStyle w:val="ConsNonformat1"/>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 xml:space="preserve">«6. Поступившие в администрацию Кикнурского муниципального округа документы передаются для рассмотрения в комиссию по обеспечению твердым топливом отдельных категорий граждан (далее – Комиссия). </w:t>
      </w:r>
    </w:p>
    <w:p w:rsidR="004B4D39" w:rsidRDefault="004B4D39" w:rsidP="004B4D39">
      <w:pPr>
        <w:pStyle w:val="ConsNonformat1"/>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Заседания Комиссии проводятся по мере необходимости. Перечень вопросов, время и место проведения заседания Комиссии определяет председатель комиссии. Секретарь комиссии информирует членов Комиссии о дате, месте проведения и повестке дня заседания Комиссии не позднее чем за два дня до даты его проведения.».</w:t>
      </w:r>
    </w:p>
    <w:p w:rsidR="004B4D39" w:rsidRDefault="004B4D39" w:rsidP="004B4D39">
      <w:pPr>
        <w:tabs>
          <w:tab w:val="left" w:pos="1440"/>
        </w:tabs>
        <w:spacing w:line="360" w:lineRule="auto"/>
        <w:ind w:firstLine="720"/>
        <w:jc w:val="both"/>
        <w:rPr>
          <w:sz w:val="28"/>
          <w:szCs w:val="28"/>
        </w:rPr>
      </w:pPr>
      <w:r>
        <w:rPr>
          <w:sz w:val="28"/>
          <w:szCs w:val="28"/>
        </w:rPr>
        <w:lastRenderedPageBreak/>
        <w:t>2. Настоящее постановление разместить</w:t>
      </w:r>
      <w:r w:rsidRPr="00B41B93">
        <w:rPr>
          <w:sz w:val="28"/>
          <w:szCs w:val="28"/>
        </w:rPr>
        <w:t xml:space="preserve"> на официальном сайте муниципального образования Кикнурский муниципальный округ Кировской области в </w:t>
      </w:r>
      <w:r>
        <w:rPr>
          <w:sz w:val="28"/>
          <w:szCs w:val="28"/>
        </w:rPr>
        <w:t xml:space="preserve"> </w:t>
      </w:r>
      <w:r w:rsidRPr="00B41B93">
        <w:rPr>
          <w:sz w:val="28"/>
          <w:szCs w:val="28"/>
        </w:rPr>
        <w:t>информационно-телекоммуникационной сети «Интернет».</w:t>
      </w:r>
    </w:p>
    <w:p w:rsidR="004B4D39" w:rsidRPr="00B8633A" w:rsidRDefault="004B4D39" w:rsidP="004B4D39">
      <w:pPr>
        <w:spacing w:line="360" w:lineRule="auto"/>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4B4D39" w:rsidRDefault="004B4D39" w:rsidP="004B4D39">
      <w:pPr>
        <w:jc w:val="both"/>
        <w:rPr>
          <w:sz w:val="28"/>
          <w:szCs w:val="28"/>
        </w:rPr>
      </w:pPr>
    </w:p>
    <w:p w:rsidR="004B4D39" w:rsidRDefault="004B4D39" w:rsidP="004B4D39">
      <w:pPr>
        <w:jc w:val="both"/>
        <w:rPr>
          <w:sz w:val="28"/>
          <w:szCs w:val="28"/>
        </w:rPr>
      </w:pPr>
      <w:r>
        <w:rPr>
          <w:sz w:val="28"/>
          <w:szCs w:val="28"/>
        </w:rPr>
        <w:t>Глава Кикнурского</w:t>
      </w:r>
    </w:p>
    <w:p w:rsidR="00810072" w:rsidRDefault="004B4D39" w:rsidP="004B4D39">
      <w:pPr>
        <w:jc w:val="both"/>
        <w:rPr>
          <w:sz w:val="28"/>
          <w:szCs w:val="28"/>
        </w:rPr>
      </w:pPr>
      <w:r>
        <w:rPr>
          <w:sz w:val="28"/>
          <w:szCs w:val="28"/>
        </w:rPr>
        <w:t xml:space="preserve">муниципального округа     Т.В. Ваганова              </w:t>
      </w: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810072" w:rsidRDefault="00810072" w:rsidP="004B4D39">
      <w:pPr>
        <w:jc w:val="both"/>
        <w:rPr>
          <w:sz w:val="28"/>
          <w:szCs w:val="28"/>
        </w:rPr>
      </w:pPr>
    </w:p>
    <w:p w:rsidR="004B4D39" w:rsidRDefault="004B4D39" w:rsidP="004B4D39">
      <w:pPr>
        <w:jc w:val="both"/>
        <w:rPr>
          <w:sz w:val="28"/>
          <w:szCs w:val="28"/>
        </w:rPr>
      </w:pPr>
      <w:r>
        <w:rPr>
          <w:sz w:val="28"/>
          <w:szCs w:val="28"/>
        </w:rPr>
        <w:t xml:space="preserve">                                              </w:t>
      </w:r>
    </w:p>
    <w:p w:rsidR="004B4D39" w:rsidRDefault="004B4D39" w:rsidP="004B4D39">
      <w:pPr>
        <w:pStyle w:val="ConsNonformat1"/>
        <w:widowControl/>
        <w:ind w:right="0" w:firstLine="705"/>
        <w:rPr>
          <w:rFonts w:ascii="Times New Roman" w:hAnsi="Times New Roman" w:cs="Times New Roman"/>
          <w:sz w:val="28"/>
          <w:szCs w:val="28"/>
        </w:rPr>
        <w:sectPr w:rsidR="004B4D39" w:rsidSect="004B4D39">
          <w:headerReference w:type="even" r:id="rId33"/>
          <w:headerReference w:type="default" r:id="rId34"/>
          <w:headerReference w:type="first" r:id="rId35"/>
          <w:type w:val="continuous"/>
          <w:pgSz w:w="11906" w:h="16838"/>
          <w:pgMar w:top="1134" w:right="851" w:bottom="1134" w:left="1701" w:header="709" w:footer="709" w:gutter="0"/>
          <w:cols w:space="708"/>
          <w:titlePg/>
          <w:docGrid w:linePitch="360"/>
        </w:sectPr>
      </w:pPr>
    </w:p>
    <w:p w:rsidR="004B4D39" w:rsidRDefault="004B4D39" w:rsidP="004B4D39">
      <w:pPr>
        <w:jc w:val="center"/>
        <w:rPr>
          <w:b/>
          <w:bCs/>
          <w:sz w:val="28"/>
          <w:szCs w:val="28"/>
        </w:rPr>
      </w:pPr>
      <w:r w:rsidRPr="00CF11C2">
        <w:rPr>
          <w:b/>
          <w:bCs/>
          <w:noProof/>
          <w:sz w:val="28"/>
          <w:szCs w:val="28"/>
        </w:rPr>
        <w:lastRenderedPageBreak/>
        <w:drawing>
          <wp:inline distT="0" distB="0" distL="0" distR="0" wp14:anchorId="74F12AF2" wp14:editId="630988F6">
            <wp:extent cx="572135" cy="720090"/>
            <wp:effectExtent l="0" t="0" r="0" b="3810"/>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4B4D39" w:rsidRPr="003F5F4A" w:rsidRDefault="004B4D39" w:rsidP="004B4D39">
      <w:pPr>
        <w:jc w:val="center"/>
        <w:rPr>
          <w:b/>
          <w:bCs/>
          <w:sz w:val="36"/>
          <w:szCs w:val="36"/>
        </w:rPr>
      </w:pPr>
    </w:p>
    <w:p w:rsidR="004B4D39" w:rsidRPr="003F5F4A" w:rsidRDefault="004B4D39" w:rsidP="004B4D39">
      <w:pPr>
        <w:jc w:val="center"/>
        <w:rPr>
          <w:b/>
          <w:bCs/>
          <w:sz w:val="28"/>
          <w:szCs w:val="28"/>
        </w:rPr>
      </w:pPr>
      <w:r w:rsidRPr="003F5F4A">
        <w:rPr>
          <w:b/>
          <w:bCs/>
          <w:sz w:val="28"/>
          <w:szCs w:val="28"/>
        </w:rPr>
        <w:t>АДМИНИСТРАЦИЯ КИКНУРСКОГО</w:t>
      </w:r>
    </w:p>
    <w:p w:rsidR="004B4D39" w:rsidRPr="003F5F4A" w:rsidRDefault="004B4D39" w:rsidP="004B4D39">
      <w:pPr>
        <w:jc w:val="center"/>
        <w:rPr>
          <w:b/>
          <w:bCs/>
          <w:sz w:val="28"/>
          <w:szCs w:val="28"/>
        </w:rPr>
      </w:pPr>
      <w:r w:rsidRPr="003F5F4A">
        <w:rPr>
          <w:b/>
          <w:bCs/>
          <w:sz w:val="28"/>
          <w:szCs w:val="28"/>
        </w:rPr>
        <w:t>МУНИЦИПАЛЬНОГО ОКРУГА</w:t>
      </w:r>
    </w:p>
    <w:p w:rsidR="004B4D39" w:rsidRPr="003F5F4A" w:rsidRDefault="004B4D39" w:rsidP="004B4D39">
      <w:pPr>
        <w:jc w:val="center"/>
        <w:rPr>
          <w:b/>
          <w:bCs/>
          <w:sz w:val="28"/>
          <w:szCs w:val="28"/>
        </w:rPr>
      </w:pPr>
      <w:r w:rsidRPr="003F5F4A">
        <w:rPr>
          <w:b/>
          <w:bCs/>
          <w:sz w:val="28"/>
          <w:szCs w:val="28"/>
        </w:rPr>
        <w:t>КИРОВСКОЙ ОБЛАСТИ</w:t>
      </w:r>
    </w:p>
    <w:p w:rsidR="004B4D39" w:rsidRPr="003F5F4A" w:rsidRDefault="004B4D39" w:rsidP="004B4D39">
      <w:pPr>
        <w:jc w:val="center"/>
        <w:rPr>
          <w:b/>
          <w:bCs/>
          <w:sz w:val="36"/>
          <w:szCs w:val="36"/>
        </w:rPr>
      </w:pPr>
    </w:p>
    <w:p w:rsidR="004B4D39" w:rsidRDefault="004B4D39" w:rsidP="004B4D39">
      <w:pPr>
        <w:jc w:val="center"/>
        <w:rPr>
          <w:b/>
          <w:bCs/>
          <w:sz w:val="32"/>
          <w:szCs w:val="32"/>
        </w:rPr>
      </w:pPr>
      <w:r w:rsidRPr="003F5F4A">
        <w:rPr>
          <w:b/>
          <w:bCs/>
          <w:sz w:val="32"/>
          <w:szCs w:val="32"/>
        </w:rPr>
        <w:t>ПОСТАНОВЛЕНИЕ</w:t>
      </w:r>
    </w:p>
    <w:p w:rsidR="004B4D39" w:rsidRPr="003F5F4A" w:rsidRDefault="004B4D39" w:rsidP="004B4D39">
      <w:pPr>
        <w:jc w:val="center"/>
        <w:rPr>
          <w:b/>
          <w:bCs/>
          <w:sz w:val="36"/>
          <w:szCs w:val="36"/>
        </w:rPr>
      </w:pPr>
    </w:p>
    <w:p w:rsidR="004B4D39" w:rsidRPr="003F5F4A" w:rsidRDefault="004B4D39" w:rsidP="004B4D39">
      <w:pPr>
        <w:jc w:val="center"/>
        <w:rPr>
          <w:sz w:val="28"/>
          <w:szCs w:val="28"/>
        </w:rPr>
      </w:pPr>
      <w:r>
        <w:rPr>
          <w:sz w:val="28"/>
          <w:szCs w:val="28"/>
        </w:rPr>
        <w:t>26.02.2025</w:t>
      </w:r>
      <w:r w:rsidRPr="003F5F4A">
        <w:rPr>
          <w:sz w:val="28"/>
          <w:szCs w:val="28"/>
        </w:rPr>
        <w:t xml:space="preserve">                             </w:t>
      </w:r>
      <w:r>
        <w:rPr>
          <w:sz w:val="28"/>
          <w:szCs w:val="28"/>
        </w:rPr>
        <w:t xml:space="preserve">                      </w:t>
      </w:r>
      <w:r w:rsidRPr="003F5F4A">
        <w:rPr>
          <w:sz w:val="28"/>
          <w:szCs w:val="28"/>
        </w:rPr>
        <w:t xml:space="preserve">       </w:t>
      </w:r>
      <w:r>
        <w:rPr>
          <w:sz w:val="28"/>
          <w:szCs w:val="28"/>
        </w:rPr>
        <w:t xml:space="preserve">                       </w:t>
      </w:r>
      <w:r w:rsidRPr="003F5F4A">
        <w:rPr>
          <w:sz w:val="28"/>
          <w:szCs w:val="28"/>
        </w:rPr>
        <w:t xml:space="preserve">              № </w:t>
      </w:r>
      <w:r>
        <w:rPr>
          <w:sz w:val="28"/>
          <w:szCs w:val="28"/>
        </w:rPr>
        <w:t>129</w:t>
      </w:r>
    </w:p>
    <w:p w:rsidR="004B4D39" w:rsidRPr="003F5F4A" w:rsidRDefault="004B4D39" w:rsidP="004B4D39">
      <w:pPr>
        <w:jc w:val="center"/>
        <w:rPr>
          <w:sz w:val="28"/>
          <w:szCs w:val="28"/>
        </w:rPr>
      </w:pPr>
      <w:r w:rsidRPr="003F5F4A">
        <w:rPr>
          <w:sz w:val="28"/>
          <w:szCs w:val="28"/>
        </w:rPr>
        <w:t>пгт Кикнур</w:t>
      </w:r>
    </w:p>
    <w:p w:rsidR="004B4D39" w:rsidRPr="003F5F4A" w:rsidRDefault="004B4D39" w:rsidP="004B4D39">
      <w:pPr>
        <w:pStyle w:val="ConsPlusTitle2"/>
        <w:ind w:firstLine="720"/>
        <w:jc w:val="center"/>
        <w:rPr>
          <w:rFonts w:ascii="Times New Roman" w:hAnsi="Times New Roman" w:cs="Times New Roman"/>
          <w:sz w:val="48"/>
          <w:szCs w:val="48"/>
          <w:highlight w:val="red"/>
        </w:rPr>
      </w:pPr>
    </w:p>
    <w:p w:rsidR="004B4D39" w:rsidRDefault="004B4D39" w:rsidP="004B4D39">
      <w:pPr>
        <w:ind w:left="567" w:right="560"/>
        <w:jc w:val="center"/>
        <w:rPr>
          <w:rFonts w:eastAsiaTheme="minorHAnsi"/>
          <w:b/>
          <w:sz w:val="28"/>
          <w:szCs w:val="28"/>
          <w:lang w:eastAsia="en-US"/>
        </w:rPr>
      </w:pPr>
      <w:r>
        <w:rPr>
          <w:rFonts w:eastAsiaTheme="minorHAnsi"/>
          <w:b/>
          <w:sz w:val="28"/>
          <w:szCs w:val="28"/>
          <w:lang w:eastAsia="en-US"/>
        </w:rPr>
        <w:t>О признании утратившими силу некоторых</w:t>
      </w:r>
    </w:p>
    <w:p w:rsidR="004B4D39" w:rsidRPr="003F5F4A" w:rsidRDefault="004B4D39" w:rsidP="004B4D39">
      <w:pPr>
        <w:ind w:left="567" w:right="560"/>
        <w:jc w:val="center"/>
        <w:rPr>
          <w:rFonts w:eastAsiaTheme="minorHAnsi"/>
          <w:b/>
          <w:sz w:val="28"/>
          <w:szCs w:val="28"/>
          <w:lang w:eastAsia="en-US"/>
        </w:rPr>
      </w:pPr>
      <w:r>
        <w:rPr>
          <w:rFonts w:eastAsiaTheme="minorHAnsi"/>
          <w:b/>
          <w:sz w:val="28"/>
          <w:szCs w:val="28"/>
          <w:lang w:eastAsia="en-US"/>
        </w:rPr>
        <w:t xml:space="preserve"> муниципальных правовых актов</w:t>
      </w:r>
    </w:p>
    <w:p w:rsidR="004B4D39" w:rsidRPr="00160F5A" w:rsidRDefault="004B4D39" w:rsidP="004B4D39">
      <w:pPr>
        <w:jc w:val="center"/>
        <w:rPr>
          <w:rFonts w:eastAsiaTheme="minorHAnsi"/>
          <w:b/>
          <w:sz w:val="48"/>
          <w:szCs w:val="48"/>
          <w:lang w:eastAsia="en-US"/>
        </w:rPr>
      </w:pPr>
    </w:p>
    <w:p w:rsidR="004B4D39" w:rsidRPr="00160F5A" w:rsidRDefault="004B4D39" w:rsidP="004B4D39">
      <w:pPr>
        <w:autoSpaceDE w:val="0"/>
        <w:autoSpaceDN w:val="0"/>
        <w:spacing w:line="276" w:lineRule="auto"/>
        <w:ind w:firstLine="709"/>
        <w:jc w:val="both"/>
        <w:rPr>
          <w:rFonts w:eastAsiaTheme="minorHAnsi"/>
          <w:sz w:val="28"/>
          <w:szCs w:val="28"/>
          <w:lang w:eastAsia="en-US"/>
        </w:rPr>
      </w:pPr>
      <w:r>
        <w:rPr>
          <w:sz w:val="28"/>
          <w:szCs w:val="28"/>
        </w:rPr>
        <w:t xml:space="preserve">На основании решения Думы Кикнурского муниципального округа Кировской области от 30.10.2024 № 41-349 «Об утверждении Положения о муниципальном земельном контроле на территории муниципального образования Кикнурский муниципальный округ Кировской области», </w:t>
      </w:r>
      <w:r w:rsidRPr="00160F5A">
        <w:rPr>
          <w:sz w:val="28"/>
          <w:szCs w:val="28"/>
        </w:rPr>
        <w:t xml:space="preserve">администрация </w:t>
      </w:r>
      <w:r>
        <w:rPr>
          <w:sz w:val="28"/>
          <w:szCs w:val="28"/>
        </w:rPr>
        <w:t>Кикнурского</w:t>
      </w:r>
      <w:r w:rsidRPr="00160F5A">
        <w:rPr>
          <w:sz w:val="28"/>
          <w:szCs w:val="28"/>
        </w:rPr>
        <w:t xml:space="preserve"> муниципального округа </w:t>
      </w:r>
      <w:r w:rsidRPr="00160F5A">
        <w:rPr>
          <w:rFonts w:eastAsiaTheme="minorHAnsi"/>
          <w:sz w:val="28"/>
          <w:szCs w:val="28"/>
          <w:lang w:eastAsia="en-US"/>
        </w:rPr>
        <w:t>ПОСТАНОВЛЯЕТ:</w:t>
      </w:r>
    </w:p>
    <w:p w:rsidR="004B4D39" w:rsidRDefault="004B4D39" w:rsidP="004B4D39">
      <w:pPr>
        <w:pStyle w:val="a3"/>
        <w:spacing w:line="276" w:lineRule="auto"/>
        <w:ind w:left="0" w:firstLine="709"/>
        <w:jc w:val="both"/>
        <w:rPr>
          <w:rFonts w:eastAsiaTheme="minorHAnsi"/>
          <w:sz w:val="28"/>
          <w:szCs w:val="28"/>
          <w:lang w:eastAsia="en-US"/>
        </w:rPr>
      </w:pPr>
      <w:r>
        <w:rPr>
          <w:rFonts w:eastAsiaTheme="minorHAnsi"/>
          <w:sz w:val="28"/>
          <w:szCs w:val="28"/>
          <w:lang w:eastAsia="en-US"/>
        </w:rPr>
        <w:t>1. Признать утратившими силу:</w:t>
      </w:r>
    </w:p>
    <w:p w:rsidR="004B4D39" w:rsidRDefault="004B4D39" w:rsidP="004B4D39">
      <w:pPr>
        <w:pStyle w:val="a3"/>
        <w:spacing w:line="276" w:lineRule="auto"/>
        <w:ind w:left="0" w:firstLine="709"/>
        <w:jc w:val="both"/>
        <w:rPr>
          <w:rFonts w:eastAsiaTheme="minorHAnsi"/>
          <w:sz w:val="28"/>
          <w:szCs w:val="28"/>
          <w:lang w:eastAsia="en-US"/>
        </w:rPr>
      </w:pPr>
      <w:r>
        <w:rPr>
          <w:rFonts w:eastAsiaTheme="minorHAnsi"/>
          <w:sz w:val="28"/>
          <w:szCs w:val="28"/>
          <w:lang w:eastAsia="en-US"/>
        </w:rPr>
        <w:t>1.1 постановление администрации Кикнурского муниципального округа Кировской области от 05.10.2022 № 611 «Об отнесении земельных участков к одной из категорий риска в рамках осуществления муниципального земельного контроля»;</w:t>
      </w:r>
    </w:p>
    <w:p w:rsidR="004B4D39" w:rsidRDefault="004B4D39" w:rsidP="004B4D39">
      <w:pPr>
        <w:pStyle w:val="a3"/>
        <w:spacing w:line="276" w:lineRule="auto"/>
        <w:ind w:left="0" w:firstLine="709"/>
        <w:jc w:val="both"/>
        <w:rPr>
          <w:rFonts w:eastAsiaTheme="minorHAnsi"/>
          <w:sz w:val="28"/>
          <w:szCs w:val="28"/>
          <w:lang w:eastAsia="en-US"/>
        </w:rPr>
      </w:pPr>
      <w:r>
        <w:rPr>
          <w:rFonts w:eastAsiaTheme="minorHAnsi"/>
          <w:sz w:val="28"/>
          <w:szCs w:val="28"/>
          <w:lang w:eastAsia="en-US"/>
        </w:rPr>
        <w:t>1.2 постановление администрации Кикнурского муниципального округа Кировской области от 06.10.2022 № 618 «Об утверждении перечня земельных участков, расположенных на территории муниципального образования Кикнурский муниципальный округ Кировской области, которым присвоены категории риска».</w:t>
      </w:r>
    </w:p>
    <w:p w:rsidR="004B4D39" w:rsidRPr="00CC78C3" w:rsidRDefault="004B4D39" w:rsidP="004B4D39">
      <w:pPr>
        <w:spacing w:line="276" w:lineRule="auto"/>
        <w:ind w:firstLine="709"/>
        <w:jc w:val="both"/>
        <w:rPr>
          <w:rFonts w:eastAsiaTheme="minorHAnsi"/>
          <w:sz w:val="28"/>
          <w:szCs w:val="28"/>
          <w:lang w:eastAsia="en-US"/>
        </w:rPr>
      </w:pPr>
      <w:r>
        <w:rPr>
          <w:rFonts w:eastAsiaTheme="minorHAnsi"/>
          <w:sz w:val="28"/>
          <w:szCs w:val="28"/>
          <w:lang w:eastAsia="en-US"/>
        </w:rPr>
        <w:t xml:space="preserve">2. </w:t>
      </w:r>
      <w:r w:rsidRPr="00CC78C3">
        <w:rPr>
          <w:rFonts w:eastAsiaTheme="minorHAnsi"/>
          <w:sz w:val="28"/>
          <w:szCs w:val="28"/>
          <w:lang w:eastAsia="en-US"/>
        </w:rPr>
        <w:t>Настоящее постановление подлежит размещению на официальном сайте муниципального образования Кикнурский муниципальный округ Кировской области в сети «Интернет».</w:t>
      </w:r>
    </w:p>
    <w:p w:rsidR="004B4D39" w:rsidRPr="00CC78C3" w:rsidRDefault="004B4D39" w:rsidP="004B4D39">
      <w:pPr>
        <w:spacing w:line="276" w:lineRule="auto"/>
        <w:ind w:firstLine="709"/>
        <w:jc w:val="both"/>
        <w:rPr>
          <w:rFonts w:eastAsiaTheme="minorHAnsi"/>
          <w:sz w:val="28"/>
          <w:szCs w:val="28"/>
          <w:lang w:eastAsia="en-US"/>
        </w:rPr>
      </w:pPr>
      <w:r>
        <w:rPr>
          <w:rFonts w:eastAsiaTheme="minorHAnsi"/>
          <w:sz w:val="28"/>
          <w:szCs w:val="28"/>
          <w:lang w:eastAsia="en-US"/>
        </w:rPr>
        <w:t>3</w:t>
      </w:r>
      <w:r w:rsidRPr="00CC78C3">
        <w:rPr>
          <w:rFonts w:eastAsiaTheme="minorHAnsi"/>
          <w:sz w:val="28"/>
          <w:szCs w:val="28"/>
          <w:lang w:eastAsia="en-US"/>
        </w:rPr>
        <w:t xml:space="preserve">. Настоящее постановление вступает в силу </w:t>
      </w:r>
      <w:r>
        <w:rPr>
          <w:rFonts w:eastAsiaTheme="minorHAnsi"/>
          <w:sz w:val="28"/>
          <w:szCs w:val="28"/>
          <w:lang w:eastAsia="en-US"/>
        </w:rPr>
        <w:t>со дня опубликования</w:t>
      </w:r>
      <w:r w:rsidRPr="00CC78C3">
        <w:rPr>
          <w:rFonts w:eastAsiaTheme="minorHAnsi"/>
          <w:sz w:val="28"/>
          <w:szCs w:val="28"/>
          <w:lang w:eastAsia="en-US"/>
        </w:rPr>
        <w:t>.</w:t>
      </w:r>
    </w:p>
    <w:p w:rsidR="004B4D39" w:rsidRPr="00AC2F83" w:rsidRDefault="004B4D39" w:rsidP="004B4D39">
      <w:pPr>
        <w:ind w:firstLine="709"/>
        <w:jc w:val="both"/>
        <w:rPr>
          <w:rFonts w:eastAsiaTheme="minorHAnsi"/>
          <w:sz w:val="72"/>
          <w:szCs w:val="72"/>
          <w:lang w:eastAsia="en-US"/>
        </w:rPr>
      </w:pPr>
    </w:p>
    <w:p w:rsidR="004B4D39" w:rsidRPr="00CC78C3" w:rsidRDefault="004B4D39" w:rsidP="004B4D39">
      <w:pPr>
        <w:jc w:val="both"/>
        <w:rPr>
          <w:rFonts w:eastAsiaTheme="minorHAnsi"/>
          <w:sz w:val="28"/>
          <w:szCs w:val="28"/>
          <w:lang w:eastAsia="en-US"/>
        </w:rPr>
      </w:pPr>
      <w:r w:rsidRPr="00CC78C3">
        <w:rPr>
          <w:rFonts w:eastAsiaTheme="minorHAnsi"/>
          <w:sz w:val="28"/>
          <w:szCs w:val="28"/>
          <w:lang w:eastAsia="en-US"/>
        </w:rPr>
        <w:t xml:space="preserve">Глава Кикнурского </w:t>
      </w:r>
    </w:p>
    <w:p w:rsidR="004B4D39" w:rsidRDefault="004B4D39" w:rsidP="004B4D39">
      <w:pPr>
        <w:jc w:val="both"/>
        <w:rPr>
          <w:rFonts w:eastAsiaTheme="minorHAnsi"/>
          <w:sz w:val="28"/>
          <w:szCs w:val="28"/>
          <w:lang w:eastAsia="en-US"/>
        </w:rPr>
      </w:pPr>
      <w:r w:rsidRPr="00CC78C3">
        <w:rPr>
          <w:rFonts w:eastAsiaTheme="minorHAnsi"/>
          <w:sz w:val="28"/>
          <w:szCs w:val="28"/>
          <w:lang w:eastAsia="en-US"/>
        </w:rPr>
        <w:t xml:space="preserve">муниципального округа   </w:t>
      </w:r>
      <w:r>
        <w:rPr>
          <w:rFonts w:eastAsiaTheme="minorHAnsi"/>
          <w:sz w:val="28"/>
          <w:szCs w:val="28"/>
          <w:lang w:eastAsia="en-US"/>
        </w:rPr>
        <w:t xml:space="preserve"> Т.В. Ваганова</w:t>
      </w:r>
    </w:p>
    <w:p w:rsidR="004B4D39" w:rsidRPr="008E2EDE" w:rsidRDefault="004B4D39" w:rsidP="004B4D39">
      <w:pPr>
        <w:rPr>
          <w:sz w:val="28"/>
          <w:szCs w:val="28"/>
        </w:rPr>
      </w:pPr>
    </w:p>
    <w:p w:rsidR="007B5962" w:rsidRDefault="007B5962">
      <w:pPr>
        <w:spacing w:after="160" w:line="259" w:lineRule="auto"/>
        <w:rPr>
          <w:b/>
          <w:bCs/>
          <w:sz w:val="28"/>
          <w:szCs w:val="28"/>
        </w:rPr>
      </w:pPr>
    </w:p>
    <w:p w:rsidR="00C41FB2" w:rsidRPr="00544B8A" w:rsidRDefault="00C41FB2" w:rsidP="008169E8">
      <w:pPr>
        <w:pStyle w:val="3"/>
        <w:tabs>
          <w:tab w:val="left" w:pos="6000"/>
        </w:tabs>
        <w:spacing w:line="360" w:lineRule="exact"/>
        <w:jc w:val="left"/>
      </w:pPr>
    </w:p>
    <w:p w:rsidR="00C41FB2" w:rsidRPr="00544B8A" w:rsidRDefault="00C41FB2" w:rsidP="00C41FB2">
      <w:pPr>
        <w:spacing w:after="200" w:line="276" w:lineRule="auto"/>
        <w:jc w:val="center"/>
        <w:rPr>
          <w:sz w:val="20"/>
          <w:szCs w:val="20"/>
        </w:rPr>
      </w:pPr>
      <w:r w:rsidRPr="00544B8A">
        <w:rPr>
          <w:sz w:val="20"/>
          <w:szCs w:val="20"/>
        </w:rPr>
        <w:t>_____________</w:t>
      </w: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4B4D39">
      <w:type w:val="continuous"/>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CA7" w:rsidRDefault="00BB3CA7" w:rsidP="00B96058">
      <w:r>
        <w:separator/>
      </w:r>
    </w:p>
  </w:endnote>
  <w:endnote w:type="continuationSeparator" w:id="0">
    <w:p w:rsidR="00BB3CA7" w:rsidRDefault="00BB3CA7"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Pr="007669B9" w:rsidRDefault="004B4D39">
    <w:pPr>
      <w:pStyle w:val="115"/>
    </w:pPr>
    <w:fldSimple w:instr=" SAVEDATE  \* MERGEFORMAT ">
      <w:r w:rsidR="00810072">
        <w:rPr>
          <w:noProof/>
        </w:rPr>
        <w:t>12.03.2025 13:28:00</w:t>
      </w:r>
    </w:fldSimple>
    <w:r w:rsidRPr="007669B9">
      <w:t xml:space="preserve"> </w:t>
    </w:r>
    <w:r>
      <w:fldChar w:fldCharType="begin"/>
    </w:r>
    <w:r w:rsidRPr="007669B9">
      <w:instrText xml:space="preserve"> </w:instrText>
    </w:r>
    <w:r w:rsidRPr="005D56FA">
      <w:rPr>
        <w:lang w:val="en-US"/>
      </w:rPr>
      <w:instrText>FILENAME</w:instrText>
    </w:r>
    <w:r w:rsidRPr="007669B9">
      <w:instrText xml:space="preserve"> \* </w:instrText>
    </w:r>
    <w:r w:rsidRPr="005D56FA">
      <w:rPr>
        <w:lang w:val="en-US"/>
      </w:rPr>
      <w:instrText>LOWER</w:instrText>
    </w:r>
    <w:r w:rsidRPr="007669B9">
      <w:instrText>\</w:instrText>
    </w:r>
    <w:r w:rsidRPr="005D56FA">
      <w:rPr>
        <w:lang w:val="en-US"/>
      </w:rPr>
      <w:instrText>p</w:instrText>
    </w:r>
    <w:r w:rsidRPr="007669B9">
      <w:instrText xml:space="preserve"> \* </w:instrText>
    </w:r>
    <w:r w:rsidRPr="005D56FA">
      <w:rPr>
        <w:lang w:val="en-US"/>
      </w:rPr>
      <w:instrText>MERGEFORMAT</w:instrText>
    </w:r>
    <w:r w:rsidRPr="007669B9">
      <w:instrText xml:space="preserve"> </w:instrText>
    </w:r>
    <w:r>
      <w:fldChar w:fldCharType="separate"/>
    </w:r>
    <w:r>
      <w:rPr>
        <w:noProof/>
        <w:lang w:val="en-US"/>
      </w:rPr>
      <w:t>d</w:t>
    </w:r>
    <w:r w:rsidRPr="00CA5B3B">
      <w:rPr>
        <w:noProof/>
      </w:rPr>
      <w:t>:\рабочий стол\арх_с\all\рабочий стол\постановления,распоряжения\муницип.округ\2025\нормы топлива на заготовку дров на 2023- 2024год.</w:t>
    </w:r>
    <w:r>
      <w:rPr>
        <w:noProof/>
        <w:lang w:val="en-US"/>
      </w:rPr>
      <w:t>doc</w:t>
    </w:r>
    <w:r>
      <w:fldChar w:fldCharType="end"/>
    </w:r>
    <w:r w:rsidRPr="007669B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rsidP="004B4D39">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CA7" w:rsidRDefault="00BB3CA7" w:rsidP="00B96058">
      <w:r>
        <w:separator/>
      </w:r>
    </w:p>
  </w:footnote>
  <w:footnote w:type="continuationSeparator" w:id="0">
    <w:p w:rsidR="00BB3CA7" w:rsidRDefault="00BB3CA7"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4290695</wp:posOffset>
              </wp:positionH>
              <wp:positionV relativeFrom="page">
                <wp:posOffset>243205</wp:posOffset>
              </wp:positionV>
              <wp:extent cx="73660" cy="167640"/>
              <wp:effectExtent l="4445"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D39" w:rsidRDefault="004B4D39">
                          <w:r>
                            <w:rPr>
                              <w:rStyle w:val="2f5"/>
                            </w:rPr>
                            <w:fldChar w:fldCharType="begin"/>
                          </w:r>
                          <w:r>
                            <w:rPr>
                              <w:rStyle w:val="2f5"/>
                            </w:rPr>
                            <w:instrText xml:space="preserve"> PAGE \* MERGEFORMAT </w:instrText>
                          </w:r>
                          <w:r>
                            <w:rPr>
                              <w:rStyle w:val="2f5"/>
                            </w:rPr>
                            <w:fldChar w:fldCharType="separate"/>
                          </w:r>
                          <w:r>
                            <w:rPr>
                              <w:rStyle w:val="2f5"/>
                              <w:noProof/>
                            </w:rPr>
                            <w:t>8</w:t>
                          </w:r>
                          <w:r>
                            <w:rPr>
                              <w:rStyle w:val="2f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37.85pt;margin-top:19.15pt;width:5.8pt;height:13.2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" filled="f" stroked="f">
              <v:textbox style="mso-fit-shape-to-text:t" inset="0,0,0,0">
                <w:txbxContent>
                  <w:p w:rsidR="004B4D39" w:rsidRDefault="004B4D39">
                    <w:r>
                      <w:rPr>
                        <w:rStyle w:val="2f5"/>
                      </w:rPr>
                      <w:fldChar w:fldCharType="begin"/>
                    </w:r>
                    <w:r>
                      <w:rPr>
                        <w:rStyle w:val="2f5"/>
                      </w:rPr>
                      <w:instrText xml:space="preserve"> PAGE \* MERGEFORMAT </w:instrText>
                    </w:r>
                    <w:r>
                      <w:rPr>
                        <w:rStyle w:val="2f5"/>
                      </w:rPr>
                      <w:fldChar w:fldCharType="separate"/>
                    </w:r>
                    <w:r>
                      <w:rPr>
                        <w:rStyle w:val="2f5"/>
                        <w:noProof/>
                      </w:rPr>
                      <w:t>8</w:t>
                    </w:r>
                    <w:r>
                      <w:rPr>
                        <w:rStyle w:val="2f5"/>
                      </w:rPr>
                      <w:fldChar w:fldCharType="end"/>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731152"/>
      <w:docPartObj>
        <w:docPartGallery w:val="Page Numbers (Top of Page)"/>
        <w:docPartUnique/>
      </w:docPartObj>
    </w:sdtPr>
    <w:sdtEndPr>
      <w:rPr>
        <w:sz w:val="28"/>
        <w:szCs w:val="28"/>
      </w:rPr>
    </w:sdtEndPr>
    <w:sdtContent>
      <w:p w:rsidR="004B4D39" w:rsidRPr="00CF34BF" w:rsidRDefault="004B4D39">
        <w:pPr>
          <w:pStyle w:val="a5"/>
          <w:jc w:val="center"/>
          <w:rPr>
            <w:sz w:val="28"/>
            <w:szCs w:val="28"/>
          </w:rPr>
        </w:pPr>
        <w:r w:rsidRPr="00CF34BF">
          <w:rPr>
            <w:sz w:val="28"/>
            <w:szCs w:val="28"/>
          </w:rPr>
          <w:fldChar w:fldCharType="begin"/>
        </w:r>
        <w:r w:rsidRPr="00CF34BF">
          <w:rPr>
            <w:sz w:val="28"/>
            <w:szCs w:val="28"/>
          </w:rPr>
          <w:instrText xml:space="preserve"> PAGE   \* MERGEFORMAT </w:instrText>
        </w:r>
        <w:r w:rsidRPr="00CF34BF">
          <w:rPr>
            <w:sz w:val="28"/>
            <w:szCs w:val="28"/>
          </w:rPr>
          <w:fldChar w:fldCharType="separate"/>
        </w:r>
        <w:r w:rsidR="00810072">
          <w:rPr>
            <w:noProof/>
            <w:sz w:val="28"/>
            <w:szCs w:val="28"/>
          </w:rPr>
          <w:t>14</w:t>
        </w:r>
        <w:r w:rsidRPr="00CF34BF">
          <w:rPr>
            <w:noProof/>
            <w:sz w:val="28"/>
            <w:szCs w:val="28"/>
          </w:rPr>
          <w:fldChar w:fldCharType="end"/>
        </w:r>
      </w:p>
    </w:sdtContent>
  </w:sdt>
  <w:p w:rsidR="004B4D39" w:rsidRDefault="004B4D39">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rsidP="004B4D3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B4D39" w:rsidRDefault="004B4D39">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rsidP="004B4D3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10072">
      <w:rPr>
        <w:rStyle w:val="ac"/>
        <w:noProof/>
      </w:rPr>
      <w:t>18</w:t>
    </w:r>
    <w:r>
      <w:rPr>
        <w:rStyle w:val="ac"/>
      </w:rPr>
      <w:fldChar w:fldCharType="end"/>
    </w:r>
  </w:p>
  <w:p w:rsidR="004B4D39" w:rsidRDefault="004B4D39">
    <w:pPr>
      <w:pStyle w:val="a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pPr>
      <w:pStyle w:val="a5"/>
      <w:jc w:val="center"/>
    </w:pPr>
    <w:r>
      <w:fldChar w:fldCharType="begin"/>
    </w:r>
    <w:r>
      <w:instrText xml:space="preserve"> PAGE   \* MERGEFORMAT </w:instrText>
    </w:r>
    <w:r>
      <w:fldChar w:fldCharType="separate"/>
    </w:r>
    <w:r>
      <w:rPr>
        <w:noProof/>
      </w:rPr>
      <w:t>14</w:t>
    </w:r>
    <w:r>
      <w:fldChar w:fldCharType="end"/>
    </w:r>
  </w:p>
  <w:p w:rsidR="004B4D39" w:rsidRDefault="004B4D39">
    <w:pPr>
      <w:pStyle w:val="a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rsidP="004B4D39">
    <w:pPr>
      <w:pStyle w:val="a5"/>
      <w:tabs>
        <w:tab w:val="clear" w:pos="4677"/>
        <w:tab w:val="clear" w:pos="9355"/>
        <w:tab w:val="left" w:pos="8820"/>
      </w:tabs>
    </w:pP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rsidP="004B4D3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B4D39" w:rsidRDefault="004B4D39">
    <w:pPr>
      <w:pStyle w:val="a5"/>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rsidP="004B4D3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15</w:t>
    </w:r>
    <w:r>
      <w:rPr>
        <w:rStyle w:val="ac"/>
      </w:rPr>
      <w:fldChar w:fldCharType="end"/>
    </w:r>
  </w:p>
  <w:p w:rsidR="004B4D39" w:rsidRDefault="004B4D39">
    <w:pPr>
      <w:pStyle w:val="a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rsidP="004B4D3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4B4D39" w:rsidRDefault="004B4D39">
    <w:pPr>
      <w:pStyle w:val="a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rsidP="004B4D3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810072">
      <w:rPr>
        <w:rStyle w:val="ac"/>
        <w:noProof/>
      </w:rPr>
      <w:t>30</w:t>
    </w:r>
    <w:r>
      <w:rPr>
        <w:rStyle w:val="ac"/>
      </w:rPr>
      <w:fldChar w:fldCharType="end"/>
    </w:r>
  </w:p>
  <w:p w:rsidR="004B4D39" w:rsidRDefault="004B4D39">
    <w:pPr>
      <w:pStyle w:val="a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rsidP="004B4D39">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4290695</wp:posOffset>
              </wp:positionH>
              <wp:positionV relativeFrom="page">
                <wp:posOffset>243205</wp:posOffset>
              </wp:positionV>
              <wp:extent cx="73660" cy="167640"/>
              <wp:effectExtent l="4445"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D39" w:rsidRDefault="004B4D39">
                          <w:r>
                            <w:rPr>
                              <w:rStyle w:val="2f5"/>
                            </w:rPr>
                            <w:fldChar w:fldCharType="begin"/>
                          </w:r>
                          <w:r>
                            <w:rPr>
                              <w:rStyle w:val="2f5"/>
                            </w:rPr>
                            <w:instrText xml:space="preserve"> PAGE \* MERGEFORMAT </w:instrText>
                          </w:r>
                          <w:r>
                            <w:rPr>
                              <w:rStyle w:val="2f5"/>
                            </w:rPr>
                            <w:fldChar w:fldCharType="separate"/>
                          </w:r>
                          <w:r w:rsidR="00810072">
                            <w:rPr>
                              <w:rStyle w:val="2f5"/>
                              <w:noProof/>
                            </w:rPr>
                            <w:t>11</w:t>
                          </w:r>
                          <w:r>
                            <w:rPr>
                              <w:rStyle w:val="2f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337.85pt;margin-top:19.15pt;width:5.8pt;height:13.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" filled="f" stroked="f">
              <v:textbox style="mso-fit-shape-to-text:t" inset="0,0,0,0">
                <w:txbxContent>
                  <w:p w:rsidR="004B4D39" w:rsidRDefault="004B4D39">
                    <w:r>
                      <w:rPr>
                        <w:rStyle w:val="2f5"/>
                      </w:rPr>
                      <w:fldChar w:fldCharType="begin"/>
                    </w:r>
                    <w:r>
                      <w:rPr>
                        <w:rStyle w:val="2f5"/>
                      </w:rPr>
                      <w:instrText xml:space="preserve"> PAGE \* MERGEFORMAT </w:instrText>
                    </w:r>
                    <w:r>
                      <w:rPr>
                        <w:rStyle w:val="2f5"/>
                      </w:rPr>
                      <w:fldChar w:fldCharType="separate"/>
                    </w:r>
                    <w:r w:rsidR="00810072">
                      <w:rPr>
                        <w:rStyle w:val="2f5"/>
                        <w:noProof/>
                      </w:rPr>
                      <w:t>11</w:t>
                    </w:r>
                    <w:r>
                      <w:rPr>
                        <w:rStyle w:val="2f5"/>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3663950</wp:posOffset>
              </wp:positionH>
              <wp:positionV relativeFrom="page">
                <wp:posOffset>260350</wp:posOffset>
              </wp:positionV>
              <wp:extent cx="73660" cy="167640"/>
              <wp:effectExtent l="0" t="3175" r="0" b="63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D39" w:rsidRDefault="004B4D39">
                          <w:r>
                            <w:rPr>
                              <w:rStyle w:val="2f5"/>
                            </w:rPr>
                            <w:fldChar w:fldCharType="begin"/>
                          </w:r>
                          <w:r>
                            <w:rPr>
                              <w:rStyle w:val="2f5"/>
                            </w:rPr>
                            <w:instrText xml:space="preserve"> PAGE \* MERGEFORMAT </w:instrText>
                          </w:r>
                          <w:r>
                            <w:rPr>
                              <w:rStyle w:val="2f5"/>
                            </w:rPr>
                            <w:fldChar w:fldCharType="separate"/>
                          </w:r>
                          <w:r>
                            <w:rPr>
                              <w:rStyle w:val="2f5"/>
                              <w:noProof/>
                            </w:rPr>
                            <w:t>8</w:t>
                          </w:r>
                          <w:r>
                            <w:rPr>
                              <w:rStyle w:val="2f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8" type="#_x0000_t202" style="position:absolute;margin-left:288.5pt;margin-top:20.5pt;width:5.8pt;height:13.2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" filled="f" stroked="f">
              <v:textbox style="mso-fit-shape-to-text:t" inset="0,0,0,0">
                <w:txbxContent>
                  <w:p w:rsidR="004B4D39" w:rsidRDefault="004B4D39">
                    <w:r>
                      <w:rPr>
                        <w:rStyle w:val="2f5"/>
                      </w:rPr>
                      <w:fldChar w:fldCharType="begin"/>
                    </w:r>
                    <w:r>
                      <w:rPr>
                        <w:rStyle w:val="2f5"/>
                      </w:rPr>
                      <w:instrText xml:space="preserve"> PAGE \* MERGEFORMAT </w:instrText>
                    </w:r>
                    <w:r>
                      <w:rPr>
                        <w:rStyle w:val="2f5"/>
                      </w:rPr>
                      <w:fldChar w:fldCharType="separate"/>
                    </w:r>
                    <w:r>
                      <w:rPr>
                        <w:rStyle w:val="2f5"/>
                        <w:noProof/>
                      </w:rPr>
                      <w:t>8</w:t>
                    </w:r>
                    <w:r>
                      <w:rPr>
                        <w:rStyle w:val="2f5"/>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3663950</wp:posOffset>
              </wp:positionH>
              <wp:positionV relativeFrom="page">
                <wp:posOffset>260350</wp:posOffset>
              </wp:positionV>
              <wp:extent cx="73660" cy="167640"/>
              <wp:effectExtent l="0" t="3175" r="0" b="63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D39" w:rsidRDefault="004B4D39">
                          <w:r>
                            <w:rPr>
                              <w:rStyle w:val="2f5"/>
                            </w:rPr>
                            <w:fldChar w:fldCharType="begin"/>
                          </w:r>
                          <w:r>
                            <w:rPr>
                              <w:rStyle w:val="2f5"/>
                            </w:rPr>
                            <w:instrText xml:space="preserve"> PAGE \* MERGEFORMAT </w:instrText>
                          </w:r>
                          <w:r>
                            <w:rPr>
                              <w:rStyle w:val="2f5"/>
                            </w:rPr>
                            <w:fldChar w:fldCharType="separate"/>
                          </w:r>
                          <w:r w:rsidR="00810072">
                            <w:rPr>
                              <w:rStyle w:val="2f5"/>
                              <w:noProof/>
                            </w:rPr>
                            <w:t>19</w:t>
                          </w:r>
                          <w:r>
                            <w:rPr>
                              <w:rStyle w:val="2f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288.5pt;margin-top:20.5pt;width:5.8pt;height:13.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" filled="f" stroked="f">
              <v:textbox style="mso-fit-shape-to-text:t" inset="0,0,0,0">
                <w:txbxContent>
                  <w:p w:rsidR="004B4D39" w:rsidRDefault="004B4D39">
                    <w:r>
                      <w:rPr>
                        <w:rStyle w:val="2f5"/>
                      </w:rPr>
                      <w:fldChar w:fldCharType="begin"/>
                    </w:r>
                    <w:r>
                      <w:rPr>
                        <w:rStyle w:val="2f5"/>
                      </w:rPr>
                      <w:instrText xml:space="preserve"> PAGE \* MERGEFORMAT </w:instrText>
                    </w:r>
                    <w:r>
                      <w:rPr>
                        <w:rStyle w:val="2f5"/>
                      </w:rPr>
                      <w:fldChar w:fldCharType="separate"/>
                    </w:r>
                    <w:r w:rsidR="00810072">
                      <w:rPr>
                        <w:rStyle w:val="2f5"/>
                        <w:noProof/>
                      </w:rPr>
                      <w:t>19</w:t>
                    </w:r>
                    <w:r>
                      <w:rPr>
                        <w:rStyle w:val="2f5"/>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Pr="00810072" w:rsidRDefault="004B4D39" w:rsidP="00810072">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rsidR="004B4D39" w:rsidRDefault="004B4D39">
    <w:pPr>
      <w:pStyle w:val="a5"/>
      <w:ind w:right="360"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D39" w:rsidRDefault="004B4D39">
    <w:pPr>
      <w:pStyle w:val="a5"/>
      <w:framePr w:wrap="around" w:vAnchor="page" w:hAnchor="margin" w:xAlign="center" w:y="568" w:anchorLock="1"/>
      <w:rPr>
        <w:rStyle w:val="ac"/>
      </w:rPr>
    </w:pPr>
  </w:p>
  <w:p w:rsidR="004B4D39" w:rsidRDefault="004B4D39">
    <w:pPr>
      <w:pStyle w:val="a5"/>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E919E7"/>
    <w:multiLevelType w:val="hybridMultilevel"/>
    <w:tmpl w:val="819CB3A4"/>
    <w:lvl w:ilvl="0" w:tplc="7C146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9D0123F"/>
    <w:multiLevelType w:val="multilevel"/>
    <w:tmpl w:val="702A84B6"/>
    <w:lvl w:ilvl="0">
      <w:start w:val="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D75BA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4A1955"/>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C57F85"/>
    <w:multiLevelType w:val="hybridMultilevel"/>
    <w:tmpl w:val="7F74FB18"/>
    <w:lvl w:ilvl="0" w:tplc="C770B3E8">
      <w:start w:val="2"/>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1" w15:restartNumberingAfterBreak="0">
    <w:nsid w:val="1EEB5B22"/>
    <w:multiLevelType w:val="hybridMultilevel"/>
    <w:tmpl w:val="1D721D4E"/>
    <w:lvl w:ilvl="0" w:tplc="0ED8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768067B"/>
    <w:multiLevelType w:val="hybridMultilevel"/>
    <w:tmpl w:val="342252F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34736846"/>
    <w:multiLevelType w:val="multilevel"/>
    <w:tmpl w:val="A03A777C"/>
    <w:lvl w:ilvl="0">
      <w:start w:val="1"/>
      <w:numFmt w:val="decimal"/>
      <w:lvlText w:val="%1."/>
      <w:lvlJc w:val="left"/>
      <w:pPr>
        <w:ind w:left="1069"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38F2631B"/>
    <w:multiLevelType w:val="hybridMultilevel"/>
    <w:tmpl w:val="837C951E"/>
    <w:lvl w:ilvl="0" w:tplc="D4EC0A60">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7" w15:restartNumberingAfterBreak="0">
    <w:nsid w:val="418836CC"/>
    <w:multiLevelType w:val="multilevel"/>
    <w:tmpl w:val="E52A3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4AAC6CB3"/>
    <w:multiLevelType w:val="multilevel"/>
    <w:tmpl w:val="7AFECE7C"/>
    <w:lvl w:ilvl="0">
      <w:start w:val="1"/>
      <w:numFmt w:val="decimal"/>
      <w:lvlText w:val="%1."/>
      <w:lvlJc w:val="left"/>
      <w:pPr>
        <w:ind w:left="1684" w:hanging="975"/>
      </w:pPr>
      <w:rPr>
        <w:rFonts w:cs="Times New Roman"/>
      </w:rPr>
    </w:lvl>
    <w:lvl w:ilvl="1">
      <w:start w:val="1"/>
      <w:numFmt w:val="decimal"/>
      <w:isLgl/>
      <w:lvlText w:val="%1.%2."/>
      <w:lvlJc w:val="left"/>
      <w:pPr>
        <w:ind w:left="1429" w:hanging="720"/>
      </w:pPr>
      <w:rPr>
        <w:rFonts w:cs="Times New Roman"/>
        <w:b/>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0" w15:restartNumberingAfterBreak="0">
    <w:nsid w:val="4D3E04E0"/>
    <w:multiLevelType w:val="multilevel"/>
    <w:tmpl w:val="93D0F85E"/>
    <w:lvl w:ilvl="0">
      <w:start w:val="1"/>
      <w:numFmt w:val="decimal"/>
      <w:lvlText w:val="%1."/>
      <w:lvlJc w:val="left"/>
      <w:pPr>
        <w:ind w:left="975" w:hanging="360"/>
      </w:pPr>
      <w:rPr>
        <w:rFonts w:hint="default"/>
      </w:rPr>
    </w:lvl>
    <w:lvl w:ilvl="1">
      <w:start w:val="1"/>
      <w:numFmt w:val="decimal"/>
      <w:isLgl/>
      <w:lvlText w:val="%1.%2."/>
      <w:lvlJc w:val="left"/>
      <w:pPr>
        <w:ind w:left="1335"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21" w15:restartNumberingAfterBreak="0">
    <w:nsid w:val="5BBC7DF6"/>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FB14613"/>
    <w:multiLevelType w:val="multilevel"/>
    <w:tmpl w:val="1BB44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8648A3"/>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6BD10741"/>
    <w:multiLevelType w:val="multilevel"/>
    <w:tmpl w:val="035AE1D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BD93727"/>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C4977AF"/>
    <w:multiLevelType w:val="hybridMultilevel"/>
    <w:tmpl w:val="3F4A68B6"/>
    <w:lvl w:ilvl="0" w:tplc="A9BADABE">
      <w:start w:val="1"/>
      <w:numFmt w:val="decimal"/>
      <w:lvlText w:val="%1."/>
      <w:lvlJc w:val="left"/>
      <w:pPr>
        <w:ind w:left="1065" w:hanging="360"/>
      </w:pPr>
      <w:rPr>
        <w:rFonts w:ascii="Times New Roman" w:eastAsia="Courier New"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8" w15:restartNumberingAfterBreak="0">
    <w:nsid w:val="7243516D"/>
    <w:multiLevelType w:val="multilevel"/>
    <w:tmpl w:val="D7DEFEE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9" w15:restartNumberingAfterBreak="0">
    <w:nsid w:val="77060404"/>
    <w:multiLevelType w:val="multilevel"/>
    <w:tmpl w:val="F0B03198"/>
    <w:lvl w:ilvl="0">
      <w:start w:val="1"/>
      <w:numFmt w:val="decimal"/>
      <w:lvlText w:val="%1."/>
      <w:lvlJc w:val="left"/>
      <w:pPr>
        <w:ind w:left="899"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30" w15:restartNumberingAfterBreak="0">
    <w:nsid w:val="7BEC6C94"/>
    <w:multiLevelType w:val="multilevel"/>
    <w:tmpl w:val="8C42332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5"/>
  </w:num>
  <w:num w:numId="4">
    <w:abstractNumId w:val="2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8"/>
  </w:num>
  <w:num w:numId="8">
    <w:abstractNumId w:val="26"/>
  </w:num>
  <w:num w:numId="9">
    <w:abstractNumId w:val="9"/>
  </w:num>
  <w:num w:numId="10">
    <w:abstractNumId w:val="21"/>
  </w:num>
  <w:num w:numId="11">
    <w:abstractNumId w:val="24"/>
  </w:num>
  <w:num w:numId="12">
    <w:abstractNumId w:val="11"/>
  </w:num>
  <w:num w:numId="13">
    <w:abstractNumId w:val="25"/>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5"/>
  </w:num>
  <w:num w:numId="18">
    <w:abstractNumId w:val="16"/>
  </w:num>
  <w:num w:numId="19">
    <w:abstractNumId w:val="10"/>
  </w:num>
  <w:num w:numId="20">
    <w:abstractNumId w:val="14"/>
  </w:num>
  <w:num w:numId="21">
    <w:abstractNumId w:val="30"/>
  </w:num>
  <w:num w:numId="22">
    <w:abstractNumId w:val="28"/>
  </w:num>
  <w:num w:numId="23">
    <w:abstractNumId w:val="29"/>
  </w:num>
  <w:num w:numId="24">
    <w:abstractNumId w:val="17"/>
  </w:num>
  <w:num w:numId="25">
    <w:abstractNumId w:val="23"/>
  </w:num>
  <w:num w:numId="26">
    <w:abstractNumId w:val="27"/>
  </w:num>
  <w:num w:numId="27">
    <w:abstractNumId w:val="4"/>
  </w:num>
  <w:num w:numId="28">
    <w:abstractNumId w:val="20"/>
  </w:num>
  <w:num w:numId="2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662CB"/>
    <w:rsid w:val="00067032"/>
    <w:rsid w:val="00076576"/>
    <w:rsid w:val="00083EB7"/>
    <w:rsid w:val="0008405C"/>
    <w:rsid w:val="000A534C"/>
    <w:rsid w:val="000C0FE3"/>
    <w:rsid w:val="000D169A"/>
    <w:rsid w:val="000D2E15"/>
    <w:rsid w:val="000D4593"/>
    <w:rsid w:val="000E7446"/>
    <w:rsid w:val="000E757B"/>
    <w:rsid w:val="000F18B6"/>
    <w:rsid w:val="000F2944"/>
    <w:rsid w:val="000F7AF6"/>
    <w:rsid w:val="00123723"/>
    <w:rsid w:val="001331FB"/>
    <w:rsid w:val="00142304"/>
    <w:rsid w:val="00173BC8"/>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775B"/>
    <w:rsid w:val="00343C39"/>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95B"/>
    <w:rsid w:val="004A24F3"/>
    <w:rsid w:val="004B4D39"/>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46F57"/>
    <w:rsid w:val="00550861"/>
    <w:rsid w:val="005546D7"/>
    <w:rsid w:val="00571329"/>
    <w:rsid w:val="00572C7B"/>
    <w:rsid w:val="00573122"/>
    <w:rsid w:val="00573286"/>
    <w:rsid w:val="00574721"/>
    <w:rsid w:val="00581A1D"/>
    <w:rsid w:val="00584A70"/>
    <w:rsid w:val="0058605A"/>
    <w:rsid w:val="005964DC"/>
    <w:rsid w:val="00597A9D"/>
    <w:rsid w:val="005A725E"/>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46E2F"/>
    <w:rsid w:val="006575C6"/>
    <w:rsid w:val="00663FDC"/>
    <w:rsid w:val="00675132"/>
    <w:rsid w:val="006865C2"/>
    <w:rsid w:val="0069085A"/>
    <w:rsid w:val="00695BBC"/>
    <w:rsid w:val="006A1654"/>
    <w:rsid w:val="006A34BE"/>
    <w:rsid w:val="006A70CE"/>
    <w:rsid w:val="006B4263"/>
    <w:rsid w:val="006B5A7D"/>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B5962"/>
    <w:rsid w:val="007C3935"/>
    <w:rsid w:val="007D016C"/>
    <w:rsid w:val="007D227D"/>
    <w:rsid w:val="007E4944"/>
    <w:rsid w:val="007E7F9A"/>
    <w:rsid w:val="007F4306"/>
    <w:rsid w:val="007F7D0F"/>
    <w:rsid w:val="00802F8B"/>
    <w:rsid w:val="00803FBF"/>
    <w:rsid w:val="00810072"/>
    <w:rsid w:val="00811A77"/>
    <w:rsid w:val="008169E8"/>
    <w:rsid w:val="00817327"/>
    <w:rsid w:val="00820FE7"/>
    <w:rsid w:val="00836B08"/>
    <w:rsid w:val="00846B25"/>
    <w:rsid w:val="00850A7A"/>
    <w:rsid w:val="00853F66"/>
    <w:rsid w:val="008615C8"/>
    <w:rsid w:val="008676DA"/>
    <w:rsid w:val="008709AE"/>
    <w:rsid w:val="008733A0"/>
    <w:rsid w:val="008755C6"/>
    <w:rsid w:val="00893D34"/>
    <w:rsid w:val="00896565"/>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B2F6B"/>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1BC5"/>
    <w:rsid w:val="00A35DF3"/>
    <w:rsid w:val="00A40392"/>
    <w:rsid w:val="00A41294"/>
    <w:rsid w:val="00A446FF"/>
    <w:rsid w:val="00A626DA"/>
    <w:rsid w:val="00A6337A"/>
    <w:rsid w:val="00A7178D"/>
    <w:rsid w:val="00A77995"/>
    <w:rsid w:val="00A9117D"/>
    <w:rsid w:val="00AA63EC"/>
    <w:rsid w:val="00AB68E6"/>
    <w:rsid w:val="00AD3598"/>
    <w:rsid w:val="00B0180F"/>
    <w:rsid w:val="00B121B2"/>
    <w:rsid w:val="00B2093B"/>
    <w:rsid w:val="00B30646"/>
    <w:rsid w:val="00B30AEF"/>
    <w:rsid w:val="00B3114E"/>
    <w:rsid w:val="00B43ABA"/>
    <w:rsid w:val="00B47E7E"/>
    <w:rsid w:val="00B51F38"/>
    <w:rsid w:val="00B52EF6"/>
    <w:rsid w:val="00B52F1A"/>
    <w:rsid w:val="00B612FE"/>
    <w:rsid w:val="00B813C6"/>
    <w:rsid w:val="00B93FDF"/>
    <w:rsid w:val="00B96058"/>
    <w:rsid w:val="00BA20EA"/>
    <w:rsid w:val="00BB0493"/>
    <w:rsid w:val="00BB3CA7"/>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40B"/>
    <w:rsid w:val="00C66AD5"/>
    <w:rsid w:val="00C71A6D"/>
    <w:rsid w:val="00C728F0"/>
    <w:rsid w:val="00CA494F"/>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6B21"/>
    <w:rsid w:val="00D6316E"/>
    <w:rsid w:val="00D81B6D"/>
    <w:rsid w:val="00D824CE"/>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32ED"/>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B46D7"/>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
        <o:r id="V:Rule2" type="connector" idref="#AutoShape 2"/>
        <o:r id="V:Rule3" type="connector" idref="#AutoShape 3"/>
      </o:rules>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iPriority w:val="99"/>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rsid w:val="00B96058"/>
    <w:rPr>
      <w:rFonts w:ascii="Times New Roman" w:eastAsia="Times New Roman" w:hAnsi="Times New Roman" w:cs="Times New Roman"/>
      <w:sz w:val="24"/>
      <w:szCs w:val="24"/>
      <w:lang w:eastAsia="ru-RU"/>
    </w:rPr>
  </w:style>
  <w:style w:type="paragraph" w:styleId="a7">
    <w:name w:val="footer"/>
    <w:basedOn w:val="a"/>
    <w:link w:val="a8"/>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uiPriority w:val="99"/>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99"/>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uiPriority w:val="3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uiPriority w:val="99"/>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5"/>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qFormat/>
    <w:rsid w:val="00505940"/>
    <w:pPr>
      <w:ind w:left="-567"/>
      <w:jc w:val="center"/>
    </w:pPr>
    <w:rPr>
      <w:sz w:val="28"/>
      <w:szCs w:val="20"/>
    </w:rPr>
  </w:style>
  <w:style w:type="character" w:customStyle="1" w:styleId="afffff7">
    <w:name w:val="Название Знак"/>
    <w:basedOn w:val="a0"/>
    <w:link w:val="afffff6"/>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7"/>
    <w:locked/>
    <w:rsid w:val="00B0180F"/>
    <w:rPr>
      <w:sz w:val="23"/>
      <w:szCs w:val="23"/>
      <w:shd w:val="clear" w:color="auto" w:fill="FFFFFF"/>
    </w:rPr>
  </w:style>
  <w:style w:type="paragraph" w:customStyle="1" w:styleId="1f7">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 w:type="character" w:customStyle="1" w:styleId="212">
    <w:name w:val="Основной текст (2)_1"/>
    <w:basedOn w:val="a0"/>
    <w:rsid w:val="004B4D39"/>
    <w:rPr>
      <w:rFonts w:ascii="Times New Roman" w:eastAsia="Times New Roman" w:hAnsi="Times New Roman" w:cs="Times New Roman"/>
      <w:b/>
      <w:bCs/>
      <w:i w:val="0"/>
      <w:iCs w:val="0"/>
      <w:smallCaps w:val="0"/>
      <w:strike w:val="0"/>
      <w:sz w:val="26"/>
      <w:szCs w:val="26"/>
      <w:u w:val="none"/>
    </w:rPr>
  </w:style>
  <w:style w:type="character" w:customStyle="1" w:styleId="1f8">
    <w:name w:val="Основной текст_1"/>
    <w:basedOn w:val="a0"/>
    <w:rsid w:val="004B4D39"/>
    <w:rPr>
      <w:rFonts w:ascii="Times New Roman" w:eastAsia="Times New Roman" w:hAnsi="Times New Roman" w:cs="Times New Roman"/>
      <w:b w:val="0"/>
      <w:bCs w:val="0"/>
      <w:i w:val="0"/>
      <w:iCs w:val="0"/>
      <w:smallCaps w:val="0"/>
      <w:strike w:val="0"/>
      <w:sz w:val="26"/>
      <w:szCs w:val="26"/>
      <w:u w:val="none"/>
    </w:rPr>
  </w:style>
  <w:style w:type="character" w:customStyle="1" w:styleId="1f9">
    <w:name w:val="Колонтитул_1"/>
    <w:basedOn w:val="a0"/>
    <w:rsid w:val="004B4D39"/>
    <w:rPr>
      <w:rFonts w:ascii="Times New Roman" w:eastAsia="Times New Roman" w:hAnsi="Times New Roman" w:cs="Times New Roman"/>
      <w:b w:val="0"/>
      <w:bCs w:val="0"/>
      <w:i w:val="0"/>
      <w:iCs w:val="0"/>
      <w:smallCaps w:val="0"/>
      <w:strike w:val="0"/>
      <w:sz w:val="23"/>
      <w:szCs w:val="23"/>
      <w:u w:val="none"/>
    </w:rPr>
  </w:style>
  <w:style w:type="character" w:customStyle="1" w:styleId="2f5">
    <w:name w:val="Колонтитул2"/>
    <w:basedOn w:val="afffffd"/>
    <w:rsid w:val="004B4D3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310">
    <w:name w:val="Заголовок №3_1"/>
    <w:basedOn w:val="a0"/>
    <w:rsid w:val="004B4D39"/>
    <w:rPr>
      <w:rFonts w:ascii="Times New Roman" w:eastAsia="Times New Roman" w:hAnsi="Times New Roman" w:cs="Times New Roman"/>
      <w:b/>
      <w:bCs/>
      <w:i w:val="0"/>
      <w:iCs w:val="0"/>
      <w:smallCaps w:val="0"/>
      <w:strike w:val="0"/>
      <w:sz w:val="26"/>
      <w:szCs w:val="26"/>
      <w:u w:val="none"/>
    </w:rPr>
  </w:style>
  <w:style w:type="paragraph" w:customStyle="1" w:styleId="213">
    <w:name w:val="Основной текст (2)1"/>
    <w:basedOn w:val="a"/>
    <w:rsid w:val="004B4D39"/>
    <w:pPr>
      <w:widowControl w:val="0"/>
      <w:shd w:val="clear" w:color="auto" w:fill="FFFFFF"/>
      <w:spacing w:after="360" w:line="328" w:lineRule="exact"/>
      <w:jc w:val="center"/>
    </w:pPr>
    <w:rPr>
      <w:b/>
      <w:bCs/>
      <w:color w:val="000000"/>
      <w:sz w:val="26"/>
      <w:szCs w:val="26"/>
    </w:rPr>
  </w:style>
  <w:style w:type="paragraph" w:customStyle="1" w:styleId="214">
    <w:name w:val="Основной текст21"/>
    <w:basedOn w:val="a"/>
    <w:rsid w:val="004B4D39"/>
    <w:pPr>
      <w:widowControl w:val="0"/>
      <w:shd w:val="clear" w:color="auto" w:fill="FFFFFF"/>
      <w:spacing w:after="660" w:line="0" w:lineRule="atLeast"/>
      <w:ind w:hanging="1500"/>
      <w:jc w:val="center"/>
    </w:pPr>
    <w:rPr>
      <w:color w:val="000000"/>
      <w:sz w:val="26"/>
      <w:szCs w:val="26"/>
    </w:rPr>
  </w:style>
  <w:style w:type="paragraph" w:customStyle="1" w:styleId="311">
    <w:name w:val="Заголовок №31"/>
    <w:basedOn w:val="a"/>
    <w:rsid w:val="004B4D39"/>
    <w:pPr>
      <w:widowControl w:val="0"/>
      <w:shd w:val="clear" w:color="auto" w:fill="FFFFFF"/>
      <w:spacing w:before="660" w:after="540" w:line="317" w:lineRule="exact"/>
      <w:jc w:val="center"/>
      <w:outlineLvl w:val="2"/>
    </w:pPr>
    <w:rPr>
      <w:b/>
      <w:bCs/>
      <w:color w:val="000000"/>
      <w:sz w:val="26"/>
      <w:szCs w:val="26"/>
    </w:rPr>
  </w:style>
  <w:style w:type="paragraph" w:customStyle="1" w:styleId="ConsPlusNormal2">
    <w:name w:val="ConsPlusNormal2"/>
    <w:rsid w:val="004B4D39"/>
    <w:pPr>
      <w:widowControl w:val="0"/>
      <w:autoSpaceDE w:val="0"/>
      <w:autoSpaceDN w:val="0"/>
      <w:spacing w:after="0" w:line="240" w:lineRule="auto"/>
    </w:pPr>
    <w:rPr>
      <w:rFonts w:ascii="Arial" w:eastAsiaTheme="minorEastAsia" w:hAnsi="Arial" w:cs="Arial"/>
      <w:sz w:val="20"/>
      <w:lang w:eastAsia="ru-RU"/>
    </w:rPr>
  </w:style>
  <w:style w:type="character" w:customStyle="1" w:styleId="1fa">
    <w:name w:val="Основной текст Знак1"/>
    <w:locked/>
    <w:rsid w:val="004B4D39"/>
    <w:rPr>
      <w:sz w:val="28"/>
      <w:szCs w:val="28"/>
      <w:shd w:val="clear" w:color="auto" w:fill="FFFFFF"/>
    </w:rPr>
  </w:style>
  <w:style w:type="paragraph" w:customStyle="1" w:styleId="115">
    <w:name w:val="НК11"/>
    <w:basedOn w:val="a7"/>
    <w:rsid w:val="004B4D39"/>
    <w:pPr>
      <w:tabs>
        <w:tab w:val="clear" w:pos="4677"/>
        <w:tab w:val="clear" w:pos="9355"/>
        <w:tab w:val="center" w:pos="4703"/>
        <w:tab w:val="right" w:pos="9406"/>
      </w:tabs>
      <w:spacing w:before="120"/>
    </w:pPr>
    <w:rPr>
      <w:sz w:val="16"/>
      <w:szCs w:val="20"/>
    </w:rPr>
  </w:style>
  <w:style w:type="paragraph" w:customStyle="1" w:styleId="1fb">
    <w:name w:val="Знак Знак Знак Знак1"/>
    <w:basedOn w:val="a"/>
    <w:rsid w:val="004B4D39"/>
    <w:pPr>
      <w:widowControl w:val="0"/>
      <w:adjustRightInd w:val="0"/>
      <w:spacing w:after="160" w:line="240" w:lineRule="exact"/>
      <w:jc w:val="right"/>
    </w:pPr>
    <w:rPr>
      <w:sz w:val="20"/>
      <w:szCs w:val="20"/>
      <w:lang w:val="en-GB" w:eastAsia="en-US"/>
    </w:rPr>
  </w:style>
  <w:style w:type="paragraph" w:customStyle="1" w:styleId="ConsPlusNonformat1">
    <w:name w:val="ConsPlusNonformat1"/>
    <w:rsid w:val="004B4D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c">
    <w:name w:val="Верхний колонтитул Знак1"/>
    <w:basedOn w:val="a0"/>
    <w:uiPriority w:val="99"/>
    <w:rsid w:val="004B4D39"/>
    <w:rPr>
      <w:rFonts w:ascii="Times New Roman" w:eastAsia="Times New Roman" w:hAnsi="Times New Roman" w:cs="Times New Roman"/>
      <w:sz w:val="24"/>
      <w:szCs w:val="24"/>
      <w:lang w:eastAsia="ru-RU"/>
    </w:rPr>
  </w:style>
  <w:style w:type="paragraph" w:customStyle="1" w:styleId="ConsPlusNormal3">
    <w:name w:val="ConsPlusNormal3"/>
    <w:rsid w:val="004B4D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1">
    <w:name w:val="ConsPlusTitle1"/>
    <w:rsid w:val="004B4D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Default1">
    <w:name w:val="Default1"/>
    <w:rsid w:val="004B4D39"/>
    <w:pPr>
      <w:widowControl w:val="0"/>
      <w:autoSpaceDE w:val="0"/>
      <w:autoSpaceDN w:val="0"/>
      <w:adjustRightInd w:val="0"/>
      <w:spacing w:after="0" w:line="240" w:lineRule="auto"/>
    </w:pPr>
    <w:rPr>
      <w:rFonts w:ascii="Times New Roman" w:eastAsia="MS Mincho" w:hAnsi="Times New Roman" w:cs="Times New Roman"/>
      <w:color w:val="000000"/>
      <w:sz w:val="24"/>
      <w:szCs w:val="24"/>
      <w:lang w:val="en-US" w:eastAsia="ru-RU"/>
    </w:rPr>
  </w:style>
  <w:style w:type="character" w:customStyle="1" w:styleId="2f6">
    <w:name w:val="Верхний колонтитул Знак2"/>
    <w:rsid w:val="004B4D39"/>
  </w:style>
  <w:style w:type="paragraph" w:customStyle="1" w:styleId="docdata">
    <w:name w:val="docdata"/>
    <w:aliases w:val="docy,v5,1651,bqiaagaaeyqcaaagiaiaaapabqaabegfaaaaaaaaaaaaaaaaaaaaaaaaaaaaaaaaaaaaaaaaaaaaaaaaaaaaaaaaaaaaaaaaaaaaaaaaaaaaaaaaaaaaaaaaaaaaaaaaaaaaaaaaaaaaaaaaaaaaaaaaaaaaaaaaaaaaaaaaaaaaaaaaaaaaaaaaaaaaaaaaaaaaaaaaaaaaaaaaaaaaaaaaaaaaaaaaaaaaaaaa"/>
    <w:basedOn w:val="a"/>
    <w:rsid w:val="004B4D39"/>
    <w:pPr>
      <w:spacing w:before="100" w:beforeAutospacing="1" w:after="100" w:afterAutospacing="1"/>
    </w:pPr>
  </w:style>
  <w:style w:type="character" w:customStyle="1" w:styleId="3191">
    <w:name w:val="3191"/>
    <w:aliases w:val="bqiaagaaeyqcaaagiaiaaaolbqaabegjaaaaaaaaaaaaaaaaaaaaaaaaaaaaaaaaaaaaaaaaaaaaaaaaaaaaaaaaaaaaaaaaaaaaaaaaaaaaaaaaaaaaaaaaaaaaaaaaaaaaaaaaaaaaaaaaaaaaaaaaaaaaaaaaaaaaaaaaaaaaaaaaaaaaaaaaaaaaaaaaaaaaaaaaaaaaaaaaaaaaaaaaaaaaaaaaaaaaaaaa"/>
    <w:rsid w:val="004B4D39"/>
  </w:style>
  <w:style w:type="character" w:customStyle="1" w:styleId="3e">
    <w:name w:val="Верхний колонтитул Знак3"/>
    <w:uiPriority w:val="99"/>
    <w:rsid w:val="004B4D39"/>
    <w:rPr>
      <w:sz w:val="24"/>
      <w:szCs w:val="24"/>
    </w:rPr>
  </w:style>
  <w:style w:type="paragraph" w:customStyle="1" w:styleId="1fd">
    <w:name w:val="Первая строка заголовка1"/>
    <w:basedOn w:val="a"/>
    <w:rsid w:val="004B4D39"/>
    <w:pPr>
      <w:keepNext/>
      <w:keepLines/>
      <w:spacing w:before="960" w:after="120"/>
      <w:jc w:val="center"/>
    </w:pPr>
    <w:rPr>
      <w:b/>
      <w:noProof/>
      <w:sz w:val="32"/>
      <w:szCs w:val="20"/>
    </w:rPr>
  </w:style>
  <w:style w:type="paragraph" w:customStyle="1" w:styleId="ConsNonformat1">
    <w:name w:val="ConsNonformat1"/>
    <w:rsid w:val="004B4D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2">
    <w:name w:val="ConsPlusTitle2"/>
    <w:rsid w:val="004B4D39"/>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66654188">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81878495">
      <w:bodyDiv w:val="1"/>
      <w:marLeft w:val="0"/>
      <w:marRight w:val="0"/>
      <w:marTop w:val="0"/>
      <w:marBottom w:val="0"/>
      <w:divBdr>
        <w:top w:val="none" w:sz="0" w:space="0" w:color="auto"/>
        <w:left w:val="none" w:sz="0" w:space="0" w:color="auto"/>
        <w:bottom w:val="none" w:sz="0" w:space="0" w:color="auto"/>
        <w:right w:val="none" w:sz="0" w:space="0" w:color="auto"/>
      </w:divBdr>
    </w:div>
    <w:div w:id="200022657">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31488031">
      <w:bodyDiv w:val="1"/>
      <w:marLeft w:val="0"/>
      <w:marRight w:val="0"/>
      <w:marTop w:val="0"/>
      <w:marBottom w:val="0"/>
      <w:divBdr>
        <w:top w:val="none" w:sz="0" w:space="0" w:color="auto"/>
        <w:left w:val="none" w:sz="0" w:space="0" w:color="auto"/>
        <w:bottom w:val="none" w:sz="0" w:space="0" w:color="auto"/>
        <w:right w:val="none" w:sz="0" w:space="0" w:color="auto"/>
      </w:divBdr>
    </w:div>
    <w:div w:id="345596318">
      <w:bodyDiv w:val="1"/>
      <w:marLeft w:val="0"/>
      <w:marRight w:val="0"/>
      <w:marTop w:val="0"/>
      <w:marBottom w:val="0"/>
      <w:divBdr>
        <w:top w:val="none" w:sz="0" w:space="0" w:color="auto"/>
        <w:left w:val="none" w:sz="0" w:space="0" w:color="auto"/>
        <w:bottom w:val="none" w:sz="0" w:space="0" w:color="auto"/>
        <w:right w:val="none" w:sz="0" w:space="0" w:color="auto"/>
      </w:divBdr>
    </w:div>
    <w:div w:id="348215701">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8453272">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2476352">
      <w:bodyDiv w:val="1"/>
      <w:marLeft w:val="0"/>
      <w:marRight w:val="0"/>
      <w:marTop w:val="0"/>
      <w:marBottom w:val="0"/>
      <w:divBdr>
        <w:top w:val="none" w:sz="0" w:space="0" w:color="auto"/>
        <w:left w:val="none" w:sz="0" w:space="0" w:color="auto"/>
        <w:bottom w:val="none" w:sz="0" w:space="0" w:color="auto"/>
        <w:right w:val="none" w:sz="0" w:space="0" w:color="auto"/>
      </w:divBdr>
    </w:div>
    <w:div w:id="624312827">
      <w:bodyDiv w:val="1"/>
      <w:marLeft w:val="0"/>
      <w:marRight w:val="0"/>
      <w:marTop w:val="0"/>
      <w:marBottom w:val="0"/>
      <w:divBdr>
        <w:top w:val="none" w:sz="0" w:space="0" w:color="auto"/>
        <w:left w:val="none" w:sz="0" w:space="0" w:color="auto"/>
        <w:bottom w:val="none" w:sz="0" w:space="0" w:color="auto"/>
        <w:right w:val="none" w:sz="0" w:space="0" w:color="auto"/>
      </w:divBdr>
    </w:div>
    <w:div w:id="630670506">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20597914">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02521103">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043988685">
      <w:bodyDiv w:val="1"/>
      <w:marLeft w:val="0"/>
      <w:marRight w:val="0"/>
      <w:marTop w:val="0"/>
      <w:marBottom w:val="0"/>
      <w:divBdr>
        <w:top w:val="none" w:sz="0" w:space="0" w:color="auto"/>
        <w:left w:val="none" w:sz="0" w:space="0" w:color="auto"/>
        <w:bottom w:val="none" w:sz="0" w:space="0" w:color="auto"/>
        <w:right w:val="none" w:sz="0" w:space="0" w:color="auto"/>
      </w:divBdr>
    </w:div>
    <w:div w:id="1076364464">
      <w:bodyDiv w:val="1"/>
      <w:marLeft w:val="0"/>
      <w:marRight w:val="0"/>
      <w:marTop w:val="0"/>
      <w:marBottom w:val="0"/>
      <w:divBdr>
        <w:top w:val="none" w:sz="0" w:space="0" w:color="auto"/>
        <w:left w:val="none" w:sz="0" w:space="0" w:color="auto"/>
        <w:bottom w:val="none" w:sz="0" w:space="0" w:color="auto"/>
        <w:right w:val="none" w:sz="0" w:space="0" w:color="auto"/>
      </w:divBdr>
    </w:div>
    <w:div w:id="110121786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24730960">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6376040">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36031972">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423137337">
      <w:bodyDiv w:val="1"/>
      <w:marLeft w:val="0"/>
      <w:marRight w:val="0"/>
      <w:marTop w:val="0"/>
      <w:marBottom w:val="0"/>
      <w:divBdr>
        <w:top w:val="none" w:sz="0" w:space="0" w:color="auto"/>
        <w:left w:val="none" w:sz="0" w:space="0" w:color="auto"/>
        <w:bottom w:val="none" w:sz="0" w:space="0" w:color="auto"/>
        <w:right w:val="none" w:sz="0" w:space="0" w:color="auto"/>
      </w:divBdr>
    </w:div>
    <w:div w:id="1484346107">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63180209">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05597039">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23480576">
      <w:bodyDiv w:val="1"/>
      <w:marLeft w:val="0"/>
      <w:marRight w:val="0"/>
      <w:marTop w:val="0"/>
      <w:marBottom w:val="0"/>
      <w:divBdr>
        <w:top w:val="none" w:sz="0" w:space="0" w:color="auto"/>
        <w:left w:val="none" w:sz="0" w:space="0" w:color="auto"/>
        <w:bottom w:val="none" w:sz="0" w:space="0" w:color="auto"/>
        <w:right w:val="none" w:sz="0" w:space="0" w:color="auto"/>
      </w:divBdr>
    </w:div>
    <w:div w:id="1755397621">
      <w:bodyDiv w:val="1"/>
      <w:marLeft w:val="0"/>
      <w:marRight w:val="0"/>
      <w:marTop w:val="0"/>
      <w:marBottom w:val="0"/>
      <w:divBdr>
        <w:top w:val="none" w:sz="0" w:space="0" w:color="auto"/>
        <w:left w:val="none" w:sz="0" w:space="0" w:color="auto"/>
        <w:bottom w:val="none" w:sz="0" w:space="0" w:color="auto"/>
        <w:right w:val="none" w:sz="0" w:space="0" w:color="auto"/>
      </w:divBdr>
    </w:div>
    <w:div w:id="1756659313">
      <w:bodyDiv w:val="1"/>
      <w:marLeft w:val="0"/>
      <w:marRight w:val="0"/>
      <w:marTop w:val="0"/>
      <w:marBottom w:val="0"/>
      <w:divBdr>
        <w:top w:val="none" w:sz="0" w:space="0" w:color="auto"/>
        <w:left w:val="none" w:sz="0" w:space="0" w:color="auto"/>
        <w:bottom w:val="none" w:sz="0" w:space="0" w:color="auto"/>
        <w:right w:val="none" w:sz="0" w:space="0" w:color="auto"/>
      </w:divBdr>
    </w:div>
    <w:div w:id="1842507318">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9008085">
      <w:bodyDiv w:val="1"/>
      <w:marLeft w:val="0"/>
      <w:marRight w:val="0"/>
      <w:marTop w:val="0"/>
      <w:marBottom w:val="0"/>
      <w:divBdr>
        <w:top w:val="none" w:sz="0" w:space="0" w:color="auto"/>
        <w:left w:val="none" w:sz="0" w:space="0" w:color="auto"/>
        <w:bottom w:val="none" w:sz="0" w:space="0" w:color="auto"/>
        <w:right w:val="none" w:sz="0" w:space="0" w:color="auto"/>
      </w:divBdr>
    </w:div>
    <w:div w:id="1886869742">
      <w:bodyDiv w:val="1"/>
      <w:marLeft w:val="0"/>
      <w:marRight w:val="0"/>
      <w:marTop w:val="0"/>
      <w:marBottom w:val="0"/>
      <w:divBdr>
        <w:top w:val="none" w:sz="0" w:space="0" w:color="auto"/>
        <w:left w:val="none" w:sz="0" w:space="0" w:color="auto"/>
        <w:bottom w:val="none" w:sz="0" w:space="0" w:color="auto"/>
        <w:right w:val="none" w:sz="0" w:space="0" w:color="auto"/>
      </w:divBdr>
    </w:div>
    <w:div w:id="1925382265">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76664812">
      <w:bodyDiv w:val="1"/>
      <w:marLeft w:val="0"/>
      <w:marRight w:val="0"/>
      <w:marTop w:val="0"/>
      <w:marBottom w:val="0"/>
      <w:divBdr>
        <w:top w:val="none" w:sz="0" w:space="0" w:color="auto"/>
        <w:left w:val="none" w:sz="0" w:space="0" w:color="auto"/>
        <w:bottom w:val="none" w:sz="0" w:space="0" w:color="auto"/>
        <w:right w:val="none" w:sz="0" w:space="0" w:color="auto"/>
      </w:divBdr>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8.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1.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vk.com/im/convo/156304823?search=%23%D0%9C%D0%AB%D0%92%D0%9C%D0%95%D0%A1%D0%A2%D0%95&amp;entrypoint=list_all" TargetMode="Externa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2.xml"/><Relationship Id="rId28" Type="http://schemas.openxmlformats.org/officeDocument/2006/relationships/image" Target="media/image5.jpeg"/><Relationship Id="rId36" Type="http://schemas.openxmlformats.org/officeDocument/2006/relationships/image" Target="media/image6.jpeg"/><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torgi.gov.ru" TargetMode="External"/><Relationship Id="rId22" Type="http://schemas.openxmlformats.org/officeDocument/2006/relationships/header" Target="header10.xml"/><Relationship Id="rId27" Type="http://schemas.openxmlformats.org/officeDocument/2006/relationships/image" Target="media/image4.png"/><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5551-77CB-480C-8FAB-5B47744F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11104</Words>
  <Characters>63297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2</cp:revision>
  <cp:lastPrinted>2023-10-12T06:10:00Z</cp:lastPrinted>
  <dcterms:created xsi:type="dcterms:W3CDTF">2025-03-12T11:46:00Z</dcterms:created>
  <dcterms:modified xsi:type="dcterms:W3CDTF">2025-03-12T11:46:00Z</dcterms:modified>
</cp:coreProperties>
</file>