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17" w:rsidRDefault="00EA5217" w:rsidP="00EA5217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241935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217" w:rsidRDefault="00EA5217" w:rsidP="00EA5217">
      <w:pPr>
        <w:spacing w:after="360"/>
        <w:jc w:val="center"/>
        <w:rPr>
          <w:b/>
          <w:sz w:val="28"/>
          <w:szCs w:val="28"/>
        </w:rPr>
      </w:pPr>
    </w:p>
    <w:p w:rsidR="00EA5217" w:rsidRDefault="00EA5217" w:rsidP="00EA5217">
      <w:pPr>
        <w:spacing w:after="360"/>
        <w:jc w:val="center"/>
        <w:rPr>
          <w:b/>
          <w:sz w:val="28"/>
          <w:szCs w:val="28"/>
        </w:rPr>
      </w:pPr>
    </w:p>
    <w:p w:rsidR="00EA5217" w:rsidRDefault="00EA5217" w:rsidP="00EA5217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A5217" w:rsidRDefault="00EA5217" w:rsidP="00EA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</w:t>
      </w:r>
    </w:p>
    <w:p w:rsidR="00EA5217" w:rsidRDefault="00EA5217" w:rsidP="00EA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КИРОВСКОЙ ОБЛАСТИ</w:t>
      </w:r>
    </w:p>
    <w:p w:rsidR="00EA5217" w:rsidRDefault="00EA5217" w:rsidP="00EA5217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EA5217" w:rsidRPr="00EA5217" w:rsidRDefault="00EA5217" w:rsidP="00EA5217">
      <w:pPr>
        <w:spacing w:after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РЕШЕНИЕ                 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EA5217" w:rsidRPr="00E814D8" w:rsidTr="0075687B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EA5217" w:rsidRPr="00982FC0" w:rsidRDefault="00EA5217" w:rsidP="0075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28.04.2025</w:t>
            </w:r>
          </w:p>
        </w:tc>
        <w:tc>
          <w:tcPr>
            <w:tcW w:w="2837" w:type="dxa"/>
          </w:tcPr>
          <w:p w:rsidR="00EA5217" w:rsidRPr="00982FC0" w:rsidRDefault="00EA5217" w:rsidP="0075687B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EA5217" w:rsidRPr="00982FC0" w:rsidRDefault="00EA5217" w:rsidP="0075687B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5217" w:rsidRPr="00982FC0" w:rsidRDefault="00EA5217" w:rsidP="0075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48-396</w:t>
            </w:r>
          </w:p>
        </w:tc>
      </w:tr>
      <w:tr w:rsidR="00EA5217" w:rsidRPr="00E814D8" w:rsidTr="0075687B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EA5217" w:rsidRPr="00DB02B5" w:rsidRDefault="00EA5217" w:rsidP="0075687B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EA5217" w:rsidRDefault="00EA5217" w:rsidP="00EA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</w:t>
      </w:r>
    </w:p>
    <w:p w:rsidR="00EA5217" w:rsidRDefault="00EA5217" w:rsidP="00EA5217">
      <w:pPr>
        <w:spacing w:after="4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 за 2024 год </w:t>
      </w:r>
    </w:p>
    <w:p w:rsidR="00EA5217" w:rsidRPr="00640A6C" w:rsidRDefault="00EA5217" w:rsidP="00EA52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Pr="00C46C3F">
        <w:rPr>
          <w:sz w:val="28"/>
        </w:rPr>
        <w:t>Бюджетным кодексом Российской Федерации</w:t>
      </w:r>
      <w:r>
        <w:rPr>
          <w:sz w:val="28"/>
        </w:rPr>
        <w:t xml:space="preserve">, пунктом 6 статьи 52 Федерального закона от 06.10.2003 № 131-ФЗ «Об общих принципах организации местного самоуправления в Российской Федерации»,  пунктом 1) статьи 20 </w:t>
      </w:r>
      <w:r w:rsidRPr="00C46C3F">
        <w:rPr>
          <w:sz w:val="28"/>
        </w:rPr>
        <w:t>Устав</w:t>
      </w:r>
      <w:r>
        <w:rPr>
          <w:sz w:val="28"/>
        </w:rPr>
        <w:t>а</w:t>
      </w:r>
      <w:r w:rsidRPr="00C46C3F">
        <w:rPr>
          <w:sz w:val="28"/>
        </w:rPr>
        <w:t xml:space="preserve"> муниципального образования </w:t>
      </w:r>
      <w:proofErr w:type="spellStart"/>
      <w:r w:rsidRPr="00C46C3F">
        <w:rPr>
          <w:sz w:val="28"/>
        </w:rPr>
        <w:t>Кикнурский</w:t>
      </w:r>
      <w:proofErr w:type="spellEnd"/>
      <w:r w:rsidRPr="00C46C3F">
        <w:rPr>
          <w:sz w:val="28"/>
        </w:rPr>
        <w:t xml:space="preserve"> муниципальный </w:t>
      </w:r>
      <w:r>
        <w:rPr>
          <w:sz w:val="28"/>
        </w:rPr>
        <w:t>округ</w:t>
      </w:r>
      <w:r w:rsidRPr="00C46C3F">
        <w:rPr>
          <w:sz w:val="28"/>
        </w:rPr>
        <w:t xml:space="preserve"> </w:t>
      </w:r>
      <w:r>
        <w:rPr>
          <w:sz w:val="28"/>
        </w:rPr>
        <w:t xml:space="preserve">Кировской области, принятым решением Думы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Кировской области </w:t>
      </w:r>
      <w:r w:rsidRPr="00C46C3F">
        <w:rPr>
          <w:sz w:val="28"/>
        </w:rPr>
        <w:t xml:space="preserve">от </w:t>
      </w:r>
      <w:r>
        <w:rPr>
          <w:sz w:val="28"/>
        </w:rPr>
        <w:t xml:space="preserve">19.10.2020 </w:t>
      </w:r>
      <w:r w:rsidRPr="00C46C3F">
        <w:rPr>
          <w:sz w:val="28"/>
        </w:rPr>
        <w:t xml:space="preserve">№ </w:t>
      </w:r>
      <w:r>
        <w:rPr>
          <w:sz w:val="28"/>
        </w:rPr>
        <w:t>4-38</w:t>
      </w:r>
      <w:r w:rsidRPr="00C46C3F">
        <w:rPr>
          <w:sz w:val="28"/>
        </w:rPr>
        <w:t xml:space="preserve">, </w:t>
      </w:r>
      <w:r>
        <w:rPr>
          <w:sz w:val="28"/>
          <w:szCs w:val="28"/>
        </w:rPr>
        <w:t>Положением о</w:t>
      </w:r>
      <w:r w:rsidRPr="00780208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 w:rsidRPr="00780208">
        <w:rPr>
          <w:sz w:val="28"/>
          <w:szCs w:val="28"/>
        </w:rPr>
        <w:t>Кикнурск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муниципальный округ Кировской области</w:t>
      </w:r>
      <w:r w:rsidRPr="00C46C3F">
        <w:rPr>
          <w:sz w:val="28"/>
        </w:rPr>
        <w:t xml:space="preserve">, </w:t>
      </w:r>
      <w:r w:rsidRPr="00780208">
        <w:rPr>
          <w:sz w:val="28"/>
          <w:szCs w:val="28"/>
        </w:rPr>
        <w:t>утвержден</w:t>
      </w:r>
      <w:r>
        <w:rPr>
          <w:sz w:val="28"/>
          <w:szCs w:val="28"/>
        </w:rPr>
        <w:t>ном решением</w:t>
      </w:r>
      <w:r w:rsidRPr="00780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proofErr w:type="spellStart"/>
      <w:r w:rsidRPr="00780208">
        <w:rPr>
          <w:sz w:val="28"/>
          <w:szCs w:val="28"/>
        </w:rPr>
        <w:t>Кикнурско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округа Кировской области от 07.10.2020</w:t>
      </w:r>
      <w:r w:rsidRPr="0078020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2-21</w:t>
      </w:r>
      <w:r>
        <w:rPr>
          <w:sz w:val="28"/>
        </w:rPr>
        <w:t xml:space="preserve">, Дума </w:t>
      </w:r>
      <w:proofErr w:type="spellStart"/>
      <w:r w:rsidRPr="00C46C3F">
        <w:rPr>
          <w:sz w:val="28"/>
        </w:rPr>
        <w:t>Кикнурск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муниципального округа Кировской области</w:t>
      </w:r>
      <w:r w:rsidRPr="00C46C3F">
        <w:rPr>
          <w:sz w:val="28"/>
        </w:rPr>
        <w:t xml:space="preserve"> РЕШИЛА:</w:t>
      </w:r>
    </w:p>
    <w:p w:rsidR="00EA5217" w:rsidRDefault="00EA5217" w:rsidP="00EA5217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color w:val="000000"/>
          <w:sz w:val="28"/>
          <w:szCs w:val="28"/>
        </w:rPr>
        <w:t>Кикнурского</w:t>
      </w:r>
      <w:proofErr w:type="spellEnd"/>
      <w:r>
        <w:rPr>
          <w:color w:val="000000"/>
          <w:sz w:val="28"/>
          <w:szCs w:val="28"/>
        </w:rPr>
        <w:t xml:space="preserve"> муниципального  округа за 2024 год по </w:t>
      </w:r>
      <w:r>
        <w:rPr>
          <w:color w:val="000000"/>
          <w:spacing w:val="-1"/>
          <w:sz w:val="28"/>
          <w:szCs w:val="28"/>
        </w:rPr>
        <w:t xml:space="preserve">доходам в сумме 240 764,2 </w:t>
      </w:r>
      <w:r>
        <w:rPr>
          <w:sz w:val="28"/>
        </w:rPr>
        <w:t xml:space="preserve">тыс. рублей, по расходам в сумме 240 673,0 тыс. рублей, с </w:t>
      </w:r>
      <w:proofErr w:type="spellStart"/>
      <w:r>
        <w:rPr>
          <w:sz w:val="28"/>
        </w:rPr>
        <w:t>профицитом</w:t>
      </w:r>
      <w:proofErr w:type="spellEnd"/>
      <w:r>
        <w:rPr>
          <w:sz w:val="28"/>
        </w:rPr>
        <w:t xml:space="preserve"> в сумме 91,2 тыс. рублей с показателями:</w:t>
      </w:r>
    </w:p>
    <w:p w:rsidR="00EA5217" w:rsidRDefault="00EA5217" w:rsidP="00EA52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по объему доходов </w:t>
      </w:r>
      <w:r w:rsidRPr="00DA2A55">
        <w:rPr>
          <w:sz w:val="28"/>
        </w:rPr>
        <w:t xml:space="preserve">бюджета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по кодам классификации доходов </w:t>
      </w:r>
      <w:r w:rsidRPr="00DA2A55">
        <w:rPr>
          <w:sz w:val="28"/>
        </w:rPr>
        <w:t>за 20</w:t>
      </w:r>
      <w:r>
        <w:rPr>
          <w:sz w:val="28"/>
        </w:rPr>
        <w:t>24</w:t>
      </w:r>
      <w:r w:rsidRPr="00DA2A55">
        <w:rPr>
          <w:sz w:val="28"/>
        </w:rPr>
        <w:t xml:space="preserve"> год, </w:t>
      </w:r>
      <w:r>
        <w:rPr>
          <w:sz w:val="28"/>
        </w:rPr>
        <w:t>согласно приложению 1 к настоящему решению;</w:t>
      </w:r>
    </w:p>
    <w:p w:rsidR="00EA5217" w:rsidRDefault="00EA5217" w:rsidP="00EA52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 расходам бюджета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по ведомственной структуре расходов бюджета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Кировской области за 2024 год  согласно приложению 2 к настоящему решению;</w:t>
      </w:r>
    </w:p>
    <w:p w:rsidR="00EA5217" w:rsidRDefault="00EA5217" w:rsidP="00EA5217">
      <w:pPr>
        <w:pStyle w:val="2"/>
        <w:spacing w:line="360" w:lineRule="auto"/>
      </w:pPr>
      <w:r>
        <w:t xml:space="preserve">по расходам бюджета </w:t>
      </w:r>
      <w:proofErr w:type="spellStart"/>
      <w:r>
        <w:t>Кикнурского</w:t>
      </w:r>
      <w:proofErr w:type="spellEnd"/>
      <w:r>
        <w:t xml:space="preserve"> муниципального округа по разделам и подразделам классификации расходов бюджетов за 2024 год согласно приложению 3 к настоящему решению;</w:t>
      </w:r>
    </w:p>
    <w:p w:rsidR="00EA5217" w:rsidRDefault="00EA5217" w:rsidP="00EA521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 источникам </w:t>
      </w:r>
      <w:r w:rsidRPr="00EC029E">
        <w:rPr>
          <w:sz w:val="28"/>
        </w:rPr>
        <w:t xml:space="preserve">финансирования дефицита бюджета </w:t>
      </w:r>
      <w:proofErr w:type="spellStart"/>
      <w:r>
        <w:rPr>
          <w:sz w:val="28"/>
        </w:rPr>
        <w:t>Кикнурского</w:t>
      </w:r>
      <w:proofErr w:type="spellEnd"/>
      <w:r>
        <w:rPr>
          <w:sz w:val="28"/>
        </w:rPr>
        <w:t xml:space="preserve"> муниципального округа по кодам классификации источников финансирования дефицита бюджета за 2024 год, согласно приложению 4 к настоящему решению;</w:t>
      </w:r>
    </w:p>
    <w:p w:rsidR="00EA5217" w:rsidRDefault="00EA5217" w:rsidP="00EA5217">
      <w:pPr>
        <w:pStyle w:val="2"/>
        <w:spacing w:line="360" w:lineRule="auto"/>
      </w:pPr>
      <w:r>
        <w:t xml:space="preserve">по расходам бюджета </w:t>
      </w:r>
      <w:proofErr w:type="spellStart"/>
      <w:r>
        <w:t>Кикнурского</w:t>
      </w:r>
      <w:proofErr w:type="spellEnd"/>
      <w:r>
        <w:t xml:space="preserve"> муниципального округа на реализацию муниципальных программ </w:t>
      </w:r>
      <w:proofErr w:type="spellStart"/>
      <w:r>
        <w:t>Кикнурского</w:t>
      </w:r>
      <w:proofErr w:type="spellEnd"/>
      <w:r>
        <w:t xml:space="preserve"> округа за 2024 год, согласно приложению 5 к настоящему решению;</w:t>
      </w:r>
    </w:p>
    <w:p w:rsidR="00EA5217" w:rsidRDefault="00EA5217" w:rsidP="00EA5217">
      <w:pPr>
        <w:pStyle w:val="2"/>
        <w:spacing w:line="360" w:lineRule="auto"/>
      </w:pPr>
      <w:r>
        <w:t xml:space="preserve">по расходам бюджета </w:t>
      </w:r>
      <w:proofErr w:type="spellStart"/>
      <w:r>
        <w:t>Кикнурского</w:t>
      </w:r>
      <w:proofErr w:type="spellEnd"/>
      <w:r>
        <w:t xml:space="preserve"> муниципального округа на реализацию публичных нормативных обязательств за 2024 год, согласно приложению 6 к настоящему решению.</w:t>
      </w:r>
    </w:p>
    <w:p w:rsidR="00EA5217" w:rsidRDefault="00EA5217" w:rsidP="00EA5217">
      <w:pPr>
        <w:spacing w:after="720" w:line="360" w:lineRule="auto"/>
        <w:jc w:val="both"/>
        <w:rPr>
          <w:sz w:val="28"/>
        </w:rPr>
      </w:pPr>
      <w:r>
        <w:rPr>
          <w:sz w:val="28"/>
        </w:rPr>
        <w:t xml:space="preserve">        2. Настоящее Решение вступает в силу с момента подписания.</w:t>
      </w:r>
    </w:p>
    <w:p w:rsidR="00EA5217" w:rsidRDefault="00EA5217" w:rsidP="00EA5217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</w:t>
      </w:r>
      <w:proofErr w:type="spellStart"/>
      <w:r w:rsidRPr="007A7570">
        <w:rPr>
          <w:sz w:val="28"/>
          <w:szCs w:val="28"/>
        </w:rPr>
        <w:t>Кикнурского</w:t>
      </w:r>
      <w:proofErr w:type="spellEnd"/>
      <w:r w:rsidRPr="007A7570">
        <w:rPr>
          <w:sz w:val="28"/>
          <w:szCs w:val="28"/>
        </w:rPr>
        <w:t xml:space="preserve"> </w:t>
      </w:r>
    </w:p>
    <w:p w:rsidR="00EA5217" w:rsidRDefault="00EA5217" w:rsidP="00EA5217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муниципального округа     </w:t>
      </w:r>
      <w:r>
        <w:rPr>
          <w:sz w:val="28"/>
          <w:szCs w:val="28"/>
        </w:rPr>
        <w:t xml:space="preserve">                                                     </w:t>
      </w:r>
    </w:p>
    <w:p w:rsidR="00EA5217" w:rsidRPr="007A7570" w:rsidRDefault="00EA5217" w:rsidP="00EA5217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В.Н. Сычев</w:t>
      </w:r>
      <w:r w:rsidRPr="007A7570">
        <w:rPr>
          <w:sz w:val="28"/>
          <w:szCs w:val="28"/>
        </w:rPr>
        <w:t xml:space="preserve">                                      </w:t>
      </w:r>
    </w:p>
    <w:p w:rsidR="00EA5217" w:rsidRPr="007A7570" w:rsidRDefault="00EA5217" w:rsidP="00EA5217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</w:t>
      </w:r>
      <w:proofErr w:type="spellStart"/>
      <w:r w:rsidRPr="007A7570">
        <w:rPr>
          <w:sz w:val="28"/>
          <w:szCs w:val="28"/>
        </w:rPr>
        <w:t>Кикнурского</w:t>
      </w:r>
      <w:proofErr w:type="spellEnd"/>
      <w:r w:rsidRPr="007A7570">
        <w:rPr>
          <w:sz w:val="28"/>
          <w:szCs w:val="28"/>
        </w:rPr>
        <w:t xml:space="preserve"> </w:t>
      </w:r>
    </w:p>
    <w:p w:rsidR="00EA5217" w:rsidRDefault="00EA5217" w:rsidP="00EA5217">
      <w:pPr>
        <w:tabs>
          <w:tab w:val="right" w:pos="9638"/>
        </w:tabs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</w:t>
      </w:r>
    </w:p>
    <w:p w:rsidR="00EA5217" w:rsidRDefault="00EA5217" w:rsidP="00EA5217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Т.В.Ваганова</w:t>
      </w:r>
    </w:p>
    <w:p w:rsidR="00EA5217" w:rsidRDefault="00EA5217" w:rsidP="00EA5217">
      <w:pPr>
        <w:tabs>
          <w:tab w:val="right" w:pos="9638"/>
        </w:tabs>
        <w:spacing w:after="360"/>
        <w:jc w:val="both"/>
        <w:rPr>
          <w:sz w:val="28"/>
          <w:szCs w:val="28"/>
        </w:rPr>
      </w:pPr>
    </w:p>
    <w:p w:rsidR="005D5DF4" w:rsidRDefault="005D5DF4"/>
    <w:sectPr w:rsidR="005D5DF4" w:rsidSect="005D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5217"/>
    <w:rsid w:val="005D5DF4"/>
    <w:rsid w:val="00EA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521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A52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Grizli777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IrinaO</cp:lastModifiedBy>
  <cp:revision>2</cp:revision>
  <dcterms:created xsi:type="dcterms:W3CDTF">2025-04-30T05:36:00Z</dcterms:created>
  <dcterms:modified xsi:type="dcterms:W3CDTF">2025-04-30T05:38:00Z</dcterms:modified>
</cp:coreProperties>
</file>