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6F" w:rsidRPr="00411DB9" w:rsidRDefault="00411DB9" w:rsidP="00A901FB">
      <w:pPr>
        <w:spacing w:line="240" w:lineRule="auto"/>
        <w:ind w:left="1134" w:right="113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1DB9">
        <w:rPr>
          <w:rFonts w:ascii="Times New Roman" w:hAnsi="Times New Roman" w:cs="Times New Roman"/>
          <w:b/>
          <w:sz w:val="28"/>
          <w:szCs w:val="28"/>
        </w:rPr>
        <w:t xml:space="preserve">Отчёт отдела социальной </w:t>
      </w:r>
      <w:proofErr w:type="gramStart"/>
      <w:r w:rsidRPr="00411DB9">
        <w:rPr>
          <w:rFonts w:ascii="Times New Roman" w:hAnsi="Times New Roman" w:cs="Times New Roman"/>
          <w:b/>
          <w:sz w:val="28"/>
          <w:szCs w:val="28"/>
        </w:rPr>
        <w:t>политики  о</w:t>
      </w:r>
      <w:proofErr w:type="gramEnd"/>
      <w:r w:rsidRPr="00411DB9">
        <w:rPr>
          <w:rFonts w:ascii="Times New Roman" w:hAnsi="Times New Roman" w:cs="Times New Roman"/>
          <w:b/>
          <w:sz w:val="28"/>
          <w:szCs w:val="28"/>
        </w:rPr>
        <w:t xml:space="preserve"> мероприятиях  антинаркотической направленности, приуроченного к Международному Дню борьбы с наркоманией (26  </w:t>
      </w:r>
      <w:r w:rsidR="00651F93">
        <w:rPr>
          <w:rFonts w:ascii="Times New Roman" w:hAnsi="Times New Roman" w:cs="Times New Roman"/>
          <w:b/>
          <w:sz w:val="28"/>
          <w:szCs w:val="28"/>
        </w:rPr>
        <w:t>июня), проводимого в период с 20 по 30 июня 202</w:t>
      </w:r>
      <w:r w:rsidR="00765DE5">
        <w:rPr>
          <w:rFonts w:ascii="Times New Roman" w:hAnsi="Times New Roman" w:cs="Times New Roman"/>
          <w:b/>
          <w:sz w:val="28"/>
          <w:szCs w:val="28"/>
        </w:rPr>
        <w:t>4</w:t>
      </w:r>
      <w:r w:rsidRPr="00411DB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D1393" w:rsidRPr="00765DE5" w:rsidRDefault="00765DE5" w:rsidP="00765DE5">
      <w:pPr>
        <w:pStyle w:val="Style2"/>
        <w:widowControl/>
        <w:numPr>
          <w:ilvl w:val="0"/>
          <w:numId w:val="2"/>
        </w:numPr>
        <w:spacing w:line="260" w:lineRule="exact"/>
        <w:ind w:left="1134" w:right="565"/>
        <w:rPr>
          <w:sz w:val="28"/>
          <w:szCs w:val="28"/>
        </w:rPr>
      </w:pPr>
      <w:r w:rsidRPr="00765DE5">
        <w:rPr>
          <w:rStyle w:val="FontStyle22"/>
          <w:spacing w:val="-6"/>
          <w:sz w:val="28"/>
          <w:szCs w:val="28"/>
        </w:rPr>
        <w:t xml:space="preserve">Размещение телефонов для обращения в </w:t>
      </w:r>
      <w:proofErr w:type="gramStart"/>
      <w:r w:rsidRPr="00765DE5">
        <w:rPr>
          <w:rStyle w:val="FontStyle22"/>
          <w:spacing w:val="-6"/>
          <w:sz w:val="28"/>
          <w:szCs w:val="28"/>
        </w:rPr>
        <w:t>случае  выявления</w:t>
      </w:r>
      <w:proofErr w:type="gramEnd"/>
      <w:r w:rsidRPr="00765DE5">
        <w:rPr>
          <w:rStyle w:val="FontStyle22"/>
          <w:spacing w:val="-6"/>
          <w:sz w:val="28"/>
          <w:szCs w:val="28"/>
        </w:rPr>
        <w:t xml:space="preserve"> фактов незаконного оборота наркотических средств в официальных группах школы, на информационном стенде 20.06.2024</w:t>
      </w:r>
      <w:r w:rsidR="00411DB9" w:rsidRPr="00765DE5">
        <w:rPr>
          <w:sz w:val="28"/>
          <w:szCs w:val="28"/>
        </w:rPr>
        <w:t xml:space="preserve"> </w:t>
      </w:r>
      <w:r w:rsidR="00AD4380" w:rsidRPr="00765DE5">
        <w:rPr>
          <w:sz w:val="28"/>
          <w:szCs w:val="28"/>
        </w:rPr>
        <w:t xml:space="preserve"> </w:t>
      </w:r>
      <w:r w:rsidRPr="00765DE5">
        <w:rPr>
          <w:sz w:val="28"/>
          <w:szCs w:val="28"/>
        </w:rPr>
        <w:t xml:space="preserve">КОГОБУ ООШ </w:t>
      </w:r>
      <w:proofErr w:type="spellStart"/>
      <w:r w:rsidRPr="00765DE5">
        <w:rPr>
          <w:sz w:val="28"/>
          <w:szCs w:val="28"/>
        </w:rPr>
        <w:t>с.Русские</w:t>
      </w:r>
      <w:proofErr w:type="spellEnd"/>
      <w:r w:rsidRPr="00765DE5">
        <w:rPr>
          <w:sz w:val="28"/>
          <w:szCs w:val="28"/>
        </w:rPr>
        <w:t xml:space="preserve"> Краи;</w:t>
      </w:r>
    </w:p>
    <w:p w:rsidR="00765DE5" w:rsidRPr="00765DE5" w:rsidRDefault="00765DE5" w:rsidP="00765DE5">
      <w:pPr>
        <w:pStyle w:val="Style2"/>
        <w:widowControl/>
        <w:numPr>
          <w:ilvl w:val="0"/>
          <w:numId w:val="2"/>
        </w:numPr>
        <w:spacing w:line="260" w:lineRule="exact"/>
        <w:ind w:left="1134" w:right="565"/>
        <w:rPr>
          <w:sz w:val="28"/>
          <w:szCs w:val="28"/>
        </w:rPr>
      </w:pPr>
      <w:r w:rsidRPr="00765DE5">
        <w:rPr>
          <w:rFonts w:eastAsia="Calibri"/>
          <w:sz w:val="28"/>
          <w:szCs w:val="28"/>
          <w:lang w:eastAsia="en-US"/>
        </w:rPr>
        <w:t>Информирование населения. Раздача листовок среди населения, распространение информационного материала в местах массового пребывания подростков с 20.06.2024-24.06.2024</w:t>
      </w:r>
      <w:r w:rsidRPr="00765DE5">
        <w:rPr>
          <w:rFonts w:eastAsia="Calibri"/>
          <w:sz w:val="28"/>
          <w:szCs w:val="28"/>
        </w:rPr>
        <w:t xml:space="preserve">, 22 листовки </w:t>
      </w:r>
      <w:r w:rsidRPr="00765DE5">
        <w:rPr>
          <w:color w:val="000000"/>
          <w:sz w:val="28"/>
          <w:szCs w:val="28"/>
          <w:shd w:val="clear" w:color="auto" w:fill="FFFFFF"/>
        </w:rPr>
        <w:t>КОГАУСО «МКЦСОН</w:t>
      </w:r>
    </w:p>
    <w:p w:rsidR="00765DE5" w:rsidRPr="00765DE5" w:rsidRDefault="00765DE5" w:rsidP="00765DE5">
      <w:pPr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Яранском районе» пгт. Кикнур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65DE5" w:rsidRPr="00765DE5" w:rsidRDefault="00765DE5" w:rsidP="00765DE5">
      <w:pPr>
        <w:pStyle w:val="Style2"/>
        <w:widowControl/>
        <w:numPr>
          <w:ilvl w:val="0"/>
          <w:numId w:val="2"/>
        </w:numPr>
        <w:spacing w:line="260" w:lineRule="exact"/>
        <w:ind w:left="1134" w:right="565"/>
        <w:rPr>
          <w:sz w:val="28"/>
          <w:szCs w:val="28"/>
        </w:rPr>
      </w:pPr>
      <w:r w:rsidRPr="00765DE5">
        <w:rPr>
          <w:rFonts w:eastAsia="Calibri"/>
          <w:sz w:val="28"/>
          <w:szCs w:val="28"/>
          <w:lang w:eastAsia="en-US"/>
        </w:rPr>
        <w:t xml:space="preserve">Размещение информационных материалов и памяток в сети интернет на странице учреждения. «Спорт или наркотики? Что выберешь ты?», «Защитите вашего ребенка от наркотиков – шаг в пропасть», </w:t>
      </w:r>
      <w:r w:rsidRPr="00765DE5">
        <w:rPr>
          <w:sz w:val="28"/>
          <w:szCs w:val="28"/>
        </w:rPr>
        <w:t xml:space="preserve">20.06 - 30.06.2024, 85 просмотров, </w:t>
      </w:r>
      <w:r w:rsidRPr="00765DE5">
        <w:rPr>
          <w:color w:val="000000"/>
          <w:sz w:val="28"/>
          <w:szCs w:val="28"/>
          <w:shd w:val="clear" w:color="auto" w:fill="FFFFFF"/>
        </w:rPr>
        <w:t>КОГАУСО «МКЦСОН в Яранском районе» пгт. Кикнур;</w:t>
      </w:r>
    </w:p>
    <w:p w:rsidR="006A5562" w:rsidRDefault="00765DE5" w:rsidP="006A5562">
      <w:pPr>
        <w:pStyle w:val="Style2"/>
        <w:widowControl/>
        <w:numPr>
          <w:ilvl w:val="0"/>
          <w:numId w:val="2"/>
        </w:numPr>
        <w:tabs>
          <w:tab w:val="left" w:pos="1134"/>
        </w:tabs>
        <w:spacing w:line="270" w:lineRule="exact"/>
        <w:ind w:left="1134" w:right="565" w:hanging="283"/>
        <w:rPr>
          <w:rStyle w:val="FontStyle31"/>
          <w:sz w:val="28"/>
          <w:szCs w:val="28"/>
        </w:rPr>
      </w:pPr>
      <w:r w:rsidRPr="00765DE5">
        <w:rPr>
          <w:sz w:val="28"/>
          <w:szCs w:val="28"/>
        </w:rPr>
        <w:t xml:space="preserve">Подготовка и размещение информационных материалов антинаркотической направленности (памятка) «Скажи наркотикам нет» с </w:t>
      </w:r>
      <w:r w:rsidRPr="00765DE5">
        <w:rPr>
          <w:rStyle w:val="FontStyle22"/>
          <w:spacing w:val="-6"/>
          <w:sz w:val="28"/>
          <w:szCs w:val="28"/>
        </w:rPr>
        <w:t xml:space="preserve">20.06.2024 –30.06.2024, 100 памяток </w:t>
      </w:r>
      <w:r w:rsidRPr="00765DE5">
        <w:rPr>
          <w:sz w:val="28"/>
          <w:szCs w:val="28"/>
        </w:rPr>
        <w:t>Кикнурская ЦРБ,</w:t>
      </w:r>
      <w:r>
        <w:rPr>
          <w:sz w:val="28"/>
          <w:szCs w:val="28"/>
        </w:rPr>
        <w:t xml:space="preserve"> </w:t>
      </w:r>
      <w:r w:rsidRPr="00765DE5">
        <w:rPr>
          <w:sz w:val="28"/>
          <w:szCs w:val="28"/>
        </w:rPr>
        <w:t>Русскокраинский ФАП,</w:t>
      </w:r>
      <w:r>
        <w:rPr>
          <w:sz w:val="28"/>
          <w:szCs w:val="28"/>
        </w:rPr>
        <w:t xml:space="preserve"> </w:t>
      </w:r>
      <w:proofErr w:type="spellStart"/>
      <w:r w:rsidRPr="00765DE5">
        <w:rPr>
          <w:sz w:val="28"/>
          <w:szCs w:val="28"/>
        </w:rPr>
        <w:t>Потняковский</w:t>
      </w:r>
      <w:proofErr w:type="spellEnd"/>
      <w:r w:rsidRPr="00765DE5">
        <w:rPr>
          <w:sz w:val="28"/>
          <w:szCs w:val="28"/>
        </w:rPr>
        <w:t xml:space="preserve"> ФАП,</w:t>
      </w:r>
      <w:r>
        <w:rPr>
          <w:sz w:val="28"/>
          <w:szCs w:val="28"/>
        </w:rPr>
        <w:t xml:space="preserve"> </w:t>
      </w:r>
      <w:r w:rsidR="006A5562">
        <w:rPr>
          <w:sz w:val="28"/>
          <w:szCs w:val="28"/>
        </w:rPr>
        <w:t>Шаптинский ФАП</w:t>
      </w:r>
      <w:r w:rsidR="006A5562">
        <w:rPr>
          <w:rStyle w:val="FontStyle31"/>
          <w:sz w:val="28"/>
          <w:szCs w:val="28"/>
          <w:lang w:eastAsia="zh-CN"/>
        </w:rPr>
        <w:t>;</w:t>
      </w:r>
    </w:p>
    <w:p w:rsidR="006A5562" w:rsidRDefault="006A5562" w:rsidP="006A5562">
      <w:pPr>
        <w:pStyle w:val="Style2"/>
        <w:widowControl/>
        <w:numPr>
          <w:ilvl w:val="0"/>
          <w:numId w:val="2"/>
        </w:numPr>
        <w:tabs>
          <w:tab w:val="left" w:pos="1134"/>
        </w:tabs>
        <w:spacing w:line="270" w:lineRule="exact"/>
        <w:ind w:left="1134" w:right="565" w:hanging="283"/>
        <w:rPr>
          <w:sz w:val="28"/>
          <w:szCs w:val="28"/>
        </w:rPr>
      </w:pPr>
      <w:r>
        <w:rPr>
          <w:rStyle w:val="FontStyle31"/>
          <w:sz w:val="28"/>
          <w:szCs w:val="28"/>
          <w:lang w:eastAsia="zh-CN"/>
        </w:rPr>
        <w:t>Ра</w:t>
      </w:r>
      <w:r w:rsidRPr="006A5562">
        <w:rPr>
          <w:sz w:val="28"/>
          <w:szCs w:val="28"/>
        </w:rPr>
        <w:t>спространение буклетов «Наркотикам — нет» с 26-29.06.2024</w:t>
      </w:r>
      <w:r>
        <w:rPr>
          <w:sz w:val="28"/>
          <w:szCs w:val="28"/>
        </w:rPr>
        <w:t xml:space="preserve"> </w:t>
      </w:r>
      <w:r w:rsidRPr="006A5562">
        <w:rPr>
          <w:sz w:val="28"/>
          <w:szCs w:val="28"/>
        </w:rPr>
        <w:t xml:space="preserve">25 буклетов КОГОБУ ООШ </w:t>
      </w:r>
      <w:proofErr w:type="spellStart"/>
      <w:r w:rsidRPr="006A5562">
        <w:rPr>
          <w:sz w:val="28"/>
          <w:szCs w:val="28"/>
        </w:rPr>
        <w:t>с.Русские</w:t>
      </w:r>
      <w:proofErr w:type="spellEnd"/>
      <w:r w:rsidRPr="006A5562">
        <w:rPr>
          <w:sz w:val="28"/>
          <w:szCs w:val="28"/>
        </w:rPr>
        <w:t xml:space="preserve"> Краи;</w:t>
      </w:r>
    </w:p>
    <w:p w:rsidR="006A5562" w:rsidRPr="006A5562" w:rsidRDefault="006A5562" w:rsidP="006A5562">
      <w:pPr>
        <w:pStyle w:val="Style2"/>
        <w:widowControl/>
        <w:numPr>
          <w:ilvl w:val="0"/>
          <w:numId w:val="2"/>
        </w:numPr>
        <w:tabs>
          <w:tab w:val="left" w:pos="1134"/>
        </w:tabs>
        <w:spacing w:line="270" w:lineRule="exact"/>
        <w:ind w:right="565"/>
        <w:rPr>
          <w:sz w:val="28"/>
          <w:szCs w:val="28"/>
        </w:rPr>
      </w:pPr>
      <w:r w:rsidRPr="006A5562">
        <w:rPr>
          <w:sz w:val="28"/>
          <w:szCs w:val="28"/>
        </w:rPr>
        <w:t xml:space="preserve">Уличная </w:t>
      </w:r>
      <w:r w:rsidRPr="006A5562">
        <w:rPr>
          <w:spacing w:val="-6"/>
          <w:sz w:val="28"/>
          <w:szCs w:val="28"/>
        </w:rPr>
        <w:t>акция, приуроченная к Международному дню борьбы с наркоманией: «Здоровью – зелёный свет» по раздаче 26 буклетов волонтерами 26 июня,</w:t>
      </w:r>
      <w:r w:rsidRPr="006A5562">
        <w:rPr>
          <w:sz w:val="28"/>
          <w:szCs w:val="28"/>
        </w:rPr>
        <w:t xml:space="preserve"> Кикнурская центральная районная библиотека;</w:t>
      </w:r>
    </w:p>
    <w:p w:rsidR="006A5562" w:rsidRPr="006A5562" w:rsidRDefault="006A5562" w:rsidP="006A5562">
      <w:pPr>
        <w:pStyle w:val="Style12"/>
        <w:widowControl/>
        <w:spacing w:line="240" w:lineRule="auto"/>
        <w:ind w:left="851"/>
        <w:jc w:val="left"/>
        <w:rPr>
          <w:sz w:val="28"/>
          <w:szCs w:val="28"/>
        </w:rPr>
      </w:pPr>
      <w:r>
        <w:rPr>
          <w:spacing w:val="-6"/>
          <w:sz w:val="28"/>
          <w:szCs w:val="28"/>
        </w:rPr>
        <w:t>7.</w:t>
      </w:r>
      <w:r w:rsidRPr="006A5562">
        <w:rPr>
          <w:spacing w:val="-6"/>
          <w:sz w:val="28"/>
          <w:szCs w:val="28"/>
        </w:rPr>
        <w:t xml:space="preserve"> </w:t>
      </w:r>
      <w:r w:rsidR="00FD1393" w:rsidRPr="006A5562">
        <w:rPr>
          <w:sz w:val="28"/>
          <w:szCs w:val="28"/>
        </w:rPr>
        <w:t xml:space="preserve"> «Цена жизни», акция по распространению буклетов волонтерами</w:t>
      </w:r>
      <w:r w:rsidRPr="006A5562">
        <w:rPr>
          <w:sz w:val="28"/>
          <w:szCs w:val="28"/>
        </w:rPr>
        <w:t>, 26.06.2024</w:t>
      </w:r>
      <w:r w:rsidR="00FD1393" w:rsidRPr="006A5562">
        <w:rPr>
          <w:sz w:val="28"/>
          <w:szCs w:val="28"/>
        </w:rPr>
        <w:t xml:space="preserve">, </w:t>
      </w:r>
    </w:p>
    <w:p w:rsidR="006A5562" w:rsidRDefault="006A5562" w:rsidP="006A5562">
      <w:pPr>
        <w:spacing w:after="0" w:line="240" w:lineRule="auto"/>
        <w:ind w:left="567" w:right="42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5562">
        <w:rPr>
          <w:rFonts w:ascii="Times New Roman" w:hAnsi="Times New Roman" w:cs="Times New Roman"/>
          <w:sz w:val="28"/>
          <w:szCs w:val="28"/>
        </w:rPr>
        <w:t xml:space="preserve"> КОГОБУ </w:t>
      </w:r>
      <w:proofErr w:type="spellStart"/>
      <w:r w:rsidRPr="006A5562">
        <w:rPr>
          <w:rFonts w:ascii="Times New Roman" w:hAnsi="Times New Roman" w:cs="Times New Roman"/>
          <w:sz w:val="28"/>
          <w:szCs w:val="28"/>
        </w:rPr>
        <w:t>ООШс.Русские</w:t>
      </w:r>
      <w:proofErr w:type="spellEnd"/>
      <w:r w:rsidRPr="006A5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5562">
        <w:rPr>
          <w:rFonts w:ascii="Times New Roman" w:hAnsi="Times New Roman" w:cs="Times New Roman"/>
          <w:sz w:val="28"/>
          <w:szCs w:val="28"/>
        </w:rPr>
        <w:t>Краи,«</w:t>
      </w:r>
      <w:proofErr w:type="gramEnd"/>
      <w:r w:rsidRPr="006A5562">
        <w:rPr>
          <w:rFonts w:ascii="Times New Roman" w:hAnsi="Times New Roman" w:cs="Times New Roman"/>
          <w:sz w:val="28"/>
          <w:szCs w:val="28"/>
        </w:rPr>
        <w:t>Кикнурская</w:t>
      </w:r>
      <w:proofErr w:type="spellEnd"/>
      <w:r w:rsidRPr="006A5562">
        <w:rPr>
          <w:rFonts w:ascii="Times New Roman" w:hAnsi="Times New Roman" w:cs="Times New Roman"/>
          <w:sz w:val="28"/>
          <w:szCs w:val="28"/>
        </w:rPr>
        <w:t xml:space="preserve"> ЦКС», добровольческий отряд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D1393" w:rsidRDefault="006A5562" w:rsidP="006A5562">
      <w:pPr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КОГАУСО «МКЦСОН в Яранском</w:t>
      </w:r>
      <w:r w:rsidRPr="006A5562">
        <w:rPr>
          <w:rFonts w:ascii="Times New Roman" w:hAnsi="Times New Roman" w:cs="Times New Roman"/>
          <w:sz w:val="28"/>
          <w:szCs w:val="28"/>
        </w:rPr>
        <w:t xml:space="preserve"> </w:t>
      </w:r>
      <w:r w:rsidRPr="006A5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районе» пгт. Кикнур;</w:t>
      </w:r>
      <w:r w:rsidRPr="006A5562">
        <w:rPr>
          <w:rFonts w:ascii="Times New Roman" w:hAnsi="Times New Roman" w:cs="Times New Roman"/>
          <w:sz w:val="28"/>
          <w:szCs w:val="28"/>
        </w:rPr>
        <w:t xml:space="preserve"> 60 </w:t>
      </w:r>
      <w:r w:rsidR="00FD1393" w:rsidRPr="006A5562">
        <w:rPr>
          <w:rFonts w:ascii="Times New Roman" w:hAnsi="Times New Roman" w:cs="Times New Roman"/>
          <w:sz w:val="28"/>
          <w:szCs w:val="28"/>
        </w:rPr>
        <w:t>экз</w:t>
      </w:r>
      <w:r w:rsidRPr="006A5562">
        <w:rPr>
          <w:rFonts w:ascii="Times New Roman" w:hAnsi="Times New Roman" w:cs="Times New Roman"/>
          <w:sz w:val="28"/>
          <w:szCs w:val="28"/>
        </w:rPr>
        <w:t>.</w:t>
      </w:r>
      <w:r w:rsidR="003D58E1">
        <w:rPr>
          <w:rFonts w:ascii="Times New Roman" w:hAnsi="Times New Roman" w:cs="Times New Roman"/>
          <w:sz w:val="28"/>
          <w:szCs w:val="28"/>
        </w:rPr>
        <w:t>;</w:t>
      </w:r>
    </w:p>
    <w:p w:rsidR="006A5562" w:rsidRDefault="006A5562" w:rsidP="00355FD1">
      <w:pPr>
        <w:pStyle w:val="Style12"/>
        <w:widowControl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 w:rsidRPr="003C3BCA">
        <w:rPr>
          <w:rStyle w:val="c2"/>
          <w:sz w:val="28"/>
          <w:szCs w:val="28"/>
        </w:rPr>
        <w:t xml:space="preserve">Профилактическое мероприятие «Культурная раскраска «Краски Кикнура» (победитель окружного конкурса на лучший </w:t>
      </w:r>
      <w:proofErr w:type="gramStart"/>
      <w:r w:rsidRPr="003C3BCA">
        <w:rPr>
          <w:rStyle w:val="c2"/>
          <w:sz w:val="28"/>
          <w:szCs w:val="28"/>
        </w:rPr>
        <w:t>антинаркотич</w:t>
      </w:r>
      <w:r w:rsidR="003D58E1">
        <w:rPr>
          <w:rStyle w:val="c2"/>
          <w:sz w:val="28"/>
          <w:szCs w:val="28"/>
        </w:rPr>
        <w:t>еский  социальный</w:t>
      </w:r>
      <w:proofErr w:type="gramEnd"/>
      <w:r w:rsidR="003D58E1">
        <w:rPr>
          <w:rStyle w:val="c2"/>
          <w:sz w:val="28"/>
          <w:szCs w:val="28"/>
        </w:rPr>
        <w:t xml:space="preserve"> проект в 2024 </w:t>
      </w:r>
      <w:r w:rsidRPr="003C3BCA">
        <w:rPr>
          <w:rStyle w:val="c2"/>
          <w:sz w:val="28"/>
          <w:szCs w:val="28"/>
        </w:rPr>
        <w:t>году)</w:t>
      </w:r>
      <w:r>
        <w:rPr>
          <w:rStyle w:val="c2"/>
          <w:sz w:val="28"/>
          <w:szCs w:val="28"/>
        </w:rPr>
        <w:t xml:space="preserve"> 29 июня</w:t>
      </w:r>
      <w:r w:rsidR="003D58E1">
        <w:rPr>
          <w:rStyle w:val="c2"/>
          <w:sz w:val="28"/>
          <w:szCs w:val="28"/>
        </w:rPr>
        <w:t xml:space="preserve"> </w:t>
      </w:r>
      <w:r w:rsidR="003D58E1" w:rsidRPr="003C3BCA">
        <w:rPr>
          <w:sz w:val="28"/>
          <w:szCs w:val="28"/>
        </w:rPr>
        <w:t>МКУ «Кикнурский</w:t>
      </w:r>
      <w:r w:rsidR="003D58E1">
        <w:rPr>
          <w:sz w:val="28"/>
          <w:szCs w:val="28"/>
        </w:rPr>
        <w:t xml:space="preserve"> </w:t>
      </w:r>
      <w:r w:rsidR="003D58E1" w:rsidRPr="003C3BCA">
        <w:rPr>
          <w:sz w:val="28"/>
          <w:szCs w:val="28"/>
        </w:rPr>
        <w:t>краеведческий</w:t>
      </w:r>
      <w:r w:rsidR="003D58E1">
        <w:rPr>
          <w:sz w:val="28"/>
          <w:szCs w:val="28"/>
        </w:rPr>
        <w:t xml:space="preserve">  </w:t>
      </w:r>
      <w:r w:rsidR="003D58E1" w:rsidRPr="003C3BCA">
        <w:rPr>
          <w:sz w:val="28"/>
          <w:szCs w:val="28"/>
        </w:rPr>
        <w:t>музей им.</w:t>
      </w:r>
      <w:r w:rsidR="003D58E1">
        <w:rPr>
          <w:sz w:val="28"/>
          <w:szCs w:val="28"/>
        </w:rPr>
        <w:t xml:space="preserve"> </w:t>
      </w:r>
      <w:r w:rsidR="003D58E1" w:rsidRPr="003C3BCA">
        <w:rPr>
          <w:sz w:val="28"/>
          <w:szCs w:val="28"/>
        </w:rPr>
        <w:t>В.А. Шарыгина»</w:t>
      </w:r>
      <w:r w:rsidR="003D58E1">
        <w:rPr>
          <w:sz w:val="28"/>
          <w:szCs w:val="28"/>
        </w:rPr>
        <w:t xml:space="preserve"> </w:t>
      </w:r>
      <w:r w:rsidR="003D58E1" w:rsidRPr="003C3BCA">
        <w:rPr>
          <w:sz w:val="28"/>
          <w:szCs w:val="28"/>
        </w:rPr>
        <w:t>и отдел социальной политики</w:t>
      </w:r>
      <w:r w:rsidR="003D58E1">
        <w:rPr>
          <w:sz w:val="28"/>
          <w:szCs w:val="28"/>
        </w:rPr>
        <w:t xml:space="preserve"> </w:t>
      </w:r>
      <w:r w:rsidR="003D58E1" w:rsidRPr="003C3BCA">
        <w:rPr>
          <w:sz w:val="28"/>
          <w:szCs w:val="28"/>
        </w:rPr>
        <w:t>администрации округа</w:t>
      </w:r>
      <w:r w:rsidR="003D58E1">
        <w:rPr>
          <w:sz w:val="28"/>
          <w:szCs w:val="28"/>
        </w:rPr>
        <w:t>;</w:t>
      </w:r>
    </w:p>
    <w:p w:rsidR="00355FD1" w:rsidRDefault="00355FD1" w:rsidP="00355FD1">
      <w:pPr>
        <w:pStyle w:val="Style12"/>
        <w:widowControl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 w:rsidRPr="003C3BCA">
        <w:rPr>
          <w:sz w:val="28"/>
          <w:szCs w:val="28"/>
        </w:rPr>
        <w:t xml:space="preserve">Показ видеоролика </w:t>
      </w:r>
      <w:r w:rsidRPr="003C3BCA">
        <w:rPr>
          <w:rFonts w:eastAsia="Calibri"/>
          <w:sz w:val="28"/>
          <w:szCs w:val="28"/>
        </w:rPr>
        <w:t xml:space="preserve">«Не губи </w:t>
      </w:r>
      <w:proofErr w:type="gramStart"/>
      <w:r w:rsidRPr="003C3BCA">
        <w:rPr>
          <w:rFonts w:eastAsia="Calibri"/>
          <w:sz w:val="28"/>
          <w:szCs w:val="28"/>
        </w:rPr>
        <w:t>себя »</w:t>
      </w:r>
      <w:proofErr w:type="gramEnd"/>
      <w:r w:rsidRPr="003C3BCA">
        <w:rPr>
          <w:rFonts w:eastAsia="Calibri"/>
          <w:sz w:val="28"/>
          <w:szCs w:val="28"/>
        </w:rPr>
        <w:t>,</w:t>
      </w:r>
      <w:r w:rsidRPr="003C3BCA">
        <w:rPr>
          <w:sz w:val="28"/>
          <w:szCs w:val="28"/>
        </w:rPr>
        <w:t xml:space="preserve"> «Путь к крепкому здоровью», </w:t>
      </w:r>
      <w:r w:rsidRPr="003C3BCA">
        <w:rPr>
          <w:rFonts w:eastAsia="Calibri"/>
          <w:sz w:val="28"/>
          <w:szCs w:val="28"/>
        </w:rPr>
        <w:t xml:space="preserve"> «Скажи </w:t>
      </w:r>
      <w:proofErr w:type="spellStart"/>
      <w:r w:rsidRPr="003C3BCA">
        <w:rPr>
          <w:rFonts w:eastAsia="Calibri"/>
          <w:sz w:val="28"/>
          <w:szCs w:val="28"/>
        </w:rPr>
        <w:t>никатину</w:t>
      </w:r>
      <w:proofErr w:type="spellEnd"/>
      <w:r w:rsidRPr="003C3BCA">
        <w:rPr>
          <w:rFonts w:eastAsia="Calibri"/>
          <w:sz w:val="28"/>
          <w:szCs w:val="28"/>
        </w:rPr>
        <w:t xml:space="preserve"> – нет»</w:t>
      </w:r>
      <w:r>
        <w:rPr>
          <w:rFonts w:eastAsia="Calibri"/>
          <w:sz w:val="28"/>
          <w:szCs w:val="28"/>
        </w:rPr>
        <w:t xml:space="preserve">  с </w:t>
      </w:r>
      <w:r w:rsidRPr="003C3BCA">
        <w:rPr>
          <w:sz w:val="28"/>
          <w:szCs w:val="28"/>
        </w:rPr>
        <w:t>20.06 - 30.06.2024</w:t>
      </w:r>
      <w:r>
        <w:rPr>
          <w:sz w:val="28"/>
          <w:szCs w:val="28"/>
        </w:rPr>
        <w:t xml:space="preserve"> </w:t>
      </w:r>
      <w:r w:rsidRPr="003C3BCA">
        <w:rPr>
          <w:sz w:val="28"/>
          <w:szCs w:val="28"/>
        </w:rPr>
        <w:t>Кикнурская ЦРБ</w:t>
      </w:r>
      <w:r>
        <w:rPr>
          <w:sz w:val="28"/>
          <w:szCs w:val="28"/>
        </w:rPr>
        <w:t xml:space="preserve"> </w:t>
      </w:r>
      <w:r w:rsidRPr="00355FD1">
        <w:rPr>
          <w:sz w:val="28"/>
          <w:szCs w:val="28"/>
        </w:rPr>
        <w:t>совместно с учреждениями культуры округа</w:t>
      </w:r>
      <w:r>
        <w:rPr>
          <w:sz w:val="28"/>
          <w:szCs w:val="28"/>
        </w:rPr>
        <w:t>,</w:t>
      </w:r>
      <w:r w:rsidRPr="00355FD1">
        <w:rPr>
          <w:sz w:val="28"/>
          <w:szCs w:val="28"/>
        </w:rPr>
        <w:t xml:space="preserve"> </w:t>
      </w:r>
      <w:r>
        <w:rPr>
          <w:sz w:val="28"/>
          <w:szCs w:val="28"/>
        </w:rPr>
        <w:t>54 человека;</w:t>
      </w:r>
    </w:p>
    <w:p w:rsidR="00355FD1" w:rsidRPr="00355FD1" w:rsidRDefault="00355FD1" w:rsidP="00355FD1">
      <w:pPr>
        <w:pStyle w:val="Style12"/>
        <w:widowControl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 w:rsidRPr="00355FD1">
        <w:rPr>
          <w:sz w:val="28"/>
          <w:szCs w:val="28"/>
        </w:rPr>
        <w:t xml:space="preserve">Спортивные состязания «Спорт- альтернатива пагубным привычкам» 25.06.2024 КОГОБУ ООШ </w:t>
      </w:r>
      <w:proofErr w:type="spellStart"/>
      <w:r w:rsidRPr="00355FD1">
        <w:rPr>
          <w:sz w:val="28"/>
          <w:szCs w:val="28"/>
        </w:rPr>
        <w:t>с.Русские</w:t>
      </w:r>
      <w:proofErr w:type="spellEnd"/>
      <w:r w:rsidRPr="00355FD1">
        <w:rPr>
          <w:sz w:val="28"/>
          <w:szCs w:val="28"/>
        </w:rPr>
        <w:t xml:space="preserve"> Краи, участвовало 4 семьи;</w:t>
      </w:r>
    </w:p>
    <w:p w:rsidR="00355FD1" w:rsidRPr="00675467" w:rsidRDefault="00355FD1" w:rsidP="00355FD1">
      <w:pPr>
        <w:pStyle w:val="Style12"/>
        <w:widowControl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«Мы за здоровье»</w:t>
      </w:r>
      <w:r w:rsidRPr="00355FD1">
        <w:rPr>
          <w:sz w:val="28"/>
          <w:szCs w:val="28"/>
        </w:rPr>
        <w:t xml:space="preserve"> игровая программа</w:t>
      </w:r>
      <w:r>
        <w:rPr>
          <w:sz w:val="28"/>
          <w:szCs w:val="28"/>
        </w:rPr>
        <w:t xml:space="preserve"> </w:t>
      </w:r>
      <w:r w:rsidRPr="006A5562">
        <w:rPr>
          <w:sz w:val="28"/>
          <w:szCs w:val="28"/>
        </w:rPr>
        <w:t>26.06.2024,</w:t>
      </w:r>
      <w:r>
        <w:rPr>
          <w:sz w:val="28"/>
          <w:szCs w:val="28"/>
        </w:rPr>
        <w:t xml:space="preserve"> </w:t>
      </w:r>
      <w:proofErr w:type="spellStart"/>
      <w:r w:rsidRPr="003C3BCA">
        <w:rPr>
          <w:sz w:val="28"/>
          <w:szCs w:val="28"/>
        </w:rPr>
        <w:t>Потняковский</w:t>
      </w:r>
      <w:proofErr w:type="spellEnd"/>
      <w:r w:rsidRPr="003C3BCA">
        <w:rPr>
          <w:sz w:val="28"/>
          <w:szCs w:val="28"/>
        </w:rPr>
        <w:t xml:space="preserve"> СДК</w:t>
      </w:r>
      <w:r>
        <w:rPr>
          <w:sz w:val="28"/>
          <w:szCs w:val="28"/>
        </w:rPr>
        <w:t xml:space="preserve">, </w:t>
      </w:r>
      <w:proofErr w:type="spellStart"/>
      <w:r w:rsidRPr="00355FD1">
        <w:rPr>
          <w:sz w:val="28"/>
          <w:szCs w:val="28"/>
        </w:rPr>
        <w:t>Потняковская</w:t>
      </w:r>
      <w:proofErr w:type="spellEnd"/>
      <w:r w:rsidRPr="00355FD1">
        <w:rPr>
          <w:sz w:val="28"/>
          <w:szCs w:val="28"/>
        </w:rPr>
        <w:t xml:space="preserve"> СБФ и </w:t>
      </w:r>
      <w:proofErr w:type="spellStart"/>
      <w:r w:rsidRPr="00355FD1">
        <w:rPr>
          <w:color w:val="000000"/>
          <w:sz w:val="28"/>
          <w:szCs w:val="28"/>
          <w:shd w:val="clear" w:color="auto" w:fill="FFFFFF"/>
        </w:rPr>
        <w:t>Потняковский</w:t>
      </w:r>
      <w:proofErr w:type="spellEnd"/>
      <w:r w:rsidRPr="00355FD1">
        <w:rPr>
          <w:color w:val="000000"/>
          <w:sz w:val="28"/>
          <w:szCs w:val="28"/>
          <w:shd w:val="clear" w:color="auto" w:fill="FFFFFF"/>
        </w:rPr>
        <w:t xml:space="preserve"> ФАП, 10 человек;</w:t>
      </w:r>
    </w:p>
    <w:p w:rsidR="00675467" w:rsidRDefault="00355FD1" w:rsidP="00675467">
      <w:pPr>
        <w:pStyle w:val="Style12"/>
        <w:widowControl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 w:rsidRPr="00675467">
        <w:rPr>
          <w:sz w:val="28"/>
          <w:szCs w:val="28"/>
        </w:rPr>
        <w:t>Орлята на полосе препятствий станция «Здоровье» 24.06.2024 КОГОБУ СШ с УИОП пгт Кикнур, 125 человек;</w:t>
      </w:r>
    </w:p>
    <w:p w:rsidR="00675467" w:rsidRPr="00675467" w:rsidRDefault="00675467" w:rsidP="00675467">
      <w:pPr>
        <w:pStyle w:val="Style12"/>
        <w:widowControl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 w:rsidRPr="00675467">
        <w:rPr>
          <w:sz w:val="28"/>
          <w:szCs w:val="28"/>
        </w:rPr>
        <w:t xml:space="preserve">Книжная выставка «Береги жизнь смолоду» </w:t>
      </w:r>
      <w:r w:rsidRPr="00675467">
        <w:rPr>
          <w:color w:val="000000"/>
          <w:sz w:val="28"/>
          <w:szCs w:val="28"/>
        </w:rPr>
        <w:t xml:space="preserve">20.06 -30.06.2024 </w:t>
      </w:r>
      <w:r w:rsidRPr="00675467">
        <w:rPr>
          <w:sz w:val="28"/>
          <w:szCs w:val="28"/>
        </w:rPr>
        <w:t xml:space="preserve">Кикнурская центральная районная библиотека, </w:t>
      </w:r>
      <w:r w:rsidRPr="00675467">
        <w:rPr>
          <w:spacing w:val="-6"/>
          <w:sz w:val="28"/>
        </w:rPr>
        <w:t>210 просмотров</w:t>
      </w:r>
      <w:r>
        <w:rPr>
          <w:spacing w:val="-6"/>
          <w:sz w:val="28"/>
        </w:rPr>
        <w:t>;</w:t>
      </w:r>
    </w:p>
    <w:p w:rsidR="00675467" w:rsidRDefault="00675467" w:rsidP="00675467">
      <w:pPr>
        <w:pStyle w:val="Style12"/>
        <w:widowControl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proofErr w:type="spellStart"/>
      <w:r w:rsidRPr="003C3BCA">
        <w:rPr>
          <w:spacing w:val="-6"/>
          <w:sz w:val="28"/>
          <w:szCs w:val="28"/>
        </w:rPr>
        <w:t>Книжно</w:t>
      </w:r>
      <w:proofErr w:type="spellEnd"/>
      <w:r w:rsidRPr="003C3BCA">
        <w:rPr>
          <w:spacing w:val="-6"/>
          <w:sz w:val="28"/>
          <w:szCs w:val="28"/>
        </w:rPr>
        <w:t>-иллюстративная выставка: «Знать, чтобы не оступиться»</w:t>
      </w:r>
      <w:r>
        <w:rPr>
          <w:spacing w:val="-6"/>
          <w:sz w:val="28"/>
          <w:szCs w:val="28"/>
        </w:rPr>
        <w:t xml:space="preserve"> </w:t>
      </w:r>
      <w:r w:rsidRPr="003C3BCA">
        <w:rPr>
          <w:spacing w:val="-6"/>
          <w:sz w:val="28"/>
          <w:szCs w:val="28"/>
        </w:rPr>
        <w:t>18.06.2024-</w:t>
      </w:r>
      <w:r>
        <w:rPr>
          <w:spacing w:val="-6"/>
          <w:sz w:val="28"/>
          <w:szCs w:val="28"/>
        </w:rPr>
        <w:t xml:space="preserve"> </w:t>
      </w:r>
      <w:r w:rsidRPr="00675467">
        <w:rPr>
          <w:spacing w:val="-6"/>
          <w:sz w:val="28"/>
          <w:szCs w:val="28"/>
        </w:rPr>
        <w:t>30.06.2024</w:t>
      </w:r>
      <w:r>
        <w:rPr>
          <w:spacing w:val="-6"/>
          <w:sz w:val="28"/>
          <w:szCs w:val="28"/>
        </w:rPr>
        <w:t xml:space="preserve"> </w:t>
      </w:r>
      <w:r w:rsidRPr="00675467">
        <w:rPr>
          <w:sz w:val="28"/>
          <w:szCs w:val="28"/>
        </w:rPr>
        <w:t>КОГОБУ СШ с УИОП пгт Кикнур, 25 человек;</w:t>
      </w:r>
    </w:p>
    <w:p w:rsidR="00675467" w:rsidRPr="00176189" w:rsidRDefault="00176189" w:rsidP="00176189">
      <w:pPr>
        <w:pStyle w:val="Style12"/>
        <w:widowControl/>
        <w:numPr>
          <w:ilvl w:val="0"/>
          <w:numId w:val="2"/>
        </w:numPr>
        <w:spacing w:line="240" w:lineRule="auto"/>
        <w:ind w:right="56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467" w:rsidRPr="00572D7E">
        <w:rPr>
          <w:rFonts w:eastAsia="Calibri"/>
          <w:sz w:val="28"/>
          <w:szCs w:val="28"/>
          <w:lang w:eastAsia="en-US"/>
        </w:rPr>
        <w:t xml:space="preserve">Выставка рисунков «Скажи наркотикам нет!»  и оформление тематического информационного стенда на базе Кикнурского отдела социального обслуживания населения с </w:t>
      </w:r>
      <w:r w:rsidR="00675467" w:rsidRPr="00572D7E">
        <w:rPr>
          <w:sz w:val="28"/>
          <w:szCs w:val="28"/>
        </w:rPr>
        <w:t xml:space="preserve">24-30.06.2024 </w:t>
      </w:r>
      <w:r w:rsidR="00675467" w:rsidRPr="00572D7E">
        <w:rPr>
          <w:color w:val="000000"/>
          <w:sz w:val="28"/>
          <w:szCs w:val="28"/>
          <w:shd w:val="clear" w:color="auto" w:fill="FFFFFF"/>
        </w:rPr>
        <w:t>КОГАУСО «МКЦСОН</w:t>
      </w:r>
      <w:r w:rsidR="00572D7E" w:rsidRPr="00572D7E">
        <w:rPr>
          <w:sz w:val="28"/>
          <w:szCs w:val="28"/>
        </w:rPr>
        <w:t xml:space="preserve"> </w:t>
      </w:r>
      <w:r w:rsidR="00675467" w:rsidRPr="00572D7E">
        <w:rPr>
          <w:color w:val="000000"/>
          <w:sz w:val="28"/>
          <w:szCs w:val="28"/>
          <w:shd w:val="clear" w:color="auto" w:fill="FFFFFF"/>
        </w:rPr>
        <w:t>в Яранском районе» пгт. Кикнур</w:t>
      </w:r>
      <w:r>
        <w:rPr>
          <w:color w:val="000000"/>
          <w:sz w:val="28"/>
          <w:szCs w:val="28"/>
          <w:shd w:val="clear" w:color="auto" w:fill="FFFFFF"/>
        </w:rPr>
        <w:t>, 8 человек;</w:t>
      </w:r>
    </w:p>
    <w:p w:rsidR="00176189" w:rsidRDefault="00176189" w:rsidP="00176189">
      <w:pPr>
        <w:pStyle w:val="Style12"/>
        <w:widowControl/>
        <w:numPr>
          <w:ilvl w:val="0"/>
          <w:numId w:val="2"/>
        </w:numPr>
        <w:spacing w:line="240" w:lineRule="auto"/>
        <w:ind w:right="565"/>
        <w:jc w:val="left"/>
        <w:rPr>
          <w:sz w:val="28"/>
          <w:szCs w:val="28"/>
        </w:rPr>
      </w:pPr>
      <w:r w:rsidRPr="00176189">
        <w:rPr>
          <w:sz w:val="28"/>
          <w:szCs w:val="28"/>
        </w:rPr>
        <w:t xml:space="preserve">«Спорт как норма жизни», открытая презентация фитнес направлений </w:t>
      </w:r>
      <w:proofErr w:type="gramStart"/>
      <w:r w:rsidRPr="00176189">
        <w:rPr>
          <w:sz w:val="28"/>
          <w:szCs w:val="28"/>
        </w:rPr>
        <w:t>29.06.2024</w:t>
      </w:r>
      <w:r>
        <w:rPr>
          <w:sz w:val="28"/>
          <w:szCs w:val="28"/>
        </w:rPr>
        <w:t xml:space="preserve"> </w:t>
      </w:r>
      <w:r w:rsidRPr="00176189">
        <w:rPr>
          <w:sz w:val="28"/>
          <w:szCs w:val="28"/>
        </w:rPr>
        <w:t xml:space="preserve"> Кикнурский</w:t>
      </w:r>
      <w:proofErr w:type="gramEnd"/>
      <w:r w:rsidRPr="00176189">
        <w:rPr>
          <w:sz w:val="28"/>
          <w:szCs w:val="28"/>
        </w:rPr>
        <w:t xml:space="preserve"> ЦКиД, 300 человек;</w:t>
      </w:r>
    </w:p>
    <w:p w:rsidR="00176189" w:rsidRPr="00176189" w:rsidRDefault="00176189" w:rsidP="00176189">
      <w:pPr>
        <w:pStyle w:val="Style12"/>
        <w:widowControl/>
        <w:numPr>
          <w:ilvl w:val="0"/>
          <w:numId w:val="2"/>
        </w:numPr>
        <w:spacing w:line="240" w:lineRule="auto"/>
        <w:ind w:right="565"/>
        <w:jc w:val="left"/>
        <w:rPr>
          <w:sz w:val="28"/>
          <w:szCs w:val="28"/>
        </w:rPr>
      </w:pPr>
      <w:r w:rsidRPr="00176189">
        <w:rPr>
          <w:spacing w:val="-6"/>
          <w:sz w:val="28"/>
          <w:szCs w:val="28"/>
        </w:rPr>
        <w:t>Час информации: «Дорого стоит кайф»</w:t>
      </w:r>
      <w:r w:rsidRPr="00176189">
        <w:rPr>
          <w:spacing w:val="-6"/>
        </w:rPr>
        <w:t xml:space="preserve"> </w:t>
      </w:r>
      <w:r w:rsidRPr="00176189">
        <w:rPr>
          <w:color w:val="000000"/>
          <w:sz w:val="28"/>
          <w:szCs w:val="28"/>
        </w:rPr>
        <w:t xml:space="preserve">26.06.2024 </w:t>
      </w:r>
      <w:proofErr w:type="spellStart"/>
      <w:r w:rsidRPr="00176189">
        <w:rPr>
          <w:sz w:val="28"/>
          <w:szCs w:val="28"/>
        </w:rPr>
        <w:t>Кокшагская</w:t>
      </w:r>
      <w:proofErr w:type="spellEnd"/>
      <w:r w:rsidRPr="00176189">
        <w:rPr>
          <w:sz w:val="28"/>
          <w:szCs w:val="28"/>
        </w:rPr>
        <w:t xml:space="preserve"> СБФ</w:t>
      </w:r>
      <w:r>
        <w:rPr>
          <w:sz w:val="28"/>
          <w:szCs w:val="28"/>
        </w:rPr>
        <w:t>,</w:t>
      </w:r>
      <w:r w:rsidRPr="00176189">
        <w:rPr>
          <w:color w:val="000000"/>
          <w:sz w:val="28"/>
          <w:szCs w:val="28"/>
        </w:rPr>
        <w:t>9 человек</w:t>
      </w:r>
      <w:r>
        <w:rPr>
          <w:color w:val="000000"/>
          <w:sz w:val="28"/>
          <w:szCs w:val="28"/>
        </w:rPr>
        <w:t>;</w:t>
      </w:r>
    </w:p>
    <w:p w:rsidR="00176189" w:rsidRPr="00176189" w:rsidRDefault="00176189" w:rsidP="00176189">
      <w:pPr>
        <w:pStyle w:val="Style12"/>
        <w:widowControl/>
        <w:numPr>
          <w:ilvl w:val="0"/>
          <w:numId w:val="2"/>
        </w:numPr>
        <w:spacing w:line="240" w:lineRule="auto"/>
        <w:ind w:right="565"/>
        <w:jc w:val="left"/>
        <w:rPr>
          <w:sz w:val="28"/>
          <w:szCs w:val="28"/>
        </w:rPr>
      </w:pPr>
      <w:r w:rsidRPr="00176189">
        <w:rPr>
          <w:spacing w:val="-6"/>
          <w:sz w:val="28"/>
          <w:szCs w:val="28"/>
        </w:rPr>
        <w:lastRenderedPageBreak/>
        <w:t xml:space="preserve">Профилактическая беседа: «Похитители </w:t>
      </w:r>
      <w:proofErr w:type="gramStart"/>
      <w:r w:rsidRPr="00176189">
        <w:rPr>
          <w:spacing w:val="-6"/>
          <w:sz w:val="28"/>
          <w:szCs w:val="28"/>
        </w:rPr>
        <w:t>рассудка»</w:t>
      </w:r>
      <w:r>
        <w:rPr>
          <w:spacing w:val="-6"/>
        </w:rPr>
        <w:t xml:space="preserve">   </w:t>
      </w:r>
      <w:proofErr w:type="gramEnd"/>
      <w:r>
        <w:rPr>
          <w:spacing w:val="-6"/>
        </w:rPr>
        <w:t xml:space="preserve"> </w:t>
      </w:r>
      <w:r w:rsidRPr="00176189">
        <w:rPr>
          <w:color w:val="000000"/>
          <w:sz w:val="28"/>
          <w:szCs w:val="28"/>
        </w:rPr>
        <w:t>26.06.2024</w:t>
      </w:r>
      <w:r>
        <w:rPr>
          <w:spacing w:val="-6"/>
        </w:rPr>
        <w:t xml:space="preserve">   </w:t>
      </w:r>
      <w:proofErr w:type="spellStart"/>
      <w:r w:rsidRPr="003C3BCA">
        <w:rPr>
          <w:sz w:val="28"/>
          <w:szCs w:val="28"/>
        </w:rPr>
        <w:t>Макарьевская</w:t>
      </w:r>
      <w:proofErr w:type="spellEnd"/>
      <w:r w:rsidRPr="003C3BCA">
        <w:rPr>
          <w:sz w:val="28"/>
          <w:szCs w:val="28"/>
        </w:rPr>
        <w:t xml:space="preserve"> СБФ</w:t>
      </w:r>
      <w:r>
        <w:rPr>
          <w:sz w:val="28"/>
          <w:szCs w:val="28"/>
        </w:rPr>
        <w:t>, 10</w:t>
      </w:r>
      <w:r w:rsidRPr="00176189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;</w:t>
      </w:r>
    </w:p>
    <w:p w:rsidR="00176189" w:rsidRPr="00176189" w:rsidRDefault="00176189" w:rsidP="00176189">
      <w:pPr>
        <w:pStyle w:val="1c"/>
        <w:numPr>
          <w:ilvl w:val="0"/>
          <w:numId w:val="2"/>
        </w:numPr>
        <w:spacing w:after="0" w:line="240" w:lineRule="auto"/>
        <w:ind w:right="113"/>
        <w:rPr>
          <w:spacing w:val="-6"/>
          <w:szCs w:val="24"/>
        </w:rPr>
      </w:pPr>
      <w:r w:rsidRPr="00176189">
        <w:rPr>
          <w:spacing w:val="-6"/>
          <w:szCs w:val="24"/>
        </w:rPr>
        <w:t>Игра-викторина: «Мы за жизнь без наркотиков»</w:t>
      </w:r>
      <w:r w:rsidRPr="00176189">
        <w:rPr>
          <w:color w:val="000000"/>
          <w:szCs w:val="28"/>
        </w:rPr>
        <w:t xml:space="preserve"> </w:t>
      </w:r>
      <w:proofErr w:type="gramStart"/>
      <w:r w:rsidRPr="00176189">
        <w:rPr>
          <w:color w:val="000000"/>
          <w:szCs w:val="28"/>
        </w:rPr>
        <w:t>2</w:t>
      </w:r>
      <w:r>
        <w:rPr>
          <w:color w:val="000000"/>
          <w:szCs w:val="28"/>
        </w:rPr>
        <w:t>1</w:t>
      </w:r>
      <w:r w:rsidRPr="00176189">
        <w:rPr>
          <w:color w:val="000000"/>
          <w:szCs w:val="28"/>
        </w:rPr>
        <w:t>.06.2024</w:t>
      </w:r>
      <w:r>
        <w:rPr>
          <w:szCs w:val="28"/>
        </w:rPr>
        <w:t xml:space="preserve">  </w:t>
      </w:r>
      <w:proofErr w:type="spellStart"/>
      <w:r w:rsidRPr="003C3BCA">
        <w:rPr>
          <w:szCs w:val="28"/>
        </w:rPr>
        <w:t>Русскокраинская</w:t>
      </w:r>
      <w:proofErr w:type="spellEnd"/>
      <w:proofErr w:type="gramEnd"/>
      <w:r w:rsidRPr="003C3BCA">
        <w:rPr>
          <w:szCs w:val="28"/>
        </w:rPr>
        <w:t xml:space="preserve"> СБФ</w:t>
      </w:r>
      <w:r>
        <w:rPr>
          <w:szCs w:val="28"/>
        </w:rPr>
        <w:t>, 10</w:t>
      </w:r>
      <w:r w:rsidRPr="00176189">
        <w:rPr>
          <w:color w:val="000000"/>
          <w:szCs w:val="28"/>
        </w:rPr>
        <w:t xml:space="preserve"> человек</w:t>
      </w:r>
      <w:r>
        <w:rPr>
          <w:color w:val="000000"/>
          <w:szCs w:val="28"/>
        </w:rPr>
        <w:t>;</w:t>
      </w:r>
    </w:p>
    <w:p w:rsidR="00176189" w:rsidRPr="00176189" w:rsidRDefault="00176189" w:rsidP="00176189">
      <w:pPr>
        <w:pStyle w:val="1c"/>
        <w:numPr>
          <w:ilvl w:val="0"/>
          <w:numId w:val="2"/>
        </w:numPr>
        <w:spacing w:after="0" w:line="240" w:lineRule="auto"/>
        <w:ind w:right="113"/>
        <w:rPr>
          <w:spacing w:val="-6"/>
          <w:szCs w:val="24"/>
        </w:rPr>
      </w:pPr>
      <w:r w:rsidRPr="003C3BCA">
        <w:rPr>
          <w:color w:val="1A1A1A"/>
          <w:szCs w:val="28"/>
        </w:rPr>
        <w:t xml:space="preserve"> «Мы здоровое поколение» акция,</w:t>
      </w:r>
      <w:r w:rsidRPr="00176189">
        <w:rPr>
          <w:color w:val="000000"/>
          <w:szCs w:val="28"/>
        </w:rPr>
        <w:t xml:space="preserve"> 2</w:t>
      </w:r>
      <w:r>
        <w:rPr>
          <w:color w:val="000000"/>
          <w:szCs w:val="28"/>
        </w:rPr>
        <w:t>1</w:t>
      </w:r>
      <w:r w:rsidRPr="00176189">
        <w:rPr>
          <w:color w:val="000000"/>
          <w:szCs w:val="28"/>
        </w:rPr>
        <w:t>.06.2024</w:t>
      </w:r>
      <w:r>
        <w:rPr>
          <w:color w:val="1A1A1A"/>
          <w:szCs w:val="28"/>
        </w:rPr>
        <w:t xml:space="preserve"> </w:t>
      </w:r>
      <w:r w:rsidRPr="003C3BCA">
        <w:rPr>
          <w:szCs w:val="28"/>
        </w:rPr>
        <w:t>Тырышкинский СДК</w:t>
      </w:r>
      <w:r>
        <w:rPr>
          <w:szCs w:val="28"/>
        </w:rPr>
        <w:t>, 7</w:t>
      </w:r>
      <w:r w:rsidRPr="00176189">
        <w:rPr>
          <w:color w:val="000000"/>
          <w:szCs w:val="28"/>
        </w:rPr>
        <w:t xml:space="preserve"> человек</w:t>
      </w:r>
      <w:r>
        <w:rPr>
          <w:color w:val="000000"/>
          <w:szCs w:val="28"/>
        </w:rPr>
        <w:t>;</w:t>
      </w:r>
    </w:p>
    <w:p w:rsidR="00176189" w:rsidRPr="00176189" w:rsidRDefault="00176189" w:rsidP="00176189">
      <w:pPr>
        <w:pStyle w:val="Style12"/>
        <w:widowControl/>
        <w:spacing w:line="240" w:lineRule="auto"/>
        <w:ind w:right="565"/>
        <w:jc w:val="left"/>
        <w:rPr>
          <w:sz w:val="28"/>
          <w:szCs w:val="28"/>
        </w:rPr>
      </w:pPr>
    </w:p>
    <w:p w:rsidR="00176189" w:rsidRPr="00176189" w:rsidRDefault="00176189" w:rsidP="00176189">
      <w:pPr>
        <w:pStyle w:val="1c"/>
        <w:numPr>
          <w:ilvl w:val="0"/>
          <w:numId w:val="2"/>
        </w:numPr>
        <w:spacing w:after="0" w:line="240" w:lineRule="auto"/>
        <w:ind w:right="113"/>
        <w:rPr>
          <w:spacing w:val="-6"/>
          <w:szCs w:val="24"/>
        </w:rPr>
      </w:pPr>
      <w:r>
        <w:rPr>
          <w:szCs w:val="28"/>
        </w:rPr>
        <w:t xml:space="preserve"> </w:t>
      </w:r>
      <w:r w:rsidRPr="00176189">
        <w:rPr>
          <w:szCs w:val="28"/>
        </w:rPr>
        <w:t>«Наркотики – билет в один конец»</w:t>
      </w:r>
      <w:r>
        <w:rPr>
          <w:szCs w:val="28"/>
        </w:rPr>
        <w:t xml:space="preserve"> </w:t>
      </w:r>
      <w:r w:rsidRPr="00176189">
        <w:rPr>
          <w:color w:val="000000"/>
          <w:szCs w:val="28"/>
        </w:rPr>
        <w:t>26.06.2024</w:t>
      </w:r>
      <w:r w:rsidRPr="00176189">
        <w:rPr>
          <w:szCs w:val="28"/>
        </w:rPr>
        <w:t>, познавательная программа</w:t>
      </w:r>
      <w:r>
        <w:rPr>
          <w:szCs w:val="28"/>
        </w:rPr>
        <w:t xml:space="preserve">                 </w:t>
      </w:r>
      <w:r w:rsidRPr="003C3BCA">
        <w:rPr>
          <w:szCs w:val="28"/>
        </w:rPr>
        <w:t>Ваштрангский СДК и</w:t>
      </w:r>
      <w:r>
        <w:rPr>
          <w:szCs w:val="28"/>
        </w:rPr>
        <w:t xml:space="preserve"> </w:t>
      </w:r>
      <w:proofErr w:type="spellStart"/>
      <w:r w:rsidRPr="003C3BCA">
        <w:rPr>
          <w:spacing w:val="-6"/>
          <w:szCs w:val="24"/>
        </w:rPr>
        <w:t>Ваштрангская</w:t>
      </w:r>
      <w:proofErr w:type="spellEnd"/>
      <w:r w:rsidRPr="003C3BCA">
        <w:rPr>
          <w:spacing w:val="-6"/>
          <w:szCs w:val="24"/>
        </w:rPr>
        <w:t xml:space="preserve"> СБФ</w:t>
      </w:r>
      <w:r>
        <w:rPr>
          <w:spacing w:val="-6"/>
          <w:szCs w:val="24"/>
        </w:rPr>
        <w:t xml:space="preserve">, </w:t>
      </w:r>
      <w:r>
        <w:rPr>
          <w:szCs w:val="28"/>
        </w:rPr>
        <w:t>10</w:t>
      </w:r>
      <w:r w:rsidRPr="00176189">
        <w:rPr>
          <w:color w:val="000000"/>
          <w:szCs w:val="28"/>
        </w:rPr>
        <w:t xml:space="preserve"> человек</w:t>
      </w:r>
      <w:r>
        <w:rPr>
          <w:color w:val="000000"/>
          <w:szCs w:val="28"/>
        </w:rPr>
        <w:t xml:space="preserve">; </w:t>
      </w:r>
    </w:p>
    <w:p w:rsidR="00176189" w:rsidRDefault="00176189" w:rsidP="00176189">
      <w:pPr>
        <w:pStyle w:val="a4"/>
        <w:rPr>
          <w:szCs w:val="28"/>
        </w:rPr>
      </w:pPr>
    </w:p>
    <w:p w:rsidR="00176189" w:rsidRPr="00176189" w:rsidRDefault="00176189" w:rsidP="00176189">
      <w:pPr>
        <w:pStyle w:val="1c"/>
        <w:numPr>
          <w:ilvl w:val="0"/>
          <w:numId w:val="2"/>
        </w:numPr>
        <w:spacing w:after="0" w:line="240" w:lineRule="auto"/>
        <w:ind w:right="113"/>
        <w:rPr>
          <w:spacing w:val="-6"/>
          <w:szCs w:val="24"/>
        </w:rPr>
      </w:pPr>
      <w:r>
        <w:rPr>
          <w:spacing w:val="-6"/>
          <w:szCs w:val="24"/>
        </w:rPr>
        <w:t xml:space="preserve"> </w:t>
      </w:r>
      <w:r w:rsidRPr="00176189">
        <w:rPr>
          <w:szCs w:val="28"/>
        </w:rPr>
        <w:t xml:space="preserve">«Вредные привычки и закон», беседа    </w:t>
      </w:r>
      <w:r w:rsidRPr="00176189">
        <w:rPr>
          <w:color w:val="000000"/>
          <w:szCs w:val="28"/>
        </w:rPr>
        <w:t>26.06.2024,</w:t>
      </w:r>
      <w:r w:rsidRPr="00176189">
        <w:rPr>
          <w:szCs w:val="28"/>
        </w:rPr>
        <w:t xml:space="preserve"> Цекеевский СДК 10</w:t>
      </w:r>
      <w:r w:rsidRPr="00176189">
        <w:rPr>
          <w:color w:val="000000"/>
          <w:szCs w:val="28"/>
        </w:rPr>
        <w:t xml:space="preserve"> человек;</w:t>
      </w:r>
    </w:p>
    <w:p w:rsidR="00176189" w:rsidRDefault="00176189" w:rsidP="00176189">
      <w:pPr>
        <w:pStyle w:val="a4"/>
        <w:rPr>
          <w:spacing w:val="-6"/>
          <w:szCs w:val="24"/>
        </w:rPr>
      </w:pPr>
    </w:p>
    <w:p w:rsidR="00176189" w:rsidRPr="00176189" w:rsidRDefault="00176189" w:rsidP="00176189">
      <w:pPr>
        <w:pStyle w:val="1c"/>
        <w:numPr>
          <w:ilvl w:val="0"/>
          <w:numId w:val="2"/>
        </w:numPr>
        <w:spacing w:after="0" w:line="240" w:lineRule="auto"/>
        <w:ind w:right="113"/>
        <w:rPr>
          <w:spacing w:val="-6"/>
          <w:szCs w:val="24"/>
        </w:rPr>
      </w:pPr>
      <w:r w:rsidRPr="00176189">
        <w:rPr>
          <w:spacing w:val="-6"/>
          <w:szCs w:val="24"/>
        </w:rPr>
        <w:t xml:space="preserve">  Урок здоровья: «Осторожно – наркотики!»   </w:t>
      </w:r>
      <w:r w:rsidRPr="00176189">
        <w:rPr>
          <w:color w:val="000000"/>
          <w:szCs w:val="28"/>
        </w:rPr>
        <w:t>26.06.2024,</w:t>
      </w:r>
      <w:r w:rsidRPr="00176189">
        <w:rPr>
          <w:szCs w:val="28"/>
        </w:rPr>
        <w:t xml:space="preserve"> </w:t>
      </w:r>
      <w:proofErr w:type="spellStart"/>
      <w:r w:rsidRPr="00176189">
        <w:rPr>
          <w:spacing w:val="-6"/>
        </w:rPr>
        <w:t>Шаптинская</w:t>
      </w:r>
      <w:proofErr w:type="spellEnd"/>
      <w:r w:rsidRPr="00176189">
        <w:rPr>
          <w:spacing w:val="-6"/>
        </w:rPr>
        <w:t xml:space="preserve"> СБФ и</w:t>
      </w:r>
    </w:p>
    <w:p w:rsidR="00176189" w:rsidRDefault="00176189" w:rsidP="00176189">
      <w:pPr>
        <w:pStyle w:val="Style12"/>
        <w:widowControl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C3BCA">
        <w:rPr>
          <w:sz w:val="28"/>
          <w:szCs w:val="28"/>
        </w:rPr>
        <w:t xml:space="preserve">Шаптинский </w:t>
      </w:r>
      <w:proofErr w:type="gramStart"/>
      <w:r w:rsidRPr="003C3BCA">
        <w:rPr>
          <w:sz w:val="28"/>
          <w:szCs w:val="28"/>
        </w:rPr>
        <w:t>ФАП</w:t>
      </w:r>
      <w:r>
        <w:rPr>
          <w:sz w:val="28"/>
          <w:szCs w:val="28"/>
        </w:rPr>
        <w:t>,  12</w:t>
      </w:r>
      <w:proofErr w:type="gramEnd"/>
      <w:r w:rsidRPr="00176189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;</w:t>
      </w:r>
    </w:p>
    <w:p w:rsidR="00176189" w:rsidRPr="00605BB2" w:rsidRDefault="00176189" w:rsidP="00176189">
      <w:pPr>
        <w:pStyle w:val="a4"/>
        <w:numPr>
          <w:ilvl w:val="0"/>
          <w:numId w:val="2"/>
        </w:numPr>
        <w:ind w:right="113"/>
        <w:jc w:val="both"/>
        <w:rPr>
          <w:sz w:val="28"/>
          <w:szCs w:val="28"/>
        </w:rPr>
      </w:pPr>
      <w:r>
        <w:rPr>
          <w:szCs w:val="28"/>
        </w:rPr>
        <w:t xml:space="preserve">    </w:t>
      </w:r>
      <w:r w:rsidRPr="00605BB2">
        <w:rPr>
          <w:sz w:val="28"/>
          <w:szCs w:val="28"/>
        </w:rPr>
        <w:t>«Наркотики – билет в один конец», беседа</w:t>
      </w:r>
      <w:r w:rsidR="00605BB2" w:rsidRPr="00605BB2">
        <w:rPr>
          <w:spacing w:val="-6"/>
          <w:sz w:val="28"/>
          <w:szCs w:val="28"/>
        </w:rPr>
        <w:t xml:space="preserve"> </w:t>
      </w:r>
      <w:r w:rsidR="00605BB2" w:rsidRPr="00605BB2">
        <w:rPr>
          <w:color w:val="000000"/>
          <w:sz w:val="28"/>
          <w:szCs w:val="28"/>
        </w:rPr>
        <w:t>26.</w:t>
      </w:r>
      <w:r w:rsidR="00605BB2" w:rsidRPr="00176189">
        <w:rPr>
          <w:color w:val="000000"/>
          <w:sz w:val="28"/>
          <w:szCs w:val="28"/>
        </w:rPr>
        <w:t>06.2024,</w:t>
      </w:r>
      <w:r w:rsidR="00605BB2" w:rsidRPr="00176189">
        <w:rPr>
          <w:sz w:val="28"/>
          <w:szCs w:val="28"/>
        </w:rPr>
        <w:t xml:space="preserve"> </w:t>
      </w:r>
      <w:proofErr w:type="spellStart"/>
      <w:r w:rsidR="00605BB2" w:rsidRPr="003C3BCA">
        <w:rPr>
          <w:spacing w:val="-6"/>
          <w:sz w:val="28"/>
          <w:szCs w:val="24"/>
        </w:rPr>
        <w:t>Ваштрангская</w:t>
      </w:r>
      <w:proofErr w:type="spellEnd"/>
      <w:r w:rsidR="00605BB2" w:rsidRPr="003C3BCA">
        <w:rPr>
          <w:spacing w:val="-6"/>
          <w:sz w:val="28"/>
          <w:szCs w:val="24"/>
        </w:rPr>
        <w:t xml:space="preserve"> СБФ</w:t>
      </w:r>
      <w:r w:rsidR="00605BB2">
        <w:rPr>
          <w:spacing w:val="-6"/>
          <w:szCs w:val="24"/>
        </w:rPr>
        <w:t xml:space="preserve">, </w:t>
      </w:r>
      <w:r w:rsidR="00605BB2">
        <w:rPr>
          <w:sz w:val="28"/>
          <w:szCs w:val="28"/>
        </w:rPr>
        <w:t>13</w:t>
      </w:r>
      <w:r w:rsidR="00605BB2" w:rsidRPr="00176189">
        <w:rPr>
          <w:color w:val="000000"/>
          <w:sz w:val="28"/>
          <w:szCs w:val="28"/>
        </w:rPr>
        <w:t xml:space="preserve"> человек</w:t>
      </w:r>
      <w:r w:rsidR="00605BB2">
        <w:rPr>
          <w:color w:val="000000"/>
          <w:sz w:val="28"/>
          <w:szCs w:val="28"/>
        </w:rPr>
        <w:t>;</w:t>
      </w:r>
    </w:p>
    <w:p w:rsidR="00605BB2" w:rsidRPr="00605BB2" w:rsidRDefault="00605BB2" w:rsidP="00605BB2">
      <w:pPr>
        <w:pStyle w:val="Style12"/>
        <w:widowControl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 w:rsidRPr="003C3BCA">
        <w:rPr>
          <w:sz w:val="28"/>
          <w:szCs w:val="28"/>
        </w:rPr>
        <w:t>Фестиваль рисунков на асфальте «Жизнь прекрасна!»</w:t>
      </w:r>
      <w:r>
        <w:rPr>
          <w:sz w:val="28"/>
          <w:szCs w:val="28"/>
        </w:rPr>
        <w:t xml:space="preserve"> </w:t>
      </w:r>
      <w:r w:rsidRPr="003C3BCA">
        <w:rPr>
          <w:rStyle w:val="FontStyle22"/>
          <w:spacing w:val="-6"/>
          <w:sz w:val="28"/>
          <w:szCs w:val="28"/>
        </w:rPr>
        <w:t>26.06.2024</w:t>
      </w:r>
      <w:r>
        <w:rPr>
          <w:rStyle w:val="FontStyle22"/>
          <w:spacing w:val="-6"/>
          <w:sz w:val="28"/>
          <w:szCs w:val="28"/>
        </w:rPr>
        <w:t xml:space="preserve"> </w:t>
      </w:r>
      <w:r w:rsidRPr="00675467">
        <w:rPr>
          <w:sz w:val="28"/>
          <w:szCs w:val="28"/>
        </w:rPr>
        <w:t>КОГОБУ СШ с УИОП пгт Кикнур, 125 человек</w:t>
      </w:r>
      <w:r>
        <w:rPr>
          <w:sz w:val="28"/>
          <w:szCs w:val="28"/>
        </w:rPr>
        <w:t>.</w:t>
      </w:r>
    </w:p>
    <w:p w:rsidR="00675467" w:rsidRPr="00675467" w:rsidRDefault="00675467" w:rsidP="00675467">
      <w:pPr>
        <w:tabs>
          <w:tab w:val="right" w:pos="2170"/>
        </w:tabs>
        <w:jc w:val="center"/>
        <w:rPr>
          <w:spacing w:val="-6"/>
          <w:sz w:val="28"/>
          <w:szCs w:val="28"/>
        </w:rPr>
      </w:pPr>
    </w:p>
    <w:p w:rsidR="005F75C3" w:rsidRPr="006B1D41" w:rsidRDefault="005F75C3" w:rsidP="006B1D41">
      <w:pPr>
        <w:rPr>
          <w:rFonts w:ascii="Times New Roman" w:hAnsi="Times New Roman" w:cs="Times New Roman"/>
          <w:sz w:val="28"/>
          <w:szCs w:val="28"/>
        </w:rPr>
      </w:pPr>
    </w:p>
    <w:p w:rsidR="00A901FB" w:rsidRDefault="00605BB2" w:rsidP="00605BB2">
      <w:pPr>
        <w:spacing w:line="240" w:lineRule="auto"/>
        <w:ind w:left="1211" w:right="11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антинаркотической</w:t>
      </w:r>
    </w:p>
    <w:p w:rsidR="00A901FB" w:rsidRPr="00A239C5" w:rsidRDefault="00605BB2" w:rsidP="00A901FB">
      <w:pPr>
        <w:spacing w:line="240" w:lineRule="auto"/>
        <w:ind w:left="1134" w:right="11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Кикнурского округа                                                 </w:t>
      </w:r>
      <w:r w:rsidR="00A901FB">
        <w:rPr>
          <w:rFonts w:ascii="Times New Roman" w:hAnsi="Times New Roman" w:cs="Times New Roman"/>
          <w:sz w:val="28"/>
          <w:szCs w:val="28"/>
        </w:rPr>
        <w:t xml:space="preserve">      Н.М. Жегалина</w:t>
      </w:r>
    </w:p>
    <w:p w:rsidR="00C33F2D" w:rsidRPr="00F7486F" w:rsidRDefault="00C33F2D" w:rsidP="00A901FB">
      <w:pPr>
        <w:spacing w:line="240" w:lineRule="auto"/>
        <w:ind w:left="1134" w:right="1132"/>
        <w:jc w:val="both"/>
        <w:rPr>
          <w:rFonts w:ascii="Times New Roman" w:hAnsi="Times New Roman" w:cs="Times New Roman"/>
          <w:sz w:val="28"/>
          <w:szCs w:val="28"/>
        </w:rPr>
      </w:pPr>
    </w:p>
    <w:sectPr w:rsidR="00C33F2D" w:rsidRPr="00F7486F" w:rsidSect="00F7486F">
      <w:pgSz w:w="11906" w:h="16838" w:code="9"/>
      <w:pgMar w:top="851" w:right="284" w:bottom="284" w:left="284" w:header="709" w:footer="709" w:gutter="0"/>
      <w:cols w:space="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21B"/>
    <w:multiLevelType w:val="hybridMultilevel"/>
    <w:tmpl w:val="3664E232"/>
    <w:lvl w:ilvl="0" w:tplc="C0C601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817A5A"/>
    <w:multiLevelType w:val="hybridMultilevel"/>
    <w:tmpl w:val="3664E232"/>
    <w:lvl w:ilvl="0" w:tplc="C0C601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0419B1"/>
    <w:multiLevelType w:val="hybridMultilevel"/>
    <w:tmpl w:val="3664E232"/>
    <w:lvl w:ilvl="0" w:tplc="C0C601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3813A3F"/>
    <w:multiLevelType w:val="hybridMultilevel"/>
    <w:tmpl w:val="F12E2182"/>
    <w:lvl w:ilvl="0" w:tplc="8640C5B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CC11BC4"/>
    <w:multiLevelType w:val="hybridMultilevel"/>
    <w:tmpl w:val="3664E232"/>
    <w:lvl w:ilvl="0" w:tplc="C0C601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0E6048B"/>
    <w:multiLevelType w:val="hybridMultilevel"/>
    <w:tmpl w:val="728246B0"/>
    <w:lvl w:ilvl="0" w:tplc="2012D262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6" w15:restartNumberingAfterBreak="0">
    <w:nsid w:val="611D5FF4"/>
    <w:multiLevelType w:val="hybridMultilevel"/>
    <w:tmpl w:val="3664E232"/>
    <w:lvl w:ilvl="0" w:tplc="C0C601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5EB318A"/>
    <w:multiLevelType w:val="hybridMultilevel"/>
    <w:tmpl w:val="DC1E0690"/>
    <w:lvl w:ilvl="0" w:tplc="35F69F32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4446F"/>
    <w:multiLevelType w:val="hybridMultilevel"/>
    <w:tmpl w:val="46F6CF66"/>
    <w:lvl w:ilvl="0" w:tplc="BFB65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7ADE66CE"/>
    <w:multiLevelType w:val="hybridMultilevel"/>
    <w:tmpl w:val="3664E232"/>
    <w:lvl w:ilvl="0" w:tplc="C0C601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6F"/>
    <w:rsid w:val="00034411"/>
    <w:rsid w:val="000C393A"/>
    <w:rsid w:val="000E1926"/>
    <w:rsid w:val="000E2330"/>
    <w:rsid w:val="00176189"/>
    <w:rsid w:val="00247B87"/>
    <w:rsid w:val="003005FB"/>
    <w:rsid w:val="0030792C"/>
    <w:rsid w:val="00355FD1"/>
    <w:rsid w:val="003A0942"/>
    <w:rsid w:val="003D58E1"/>
    <w:rsid w:val="00411DB9"/>
    <w:rsid w:val="00427AFC"/>
    <w:rsid w:val="00572D7E"/>
    <w:rsid w:val="005F75C3"/>
    <w:rsid w:val="00605BB2"/>
    <w:rsid w:val="00651F93"/>
    <w:rsid w:val="00675467"/>
    <w:rsid w:val="006A5562"/>
    <w:rsid w:val="006B1D41"/>
    <w:rsid w:val="0070069D"/>
    <w:rsid w:val="00765DE5"/>
    <w:rsid w:val="007C2BEA"/>
    <w:rsid w:val="008D2CEE"/>
    <w:rsid w:val="009973BC"/>
    <w:rsid w:val="00A239C5"/>
    <w:rsid w:val="00A2504E"/>
    <w:rsid w:val="00A27A47"/>
    <w:rsid w:val="00A901FB"/>
    <w:rsid w:val="00AB39F3"/>
    <w:rsid w:val="00AD4380"/>
    <w:rsid w:val="00B355C9"/>
    <w:rsid w:val="00BA2CB1"/>
    <w:rsid w:val="00BF674A"/>
    <w:rsid w:val="00C33F2D"/>
    <w:rsid w:val="00C83D43"/>
    <w:rsid w:val="00CA6C73"/>
    <w:rsid w:val="00F15C85"/>
    <w:rsid w:val="00F7486F"/>
    <w:rsid w:val="00F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9CAA1-EAB8-4DB7-8640-ED1BA877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rsid w:val="00651F9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FD1393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FD1393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D13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792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8">
    <w:name w:val="Font Style28"/>
    <w:rsid w:val="0030792C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42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427AFC"/>
  </w:style>
  <w:style w:type="paragraph" w:customStyle="1" w:styleId="Style2">
    <w:name w:val="Style2"/>
    <w:basedOn w:val="a"/>
    <w:rsid w:val="00765DE5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8">
    <w:name w:val="WW8Num1z8"/>
    <w:rsid w:val="00765DE5"/>
  </w:style>
  <w:style w:type="character" w:customStyle="1" w:styleId="WW8Num1z4">
    <w:name w:val="WW8Num1z4"/>
    <w:rsid w:val="00355FD1"/>
  </w:style>
  <w:style w:type="character" w:customStyle="1" w:styleId="WW8Num1z1">
    <w:name w:val="WW8Num1z1"/>
    <w:rsid w:val="00675467"/>
  </w:style>
  <w:style w:type="paragraph" w:customStyle="1" w:styleId="1c">
    <w:name w:val="Абзац1 c отступом"/>
    <w:basedOn w:val="a"/>
    <w:rsid w:val="00176189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4</cp:revision>
  <cp:lastPrinted>2021-06-22T10:36:00Z</cp:lastPrinted>
  <dcterms:created xsi:type="dcterms:W3CDTF">2024-07-11T13:52:00Z</dcterms:created>
  <dcterms:modified xsi:type="dcterms:W3CDTF">2024-07-12T12:48:00Z</dcterms:modified>
</cp:coreProperties>
</file>