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60" w:rsidRPr="009E4B60" w:rsidRDefault="009E4B60" w:rsidP="009E4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6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E4B60" w:rsidRDefault="009E4B60" w:rsidP="009E4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60">
        <w:rPr>
          <w:rFonts w:ascii="Times New Roman" w:hAnsi="Times New Roman" w:cs="Times New Roman"/>
          <w:b/>
          <w:sz w:val="28"/>
          <w:szCs w:val="28"/>
        </w:rPr>
        <w:t xml:space="preserve">главы Кикнурского муниципального округа Кировской области                              о результатах своей деятельности и деятельности администрации                  муниципального образования Кикнурский муниципальный округ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Кировской области за 202</w:t>
      </w:r>
      <w:r w:rsidR="00C86D24">
        <w:rPr>
          <w:rFonts w:ascii="Times New Roman" w:hAnsi="Times New Roman" w:cs="Times New Roman"/>
          <w:b/>
          <w:sz w:val="28"/>
          <w:szCs w:val="28"/>
        </w:rPr>
        <w:t>2</w:t>
      </w:r>
      <w:r w:rsidRPr="009E4B6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86D24">
        <w:rPr>
          <w:rFonts w:ascii="Times New Roman" w:hAnsi="Times New Roman" w:cs="Times New Roman"/>
          <w:b/>
          <w:sz w:val="28"/>
          <w:szCs w:val="28"/>
        </w:rPr>
        <w:t xml:space="preserve"> и 9 месяцев 2023</w:t>
      </w:r>
      <w:r w:rsidR="002C358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811E7" w:rsidRDefault="00D811E7" w:rsidP="009E4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1E7">
        <w:rPr>
          <w:rFonts w:ascii="Times New Roman" w:hAnsi="Times New Roman" w:cs="Times New Roman"/>
          <w:b/>
          <w:sz w:val="28"/>
          <w:szCs w:val="28"/>
        </w:rPr>
        <w:t>Уважаемые депутаты, уважаемые участники заседания!</w:t>
      </w:r>
    </w:p>
    <w:p w:rsidR="009E4B60" w:rsidRDefault="009E4B60" w:rsidP="00E2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B60">
        <w:rPr>
          <w:rFonts w:ascii="Times New Roman" w:hAnsi="Times New Roman" w:cs="Times New Roman"/>
          <w:sz w:val="28"/>
          <w:szCs w:val="28"/>
        </w:rPr>
        <w:t>Во исполнения</w:t>
      </w:r>
      <w:r w:rsidR="00D811E7">
        <w:rPr>
          <w:rFonts w:ascii="Times New Roman" w:hAnsi="Times New Roman" w:cs="Times New Roman"/>
          <w:sz w:val="28"/>
          <w:szCs w:val="28"/>
        </w:rPr>
        <w:t xml:space="preserve"> Федерального Закона № 131 </w:t>
      </w:r>
      <w:r w:rsidRPr="009E4B60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</w:t>
      </w:r>
      <w:r w:rsidR="004E546E">
        <w:rPr>
          <w:rFonts w:ascii="Times New Roman" w:hAnsi="Times New Roman" w:cs="Times New Roman"/>
          <w:sz w:val="28"/>
          <w:szCs w:val="28"/>
        </w:rPr>
        <w:t>авления в Российской Федерации» и</w:t>
      </w:r>
      <w:r w:rsidRPr="009E4B60">
        <w:rPr>
          <w:rFonts w:ascii="Times New Roman" w:hAnsi="Times New Roman" w:cs="Times New Roman"/>
          <w:sz w:val="28"/>
          <w:szCs w:val="28"/>
        </w:rPr>
        <w:t xml:space="preserve"> в соответствии с Уставом муниципального образования Кикнурский муниципальный округ Кировской области, представляю Вашему вниманию отчет о результатах своей деятельности и деятельности администрации                  муниципального образования Кикнурский муниципальный округ                   Кировской области за 202</w:t>
      </w:r>
      <w:r w:rsidR="00C86D24">
        <w:rPr>
          <w:rFonts w:ascii="Times New Roman" w:hAnsi="Times New Roman" w:cs="Times New Roman"/>
          <w:sz w:val="28"/>
          <w:szCs w:val="28"/>
        </w:rPr>
        <w:t>2</w:t>
      </w:r>
      <w:r w:rsidRPr="009E4B60">
        <w:rPr>
          <w:rFonts w:ascii="Times New Roman" w:hAnsi="Times New Roman" w:cs="Times New Roman"/>
          <w:sz w:val="28"/>
          <w:szCs w:val="28"/>
        </w:rPr>
        <w:t xml:space="preserve"> год</w:t>
      </w:r>
      <w:r w:rsidR="002C3589" w:rsidRPr="002C3589">
        <w:t xml:space="preserve"> </w:t>
      </w:r>
      <w:r w:rsidR="00C86D24">
        <w:rPr>
          <w:rFonts w:ascii="Times New Roman" w:hAnsi="Times New Roman" w:cs="Times New Roman"/>
          <w:sz w:val="28"/>
          <w:szCs w:val="28"/>
        </w:rPr>
        <w:t>и 9 месяцев 2023</w:t>
      </w:r>
      <w:r w:rsidR="002C35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546E">
        <w:rPr>
          <w:rFonts w:ascii="Times New Roman" w:hAnsi="Times New Roman" w:cs="Times New Roman"/>
          <w:sz w:val="28"/>
          <w:szCs w:val="28"/>
        </w:rPr>
        <w:t>.</w:t>
      </w:r>
    </w:p>
    <w:p w:rsidR="00E25F6A" w:rsidRDefault="009E4B60" w:rsidP="00E2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B60">
        <w:rPr>
          <w:rFonts w:ascii="Times New Roman" w:hAnsi="Times New Roman" w:cs="Times New Roman"/>
          <w:sz w:val="28"/>
          <w:szCs w:val="28"/>
        </w:rPr>
        <w:t>Деятельность Администрации муниципального образования Кикнурский муниципальный округ была направлена на реализацию и практическое решение вопросов местного значения, и удовлетворение потребностей населения в рамках полномочий, закрепленных действующим законодательством.</w:t>
      </w:r>
      <w:r w:rsidR="00E25F6A" w:rsidRPr="00E25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D24" w:rsidRDefault="00C86D24" w:rsidP="00C8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24">
        <w:rPr>
          <w:rFonts w:ascii="Times New Roman" w:hAnsi="Times New Roman" w:cs="Times New Roman"/>
          <w:sz w:val="28"/>
          <w:szCs w:val="28"/>
        </w:rPr>
        <w:t>Подводя итоги работы за истек</w:t>
      </w:r>
      <w:r>
        <w:rPr>
          <w:rFonts w:ascii="Times New Roman" w:hAnsi="Times New Roman" w:cs="Times New Roman"/>
          <w:sz w:val="28"/>
          <w:szCs w:val="28"/>
        </w:rPr>
        <w:t xml:space="preserve">ший период, можно отметить, что </w:t>
      </w:r>
      <w:r w:rsidRPr="00C86D24">
        <w:rPr>
          <w:rFonts w:ascii="Times New Roman" w:hAnsi="Times New Roman" w:cs="Times New Roman"/>
          <w:sz w:val="28"/>
          <w:szCs w:val="28"/>
        </w:rPr>
        <w:t xml:space="preserve">большинство намеченных задач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округа выполнила. Некоторые </w:t>
      </w:r>
      <w:r w:rsidRPr="00C86D24">
        <w:rPr>
          <w:rFonts w:ascii="Times New Roman" w:hAnsi="Times New Roman" w:cs="Times New Roman"/>
          <w:sz w:val="28"/>
          <w:szCs w:val="28"/>
        </w:rPr>
        <w:t>вопросы находятся в стадии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и решения. Есть, безусловно, и </w:t>
      </w:r>
      <w:r w:rsidRPr="00C86D24">
        <w:rPr>
          <w:rFonts w:ascii="Times New Roman" w:hAnsi="Times New Roman" w:cs="Times New Roman"/>
          <w:sz w:val="28"/>
          <w:szCs w:val="28"/>
        </w:rPr>
        <w:t>проблемы, над которыми нам еще предстоит поработать.</w:t>
      </w:r>
    </w:p>
    <w:p w:rsidR="00C86D24" w:rsidRDefault="00C86D24" w:rsidP="00C8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2022 года мы, </w:t>
      </w:r>
      <w:r w:rsidRPr="00C86D24">
        <w:rPr>
          <w:rFonts w:ascii="Times New Roman" w:hAnsi="Times New Roman" w:cs="Times New Roman"/>
          <w:sz w:val="28"/>
          <w:szCs w:val="28"/>
        </w:rPr>
        <w:t xml:space="preserve">как все муниципалитеты и органы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C86D24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D24">
        <w:rPr>
          <w:rFonts w:ascii="Times New Roman" w:hAnsi="Times New Roman" w:cs="Times New Roman"/>
          <w:sz w:val="28"/>
          <w:szCs w:val="28"/>
        </w:rPr>
        <w:t>в полном объеме приступили к работе по оказанию содействия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D24">
        <w:rPr>
          <w:rFonts w:ascii="Times New Roman" w:hAnsi="Times New Roman" w:cs="Times New Roman"/>
          <w:sz w:val="28"/>
          <w:szCs w:val="28"/>
        </w:rPr>
        <w:t>частичной мобилизации. Мобилизация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D24">
        <w:rPr>
          <w:rFonts w:ascii="Times New Roman" w:hAnsi="Times New Roman" w:cs="Times New Roman"/>
          <w:sz w:val="28"/>
          <w:szCs w:val="28"/>
        </w:rPr>
        <w:t>граждан проведена в строгом соответствии с требованиями,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D24">
        <w:rPr>
          <w:rFonts w:ascii="Times New Roman" w:hAnsi="Times New Roman" w:cs="Times New Roman"/>
          <w:sz w:val="28"/>
          <w:szCs w:val="28"/>
        </w:rPr>
        <w:t>нормативными правовыми актами Правительства РФ, и выполнена в 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D24">
        <w:rPr>
          <w:rFonts w:ascii="Times New Roman" w:hAnsi="Times New Roman" w:cs="Times New Roman"/>
          <w:sz w:val="28"/>
          <w:szCs w:val="28"/>
        </w:rPr>
        <w:t>объеме.</w:t>
      </w:r>
    </w:p>
    <w:p w:rsidR="00C86D24" w:rsidRDefault="003430F3" w:rsidP="00C8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работаем по контрактникам. </w:t>
      </w:r>
      <w:r w:rsidR="00C86D24">
        <w:rPr>
          <w:rFonts w:ascii="Times New Roman" w:hAnsi="Times New Roman" w:cs="Times New Roman"/>
          <w:sz w:val="28"/>
          <w:szCs w:val="28"/>
        </w:rPr>
        <w:t>Оказывается помощь</w:t>
      </w:r>
      <w:r w:rsidR="00C86D24" w:rsidRPr="00C86D24">
        <w:rPr>
          <w:rFonts w:ascii="Times New Roman" w:hAnsi="Times New Roman" w:cs="Times New Roman"/>
          <w:sz w:val="28"/>
          <w:szCs w:val="28"/>
        </w:rPr>
        <w:t xml:space="preserve"> се</w:t>
      </w:r>
      <w:r w:rsidR="00C86D24">
        <w:rPr>
          <w:rFonts w:ascii="Times New Roman" w:hAnsi="Times New Roman" w:cs="Times New Roman"/>
          <w:sz w:val="28"/>
          <w:szCs w:val="28"/>
        </w:rPr>
        <w:t xml:space="preserve">мьям военнослужащих в период их </w:t>
      </w:r>
      <w:r w:rsidR="00C86D24" w:rsidRPr="00C86D24">
        <w:rPr>
          <w:rFonts w:ascii="Times New Roman" w:hAnsi="Times New Roman" w:cs="Times New Roman"/>
          <w:sz w:val="28"/>
          <w:szCs w:val="28"/>
        </w:rPr>
        <w:t>отсутствия</w:t>
      </w:r>
      <w:r w:rsidR="00871B5A">
        <w:rPr>
          <w:rFonts w:ascii="Times New Roman" w:hAnsi="Times New Roman" w:cs="Times New Roman"/>
          <w:sz w:val="28"/>
          <w:szCs w:val="28"/>
        </w:rPr>
        <w:t xml:space="preserve">. В </w:t>
      </w:r>
      <w:r w:rsidR="00F225A3">
        <w:rPr>
          <w:rFonts w:ascii="Times New Roman" w:hAnsi="Times New Roman" w:cs="Times New Roman"/>
          <w:sz w:val="28"/>
          <w:szCs w:val="28"/>
        </w:rPr>
        <w:t>округе действует 7 мер поддержки</w:t>
      </w:r>
      <w:r w:rsidR="00871B5A">
        <w:rPr>
          <w:rFonts w:ascii="Times New Roman" w:hAnsi="Times New Roman" w:cs="Times New Roman"/>
          <w:sz w:val="28"/>
          <w:szCs w:val="28"/>
        </w:rPr>
        <w:t xml:space="preserve"> в том числе и обеспечение дровами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B5A">
        <w:rPr>
          <w:rFonts w:ascii="Times New Roman" w:hAnsi="Times New Roman" w:cs="Times New Roman"/>
          <w:sz w:val="28"/>
          <w:szCs w:val="28"/>
        </w:rPr>
        <w:t>(</w:t>
      </w:r>
      <w:r w:rsidR="000F687A">
        <w:rPr>
          <w:rFonts w:ascii="Times New Roman" w:hAnsi="Times New Roman" w:cs="Times New Roman"/>
          <w:sz w:val="28"/>
          <w:szCs w:val="28"/>
        </w:rPr>
        <w:t>обеспечили 38 семей</w:t>
      </w:r>
      <w:r w:rsidR="00871B5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86D24">
        <w:rPr>
          <w:rFonts w:ascii="Times New Roman" w:hAnsi="Times New Roman" w:cs="Times New Roman"/>
          <w:sz w:val="28"/>
          <w:szCs w:val="28"/>
        </w:rPr>
        <w:t>роводились встречи с женами и матерями мобилизованных граждан</w:t>
      </w:r>
      <w:r w:rsidR="00C86D24" w:rsidRPr="00C86D24">
        <w:rPr>
          <w:rFonts w:ascii="Times New Roman" w:hAnsi="Times New Roman" w:cs="Times New Roman"/>
          <w:sz w:val="28"/>
          <w:szCs w:val="28"/>
        </w:rPr>
        <w:t>.</w:t>
      </w:r>
    </w:p>
    <w:p w:rsidR="00A527DF" w:rsidRPr="00A527DF" w:rsidRDefault="003430F3" w:rsidP="00A527D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Социально-экономическое положение</w:t>
      </w:r>
      <w:r w:rsidR="00A527DF" w:rsidRPr="00A527DF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</w:t>
      </w:r>
      <w:r w:rsidR="00A411BA">
        <w:rPr>
          <w:rFonts w:ascii="Times New Roman" w:hAnsi="Times New Roman" w:cs="Times New Roman"/>
          <w:b/>
          <w:sz w:val="28"/>
          <w:szCs w:val="28"/>
        </w:rPr>
        <w:t>.</w:t>
      </w:r>
    </w:p>
    <w:p w:rsidR="00A527DF" w:rsidRPr="00A527DF" w:rsidRDefault="00A527DF" w:rsidP="004E5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Кикнурского</w:t>
      </w:r>
      <w:r w:rsidR="000D7ED6">
        <w:rPr>
          <w:rFonts w:ascii="Times New Roman" w:hAnsi="Times New Roman" w:cs="Times New Roman"/>
          <w:sz w:val="28"/>
          <w:szCs w:val="28"/>
        </w:rPr>
        <w:t xml:space="preserve"> муниципального округа входит</w:t>
      </w:r>
      <w:r w:rsidR="00104BE1">
        <w:rPr>
          <w:rFonts w:ascii="Times New Roman" w:hAnsi="Times New Roman" w:cs="Times New Roman"/>
          <w:sz w:val="28"/>
          <w:szCs w:val="28"/>
        </w:rPr>
        <w:t xml:space="preserve"> 81 населенный пункт</w:t>
      </w:r>
      <w:r w:rsidR="000D7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(58 жилых).</w:t>
      </w:r>
    </w:p>
    <w:p w:rsidR="00575C09" w:rsidRDefault="00A527DF" w:rsidP="003826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7DF">
        <w:rPr>
          <w:rFonts w:ascii="Times New Roman" w:hAnsi="Times New Roman" w:cs="Times New Roman"/>
          <w:sz w:val="28"/>
          <w:szCs w:val="28"/>
        </w:rPr>
        <w:tab/>
      </w:r>
      <w:r w:rsidRPr="003826C4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871B5A">
        <w:rPr>
          <w:rFonts w:ascii="Times New Roman" w:hAnsi="Times New Roman" w:cs="Times New Roman"/>
          <w:sz w:val="28"/>
          <w:szCs w:val="28"/>
        </w:rPr>
        <w:t>жителей</w:t>
      </w:r>
      <w:r w:rsidRPr="003826C4">
        <w:rPr>
          <w:rFonts w:ascii="Times New Roman" w:hAnsi="Times New Roman" w:cs="Times New Roman"/>
          <w:sz w:val="28"/>
          <w:szCs w:val="28"/>
        </w:rPr>
        <w:t xml:space="preserve"> округа по состоянию н</w:t>
      </w:r>
      <w:r w:rsidR="00104BE1" w:rsidRPr="003826C4">
        <w:rPr>
          <w:rFonts w:ascii="Times New Roman" w:hAnsi="Times New Roman" w:cs="Times New Roman"/>
          <w:sz w:val="28"/>
          <w:szCs w:val="28"/>
        </w:rPr>
        <w:t>а 01.01.202</w:t>
      </w:r>
      <w:r w:rsidR="003826C4" w:rsidRPr="003826C4">
        <w:rPr>
          <w:rFonts w:ascii="Times New Roman" w:hAnsi="Times New Roman" w:cs="Times New Roman"/>
          <w:sz w:val="28"/>
          <w:szCs w:val="28"/>
        </w:rPr>
        <w:t>3</w:t>
      </w:r>
      <w:r w:rsidR="00104BE1" w:rsidRPr="003826C4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3826C4" w:rsidRPr="003826C4">
        <w:rPr>
          <w:rFonts w:ascii="Times New Roman" w:hAnsi="Times New Roman" w:cs="Times New Roman"/>
          <w:sz w:val="28"/>
          <w:szCs w:val="28"/>
        </w:rPr>
        <w:t>6535</w:t>
      </w:r>
      <w:r w:rsidR="006E659E" w:rsidRPr="003826C4">
        <w:rPr>
          <w:rFonts w:ascii="Times New Roman" w:hAnsi="Times New Roman" w:cs="Times New Roman"/>
          <w:sz w:val="28"/>
          <w:szCs w:val="28"/>
        </w:rPr>
        <w:t xml:space="preserve"> </w:t>
      </w:r>
      <w:r w:rsidR="00104BE1" w:rsidRPr="003826C4">
        <w:rPr>
          <w:rFonts w:ascii="Times New Roman" w:hAnsi="Times New Roman" w:cs="Times New Roman"/>
          <w:sz w:val="28"/>
          <w:szCs w:val="28"/>
        </w:rPr>
        <w:t>(</w:t>
      </w:r>
      <w:r w:rsidR="003826C4" w:rsidRPr="003826C4">
        <w:rPr>
          <w:rFonts w:ascii="Times New Roman" w:hAnsi="Times New Roman" w:cs="Times New Roman"/>
          <w:sz w:val="28"/>
          <w:szCs w:val="28"/>
        </w:rPr>
        <w:t>3944</w:t>
      </w:r>
      <w:r w:rsidR="00104BE1" w:rsidRPr="003826C4">
        <w:rPr>
          <w:rFonts w:ascii="Times New Roman" w:hAnsi="Times New Roman" w:cs="Times New Roman"/>
          <w:sz w:val="28"/>
          <w:szCs w:val="28"/>
        </w:rPr>
        <w:t xml:space="preserve"> </w:t>
      </w:r>
      <w:r w:rsidR="00871B5A">
        <w:rPr>
          <w:rFonts w:ascii="Times New Roman" w:hAnsi="Times New Roman" w:cs="Times New Roman"/>
          <w:sz w:val="28"/>
          <w:szCs w:val="28"/>
        </w:rPr>
        <w:t>чел. проживает в посел</w:t>
      </w:r>
      <w:r w:rsidR="00104BE1" w:rsidRPr="003826C4">
        <w:rPr>
          <w:rFonts w:ascii="Times New Roman" w:hAnsi="Times New Roman" w:cs="Times New Roman"/>
          <w:sz w:val="28"/>
          <w:szCs w:val="28"/>
        </w:rPr>
        <w:t>к</w:t>
      </w:r>
      <w:r w:rsidR="00871B5A">
        <w:rPr>
          <w:rFonts w:ascii="Times New Roman" w:hAnsi="Times New Roman" w:cs="Times New Roman"/>
          <w:sz w:val="28"/>
          <w:szCs w:val="28"/>
        </w:rPr>
        <w:t>е,</w:t>
      </w:r>
      <w:r w:rsidR="00104BE1" w:rsidRPr="003826C4">
        <w:rPr>
          <w:rFonts w:ascii="Times New Roman" w:hAnsi="Times New Roman" w:cs="Times New Roman"/>
          <w:sz w:val="28"/>
          <w:szCs w:val="28"/>
        </w:rPr>
        <w:t xml:space="preserve"> </w:t>
      </w:r>
      <w:r w:rsidR="003826C4" w:rsidRPr="003826C4">
        <w:rPr>
          <w:rFonts w:ascii="Times New Roman" w:hAnsi="Times New Roman" w:cs="Times New Roman"/>
          <w:sz w:val="28"/>
          <w:szCs w:val="28"/>
        </w:rPr>
        <w:t>2591</w:t>
      </w:r>
      <w:r w:rsidR="00104BE1" w:rsidRPr="003826C4">
        <w:rPr>
          <w:rFonts w:ascii="Times New Roman" w:hAnsi="Times New Roman" w:cs="Times New Roman"/>
          <w:sz w:val="28"/>
          <w:szCs w:val="28"/>
        </w:rPr>
        <w:t xml:space="preserve"> </w:t>
      </w:r>
      <w:r w:rsidR="006E659E" w:rsidRPr="003826C4">
        <w:rPr>
          <w:rFonts w:ascii="Times New Roman" w:hAnsi="Times New Roman" w:cs="Times New Roman"/>
          <w:sz w:val="28"/>
          <w:szCs w:val="28"/>
        </w:rPr>
        <w:t>человек</w:t>
      </w:r>
      <w:r w:rsidR="00871B5A">
        <w:rPr>
          <w:rFonts w:ascii="Times New Roman" w:hAnsi="Times New Roman" w:cs="Times New Roman"/>
          <w:sz w:val="28"/>
          <w:szCs w:val="28"/>
        </w:rPr>
        <w:t xml:space="preserve"> в сельской местности)</w:t>
      </w:r>
      <w:r w:rsidR="000D7ED6" w:rsidRPr="003826C4">
        <w:rPr>
          <w:rFonts w:ascii="Times New Roman" w:hAnsi="Times New Roman" w:cs="Times New Roman"/>
          <w:sz w:val="28"/>
          <w:szCs w:val="28"/>
        </w:rPr>
        <w:t>.</w:t>
      </w:r>
      <w:r w:rsidR="004E546E" w:rsidRPr="003826C4">
        <w:rPr>
          <w:rFonts w:ascii="Times New Roman" w:hAnsi="Times New Roman" w:cs="Times New Roman"/>
          <w:sz w:val="28"/>
          <w:szCs w:val="28"/>
        </w:rPr>
        <w:t xml:space="preserve"> </w:t>
      </w:r>
      <w:r w:rsidR="0093207D" w:rsidRPr="003826C4">
        <w:rPr>
          <w:rFonts w:ascii="Times New Roman" w:hAnsi="Times New Roman" w:cs="Times New Roman"/>
          <w:sz w:val="28"/>
          <w:szCs w:val="28"/>
        </w:rPr>
        <w:t>Демографическая ситуация за отчетный период характеризуется естественной убылью населения, связанной с превышением смертности над рождаемостью.</w:t>
      </w:r>
    </w:p>
    <w:p w:rsidR="00104BE1" w:rsidRPr="0093207D" w:rsidRDefault="0093207D" w:rsidP="000F6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7D">
        <w:rPr>
          <w:rFonts w:ascii="Times New Roman" w:hAnsi="Times New Roman" w:cs="Times New Roman"/>
          <w:b/>
          <w:sz w:val="28"/>
          <w:szCs w:val="28"/>
        </w:rPr>
        <w:lastRenderedPageBreak/>
        <w:t>Социальная инфраструктура</w:t>
      </w:r>
    </w:p>
    <w:p w:rsidR="0093207D" w:rsidRDefault="00B62A7B" w:rsidP="003A6C6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E546E">
        <w:rPr>
          <w:rFonts w:ascii="Times New Roman" w:hAnsi="Times New Roman" w:cs="Times New Roman"/>
          <w:sz w:val="28"/>
          <w:szCs w:val="28"/>
        </w:rPr>
        <w:t xml:space="preserve">ешающую роль в </w:t>
      </w:r>
      <w:r w:rsidR="0093207D" w:rsidRPr="0093207D">
        <w:rPr>
          <w:rFonts w:ascii="Times New Roman" w:hAnsi="Times New Roman" w:cs="Times New Roman"/>
          <w:sz w:val="28"/>
          <w:szCs w:val="28"/>
        </w:rPr>
        <w:t>формировании интелле</w:t>
      </w:r>
      <w:r w:rsidR="003A6C6D">
        <w:rPr>
          <w:rFonts w:ascii="Times New Roman" w:hAnsi="Times New Roman" w:cs="Times New Roman"/>
          <w:sz w:val="28"/>
          <w:szCs w:val="28"/>
        </w:rPr>
        <w:t xml:space="preserve">ктуального и </w:t>
      </w:r>
      <w:r w:rsidR="0093207D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93207D" w:rsidRPr="0093207D">
        <w:rPr>
          <w:rFonts w:ascii="Times New Roman" w:hAnsi="Times New Roman" w:cs="Times New Roman"/>
          <w:sz w:val="28"/>
          <w:szCs w:val="28"/>
        </w:rPr>
        <w:t>потенц</w:t>
      </w:r>
      <w:r w:rsidR="0093207D">
        <w:rPr>
          <w:rFonts w:ascii="Times New Roman" w:hAnsi="Times New Roman" w:cs="Times New Roman"/>
          <w:sz w:val="28"/>
          <w:szCs w:val="28"/>
        </w:rPr>
        <w:t xml:space="preserve">иала общества играет социальная </w:t>
      </w:r>
      <w:r w:rsidR="003A6C6D">
        <w:rPr>
          <w:rFonts w:ascii="Times New Roman" w:hAnsi="Times New Roman" w:cs="Times New Roman"/>
          <w:sz w:val="28"/>
          <w:szCs w:val="28"/>
        </w:rPr>
        <w:t>сфера</w:t>
      </w:r>
      <w:r w:rsidR="0093207D" w:rsidRPr="0093207D">
        <w:rPr>
          <w:rFonts w:ascii="Times New Roman" w:hAnsi="Times New Roman" w:cs="Times New Roman"/>
          <w:sz w:val="28"/>
          <w:szCs w:val="28"/>
        </w:rPr>
        <w:t>.</w:t>
      </w:r>
    </w:p>
    <w:p w:rsidR="0093207D" w:rsidRPr="00F225A3" w:rsidRDefault="00861646" w:rsidP="0093207D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5A3">
        <w:rPr>
          <w:rFonts w:ascii="Times New Roman" w:hAnsi="Times New Roman" w:cs="Times New Roman"/>
          <w:b/>
          <w:sz w:val="28"/>
          <w:szCs w:val="28"/>
        </w:rPr>
        <w:t>О</w:t>
      </w:r>
      <w:r w:rsidR="0093207D" w:rsidRPr="00F225A3">
        <w:rPr>
          <w:rFonts w:ascii="Times New Roman" w:hAnsi="Times New Roman" w:cs="Times New Roman"/>
          <w:b/>
          <w:sz w:val="28"/>
          <w:szCs w:val="28"/>
        </w:rPr>
        <w:t>бразование.</w:t>
      </w:r>
    </w:p>
    <w:p w:rsidR="002C3589" w:rsidRDefault="002C3589" w:rsidP="005D3A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589">
        <w:rPr>
          <w:rFonts w:ascii="Times New Roman" w:hAnsi="Times New Roman" w:cs="Times New Roman"/>
          <w:sz w:val="28"/>
          <w:szCs w:val="28"/>
        </w:rPr>
        <w:t>Для того, чтобы создать условия для успешного развития наших детей, воспитания гражданина и патриота Отечес</w:t>
      </w:r>
      <w:r>
        <w:rPr>
          <w:rFonts w:ascii="Times New Roman" w:hAnsi="Times New Roman" w:cs="Times New Roman"/>
          <w:sz w:val="28"/>
          <w:szCs w:val="28"/>
        </w:rPr>
        <w:t>тва, мы должны обеспечить предо</w:t>
      </w:r>
      <w:r w:rsidRPr="002C3589">
        <w:rPr>
          <w:rFonts w:ascii="Times New Roman" w:hAnsi="Times New Roman" w:cs="Times New Roman"/>
          <w:sz w:val="28"/>
          <w:szCs w:val="28"/>
        </w:rPr>
        <w:t>ставление современного и качественного образования.</w:t>
      </w:r>
    </w:p>
    <w:p w:rsidR="005D3A93" w:rsidRDefault="0056596F" w:rsidP="0056596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6F">
        <w:rPr>
          <w:rFonts w:ascii="Times New Roman" w:hAnsi="Times New Roman" w:cs="Times New Roman"/>
          <w:sz w:val="28"/>
          <w:szCs w:val="28"/>
        </w:rPr>
        <w:t xml:space="preserve">На начало 2022-2023 учебного года в трёх государственных общеобразовательных учреждениях, расположенных на территории Кикнурского муниципального округа, </w:t>
      </w:r>
      <w:r w:rsidR="00EE3647">
        <w:rPr>
          <w:rFonts w:ascii="Times New Roman" w:hAnsi="Times New Roman" w:cs="Times New Roman"/>
          <w:sz w:val="28"/>
          <w:szCs w:val="28"/>
        </w:rPr>
        <w:t>обучалось</w:t>
      </w:r>
      <w:r w:rsidRPr="0056596F">
        <w:rPr>
          <w:rFonts w:ascii="Times New Roman" w:hAnsi="Times New Roman" w:cs="Times New Roman"/>
          <w:sz w:val="28"/>
          <w:szCs w:val="28"/>
        </w:rPr>
        <w:t xml:space="preserve"> 632 учащихся, на конец </w:t>
      </w:r>
      <w:r w:rsidR="00EE3647">
        <w:rPr>
          <w:rFonts w:ascii="Times New Roman" w:hAnsi="Times New Roman" w:cs="Times New Roman"/>
          <w:sz w:val="28"/>
          <w:szCs w:val="28"/>
        </w:rPr>
        <w:t>года</w:t>
      </w:r>
      <w:r w:rsidRPr="0056596F">
        <w:rPr>
          <w:rFonts w:ascii="Times New Roman" w:hAnsi="Times New Roman" w:cs="Times New Roman"/>
          <w:sz w:val="28"/>
          <w:szCs w:val="28"/>
        </w:rPr>
        <w:t xml:space="preserve"> – 628</w:t>
      </w:r>
      <w:r w:rsidR="00EE3647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Pr="0056596F">
        <w:rPr>
          <w:rFonts w:ascii="Times New Roman" w:hAnsi="Times New Roman" w:cs="Times New Roman"/>
          <w:sz w:val="28"/>
          <w:szCs w:val="28"/>
        </w:rPr>
        <w:t xml:space="preserve">, в КОГОБУ ШИ ОВЗ на начало года 76 учащихся (в том числе 35 детей </w:t>
      </w:r>
      <w:r w:rsidR="00871B5A">
        <w:rPr>
          <w:rFonts w:ascii="Times New Roman" w:hAnsi="Times New Roman" w:cs="Times New Roman"/>
          <w:sz w:val="28"/>
          <w:szCs w:val="28"/>
        </w:rPr>
        <w:t>из</w:t>
      </w:r>
      <w:r w:rsidRPr="0056596F">
        <w:rPr>
          <w:rFonts w:ascii="Times New Roman" w:hAnsi="Times New Roman" w:cs="Times New Roman"/>
          <w:sz w:val="28"/>
          <w:szCs w:val="28"/>
        </w:rPr>
        <w:t xml:space="preserve"> нашего </w:t>
      </w:r>
      <w:r w:rsidR="00871B5A">
        <w:rPr>
          <w:rFonts w:ascii="Times New Roman" w:hAnsi="Times New Roman" w:cs="Times New Roman"/>
          <w:sz w:val="28"/>
          <w:szCs w:val="28"/>
        </w:rPr>
        <w:t>округа</w:t>
      </w:r>
      <w:r w:rsidRPr="0056596F">
        <w:rPr>
          <w:rFonts w:ascii="Times New Roman" w:hAnsi="Times New Roman" w:cs="Times New Roman"/>
          <w:sz w:val="28"/>
          <w:szCs w:val="28"/>
        </w:rPr>
        <w:t>) на конец года 84 человека.</w:t>
      </w:r>
      <w:r w:rsidR="005D3A93" w:rsidRPr="005D3A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596F" w:rsidRPr="0056596F" w:rsidRDefault="0056596F" w:rsidP="0056596F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96F">
        <w:rPr>
          <w:rFonts w:ascii="Times New Roman" w:hAnsi="Times New Roman" w:cs="Times New Roman"/>
          <w:sz w:val="28"/>
          <w:szCs w:val="28"/>
        </w:rPr>
        <w:t>Успеваемость составила 99,7 %, в прошлом году 99,4%.</w:t>
      </w:r>
    </w:p>
    <w:p w:rsidR="0056596F" w:rsidRPr="005D3A93" w:rsidRDefault="0056596F" w:rsidP="0056596F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96F">
        <w:rPr>
          <w:rFonts w:ascii="Times New Roman" w:hAnsi="Times New Roman" w:cs="Times New Roman"/>
          <w:sz w:val="28"/>
          <w:szCs w:val="28"/>
        </w:rPr>
        <w:t>Закончили учебный год с отличными отметками по все предметам 24 школьника (в прошлом учебном году 21 учащийся), на «4» и «5» – 167 (в прошлом учебном году 192). В сумме качественный показатель составил 34,1 % от общего количества аттестованных обучающихся 2 – 11 классов (в прошлом учебном году 36,9 %).</w:t>
      </w:r>
    </w:p>
    <w:p w:rsidR="003430F3" w:rsidRPr="003430F3" w:rsidRDefault="003430F3" w:rsidP="003430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F3">
        <w:rPr>
          <w:rFonts w:ascii="Times New Roman" w:hAnsi="Times New Roman" w:cs="Times New Roman"/>
          <w:sz w:val="28"/>
          <w:szCs w:val="28"/>
        </w:rPr>
        <w:t>Аттестаты о среднем общем образовании были выданы всем выпускникам 11 классов (31 человек), освоившим образовательн</w:t>
      </w:r>
      <w:r w:rsidR="00EE3647">
        <w:rPr>
          <w:rFonts w:ascii="Times New Roman" w:hAnsi="Times New Roman" w:cs="Times New Roman"/>
          <w:sz w:val="28"/>
          <w:szCs w:val="28"/>
        </w:rPr>
        <w:t>ые программы и успешно прошедших</w:t>
      </w:r>
      <w:r w:rsidRPr="003430F3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EE3647">
        <w:rPr>
          <w:rFonts w:ascii="Times New Roman" w:hAnsi="Times New Roman" w:cs="Times New Roman"/>
          <w:sz w:val="28"/>
          <w:szCs w:val="28"/>
        </w:rPr>
        <w:t>рственную итоговую аттестацию. Выпускница 11</w:t>
      </w:r>
      <w:r w:rsidRPr="003430F3">
        <w:rPr>
          <w:rFonts w:ascii="Times New Roman" w:hAnsi="Times New Roman" w:cs="Times New Roman"/>
          <w:sz w:val="28"/>
          <w:szCs w:val="28"/>
        </w:rPr>
        <w:t xml:space="preserve"> класса КОГОБУ СШ с УИОП пгт Кикнур, награждена региональной медалью «За особые успехи в учении». Ещё у 15 одиннадцатиклассников аттестаты без «троек».</w:t>
      </w:r>
    </w:p>
    <w:p w:rsidR="003430F3" w:rsidRPr="003430F3" w:rsidRDefault="003430F3" w:rsidP="003430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F3">
        <w:rPr>
          <w:rFonts w:ascii="Times New Roman" w:hAnsi="Times New Roman" w:cs="Times New Roman"/>
          <w:sz w:val="28"/>
          <w:szCs w:val="28"/>
        </w:rPr>
        <w:t xml:space="preserve">Из 68 девятиклассников, допущенных к государственной итоговой аттестации по образовательным программам основного общего образования, успешно прошли её и получили аттестаты 66 выпускников. </w:t>
      </w:r>
    </w:p>
    <w:p w:rsidR="003430F3" w:rsidRPr="003430F3" w:rsidRDefault="003430F3" w:rsidP="003430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F3">
        <w:rPr>
          <w:rFonts w:ascii="Times New Roman" w:hAnsi="Times New Roman" w:cs="Times New Roman"/>
          <w:sz w:val="28"/>
          <w:szCs w:val="28"/>
        </w:rPr>
        <w:t>Пять девятиклассников КОГОБУ СШ с УИОП пгт Кикнур получили аттестаты особого образца. Ещё у 17 девятиклассников в аттестата</w:t>
      </w:r>
      <w:r w:rsidR="003A6C6D">
        <w:rPr>
          <w:rFonts w:ascii="Times New Roman" w:hAnsi="Times New Roman" w:cs="Times New Roman"/>
          <w:sz w:val="28"/>
          <w:szCs w:val="28"/>
        </w:rPr>
        <w:t>х только отметки «4» и «5».  Д</w:t>
      </w:r>
      <w:r w:rsidRPr="003430F3">
        <w:rPr>
          <w:rFonts w:ascii="Times New Roman" w:hAnsi="Times New Roman" w:cs="Times New Roman"/>
          <w:sz w:val="28"/>
          <w:szCs w:val="28"/>
        </w:rPr>
        <w:t>оля хорошистов и отличников составила 33,8 % (в прошлом году – 20%).</w:t>
      </w:r>
    </w:p>
    <w:p w:rsidR="003430F3" w:rsidRPr="003430F3" w:rsidRDefault="003430F3" w:rsidP="003430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F3">
        <w:rPr>
          <w:rFonts w:ascii="Times New Roman" w:hAnsi="Times New Roman" w:cs="Times New Roman"/>
          <w:sz w:val="28"/>
          <w:szCs w:val="28"/>
        </w:rPr>
        <w:t>С целью организации и обеспечения развития, отдыха, оздоровления и занятости детей в период летних каникул были организованы:</w:t>
      </w:r>
    </w:p>
    <w:p w:rsidR="003430F3" w:rsidRDefault="003430F3" w:rsidP="003430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F3">
        <w:rPr>
          <w:rFonts w:ascii="Times New Roman" w:hAnsi="Times New Roman" w:cs="Times New Roman"/>
          <w:sz w:val="28"/>
          <w:szCs w:val="28"/>
        </w:rPr>
        <w:t>-  Детский оздоровительный лагерь  «Солнышко» на базе КОГО</w:t>
      </w:r>
      <w:r w:rsidR="00EE3647">
        <w:rPr>
          <w:rFonts w:ascii="Times New Roman" w:hAnsi="Times New Roman" w:cs="Times New Roman"/>
          <w:sz w:val="28"/>
          <w:szCs w:val="28"/>
        </w:rPr>
        <w:t>БУ СШ с УИОП пгт Кикнур посетило</w:t>
      </w:r>
      <w:r w:rsidRPr="003430F3">
        <w:rPr>
          <w:rFonts w:ascii="Times New Roman" w:hAnsi="Times New Roman" w:cs="Times New Roman"/>
          <w:sz w:val="28"/>
          <w:szCs w:val="28"/>
        </w:rPr>
        <w:t xml:space="preserve"> 143 </w:t>
      </w:r>
      <w:r w:rsidR="00871B5A">
        <w:rPr>
          <w:rFonts w:ascii="Times New Roman" w:hAnsi="Times New Roman" w:cs="Times New Roman"/>
          <w:sz w:val="28"/>
          <w:szCs w:val="28"/>
        </w:rPr>
        <w:t>ученика</w:t>
      </w:r>
      <w:r w:rsidRPr="003430F3">
        <w:rPr>
          <w:rFonts w:ascii="Times New Roman" w:hAnsi="Times New Roman" w:cs="Times New Roman"/>
          <w:sz w:val="28"/>
          <w:szCs w:val="28"/>
        </w:rPr>
        <w:t>.</w:t>
      </w:r>
    </w:p>
    <w:p w:rsidR="003430F3" w:rsidRPr="003430F3" w:rsidRDefault="003430F3" w:rsidP="001C41C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F3">
        <w:rPr>
          <w:rFonts w:ascii="Times New Roman" w:hAnsi="Times New Roman" w:cs="Times New Roman"/>
          <w:sz w:val="28"/>
          <w:szCs w:val="28"/>
        </w:rPr>
        <w:t>- Детский оздоровительный лагерь «Радуга» на базе КОГОБУ ОШ с. Русские Краи - посетило 17 детей (с. Русские Краи-12 детей, с. Тырышкино- 5 детей).</w:t>
      </w:r>
    </w:p>
    <w:p w:rsidR="003430F3" w:rsidRPr="003430F3" w:rsidRDefault="003430F3" w:rsidP="001C41C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F3">
        <w:rPr>
          <w:rFonts w:ascii="Times New Roman" w:hAnsi="Times New Roman" w:cs="Times New Roman"/>
          <w:sz w:val="28"/>
          <w:szCs w:val="28"/>
        </w:rPr>
        <w:t>- детская разновозрастная площадка «Созвездие талантов» на базе МКУ ДО ДДТ пгт Кикнур посетили 20 детей.</w:t>
      </w:r>
    </w:p>
    <w:p w:rsidR="003430F3" w:rsidRPr="003430F3" w:rsidRDefault="003430F3" w:rsidP="001C41C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F3">
        <w:rPr>
          <w:rFonts w:ascii="Times New Roman" w:hAnsi="Times New Roman" w:cs="Times New Roman"/>
          <w:sz w:val="28"/>
          <w:szCs w:val="28"/>
        </w:rPr>
        <w:lastRenderedPageBreak/>
        <w:t>- детский спортивный оздоровительный лагерь «Олимпиец» на базе МКУ ДО «ДЮСШ им</w:t>
      </w:r>
      <w:r w:rsidR="00EE3647">
        <w:rPr>
          <w:rFonts w:ascii="Times New Roman" w:hAnsi="Times New Roman" w:cs="Times New Roman"/>
          <w:sz w:val="28"/>
          <w:szCs w:val="28"/>
        </w:rPr>
        <w:t>. А.Ф.Оленева» посетило 73 ребенка</w:t>
      </w:r>
      <w:r w:rsidRPr="003430F3">
        <w:rPr>
          <w:rFonts w:ascii="Times New Roman" w:hAnsi="Times New Roman" w:cs="Times New Roman"/>
          <w:sz w:val="28"/>
          <w:szCs w:val="28"/>
        </w:rPr>
        <w:t>.</w:t>
      </w:r>
    </w:p>
    <w:p w:rsidR="003430F3" w:rsidRPr="003430F3" w:rsidRDefault="003430F3" w:rsidP="001C41C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F3">
        <w:rPr>
          <w:rFonts w:ascii="Times New Roman" w:hAnsi="Times New Roman" w:cs="Times New Roman"/>
          <w:sz w:val="28"/>
          <w:szCs w:val="28"/>
        </w:rPr>
        <w:t>По программе «Организация временного трудоустройства несовершеннолетних граждан в возрасте от 14 до 18 лет в свободное от учебы время» было трудоустроено 30 детей.</w:t>
      </w:r>
    </w:p>
    <w:p w:rsidR="003430F3" w:rsidRPr="003430F3" w:rsidRDefault="003430F3" w:rsidP="001C41C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F3">
        <w:rPr>
          <w:rFonts w:ascii="Times New Roman" w:hAnsi="Times New Roman" w:cs="Times New Roman"/>
          <w:sz w:val="28"/>
          <w:szCs w:val="28"/>
        </w:rPr>
        <w:t>Важным направлением работы является опека несовершеннолетних граждан</w:t>
      </w:r>
    </w:p>
    <w:p w:rsidR="003430F3" w:rsidRPr="003430F3" w:rsidRDefault="00EE3647" w:rsidP="001C41C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2023 </w:t>
      </w:r>
      <w:r w:rsidR="003430F3" w:rsidRPr="003430F3">
        <w:rPr>
          <w:rFonts w:ascii="Times New Roman" w:hAnsi="Times New Roman" w:cs="Times New Roman"/>
          <w:sz w:val="28"/>
          <w:szCs w:val="28"/>
        </w:rPr>
        <w:t xml:space="preserve">года на учете в органе опеки и попечительства управления образования состояло 27 несовершеннолетних, из них 2 – опекаемых (подопечных), 21 – в 14 приемных семьях, 6 – усыновленных (удочеренных) посторонними гражданами, 4 детей находятся под опекой по заявлению родителей. Из 21 несовершеннолетних: 6 </w:t>
      </w:r>
      <w:r w:rsidR="00EF2B3D">
        <w:rPr>
          <w:rFonts w:ascii="Times New Roman" w:hAnsi="Times New Roman" w:cs="Times New Roman"/>
          <w:sz w:val="28"/>
          <w:szCs w:val="28"/>
        </w:rPr>
        <w:t>детей</w:t>
      </w:r>
      <w:r w:rsidR="003430F3" w:rsidRPr="003430F3">
        <w:rPr>
          <w:rFonts w:ascii="Times New Roman" w:hAnsi="Times New Roman" w:cs="Times New Roman"/>
          <w:sz w:val="28"/>
          <w:szCs w:val="28"/>
        </w:rPr>
        <w:t xml:space="preserve"> - сироты, у 15 детей – родители лишены родительских прав, у 2 детей – единственный родитель находится в местах лишения свободы.</w:t>
      </w:r>
    </w:p>
    <w:p w:rsidR="003430F3" w:rsidRPr="003430F3" w:rsidRDefault="003430F3" w:rsidP="001C41C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F3">
        <w:rPr>
          <w:rFonts w:ascii="Times New Roman" w:hAnsi="Times New Roman" w:cs="Times New Roman"/>
          <w:sz w:val="28"/>
          <w:szCs w:val="28"/>
        </w:rPr>
        <w:t>На всех опекаемых (подопечных) и приемных детей производилась ежемесячная выплата денежных средств: на детей до 7 лет -8760 рублей, на детей с 7 лет – 9461 рублей.</w:t>
      </w:r>
    </w:p>
    <w:p w:rsidR="003430F3" w:rsidRPr="003430F3" w:rsidRDefault="003430F3" w:rsidP="001C41C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F3">
        <w:rPr>
          <w:rFonts w:ascii="Times New Roman" w:hAnsi="Times New Roman" w:cs="Times New Roman"/>
          <w:sz w:val="28"/>
          <w:szCs w:val="28"/>
        </w:rPr>
        <w:t>Не менее двух раз в год посещаются опекунские и приемные семьи, составляются отчеты о результатах обследования условий жизни и воспитания детей в этих семьях, при необходимости оказывается помощь семье в разрешении конфликтных ситуаций.</w:t>
      </w:r>
    </w:p>
    <w:p w:rsidR="0056596F" w:rsidRPr="006141CE" w:rsidRDefault="00871B5A" w:rsidP="003430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округе ф</w:t>
      </w:r>
      <w:r w:rsidR="0056596F" w:rsidRPr="006141CE">
        <w:rPr>
          <w:rFonts w:ascii="Times New Roman" w:hAnsi="Times New Roman" w:cs="Times New Roman"/>
          <w:sz w:val="28"/>
          <w:szCs w:val="28"/>
        </w:rPr>
        <w:t>ункционируют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56596F" w:rsidRPr="006141CE">
        <w:rPr>
          <w:rFonts w:ascii="Times New Roman" w:hAnsi="Times New Roman" w:cs="Times New Roman"/>
          <w:sz w:val="28"/>
          <w:szCs w:val="28"/>
        </w:rPr>
        <w:t xml:space="preserve"> 1 дошкольная образовательная организация и 3 дошкольных группы, </w:t>
      </w:r>
      <w:r w:rsidR="001C41C4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56596F" w:rsidRPr="006141CE">
        <w:rPr>
          <w:rFonts w:ascii="Times New Roman" w:hAnsi="Times New Roman" w:cs="Times New Roman"/>
          <w:sz w:val="28"/>
          <w:szCs w:val="28"/>
        </w:rPr>
        <w:t xml:space="preserve">воспитывались 227 детей. Из них: </w:t>
      </w:r>
    </w:p>
    <w:p w:rsidR="0056596F" w:rsidRPr="006141CE" w:rsidRDefault="001E0450" w:rsidP="0056596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1C41C4">
        <w:rPr>
          <w:rFonts w:ascii="Times New Roman" w:hAnsi="Times New Roman" w:cs="Times New Roman"/>
          <w:sz w:val="28"/>
          <w:szCs w:val="28"/>
        </w:rPr>
        <w:t>Детском</w:t>
      </w:r>
      <w:r w:rsidR="0056596F" w:rsidRPr="006141CE">
        <w:rPr>
          <w:rFonts w:ascii="Times New Roman" w:hAnsi="Times New Roman" w:cs="Times New Roman"/>
          <w:sz w:val="28"/>
          <w:szCs w:val="28"/>
        </w:rPr>
        <w:t xml:space="preserve"> сад</w:t>
      </w:r>
      <w:r w:rsidR="001C41C4">
        <w:rPr>
          <w:rFonts w:ascii="Times New Roman" w:hAnsi="Times New Roman" w:cs="Times New Roman"/>
          <w:sz w:val="28"/>
          <w:szCs w:val="28"/>
        </w:rPr>
        <w:t>у</w:t>
      </w:r>
      <w:r w:rsidR="0056596F" w:rsidRPr="006141CE">
        <w:rPr>
          <w:rFonts w:ascii="Times New Roman" w:hAnsi="Times New Roman" w:cs="Times New Roman"/>
          <w:sz w:val="28"/>
          <w:szCs w:val="28"/>
        </w:rPr>
        <w:t xml:space="preserve"> комбинированного вида «Алёнка». </w:t>
      </w:r>
      <w:r w:rsidR="001C41C4">
        <w:rPr>
          <w:rFonts w:ascii="Times New Roman" w:hAnsi="Times New Roman" w:cs="Times New Roman"/>
          <w:sz w:val="28"/>
          <w:szCs w:val="28"/>
        </w:rPr>
        <w:t>Работало</w:t>
      </w:r>
      <w:r>
        <w:rPr>
          <w:rFonts w:ascii="Times New Roman" w:hAnsi="Times New Roman" w:cs="Times New Roman"/>
          <w:sz w:val="28"/>
          <w:szCs w:val="28"/>
        </w:rPr>
        <w:t xml:space="preserve"> 15 групп, которые посещали </w:t>
      </w:r>
      <w:r w:rsidR="0056596F" w:rsidRPr="006141CE">
        <w:rPr>
          <w:rFonts w:ascii="Times New Roman" w:hAnsi="Times New Roman" w:cs="Times New Roman"/>
          <w:sz w:val="28"/>
          <w:szCs w:val="28"/>
        </w:rPr>
        <w:t>208 детей. В 2021-2022 году посещали 234 ребёнка.</w:t>
      </w:r>
    </w:p>
    <w:p w:rsidR="0056596F" w:rsidRPr="006141CE" w:rsidRDefault="001E0450" w:rsidP="0056596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6596F" w:rsidRPr="006141CE">
        <w:rPr>
          <w:rFonts w:ascii="Times New Roman" w:hAnsi="Times New Roman" w:cs="Times New Roman"/>
          <w:sz w:val="28"/>
          <w:szCs w:val="28"/>
        </w:rPr>
        <w:t xml:space="preserve">3 дошкольные группы КОГОБУ ОШ с. Русские Краи. </w:t>
      </w:r>
    </w:p>
    <w:p w:rsidR="0056596F" w:rsidRPr="006141CE" w:rsidRDefault="0056596F" w:rsidP="0056596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CE">
        <w:rPr>
          <w:rFonts w:ascii="Times New Roman" w:hAnsi="Times New Roman" w:cs="Times New Roman"/>
          <w:sz w:val="28"/>
          <w:szCs w:val="28"/>
        </w:rPr>
        <w:t xml:space="preserve"> Всего  посещали 19 детей (в прошлом году 21 ребенок):</w:t>
      </w:r>
    </w:p>
    <w:p w:rsidR="0056596F" w:rsidRPr="006141CE" w:rsidRDefault="0056596F" w:rsidP="0056596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CE">
        <w:rPr>
          <w:rFonts w:ascii="Times New Roman" w:hAnsi="Times New Roman" w:cs="Times New Roman"/>
          <w:sz w:val="28"/>
          <w:szCs w:val="28"/>
        </w:rPr>
        <w:t xml:space="preserve">- дошкольная группа с. Тырышкино - 6 детей, </w:t>
      </w:r>
    </w:p>
    <w:p w:rsidR="0056596F" w:rsidRPr="006141CE" w:rsidRDefault="0056596F" w:rsidP="0056596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CE">
        <w:rPr>
          <w:rFonts w:ascii="Times New Roman" w:hAnsi="Times New Roman" w:cs="Times New Roman"/>
          <w:sz w:val="28"/>
          <w:szCs w:val="28"/>
        </w:rPr>
        <w:t>- дошкольная группа  с. Русские Краи - 9 детей,</w:t>
      </w:r>
    </w:p>
    <w:p w:rsidR="0056596F" w:rsidRPr="006141CE" w:rsidRDefault="0056596F" w:rsidP="0056596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CE">
        <w:rPr>
          <w:rFonts w:ascii="Times New Roman" w:hAnsi="Times New Roman" w:cs="Times New Roman"/>
          <w:sz w:val="28"/>
          <w:szCs w:val="28"/>
        </w:rPr>
        <w:t xml:space="preserve">- дошкольная группа с. Шапта - 4 детей. </w:t>
      </w:r>
    </w:p>
    <w:p w:rsidR="0056596F" w:rsidRPr="006141CE" w:rsidRDefault="0056596F" w:rsidP="0056596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CE">
        <w:rPr>
          <w:rFonts w:ascii="Times New Roman" w:hAnsi="Times New Roman" w:cs="Times New Roman"/>
          <w:sz w:val="28"/>
          <w:szCs w:val="28"/>
        </w:rPr>
        <w:t>В 2022-2023 учебном году в системе дошко</w:t>
      </w:r>
      <w:r w:rsidR="00EE3647">
        <w:rPr>
          <w:rFonts w:ascii="Times New Roman" w:hAnsi="Times New Roman" w:cs="Times New Roman"/>
          <w:sz w:val="28"/>
          <w:szCs w:val="28"/>
        </w:rPr>
        <w:t xml:space="preserve">льного образования работает 28 </w:t>
      </w:r>
      <w:r w:rsidRPr="006141CE">
        <w:rPr>
          <w:rFonts w:ascii="Times New Roman" w:hAnsi="Times New Roman" w:cs="Times New Roman"/>
          <w:sz w:val="28"/>
          <w:szCs w:val="28"/>
        </w:rPr>
        <w:t xml:space="preserve">педагогических работников. Из них  в МКДОУ детский сад комбинированного вида «Алёнка» 19 воспитателей, 3 музыкальных руководителя, инструктор по физической культуре, педагог-психолог, учитель-логопед. В дошкольных группах работает 3 воспитателя. </w:t>
      </w:r>
    </w:p>
    <w:p w:rsidR="0056596F" w:rsidRPr="006141CE" w:rsidRDefault="0056596F" w:rsidP="0056596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CE">
        <w:rPr>
          <w:rFonts w:ascii="Times New Roman" w:hAnsi="Times New Roman" w:cs="Times New Roman"/>
          <w:sz w:val="28"/>
          <w:szCs w:val="28"/>
        </w:rPr>
        <w:t xml:space="preserve">Таким образом, в Кикнурском муниципальном округе укомплектованность педагогическими кадрами составляет 100%. </w:t>
      </w:r>
    </w:p>
    <w:p w:rsidR="001E0450" w:rsidRPr="00871B5A" w:rsidRDefault="00871B5A" w:rsidP="00871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7170" w:rsidRPr="009867AB">
        <w:rPr>
          <w:rFonts w:ascii="Times New Roman" w:hAnsi="Times New Roman" w:cs="Times New Roman"/>
          <w:sz w:val="28"/>
          <w:szCs w:val="28"/>
        </w:rPr>
        <w:t>истема дополнительного образования представлена 3 образовательными организациями:</w:t>
      </w:r>
    </w:p>
    <w:p w:rsidR="00F225A3" w:rsidRDefault="00F225A3" w:rsidP="00547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5A3" w:rsidRDefault="00F225A3" w:rsidP="00547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170" w:rsidRDefault="00EF2B3D" w:rsidP="00547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доме детского творчества</w:t>
      </w:r>
      <w:r w:rsidR="00547170" w:rsidRPr="00A364AF">
        <w:rPr>
          <w:rFonts w:ascii="Times New Roman" w:hAnsi="Times New Roman" w:cs="Times New Roman"/>
          <w:b/>
          <w:sz w:val="28"/>
          <w:szCs w:val="28"/>
        </w:rPr>
        <w:t xml:space="preserve"> пгт Кикнур</w:t>
      </w:r>
    </w:p>
    <w:p w:rsidR="00547170" w:rsidRPr="00B80FA9" w:rsidRDefault="00547170" w:rsidP="00547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</w:t>
      </w:r>
      <w:r w:rsidRPr="00B80FA9">
        <w:rPr>
          <w:rFonts w:ascii="Times New Roman" w:hAnsi="Times New Roman"/>
          <w:sz w:val="28"/>
          <w:szCs w:val="28"/>
        </w:rPr>
        <w:t>браз</w:t>
      </w:r>
      <w:r>
        <w:rPr>
          <w:rFonts w:ascii="Times New Roman" w:hAnsi="Times New Roman"/>
          <w:sz w:val="28"/>
          <w:szCs w:val="28"/>
        </w:rPr>
        <w:t>овательного</w:t>
      </w:r>
      <w:r w:rsidRPr="00B80FA9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 скомплектовано 22 объединения</w:t>
      </w:r>
      <w:r w:rsidRPr="00B80FA9">
        <w:rPr>
          <w:rFonts w:ascii="Times New Roman" w:hAnsi="Times New Roman"/>
          <w:sz w:val="28"/>
          <w:szCs w:val="28"/>
        </w:rPr>
        <w:t>, 3</w:t>
      </w:r>
      <w:r>
        <w:rPr>
          <w:rFonts w:ascii="Times New Roman" w:hAnsi="Times New Roman"/>
          <w:sz w:val="28"/>
          <w:szCs w:val="28"/>
        </w:rPr>
        <w:t>6 учебных групп</w:t>
      </w:r>
      <w:r w:rsidRPr="00B80FA9">
        <w:rPr>
          <w:rFonts w:ascii="Times New Roman" w:hAnsi="Times New Roman"/>
          <w:sz w:val="28"/>
          <w:szCs w:val="28"/>
        </w:rPr>
        <w:t xml:space="preserve">, которые посещали </w:t>
      </w:r>
      <w:r>
        <w:rPr>
          <w:rFonts w:ascii="Times New Roman" w:hAnsi="Times New Roman"/>
          <w:sz w:val="28"/>
          <w:szCs w:val="28"/>
        </w:rPr>
        <w:t>365 обучающихся.</w:t>
      </w:r>
    </w:p>
    <w:p w:rsidR="00547170" w:rsidRDefault="00EF2B3D" w:rsidP="00547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 –юношеская спортивная школа «</w:t>
      </w:r>
      <w:r w:rsidR="00547170" w:rsidRPr="00A364AF">
        <w:rPr>
          <w:rFonts w:ascii="Times New Roman" w:hAnsi="Times New Roman" w:cs="Times New Roman"/>
          <w:b/>
          <w:sz w:val="28"/>
          <w:szCs w:val="28"/>
        </w:rPr>
        <w:t xml:space="preserve"> им. А.Ф.Оленева»</w:t>
      </w:r>
    </w:p>
    <w:p w:rsidR="005C41D7" w:rsidRPr="005C41D7" w:rsidRDefault="00EF2B3D" w:rsidP="005C4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="005C41D7" w:rsidRPr="005C41D7">
        <w:rPr>
          <w:rFonts w:ascii="Times New Roman" w:hAnsi="Times New Roman" w:cs="Times New Roman"/>
          <w:sz w:val="28"/>
          <w:szCs w:val="28"/>
        </w:rPr>
        <w:t xml:space="preserve"> имеет хорошую материально-техническую базу. На территории ДЮСШ имеется тренажёрная площадка, баскетбольная огороженная площадка, малая площадка ГТО, универсальная многофункциональная площадка.</w:t>
      </w:r>
    </w:p>
    <w:p w:rsidR="005C41D7" w:rsidRPr="005C41D7" w:rsidRDefault="005C41D7" w:rsidP="005C4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D7">
        <w:rPr>
          <w:rFonts w:ascii="Times New Roman" w:hAnsi="Times New Roman" w:cs="Times New Roman"/>
          <w:sz w:val="28"/>
          <w:szCs w:val="28"/>
        </w:rPr>
        <w:t>В 2022 году детско-юношеская спортивная школа оснащена спортивным оборудованием и экипировкой на 496 тыс. рублей, в 2023 году также приобретено оборудование и экипировка на сумму 500 тыс. руб.</w:t>
      </w:r>
    </w:p>
    <w:p w:rsidR="005C41D7" w:rsidRPr="005C41D7" w:rsidRDefault="005C41D7" w:rsidP="005C4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D7">
        <w:rPr>
          <w:rFonts w:ascii="Times New Roman" w:hAnsi="Times New Roman" w:cs="Times New Roman"/>
          <w:sz w:val="28"/>
          <w:szCs w:val="28"/>
        </w:rPr>
        <w:t>В ДЮСШ реализуется дополнительная предпрофессиональная программа по виду спорта «Лёгкая атлетика».</w:t>
      </w:r>
    </w:p>
    <w:p w:rsidR="005C41D7" w:rsidRPr="005C41D7" w:rsidRDefault="005C41D7" w:rsidP="005C4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D7">
        <w:rPr>
          <w:rFonts w:ascii="Times New Roman" w:hAnsi="Times New Roman" w:cs="Times New Roman"/>
          <w:sz w:val="28"/>
          <w:szCs w:val="28"/>
        </w:rPr>
        <w:t>На отделении легкой атлетики занималось 273 обучающихся (в прошлом году 284 человек) в 17 учебных группах (в прошлом году 18 групп), со 2 по 11 класс.</w:t>
      </w:r>
    </w:p>
    <w:p w:rsidR="005C41D7" w:rsidRPr="005C41D7" w:rsidRDefault="005C41D7" w:rsidP="005C4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D7">
        <w:rPr>
          <w:rFonts w:ascii="Times New Roman" w:hAnsi="Times New Roman" w:cs="Times New Roman"/>
          <w:sz w:val="28"/>
          <w:szCs w:val="28"/>
        </w:rPr>
        <w:t>Согласно календарю спортивно-массовых мероприятий обеспечено участие в 38 соревнованиях: внутришкольных, муниципальных, зональных, региональных, Всероссийских, в которых приняли участие 1794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1D7">
        <w:rPr>
          <w:rFonts w:ascii="Times New Roman" w:hAnsi="Times New Roman" w:cs="Times New Roman"/>
          <w:sz w:val="28"/>
          <w:szCs w:val="28"/>
        </w:rPr>
        <w:t>Общее количество разрядов – 107; вновь выполнено – 42; один 1 разряд.</w:t>
      </w:r>
    </w:p>
    <w:p w:rsidR="005C41D7" w:rsidRPr="005C41D7" w:rsidRDefault="005C41D7" w:rsidP="005C4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D7">
        <w:rPr>
          <w:rFonts w:ascii="Times New Roman" w:hAnsi="Times New Roman" w:cs="Times New Roman"/>
          <w:sz w:val="28"/>
          <w:szCs w:val="28"/>
        </w:rPr>
        <w:t>В июле 2022 и 2023 года проведены занятия по спортивным играм для детей и подростков в рамках проекта «Дворовый тренер.</w:t>
      </w:r>
    </w:p>
    <w:p w:rsidR="005C41D7" w:rsidRDefault="005C41D7" w:rsidP="005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D7">
        <w:rPr>
          <w:rFonts w:ascii="Times New Roman" w:hAnsi="Times New Roman" w:cs="Times New Roman"/>
          <w:sz w:val="28"/>
          <w:szCs w:val="28"/>
        </w:rPr>
        <w:t xml:space="preserve">Работа муниципального центра тестирования </w:t>
      </w:r>
      <w:r>
        <w:rPr>
          <w:rFonts w:ascii="Times New Roman" w:hAnsi="Times New Roman" w:cs="Times New Roman"/>
          <w:sz w:val="28"/>
          <w:szCs w:val="28"/>
        </w:rPr>
        <w:t>активизировалась. По итогам</w:t>
      </w:r>
      <w:r w:rsidRPr="005C41D7">
        <w:rPr>
          <w:rFonts w:ascii="Times New Roman" w:hAnsi="Times New Roman" w:cs="Times New Roman"/>
          <w:sz w:val="28"/>
          <w:szCs w:val="28"/>
        </w:rPr>
        <w:t xml:space="preserve"> работы ЦТ занял 6 место среди всех ЦТ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C41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1D7">
        <w:rPr>
          <w:rFonts w:ascii="Times New Roman" w:hAnsi="Times New Roman" w:cs="Times New Roman"/>
          <w:sz w:val="28"/>
          <w:szCs w:val="28"/>
        </w:rPr>
        <w:t>К сдаче норм ГТО привлекаются сотрудник</w:t>
      </w:r>
      <w:r w:rsidR="00EF2B3D">
        <w:rPr>
          <w:rFonts w:ascii="Times New Roman" w:hAnsi="Times New Roman" w:cs="Times New Roman"/>
          <w:sz w:val="28"/>
          <w:szCs w:val="28"/>
        </w:rPr>
        <w:t>и различных организаций округа.</w:t>
      </w:r>
    </w:p>
    <w:p w:rsidR="005D3A93" w:rsidRPr="006141CE" w:rsidRDefault="00EF2B3D" w:rsidP="0056596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школа</w:t>
      </w:r>
      <w:r w:rsidR="00547170" w:rsidRPr="00547170">
        <w:rPr>
          <w:rFonts w:ascii="Times New Roman" w:hAnsi="Times New Roman" w:cs="Times New Roman"/>
          <w:b/>
          <w:sz w:val="28"/>
          <w:szCs w:val="28"/>
        </w:rPr>
        <w:t xml:space="preserve"> пгт Кикнур</w:t>
      </w:r>
    </w:p>
    <w:p w:rsidR="00AD54BC" w:rsidRPr="00AD54BC" w:rsidRDefault="00AD54BC" w:rsidP="00AD54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 xml:space="preserve">В Кикнурской детской музыкальной школе трудятся 3 </w:t>
      </w:r>
      <w:r>
        <w:rPr>
          <w:rFonts w:ascii="Times New Roman" w:hAnsi="Times New Roman" w:cs="Times New Roman"/>
          <w:sz w:val="28"/>
          <w:szCs w:val="28"/>
        </w:rPr>
        <w:t>квалифицированных преподавателя. Д</w:t>
      </w:r>
      <w:r w:rsidRPr="00AD54BC">
        <w:rPr>
          <w:rFonts w:ascii="Times New Roman" w:hAnsi="Times New Roman" w:cs="Times New Roman"/>
          <w:sz w:val="28"/>
          <w:szCs w:val="28"/>
        </w:rPr>
        <w:t>вое из них имеют высшую квалификационну</w:t>
      </w:r>
      <w:r>
        <w:rPr>
          <w:rFonts w:ascii="Times New Roman" w:hAnsi="Times New Roman" w:cs="Times New Roman"/>
          <w:sz w:val="28"/>
          <w:szCs w:val="28"/>
        </w:rPr>
        <w:t xml:space="preserve">ю категорию. Реализуются три </w:t>
      </w:r>
      <w:r w:rsidRPr="00AD54BC">
        <w:rPr>
          <w:rFonts w:ascii="Times New Roman" w:hAnsi="Times New Roman" w:cs="Times New Roman"/>
          <w:sz w:val="28"/>
          <w:szCs w:val="28"/>
        </w:rPr>
        <w:t xml:space="preserve">образовательные программы: дополнительная общеразвивающая программа художественной направленности инструментальные классы (фортепиано), предпрофессиональная общеразвивающая в области музыкального искусства (хоровое пение) и дополнительная предпрофессиональная общеразвивающая программа в области инструментального искусства (фортепиано). В школе обучается 40 учеников. </w:t>
      </w:r>
    </w:p>
    <w:p w:rsidR="00AD54BC" w:rsidRPr="00AD54BC" w:rsidRDefault="00AD54BC" w:rsidP="00AD54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 xml:space="preserve">Все педагоги школы представляли мастерство своих учеников на различных конкурсах федеральных, региональных и всероссийских уровней. </w:t>
      </w:r>
    </w:p>
    <w:p w:rsidR="00AD54BC" w:rsidRPr="00AD54BC" w:rsidRDefault="00AD54BC" w:rsidP="00AD54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В учебном 2022-2023 году многие школьницы завоевали ряд серьезных побед в исполнении игры на фортепиано. Особо ус</w:t>
      </w:r>
      <w:r w:rsidR="00EF2B3D">
        <w:rPr>
          <w:rFonts w:ascii="Times New Roman" w:hAnsi="Times New Roman" w:cs="Times New Roman"/>
          <w:sz w:val="28"/>
          <w:szCs w:val="28"/>
        </w:rPr>
        <w:t>пешно выступила Анна Селезнёва.</w:t>
      </w:r>
    </w:p>
    <w:p w:rsidR="00AD54BC" w:rsidRPr="00AD54BC" w:rsidRDefault="00EF2B3D" w:rsidP="00AD54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AD54BC" w:rsidRPr="00AD54BC">
        <w:rPr>
          <w:rFonts w:ascii="Times New Roman" w:hAnsi="Times New Roman" w:cs="Times New Roman"/>
          <w:sz w:val="28"/>
          <w:szCs w:val="28"/>
        </w:rPr>
        <w:t xml:space="preserve">ные пианистки показывали свое мастерство  и отмечены дипломами в различных Всероссийских конкурсах. </w:t>
      </w:r>
    </w:p>
    <w:p w:rsidR="00AD54BC" w:rsidRDefault="00AD54BC" w:rsidP="00AD54B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lastRenderedPageBreak/>
        <w:t>Летом 2023 года в школе проведены косметические работы стен и полов.</w:t>
      </w:r>
    </w:p>
    <w:p w:rsidR="00AD54BC" w:rsidRDefault="00AD54BC" w:rsidP="00AD54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Численность работников образовательных организаций, расположенных на территории округа, составляет 243 человека, в том числе руководящих работников – 19, педагогических работников – 112.</w:t>
      </w:r>
    </w:p>
    <w:p w:rsidR="005D3A93" w:rsidRPr="00EC7465" w:rsidRDefault="000D7ED6" w:rsidP="00AD54B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5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5D3A93" w:rsidRPr="00EC7465">
        <w:rPr>
          <w:rFonts w:ascii="Times New Roman" w:hAnsi="Times New Roman" w:cs="Times New Roman"/>
          <w:sz w:val="28"/>
          <w:szCs w:val="28"/>
        </w:rPr>
        <w:t>проблема</w:t>
      </w:r>
      <w:r w:rsidRPr="00EC7465">
        <w:rPr>
          <w:rFonts w:ascii="Times New Roman" w:hAnsi="Times New Roman" w:cs="Times New Roman"/>
          <w:sz w:val="28"/>
          <w:szCs w:val="28"/>
        </w:rPr>
        <w:t xml:space="preserve"> старения педагогических кадров.</w:t>
      </w:r>
    </w:p>
    <w:p w:rsidR="005D3A93" w:rsidRPr="00EC7465" w:rsidRDefault="005D3A93" w:rsidP="001E3EB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5">
        <w:rPr>
          <w:rFonts w:ascii="Times New Roman" w:hAnsi="Times New Roman" w:cs="Times New Roman"/>
          <w:sz w:val="28"/>
          <w:szCs w:val="28"/>
        </w:rPr>
        <w:t>Сегодня по дву</w:t>
      </w:r>
      <w:r w:rsidR="00EC7465" w:rsidRPr="00EC7465">
        <w:rPr>
          <w:rFonts w:ascii="Times New Roman" w:hAnsi="Times New Roman" w:cs="Times New Roman"/>
          <w:sz w:val="28"/>
          <w:szCs w:val="28"/>
        </w:rPr>
        <w:t xml:space="preserve">хсторонним договорам обучается </w:t>
      </w:r>
      <w:r w:rsidR="005C41D7">
        <w:rPr>
          <w:rFonts w:ascii="Times New Roman" w:hAnsi="Times New Roman" w:cs="Times New Roman"/>
          <w:sz w:val="28"/>
          <w:szCs w:val="28"/>
        </w:rPr>
        <w:t xml:space="preserve">в вузах </w:t>
      </w:r>
      <w:r w:rsidR="00EC7465" w:rsidRPr="00EC7465">
        <w:rPr>
          <w:rFonts w:ascii="Times New Roman" w:hAnsi="Times New Roman" w:cs="Times New Roman"/>
          <w:sz w:val="28"/>
          <w:szCs w:val="28"/>
        </w:rPr>
        <w:t>3</w:t>
      </w:r>
      <w:r w:rsidRPr="00EC7465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="000D7ED6" w:rsidRPr="00EC7465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Pr="00EC7465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1660C3" w:rsidRPr="00EC7465">
        <w:rPr>
          <w:rFonts w:ascii="Times New Roman" w:hAnsi="Times New Roman" w:cs="Times New Roman"/>
          <w:sz w:val="28"/>
          <w:szCs w:val="28"/>
        </w:rPr>
        <w:t xml:space="preserve">году </w:t>
      </w:r>
      <w:r w:rsidR="00EC7465" w:rsidRPr="00EC7465">
        <w:rPr>
          <w:rFonts w:ascii="Times New Roman" w:hAnsi="Times New Roman" w:cs="Times New Roman"/>
          <w:sz w:val="28"/>
          <w:szCs w:val="28"/>
        </w:rPr>
        <w:t>5</w:t>
      </w:r>
      <w:r w:rsidRPr="00EC7465">
        <w:rPr>
          <w:rFonts w:ascii="Times New Roman" w:hAnsi="Times New Roman" w:cs="Times New Roman"/>
          <w:sz w:val="28"/>
          <w:szCs w:val="28"/>
        </w:rPr>
        <w:t xml:space="preserve"> молодых специалистов.</w:t>
      </w:r>
    </w:p>
    <w:p w:rsidR="005D3A93" w:rsidRPr="00EC7465" w:rsidRDefault="005D3A93" w:rsidP="001E3EB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5">
        <w:rPr>
          <w:rFonts w:ascii="Times New Roman" w:hAnsi="Times New Roman" w:cs="Times New Roman"/>
          <w:sz w:val="28"/>
          <w:szCs w:val="28"/>
        </w:rPr>
        <w:t xml:space="preserve">На 1 </w:t>
      </w:r>
      <w:r w:rsidR="00EC7465" w:rsidRPr="00EC7465">
        <w:rPr>
          <w:rFonts w:ascii="Times New Roman" w:hAnsi="Times New Roman" w:cs="Times New Roman"/>
          <w:sz w:val="28"/>
          <w:szCs w:val="28"/>
        </w:rPr>
        <w:t>сентября 2023</w:t>
      </w:r>
      <w:r w:rsidRPr="00EC7465">
        <w:rPr>
          <w:rFonts w:ascii="Times New Roman" w:hAnsi="Times New Roman" w:cs="Times New Roman"/>
          <w:sz w:val="28"/>
          <w:szCs w:val="28"/>
        </w:rPr>
        <w:t xml:space="preserve"> года уровень средней заработной платы, установленный Соглашением по исполнению майских указов Президента в дошк</w:t>
      </w:r>
      <w:r w:rsidR="00A411BA" w:rsidRPr="00EC7465">
        <w:rPr>
          <w:rFonts w:ascii="Times New Roman" w:hAnsi="Times New Roman" w:cs="Times New Roman"/>
          <w:sz w:val="28"/>
          <w:szCs w:val="28"/>
        </w:rPr>
        <w:t xml:space="preserve">ольном образовании, выполнен </w:t>
      </w:r>
      <w:r w:rsidR="00EC7465" w:rsidRPr="00EC7465">
        <w:rPr>
          <w:rFonts w:ascii="Times New Roman" w:hAnsi="Times New Roman" w:cs="Times New Roman"/>
          <w:sz w:val="28"/>
          <w:szCs w:val="28"/>
        </w:rPr>
        <w:t>и составил 33</w:t>
      </w:r>
      <w:r w:rsidR="00ED2FA4">
        <w:rPr>
          <w:rFonts w:ascii="Times New Roman" w:hAnsi="Times New Roman" w:cs="Times New Roman"/>
          <w:sz w:val="28"/>
          <w:szCs w:val="28"/>
        </w:rPr>
        <w:t xml:space="preserve"> </w:t>
      </w:r>
      <w:r w:rsidR="00EC7465" w:rsidRPr="00EC7465">
        <w:rPr>
          <w:rFonts w:ascii="Times New Roman" w:hAnsi="Times New Roman" w:cs="Times New Roman"/>
          <w:sz w:val="28"/>
          <w:szCs w:val="28"/>
        </w:rPr>
        <w:t>846</w:t>
      </w:r>
      <w:r w:rsidR="005C41D7">
        <w:rPr>
          <w:rFonts w:ascii="Times New Roman" w:hAnsi="Times New Roman" w:cs="Times New Roman"/>
          <w:sz w:val="28"/>
          <w:szCs w:val="28"/>
        </w:rPr>
        <w:t xml:space="preserve"> </w:t>
      </w:r>
      <w:r w:rsidRPr="00EC7465">
        <w:rPr>
          <w:rFonts w:ascii="Times New Roman" w:hAnsi="Times New Roman" w:cs="Times New Roman"/>
          <w:sz w:val="28"/>
          <w:szCs w:val="28"/>
        </w:rPr>
        <w:t>рублей;</w:t>
      </w:r>
    </w:p>
    <w:p w:rsidR="005D3A93" w:rsidRPr="00EC7465" w:rsidRDefault="005D3A93" w:rsidP="001E3EB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5">
        <w:rPr>
          <w:rFonts w:ascii="Times New Roman" w:hAnsi="Times New Roman" w:cs="Times New Roman"/>
          <w:sz w:val="28"/>
          <w:szCs w:val="28"/>
        </w:rPr>
        <w:t>в дополни</w:t>
      </w:r>
      <w:r w:rsidR="00A411BA" w:rsidRPr="00EC7465">
        <w:rPr>
          <w:rFonts w:ascii="Times New Roman" w:hAnsi="Times New Roman" w:cs="Times New Roman"/>
          <w:sz w:val="28"/>
          <w:szCs w:val="28"/>
        </w:rPr>
        <w:t xml:space="preserve">тельном образовании выполнен </w:t>
      </w:r>
      <w:r w:rsidRPr="00EC7465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EC7465" w:rsidRPr="00EC7465">
        <w:rPr>
          <w:rFonts w:ascii="Times New Roman" w:hAnsi="Times New Roman" w:cs="Times New Roman"/>
          <w:sz w:val="28"/>
          <w:szCs w:val="28"/>
        </w:rPr>
        <w:t>28</w:t>
      </w:r>
      <w:r w:rsidR="00ED2FA4">
        <w:rPr>
          <w:rFonts w:ascii="Times New Roman" w:hAnsi="Times New Roman" w:cs="Times New Roman"/>
          <w:sz w:val="28"/>
          <w:szCs w:val="28"/>
        </w:rPr>
        <w:t xml:space="preserve"> </w:t>
      </w:r>
      <w:r w:rsidR="00EC7465" w:rsidRPr="00EC7465">
        <w:rPr>
          <w:rFonts w:ascii="Times New Roman" w:hAnsi="Times New Roman" w:cs="Times New Roman"/>
          <w:sz w:val="28"/>
          <w:szCs w:val="28"/>
        </w:rPr>
        <w:t>055</w:t>
      </w:r>
      <w:r w:rsidR="005C41D7">
        <w:rPr>
          <w:rFonts w:ascii="Times New Roman" w:hAnsi="Times New Roman" w:cs="Times New Roman"/>
          <w:sz w:val="28"/>
          <w:szCs w:val="28"/>
        </w:rPr>
        <w:t xml:space="preserve"> </w:t>
      </w:r>
      <w:r w:rsidRPr="00EC7465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D3A93" w:rsidRDefault="005D3A93" w:rsidP="005C41D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5">
        <w:rPr>
          <w:rFonts w:ascii="Times New Roman" w:hAnsi="Times New Roman" w:cs="Times New Roman"/>
          <w:sz w:val="28"/>
          <w:szCs w:val="28"/>
        </w:rPr>
        <w:t>уровень средней заработной платы педагогических работников в областных образовательных организациях</w:t>
      </w:r>
      <w:r w:rsidR="00F225A3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Pr="005C41D7">
        <w:rPr>
          <w:rFonts w:ascii="Times New Roman" w:hAnsi="Times New Roman" w:cs="Times New Roman"/>
          <w:sz w:val="28"/>
          <w:szCs w:val="28"/>
        </w:rPr>
        <w:t>.</w:t>
      </w:r>
    </w:p>
    <w:p w:rsidR="009F4FEF" w:rsidRPr="005C41D7" w:rsidRDefault="009F4FEF" w:rsidP="005C41D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FEF">
        <w:rPr>
          <w:rFonts w:ascii="Times New Roman" w:hAnsi="Times New Roman" w:cs="Times New Roman"/>
          <w:sz w:val="28"/>
          <w:szCs w:val="28"/>
        </w:rPr>
        <w:t>Исходя из выше изложенного, следует сделать вывод о том, что система образования Кикнурского округа дееспособна и обеспечивает возложенные на неё обязанности по обучению, воспитанию и развитию обучающихся, получению качественного образования.</w:t>
      </w:r>
    </w:p>
    <w:p w:rsidR="006141CE" w:rsidRPr="001C41C4" w:rsidRDefault="006141CE" w:rsidP="001C41C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C4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6141CE" w:rsidRPr="006141CE" w:rsidRDefault="00EF2B3D" w:rsidP="006141C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E27F89">
        <w:rPr>
          <w:rFonts w:ascii="Times New Roman" w:hAnsi="Times New Roman" w:cs="Times New Roman"/>
          <w:sz w:val="28"/>
          <w:szCs w:val="28"/>
        </w:rPr>
        <w:t>в</w:t>
      </w:r>
      <w:r w:rsidR="006141CE" w:rsidRPr="006141CE">
        <w:rPr>
          <w:rFonts w:ascii="Times New Roman" w:hAnsi="Times New Roman" w:cs="Times New Roman"/>
          <w:sz w:val="28"/>
          <w:szCs w:val="28"/>
        </w:rPr>
        <w:t xml:space="preserve">ыполнено предписание </w:t>
      </w:r>
      <w:r w:rsidR="00E27F89">
        <w:rPr>
          <w:rFonts w:ascii="Times New Roman" w:hAnsi="Times New Roman" w:cs="Times New Roman"/>
          <w:sz w:val="28"/>
          <w:szCs w:val="28"/>
        </w:rPr>
        <w:t>надзорных органов</w:t>
      </w:r>
      <w:r w:rsidR="006141CE" w:rsidRPr="006141CE">
        <w:rPr>
          <w:rFonts w:ascii="Times New Roman" w:hAnsi="Times New Roman" w:cs="Times New Roman"/>
          <w:sz w:val="28"/>
          <w:szCs w:val="28"/>
        </w:rPr>
        <w:t xml:space="preserve"> по замене отделки стен спортивного зала, манежа, раздевалок </w:t>
      </w:r>
      <w:r w:rsidR="00E27F89">
        <w:rPr>
          <w:rFonts w:ascii="Times New Roman" w:hAnsi="Times New Roman" w:cs="Times New Roman"/>
          <w:sz w:val="28"/>
          <w:szCs w:val="28"/>
        </w:rPr>
        <w:t xml:space="preserve">ДЮСШ </w:t>
      </w:r>
      <w:r w:rsidR="006141CE" w:rsidRPr="006141CE">
        <w:rPr>
          <w:rFonts w:ascii="Times New Roman" w:hAnsi="Times New Roman" w:cs="Times New Roman"/>
          <w:sz w:val="28"/>
          <w:szCs w:val="28"/>
        </w:rPr>
        <w:t>негорючими материалами на сумму 3,0 млн. рублей.</w:t>
      </w:r>
    </w:p>
    <w:p w:rsidR="006141CE" w:rsidRPr="006141CE" w:rsidRDefault="006141CE" w:rsidP="006141C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CE">
        <w:rPr>
          <w:rFonts w:ascii="Times New Roman" w:hAnsi="Times New Roman" w:cs="Times New Roman"/>
          <w:sz w:val="28"/>
          <w:szCs w:val="28"/>
        </w:rPr>
        <w:t>- выполнены работы в детском саду по устройству системы оповещения при эвакуации во время чрезвычайных ситуаций – 220 тыс. рублей.</w:t>
      </w:r>
    </w:p>
    <w:p w:rsidR="006141CE" w:rsidRPr="006141CE" w:rsidRDefault="006141CE" w:rsidP="006141C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CE">
        <w:rPr>
          <w:rFonts w:ascii="Times New Roman" w:hAnsi="Times New Roman" w:cs="Times New Roman"/>
          <w:sz w:val="28"/>
          <w:szCs w:val="28"/>
        </w:rPr>
        <w:t>Во время визита Губернатора Кировской области Соколова А.В. в</w:t>
      </w:r>
      <w:r w:rsidR="004D2374">
        <w:rPr>
          <w:rFonts w:ascii="Times New Roman" w:hAnsi="Times New Roman" w:cs="Times New Roman"/>
          <w:sz w:val="28"/>
          <w:szCs w:val="28"/>
        </w:rPr>
        <w:t xml:space="preserve"> Кикнурский мун</w:t>
      </w:r>
      <w:r w:rsidR="00E27F89">
        <w:rPr>
          <w:rFonts w:ascii="Times New Roman" w:hAnsi="Times New Roman" w:cs="Times New Roman"/>
          <w:sz w:val="28"/>
          <w:szCs w:val="28"/>
        </w:rPr>
        <w:t>иципальный округ</w:t>
      </w:r>
      <w:r w:rsidR="004D2374">
        <w:rPr>
          <w:rFonts w:ascii="Times New Roman" w:hAnsi="Times New Roman" w:cs="Times New Roman"/>
          <w:sz w:val="28"/>
          <w:szCs w:val="28"/>
        </w:rPr>
        <w:t xml:space="preserve"> обратился с просьбой </w:t>
      </w:r>
      <w:r w:rsidRPr="006141CE">
        <w:rPr>
          <w:rFonts w:ascii="Times New Roman" w:hAnsi="Times New Roman" w:cs="Times New Roman"/>
          <w:sz w:val="28"/>
          <w:szCs w:val="28"/>
        </w:rPr>
        <w:t>об устройстве беговой дорожки с искусственным покрытием на стадионе ДЮСШ, а 12 августа 2023 года в день физкультурника было торжественное</w:t>
      </w:r>
      <w:r w:rsidR="004D2374">
        <w:rPr>
          <w:rFonts w:ascii="Times New Roman" w:hAnsi="Times New Roman" w:cs="Times New Roman"/>
          <w:sz w:val="28"/>
          <w:szCs w:val="28"/>
        </w:rPr>
        <w:t xml:space="preserve"> открытие данного спортивного</w:t>
      </w:r>
      <w:r w:rsidRPr="006141CE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5C41D7"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Pr="006141CE">
        <w:rPr>
          <w:rFonts w:ascii="Times New Roman" w:hAnsi="Times New Roman" w:cs="Times New Roman"/>
          <w:sz w:val="28"/>
          <w:szCs w:val="28"/>
        </w:rPr>
        <w:t xml:space="preserve">6,5 млн. рублей. </w:t>
      </w:r>
    </w:p>
    <w:p w:rsidR="001C41C4" w:rsidRDefault="006141CE" w:rsidP="006141C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CE">
        <w:rPr>
          <w:rFonts w:ascii="Times New Roman" w:hAnsi="Times New Roman" w:cs="Times New Roman"/>
          <w:sz w:val="28"/>
          <w:szCs w:val="28"/>
        </w:rPr>
        <w:t xml:space="preserve">На средства, высвободившиеся в результате торгов (по беговой дорожке). Это более 3 млн. рублей, заасфальтировали въезды, площадки, дорожки. </w:t>
      </w:r>
    </w:p>
    <w:p w:rsidR="006141CE" w:rsidRPr="006141CE" w:rsidRDefault="006141CE" w:rsidP="006141C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CE">
        <w:rPr>
          <w:rFonts w:ascii="Times New Roman" w:hAnsi="Times New Roman" w:cs="Times New Roman"/>
          <w:sz w:val="28"/>
          <w:szCs w:val="28"/>
        </w:rPr>
        <w:t>2 млн. рублей потрачено на устройство тротуаров из песчано-полимерной плитки в детском саду «Алёнка».</w:t>
      </w:r>
    </w:p>
    <w:p w:rsidR="001C41C4" w:rsidRDefault="00E27F89" w:rsidP="006141C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в детском саду</w:t>
      </w:r>
      <w:r w:rsidR="006141CE" w:rsidRPr="006141CE">
        <w:rPr>
          <w:rFonts w:ascii="Times New Roman" w:hAnsi="Times New Roman" w:cs="Times New Roman"/>
          <w:sz w:val="28"/>
          <w:szCs w:val="28"/>
        </w:rPr>
        <w:t xml:space="preserve"> проложен новый водопровод, </w:t>
      </w:r>
      <w:r w:rsidR="001C41C4">
        <w:rPr>
          <w:rFonts w:ascii="Times New Roman" w:hAnsi="Times New Roman" w:cs="Times New Roman"/>
          <w:sz w:val="28"/>
          <w:szCs w:val="28"/>
        </w:rPr>
        <w:t>установлен новый котел</w:t>
      </w:r>
      <w:r w:rsidR="006141CE" w:rsidRPr="006141CE">
        <w:rPr>
          <w:rFonts w:ascii="Times New Roman" w:hAnsi="Times New Roman" w:cs="Times New Roman"/>
          <w:sz w:val="28"/>
          <w:szCs w:val="28"/>
        </w:rPr>
        <w:t xml:space="preserve"> и </w:t>
      </w:r>
      <w:r w:rsidR="001C41C4">
        <w:rPr>
          <w:rFonts w:ascii="Times New Roman" w:hAnsi="Times New Roman" w:cs="Times New Roman"/>
          <w:sz w:val="28"/>
          <w:szCs w:val="28"/>
        </w:rPr>
        <w:t>смонтирована теплотрасса</w:t>
      </w:r>
      <w:r w:rsidR="006141CE" w:rsidRPr="006141CE">
        <w:rPr>
          <w:rFonts w:ascii="Times New Roman" w:hAnsi="Times New Roman" w:cs="Times New Roman"/>
          <w:sz w:val="28"/>
          <w:szCs w:val="28"/>
        </w:rPr>
        <w:t xml:space="preserve"> на сумму 7,5 млн. рублей</w:t>
      </w:r>
      <w:r w:rsidR="001C41C4">
        <w:rPr>
          <w:rFonts w:ascii="Times New Roman" w:hAnsi="Times New Roman" w:cs="Times New Roman"/>
          <w:sz w:val="28"/>
          <w:szCs w:val="28"/>
        </w:rPr>
        <w:t>.</w:t>
      </w:r>
      <w:r w:rsidR="006141CE" w:rsidRPr="006141CE">
        <w:rPr>
          <w:rFonts w:ascii="Times New Roman" w:hAnsi="Times New Roman" w:cs="Times New Roman"/>
          <w:sz w:val="28"/>
          <w:szCs w:val="28"/>
        </w:rPr>
        <w:t xml:space="preserve"> </w:t>
      </w:r>
      <w:r w:rsidR="001C41C4">
        <w:rPr>
          <w:rFonts w:ascii="Times New Roman" w:hAnsi="Times New Roman" w:cs="Times New Roman"/>
          <w:sz w:val="28"/>
          <w:szCs w:val="28"/>
        </w:rPr>
        <w:t>О</w:t>
      </w:r>
      <w:r w:rsidR="006141CE" w:rsidRPr="006141CE">
        <w:rPr>
          <w:rFonts w:ascii="Times New Roman" w:hAnsi="Times New Roman" w:cs="Times New Roman"/>
          <w:sz w:val="28"/>
          <w:szCs w:val="28"/>
        </w:rPr>
        <w:t>топитель</w:t>
      </w:r>
      <w:r w:rsidR="001C41C4">
        <w:rPr>
          <w:rFonts w:ascii="Times New Roman" w:hAnsi="Times New Roman" w:cs="Times New Roman"/>
          <w:sz w:val="28"/>
          <w:szCs w:val="28"/>
        </w:rPr>
        <w:t>ный сезон начался во время</w:t>
      </w:r>
      <w:r w:rsidR="006141CE" w:rsidRPr="00614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A93" w:rsidRDefault="006141CE" w:rsidP="00E27F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CE">
        <w:rPr>
          <w:rFonts w:ascii="Times New Roman" w:hAnsi="Times New Roman" w:cs="Times New Roman"/>
          <w:sz w:val="28"/>
          <w:szCs w:val="28"/>
        </w:rPr>
        <w:t xml:space="preserve">Завершены работы по установке новых пластиковых окон в ДДТ. </w:t>
      </w:r>
    </w:p>
    <w:p w:rsidR="00E27F89" w:rsidRPr="00E27F89" w:rsidRDefault="00E27F89" w:rsidP="00E27F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837" w:rsidRPr="00E27F89" w:rsidRDefault="00721B5E" w:rsidP="00AD5837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F89">
        <w:rPr>
          <w:rFonts w:ascii="Times New Roman" w:hAnsi="Times New Roman" w:cs="Times New Roman"/>
          <w:b/>
          <w:sz w:val="28"/>
          <w:szCs w:val="28"/>
        </w:rPr>
        <w:t>На ряду с образовательной деятельностью на</w:t>
      </w:r>
      <w:r w:rsidR="00AD5837" w:rsidRPr="00E27F89">
        <w:rPr>
          <w:rFonts w:ascii="Times New Roman" w:hAnsi="Times New Roman" w:cs="Times New Roman"/>
          <w:b/>
          <w:sz w:val="28"/>
          <w:szCs w:val="28"/>
        </w:rPr>
        <w:t xml:space="preserve"> территории Кикнурского муниципального </w:t>
      </w:r>
      <w:r w:rsidR="009645C9" w:rsidRPr="00E27F89">
        <w:rPr>
          <w:rFonts w:ascii="Times New Roman" w:hAnsi="Times New Roman" w:cs="Times New Roman"/>
          <w:b/>
          <w:sz w:val="28"/>
          <w:szCs w:val="28"/>
        </w:rPr>
        <w:t>округа осуществляет</w:t>
      </w:r>
      <w:r w:rsidRPr="00E27F89">
        <w:rPr>
          <w:rFonts w:ascii="Times New Roman" w:hAnsi="Times New Roman" w:cs="Times New Roman"/>
          <w:b/>
          <w:sz w:val="28"/>
          <w:szCs w:val="28"/>
        </w:rPr>
        <w:t xml:space="preserve"> координационную и </w:t>
      </w:r>
      <w:r w:rsidRPr="00E27F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организационную </w:t>
      </w:r>
      <w:r w:rsidR="00AD5837" w:rsidRPr="00E27F89">
        <w:rPr>
          <w:rFonts w:ascii="Times New Roman" w:hAnsi="Times New Roman" w:cs="Times New Roman"/>
          <w:b/>
          <w:sz w:val="28"/>
          <w:szCs w:val="28"/>
        </w:rPr>
        <w:t>деятельность комиссия по делам несовершеннолетних и защите их прав</w:t>
      </w:r>
      <w:r w:rsidRPr="00E27F89">
        <w:rPr>
          <w:rFonts w:ascii="Times New Roman" w:hAnsi="Times New Roman" w:cs="Times New Roman"/>
          <w:b/>
          <w:sz w:val="28"/>
          <w:szCs w:val="28"/>
        </w:rPr>
        <w:t>.</w:t>
      </w:r>
    </w:p>
    <w:p w:rsidR="00346DF8" w:rsidRDefault="00346DF8" w:rsidP="00195DC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21B5E" w:rsidRPr="00721B5E">
        <w:rPr>
          <w:rFonts w:ascii="Times New Roman" w:hAnsi="Times New Roman" w:cs="Times New Roman"/>
          <w:sz w:val="28"/>
          <w:szCs w:val="28"/>
        </w:rPr>
        <w:t>то коллегиальный орган, в состав которого входят руководители органов и учреждений, расположенных на территории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1B5E" w:rsidRPr="00721B5E">
        <w:rPr>
          <w:rFonts w:ascii="Times New Roman" w:hAnsi="Times New Roman" w:cs="Times New Roman"/>
          <w:sz w:val="28"/>
          <w:szCs w:val="28"/>
        </w:rPr>
        <w:t>В компетенцию комиссии входят вопросы администрат</w:t>
      </w:r>
      <w:r w:rsidR="00195DCB">
        <w:rPr>
          <w:rFonts w:ascii="Times New Roman" w:hAnsi="Times New Roman" w:cs="Times New Roman"/>
          <w:sz w:val="28"/>
          <w:szCs w:val="28"/>
        </w:rPr>
        <w:t xml:space="preserve">ивной юрисдикции, а также </w:t>
      </w:r>
      <w:r w:rsidR="00721B5E" w:rsidRPr="00721B5E">
        <w:rPr>
          <w:rFonts w:ascii="Times New Roman" w:hAnsi="Times New Roman" w:cs="Times New Roman"/>
          <w:sz w:val="28"/>
          <w:szCs w:val="28"/>
        </w:rPr>
        <w:t xml:space="preserve">рассмотрение профилактических вопросов.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21B5E" w:rsidRPr="00721B5E">
        <w:rPr>
          <w:rFonts w:ascii="Times New Roman" w:hAnsi="Times New Roman" w:cs="Times New Roman"/>
          <w:sz w:val="28"/>
          <w:szCs w:val="28"/>
        </w:rPr>
        <w:t xml:space="preserve">руг вопросов обширен: это </w:t>
      </w:r>
      <w:r w:rsidR="00E27F89">
        <w:rPr>
          <w:rFonts w:ascii="Times New Roman" w:hAnsi="Times New Roman" w:cs="Times New Roman"/>
          <w:sz w:val="28"/>
          <w:szCs w:val="28"/>
        </w:rPr>
        <w:t>рассмотрение</w:t>
      </w:r>
      <w:r w:rsidR="00E27F89" w:rsidRPr="00E27F89">
        <w:rPr>
          <w:rFonts w:ascii="Times New Roman" w:hAnsi="Times New Roman" w:cs="Times New Roman"/>
          <w:sz w:val="28"/>
          <w:szCs w:val="28"/>
        </w:rPr>
        <w:t xml:space="preserve"> </w:t>
      </w:r>
      <w:r w:rsidR="00E27F89">
        <w:rPr>
          <w:rFonts w:ascii="Times New Roman" w:hAnsi="Times New Roman" w:cs="Times New Roman"/>
          <w:sz w:val="28"/>
          <w:szCs w:val="28"/>
        </w:rPr>
        <w:t>протоколов</w:t>
      </w:r>
      <w:r w:rsidR="00721B5E" w:rsidRPr="00721B5E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21B5E" w:rsidRPr="00721B5E">
        <w:rPr>
          <w:rFonts w:ascii="Times New Roman" w:hAnsi="Times New Roman" w:cs="Times New Roman"/>
          <w:sz w:val="28"/>
          <w:szCs w:val="28"/>
        </w:rPr>
        <w:t xml:space="preserve"> в отношении детей, родителей и иных взрослых лиц, вовлекающих подро</w:t>
      </w:r>
      <w:r w:rsidR="00195DCB">
        <w:rPr>
          <w:rFonts w:ascii="Times New Roman" w:hAnsi="Times New Roman" w:cs="Times New Roman"/>
          <w:sz w:val="28"/>
          <w:szCs w:val="28"/>
        </w:rPr>
        <w:t>стков в противоправные действия;</w:t>
      </w:r>
      <w:r w:rsidR="00721B5E" w:rsidRPr="00721B5E">
        <w:rPr>
          <w:rFonts w:ascii="Times New Roman" w:hAnsi="Times New Roman" w:cs="Times New Roman"/>
          <w:sz w:val="28"/>
          <w:szCs w:val="28"/>
        </w:rPr>
        <w:t xml:space="preserve"> ходатайства и заявления  органов и </w:t>
      </w:r>
      <w:r w:rsidR="00195DCB">
        <w:rPr>
          <w:rFonts w:ascii="Times New Roman" w:hAnsi="Times New Roman" w:cs="Times New Roman"/>
          <w:sz w:val="28"/>
          <w:szCs w:val="28"/>
        </w:rPr>
        <w:t>учреждений системы профилактики;</w:t>
      </w:r>
      <w:r w:rsidR="00721B5E" w:rsidRPr="00721B5E">
        <w:rPr>
          <w:rFonts w:ascii="Times New Roman" w:hAnsi="Times New Roman" w:cs="Times New Roman"/>
          <w:sz w:val="28"/>
          <w:szCs w:val="28"/>
        </w:rPr>
        <w:t xml:space="preserve"> информации и отчеты о профилактической работе с семь</w:t>
      </w:r>
      <w:r w:rsidR="00195DCB">
        <w:rPr>
          <w:rFonts w:ascii="Times New Roman" w:hAnsi="Times New Roman" w:cs="Times New Roman"/>
          <w:sz w:val="28"/>
          <w:szCs w:val="28"/>
        </w:rPr>
        <w:t>ями и детьми, стоящими на учете</w:t>
      </w:r>
      <w:r w:rsidR="00721B5E" w:rsidRPr="00721B5E">
        <w:rPr>
          <w:rFonts w:ascii="Times New Roman" w:hAnsi="Times New Roman" w:cs="Times New Roman"/>
          <w:sz w:val="28"/>
          <w:szCs w:val="28"/>
        </w:rPr>
        <w:t>.</w:t>
      </w:r>
      <w:r w:rsidR="00195DC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96B7D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 xml:space="preserve">За текущий период 2023 г. </w:t>
      </w:r>
      <w:r w:rsidR="00596B7D">
        <w:rPr>
          <w:rFonts w:ascii="Times New Roman" w:hAnsi="Times New Roman" w:cs="Times New Roman"/>
          <w:sz w:val="28"/>
          <w:szCs w:val="28"/>
        </w:rPr>
        <w:t>проведено</w:t>
      </w:r>
      <w:r w:rsidRPr="00585D49">
        <w:rPr>
          <w:rFonts w:ascii="Times New Roman" w:hAnsi="Times New Roman" w:cs="Times New Roman"/>
          <w:sz w:val="28"/>
          <w:szCs w:val="28"/>
        </w:rPr>
        <w:t xml:space="preserve"> 18 за</w:t>
      </w:r>
      <w:r w:rsidR="00596B7D">
        <w:rPr>
          <w:rFonts w:ascii="Times New Roman" w:hAnsi="Times New Roman" w:cs="Times New Roman"/>
          <w:sz w:val="28"/>
          <w:szCs w:val="28"/>
        </w:rPr>
        <w:t>седаний</w:t>
      </w:r>
      <w:r w:rsidR="001C41C4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="00596B7D">
        <w:rPr>
          <w:rFonts w:ascii="Times New Roman" w:hAnsi="Times New Roman" w:cs="Times New Roman"/>
          <w:sz w:val="28"/>
          <w:szCs w:val="28"/>
        </w:rPr>
        <w:t>рассмотрено 39 персональных дел</w:t>
      </w:r>
      <w:r w:rsidR="001C41C4">
        <w:rPr>
          <w:rFonts w:ascii="Times New Roman" w:hAnsi="Times New Roman" w:cs="Times New Roman"/>
          <w:sz w:val="28"/>
          <w:szCs w:val="28"/>
        </w:rPr>
        <w:t xml:space="preserve">, более 80 </w:t>
      </w:r>
      <w:r w:rsidR="00E27F89">
        <w:rPr>
          <w:rFonts w:ascii="Times New Roman" w:hAnsi="Times New Roman" w:cs="Times New Roman"/>
          <w:sz w:val="28"/>
          <w:szCs w:val="28"/>
        </w:rPr>
        <w:t>профилактических вопросов. В</w:t>
      </w:r>
      <w:r w:rsidRPr="00585D49">
        <w:rPr>
          <w:rFonts w:ascii="Times New Roman" w:hAnsi="Times New Roman" w:cs="Times New Roman"/>
          <w:sz w:val="28"/>
          <w:szCs w:val="28"/>
        </w:rPr>
        <w:t xml:space="preserve"> органы и учреждения системы профилактики направлено более 40 поручений и обращений</w:t>
      </w:r>
      <w:r w:rsidR="00596B7D">
        <w:rPr>
          <w:rFonts w:ascii="Times New Roman" w:hAnsi="Times New Roman" w:cs="Times New Roman"/>
          <w:sz w:val="28"/>
          <w:szCs w:val="28"/>
        </w:rPr>
        <w:t>, 9 ходатайств, 1 представление.</w:t>
      </w:r>
      <w:r w:rsidRPr="00585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B7D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>Членами комиссии проведено 9 проверок учреждений и предприятий округа, реализующих права несовершеннолетних на труд, образование, от</w:t>
      </w:r>
      <w:r w:rsidR="004D2374">
        <w:rPr>
          <w:rFonts w:ascii="Times New Roman" w:hAnsi="Times New Roman" w:cs="Times New Roman"/>
          <w:sz w:val="28"/>
          <w:szCs w:val="28"/>
        </w:rPr>
        <w:t xml:space="preserve">дых, медицинское обслуживание, </w:t>
      </w:r>
      <w:r w:rsidRPr="00585D49">
        <w:rPr>
          <w:rFonts w:ascii="Times New Roman" w:hAnsi="Times New Roman" w:cs="Times New Roman"/>
          <w:sz w:val="28"/>
          <w:szCs w:val="28"/>
        </w:rPr>
        <w:t>4 тематических акции с привлечением волонтёров, направленных на предупреждение детского дорожно транспортного травматизма, выявления безнадзорных несовершеннолетних, недопущению рецидивной преступности</w:t>
      </w:r>
      <w:r w:rsidR="00596B7D">
        <w:rPr>
          <w:rFonts w:ascii="Times New Roman" w:hAnsi="Times New Roman" w:cs="Times New Roman"/>
          <w:sz w:val="28"/>
          <w:szCs w:val="28"/>
        </w:rPr>
        <w:t>.</w:t>
      </w:r>
      <w:r w:rsidRPr="00585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374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>Члены комиссии принимают участие в мероприятиях, направленных на борьбу с</w:t>
      </w:r>
      <w:r w:rsidR="001C41C4">
        <w:rPr>
          <w:rFonts w:ascii="Times New Roman" w:hAnsi="Times New Roman" w:cs="Times New Roman"/>
          <w:sz w:val="28"/>
          <w:szCs w:val="28"/>
        </w:rPr>
        <w:t xml:space="preserve"> незаконным оборотом наркотиков.</w:t>
      </w:r>
      <w:r w:rsidRPr="00585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>За текущий период индивидуальная профилактическая работа организована с 24 семьями и 5 несовершеннолетними.</w:t>
      </w:r>
    </w:p>
    <w:p w:rsidR="00A411BA" w:rsidRPr="00B14475" w:rsidRDefault="001C41C4" w:rsidP="00B1447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5D49" w:rsidRPr="00585D49">
        <w:rPr>
          <w:rFonts w:ascii="Times New Roman" w:hAnsi="Times New Roman" w:cs="Times New Roman"/>
          <w:sz w:val="28"/>
          <w:szCs w:val="28"/>
        </w:rPr>
        <w:t xml:space="preserve"> округе не допущено преступлений среди несовершеннолетних, нет криминальных деструктивных группировок. Не допущено фактов употребления среди несовершеннолетних наркотических средств.</w:t>
      </w:r>
    </w:p>
    <w:p w:rsidR="00927046" w:rsidRPr="003826C4" w:rsidRDefault="00927046" w:rsidP="0092704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6C4">
        <w:rPr>
          <w:rFonts w:ascii="Times New Roman" w:hAnsi="Times New Roman" w:cs="Times New Roman"/>
          <w:b/>
          <w:sz w:val="28"/>
          <w:szCs w:val="28"/>
        </w:rPr>
        <w:t>Здравоохранение.</w:t>
      </w:r>
    </w:p>
    <w:p w:rsidR="00927046" w:rsidRPr="00927046" w:rsidRDefault="00927046" w:rsidP="0092704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1C16" w:rsidRDefault="00927046" w:rsidP="007A5FF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46">
        <w:rPr>
          <w:rFonts w:ascii="Times New Roman" w:hAnsi="Times New Roman" w:cs="Times New Roman"/>
          <w:sz w:val="28"/>
          <w:szCs w:val="28"/>
        </w:rPr>
        <w:t>Здоровье населения является одним из важнейших показателей и условием развития человека, общества и экономики.</w:t>
      </w:r>
      <w:r w:rsidR="007A5FF4" w:rsidRPr="007A5FF4">
        <w:t xml:space="preserve"> </w:t>
      </w:r>
      <w:r w:rsidR="007D1C16" w:rsidRPr="007D1C16">
        <w:rPr>
          <w:rFonts w:ascii="Times New Roman" w:hAnsi="Times New Roman" w:cs="Times New Roman"/>
          <w:sz w:val="28"/>
          <w:szCs w:val="28"/>
        </w:rPr>
        <w:t>В структуру КОГБУЗ «Кикнурская центральная районная больница» входят поликлиника на 150 посещений в смену, отделение круглосуточного стационара на 30 коек, отделение дневного стационара на 10 коек, 15 фельдшерско-акушерских пунктов.</w:t>
      </w:r>
    </w:p>
    <w:p w:rsidR="007D1C16" w:rsidRDefault="007D1C16" w:rsidP="007A5FF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C16">
        <w:rPr>
          <w:rFonts w:ascii="Times New Roman" w:hAnsi="Times New Roman" w:cs="Times New Roman"/>
          <w:sz w:val="28"/>
          <w:szCs w:val="28"/>
        </w:rPr>
        <w:t>По состоянию на 01.01.2023 к Кикнурской центральной районной больнице прикреплено для медицинского обслуживания 7818 человек.</w:t>
      </w:r>
    </w:p>
    <w:p w:rsidR="000913F1" w:rsidRDefault="00596B7D" w:rsidP="007A5FF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913F1" w:rsidRPr="000913F1">
        <w:rPr>
          <w:rFonts w:ascii="Times New Roman" w:hAnsi="Times New Roman" w:cs="Times New Roman"/>
          <w:sz w:val="28"/>
          <w:szCs w:val="28"/>
        </w:rPr>
        <w:t>исленность медицинского персонала в Кикну</w:t>
      </w:r>
      <w:r>
        <w:rPr>
          <w:rFonts w:ascii="Times New Roman" w:hAnsi="Times New Roman" w:cs="Times New Roman"/>
          <w:sz w:val="28"/>
          <w:szCs w:val="28"/>
        </w:rPr>
        <w:t>рской ЦРБ составляет 61 человек</w:t>
      </w:r>
      <w:r w:rsidR="000913F1" w:rsidRPr="000913F1">
        <w:rPr>
          <w:rFonts w:ascii="Times New Roman" w:hAnsi="Times New Roman" w:cs="Times New Roman"/>
          <w:sz w:val="28"/>
          <w:szCs w:val="28"/>
        </w:rPr>
        <w:t>: 10 врачей, среднего медицинского персонала -51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913F1" w:rsidRPr="000913F1">
        <w:rPr>
          <w:rFonts w:ascii="Times New Roman" w:hAnsi="Times New Roman" w:cs="Times New Roman"/>
          <w:sz w:val="28"/>
          <w:szCs w:val="28"/>
        </w:rPr>
        <w:t>.</w:t>
      </w:r>
    </w:p>
    <w:p w:rsidR="000913F1" w:rsidRDefault="000913F1" w:rsidP="007A5FF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F1">
        <w:rPr>
          <w:rFonts w:ascii="Times New Roman" w:hAnsi="Times New Roman" w:cs="Times New Roman"/>
          <w:sz w:val="28"/>
          <w:szCs w:val="28"/>
        </w:rPr>
        <w:lastRenderedPageBreak/>
        <w:t>Обеспеченность врачебными к</w:t>
      </w:r>
      <w:r w:rsidR="00596B7D">
        <w:rPr>
          <w:rFonts w:ascii="Times New Roman" w:hAnsi="Times New Roman" w:cs="Times New Roman"/>
          <w:sz w:val="28"/>
          <w:szCs w:val="28"/>
        </w:rPr>
        <w:t xml:space="preserve">адрами </w:t>
      </w:r>
      <w:r w:rsidRPr="000913F1">
        <w:rPr>
          <w:rFonts w:ascii="Times New Roman" w:hAnsi="Times New Roman" w:cs="Times New Roman"/>
          <w:sz w:val="28"/>
          <w:szCs w:val="28"/>
        </w:rPr>
        <w:t>составляет 12,8 на 10 тыс. человек населения. Обеспеченность средним медицинским персоналом - 65,2 на 10 тыс. человек населения. В настоящее время по целевым договорам в Кировском медицинском университете обучаются 5 студентов</w:t>
      </w:r>
      <w:r w:rsidR="004D2374">
        <w:rPr>
          <w:rFonts w:ascii="Times New Roman" w:hAnsi="Times New Roman" w:cs="Times New Roman"/>
          <w:sz w:val="28"/>
          <w:szCs w:val="28"/>
        </w:rPr>
        <w:t>.</w:t>
      </w:r>
    </w:p>
    <w:p w:rsidR="000913F1" w:rsidRPr="000913F1" w:rsidRDefault="000913F1" w:rsidP="007A5FF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3F1">
        <w:rPr>
          <w:rFonts w:ascii="Times New Roman" w:hAnsi="Times New Roman" w:cs="Times New Roman"/>
          <w:b/>
          <w:sz w:val="28"/>
          <w:szCs w:val="28"/>
        </w:rPr>
        <w:t>Эпидемиологическая ситуация</w:t>
      </w:r>
    </w:p>
    <w:p w:rsidR="00861646" w:rsidRDefault="000913F1" w:rsidP="007A5FF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F1">
        <w:rPr>
          <w:rFonts w:ascii="Times New Roman" w:hAnsi="Times New Roman" w:cs="Times New Roman"/>
          <w:sz w:val="28"/>
          <w:szCs w:val="28"/>
        </w:rPr>
        <w:t>С начала эпидемии коронавирусной инфекцией зарегистрировано 2985 случаев, в том числе за 8 месяцев 2023 года -171 (за аналогичный период 2022 года -1178).</w:t>
      </w:r>
    </w:p>
    <w:p w:rsidR="000913F1" w:rsidRDefault="00596B7D" w:rsidP="007A5FF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отремонтирован лечебный корпус на 3, 7 млн. рублей.</w:t>
      </w:r>
    </w:p>
    <w:p w:rsidR="00596B7D" w:rsidRPr="00861646" w:rsidRDefault="00596B7D" w:rsidP="007A5FF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построен ФАП</w:t>
      </w:r>
      <w:r w:rsidR="004D237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д. Березовка</w:t>
      </w:r>
      <w:r w:rsidR="004D2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сметной стоимостью 4,6 млн. рублей. Благоустройство ФАПА проведено за счет средств местного бюджета. Отремонтирован лечебный корпус на 7,2 млн. рублей. Приобретено новое медицинское оборудование</w:t>
      </w:r>
    </w:p>
    <w:p w:rsidR="007A5FF4" w:rsidRDefault="007A5FF4" w:rsidP="00AC48E1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07D" w:rsidRPr="003826C4" w:rsidRDefault="001C41C4" w:rsidP="00AC48E1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="00AC48E1" w:rsidRPr="003826C4">
        <w:rPr>
          <w:rFonts w:ascii="Times New Roman" w:hAnsi="Times New Roman" w:cs="Times New Roman"/>
          <w:b/>
          <w:sz w:val="28"/>
          <w:szCs w:val="28"/>
        </w:rPr>
        <w:t>.</w:t>
      </w:r>
    </w:p>
    <w:p w:rsidR="00AC48E1" w:rsidRDefault="00AC48E1" w:rsidP="00AC48E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молодежи к культурным традициям является условием устойчивости общества, сохранении подлинного понятия о культуре нашего народа. Засилье современного информационного пространства различными формами рекламы и зарубежной культуры, деформирует и формирует у молодежи посредственное и размытое понятие о нашей культуре. </w:t>
      </w:r>
    </w:p>
    <w:p w:rsidR="007E255B" w:rsidRPr="007E255B" w:rsidRDefault="007E255B" w:rsidP="007E255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этим на территории муниципального округа особое внимание уделяется досуговой деятельности. </w:t>
      </w:r>
      <w:r w:rsidRPr="007E255B">
        <w:rPr>
          <w:rFonts w:ascii="Times New Roman" w:hAnsi="Times New Roman" w:cs="Times New Roman"/>
          <w:sz w:val="28"/>
          <w:szCs w:val="28"/>
        </w:rPr>
        <w:t>Досуг всегда рассматривается как самореализация личности.</w:t>
      </w:r>
    </w:p>
    <w:p w:rsidR="00ED5262" w:rsidRPr="00ED5262" w:rsidRDefault="00ED5262" w:rsidP="00ED526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62">
        <w:rPr>
          <w:rFonts w:ascii="Times New Roman" w:hAnsi="Times New Roman" w:cs="Times New Roman"/>
          <w:sz w:val="28"/>
          <w:szCs w:val="28"/>
        </w:rPr>
        <w:t>На сегодняшний день в округе работает 3 учреждения культуры, в которые входят 9 Домов культуры, 12 библиотек, краеведческий музей и Детская музыкальная школа.</w:t>
      </w:r>
    </w:p>
    <w:p w:rsidR="00ED5262" w:rsidRPr="00ED5262" w:rsidRDefault="00ED5262" w:rsidP="00ED526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62">
        <w:rPr>
          <w:rFonts w:ascii="Times New Roman" w:hAnsi="Times New Roman" w:cs="Times New Roman"/>
          <w:sz w:val="28"/>
          <w:szCs w:val="28"/>
        </w:rPr>
        <w:t xml:space="preserve">В 2022 году и за текущий период 2023 года в МБУК «Кикнурская ЦКС» осуществляли свою деятельность 43 клубных формирования, в которых занимались 361 человек. Из них 19 - детских, которые посещают 187 человек. </w:t>
      </w:r>
    </w:p>
    <w:p w:rsidR="00ED5262" w:rsidRDefault="00E27F89" w:rsidP="00ED526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Коллективы активно уча</w:t>
      </w:r>
      <w:r w:rsidR="00A259F2">
        <w:rPr>
          <w:rFonts w:ascii="Times New Roman" w:hAnsi="Times New Roman" w:cs="Times New Roman"/>
          <w:sz w:val="28"/>
          <w:szCs w:val="28"/>
        </w:rPr>
        <w:t>ствовали в различных конкурсах и фестивалях.</w:t>
      </w:r>
    </w:p>
    <w:p w:rsidR="00A259F2" w:rsidRPr="00ED5262" w:rsidRDefault="00A259F2" w:rsidP="00ED526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Лауреатами и победителями различных конкурсов становились коллективы: театр – студии «На 2 этаже», театр малых форм «Мадена», танцевальная студия и другие творческие коллективы.</w:t>
      </w:r>
    </w:p>
    <w:p w:rsidR="00ED5262" w:rsidRPr="00ED5262" w:rsidRDefault="00ED5262" w:rsidP="00ED526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62">
        <w:rPr>
          <w:rFonts w:ascii="Times New Roman" w:hAnsi="Times New Roman" w:cs="Times New Roman"/>
          <w:sz w:val="28"/>
          <w:szCs w:val="28"/>
        </w:rPr>
        <w:t>Также Дома культуры активно принимали участие в а</w:t>
      </w:r>
      <w:r w:rsidR="00A259F2">
        <w:rPr>
          <w:rFonts w:ascii="Times New Roman" w:hAnsi="Times New Roman" w:cs="Times New Roman"/>
          <w:sz w:val="28"/>
          <w:szCs w:val="28"/>
        </w:rPr>
        <w:t>кциях, марафонах, онлайн-квизах.</w:t>
      </w:r>
      <w:r w:rsidRPr="00ED5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262" w:rsidRPr="00ED5262" w:rsidRDefault="00ED5262" w:rsidP="00ED526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62">
        <w:rPr>
          <w:rFonts w:ascii="Times New Roman" w:hAnsi="Times New Roman" w:cs="Times New Roman"/>
          <w:sz w:val="28"/>
          <w:szCs w:val="28"/>
        </w:rPr>
        <w:t xml:space="preserve">За 2022 и 9 месяцев 2023 года в клубных учреждениях округа проведено 1 458 мероприятий. Сумма платных услуг составила 1 632 680 рублей. </w:t>
      </w:r>
    </w:p>
    <w:p w:rsidR="00ED5262" w:rsidRPr="00ED5262" w:rsidRDefault="00ED5262" w:rsidP="00ED526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262">
        <w:rPr>
          <w:rFonts w:ascii="Times New Roman" w:hAnsi="Times New Roman" w:cs="Times New Roman"/>
          <w:sz w:val="28"/>
          <w:szCs w:val="28"/>
        </w:rPr>
        <w:t>По национальному проекту «Культура» повысили с</w:t>
      </w:r>
      <w:r w:rsidR="00675989">
        <w:rPr>
          <w:rFonts w:ascii="Times New Roman" w:hAnsi="Times New Roman" w:cs="Times New Roman"/>
          <w:sz w:val="28"/>
          <w:szCs w:val="28"/>
        </w:rPr>
        <w:t>вою квалификацию 5 сотрудников.</w:t>
      </w:r>
    </w:p>
    <w:p w:rsidR="00ED5262" w:rsidRPr="00ED5262" w:rsidRDefault="00ED5262" w:rsidP="006759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62">
        <w:rPr>
          <w:rFonts w:ascii="Times New Roman" w:hAnsi="Times New Roman" w:cs="Times New Roman"/>
          <w:sz w:val="28"/>
          <w:szCs w:val="28"/>
        </w:rPr>
        <w:t>В 2022 году три сельских ДК – подключены к Интернету.</w:t>
      </w:r>
      <w:r w:rsidR="00596B7D">
        <w:rPr>
          <w:rFonts w:ascii="Times New Roman" w:hAnsi="Times New Roman" w:cs="Times New Roman"/>
          <w:sz w:val="28"/>
          <w:szCs w:val="28"/>
        </w:rPr>
        <w:t xml:space="preserve"> В</w:t>
      </w:r>
      <w:r w:rsidR="00AD54BC">
        <w:rPr>
          <w:rFonts w:ascii="Times New Roman" w:hAnsi="Times New Roman" w:cs="Times New Roman"/>
          <w:sz w:val="28"/>
          <w:szCs w:val="28"/>
        </w:rPr>
        <w:t>се учреждения</w:t>
      </w:r>
      <w:r w:rsidR="00596B7D">
        <w:rPr>
          <w:rFonts w:ascii="Times New Roman" w:hAnsi="Times New Roman" w:cs="Times New Roman"/>
          <w:sz w:val="28"/>
          <w:szCs w:val="28"/>
        </w:rPr>
        <w:t xml:space="preserve"> работают по Пушкинской карте.</w:t>
      </w:r>
    </w:p>
    <w:p w:rsidR="00ED5262" w:rsidRPr="00ED5262" w:rsidRDefault="00ED5262" w:rsidP="006759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62">
        <w:rPr>
          <w:rFonts w:ascii="Times New Roman" w:hAnsi="Times New Roman" w:cs="Times New Roman"/>
          <w:sz w:val="28"/>
          <w:szCs w:val="28"/>
        </w:rPr>
        <w:lastRenderedPageBreak/>
        <w:t>В 2022 году в Шаптинском СДК была произведена замена к</w:t>
      </w:r>
      <w:r w:rsidR="001F1FD2">
        <w:rPr>
          <w:rFonts w:ascii="Times New Roman" w:hAnsi="Times New Roman" w:cs="Times New Roman"/>
          <w:sz w:val="28"/>
          <w:szCs w:val="28"/>
        </w:rPr>
        <w:t>отла на сумму 869,5 тыс. руб</w:t>
      </w:r>
      <w:r w:rsidRPr="00ED5262">
        <w:rPr>
          <w:rFonts w:ascii="Times New Roman" w:hAnsi="Times New Roman" w:cs="Times New Roman"/>
          <w:sz w:val="28"/>
          <w:szCs w:val="28"/>
        </w:rPr>
        <w:t>, приобретены насосы в Ваштрангский и Беля</w:t>
      </w:r>
      <w:r w:rsidR="00675989">
        <w:rPr>
          <w:rFonts w:ascii="Times New Roman" w:hAnsi="Times New Roman" w:cs="Times New Roman"/>
          <w:sz w:val="28"/>
          <w:szCs w:val="28"/>
        </w:rPr>
        <w:t xml:space="preserve">евский СДК на сумму 105 тыс. </w:t>
      </w:r>
      <w:r w:rsidR="00A259F2">
        <w:rPr>
          <w:rFonts w:ascii="Times New Roman" w:hAnsi="Times New Roman" w:cs="Times New Roman"/>
          <w:sz w:val="28"/>
          <w:szCs w:val="28"/>
        </w:rPr>
        <w:t>рублей, ремонт котла</w:t>
      </w:r>
      <w:r w:rsidRPr="00ED5262">
        <w:rPr>
          <w:rFonts w:ascii="Times New Roman" w:hAnsi="Times New Roman" w:cs="Times New Roman"/>
          <w:sz w:val="28"/>
          <w:szCs w:val="28"/>
        </w:rPr>
        <w:t xml:space="preserve"> в Беляевском СДК, подготовлена проектно- сметная документация на ремонт Кикнурского ЦКиД на 150 тысяч, приобретен моноблок.</w:t>
      </w:r>
    </w:p>
    <w:p w:rsidR="00ED5262" w:rsidRDefault="00A259F2" w:rsidP="00ED526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="00ED5262" w:rsidRPr="00ED5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силами сотрудников</w:t>
      </w:r>
      <w:r w:rsidR="00ED5262" w:rsidRPr="00ED5262">
        <w:rPr>
          <w:rFonts w:ascii="Times New Roman" w:hAnsi="Times New Roman" w:cs="Times New Roman"/>
          <w:sz w:val="28"/>
          <w:szCs w:val="28"/>
        </w:rPr>
        <w:t xml:space="preserve"> ЦКиД в рамках акции «Зеленая Весна – 2023» посажены ели, засеян газон; закуплены и установлены 4 лавки, 2 антивандальных стенда, 2 вело-парковки, 3 урны, обозначена граница и установлен дорожный знак для парковки автотранспорта для маломобильного населения, сделана отмостка с восточной стороны здания Приобретены: 2 компьютера, фотоаппарат, набор для шоу «Мыльные пузыри», пассивная а</w:t>
      </w:r>
      <w:r w:rsidR="0053644D">
        <w:rPr>
          <w:rFonts w:ascii="Times New Roman" w:hAnsi="Times New Roman" w:cs="Times New Roman"/>
          <w:sz w:val="28"/>
          <w:szCs w:val="28"/>
        </w:rPr>
        <w:t>кустическая система, телевизор и другое оборудование. Д</w:t>
      </w:r>
      <w:r w:rsidR="00ED5262" w:rsidRPr="00ED5262">
        <w:rPr>
          <w:rFonts w:ascii="Times New Roman" w:hAnsi="Times New Roman" w:cs="Times New Roman"/>
          <w:sz w:val="28"/>
          <w:szCs w:val="28"/>
        </w:rPr>
        <w:t xml:space="preserve">ля двух сельских домов культуры сшиты концертные костюмы. </w:t>
      </w:r>
    </w:p>
    <w:p w:rsidR="00675989" w:rsidRDefault="00675989" w:rsidP="00ED526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989">
        <w:rPr>
          <w:rFonts w:ascii="Times New Roman" w:hAnsi="Times New Roman" w:cs="Times New Roman"/>
          <w:sz w:val="28"/>
          <w:szCs w:val="28"/>
        </w:rPr>
        <w:t>В Ваштрангском СДК устроена водопроводная сеть до ко</w:t>
      </w:r>
      <w:r w:rsidR="00E024CB">
        <w:rPr>
          <w:rFonts w:ascii="Times New Roman" w:hAnsi="Times New Roman" w:cs="Times New Roman"/>
          <w:sz w:val="28"/>
          <w:szCs w:val="28"/>
        </w:rPr>
        <w:t>тельной</w:t>
      </w:r>
      <w:r w:rsidRPr="00675989">
        <w:rPr>
          <w:rFonts w:ascii="Times New Roman" w:hAnsi="Times New Roman" w:cs="Times New Roman"/>
          <w:sz w:val="28"/>
          <w:szCs w:val="28"/>
        </w:rPr>
        <w:t>.</w:t>
      </w:r>
    </w:p>
    <w:p w:rsidR="00596B7D" w:rsidRPr="00ED5262" w:rsidRDefault="00596B7D" w:rsidP="00ED526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начали ремонтировать ДК  в пгт Кикнур. Ремонт кровли</w:t>
      </w:r>
      <w:r w:rsidR="001F1FD2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E024CB">
        <w:rPr>
          <w:rFonts w:ascii="Times New Roman" w:hAnsi="Times New Roman" w:cs="Times New Roman"/>
          <w:sz w:val="28"/>
          <w:szCs w:val="28"/>
        </w:rPr>
        <w:t xml:space="preserve"> на 3,2 млн. рублей. Работаю с Правительством области по выделению на 2024 год 23 млн. рублей, чтобы завершить ремонт.</w:t>
      </w:r>
    </w:p>
    <w:p w:rsidR="00ED5262" w:rsidRPr="00ED5262" w:rsidRDefault="001E0450" w:rsidP="00ED526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D5262" w:rsidRPr="00ED5262">
        <w:rPr>
          <w:rFonts w:ascii="Times New Roman" w:hAnsi="Times New Roman" w:cs="Times New Roman"/>
          <w:b/>
          <w:sz w:val="28"/>
          <w:szCs w:val="28"/>
        </w:rPr>
        <w:t>Централизованная библиотечная система</w:t>
      </w:r>
    </w:p>
    <w:p w:rsidR="00AA5C4F" w:rsidRDefault="00E024CB" w:rsidP="00AA5C4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Насчитывает</w:t>
      </w:r>
      <w:r w:rsidR="00ED5262" w:rsidRPr="00ED5262">
        <w:rPr>
          <w:rFonts w:ascii="Times New Roman" w:hAnsi="Times New Roman" w:cs="Times New Roman"/>
          <w:sz w:val="28"/>
          <w:szCs w:val="28"/>
        </w:rPr>
        <w:t xml:space="preserve"> 4931 пользователей. Поступило - 477 кн</w:t>
      </w:r>
      <w:r w:rsidR="00AA5C4F">
        <w:rPr>
          <w:rFonts w:ascii="Times New Roman" w:hAnsi="Times New Roman" w:cs="Times New Roman"/>
          <w:sz w:val="28"/>
          <w:szCs w:val="28"/>
        </w:rPr>
        <w:t>иг.</w:t>
      </w:r>
      <w:r w:rsidR="00ED5262" w:rsidRPr="00ED5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4CB" w:rsidRDefault="001F1FD2" w:rsidP="00AA5C4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 - 22 человека. </w:t>
      </w:r>
      <w:r w:rsidR="00ED5262" w:rsidRPr="00ED5262">
        <w:rPr>
          <w:rFonts w:ascii="Times New Roman" w:hAnsi="Times New Roman" w:cs="Times New Roman"/>
          <w:sz w:val="28"/>
          <w:szCs w:val="28"/>
        </w:rPr>
        <w:t>В ЦБС работает 23 клуба по интересам - 332 участника, 11 детских – в ни</w:t>
      </w:r>
      <w:r>
        <w:rPr>
          <w:rFonts w:ascii="Times New Roman" w:hAnsi="Times New Roman" w:cs="Times New Roman"/>
          <w:sz w:val="28"/>
          <w:szCs w:val="28"/>
        </w:rPr>
        <w:t xml:space="preserve">х занимается 180 человек. </w:t>
      </w:r>
      <w:r w:rsidR="00ED5262" w:rsidRPr="00ED5262">
        <w:rPr>
          <w:rFonts w:ascii="Times New Roman" w:hAnsi="Times New Roman" w:cs="Times New Roman"/>
          <w:sz w:val="28"/>
          <w:szCs w:val="28"/>
        </w:rPr>
        <w:t>В 2022</w:t>
      </w:r>
      <w:r w:rsidR="00E024CB">
        <w:rPr>
          <w:rFonts w:ascii="Times New Roman" w:hAnsi="Times New Roman" w:cs="Times New Roman"/>
          <w:sz w:val="28"/>
          <w:szCs w:val="28"/>
        </w:rPr>
        <w:t xml:space="preserve"> – 2023 годах</w:t>
      </w:r>
      <w:r w:rsidR="00ED5262" w:rsidRPr="00ED5262">
        <w:rPr>
          <w:rFonts w:ascii="Times New Roman" w:hAnsi="Times New Roman" w:cs="Times New Roman"/>
          <w:sz w:val="28"/>
          <w:szCs w:val="28"/>
        </w:rPr>
        <w:t xml:space="preserve"> в центральной библиот</w:t>
      </w:r>
      <w:r w:rsidR="00E024CB">
        <w:rPr>
          <w:rFonts w:ascii="Times New Roman" w:hAnsi="Times New Roman" w:cs="Times New Roman"/>
          <w:sz w:val="28"/>
          <w:szCs w:val="28"/>
        </w:rPr>
        <w:t>еке было подготовлено и издано 43 наименования</w:t>
      </w:r>
      <w:r w:rsidR="00ED5262" w:rsidRPr="00ED5262">
        <w:rPr>
          <w:rFonts w:ascii="Times New Roman" w:hAnsi="Times New Roman" w:cs="Times New Roman"/>
          <w:sz w:val="28"/>
          <w:szCs w:val="28"/>
        </w:rPr>
        <w:t xml:space="preserve"> издательской продукции общим тиражом </w:t>
      </w:r>
      <w:r w:rsidR="00E024CB">
        <w:rPr>
          <w:rFonts w:ascii="Times New Roman" w:hAnsi="Times New Roman" w:cs="Times New Roman"/>
          <w:sz w:val="28"/>
          <w:szCs w:val="28"/>
        </w:rPr>
        <w:t>696 экземпляров.</w:t>
      </w:r>
      <w:r w:rsidR="00ED5262" w:rsidRPr="00ED5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4CB" w:rsidRDefault="00E024CB" w:rsidP="00AA5C4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</w:t>
      </w:r>
      <w:r w:rsidR="00ED5262" w:rsidRPr="00ED5262">
        <w:rPr>
          <w:rFonts w:ascii="Times New Roman" w:hAnsi="Times New Roman" w:cs="Times New Roman"/>
          <w:sz w:val="28"/>
          <w:szCs w:val="28"/>
        </w:rPr>
        <w:t xml:space="preserve"> проводят работу по краеведению, экологии, ЗОЖ, духовно - нравственному, патриотическому воспитанию, пропаг</w:t>
      </w:r>
      <w:r>
        <w:rPr>
          <w:rFonts w:ascii="Times New Roman" w:hAnsi="Times New Roman" w:cs="Times New Roman"/>
          <w:sz w:val="28"/>
          <w:szCs w:val="28"/>
        </w:rPr>
        <w:t>анде художественной литературы, чтению и</w:t>
      </w:r>
      <w:r w:rsidR="00ED5262" w:rsidRPr="00ED5262">
        <w:rPr>
          <w:rFonts w:ascii="Times New Roman" w:hAnsi="Times New Roman" w:cs="Times New Roman"/>
          <w:sz w:val="28"/>
          <w:szCs w:val="28"/>
        </w:rPr>
        <w:t xml:space="preserve"> досугу.  </w:t>
      </w:r>
      <w:r w:rsidR="00AA5C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5262" w:rsidRPr="00ED5262" w:rsidRDefault="00ED5262" w:rsidP="00AA5C4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62">
        <w:rPr>
          <w:rFonts w:ascii="Times New Roman" w:hAnsi="Times New Roman" w:cs="Times New Roman"/>
          <w:sz w:val="28"/>
          <w:szCs w:val="28"/>
        </w:rPr>
        <w:t>Мероприятия проходили как в офлайн, так и в онлайн формате</w:t>
      </w:r>
      <w:r w:rsidR="00AA5C4F">
        <w:rPr>
          <w:rFonts w:ascii="Times New Roman" w:hAnsi="Times New Roman" w:cs="Times New Roman"/>
          <w:sz w:val="28"/>
          <w:szCs w:val="28"/>
        </w:rPr>
        <w:t>.</w:t>
      </w:r>
      <w:r w:rsidRPr="00ED5262">
        <w:rPr>
          <w:rFonts w:ascii="Times New Roman" w:hAnsi="Times New Roman" w:cs="Times New Roman"/>
          <w:sz w:val="28"/>
          <w:szCs w:val="28"/>
        </w:rPr>
        <w:t xml:space="preserve">  </w:t>
      </w:r>
      <w:r w:rsidR="0053644D">
        <w:rPr>
          <w:rFonts w:ascii="Times New Roman" w:hAnsi="Times New Roman" w:cs="Times New Roman"/>
          <w:sz w:val="28"/>
          <w:szCs w:val="28"/>
        </w:rPr>
        <w:t>Б</w:t>
      </w:r>
      <w:r w:rsidRPr="00ED5262">
        <w:rPr>
          <w:rFonts w:ascii="Times New Roman" w:hAnsi="Times New Roman" w:cs="Times New Roman"/>
          <w:sz w:val="28"/>
          <w:szCs w:val="28"/>
        </w:rPr>
        <w:t>иблиотеки принимали участие в сетевых библиотечных онлайн-акциях, проводили тематические уличные акции.  Два человека прошли курсы повышения квалификации.</w:t>
      </w:r>
    </w:p>
    <w:p w:rsidR="00ED5262" w:rsidRPr="00ED5262" w:rsidRDefault="00ED5262" w:rsidP="00AA5C4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62">
        <w:rPr>
          <w:rFonts w:ascii="Times New Roman" w:hAnsi="Times New Roman" w:cs="Times New Roman"/>
          <w:sz w:val="28"/>
          <w:szCs w:val="28"/>
        </w:rPr>
        <w:t xml:space="preserve">Книжный фонд – </w:t>
      </w:r>
      <w:r w:rsidR="001F1FD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ED5262">
        <w:rPr>
          <w:rFonts w:ascii="Times New Roman" w:hAnsi="Times New Roman" w:cs="Times New Roman"/>
          <w:sz w:val="28"/>
          <w:szCs w:val="28"/>
        </w:rPr>
        <w:t>122</w:t>
      </w:r>
      <w:r w:rsidR="0053644D">
        <w:rPr>
          <w:rFonts w:ascii="Times New Roman" w:hAnsi="Times New Roman" w:cs="Times New Roman"/>
          <w:sz w:val="28"/>
          <w:szCs w:val="28"/>
        </w:rPr>
        <w:t xml:space="preserve"> </w:t>
      </w:r>
      <w:r w:rsidRPr="00ED5262">
        <w:rPr>
          <w:rFonts w:ascii="Times New Roman" w:hAnsi="Times New Roman" w:cs="Times New Roman"/>
          <w:sz w:val="28"/>
          <w:szCs w:val="28"/>
        </w:rPr>
        <w:t>361 экз.</w:t>
      </w:r>
    </w:p>
    <w:p w:rsidR="00AA5C4F" w:rsidRDefault="00AA5C4F" w:rsidP="00AA5C4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местного бюджета отремонтирован второй этаж ЦБС на сумму более 700 тыс. руб</w:t>
      </w:r>
      <w:r w:rsidR="001F1FD2">
        <w:rPr>
          <w:rFonts w:ascii="Times New Roman" w:hAnsi="Times New Roman" w:cs="Times New Roman"/>
          <w:sz w:val="28"/>
          <w:szCs w:val="28"/>
        </w:rPr>
        <w:t>.</w:t>
      </w:r>
    </w:p>
    <w:p w:rsidR="00ED5262" w:rsidRPr="00ED5262" w:rsidRDefault="00ED5262" w:rsidP="00AA5C4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62">
        <w:rPr>
          <w:rFonts w:ascii="Times New Roman" w:hAnsi="Times New Roman" w:cs="Times New Roman"/>
          <w:sz w:val="28"/>
          <w:szCs w:val="28"/>
        </w:rPr>
        <w:t xml:space="preserve">В августе 2023 года детская библиотека переехала </w:t>
      </w:r>
      <w:r w:rsidR="0053644D">
        <w:rPr>
          <w:rFonts w:ascii="Times New Roman" w:hAnsi="Times New Roman" w:cs="Times New Roman"/>
          <w:sz w:val="28"/>
          <w:szCs w:val="28"/>
        </w:rPr>
        <w:t>в здание</w:t>
      </w:r>
      <w:r>
        <w:rPr>
          <w:rFonts w:ascii="Times New Roman" w:hAnsi="Times New Roman" w:cs="Times New Roman"/>
          <w:sz w:val="28"/>
          <w:szCs w:val="28"/>
        </w:rPr>
        <w:t xml:space="preserve"> центральной библиотеки.</w:t>
      </w:r>
    </w:p>
    <w:p w:rsidR="00AA5C4F" w:rsidRDefault="00ED5262" w:rsidP="00ED52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262">
        <w:rPr>
          <w:rFonts w:ascii="Times New Roman" w:hAnsi="Times New Roman" w:cs="Times New Roman"/>
          <w:b/>
          <w:sz w:val="28"/>
          <w:szCs w:val="28"/>
        </w:rPr>
        <w:t>В Кикнурском краеведческом музее</w:t>
      </w:r>
      <w:r w:rsidRPr="00ED5262">
        <w:rPr>
          <w:rFonts w:ascii="Times New Roman" w:hAnsi="Times New Roman" w:cs="Times New Roman"/>
          <w:sz w:val="28"/>
          <w:szCs w:val="28"/>
        </w:rPr>
        <w:t xml:space="preserve"> им. В.А. Шарыгина три сотрудника. За </w:t>
      </w:r>
      <w:r w:rsidR="0053644D">
        <w:rPr>
          <w:rFonts w:ascii="Times New Roman" w:hAnsi="Times New Roman" w:cs="Times New Roman"/>
          <w:sz w:val="28"/>
          <w:szCs w:val="28"/>
        </w:rPr>
        <w:t>отчетный период</w:t>
      </w:r>
      <w:r w:rsidRPr="00ED5262">
        <w:rPr>
          <w:rFonts w:ascii="Times New Roman" w:hAnsi="Times New Roman" w:cs="Times New Roman"/>
          <w:sz w:val="28"/>
          <w:szCs w:val="28"/>
        </w:rPr>
        <w:t xml:space="preserve"> музее</w:t>
      </w:r>
      <w:r w:rsidR="001F1FD2">
        <w:rPr>
          <w:rFonts w:ascii="Times New Roman" w:hAnsi="Times New Roman" w:cs="Times New Roman"/>
          <w:sz w:val="28"/>
          <w:szCs w:val="28"/>
        </w:rPr>
        <w:t>м</w:t>
      </w:r>
      <w:r w:rsidRPr="00ED5262">
        <w:rPr>
          <w:rFonts w:ascii="Times New Roman" w:hAnsi="Times New Roman" w:cs="Times New Roman"/>
          <w:sz w:val="28"/>
          <w:szCs w:val="28"/>
        </w:rPr>
        <w:t xml:space="preserve"> проведено 72 мероприятия, открыто 30 выставок, посетило 3030 чел., сформировано 18 предметов основного фонда, общее количество основного фонда</w:t>
      </w:r>
      <w:r w:rsidR="00AA5C4F">
        <w:rPr>
          <w:rFonts w:ascii="Times New Roman" w:hAnsi="Times New Roman" w:cs="Times New Roman"/>
          <w:sz w:val="28"/>
          <w:szCs w:val="28"/>
        </w:rPr>
        <w:t xml:space="preserve"> составило 6904 единиц хранения.</w:t>
      </w:r>
      <w:r w:rsidRPr="00ED5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262" w:rsidRPr="00ED5262" w:rsidRDefault="00ED5262" w:rsidP="00AA5C4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62">
        <w:rPr>
          <w:rFonts w:ascii="Times New Roman" w:hAnsi="Times New Roman" w:cs="Times New Roman"/>
          <w:sz w:val="28"/>
          <w:szCs w:val="28"/>
        </w:rPr>
        <w:t>Для работы в музей приобретены стеклянные витрины для выставочного зала на сумму 203 тыс. рублей.</w:t>
      </w:r>
    </w:p>
    <w:p w:rsidR="00ED5262" w:rsidRPr="00ED5262" w:rsidRDefault="0053644D" w:rsidP="005364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Требуется ремонт музея, составлена смета на 4 млн. руб.</w:t>
      </w:r>
    </w:p>
    <w:p w:rsidR="00F225A3" w:rsidRDefault="00F225A3" w:rsidP="00582ED6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262" w:rsidRDefault="00582ED6" w:rsidP="00582ED6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Государственная молодежная политика</w:t>
      </w:r>
    </w:p>
    <w:p w:rsidR="00582ED6" w:rsidRPr="00ED5262" w:rsidRDefault="00582ED6" w:rsidP="00582ED6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262" w:rsidRPr="00ED5262" w:rsidRDefault="00ED5262" w:rsidP="00ED526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262">
        <w:rPr>
          <w:rFonts w:ascii="Times New Roman" w:hAnsi="Times New Roman" w:cs="Times New Roman"/>
          <w:sz w:val="28"/>
          <w:szCs w:val="28"/>
        </w:rPr>
        <w:t>Молодежная политика в округе включает в себя совместную работу органов местного самоуправления с партнерскими организациями: общего и дополнительного образования, культуры, здравоохранения, социальной защиты и обслуживания населения (всего 11) – по следующим направлениям деятельности:</w:t>
      </w:r>
    </w:p>
    <w:p w:rsidR="00ED5262" w:rsidRPr="00ED5262" w:rsidRDefault="00ED5262" w:rsidP="00ED526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262">
        <w:rPr>
          <w:rFonts w:ascii="Times New Roman" w:hAnsi="Times New Roman" w:cs="Times New Roman"/>
          <w:sz w:val="28"/>
          <w:szCs w:val="28"/>
        </w:rPr>
        <w:t>Поддержка талантливой и одарённой молодёжи (</w:t>
      </w:r>
      <w:r w:rsidR="00AD54BC">
        <w:rPr>
          <w:rFonts w:ascii="Times New Roman" w:hAnsi="Times New Roman" w:cs="Times New Roman"/>
          <w:sz w:val="28"/>
          <w:szCs w:val="28"/>
        </w:rPr>
        <w:t xml:space="preserve">Лучшие учащиеся округа награждены подарками </w:t>
      </w:r>
      <w:r w:rsidRPr="00ED5262">
        <w:rPr>
          <w:rFonts w:ascii="Times New Roman" w:hAnsi="Times New Roman" w:cs="Times New Roman"/>
          <w:sz w:val="28"/>
          <w:szCs w:val="28"/>
        </w:rPr>
        <w:t>в денежном выражении</w:t>
      </w:r>
      <w:r w:rsidR="001F1FD2">
        <w:rPr>
          <w:rFonts w:ascii="Times New Roman" w:hAnsi="Times New Roman" w:cs="Times New Roman"/>
          <w:sz w:val="28"/>
          <w:szCs w:val="28"/>
        </w:rPr>
        <w:t xml:space="preserve"> от</w:t>
      </w:r>
      <w:r w:rsidRPr="00ED5262">
        <w:rPr>
          <w:rFonts w:ascii="Times New Roman" w:hAnsi="Times New Roman" w:cs="Times New Roman"/>
          <w:sz w:val="28"/>
          <w:szCs w:val="28"/>
        </w:rPr>
        <w:t xml:space="preserve"> главы администрации округа</w:t>
      </w:r>
      <w:r w:rsidR="0053644D">
        <w:rPr>
          <w:rFonts w:ascii="Times New Roman" w:hAnsi="Times New Roman" w:cs="Times New Roman"/>
          <w:sz w:val="28"/>
          <w:szCs w:val="28"/>
        </w:rPr>
        <w:t>.</w:t>
      </w:r>
    </w:p>
    <w:p w:rsidR="00ED5262" w:rsidRPr="00ED5262" w:rsidRDefault="00AD54BC" w:rsidP="00ED526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44 мероприятия по профориентации.</w:t>
      </w:r>
    </w:p>
    <w:p w:rsidR="000F687A" w:rsidRDefault="00ED5262" w:rsidP="00ED526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262">
        <w:rPr>
          <w:rFonts w:ascii="Times New Roman" w:hAnsi="Times New Roman" w:cs="Times New Roman"/>
          <w:sz w:val="28"/>
          <w:szCs w:val="28"/>
        </w:rPr>
        <w:t>Духовно-нравственное и гражданско-патриотическое воспитание (в округе действует 2 военно-патриотических спортивно-досуговых клуба «Преображенцы» - Кикнур и «Патриот» - Русские Краи, всего – 89 участников. Кикнурские школьники в составе поискового отряда «Рубеж» ежегодно принимают участие в Вахте Памяти. Команда ВПСДК "Преображенцы" КОГОБУ СШ с УИОП пгт Кикнур в 2022 году участвовали в окружном финале юнармейской военно-спортивной игры "Зарница Поволжья" в г. Оренбур</w:t>
      </w:r>
      <w:r w:rsidR="000F687A">
        <w:rPr>
          <w:rFonts w:ascii="Times New Roman" w:hAnsi="Times New Roman" w:cs="Times New Roman"/>
          <w:sz w:val="28"/>
          <w:szCs w:val="28"/>
        </w:rPr>
        <w:t xml:space="preserve">г. Всегда участвуют в митингах, акциях, </w:t>
      </w:r>
      <w:r w:rsidRPr="00ED5262">
        <w:rPr>
          <w:rFonts w:ascii="Times New Roman" w:hAnsi="Times New Roman" w:cs="Times New Roman"/>
          <w:sz w:val="28"/>
          <w:szCs w:val="28"/>
        </w:rPr>
        <w:t xml:space="preserve">в фестивалях ГТО, военизированной эстафете). </w:t>
      </w:r>
      <w:r w:rsidR="000F687A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ED5262">
        <w:rPr>
          <w:rFonts w:ascii="Times New Roman" w:hAnsi="Times New Roman" w:cs="Times New Roman"/>
          <w:sz w:val="28"/>
          <w:szCs w:val="28"/>
        </w:rPr>
        <w:t xml:space="preserve">ВПСДК «Патриот» приняли участие в школе командиров в 1 и 2 этапах межрегионального военно-патриотического спортивно-творческого слёта "Наследники победы. </w:t>
      </w:r>
    </w:p>
    <w:p w:rsidR="00ED5262" w:rsidRPr="00ED5262" w:rsidRDefault="00ED5262" w:rsidP="00ED526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262">
        <w:rPr>
          <w:rFonts w:ascii="Times New Roman" w:hAnsi="Times New Roman" w:cs="Times New Roman"/>
          <w:sz w:val="28"/>
          <w:szCs w:val="28"/>
        </w:rPr>
        <w:t>В июне 2023 года Кикнурские школьники ездили на Областной этап Зарницы в Киров, в июле ребята приняли участие в финале Всероссийской военно-спортивной игры «Победа» в Москве на полигоне «Алабино».</w:t>
      </w:r>
    </w:p>
    <w:p w:rsidR="00ED5262" w:rsidRPr="00ED5262" w:rsidRDefault="000F687A" w:rsidP="00ED526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 Молодежный Совет при главе округа.</w:t>
      </w:r>
    </w:p>
    <w:p w:rsidR="00ED5262" w:rsidRPr="00ED5262" w:rsidRDefault="000F687A" w:rsidP="00ED526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262" w:rsidRPr="00ED5262">
        <w:rPr>
          <w:rFonts w:ascii="Times New Roman" w:hAnsi="Times New Roman" w:cs="Times New Roman"/>
          <w:sz w:val="28"/>
          <w:szCs w:val="28"/>
        </w:rPr>
        <w:t>Добровольческое объединение ведет работу по 4 направлениям: экология, патриотическое воспитание, собы</w:t>
      </w:r>
      <w:r>
        <w:rPr>
          <w:rFonts w:ascii="Times New Roman" w:hAnsi="Times New Roman" w:cs="Times New Roman"/>
          <w:sz w:val="28"/>
          <w:szCs w:val="28"/>
        </w:rPr>
        <w:t>тийное и социальное волонтёрство</w:t>
      </w:r>
      <w:r w:rsidR="00ED5262" w:rsidRPr="00ED5262">
        <w:rPr>
          <w:rFonts w:ascii="Times New Roman" w:hAnsi="Times New Roman" w:cs="Times New Roman"/>
          <w:sz w:val="28"/>
          <w:szCs w:val="28"/>
        </w:rPr>
        <w:t>; насчитывает 516 волонтеров.</w:t>
      </w:r>
    </w:p>
    <w:p w:rsidR="00582ED6" w:rsidRDefault="00ED5262" w:rsidP="000F687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262">
        <w:rPr>
          <w:rFonts w:ascii="Times New Roman" w:hAnsi="Times New Roman" w:cs="Times New Roman"/>
          <w:sz w:val="28"/>
          <w:szCs w:val="28"/>
        </w:rPr>
        <w:tab/>
        <w:t>За отчетный период совместно с воло</w:t>
      </w:r>
      <w:r w:rsidR="000F687A">
        <w:rPr>
          <w:rFonts w:ascii="Times New Roman" w:hAnsi="Times New Roman" w:cs="Times New Roman"/>
          <w:sz w:val="28"/>
          <w:szCs w:val="28"/>
        </w:rPr>
        <w:t>нтерами проведено 66 мероприятий</w:t>
      </w:r>
      <w:r w:rsidRPr="00ED5262">
        <w:rPr>
          <w:rFonts w:ascii="Times New Roman" w:hAnsi="Times New Roman" w:cs="Times New Roman"/>
          <w:sz w:val="28"/>
          <w:szCs w:val="28"/>
        </w:rPr>
        <w:t xml:space="preserve">, 24 акции в рамках марафона добрых дел «Добрая Вятка», зарегистрирован 51 новый волонтер. </w:t>
      </w:r>
      <w:r w:rsidRPr="00ED5262">
        <w:rPr>
          <w:rFonts w:ascii="Times New Roman" w:hAnsi="Times New Roman" w:cs="Times New Roman"/>
          <w:sz w:val="28"/>
          <w:szCs w:val="28"/>
        </w:rPr>
        <w:tab/>
      </w:r>
    </w:p>
    <w:p w:rsidR="009A6A28" w:rsidRPr="003826C4" w:rsidRDefault="002E2F06" w:rsidP="009A6A28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6C4">
        <w:rPr>
          <w:rFonts w:ascii="Times New Roman" w:hAnsi="Times New Roman" w:cs="Times New Roman"/>
          <w:b/>
          <w:sz w:val="28"/>
          <w:szCs w:val="28"/>
        </w:rPr>
        <w:t>Характеристика структуры местного бюджета, основные показатели его исполнения</w:t>
      </w:r>
      <w:r w:rsidR="00927046" w:rsidRPr="003826C4">
        <w:rPr>
          <w:rFonts w:ascii="Times New Roman" w:hAnsi="Times New Roman" w:cs="Times New Roman"/>
          <w:b/>
          <w:sz w:val="28"/>
          <w:szCs w:val="28"/>
        </w:rPr>
        <w:t>.</w:t>
      </w:r>
    </w:p>
    <w:p w:rsidR="00927046" w:rsidRDefault="00927046" w:rsidP="0092704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46">
        <w:rPr>
          <w:rFonts w:ascii="Times New Roman" w:hAnsi="Times New Roman" w:cs="Times New Roman"/>
          <w:sz w:val="28"/>
          <w:szCs w:val="28"/>
        </w:rPr>
        <w:t>Реал</w:t>
      </w:r>
      <w:r>
        <w:rPr>
          <w:rFonts w:ascii="Times New Roman" w:hAnsi="Times New Roman" w:cs="Times New Roman"/>
          <w:sz w:val="28"/>
          <w:szCs w:val="28"/>
        </w:rPr>
        <w:t xml:space="preserve">изация </w:t>
      </w:r>
      <w:r w:rsidR="00585D49">
        <w:rPr>
          <w:rFonts w:ascii="Times New Roman" w:hAnsi="Times New Roman" w:cs="Times New Roman"/>
          <w:sz w:val="28"/>
          <w:szCs w:val="28"/>
        </w:rPr>
        <w:t xml:space="preserve">бюджетной политики в </w:t>
      </w:r>
      <w:r w:rsidR="000F687A">
        <w:rPr>
          <w:rFonts w:ascii="Times New Roman" w:hAnsi="Times New Roman" w:cs="Times New Roman"/>
          <w:sz w:val="28"/>
          <w:szCs w:val="28"/>
        </w:rPr>
        <w:t>отчетном периоде</w:t>
      </w:r>
      <w:r w:rsidRPr="00927046">
        <w:rPr>
          <w:rFonts w:ascii="Times New Roman" w:hAnsi="Times New Roman" w:cs="Times New Roman"/>
          <w:sz w:val="28"/>
          <w:szCs w:val="28"/>
        </w:rPr>
        <w:t xml:space="preserve"> осуществлялась исходя из целей и задач, стоящих перед органами местного самоуправления,  направленных на улучшение социального</w:t>
      </w:r>
      <w:r w:rsidR="0010662A">
        <w:rPr>
          <w:rFonts w:ascii="Times New Roman" w:hAnsi="Times New Roman" w:cs="Times New Roman"/>
          <w:sz w:val="28"/>
          <w:szCs w:val="28"/>
        </w:rPr>
        <w:t>, экономического</w:t>
      </w:r>
      <w:r w:rsidRPr="00927046">
        <w:rPr>
          <w:rFonts w:ascii="Times New Roman" w:hAnsi="Times New Roman" w:cs="Times New Roman"/>
          <w:sz w:val="28"/>
          <w:szCs w:val="28"/>
        </w:rPr>
        <w:t xml:space="preserve"> положения и благополучия жителей, повышения качества предоставляемых услуг населению.</w:t>
      </w:r>
    </w:p>
    <w:p w:rsidR="00585D49" w:rsidRPr="00585D49" w:rsidRDefault="00C3281A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1A">
        <w:rPr>
          <w:rFonts w:ascii="Times New Roman" w:hAnsi="Times New Roman" w:cs="Times New Roman"/>
          <w:sz w:val="28"/>
          <w:szCs w:val="28"/>
        </w:rPr>
        <w:lastRenderedPageBreak/>
        <w:t>Благодаря регулярному мониторингу по главным его показателям нам удалось контролировать финансовые риски, своевременно принимать решения, направленные на уд</w:t>
      </w:r>
      <w:r>
        <w:rPr>
          <w:rFonts w:ascii="Times New Roman" w:hAnsi="Times New Roman" w:cs="Times New Roman"/>
          <w:sz w:val="28"/>
          <w:szCs w:val="28"/>
        </w:rPr>
        <w:t xml:space="preserve">овлетворение неотложных нужд и </w:t>
      </w:r>
      <w:r w:rsidRPr="00C3281A">
        <w:rPr>
          <w:rFonts w:ascii="Times New Roman" w:hAnsi="Times New Roman" w:cs="Times New Roman"/>
          <w:sz w:val="28"/>
          <w:szCs w:val="28"/>
        </w:rPr>
        <w:t xml:space="preserve">обеспечение платѐжеспособности бюджета. </w:t>
      </w:r>
    </w:p>
    <w:p w:rsidR="00582ED6" w:rsidRPr="0053644D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4D">
        <w:rPr>
          <w:rFonts w:ascii="Times New Roman" w:hAnsi="Times New Roman" w:cs="Times New Roman"/>
          <w:sz w:val="28"/>
          <w:szCs w:val="28"/>
        </w:rPr>
        <w:t>В целях реализации мероприятий по расширению собственной налоговой базы и поступления налоговых и неналоговых доходов в бюджет муниципального округа</w:t>
      </w:r>
      <w:r w:rsidR="00582ED6" w:rsidRPr="0053644D">
        <w:rPr>
          <w:rFonts w:ascii="Times New Roman" w:hAnsi="Times New Roman" w:cs="Times New Roman"/>
          <w:sz w:val="28"/>
          <w:szCs w:val="28"/>
        </w:rPr>
        <w:t>,</w:t>
      </w:r>
      <w:r w:rsidRPr="0053644D">
        <w:rPr>
          <w:rFonts w:ascii="Times New Roman" w:hAnsi="Times New Roman" w:cs="Times New Roman"/>
          <w:sz w:val="28"/>
          <w:szCs w:val="28"/>
        </w:rPr>
        <w:t xml:space="preserve"> создана и работает межведомственная комиссия по обеспечению поступления налоговых и неналоговых доходов в бюджеты бюджетной системы Российской Федерации и по вопросам легализации неформального рынка труда. 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 xml:space="preserve">На заседания комиссии по погашению задолженности </w:t>
      </w:r>
      <w:r w:rsidR="0053644D">
        <w:rPr>
          <w:rFonts w:ascii="Times New Roman" w:hAnsi="Times New Roman" w:cs="Times New Roman"/>
          <w:sz w:val="28"/>
          <w:szCs w:val="28"/>
        </w:rPr>
        <w:t>приглашались</w:t>
      </w:r>
      <w:r w:rsidRPr="00585D49">
        <w:rPr>
          <w:rFonts w:ascii="Times New Roman" w:hAnsi="Times New Roman" w:cs="Times New Roman"/>
          <w:sz w:val="28"/>
          <w:szCs w:val="28"/>
        </w:rPr>
        <w:t xml:space="preserve"> </w:t>
      </w:r>
      <w:r w:rsidR="0053644D">
        <w:rPr>
          <w:rFonts w:ascii="Times New Roman" w:hAnsi="Times New Roman" w:cs="Times New Roman"/>
          <w:sz w:val="28"/>
          <w:szCs w:val="28"/>
        </w:rPr>
        <w:t xml:space="preserve"> должники</w:t>
      </w:r>
      <w:r w:rsidRPr="00585D49">
        <w:rPr>
          <w:rFonts w:ascii="Times New Roman" w:hAnsi="Times New Roman" w:cs="Times New Roman"/>
          <w:sz w:val="28"/>
          <w:szCs w:val="28"/>
        </w:rPr>
        <w:t xml:space="preserve">, </w:t>
      </w:r>
      <w:r w:rsidR="0053644D">
        <w:rPr>
          <w:rFonts w:ascii="Times New Roman" w:hAnsi="Times New Roman" w:cs="Times New Roman"/>
          <w:sz w:val="28"/>
          <w:szCs w:val="28"/>
        </w:rPr>
        <w:t>физические</w:t>
      </w:r>
      <w:r w:rsidRPr="00585D49">
        <w:rPr>
          <w:rFonts w:ascii="Times New Roman" w:hAnsi="Times New Roman" w:cs="Times New Roman"/>
          <w:sz w:val="28"/>
          <w:szCs w:val="28"/>
        </w:rPr>
        <w:t xml:space="preserve"> лиц</w:t>
      </w:r>
      <w:r w:rsidR="0053644D">
        <w:rPr>
          <w:rFonts w:ascii="Times New Roman" w:hAnsi="Times New Roman" w:cs="Times New Roman"/>
          <w:sz w:val="28"/>
          <w:szCs w:val="28"/>
        </w:rPr>
        <w:t>а</w:t>
      </w:r>
      <w:r w:rsidR="004146BA">
        <w:rPr>
          <w:rFonts w:ascii="Times New Roman" w:hAnsi="Times New Roman" w:cs="Times New Roman"/>
          <w:sz w:val="28"/>
          <w:szCs w:val="28"/>
        </w:rPr>
        <w:t>,</w:t>
      </w:r>
      <w:r w:rsidR="0053644D">
        <w:rPr>
          <w:rFonts w:ascii="Times New Roman" w:hAnsi="Times New Roman" w:cs="Times New Roman"/>
          <w:sz w:val="28"/>
          <w:szCs w:val="28"/>
        </w:rPr>
        <w:t xml:space="preserve"> юридические</w:t>
      </w:r>
      <w:r w:rsidRPr="00585D49">
        <w:rPr>
          <w:rFonts w:ascii="Times New Roman" w:hAnsi="Times New Roman" w:cs="Times New Roman"/>
          <w:sz w:val="28"/>
          <w:szCs w:val="28"/>
        </w:rPr>
        <w:t xml:space="preserve"> лиц</w:t>
      </w:r>
      <w:r w:rsidR="004146BA">
        <w:rPr>
          <w:rFonts w:ascii="Times New Roman" w:hAnsi="Times New Roman" w:cs="Times New Roman"/>
          <w:sz w:val="28"/>
          <w:szCs w:val="28"/>
        </w:rPr>
        <w:t>а и</w:t>
      </w:r>
      <w:r w:rsidRPr="00585D49">
        <w:rPr>
          <w:rFonts w:ascii="Times New Roman" w:hAnsi="Times New Roman" w:cs="Times New Roman"/>
          <w:sz w:val="28"/>
          <w:szCs w:val="28"/>
        </w:rPr>
        <w:t xml:space="preserve"> ИП. Сумма задолженности по приглашенным на комиссию должникам составила 941 тыс .рублей. </w:t>
      </w:r>
      <w:r w:rsidR="00F758CD">
        <w:rPr>
          <w:rFonts w:ascii="Times New Roman" w:hAnsi="Times New Roman" w:cs="Times New Roman"/>
          <w:sz w:val="28"/>
          <w:szCs w:val="28"/>
        </w:rPr>
        <w:t>П</w:t>
      </w:r>
      <w:r w:rsidRPr="00585D49">
        <w:rPr>
          <w:rFonts w:ascii="Times New Roman" w:hAnsi="Times New Roman" w:cs="Times New Roman"/>
          <w:sz w:val="28"/>
          <w:szCs w:val="28"/>
        </w:rPr>
        <w:t>огашено в бюджет 542 тыс. рублей</w:t>
      </w:r>
      <w:r w:rsidR="00F758CD">
        <w:rPr>
          <w:rFonts w:ascii="Times New Roman" w:hAnsi="Times New Roman" w:cs="Times New Roman"/>
          <w:sz w:val="28"/>
          <w:szCs w:val="28"/>
        </w:rPr>
        <w:t>. Н</w:t>
      </w:r>
      <w:r w:rsidRPr="00585D49">
        <w:rPr>
          <w:rFonts w:ascii="Times New Roman" w:hAnsi="Times New Roman" w:cs="Times New Roman"/>
          <w:sz w:val="28"/>
          <w:szCs w:val="28"/>
        </w:rPr>
        <w:t>аправлено 224 письма-предупреждения для добровольного погашения недоимки на сумму 427,8</w:t>
      </w:r>
      <w:r w:rsidR="00ED2FA4">
        <w:rPr>
          <w:rFonts w:ascii="Times New Roman" w:hAnsi="Times New Roman" w:cs="Times New Roman"/>
          <w:sz w:val="28"/>
          <w:szCs w:val="28"/>
        </w:rPr>
        <w:t xml:space="preserve"> </w:t>
      </w:r>
      <w:r w:rsidRPr="00585D49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F758CD">
        <w:rPr>
          <w:rFonts w:ascii="Times New Roman" w:hAnsi="Times New Roman" w:cs="Times New Roman"/>
          <w:sz w:val="28"/>
          <w:szCs w:val="28"/>
        </w:rPr>
        <w:t>П</w:t>
      </w:r>
      <w:r w:rsidRPr="00585D49">
        <w:rPr>
          <w:rFonts w:ascii="Times New Roman" w:hAnsi="Times New Roman" w:cs="Times New Roman"/>
          <w:sz w:val="28"/>
          <w:szCs w:val="28"/>
        </w:rPr>
        <w:t xml:space="preserve">огашено 324,6 тыс. руб. задолженности по имущественным налогам физических лиц. 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>В муниципальном округе, организована работа по снижению неформальной занятости населения и легализации заработной платы.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>В целях выполнения плана мероприятий, направленных на снижение неформальной занятости проведено 8 заседаний комиссии. На комиссии заслушано 16 работодателей, из них 11 повысили заработную плату, дополнительно поступило в бюджет 820,5 тыс.руб. Проведен мониторинг результатов работы Кикнурского муниципального округа по снижению неформальной занятости. По итогам 2022 года всего выявлено 21 работник, с которыми не были заключены трудовые договора, из них  с 21  работниками  по результатам собеседования с работодателями заключены трудовые договора и дополнительно было зарегистрировано 20 человек, как индивидуальные предприниматели,</w:t>
      </w:r>
      <w:r w:rsidR="00C5725A">
        <w:rPr>
          <w:rFonts w:ascii="Times New Roman" w:hAnsi="Times New Roman" w:cs="Times New Roman"/>
          <w:sz w:val="28"/>
          <w:szCs w:val="28"/>
        </w:rPr>
        <w:t xml:space="preserve"> </w:t>
      </w:r>
      <w:r w:rsidRPr="00585D49">
        <w:rPr>
          <w:rFonts w:ascii="Times New Roman" w:hAnsi="Times New Roman" w:cs="Times New Roman"/>
          <w:sz w:val="28"/>
          <w:szCs w:val="28"/>
        </w:rPr>
        <w:t>32  физических лица оформили самозанятость</w:t>
      </w:r>
    </w:p>
    <w:p w:rsidR="00CE4D52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 xml:space="preserve">В целях эффективного использования лесных ресурсов и увеличения поступлений в бюджетную систему, на территории муниципального </w:t>
      </w:r>
      <w:r w:rsidR="00CE4D52">
        <w:rPr>
          <w:rFonts w:ascii="Times New Roman" w:hAnsi="Times New Roman" w:cs="Times New Roman"/>
          <w:sz w:val="28"/>
          <w:szCs w:val="28"/>
        </w:rPr>
        <w:t>округа</w:t>
      </w:r>
      <w:r w:rsidRPr="00585D49">
        <w:rPr>
          <w:rFonts w:ascii="Times New Roman" w:hAnsi="Times New Roman" w:cs="Times New Roman"/>
          <w:sz w:val="28"/>
          <w:szCs w:val="28"/>
        </w:rPr>
        <w:t xml:space="preserve"> была продолжена работа по учету и регистрации площадок по переработке и хранению древесины По состоянию на 01.01.2023 года зарегистрировано 25 площадок</w:t>
      </w:r>
      <w:r w:rsidR="00CE4D52">
        <w:rPr>
          <w:rFonts w:ascii="Times New Roman" w:hAnsi="Times New Roman" w:cs="Times New Roman"/>
          <w:sz w:val="28"/>
          <w:szCs w:val="28"/>
        </w:rPr>
        <w:t>.</w:t>
      </w:r>
      <w:r w:rsidRPr="00585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D52" w:rsidRPr="00585D49" w:rsidRDefault="00CE4D52" w:rsidP="00CE4D5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85D49" w:rsidRPr="00585D49">
        <w:rPr>
          <w:rFonts w:ascii="Times New Roman" w:hAnsi="Times New Roman" w:cs="Times New Roman"/>
          <w:sz w:val="28"/>
          <w:szCs w:val="28"/>
        </w:rPr>
        <w:t>реализации  44- ФЗ от 05.04.2013г. «О контрактной системе в сфере закупок товаров, работ, услуг для обеспечения государственных и муниципальных нужд» за 2022 год администрацией округа была подгот</w:t>
      </w:r>
      <w:r w:rsidR="004146BA">
        <w:rPr>
          <w:rFonts w:ascii="Times New Roman" w:hAnsi="Times New Roman" w:cs="Times New Roman"/>
          <w:sz w:val="28"/>
          <w:szCs w:val="28"/>
        </w:rPr>
        <w:t>овлена документация и проведено:</w:t>
      </w:r>
    </w:p>
    <w:p w:rsidR="00CE4D52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lastRenderedPageBreak/>
        <w:t xml:space="preserve">978 закупок: 31 –аукцион в электронной форме, 3 открытых конкурса в электронной форме, 5-без проведения конкурентных способов определения поставщиков 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 xml:space="preserve">Заключено контрактов и договоров в количестве </w:t>
      </w:r>
      <w:r w:rsidR="00C5725A">
        <w:rPr>
          <w:rFonts w:ascii="Times New Roman" w:hAnsi="Times New Roman" w:cs="Times New Roman"/>
          <w:sz w:val="28"/>
          <w:szCs w:val="28"/>
        </w:rPr>
        <w:t xml:space="preserve">- </w:t>
      </w:r>
      <w:r w:rsidRPr="00585D49">
        <w:rPr>
          <w:rFonts w:ascii="Times New Roman" w:hAnsi="Times New Roman" w:cs="Times New Roman"/>
          <w:sz w:val="28"/>
          <w:szCs w:val="28"/>
        </w:rPr>
        <w:t>962 на сумму 74</w:t>
      </w:r>
      <w:r w:rsidR="004146BA">
        <w:rPr>
          <w:rFonts w:ascii="Times New Roman" w:hAnsi="Times New Roman" w:cs="Times New Roman"/>
          <w:sz w:val="28"/>
          <w:szCs w:val="28"/>
        </w:rPr>
        <w:t>, 2</w:t>
      </w:r>
      <w:r w:rsidR="00CE4D52">
        <w:rPr>
          <w:rFonts w:ascii="Times New Roman" w:hAnsi="Times New Roman" w:cs="Times New Roman"/>
          <w:sz w:val="28"/>
          <w:szCs w:val="28"/>
        </w:rPr>
        <w:t xml:space="preserve"> млн</w:t>
      </w:r>
      <w:r w:rsidRPr="00585D49">
        <w:rPr>
          <w:rFonts w:ascii="Times New Roman" w:hAnsi="Times New Roman" w:cs="Times New Roman"/>
          <w:sz w:val="28"/>
          <w:szCs w:val="28"/>
        </w:rPr>
        <w:t xml:space="preserve"> р</w:t>
      </w:r>
      <w:r w:rsidR="00CE4D52">
        <w:rPr>
          <w:rFonts w:ascii="Times New Roman" w:hAnsi="Times New Roman" w:cs="Times New Roman"/>
          <w:sz w:val="28"/>
          <w:szCs w:val="28"/>
        </w:rPr>
        <w:t>уб</w:t>
      </w:r>
      <w:r w:rsidRPr="00585D49">
        <w:rPr>
          <w:rFonts w:ascii="Times New Roman" w:hAnsi="Times New Roman" w:cs="Times New Roman"/>
          <w:sz w:val="28"/>
          <w:szCs w:val="28"/>
        </w:rPr>
        <w:t>. С использованием Портала закупок малого объема Кировской области проведено 275 закупок на сумму 4</w:t>
      </w:r>
      <w:r w:rsidR="004146BA">
        <w:rPr>
          <w:rFonts w:ascii="Times New Roman" w:hAnsi="Times New Roman" w:cs="Times New Roman"/>
          <w:sz w:val="28"/>
          <w:szCs w:val="28"/>
        </w:rPr>
        <w:t>, 3</w:t>
      </w:r>
      <w:r w:rsidR="00CE4D52">
        <w:rPr>
          <w:rFonts w:ascii="Times New Roman" w:hAnsi="Times New Roman" w:cs="Times New Roman"/>
          <w:sz w:val="28"/>
          <w:szCs w:val="28"/>
        </w:rPr>
        <w:t xml:space="preserve"> млн. </w:t>
      </w:r>
      <w:r w:rsidRPr="00585D49">
        <w:rPr>
          <w:rFonts w:ascii="Times New Roman" w:hAnsi="Times New Roman" w:cs="Times New Roman"/>
          <w:sz w:val="28"/>
          <w:szCs w:val="28"/>
        </w:rPr>
        <w:t>р</w:t>
      </w:r>
      <w:r w:rsidR="00CE4D52">
        <w:rPr>
          <w:rFonts w:ascii="Times New Roman" w:hAnsi="Times New Roman" w:cs="Times New Roman"/>
          <w:sz w:val="28"/>
          <w:szCs w:val="28"/>
        </w:rPr>
        <w:t>уб</w:t>
      </w:r>
      <w:r w:rsidRPr="00585D49">
        <w:rPr>
          <w:rFonts w:ascii="Times New Roman" w:hAnsi="Times New Roman" w:cs="Times New Roman"/>
          <w:sz w:val="28"/>
          <w:szCs w:val="28"/>
        </w:rPr>
        <w:t>.</w:t>
      </w:r>
    </w:p>
    <w:p w:rsidR="00585D49" w:rsidRPr="00C5725A" w:rsidRDefault="00585D49" w:rsidP="00C5725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ab/>
        <w:t>За 8 месяцев 2023 год а была подготовлена документация и пров</w:t>
      </w:r>
      <w:r w:rsidR="004146BA">
        <w:rPr>
          <w:rFonts w:ascii="Times New Roman" w:hAnsi="Times New Roman" w:cs="Times New Roman"/>
          <w:sz w:val="28"/>
          <w:szCs w:val="28"/>
        </w:rPr>
        <w:t>едено 311 закупок. 288 – закупок</w:t>
      </w:r>
      <w:r w:rsidRPr="00585D49">
        <w:rPr>
          <w:rFonts w:ascii="Times New Roman" w:hAnsi="Times New Roman" w:cs="Times New Roman"/>
          <w:sz w:val="28"/>
          <w:szCs w:val="28"/>
        </w:rPr>
        <w:t xml:space="preserve"> малого объема; 16 аукционов в электронной форме и 2 открыт</w:t>
      </w:r>
      <w:r w:rsidR="00CE4D52">
        <w:rPr>
          <w:rFonts w:ascii="Times New Roman" w:hAnsi="Times New Roman" w:cs="Times New Roman"/>
          <w:sz w:val="28"/>
          <w:szCs w:val="28"/>
        </w:rPr>
        <w:t>ых конкурса в электронном форме.</w:t>
      </w:r>
      <w:r w:rsidRPr="00585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 xml:space="preserve">Экономия средств по электронным процедурам составила - 984 </w:t>
      </w:r>
      <w:r w:rsidR="00552A4B">
        <w:rPr>
          <w:rFonts w:ascii="Times New Roman" w:hAnsi="Times New Roman" w:cs="Times New Roman"/>
          <w:sz w:val="28"/>
          <w:szCs w:val="28"/>
        </w:rPr>
        <w:t>тыс.</w:t>
      </w:r>
      <w:r w:rsidRPr="00585D49">
        <w:rPr>
          <w:rFonts w:ascii="Times New Roman" w:hAnsi="Times New Roman" w:cs="Times New Roman"/>
          <w:sz w:val="28"/>
          <w:szCs w:val="28"/>
        </w:rPr>
        <w:t>рублей.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>Общее количество заключенных администрацией округа контрактов и договоров 311 на сумму 43</w:t>
      </w:r>
      <w:r w:rsidR="00552A4B">
        <w:rPr>
          <w:rFonts w:ascii="Times New Roman" w:hAnsi="Times New Roman" w:cs="Times New Roman"/>
          <w:sz w:val="28"/>
          <w:szCs w:val="28"/>
        </w:rPr>
        <w:t>,</w:t>
      </w:r>
      <w:r w:rsidR="004146BA">
        <w:rPr>
          <w:rFonts w:ascii="Times New Roman" w:hAnsi="Times New Roman" w:cs="Times New Roman"/>
          <w:sz w:val="28"/>
          <w:szCs w:val="28"/>
        </w:rPr>
        <w:t xml:space="preserve"> 5</w:t>
      </w:r>
      <w:r w:rsidRPr="00585D49">
        <w:rPr>
          <w:rFonts w:ascii="Times New Roman" w:hAnsi="Times New Roman" w:cs="Times New Roman"/>
          <w:sz w:val="28"/>
          <w:szCs w:val="28"/>
        </w:rPr>
        <w:t xml:space="preserve"> </w:t>
      </w:r>
      <w:r w:rsidR="00552A4B">
        <w:rPr>
          <w:rFonts w:ascii="Times New Roman" w:hAnsi="Times New Roman" w:cs="Times New Roman"/>
          <w:sz w:val="28"/>
          <w:szCs w:val="28"/>
        </w:rPr>
        <w:t>млн</w:t>
      </w:r>
      <w:r w:rsidRPr="00585D49">
        <w:rPr>
          <w:rFonts w:ascii="Times New Roman" w:hAnsi="Times New Roman" w:cs="Times New Roman"/>
          <w:sz w:val="28"/>
          <w:szCs w:val="28"/>
        </w:rPr>
        <w:t xml:space="preserve"> р</w:t>
      </w:r>
      <w:r w:rsidR="00552A4B">
        <w:rPr>
          <w:rFonts w:ascii="Times New Roman" w:hAnsi="Times New Roman" w:cs="Times New Roman"/>
          <w:sz w:val="28"/>
          <w:szCs w:val="28"/>
        </w:rPr>
        <w:t>уб</w:t>
      </w:r>
      <w:r w:rsidRPr="00585D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>По результатам электронных аукционов и конкурсов заключено 16 муниципальных контрактов на общую сумму 31</w:t>
      </w:r>
      <w:r w:rsidR="00552A4B">
        <w:rPr>
          <w:rFonts w:ascii="Times New Roman" w:hAnsi="Times New Roman" w:cs="Times New Roman"/>
          <w:sz w:val="28"/>
          <w:szCs w:val="28"/>
        </w:rPr>
        <w:t>,</w:t>
      </w:r>
      <w:r w:rsidR="004146BA">
        <w:rPr>
          <w:rFonts w:ascii="Times New Roman" w:hAnsi="Times New Roman" w:cs="Times New Roman"/>
          <w:sz w:val="28"/>
          <w:szCs w:val="28"/>
        </w:rPr>
        <w:t xml:space="preserve"> 1</w:t>
      </w:r>
      <w:r w:rsidRPr="00585D49">
        <w:rPr>
          <w:rFonts w:ascii="Times New Roman" w:hAnsi="Times New Roman" w:cs="Times New Roman"/>
          <w:sz w:val="28"/>
          <w:szCs w:val="28"/>
        </w:rPr>
        <w:t xml:space="preserve"> </w:t>
      </w:r>
      <w:r w:rsidR="00552A4B">
        <w:rPr>
          <w:rFonts w:ascii="Times New Roman" w:hAnsi="Times New Roman" w:cs="Times New Roman"/>
          <w:sz w:val="28"/>
          <w:szCs w:val="28"/>
        </w:rPr>
        <w:t xml:space="preserve">млн </w:t>
      </w:r>
      <w:r w:rsidRPr="00585D49">
        <w:rPr>
          <w:rFonts w:ascii="Times New Roman" w:hAnsi="Times New Roman" w:cs="Times New Roman"/>
          <w:sz w:val="28"/>
          <w:szCs w:val="28"/>
        </w:rPr>
        <w:t>р</w:t>
      </w:r>
      <w:r w:rsidR="00552A4B">
        <w:rPr>
          <w:rFonts w:ascii="Times New Roman" w:hAnsi="Times New Roman" w:cs="Times New Roman"/>
          <w:sz w:val="28"/>
          <w:szCs w:val="28"/>
        </w:rPr>
        <w:t>уб</w:t>
      </w:r>
      <w:r w:rsidRPr="00585D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D49" w:rsidRPr="00585D49" w:rsidRDefault="00585D49" w:rsidP="00585D49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49"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>Консолидированный бюджет Кикнурского муниципального округа Кировской области по налоговым и неналоговым доходам за 2022 год исполнен в объеме 64</w:t>
      </w:r>
      <w:r w:rsidR="00C5725A">
        <w:rPr>
          <w:rFonts w:ascii="Times New Roman" w:hAnsi="Times New Roman" w:cs="Times New Roman"/>
          <w:sz w:val="28"/>
          <w:szCs w:val="28"/>
        </w:rPr>
        <w:t xml:space="preserve"> </w:t>
      </w:r>
      <w:r w:rsidRPr="00585D49">
        <w:rPr>
          <w:rFonts w:ascii="Times New Roman" w:hAnsi="Times New Roman" w:cs="Times New Roman"/>
          <w:sz w:val="28"/>
          <w:szCs w:val="28"/>
        </w:rPr>
        <w:t>379,9 тыс. руб., или на 125,2 % к первоначальному годовому плану и 104,2 % к уточненному плану, в том числе по налоговым доходам – 52</w:t>
      </w:r>
      <w:r w:rsidR="00C5725A">
        <w:rPr>
          <w:rFonts w:ascii="Times New Roman" w:hAnsi="Times New Roman" w:cs="Times New Roman"/>
          <w:sz w:val="28"/>
          <w:szCs w:val="28"/>
        </w:rPr>
        <w:t xml:space="preserve"> </w:t>
      </w:r>
      <w:r w:rsidRPr="00585D49">
        <w:rPr>
          <w:rFonts w:ascii="Times New Roman" w:hAnsi="Times New Roman" w:cs="Times New Roman"/>
          <w:sz w:val="28"/>
          <w:szCs w:val="28"/>
        </w:rPr>
        <w:t>563,7 тыс. рублей (103,3 %), по неналоговым доходам – 11</w:t>
      </w:r>
      <w:r w:rsidR="00C5725A">
        <w:rPr>
          <w:rFonts w:ascii="Times New Roman" w:hAnsi="Times New Roman" w:cs="Times New Roman"/>
          <w:sz w:val="28"/>
          <w:szCs w:val="28"/>
        </w:rPr>
        <w:t xml:space="preserve">, </w:t>
      </w:r>
      <w:r w:rsidRPr="00585D49">
        <w:rPr>
          <w:rFonts w:ascii="Times New Roman" w:hAnsi="Times New Roman" w:cs="Times New Roman"/>
          <w:sz w:val="28"/>
          <w:szCs w:val="28"/>
        </w:rPr>
        <w:t>816,2 тыс. рублей (108,4 %).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предыдущего года налоговые и неналоговые доходы бюджета увеличились на 9646,1 тыс. рублей или на 17,6 %, в том числе налоговые доходы увеличились на 8947,1 тыс. рублей (20,5 %), неналоговые доходы увеличились на 699,0 тыс. рублей или на 6,3 %.   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>Основной удельный вес в составе налоговых и неналоговых доходов бюджета Кикнурского муниципального округа приходится на налоговые доходы (81,7 %), в составе которых лидируют налог, взимаемый в связи с применением упрощенной системы налогообложения – 39,8 %, налог на доходы физических лиц – 32,9 %, налог на доходы от уплаты акцизов на нефтепродукты – 16,5%. На неналоговые доходы приходится 18,3 % удельного веса, в составе которых наибольшие поступления составляют доходы от сдачи в аренду имущества, находящегося в государственной и муниципальной собственности – 26,1 %, доходы от оказания платных услуг и компенсации затрат государства – 47,2 % и поступления от штрафов, санкций и возмещения ущерба   – 14,8%.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 xml:space="preserve">За 2022 год сумма безвозмездных поступлений составила 121555,1 тыс.руб., в сравнении с аналогичным периодом 2021 года увеличились на 22330,4 тыс.руб. или на 22,5 %. В том числе поступления дотации увеличились </w:t>
      </w:r>
      <w:r w:rsidRPr="00585D49">
        <w:rPr>
          <w:rFonts w:ascii="Times New Roman" w:hAnsi="Times New Roman" w:cs="Times New Roman"/>
          <w:sz w:val="28"/>
          <w:szCs w:val="28"/>
        </w:rPr>
        <w:lastRenderedPageBreak/>
        <w:t>на 7055,7 тыс. руб. (26,1 %), субвенций увеличились на 800,7 тыс. руб. (4,7 %), субсидий увеличились – на 13141,9 тыс. руб. (24,3 %).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>Бюджет Кикнурского муниципального округа по налоговым и неналоговым доходам за 1 полугодие 2023</w:t>
      </w:r>
      <w:r w:rsidR="00C5725A">
        <w:rPr>
          <w:rFonts w:ascii="Times New Roman" w:hAnsi="Times New Roman" w:cs="Times New Roman"/>
          <w:sz w:val="28"/>
          <w:szCs w:val="28"/>
        </w:rPr>
        <w:t xml:space="preserve"> </w:t>
      </w:r>
      <w:r w:rsidRPr="00585D49">
        <w:rPr>
          <w:rFonts w:ascii="Times New Roman" w:hAnsi="Times New Roman" w:cs="Times New Roman"/>
          <w:sz w:val="28"/>
          <w:szCs w:val="28"/>
        </w:rPr>
        <w:t>года исполнен в объеме 32374,4 тыс. руб., или на 51,6 % к первоначальному годовому плану и 51,8 % к уточненному плану, в том числе по налоговым доходам – 27334,5 тыс. рублей (51,9 %), по неналоговым доходам – 5039,9 тыс. рублей (50,9 %).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предыдущего года налоговые и неналоговые доходы бюджета увеличились на 1463,3 тыс. рублей или на 4,7 %, в том числе налоговые доходы увеличились на 2063,4 тыс. рублей (8,2 %), неналоговые доходы уменьшились на 600,1 тыс. рублей или на 10,6 %.   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 xml:space="preserve">Безвозмездные поступления увеличились на 11698,0 тыс. руб. или на 26,1 % и составили 56514,6 тыс. руб., в том числе поступления дотаций возросли  на 1802,3 тыс. руб. (10,6 %), субвенций - на 1909,2 тыс. руб. (20,6 %), субсидий   </w:t>
      </w:r>
      <w:r>
        <w:rPr>
          <w:rFonts w:ascii="Times New Roman" w:hAnsi="Times New Roman" w:cs="Times New Roman"/>
          <w:sz w:val="28"/>
          <w:szCs w:val="28"/>
        </w:rPr>
        <w:t>– на 7272,9 тыс. руб. (40,2 %).</w:t>
      </w:r>
    </w:p>
    <w:p w:rsidR="00585D49" w:rsidRDefault="00552A4B" w:rsidP="00552A4B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552A4B" w:rsidRPr="00585D49" w:rsidRDefault="00552A4B" w:rsidP="00552A4B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>На территории Кикнурского муниципального округа работает три сельскохозяйственных предприятия, одно общество с ограниченной ответственностью и одно крестьянское (фермерское) хозяйство.</w:t>
      </w:r>
    </w:p>
    <w:p w:rsidR="00585D49" w:rsidRPr="00585D49" w:rsidRDefault="004146BA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5D49" w:rsidRPr="00585D49">
        <w:rPr>
          <w:rFonts w:ascii="Times New Roman" w:hAnsi="Times New Roman" w:cs="Times New Roman"/>
          <w:sz w:val="28"/>
          <w:szCs w:val="28"/>
        </w:rPr>
        <w:t>осевная площадь 2022 года составляет 2901 га, что больше 2021 года (2790 га) на 111 га, или на 4%.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>Посевные площади немного увеличиваются, что связано с вводом земель сельскохозяйственного назначения, с помощью культур технических мероприятий (раско</w:t>
      </w:r>
      <w:r w:rsidR="004146BA">
        <w:rPr>
          <w:rFonts w:ascii="Times New Roman" w:hAnsi="Times New Roman" w:cs="Times New Roman"/>
          <w:sz w:val="28"/>
          <w:szCs w:val="28"/>
        </w:rPr>
        <w:t>рчевка полей) и обработка залежей</w:t>
      </w:r>
      <w:r w:rsidRPr="00585D49">
        <w:rPr>
          <w:rFonts w:ascii="Times New Roman" w:hAnsi="Times New Roman" w:cs="Times New Roman"/>
          <w:sz w:val="28"/>
          <w:szCs w:val="28"/>
        </w:rPr>
        <w:t>.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 xml:space="preserve">Намолот зерновых культур в 2022 году, в амбарном весе составил 4069,2 т, что на 2742 т больше уровня прошлого года. (2021г.-1927,2 т), </w:t>
      </w:r>
      <w:r w:rsidR="004146BA">
        <w:rPr>
          <w:rFonts w:ascii="Times New Roman" w:hAnsi="Times New Roman" w:cs="Times New Roman"/>
          <w:sz w:val="28"/>
          <w:szCs w:val="28"/>
        </w:rPr>
        <w:t>при средней урожайности</w:t>
      </w:r>
      <w:r w:rsidRPr="00585D49">
        <w:rPr>
          <w:rFonts w:ascii="Times New Roman" w:hAnsi="Times New Roman" w:cs="Times New Roman"/>
          <w:sz w:val="28"/>
          <w:szCs w:val="28"/>
        </w:rPr>
        <w:t xml:space="preserve"> 14,1 ц/га против 8,44 ц/га в 2021 году.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 xml:space="preserve">Наибольший валовый сбор зерна получен в СПК «Новый» - 3313,3т, в ООО «Старт» - 464,0 т, в СПК «Кокшага» - 283,9 т, Зотин С.А. – 48,0 т. </w:t>
      </w:r>
    </w:p>
    <w:p w:rsidR="00585D49" w:rsidRPr="00585D49" w:rsidRDefault="004146BA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5D49" w:rsidRPr="00585D49">
        <w:rPr>
          <w:rFonts w:ascii="Times New Roman" w:hAnsi="Times New Roman" w:cs="Times New Roman"/>
          <w:sz w:val="28"/>
          <w:szCs w:val="28"/>
        </w:rPr>
        <w:t>олучена выручка в сумме 33</w:t>
      </w:r>
      <w:r>
        <w:rPr>
          <w:rFonts w:ascii="Times New Roman" w:hAnsi="Times New Roman" w:cs="Times New Roman"/>
          <w:sz w:val="28"/>
          <w:szCs w:val="28"/>
        </w:rPr>
        <w:t>,1</w:t>
      </w:r>
      <w:r w:rsidR="00585D49" w:rsidRPr="00585D49">
        <w:rPr>
          <w:rFonts w:ascii="Times New Roman" w:hAnsi="Times New Roman" w:cs="Times New Roman"/>
          <w:sz w:val="28"/>
          <w:szCs w:val="28"/>
        </w:rPr>
        <w:t xml:space="preserve"> тыс. рублей. За аналогичный период 2021 года было получено 26</w:t>
      </w:r>
      <w:r>
        <w:rPr>
          <w:rFonts w:ascii="Times New Roman" w:hAnsi="Times New Roman" w:cs="Times New Roman"/>
          <w:sz w:val="28"/>
          <w:szCs w:val="28"/>
        </w:rPr>
        <w:t>,4</w:t>
      </w:r>
      <w:r w:rsidR="00C5725A">
        <w:rPr>
          <w:rFonts w:ascii="Times New Roman" w:hAnsi="Times New Roman" w:cs="Times New Roman"/>
          <w:sz w:val="28"/>
          <w:szCs w:val="28"/>
        </w:rPr>
        <w:t xml:space="preserve"> </w:t>
      </w:r>
      <w:r w:rsidR="00585D49" w:rsidRPr="00585D49">
        <w:rPr>
          <w:rFonts w:ascii="Times New Roman" w:hAnsi="Times New Roman" w:cs="Times New Roman"/>
          <w:sz w:val="28"/>
          <w:szCs w:val="28"/>
        </w:rPr>
        <w:t>тыс. руб.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 xml:space="preserve">Государственная поддержка сельхоз товаропроизводителями в 2022 году получена в сумме 6135 тыс. руб. </w:t>
      </w:r>
      <w:r w:rsidR="004146BA">
        <w:rPr>
          <w:rFonts w:ascii="Times New Roman" w:hAnsi="Times New Roman" w:cs="Times New Roman"/>
          <w:sz w:val="28"/>
          <w:szCs w:val="28"/>
        </w:rPr>
        <w:t>(</w:t>
      </w:r>
      <w:r w:rsidRPr="00585D49">
        <w:rPr>
          <w:rFonts w:ascii="Times New Roman" w:hAnsi="Times New Roman" w:cs="Times New Roman"/>
          <w:sz w:val="28"/>
          <w:szCs w:val="28"/>
        </w:rPr>
        <w:t>2021 год 2713 тыс. руб.</w:t>
      </w:r>
      <w:r w:rsidR="004146BA">
        <w:rPr>
          <w:rFonts w:ascii="Times New Roman" w:hAnsi="Times New Roman" w:cs="Times New Roman"/>
          <w:sz w:val="28"/>
          <w:szCs w:val="28"/>
        </w:rPr>
        <w:t>)</w:t>
      </w:r>
      <w:r w:rsidRPr="00585D49">
        <w:rPr>
          <w:rFonts w:ascii="Times New Roman" w:hAnsi="Times New Roman" w:cs="Times New Roman"/>
          <w:sz w:val="28"/>
          <w:szCs w:val="28"/>
        </w:rPr>
        <w:t xml:space="preserve"> (на 1 га посевных площадей, реализация зерна, за технику).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>За 6 месяцев 2023 года получена выручка в сумме 6917 тыс. рублей, в том числе от реализации сельскохозяйственной продукции собственного производства 4053 тыс. рублей.</w:t>
      </w:r>
    </w:p>
    <w:p w:rsidR="00585D49" w:rsidRPr="00585D49" w:rsidRDefault="00585D49" w:rsidP="00585D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49">
        <w:rPr>
          <w:rFonts w:ascii="Times New Roman" w:hAnsi="Times New Roman" w:cs="Times New Roman"/>
          <w:sz w:val="28"/>
          <w:szCs w:val="28"/>
        </w:rPr>
        <w:t>Государственная поддержка получена в сумме 5202,9 тыс. рублей, в том числе на 1 га посевных площадей 964,2 тыс. руб, на возмещение части затрат на производство и реализацию зерновых культур 4238,7</w:t>
      </w:r>
      <w:r w:rsidR="00C5725A">
        <w:rPr>
          <w:rFonts w:ascii="Times New Roman" w:hAnsi="Times New Roman" w:cs="Times New Roman"/>
          <w:sz w:val="28"/>
          <w:szCs w:val="28"/>
        </w:rPr>
        <w:t xml:space="preserve"> </w:t>
      </w:r>
      <w:r w:rsidRPr="00585D49">
        <w:rPr>
          <w:rFonts w:ascii="Times New Roman" w:hAnsi="Times New Roman" w:cs="Times New Roman"/>
          <w:sz w:val="28"/>
          <w:szCs w:val="28"/>
        </w:rPr>
        <w:t>тыс. рублей.</w:t>
      </w:r>
    </w:p>
    <w:p w:rsidR="00F225A3" w:rsidRDefault="00F225A3" w:rsidP="00403B9C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B9C" w:rsidRDefault="00403B9C" w:rsidP="00403B9C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ИМУЩЕСТВО</w:t>
      </w:r>
    </w:p>
    <w:p w:rsidR="005E3127" w:rsidRPr="005E3127" w:rsidRDefault="005E3127" w:rsidP="005E312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127" w:rsidRPr="005E3127" w:rsidRDefault="005E3127" w:rsidP="005E312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эффективного управления муниципальным имуществом администрацией округа в 2022 году и 8 месяцев 2023 года предоставлены в аренду нежилые помещения на площади 185 кв. м, заключено 5 договоров аренды. В аренду предоставлено 2 объекта недвижимого имущества. </w:t>
      </w:r>
    </w:p>
    <w:p w:rsidR="005E3127" w:rsidRPr="005E3127" w:rsidRDefault="005E3127" w:rsidP="005E31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01.09.2023 задолженность по арендной плате за муниципальное имущество отсутствует. </w:t>
      </w:r>
    </w:p>
    <w:p w:rsidR="005E3127" w:rsidRPr="005E3127" w:rsidRDefault="005E3127" w:rsidP="005E312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земель округа </w:t>
      </w:r>
      <w:smartTag w:uri="urn:schemas-microsoft-com:office:smarttags" w:element="metricconverter">
        <w:smartTagPr>
          <w:attr w:name="ProductID" w:val="168428 га"/>
        </w:smartTagPr>
        <w:r w:rsidRPr="005E31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168428 га</w:t>
        </w:r>
      </w:smartTag>
      <w:r w:rsidRPr="005E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земли сельскохозяйственного назначения </w:t>
      </w:r>
      <w:smartTag w:uri="urn:schemas-microsoft-com:office:smarttags" w:element="metricconverter">
        <w:smartTagPr>
          <w:attr w:name="ProductID" w:val="65427 га"/>
        </w:smartTagPr>
        <w:r w:rsidRPr="005E31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65427 га</w:t>
        </w:r>
      </w:smartTag>
      <w:r w:rsidRPr="005E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(38,85%), земли лесного фонда - </w:t>
      </w:r>
      <w:smartTag w:uri="urn:schemas-microsoft-com:office:smarttags" w:element="metricconverter">
        <w:smartTagPr>
          <w:attr w:name="ProductID" w:val="73982 га"/>
        </w:smartTagPr>
        <w:r w:rsidRPr="005E31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73982 га</w:t>
        </w:r>
      </w:smartTag>
      <w:r w:rsidRPr="005E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(43,93%), земли населенных пунктов – </w:t>
      </w:r>
      <w:smartTag w:uri="urn:schemas-microsoft-com:office:smarttags" w:element="metricconverter">
        <w:smartTagPr>
          <w:attr w:name="ProductID" w:val="4959 га"/>
        </w:smartTagPr>
        <w:r w:rsidRPr="005E31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4959 га</w:t>
        </w:r>
      </w:smartTag>
      <w:r w:rsidRPr="005E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(2,9%).</w:t>
      </w:r>
      <w:r w:rsidRPr="005E31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E3127" w:rsidRPr="005E3127" w:rsidRDefault="005E3127" w:rsidP="005E312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01.09.2023 действует 2943 договора аренды земельных участков, из которых 180 договоров заключены с юридическими лицами и индивидуальными предпринимателями.  </w:t>
      </w:r>
    </w:p>
    <w:p w:rsidR="005E3127" w:rsidRPr="005E3127" w:rsidRDefault="005E3127" w:rsidP="005E312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Продолжается работа по вовлечению в хозяйственный оборот земель сельскохозяйственного использования. На текущую дату для сельскохозяйственного производства передано в аренду </w:t>
      </w:r>
      <w:r w:rsidRPr="005E312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E31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участков на площади </w:t>
      </w:r>
      <w:r w:rsidRPr="005E3127">
        <w:rPr>
          <w:rFonts w:ascii="Times New Roman" w:eastAsia="Times New Roman" w:hAnsi="Times New Roman" w:cs="Times New Roman"/>
          <w:sz w:val="28"/>
          <w:szCs w:val="28"/>
          <w:lang w:eastAsia="ru-RU"/>
        </w:rPr>
        <w:t>1288,4</w:t>
      </w: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га.</w:t>
      </w:r>
    </w:p>
    <w:p w:rsidR="005E3127" w:rsidRPr="005E3127" w:rsidRDefault="005E3127" w:rsidP="005E31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2022 года и 8 месяцев 2023 года продолжилась работа по передаче в собственность бесплатно земельных участков многодетным семьям. </w:t>
      </w:r>
    </w:p>
    <w:p w:rsidR="005E3127" w:rsidRPr="005E3127" w:rsidRDefault="005E3127" w:rsidP="005E31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Кировской области от 30.03.2022 №138-П «Об утверждении Порядка и условий предоставления единовременной денежной выплаты взамен предоставления земельного участка в собственность бесплатно» за 2022 год и 8 месяцев 2023 года земельные участки не предоставлялись, правом получения единовременной денежной выплаты взамен предоставления земельного участка в первом полугодии 2023 года воспользовались 2 семьи. На текущую дату в очереди на получение единой денежной выплаты стоит 21 семья.</w:t>
      </w:r>
    </w:p>
    <w:p w:rsidR="005E3127" w:rsidRPr="005E3127" w:rsidRDefault="005E3127" w:rsidP="005E3127">
      <w:pPr>
        <w:widowControl w:val="0"/>
        <w:spacing w:after="0" w:line="276" w:lineRule="auto"/>
        <w:ind w:left="-171" w:firstLine="8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муниципального имущества осуществляется посредством ведения Реестра муниципального имущества муниципальных предприятий и учреждений, объектов недвижимого нежилого имущества, объектов жилищного фонда, движимого имущества, библиотечного фонда, земельных участков, имущества муниципальной казны и иного имущества в соответствии с Приказом Министерства экономического развития Российской Федерации от 30.08.2011 № 424.</w:t>
      </w:r>
    </w:p>
    <w:p w:rsidR="005E3127" w:rsidRPr="005E3127" w:rsidRDefault="005E3127" w:rsidP="005E3127">
      <w:pPr>
        <w:widowControl w:val="0"/>
        <w:spacing w:after="0" w:line="276" w:lineRule="auto"/>
        <w:ind w:left="-171" w:firstLine="8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Реестре муниципального имущества МО по состоянию на 01.09.2023 </w:t>
      </w: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числится:</w:t>
      </w:r>
    </w:p>
    <w:p w:rsidR="005E3127" w:rsidRPr="005E3127" w:rsidRDefault="005E3127" w:rsidP="005E312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 муниципальных унитарных предприятия – «Кикнурская льнотравяная семеноводческая станция» и «Коммунальщик». Оба предприятия действующие.</w:t>
      </w:r>
      <w:r w:rsidRPr="005E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127" w:rsidRPr="005E3127" w:rsidRDefault="005E3127" w:rsidP="005E312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- 14 муниципальных учреждений, из которых 12 казенных и 2 бюджетных с закрепленным за ними имуществом общей балансовой стоимостью в сумме 651</w:t>
      </w:r>
      <w:r w:rsidR="0041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,6</w:t>
      </w: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5E3127" w:rsidRPr="005E3127" w:rsidRDefault="005E3127" w:rsidP="005E31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округа проводилась и продолжается работа по государственной регистрации права муниципальной собственности на объекты недвижимого имущества. В 2022 году и в текущем году первичная техническая паспортизация, и постановка на государственный кадастровый учет выполняется в отношении объектов водоснабжения, водоотведения и теплоснабжения. В 2022 году регистрация права осуществлена на 15 объектов, за 8 месяцев 2023 года на 9 объектов </w:t>
      </w:r>
    </w:p>
    <w:p w:rsidR="005E3127" w:rsidRPr="005E3127" w:rsidRDefault="005E3127" w:rsidP="005E31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оказания имущественной поддержки субъектам малого и среднего предпринимательства сформирован и утвержден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который включено 5 нежилых помещений общей площадью 138,1 кв. м., 5 земельных участков. Передано во владение и пользование субъектам малого и среднего предпринимательства, самозанятым гражданам 5 объектов. </w:t>
      </w:r>
    </w:p>
    <w:p w:rsidR="005E3127" w:rsidRPr="005E3127" w:rsidRDefault="005E3127" w:rsidP="0041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Заключено 285 дого</w:t>
      </w:r>
      <w:r w:rsidR="0041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воров социального найма и найма </w:t>
      </w:r>
      <w:r w:rsidRPr="005E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специализированных жилых помещений. </w:t>
      </w:r>
    </w:p>
    <w:p w:rsidR="005E3127" w:rsidRPr="005E3127" w:rsidRDefault="005E3127" w:rsidP="005E3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Руководствуясь Законом РФ № 1541-1 от 04.07.1991 года «О приватизации жилищного фонда в Российской Федерации», п</w:t>
      </w:r>
      <w:r w:rsidRPr="005E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родолжается процесс приватизации жилых помещений (квартир).  В 2022 году передано в собственность граждан 9 жилых помещений, за 8 месяцев текущего года - 5. </w:t>
      </w:r>
    </w:p>
    <w:p w:rsidR="00403B9C" w:rsidRDefault="00403B9C" w:rsidP="00242DB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DBE" w:rsidRPr="003826C4" w:rsidRDefault="00242DBE" w:rsidP="00242DB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СТРОИТЕЛЬСТВО И </w:t>
      </w:r>
      <w:r w:rsidR="00F22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ДОРОГИ</w:t>
      </w:r>
    </w:p>
    <w:p w:rsidR="00242DBE" w:rsidRDefault="00242DBE" w:rsidP="00242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127" w:rsidRPr="005E3127" w:rsidRDefault="005E3127" w:rsidP="005E312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Протяженность автомобильных дорог общего пользования мест</w:t>
      </w:r>
      <w:r w:rsidR="0041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значения составляет 384</w:t>
      </w: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км, из них: 255</w:t>
      </w:r>
      <w:r w:rsidR="0041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 дороги вне гр</w:t>
      </w:r>
      <w:r w:rsidR="0041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аниц населенных пунктов, 129</w:t>
      </w: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 – улично-дорожная сеть.</w:t>
      </w:r>
    </w:p>
    <w:p w:rsidR="005E3127" w:rsidRPr="005E3127" w:rsidRDefault="005E3127" w:rsidP="005E312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законодательства и с целью обеспечения сохранности автомобильных дорог общего пользования в период возникновения неблагоприятных природно-климатических условий вводилось временное ограничение движения транспортных средств с 15 апреля по 14 мая 2022 года.</w:t>
      </w:r>
    </w:p>
    <w:p w:rsidR="005E3127" w:rsidRPr="005E3127" w:rsidRDefault="004146BA" w:rsidP="005E312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2022 году о</w:t>
      </w:r>
      <w:r w:rsidR="005E3127"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тремонтирован участок автомобильной дороги Кикнур-Турусиново-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Кокшага-Чаща протяженностью 457 </w:t>
      </w:r>
      <w:r w:rsidR="005E3127"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на общую сумму 7170,0 тыс.руб. из них субсидия из областного бюджета 6803,9 тыс.руб. и средства местного бюджета 366,1 тыс.руб. Ремонт автомобильной дороги выполнен подрядной организацией АО «Вятавтодор». </w:t>
      </w:r>
    </w:p>
    <w:p w:rsidR="005E3127" w:rsidRPr="005E3127" w:rsidRDefault="004146BA" w:rsidP="005E312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E3127"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ыполнены работы по ремонту автомобильных дорог: по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С. Шарыгина протяженностью 478 </w:t>
      </w:r>
      <w:r w:rsidR="005E3127"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по ул. Н. Пономарёв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пгт Кикнур протяженностью </w:t>
      </w:r>
      <w:r w:rsidR="005E3127"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</w:t>
      </w:r>
      <w:r w:rsidR="005E3127"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Затрачено средств 9093,9 тыс.рубл, из них: областной бюджет 8997,0 тыс.руб, 96,9 местный бюджет. </w:t>
      </w:r>
    </w:p>
    <w:p w:rsidR="005E3127" w:rsidRPr="005E3127" w:rsidRDefault="005E3127" w:rsidP="005E312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содержания автомобильных дорог выполнены работы по заделке выбоин асфальтобетонных покрытий</w:t>
      </w:r>
      <w:r w:rsidR="0041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автомобильной дороге Кикнур</w:t>
      </w:r>
      <w:r w:rsidR="004146BA"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-Русские Краи. </w:t>
      </w:r>
    </w:p>
    <w:p w:rsidR="005E3127" w:rsidRPr="005E3127" w:rsidRDefault="005E3127" w:rsidP="005E312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проекту поддержки местных инициатив проведены работы по ремонту проезжей части пер. Светлы</w:t>
      </w:r>
      <w:r w:rsidR="00AC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в пгт Кикнур протяженностью 190 </w:t>
      </w: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 сумму 647,9 тыс.руб., из них областной бюджет 381,9 тыс.руб.</w:t>
      </w:r>
    </w:p>
    <w:p w:rsidR="005E3127" w:rsidRPr="005E3127" w:rsidRDefault="005E3127" w:rsidP="005E312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Отремонтирован участок автомобильной дороги по ул. Малкова в пг</w:t>
      </w:r>
      <w:r w:rsidR="00AC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Кикнур протяженностью 515 </w:t>
      </w: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на сумму 1698,5 тыс. руб. </w:t>
      </w:r>
      <w:r w:rsidR="00AC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за счет местного бюджета отремонтирована ул. Лесная пгт Кикнур, которая до</w:t>
      </w:r>
      <w:r w:rsidR="00C5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лгое время была грун</w:t>
      </w:r>
      <w:r w:rsidR="00AC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товая. В 2024 году планируется ремонт автомобильной дороги по ул. Пионерской пгт Кикнур.</w:t>
      </w:r>
    </w:p>
    <w:p w:rsidR="00B766F9" w:rsidRDefault="005E3127" w:rsidP="005E312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сельских населенных пунктов выполнены работы по очистке снега в зимний период, в весенне-летне-осенний период</w:t>
      </w:r>
      <w:r w:rsidR="00AC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профилирование грунтовых дорог, выравнивание дорожного полотна в щебеночном исполнении улиц сельских населенных пунктов и поселка.</w:t>
      </w:r>
    </w:p>
    <w:p w:rsidR="005E3127" w:rsidRDefault="00403B9C" w:rsidP="005E312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«дорожного миллиарда» </w:t>
      </w:r>
      <w:r w:rsidRPr="0040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заасфальтировали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Красноармейскую пгт Кикнур и </w:t>
      </w:r>
      <w:r w:rsidR="00B7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автодороги на с. Русские-Краи.</w:t>
      </w:r>
      <w:r w:rsidR="00AC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2024 году по итогам опроса населения, планир</w:t>
      </w:r>
      <w:r w:rsidR="00F22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 отремонтировать автодороги</w:t>
      </w:r>
      <w:r w:rsidR="00AC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ул. Черепанова и ул. Восточной пгт Кикнур.</w:t>
      </w:r>
    </w:p>
    <w:p w:rsidR="00B766F9" w:rsidRPr="005E3127" w:rsidRDefault="00B766F9" w:rsidP="005E312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содержания автомобильных дорог отремонтировали участки дорог</w:t>
      </w:r>
      <w:r w:rsidR="00AC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с. Потняк, с. Шапта, д. Березовка, с Кокшага.</w:t>
      </w:r>
    </w:p>
    <w:p w:rsidR="005E3127" w:rsidRPr="005E3127" w:rsidRDefault="005E3127" w:rsidP="005E312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муниципального контракта осуществляются перевозки пассажиров и багажа автомобильным транспортом по регулируемым тарифам по пригородным муниципальным маршрутам на территории муниципального образования.   </w:t>
      </w:r>
    </w:p>
    <w:p w:rsidR="005E3127" w:rsidRPr="005E3127" w:rsidRDefault="005E3127" w:rsidP="005E312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на содержание автомобильных дорог местного значения за 9 месяцев текущего года затрачено 15876,9 тыс.руб, </w:t>
      </w:r>
      <w:r w:rsidR="00AC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ремонт дорог 15 млн. руб. В ближайшее время планируется закупка 2 –ух 19 местных автобусов для организации пассажирских перевозок по муниципальным маршрутам</w:t>
      </w:r>
      <w:r w:rsidR="00F25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3127" w:rsidRPr="00CD32E7" w:rsidRDefault="005E3127" w:rsidP="00403B9C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32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ЖКХ</w:t>
      </w:r>
    </w:p>
    <w:p w:rsidR="005E3127" w:rsidRPr="005E3127" w:rsidRDefault="005E3127" w:rsidP="005E312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прохождения отопительного сезона 2022/2023</w:t>
      </w:r>
      <w:r w:rsidR="006F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теплоснабжающими организациями серьезных аварий в  системе </w:t>
      </w: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теплоснабжения допущено не было, все аварии устранялись не отключая потребителей от теплоэнергии. Устранение разрывов в системе водоснабжения осуществлялось в пределах допустимого времени. В системе водоотведения аварий допущено не было.</w:t>
      </w:r>
    </w:p>
    <w:p w:rsidR="005E3127" w:rsidRPr="005E3127" w:rsidRDefault="005E3127" w:rsidP="005E312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подготовки к отопительному сезону 2023/2024:</w:t>
      </w:r>
    </w:p>
    <w:p w:rsidR="005E3127" w:rsidRPr="005E3127" w:rsidRDefault="005E3127" w:rsidP="005E312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подготовлены  муниципальные котельные и тепловые сети. Проведен частичный капитальный ремонт котельной №</w:t>
      </w:r>
      <w:r w:rsidR="00C5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 капитальный ремонт водопроводных сетей</w:t>
      </w:r>
      <w:r w:rsidR="00B7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капитальный ремонт тепловых сетей</w:t>
      </w:r>
      <w:r w:rsidR="00B7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д/с «Аленка»</w:t>
      </w: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Осуществление ремонта стало возможно в результате выделения средств  из резервного фонда Правительства Кировской области на реализацию мероприятий, направленных на подготовку систем коммунальной инфраструктуры к работе в осенне-зимний период.</w:t>
      </w:r>
    </w:p>
    <w:p w:rsidR="005E3127" w:rsidRPr="005E3127" w:rsidRDefault="005E3127" w:rsidP="005E312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всех котельных имеется нормативный запас топлива.</w:t>
      </w:r>
    </w:p>
    <w:p w:rsidR="005E3127" w:rsidRPr="005E3127" w:rsidRDefault="005E3127" w:rsidP="005E312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правилами оценки готовности к отопительному периоду, утвержденными приказом м</w:t>
      </w:r>
      <w:r w:rsidR="00F25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инэнерго РФ от 12.03.2013 №</w:t>
      </w:r>
      <w:r w:rsidR="00C5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103 </w:t>
      </w: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 потребители тепловой энергии и теплоснабжающая организация </w:t>
      </w:r>
      <w:r w:rsidR="00F25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округ </w:t>
      </w:r>
      <w:r w:rsidRPr="005E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получили паспорта готовности к отопительному сезону 2023/2024г. </w:t>
      </w:r>
      <w:r w:rsidR="00F25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построено 4 контейнерных площадки, приобретены 8 новых пластиковых контейнеров.</w:t>
      </w:r>
    </w:p>
    <w:p w:rsidR="005E3127" w:rsidRPr="00CD32E7" w:rsidRDefault="00F225A3" w:rsidP="00B766F9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5E3127" w:rsidRPr="00CD32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троительство</w:t>
      </w:r>
    </w:p>
    <w:p w:rsidR="00F225A3" w:rsidRPr="00F225A3" w:rsidRDefault="00F225A3" w:rsidP="00F225A3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2022 год сдано в эксплуатацию 438 кв.м. жилья. За 8 месяцев 2023 – 100 кв.м..  Строительство домов ведется индивидуальными застройщиками за счет собственных средств.  </w:t>
      </w:r>
    </w:p>
    <w:p w:rsidR="00F225A3" w:rsidRPr="00F225A3" w:rsidRDefault="00F225A3" w:rsidP="00F225A3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прошедшее время года выдано 10 разрешений и уведомлений на строительство (реконструкцию) ОКС и ИЖС.</w:t>
      </w:r>
    </w:p>
    <w:p w:rsidR="00F225A3" w:rsidRPr="00F225A3" w:rsidRDefault="00F225A3" w:rsidP="00F225A3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Незавершенных строительством индивидуальных жилых домов на территории округа на 01.09.2023 - 33.</w:t>
      </w:r>
    </w:p>
    <w:p w:rsidR="00F225A3" w:rsidRDefault="00F225A3" w:rsidP="00F225A3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в рамках программы поддержки местных инициатив благоустроено кладбище в пгт Кикнур. В следующем году планируем завершить благоустройство кладбища. Кроме того на 2024 год подготовлена документация еще на 4 местные инициативы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планируется смонтировать освещение в</w:t>
      </w:r>
      <w:r w:rsidRPr="00F22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заречной части поселка). </w:t>
      </w:r>
      <w:r w:rsidR="00CD3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5F6A" w:rsidRDefault="00015F6A" w:rsidP="00F225A3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депутаты! В 2025 году пгт Кикнур исполняется 470 лет. Мы уже сейчас начинаем подготовку к этой дате. Создана рабочая группа по подготовке к юбилею поселка.</w:t>
      </w:r>
    </w:p>
    <w:p w:rsidR="00015F6A" w:rsidRDefault="00015F6A" w:rsidP="005E312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личной встречи с губернатором Кировской области Александром Валентиновичем Соколовым попросил выделить средства областного бюджета на обустройство парка и прилегающей территории, Сметная документация </w:t>
      </w:r>
      <w:r w:rsidR="00647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подготовлена.</w:t>
      </w:r>
    </w:p>
    <w:p w:rsidR="00015F6A" w:rsidRDefault="00015F6A" w:rsidP="005E312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 средства на завершение ремонта Ц</w:t>
      </w:r>
      <w:r w:rsidR="00647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="00647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447" w:rsidRDefault="00647923" w:rsidP="004B244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Нужны дополнительные средства</w:t>
      </w:r>
      <w:r w:rsidR="0001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ремонт уличной </w:t>
      </w:r>
      <w:r w:rsidR="004B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дорожной 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поселке</w:t>
      </w:r>
      <w:r w:rsidR="004B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2447" w:rsidRPr="004B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 контейнерных площадок и замену контейнеров</w:t>
      </w:r>
      <w:r w:rsidR="004B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447" w:rsidRPr="004B2447" w:rsidRDefault="004B2447" w:rsidP="004B244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решению этих вопросов рассчитываю на </w:t>
      </w:r>
      <w:r w:rsidR="00647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и поддержку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депутатов, руководителей предприятий и организаций.</w:t>
      </w:r>
    </w:p>
    <w:p w:rsidR="00ED5262" w:rsidRPr="00ED5262" w:rsidRDefault="00ED5262" w:rsidP="00ED526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84348" w:rsidRPr="00B14475" w:rsidRDefault="00BE1505" w:rsidP="00B1447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4475">
        <w:rPr>
          <w:rFonts w:ascii="Times New Roman" w:hAnsi="Times New Roman" w:cs="Times New Roman"/>
          <w:sz w:val="28"/>
          <w:szCs w:val="28"/>
        </w:rPr>
        <w:t>Уважаемые депутаты, коллеги, руководители!</w:t>
      </w:r>
    </w:p>
    <w:p w:rsidR="00784348" w:rsidRPr="00B14475" w:rsidRDefault="00B14475" w:rsidP="0078434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75">
        <w:rPr>
          <w:rFonts w:ascii="Times New Roman" w:hAnsi="Times New Roman" w:cs="Times New Roman"/>
          <w:sz w:val="28"/>
          <w:szCs w:val="28"/>
        </w:rPr>
        <w:t xml:space="preserve">В заключении хочу поблагодарить каждого из Вас, уважаемые депутаты, за поддержку, солидарность, единство при решении важных задач для нашего округа. А также выражаю глубокую благодарность всем жителям, трудовым коллективам и руководителям всех уровней за понимание и поддержку, совместную плодотворную работу в минувшем году. Надеюсь, что текущий год принесет нам новые успехи. </w:t>
      </w:r>
      <w:r w:rsidR="00784348" w:rsidRPr="00B14475">
        <w:rPr>
          <w:rFonts w:ascii="Times New Roman" w:hAnsi="Times New Roman" w:cs="Times New Roman"/>
          <w:sz w:val="28"/>
          <w:szCs w:val="28"/>
        </w:rPr>
        <w:t>Наша общая цель – работать для людей и в интересах людей, в формате открытого диалога решать насущные вопросы. Принимать решения исходя из расчета интересов и нужд наших земляков. Желаю крепкого здоровья, успехов, инициативности и результативного взаимодействия с жителями в решении вопросов местного значения!</w:t>
      </w:r>
    </w:p>
    <w:p w:rsidR="00784348" w:rsidRPr="00B14475" w:rsidRDefault="00784348" w:rsidP="00BE150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272" w:rsidRDefault="00BE1505" w:rsidP="00BE150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75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F55272" w:rsidRDefault="00F55272" w:rsidP="00F55272"/>
    <w:p w:rsidR="00F55272" w:rsidRPr="00F55272" w:rsidRDefault="00F55272" w:rsidP="00F55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72"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F55272" w:rsidRPr="00F55272" w:rsidRDefault="00F55272" w:rsidP="00F55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72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 С.Ю. Галкин</w:t>
      </w:r>
    </w:p>
    <w:p w:rsidR="00BE1505" w:rsidRPr="00F55272" w:rsidRDefault="00BE1505" w:rsidP="00F55272"/>
    <w:sectPr w:rsidR="00BE1505" w:rsidRPr="00F5527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625" w:rsidRDefault="00766625" w:rsidP="000D7ED6">
      <w:pPr>
        <w:spacing w:after="0" w:line="240" w:lineRule="auto"/>
      </w:pPr>
      <w:r>
        <w:separator/>
      </w:r>
    </w:p>
  </w:endnote>
  <w:endnote w:type="continuationSeparator" w:id="0">
    <w:p w:rsidR="00766625" w:rsidRDefault="00766625" w:rsidP="000D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625" w:rsidRDefault="00766625" w:rsidP="000D7ED6">
      <w:pPr>
        <w:spacing w:after="0" w:line="240" w:lineRule="auto"/>
      </w:pPr>
      <w:r>
        <w:separator/>
      </w:r>
    </w:p>
  </w:footnote>
  <w:footnote w:type="continuationSeparator" w:id="0">
    <w:p w:rsidR="00766625" w:rsidRDefault="00766625" w:rsidP="000D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8707260"/>
      <w:docPartObj>
        <w:docPartGallery w:val="Page Numbers (Top of Page)"/>
        <w:docPartUnique/>
      </w:docPartObj>
    </w:sdtPr>
    <w:sdtEndPr/>
    <w:sdtContent>
      <w:p w:rsidR="003430F3" w:rsidRDefault="003430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C9B">
          <w:rPr>
            <w:noProof/>
          </w:rPr>
          <w:t>2</w:t>
        </w:r>
        <w:r>
          <w:fldChar w:fldCharType="end"/>
        </w:r>
      </w:p>
    </w:sdtContent>
  </w:sdt>
  <w:p w:rsidR="003430F3" w:rsidRDefault="003430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812AC"/>
    <w:multiLevelType w:val="multilevel"/>
    <w:tmpl w:val="1FE889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0"/>
    <w:rsid w:val="00015F6A"/>
    <w:rsid w:val="00044601"/>
    <w:rsid w:val="00053FD9"/>
    <w:rsid w:val="00054265"/>
    <w:rsid w:val="000913F1"/>
    <w:rsid w:val="00092B16"/>
    <w:rsid w:val="000949EE"/>
    <w:rsid w:val="000A1BF7"/>
    <w:rsid w:val="000D7ED6"/>
    <w:rsid w:val="000F687A"/>
    <w:rsid w:val="00104BE1"/>
    <w:rsid w:val="0010662A"/>
    <w:rsid w:val="0011219A"/>
    <w:rsid w:val="001229EC"/>
    <w:rsid w:val="001660C3"/>
    <w:rsid w:val="00195DCB"/>
    <w:rsid w:val="001C41C4"/>
    <w:rsid w:val="001E0450"/>
    <w:rsid w:val="001E3EB4"/>
    <w:rsid w:val="001E4B0E"/>
    <w:rsid w:val="001E7B17"/>
    <w:rsid w:val="001F1FD2"/>
    <w:rsid w:val="00232284"/>
    <w:rsid w:val="002351EC"/>
    <w:rsid w:val="00242DBE"/>
    <w:rsid w:val="002810B8"/>
    <w:rsid w:val="002A513A"/>
    <w:rsid w:val="002C3589"/>
    <w:rsid w:val="002E2F06"/>
    <w:rsid w:val="003203BB"/>
    <w:rsid w:val="00326C84"/>
    <w:rsid w:val="00332C33"/>
    <w:rsid w:val="003430F3"/>
    <w:rsid w:val="003457D4"/>
    <w:rsid w:val="00346DF8"/>
    <w:rsid w:val="003826C4"/>
    <w:rsid w:val="00396F50"/>
    <w:rsid w:val="003A6C6D"/>
    <w:rsid w:val="003C2D76"/>
    <w:rsid w:val="003E240A"/>
    <w:rsid w:val="003E4DDB"/>
    <w:rsid w:val="003F44F5"/>
    <w:rsid w:val="00403B9C"/>
    <w:rsid w:val="004146BA"/>
    <w:rsid w:val="00425BE0"/>
    <w:rsid w:val="004949E8"/>
    <w:rsid w:val="004B2447"/>
    <w:rsid w:val="004B6E3E"/>
    <w:rsid w:val="004D2374"/>
    <w:rsid w:val="004E091D"/>
    <w:rsid w:val="004E52B5"/>
    <w:rsid w:val="004E546E"/>
    <w:rsid w:val="004F0F0B"/>
    <w:rsid w:val="00523530"/>
    <w:rsid w:val="0053644D"/>
    <w:rsid w:val="00547170"/>
    <w:rsid w:val="00552A4B"/>
    <w:rsid w:val="0056596F"/>
    <w:rsid w:val="00575C09"/>
    <w:rsid w:val="00582ED6"/>
    <w:rsid w:val="00585D49"/>
    <w:rsid w:val="00596B7D"/>
    <w:rsid w:val="005A3F93"/>
    <w:rsid w:val="005C41D7"/>
    <w:rsid w:val="005D3A93"/>
    <w:rsid w:val="005E3127"/>
    <w:rsid w:val="005E5B94"/>
    <w:rsid w:val="0061166B"/>
    <w:rsid w:val="006141CE"/>
    <w:rsid w:val="006166C4"/>
    <w:rsid w:val="006408B5"/>
    <w:rsid w:val="00647923"/>
    <w:rsid w:val="00675989"/>
    <w:rsid w:val="006B098C"/>
    <w:rsid w:val="006D0D84"/>
    <w:rsid w:val="006E659E"/>
    <w:rsid w:val="006F33DF"/>
    <w:rsid w:val="0070184E"/>
    <w:rsid w:val="00721B5E"/>
    <w:rsid w:val="00750F33"/>
    <w:rsid w:val="00765E63"/>
    <w:rsid w:val="00766625"/>
    <w:rsid w:val="007769D2"/>
    <w:rsid w:val="00784348"/>
    <w:rsid w:val="00786D12"/>
    <w:rsid w:val="00790DD6"/>
    <w:rsid w:val="007A5FF4"/>
    <w:rsid w:val="007C78ED"/>
    <w:rsid w:val="007D1C16"/>
    <w:rsid w:val="007D7FF8"/>
    <w:rsid w:val="007E1195"/>
    <w:rsid w:val="007E255B"/>
    <w:rsid w:val="00851070"/>
    <w:rsid w:val="008555BB"/>
    <w:rsid w:val="00861646"/>
    <w:rsid w:val="00871B5A"/>
    <w:rsid w:val="008C07B3"/>
    <w:rsid w:val="008D5E53"/>
    <w:rsid w:val="008F22D0"/>
    <w:rsid w:val="0091183B"/>
    <w:rsid w:val="00927046"/>
    <w:rsid w:val="0093207D"/>
    <w:rsid w:val="00951C37"/>
    <w:rsid w:val="009633A1"/>
    <w:rsid w:val="009645C9"/>
    <w:rsid w:val="00966237"/>
    <w:rsid w:val="009A6A28"/>
    <w:rsid w:val="009C2605"/>
    <w:rsid w:val="009E4B60"/>
    <w:rsid w:val="009F4FEF"/>
    <w:rsid w:val="00A259F2"/>
    <w:rsid w:val="00A411BA"/>
    <w:rsid w:val="00A4734D"/>
    <w:rsid w:val="00A527DF"/>
    <w:rsid w:val="00A948D5"/>
    <w:rsid w:val="00AA5C4F"/>
    <w:rsid w:val="00AC48E1"/>
    <w:rsid w:val="00AC729F"/>
    <w:rsid w:val="00AC7C37"/>
    <w:rsid w:val="00AD54BC"/>
    <w:rsid w:val="00AD5837"/>
    <w:rsid w:val="00AE77A0"/>
    <w:rsid w:val="00AF5F42"/>
    <w:rsid w:val="00B000EF"/>
    <w:rsid w:val="00B02702"/>
    <w:rsid w:val="00B04C9B"/>
    <w:rsid w:val="00B14475"/>
    <w:rsid w:val="00B37B20"/>
    <w:rsid w:val="00B62A7B"/>
    <w:rsid w:val="00B72FC7"/>
    <w:rsid w:val="00B766F9"/>
    <w:rsid w:val="00B951CC"/>
    <w:rsid w:val="00BB45ED"/>
    <w:rsid w:val="00BC2CBC"/>
    <w:rsid w:val="00BE1505"/>
    <w:rsid w:val="00BE1774"/>
    <w:rsid w:val="00C22015"/>
    <w:rsid w:val="00C3281A"/>
    <w:rsid w:val="00C44487"/>
    <w:rsid w:val="00C5657D"/>
    <w:rsid w:val="00C5725A"/>
    <w:rsid w:val="00C729D1"/>
    <w:rsid w:val="00C8055B"/>
    <w:rsid w:val="00C86D24"/>
    <w:rsid w:val="00C95DAF"/>
    <w:rsid w:val="00CD32E7"/>
    <w:rsid w:val="00CE4D52"/>
    <w:rsid w:val="00CF4F51"/>
    <w:rsid w:val="00CF6029"/>
    <w:rsid w:val="00D13991"/>
    <w:rsid w:val="00D811E7"/>
    <w:rsid w:val="00D85248"/>
    <w:rsid w:val="00DB31C5"/>
    <w:rsid w:val="00DB750B"/>
    <w:rsid w:val="00E024CB"/>
    <w:rsid w:val="00E25F6A"/>
    <w:rsid w:val="00E27F89"/>
    <w:rsid w:val="00E66599"/>
    <w:rsid w:val="00E7079F"/>
    <w:rsid w:val="00E81F28"/>
    <w:rsid w:val="00EC7465"/>
    <w:rsid w:val="00ED2FA4"/>
    <w:rsid w:val="00ED5262"/>
    <w:rsid w:val="00EE3647"/>
    <w:rsid w:val="00EF2B3D"/>
    <w:rsid w:val="00F225A3"/>
    <w:rsid w:val="00F25DCC"/>
    <w:rsid w:val="00F33C47"/>
    <w:rsid w:val="00F472C6"/>
    <w:rsid w:val="00F47E2D"/>
    <w:rsid w:val="00F55272"/>
    <w:rsid w:val="00F758CD"/>
    <w:rsid w:val="00F955E8"/>
    <w:rsid w:val="00FB4661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DE71D-812D-4F7E-BA55-A4CDC776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7D"/>
    <w:pPr>
      <w:ind w:left="720"/>
      <w:contextualSpacing/>
    </w:pPr>
  </w:style>
  <w:style w:type="table" w:styleId="a4">
    <w:name w:val="Table Grid"/>
    <w:basedOn w:val="a1"/>
    <w:uiPriority w:val="39"/>
    <w:rsid w:val="005D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7ED6"/>
  </w:style>
  <w:style w:type="paragraph" w:styleId="a7">
    <w:name w:val="footer"/>
    <w:basedOn w:val="a"/>
    <w:link w:val="a8"/>
    <w:uiPriority w:val="99"/>
    <w:unhideWhenUsed/>
    <w:rsid w:val="000D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7ED6"/>
  </w:style>
  <w:style w:type="paragraph" w:styleId="a9">
    <w:name w:val="Balloon Text"/>
    <w:basedOn w:val="a"/>
    <w:link w:val="aa"/>
    <w:uiPriority w:val="99"/>
    <w:semiHidden/>
    <w:unhideWhenUsed/>
    <w:rsid w:val="00092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2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6B4CD-45CC-40DC-95CC-F6BAAFF7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17</Pages>
  <Words>5678</Words>
  <Characters>32368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РПО</dc:creator>
  <cp:keywords/>
  <dc:description/>
  <cp:lastModifiedBy>user</cp:lastModifiedBy>
  <cp:revision>30</cp:revision>
  <cp:lastPrinted>2023-10-31T11:05:00Z</cp:lastPrinted>
  <dcterms:created xsi:type="dcterms:W3CDTF">2022-11-02T10:46:00Z</dcterms:created>
  <dcterms:modified xsi:type="dcterms:W3CDTF">2023-11-01T05:53:00Z</dcterms:modified>
</cp:coreProperties>
</file>