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2268"/>
        <w:gridCol w:w="1701"/>
        <w:gridCol w:w="3260"/>
      </w:tblGrid>
      <w:tr w:rsidR="002E4020" w:rsidRPr="002E4020" w:rsidTr="004E28F0">
        <w:trPr>
          <w:trHeight w:val="480"/>
        </w:trPr>
        <w:tc>
          <w:tcPr>
            <w:tcW w:w="1544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2E4020" w:rsidRPr="004E28F0" w:rsidRDefault="002E4020" w:rsidP="004E28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земельных участков, </w:t>
            </w:r>
            <w:bookmarkStart w:id="0" w:name="_GoBack"/>
            <w:bookmarkEnd w:id="0"/>
            <w:r w:rsidRPr="004E28F0">
              <w:rPr>
                <w:rFonts w:ascii="Roboto" w:hAnsi="Roboto"/>
                <w:b/>
                <w:color w:val="212121"/>
                <w:shd w:val="clear" w:color="auto" w:fill="F6F6F6"/>
              </w:rPr>
              <w:t>предназначенных для предоставления в аренду или собственность</w:t>
            </w:r>
          </w:p>
        </w:tc>
      </w:tr>
      <w:tr w:rsidR="002E4020" w:rsidRPr="002E4020" w:rsidTr="004E28F0">
        <w:trPr>
          <w:trHeight w:val="480"/>
        </w:trPr>
        <w:tc>
          <w:tcPr>
            <w:tcW w:w="8217" w:type="dxa"/>
            <w:shd w:val="clear" w:color="auto" w:fill="auto"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(местонахождение)</w:t>
            </w:r>
          </w:p>
        </w:tc>
        <w:tc>
          <w:tcPr>
            <w:tcW w:w="2268" w:type="dxa"/>
            <w:shd w:val="clear" w:color="auto" w:fill="auto"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701" w:type="dxa"/>
            <w:shd w:val="clear" w:color="auto" w:fill="auto"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нахождения ЗУ в муниципальной собственности</w:t>
            </w:r>
          </w:p>
        </w:tc>
      </w:tr>
      <w:tr w:rsidR="002E4020" w:rsidRPr="002E4020" w:rsidTr="004E28F0">
        <w:trPr>
          <w:trHeight w:val="67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Кикнурский район, территория бывшего колхоза «Искра»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43:10:000000:100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16753000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невостребованные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</w:t>
            </w:r>
          </w:p>
        </w:tc>
      </w:tr>
      <w:tr w:rsidR="002E4020" w:rsidRPr="002E4020" w:rsidTr="004E28F0">
        <w:trPr>
          <w:trHeight w:val="67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Кикнурский район, территория бывшего колхоза «Искра»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43:10:000000:100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1287000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отказные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 граждан</w:t>
            </w:r>
          </w:p>
        </w:tc>
      </w:tr>
      <w:tr w:rsidR="002E4020" w:rsidRPr="002E4020" w:rsidTr="004E28F0">
        <w:trPr>
          <w:trHeight w:val="67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Кикнурский район территория бывшего колхоза «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Падерино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43:10:000000:107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3640000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отказные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 граждан</w:t>
            </w:r>
          </w:p>
        </w:tc>
      </w:tr>
      <w:tr w:rsidR="002E4020" w:rsidRPr="002E4020" w:rsidTr="004E28F0">
        <w:trPr>
          <w:trHeight w:val="67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территория бывшего колхоза «Победа» 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43:10:000000:109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296000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отказные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 граждан</w:t>
            </w:r>
          </w:p>
        </w:tc>
      </w:tr>
      <w:tr w:rsidR="002E4020" w:rsidRPr="002E4020" w:rsidTr="004E28F0">
        <w:trPr>
          <w:trHeight w:val="67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территория бывшего колхоза «Заря» 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43:10:000000:113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2678000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отказные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 граждан</w:t>
            </w:r>
          </w:p>
        </w:tc>
      </w:tr>
      <w:tr w:rsidR="002E4020" w:rsidRPr="002E4020" w:rsidTr="004E28F0">
        <w:trPr>
          <w:trHeight w:val="67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территория бывшего колхоза «Восход» 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43:10:000000:115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отказные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 граждан</w:t>
            </w:r>
          </w:p>
        </w:tc>
      </w:tr>
      <w:tr w:rsidR="002E4020" w:rsidRPr="002E4020" w:rsidTr="004E28F0">
        <w:trPr>
          <w:trHeight w:val="67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Кикнурский район, территория бывшего колхоза «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Макарье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43:10:000000:15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24725559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невостребованные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</w:t>
            </w:r>
          </w:p>
        </w:tc>
      </w:tr>
      <w:tr w:rsidR="002E4020" w:rsidRPr="002E4020" w:rsidTr="004E28F0">
        <w:trPr>
          <w:trHeight w:val="67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Кикнурский район, территория бывшего колхоза «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Макарье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43:10:000000:15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3024000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отказные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 граждан</w:t>
            </w:r>
          </w:p>
        </w:tc>
      </w:tr>
      <w:tr w:rsidR="002E4020" w:rsidRPr="002E4020" w:rsidTr="004E28F0">
        <w:trPr>
          <w:trHeight w:val="900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МО Кикнурское городское поселение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43:10:000000:182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отказные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 граждан</w:t>
            </w:r>
          </w:p>
        </w:tc>
      </w:tr>
      <w:tr w:rsidR="002E4020" w:rsidRPr="002E4020" w:rsidTr="004E28F0">
        <w:trPr>
          <w:trHeight w:val="67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МО Кикнурское городское поселение                 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43:10:000000:198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27971255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невостребованные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</w:t>
            </w:r>
          </w:p>
        </w:tc>
      </w:tr>
      <w:tr w:rsidR="002E4020" w:rsidRPr="002E4020" w:rsidTr="004E28F0">
        <w:trPr>
          <w:trHeight w:val="900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МО Кикнурское городское поселение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43:10:000000:198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отказные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 граждан</w:t>
            </w:r>
          </w:p>
        </w:tc>
      </w:tr>
      <w:tr w:rsidR="002E4020" w:rsidRPr="002E4020" w:rsidTr="004E28F0">
        <w:trPr>
          <w:trHeight w:val="67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Кировская область, Кикнурский район, территория бывшего колхоза «Красное Знамя» 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43:10:000000:22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13781289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невостребованные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</w:t>
            </w:r>
          </w:p>
        </w:tc>
      </w:tr>
      <w:tr w:rsidR="002E4020" w:rsidRPr="002E4020" w:rsidTr="004E28F0">
        <w:trPr>
          <w:trHeight w:val="67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территория бывшего колхоза «Красное Знамя» 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43:10:000000:22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отказные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 граждан</w:t>
            </w:r>
          </w:p>
        </w:tc>
      </w:tr>
      <w:tr w:rsidR="002E4020" w:rsidRPr="002E4020" w:rsidTr="004E28F0">
        <w:trPr>
          <w:trHeight w:val="67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 территория бывшего колхоза «Беляево» 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43:10:000000:24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30373125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невостребованные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</w:t>
            </w:r>
          </w:p>
        </w:tc>
      </w:tr>
      <w:tr w:rsidR="002E4020" w:rsidRPr="002E4020" w:rsidTr="004E28F0">
        <w:trPr>
          <w:trHeight w:val="67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территория бывшего колхоза «Авангард» 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43:10:000000:25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15598676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невостребованные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</w:t>
            </w:r>
          </w:p>
        </w:tc>
      </w:tr>
      <w:tr w:rsidR="002E4020" w:rsidRPr="002E4020" w:rsidTr="004E28F0">
        <w:trPr>
          <w:trHeight w:val="67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территория бывшего колхоза «Авангард» 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43:10:000000:25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819000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отказные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 граждан</w:t>
            </w:r>
          </w:p>
        </w:tc>
      </w:tr>
      <w:tr w:rsidR="002E4020" w:rsidRPr="002E4020" w:rsidTr="004E28F0">
        <w:trPr>
          <w:trHeight w:val="67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территория бывшего колхоза «Россия» 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43:10:000000:32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2047000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отказные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 граждан</w:t>
            </w:r>
          </w:p>
        </w:tc>
      </w:tr>
      <w:tr w:rsidR="002E4020" w:rsidRPr="002E4020" w:rsidTr="004E28F0">
        <w:trPr>
          <w:trHeight w:val="67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Кикнурский район, территория бывшего колхоза «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Кокшага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43:10:000000:79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9591000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отказные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 граждан</w:t>
            </w:r>
          </w:p>
        </w:tc>
      </w:tr>
      <w:tr w:rsidR="002E4020" w:rsidRPr="002E4020" w:rsidTr="004E28F0">
        <w:trPr>
          <w:trHeight w:val="67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территория бывшего колхоза «Родина» 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43:10:000000:80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414000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отказные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 граждан</w:t>
            </w:r>
          </w:p>
        </w:tc>
      </w:tr>
      <w:tr w:rsidR="002E4020" w:rsidRPr="002E4020" w:rsidTr="004E28F0">
        <w:trPr>
          <w:trHeight w:val="67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территория бывшего колхоза «Русские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Краи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43:10:000000:93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10301000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отказные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 граждан</w:t>
            </w:r>
          </w:p>
        </w:tc>
      </w:tr>
      <w:tr w:rsidR="002E4020" w:rsidRPr="002E4020" w:rsidTr="004E28F0">
        <w:trPr>
          <w:trHeight w:val="67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Кикнурский район, территория бывшего колхоза «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Тырышкино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43:10:000000:94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1989000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отказные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 граждан</w:t>
            </w:r>
          </w:p>
        </w:tc>
      </w:tr>
      <w:tr w:rsidR="002E4020" w:rsidRPr="002E4020" w:rsidTr="004E28F0">
        <w:trPr>
          <w:trHeight w:val="67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Кикнурский район, территория бывшего колхоза «Ивановское»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43:10:000000:98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6396000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отказные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 граждан</w:t>
            </w:r>
          </w:p>
        </w:tc>
      </w:tr>
      <w:tr w:rsidR="002E4020" w:rsidRPr="002E4020" w:rsidTr="004E28F0">
        <w:trPr>
          <w:trHeight w:val="67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Кикнурский район, территория бывшего колхоза «Горелые Поляны»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43:10:000000:99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738000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отказные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 граждан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Кикнурский район, д. Большая Лыжня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43:10:100101:168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5188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ЛПХ, добровольный отказ граждан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Кировская область, Кикнурский район, д. Большая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Люя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43:10:100201:155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3469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ЛПХ, добровольный отказ граждан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д. Большая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Люя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43:10:100201:185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ЛПХ, добровольный отказ граждан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д. Большая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Люя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43:10:100201:233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ЛПХ, добровольный отказ граждан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д. Большая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Люя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43:10:100201:245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7342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ЛПХ, добровольный отказ граждан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д. Большая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Люя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43:10:100201:246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3256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ЛПХ, добровольный отказ граждан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д.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Лужанка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43:10:170401:113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3586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ЛПХ, добровольный отказ граждан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д.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Путиново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43:10:310901:105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ижс</w:t>
            </w:r>
            <w:proofErr w:type="spellEnd"/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добровольный отказ граждан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Ивушка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43:10:311301:40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Ивушка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43:10:311301:42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8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8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Ивушка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43:10:311301:67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8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8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Заречье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43:10:311401:100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8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8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Заречье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43:10:311401:101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8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8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Заречье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43:10:311401:102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Заречье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43:10:311401:105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Заречье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43:10:311401:114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Заречье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43:10:311401:119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Заречье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43:10:311401:120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Заречье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43:10:311401:67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Заречье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43:10:311401:70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Заречье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43:10:311401:73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Заречье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43:10:311401:74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Заречье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43:10:311401:75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Заречье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43:10:311401:76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Заречье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43:10:311401:81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Заречье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43:10:311401:83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Заречье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43:10:311401:84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Заречье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43:10:311401:91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Заречье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43:10:311401:94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Заречье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43:10:311401:97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Заречье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43:10:311401:98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Колос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43:10:311401:99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Колос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43:10:311501:132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Колос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43:10:311501:136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Колос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43:10:311501:139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Колос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43:10:311501:142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Колос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43:10:311501:143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Колос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43:10:311501:145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Колос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43:10:311501:151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Колос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43:10:311501:153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Колос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43:10:311501:154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Колос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43:10:311501:156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Колос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43:10:311501:160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A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Колос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43:10:311501:165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19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19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Колос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43:10:311501:169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19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19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Колос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43:10:311501:170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19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19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Колос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43:10:311501:172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19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19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Колос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43:10:311501:178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19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19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510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Кикнурский район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43:10:311501:185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19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19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510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Кировская область, Кикнурский район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43:10:311501:186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2B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2B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510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Кикнурский район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43:10:311501:188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2B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2B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510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Кикнурский район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43:10:311501:189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2B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2B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Колос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43:10:311501:192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2B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2B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Колос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43:10:311501:196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2B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2B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Колос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43:10:311501:197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2B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2B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Колос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43:10:311501:198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2B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2B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Колос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43:10:311501:200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2B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2B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Колос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43:10:311501:201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2B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2B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Колос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43:10:311501:204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2B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2B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Колос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43:10:311501:208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2B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2B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Колос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43:10:311501:213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2B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2B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Колос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43:10:311501:215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2B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2B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Колос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43:10:311501:218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C3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C3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Колос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43:10:311501:226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C3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C3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Колос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43:10:311501:232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C3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C3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Колос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43:10:311501:234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C3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C3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Колос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43:10:311501:249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C3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C3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Колос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43:10:311501:252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C3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C3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Колос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43:10:311501:253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C3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C3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Родничок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43:10:311601:102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C3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C3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Родничок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43:10:311601:107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C3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C3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80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Родничок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43:10:311601:112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C3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C3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80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Родничок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43:10:311601:113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C3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C3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510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Кировская область, Кикнурский район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43:10:311601:121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B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B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510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Кикнурский район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43:10:311601:123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B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B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Родничок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43:10:311601:136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B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B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Родничок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43:10:311601:137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B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B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Родничок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43:10:311601:96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B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B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д.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Абрамово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43:10:320103:94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8229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ЛПХ, добровольный отказ граждан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д. Большой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Кулянур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43:10:340101:22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4728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ЛПХ, добровольный отказ граждан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д. Большой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Кулянур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43:10:340101:35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7541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ЛПХ, добровольный отказ граждан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д.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Перминовские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43:10:340401:76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10159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ЛПХ, добровольный отказ граждан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д.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Перминовские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43:10:340401:77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9807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ЛПХ, добровольный отказ граждан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43:10:340701:177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44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44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43:10:340701:178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44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44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43:10:340701:181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F2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F2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43:10:340701:187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F2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F2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43:10:340701:189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F2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F2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43:10:340701:194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F2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F2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43:10:340701:195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F2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F2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43:10:340701:197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F2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F2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43:10:340701:199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F2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F2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43:10:340701:200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F2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F2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43:10:340701:210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F2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F2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43:10:340701:211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F2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F2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43:10:340701:213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F2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F2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43:10:340701:222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F2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F2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43:10:340701:226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B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B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43:10:340701:227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B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B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43:10:340701:231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B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B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43:10:340701:235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B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B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43:10:340701:236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B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B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43:10:340701:244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B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B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43:10:340701:258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B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B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43:10:340701:261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B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B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43:10:340701:263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B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B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43:10:340701:267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B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B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43:10:340701:276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B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B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43:10:340701:295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B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B3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43:10:340701:296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0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0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43:10:340701:298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0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0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43:10:340701:299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0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0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43:10:340701:301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0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0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43:10:340701:309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0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0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43:10:340701:310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0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0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43:10:340701:312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0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0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43:10:340701:325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0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0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43:10:340701:326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0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0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43:10:340701:329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0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0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43:10:340701:330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0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0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Светлый Ключ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43:10:340701:345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0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02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Забенцы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43:10:340801:100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38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38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Забенцы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43:10:340801:101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38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38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Забенцы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43:10:340801:104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38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38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Забенцы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43:10:340801:59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38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38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Забенцы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43:10:340801:64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38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38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Забенцы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43:10:340801:69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38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38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Забенцы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43:10:340801:72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38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38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Забенцы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43:10:340801:81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38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38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Забенцы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43:10:340801:93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38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38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Забенцы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43:10:340801:98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38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38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Забенцы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43:10:340801:99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38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38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Кикнурский район, д. Горелые Поляны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43:10:350101:8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ЛПХ, добровольный отказ граждан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Кировская область, Кикнурский район, д.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Панчурга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43:10:380201:144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4849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ЛПХ, добровольный отказ граждан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с.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Падерино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43:10:390501:107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7622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ЛПХ, добровольный отказ граждан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д.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Крутовражье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43:10:400301:17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ЛПХ, добровольный отказ граждан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д.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Крутовражье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43:10:400301:26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ЛПХ, добровольный отказ граждан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д.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Крутовражье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43:10:400301:49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4333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ЛПХ, добровольный отказ граждан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д.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Пижанчурга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43:10:400501:98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3371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ЛПХ, добровольный отказ граждан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Кикнурский район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43:10:400901:35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3004226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добровольный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отказ граждан от выделенных долей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Кикнурский район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43:10:400901:36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4260653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добровольный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отказ граждан от выделенных долей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Кикнурский район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43:10:400901:37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1692118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добровольный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отказ граждан от выделенных долей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Черёмушки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43:10:401001:108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5F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5F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Черёмушки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43:10:401001:110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5F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5F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Черёмушки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43:10:401001:118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5F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5F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82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Черёмушки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43:10:401001:121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0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0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Черёмушки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43:10:401001:124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0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0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Черемушки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43:10:401001:133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0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0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Черемушки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43:10:401001:142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0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0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Черемушки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43:10:401001:143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0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0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Черёмушки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43:10:401001:148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0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0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Черемушки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43:10:401001:154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0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0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Черёмушки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43:10:401001:156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0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0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Черёмушки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43:10:401001:158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0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0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Черёмушка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43:10:401001:163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0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0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Черёмушки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43:10:401001:168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70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70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Черёмушка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43:10:401001:174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2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2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Черёмушки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43:10:401001:176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2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2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Черёмушки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43:10:401001:181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2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2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Черёмушки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43:10:401001:186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2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2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Черёмушки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43:10:401001:187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2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2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Черёмушки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43:10:401001:191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2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2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Черёмушки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43:10:401001:195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2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2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Черёмушки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43:10:401001:200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2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2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Черёмушки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43:10:401001:203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2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2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Черёмушки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43:10:401001:206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2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2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Кикнурский район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43:10:420401:87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196806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добровольный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отказ граждан от выделенных долей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Кикнурский район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43:10:420401:88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174698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добровольный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отказ граждан от выделенных долей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Дружба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43:10:420501:101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8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8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Дружба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43:10:420501:109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8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8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Дружба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43:10:420501:111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8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8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Дружба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43:10:420501:125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8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8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Дружба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43:10:420501:76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8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8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Дружба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43:10:420501:93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8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8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Дружба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43:10:420501:98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8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8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43:10:420601:135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8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8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43:10:420601:140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8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8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43:10:420601:142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8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8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43:10:420601:150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8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8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43:10:420601:160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8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89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43:10:420601:161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E1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E1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43:10:420601:166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E1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E1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43:10:420601:178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E1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E1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43:10:420601:179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E1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E1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43:10:420601:182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E1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E1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43:10:420601:187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E1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E1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43:10:420601:188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E1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E1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43:10:420601:189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E1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E1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43:10:420601:195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E1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E1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43:10:420601:198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E1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E1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43:10:420601:200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E1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E1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43:10:420601:214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E1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E1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43:10:420601:217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4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4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43:10:420601:218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4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4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43:10:420601:234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4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4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43:10:420601:235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4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4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Энтузиаст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43:10:420701:100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4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4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Энтузиаст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43:10:420701:110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4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4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Энтузиаст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43:10:420701:111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4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4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Энтузиаст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43:10:420701:124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4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4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Энтузиаст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43:10:420701:126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4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4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Энтузиаст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43:10:420701:133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4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4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Энтузиаст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43:10:420701:138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4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4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Энтузиаст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43:10:420701:72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4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4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Энтузиаст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43:10:420701:73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22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22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Энтузиаст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43:10:420701:81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22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22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Энтузиаст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43:10:420701:82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22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22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Энтузиаст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43:10:420701:89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22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22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Энтузиаст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43:10:420701:90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22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22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Энтузиаст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43:10:420701:93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22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22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Энтузиаст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43:10:420701:94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22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22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</w:t>
            </w: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Энтузиаст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43:10:420701:97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Default="002E4020" w:rsidP="002E4020">
            <w:proofErr w:type="gramStart"/>
            <w:r w:rsidRPr="0022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22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добровольный отказ гражданина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Кикнурский район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43:10:430401:7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добровольный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отказ граждан от выделенных долей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д.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Каргазы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43:10:440301:61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ЛПХ, добровольный отказ граждан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Кикнурский район, д. </w:t>
            </w:r>
            <w:proofErr w:type="spell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Шудумары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43:10:451101:5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5524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ЛПХ, добровольный отказ граждан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Кикнурский район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43:10:451201:53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2289757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добровольный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отказ граждан от выделенных долей</w:t>
            </w:r>
          </w:p>
        </w:tc>
      </w:tr>
      <w:tr w:rsidR="002E4020" w:rsidRPr="002E4020" w:rsidTr="004E28F0">
        <w:trPr>
          <w:trHeight w:val="570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Кировская область, Кикнурский район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43:10:470901:90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3315188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добровольный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отказ граждан выделенных долей</w:t>
            </w:r>
          </w:p>
        </w:tc>
      </w:tr>
      <w:tr w:rsidR="002E4020" w:rsidRPr="002E4020" w:rsidTr="004E28F0">
        <w:trPr>
          <w:trHeight w:val="765"/>
        </w:trPr>
        <w:tc>
          <w:tcPr>
            <w:tcW w:w="8217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Кикнурский район</w:t>
            </w:r>
          </w:p>
        </w:tc>
        <w:tc>
          <w:tcPr>
            <w:tcW w:w="2268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43:10:470901:97</w:t>
            </w:r>
          </w:p>
        </w:tc>
        <w:tc>
          <w:tcPr>
            <w:tcW w:w="1701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1446896</w:t>
            </w:r>
          </w:p>
        </w:tc>
        <w:tc>
          <w:tcPr>
            <w:tcW w:w="3260" w:type="dxa"/>
            <w:shd w:val="clear" w:color="auto" w:fill="auto"/>
            <w:hideMark/>
          </w:tcPr>
          <w:p w:rsidR="002E4020" w:rsidRPr="002E4020" w:rsidRDefault="002E4020" w:rsidP="002E4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добровольный</w:t>
            </w:r>
            <w:proofErr w:type="gramEnd"/>
            <w:r w:rsidRPr="002E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отказ граждан</w:t>
            </w:r>
          </w:p>
        </w:tc>
      </w:tr>
    </w:tbl>
    <w:p w:rsidR="00762D71" w:rsidRDefault="00762D71"/>
    <w:sectPr w:rsidR="00762D71" w:rsidSect="002E4020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20"/>
    <w:rsid w:val="002B357A"/>
    <w:rsid w:val="002E4020"/>
    <w:rsid w:val="004E28F0"/>
    <w:rsid w:val="00762D71"/>
    <w:rsid w:val="00E1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B6D3F-F800-41A4-80D4-DCC1D23E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020"/>
    <w:rPr>
      <w:color w:val="0563C1"/>
      <w:u w:val="single"/>
    </w:rPr>
  </w:style>
  <w:style w:type="paragraph" w:customStyle="1" w:styleId="xl63">
    <w:name w:val="xl63"/>
    <w:basedOn w:val="a"/>
    <w:rsid w:val="002E4020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E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E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2E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E40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E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E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E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2E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E4020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4218</Words>
  <Characters>24048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2</cp:revision>
  <dcterms:created xsi:type="dcterms:W3CDTF">2023-09-04T07:46:00Z</dcterms:created>
  <dcterms:modified xsi:type="dcterms:W3CDTF">2023-09-04T07:46:00Z</dcterms:modified>
</cp:coreProperties>
</file>