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2D0" w:rsidRDefault="005802D0">
      <w:pPr>
        <w:pStyle w:val="ConsPlusNormal"/>
        <w:jc w:val="both"/>
      </w:pPr>
    </w:p>
    <w:p w:rsidR="00AF4722" w:rsidRDefault="00AF4722" w:rsidP="00AF4722">
      <w:pPr>
        <w:pStyle w:val="ConsPlusNormal"/>
        <w:jc w:val="center"/>
      </w:pPr>
      <w:r>
        <w:rPr>
          <w:noProof/>
        </w:rPr>
        <w:drawing>
          <wp:inline distT="0" distB="0" distL="0" distR="0" wp14:anchorId="6BB32B83">
            <wp:extent cx="5810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4722" w:rsidRDefault="00AF4722">
      <w:pPr>
        <w:pStyle w:val="ConsPlusNormal"/>
        <w:jc w:val="both"/>
      </w:pPr>
    </w:p>
    <w:p w:rsidR="00AF4722" w:rsidRDefault="00AF4722" w:rsidP="00AF4722">
      <w:pPr>
        <w:pStyle w:val="3"/>
      </w:pPr>
      <w:r>
        <w:t>РОССИЙСКАЯ ФЕДЕРАЦИЯ</w:t>
      </w:r>
    </w:p>
    <w:p w:rsidR="00AF4722" w:rsidRPr="003E6ED7" w:rsidRDefault="00AF4722" w:rsidP="00AF4722"/>
    <w:p w:rsidR="00AF4722" w:rsidRDefault="00AF4722" w:rsidP="00AF4722">
      <w:pPr>
        <w:pStyle w:val="3"/>
      </w:pPr>
      <w:r>
        <w:t>ДУМА КИКНУРСКОГО МУНИЦИПАЛЬНОГО ОКРУГА</w:t>
      </w:r>
    </w:p>
    <w:p w:rsidR="00AF4722" w:rsidRDefault="00AF4722" w:rsidP="00AF4722">
      <w:pPr>
        <w:pStyle w:val="3"/>
      </w:pPr>
      <w:r>
        <w:t>КИРОВСКОЙ ОБЛАСТИ</w:t>
      </w:r>
    </w:p>
    <w:p w:rsidR="00AF4722" w:rsidRDefault="00AF4722" w:rsidP="00AF4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AF4722" w:rsidRDefault="00AF4722" w:rsidP="00AF4722">
      <w:pPr>
        <w:jc w:val="center"/>
        <w:rPr>
          <w:b/>
          <w:sz w:val="32"/>
          <w:szCs w:val="32"/>
        </w:rPr>
      </w:pPr>
    </w:p>
    <w:p w:rsidR="00AF4722" w:rsidRDefault="00AF4722" w:rsidP="00AF47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</w:t>
      </w:r>
      <w:r w:rsidRPr="00D9427B">
        <w:rPr>
          <w:b/>
          <w:sz w:val="32"/>
          <w:szCs w:val="32"/>
        </w:rPr>
        <w:t>Е</w:t>
      </w:r>
    </w:p>
    <w:p w:rsidR="00AF4722" w:rsidRPr="00345591" w:rsidRDefault="00AF4722" w:rsidP="00AF4722">
      <w:pPr>
        <w:jc w:val="center"/>
        <w:rPr>
          <w:b/>
          <w:sz w:val="36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83"/>
        <w:gridCol w:w="3060"/>
        <w:gridCol w:w="3150"/>
        <w:gridCol w:w="1645"/>
      </w:tblGrid>
      <w:tr w:rsidR="00AF4722" w:rsidTr="00726D46"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722" w:rsidRPr="00B45590" w:rsidRDefault="00966C2C" w:rsidP="00726D46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13.12.2021</w:t>
            </w:r>
          </w:p>
        </w:tc>
        <w:tc>
          <w:tcPr>
            <w:tcW w:w="3091" w:type="dxa"/>
          </w:tcPr>
          <w:p w:rsidR="00AF4722" w:rsidRDefault="00AF4722" w:rsidP="00726D4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180" w:type="dxa"/>
          </w:tcPr>
          <w:p w:rsidR="00AF4722" w:rsidRDefault="00AF4722" w:rsidP="00726D46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722" w:rsidRPr="00654975" w:rsidRDefault="00966C2C" w:rsidP="00726D46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17-172</w:t>
            </w:r>
          </w:p>
        </w:tc>
      </w:tr>
      <w:tr w:rsidR="00AF4722" w:rsidTr="00726D46"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4722" w:rsidRDefault="00AF4722" w:rsidP="00726D4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  <w:gridSpan w:val="2"/>
          </w:tcPr>
          <w:p w:rsidR="00AF4722" w:rsidRDefault="00AF4722" w:rsidP="00726D46">
            <w:pPr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4722" w:rsidRPr="00287710" w:rsidRDefault="00AF4722" w:rsidP="00726D46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AF4722" w:rsidRPr="003963F2" w:rsidRDefault="00AF4722" w:rsidP="00AF4722">
      <w:pPr>
        <w:widowControl/>
        <w:autoSpaceDE/>
        <w:autoSpaceDN/>
        <w:adjustRightInd/>
        <w:jc w:val="center"/>
        <w:rPr>
          <w:b/>
          <w:sz w:val="48"/>
          <w:szCs w:val="48"/>
        </w:rPr>
      </w:pPr>
    </w:p>
    <w:p w:rsidR="00AF4722" w:rsidRPr="00AF4722" w:rsidRDefault="00AF4722" w:rsidP="006D4F9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F4722">
        <w:rPr>
          <w:rFonts w:ascii="Times New Roman" w:hAnsi="Times New Roman" w:cs="Times New Roman"/>
          <w:szCs w:val="22"/>
        </w:rPr>
        <w:t>ОБ УТВЕРЖДЕНИИ ПОЛОЖЕНИЯ О</w:t>
      </w:r>
      <w:r w:rsidR="006D4F9C">
        <w:rPr>
          <w:rFonts w:ascii="Times New Roman" w:hAnsi="Times New Roman" w:cs="Times New Roman"/>
          <w:szCs w:val="22"/>
        </w:rPr>
        <w:t xml:space="preserve"> КАЗНЕ</w:t>
      </w:r>
    </w:p>
    <w:p w:rsidR="00AF4722" w:rsidRPr="00AF4722" w:rsidRDefault="00AF4722" w:rsidP="00AF472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F4722">
        <w:rPr>
          <w:rFonts w:ascii="Times New Roman" w:hAnsi="Times New Roman" w:cs="Times New Roman"/>
          <w:szCs w:val="22"/>
        </w:rPr>
        <w:t>МУНИЦИПАЛЬНОГО ОБРАЗОВАНИЯ КИКНУРСКИЙ МУНИЦИПАЛЬНЫЙ ОКРУГ</w:t>
      </w:r>
    </w:p>
    <w:p w:rsidR="00AF4722" w:rsidRDefault="00AF4722" w:rsidP="00AF472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F4722">
        <w:rPr>
          <w:rFonts w:ascii="Times New Roman" w:hAnsi="Times New Roman" w:cs="Times New Roman"/>
          <w:szCs w:val="22"/>
        </w:rPr>
        <w:t>КИРОВСКОЙ ОБЛАСТИ</w:t>
      </w:r>
    </w:p>
    <w:p w:rsidR="009E21FB" w:rsidRDefault="009E21FB" w:rsidP="00AF4722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(с изменениями, внесенными решением Думы </w:t>
      </w:r>
      <w:proofErr w:type="spellStart"/>
      <w:r>
        <w:rPr>
          <w:rFonts w:ascii="Times New Roman" w:hAnsi="Times New Roman" w:cs="Times New Roman"/>
          <w:szCs w:val="22"/>
        </w:rPr>
        <w:t>Кикнурского</w:t>
      </w:r>
      <w:proofErr w:type="spellEnd"/>
      <w:r>
        <w:rPr>
          <w:rFonts w:ascii="Times New Roman" w:hAnsi="Times New Roman" w:cs="Times New Roman"/>
          <w:szCs w:val="22"/>
        </w:rPr>
        <w:t xml:space="preserve"> муниципального округа</w:t>
      </w:r>
    </w:p>
    <w:p w:rsidR="009E21FB" w:rsidRPr="00AF4722" w:rsidRDefault="009E21FB" w:rsidP="00AF4722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от 30.10.2024 № 41-346)</w:t>
      </w:r>
    </w:p>
    <w:p w:rsidR="00AF4722" w:rsidRPr="00AF4722" w:rsidRDefault="00AF4722" w:rsidP="00AF472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4722" w:rsidRPr="00AF4722" w:rsidRDefault="00AF4722" w:rsidP="006D4F9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4722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6" w:history="1">
        <w:r w:rsidRPr="00AF472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F472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6D4F9C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Pr="00AF472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AF47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F472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AF472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F472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F4722">
        <w:rPr>
          <w:rFonts w:ascii="Times New Roman" w:hAnsi="Times New Roman" w:cs="Times New Roman"/>
          <w:sz w:val="28"/>
          <w:szCs w:val="28"/>
        </w:rPr>
        <w:t>Кикнурский</w:t>
      </w:r>
      <w:proofErr w:type="spellEnd"/>
      <w:r w:rsidRPr="00AF4722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области, решением Думы </w:t>
      </w:r>
      <w:proofErr w:type="spellStart"/>
      <w:r w:rsidRPr="00AF4722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Pr="00AF4722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AF472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25.11.2020 № 5-52</w:t>
      </w:r>
      <w:r w:rsidRPr="00AF4722">
        <w:rPr>
          <w:rFonts w:ascii="Times New Roman" w:hAnsi="Times New Roman" w:cs="Times New Roman"/>
          <w:sz w:val="28"/>
          <w:szCs w:val="28"/>
        </w:rPr>
        <w:t xml:space="preserve"> "Об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>б управлении</w:t>
      </w:r>
      <w:r w:rsidR="00F7015F">
        <w:rPr>
          <w:rFonts w:ascii="Times New Roman" w:hAnsi="Times New Roman" w:cs="Times New Roman"/>
          <w:sz w:val="28"/>
          <w:szCs w:val="28"/>
        </w:rPr>
        <w:t xml:space="preserve"> и распоряжении</w:t>
      </w:r>
      <w:r w:rsidRPr="00AF4722">
        <w:rPr>
          <w:rFonts w:ascii="Times New Roman" w:hAnsi="Times New Roman" w:cs="Times New Roman"/>
          <w:sz w:val="28"/>
          <w:szCs w:val="28"/>
        </w:rPr>
        <w:t xml:space="preserve"> имуществом муниципального образования </w:t>
      </w:r>
      <w:proofErr w:type="spellStart"/>
      <w:r w:rsidRPr="00AF4722">
        <w:rPr>
          <w:rFonts w:ascii="Times New Roman" w:hAnsi="Times New Roman" w:cs="Times New Roman"/>
          <w:sz w:val="28"/>
          <w:szCs w:val="28"/>
        </w:rPr>
        <w:t>Кикнурский</w:t>
      </w:r>
      <w:proofErr w:type="spellEnd"/>
      <w:r w:rsidRPr="00AF4722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области"</w:t>
      </w:r>
      <w:r w:rsidR="00F7015F">
        <w:rPr>
          <w:rFonts w:ascii="Times New Roman" w:hAnsi="Times New Roman" w:cs="Times New Roman"/>
          <w:sz w:val="28"/>
          <w:szCs w:val="28"/>
        </w:rPr>
        <w:t>,</w:t>
      </w:r>
      <w:r w:rsidRPr="00AF4722">
        <w:rPr>
          <w:rFonts w:ascii="Times New Roman" w:hAnsi="Times New Roman" w:cs="Times New Roman"/>
          <w:sz w:val="28"/>
          <w:szCs w:val="28"/>
        </w:rPr>
        <w:t xml:space="preserve"> Дума </w:t>
      </w:r>
      <w:proofErr w:type="spellStart"/>
      <w:r w:rsidRPr="00AF4722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F7015F">
        <w:rPr>
          <w:rFonts w:ascii="Times New Roman" w:hAnsi="Times New Roman" w:cs="Times New Roman"/>
          <w:sz w:val="28"/>
          <w:szCs w:val="28"/>
        </w:rPr>
        <w:t xml:space="preserve"> муниципального округа РЕШИЛА</w:t>
      </w:r>
      <w:r w:rsidRPr="00AF4722">
        <w:rPr>
          <w:rFonts w:ascii="Times New Roman" w:hAnsi="Times New Roman" w:cs="Times New Roman"/>
          <w:sz w:val="28"/>
          <w:szCs w:val="28"/>
        </w:rPr>
        <w:t>:</w:t>
      </w:r>
    </w:p>
    <w:p w:rsidR="00AF4722" w:rsidRDefault="00AF4722" w:rsidP="006D4F9C">
      <w:pPr>
        <w:pStyle w:val="ConsPlusNormal"/>
        <w:spacing w:line="360" w:lineRule="auto"/>
        <w:ind w:firstLine="539"/>
        <w:jc w:val="both"/>
      </w:pPr>
      <w:r w:rsidRPr="00AF472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3" w:history="1">
        <w:r w:rsidRPr="00F7015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7015F">
        <w:rPr>
          <w:rFonts w:ascii="Times New Roman" w:hAnsi="Times New Roman" w:cs="Times New Roman"/>
          <w:sz w:val="28"/>
          <w:szCs w:val="28"/>
        </w:rPr>
        <w:t xml:space="preserve"> о</w:t>
      </w:r>
      <w:r w:rsidRPr="00AF4722">
        <w:rPr>
          <w:rFonts w:ascii="Times New Roman" w:hAnsi="Times New Roman" w:cs="Times New Roman"/>
          <w:sz w:val="28"/>
          <w:szCs w:val="28"/>
        </w:rPr>
        <w:t xml:space="preserve"> </w:t>
      </w:r>
      <w:r w:rsidR="006D4F9C">
        <w:rPr>
          <w:rFonts w:ascii="Times New Roman" w:hAnsi="Times New Roman" w:cs="Times New Roman"/>
          <w:sz w:val="28"/>
          <w:szCs w:val="28"/>
        </w:rPr>
        <w:t>казне</w:t>
      </w:r>
      <w:r w:rsidRPr="00AF472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F4722">
        <w:rPr>
          <w:rFonts w:ascii="Times New Roman" w:hAnsi="Times New Roman" w:cs="Times New Roman"/>
          <w:sz w:val="28"/>
          <w:szCs w:val="28"/>
        </w:rPr>
        <w:t>Кикнурский</w:t>
      </w:r>
      <w:proofErr w:type="spellEnd"/>
      <w:r w:rsidRPr="00AF4722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области, согласно приложению</w:t>
      </w:r>
      <w:r>
        <w:t>.</w:t>
      </w:r>
    </w:p>
    <w:p w:rsidR="00F7015F" w:rsidRPr="00F7015F" w:rsidRDefault="00AF4722" w:rsidP="006D4F9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15F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9" w:history="1">
        <w:r w:rsidR="006D4F9C">
          <w:rPr>
            <w:rFonts w:ascii="Times New Roman" w:hAnsi="Times New Roman" w:cs="Times New Roman"/>
            <w:sz w:val="28"/>
            <w:szCs w:val="28"/>
          </w:rPr>
          <w:t>р</w:t>
        </w:r>
        <w:r w:rsidRPr="00F7015F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F70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15F">
        <w:rPr>
          <w:rFonts w:ascii="Times New Roman" w:hAnsi="Times New Roman" w:cs="Times New Roman"/>
          <w:sz w:val="28"/>
          <w:szCs w:val="28"/>
        </w:rPr>
        <w:t>Кикнурской</w:t>
      </w:r>
      <w:proofErr w:type="spellEnd"/>
      <w:r w:rsidR="00F7015F">
        <w:rPr>
          <w:rFonts w:ascii="Times New Roman" w:hAnsi="Times New Roman" w:cs="Times New Roman"/>
          <w:sz w:val="28"/>
          <w:szCs w:val="28"/>
        </w:rPr>
        <w:t xml:space="preserve"> </w:t>
      </w:r>
      <w:r w:rsidRPr="00F7015F">
        <w:rPr>
          <w:rFonts w:ascii="Times New Roman" w:hAnsi="Times New Roman" w:cs="Times New Roman"/>
          <w:sz w:val="28"/>
          <w:szCs w:val="28"/>
        </w:rPr>
        <w:t xml:space="preserve">районной Думы </w:t>
      </w:r>
      <w:r w:rsidR="006D4F9C">
        <w:rPr>
          <w:rFonts w:ascii="Times New Roman" w:hAnsi="Times New Roman" w:cs="Times New Roman"/>
          <w:sz w:val="28"/>
          <w:szCs w:val="28"/>
        </w:rPr>
        <w:t>Кировской области от 09.06.2009 № 287</w:t>
      </w:r>
      <w:r w:rsidRPr="00F7015F">
        <w:rPr>
          <w:rFonts w:ascii="Times New Roman" w:hAnsi="Times New Roman" w:cs="Times New Roman"/>
          <w:sz w:val="28"/>
          <w:szCs w:val="28"/>
        </w:rPr>
        <w:t xml:space="preserve"> "Об утверждении положения о</w:t>
      </w:r>
      <w:r w:rsidR="006D4F9C">
        <w:rPr>
          <w:rFonts w:ascii="Times New Roman" w:hAnsi="Times New Roman" w:cs="Times New Roman"/>
          <w:sz w:val="28"/>
          <w:szCs w:val="28"/>
        </w:rPr>
        <w:t>б имуществе казны</w:t>
      </w:r>
      <w:r w:rsidRPr="00F701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7015F">
        <w:rPr>
          <w:rFonts w:ascii="Times New Roman" w:hAnsi="Times New Roman" w:cs="Times New Roman"/>
          <w:sz w:val="28"/>
          <w:szCs w:val="28"/>
        </w:rPr>
        <w:t>Кикнурский</w:t>
      </w:r>
      <w:proofErr w:type="spellEnd"/>
      <w:r w:rsidRPr="00F7015F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области".</w:t>
      </w:r>
    </w:p>
    <w:p w:rsidR="00AF4722" w:rsidRDefault="00AF4722" w:rsidP="006D4F9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15F">
        <w:rPr>
          <w:rFonts w:ascii="Times New Roman" w:hAnsi="Times New Roman" w:cs="Times New Roman"/>
          <w:sz w:val="28"/>
          <w:szCs w:val="28"/>
        </w:rPr>
        <w:lastRenderedPageBreak/>
        <w:t xml:space="preserve">3. Опубликовать настоящее решение в </w:t>
      </w:r>
      <w:r w:rsidR="00C14D1C">
        <w:rPr>
          <w:rFonts w:ascii="Times New Roman" w:hAnsi="Times New Roman" w:cs="Times New Roman"/>
          <w:sz w:val="28"/>
          <w:szCs w:val="28"/>
        </w:rPr>
        <w:t>Сборнике муниципальных правовых актов органов местного самоуправления муниципального образования</w:t>
      </w:r>
      <w:r w:rsidRPr="00F70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D1C">
        <w:rPr>
          <w:rFonts w:ascii="Times New Roman" w:hAnsi="Times New Roman" w:cs="Times New Roman"/>
          <w:sz w:val="28"/>
          <w:szCs w:val="28"/>
        </w:rPr>
        <w:t>Кикнурский</w:t>
      </w:r>
      <w:proofErr w:type="spellEnd"/>
      <w:r w:rsidR="00C14D1C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F7015F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6D4F9C" w:rsidRPr="006D4F9C" w:rsidRDefault="006D4F9C" w:rsidP="006D4F9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722" w:rsidRPr="00743FF4" w:rsidRDefault="00743F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3FF4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43FF4" w:rsidRPr="00743FF4" w:rsidRDefault="00743F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FF4">
        <w:rPr>
          <w:rFonts w:ascii="Times New Roman" w:hAnsi="Times New Roman" w:cs="Times New Roman"/>
          <w:sz w:val="28"/>
          <w:szCs w:val="28"/>
        </w:rPr>
        <w:t>Кикнурско</w:t>
      </w:r>
      <w:r w:rsidR="00C151E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151E9">
        <w:rPr>
          <w:rFonts w:ascii="Times New Roman" w:hAnsi="Times New Roman" w:cs="Times New Roman"/>
          <w:sz w:val="28"/>
          <w:szCs w:val="28"/>
        </w:rPr>
        <w:t xml:space="preserve"> муниципального округа  </w:t>
      </w:r>
      <w:r w:rsidR="00966C2C">
        <w:rPr>
          <w:rFonts w:ascii="Times New Roman" w:hAnsi="Times New Roman" w:cs="Times New Roman"/>
          <w:sz w:val="28"/>
          <w:szCs w:val="28"/>
        </w:rPr>
        <w:t xml:space="preserve">  </w:t>
      </w:r>
      <w:r w:rsidR="00D71267">
        <w:rPr>
          <w:rFonts w:ascii="Times New Roman" w:hAnsi="Times New Roman" w:cs="Times New Roman"/>
          <w:sz w:val="28"/>
          <w:szCs w:val="28"/>
        </w:rPr>
        <w:t xml:space="preserve"> </w:t>
      </w:r>
      <w:r w:rsidR="00C70163">
        <w:rPr>
          <w:rFonts w:ascii="Times New Roman" w:hAnsi="Times New Roman" w:cs="Times New Roman"/>
          <w:sz w:val="28"/>
          <w:szCs w:val="28"/>
        </w:rPr>
        <w:t xml:space="preserve"> </w:t>
      </w:r>
      <w:r w:rsidRPr="00743FF4">
        <w:rPr>
          <w:rFonts w:ascii="Times New Roman" w:hAnsi="Times New Roman" w:cs="Times New Roman"/>
          <w:sz w:val="28"/>
          <w:szCs w:val="28"/>
        </w:rPr>
        <w:t>В.Н. Сычев</w:t>
      </w:r>
    </w:p>
    <w:p w:rsidR="00AF4722" w:rsidRDefault="00AF4722">
      <w:pPr>
        <w:pStyle w:val="ConsPlusNormal"/>
        <w:jc w:val="both"/>
      </w:pPr>
    </w:p>
    <w:p w:rsidR="00743FF4" w:rsidRPr="00743FF4" w:rsidRDefault="00743F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3FF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43FF4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Pr="00743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F9C" w:rsidRPr="00966C2C" w:rsidRDefault="00966C2C" w:rsidP="00966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</w:t>
      </w:r>
      <w:r w:rsidR="00743FF4" w:rsidRPr="00743FF4">
        <w:rPr>
          <w:rFonts w:ascii="Times New Roman" w:hAnsi="Times New Roman" w:cs="Times New Roman"/>
          <w:sz w:val="28"/>
          <w:szCs w:val="28"/>
        </w:rPr>
        <w:t>С.Ю. Галкин</w:t>
      </w:r>
      <w:r>
        <w:rPr>
          <w:sz w:val="28"/>
          <w:szCs w:val="28"/>
        </w:rPr>
        <w:t xml:space="preserve"> </w:t>
      </w:r>
    </w:p>
    <w:p w:rsidR="00AF4722" w:rsidRDefault="00AF4722">
      <w:pPr>
        <w:pStyle w:val="ConsPlusNormal"/>
        <w:jc w:val="both"/>
      </w:pPr>
    </w:p>
    <w:p w:rsidR="00AF4722" w:rsidRPr="00C14D1C" w:rsidRDefault="00C15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722" w:rsidRPr="00C14D1C" w:rsidRDefault="00AF47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722" w:rsidRDefault="00AF4722">
      <w:pPr>
        <w:pStyle w:val="ConsPlusNormal"/>
        <w:jc w:val="both"/>
      </w:pPr>
    </w:p>
    <w:p w:rsidR="00AF4722" w:rsidRDefault="00AF4722">
      <w:pPr>
        <w:pStyle w:val="ConsPlusNormal"/>
        <w:jc w:val="both"/>
      </w:pPr>
    </w:p>
    <w:p w:rsidR="00AF4722" w:rsidRDefault="00AF4722">
      <w:pPr>
        <w:pStyle w:val="ConsPlusNormal"/>
        <w:jc w:val="both"/>
      </w:pPr>
    </w:p>
    <w:p w:rsidR="00743FF4" w:rsidRDefault="00743FF4">
      <w:pPr>
        <w:pStyle w:val="ConsPlusNormal"/>
        <w:jc w:val="both"/>
      </w:pPr>
    </w:p>
    <w:p w:rsidR="00743FF4" w:rsidRDefault="00743FF4">
      <w:pPr>
        <w:pStyle w:val="ConsPlusNormal"/>
        <w:jc w:val="both"/>
      </w:pPr>
    </w:p>
    <w:p w:rsidR="00C151E9" w:rsidRDefault="00C151E9">
      <w:pPr>
        <w:pStyle w:val="ConsPlusNormal"/>
        <w:jc w:val="both"/>
      </w:pPr>
    </w:p>
    <w:p w:rsidR="00AF4722" w:rsidRDefault="008408DF">
      <w:pPr>
        <w:pStyle w:val="ConsPlusNormal"/>
        <w:jc w:val="both"/>
      </w:pPr>
      <w:r>
        <w:t xml:space="preserve"> </w:t>
      </w:r>
    </w:p>
    <w:p w:rsidR="00C151E9" w:rsidRDefault="00C151E9">
      <w:pPr>
        <w:pStyle w:val="ConsPlusNormal"/>
        <w:jc w:val="both"/>
      </w:pPr>
    </w:p>
    <w:p w:rsidR="00C151E9" w:rsidRDefault="00C151E9">
      <w:pPr>
        <w:pStyle w:val="ConsPlusNormal"/>
        <w:jc w:val="both"/>
      </w:pPr>
    </w:p>
    <w:p w:rsidR="00C151E9" w:rsidRDefault="00C151E9">
      <w:pPr>
        <w:pStyle w:val="ConsPlusNormal"/>
        <w:jc w:val="both"/>
      </w:pPr>
    </w:p>
    <w:p w:rsidR="00C151E9" w:rsidRDefault="00C151E9">
      <w:pPr>
        <w:pStyle w:val="ConsPlusNormal"/>
        <w:jc w:val="both"/>
      </w:pPr>
    </w:p>
    <w:p w:rsidR="00C151E9" w:rsidRDefault="00C151E9">
      <w:pPr>
        <w:pStyle w:val="ConsPlusNormal"/>
        <w:jc w:val="both"/>
      </w:pPr>
    </w:p>
    <w:p w:rsidR="00C151E9" w:rsidRDefault="00C151E9">
      <w:pPr>
        <w:pStyle w:val="ConsPlusNormal"/>
        <w:jc w:val="both"/>
      </w:pPr>
    </w:p>
    <w:p w:rsidR="00C151E9" w:rsidRDefault="00C151E9">
      <w:pPr>
        <w:pStyle w:val="ConsPlusNormal"/>
        <w:jc w:val="both"/>
      </w:pPr>
    </w:p>
    <w:p w:rsidR="00C151E9" w:rsidRDefault="00C151E9">
      <w:pPr>
        <w:pStyle w:val="ConsPlusNormal"/>
        <w:jc w:val="both"/>
      </w:pPr>
    </w:p>
    <w:p w:rsidR="005802D0" w:rsidRPr="00E937EF" w:rsidRDefault="00AF4722" w:rsidP="00AF472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802D0" w:rsidRPr="00E937EF">
        <w:rPr>
          <w:rFonts w:ascii="Times New Roman" w:hAnsi="Times New Roman" w:cs="Times New Roman"/>
          <w:sz w:val="28"/>
          <w:szCs w:val="28"/>
        </w:rPr>
        <w:t>Приложение</w:t>
      </w:r>
    </w:p>
    <w:p w:rsidR="005802D0" w:rsidRPr="00E937EF" w:rsidRDefault="0058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2D0" w:rsidRDefault="00BE3F9A" w:rsidP="00BE3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F472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E3F9A" w:rsidRPr="00E937EF" w:rsidRDefault="00BE3F9A" w:rsidP="00BE3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2D0" w:rsidRPr="00E937EF" w:rsidRDefault="00AF4722" w:rsidP="00BE3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р</w:t>
      </w:r>
      <w:r w:rsidR="005802D0" w:rsidRPr="00E937EF">
        <w:rPr>
          <w:rFonts w:ascii="Times New Roman" w:hAnsi="Times New Roman" w:cs="Times New Roman"/>
          <w:sz w:val="28"/>
          <w:szCs w:val="28"/>
        </w:rPr>
        <w:t>ешением</w:t>
      </w:r>
      <w:r w:rsidR="00BE3F9A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="00BE3F9A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</w:p>
    <w:p w:rsidR="005802D0" w:rsidRPr="00E937EF" w:rsidRDefault="00AF4722" w:rsidP="00AF47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802D0" w:rsidRPr="00E937E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5802D0" w:rsidRPr="00E937EF" w:rsidRDefault="00AF4722" w:rsidP="00AF47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802D0" w:rsidRPr="00E937EF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802D0" w:rsidRDefault="00AF4722" w:rsidP="00AF47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  </w:t>
      </w:r>
      <w:r w:rsidR="00966C2C">
        <w:rPr>
          <w:rFonts w:ascii="Times New Roman" w:hAnsi="Times New Roman" w:cs="Times New Roman"/>
          <w:sz w:val="28"/>
          <w:szCs w:val="28"/>
        </w:rPr>
        <w:t xml:space="preserve">13.12.2021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66C2C">
        <w:rPr>
          <w:rFonts w:ascii="Times New Roman" w:hAnsi="Times New Roman" w:cs="Times New Roman"/>
          <w:sz w:val="28"/>
          <w:szCs w:val="28"/>
        </w:rPr>
        <w:t>17-172</w:t>
      </w:r>
    </w:p>
    <w:p w:rsidR="00AF4722" w:rsidRDefault="00AF4722" w:rsidP="00AF47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569" w:rsidRPr="003744DD" w:rsidRDefault="004E2569" w:rsidP="004E2569">
      <w:pPr>
        <w:spacing w:after="240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3744DD">
        <w:rPr>
          <w:b/>
          <w:bCs/>
          <w:color w:val="444444"/>
          <w:sz w:val="28"/>
          <w:szCs w:val="28"/>
        </w:rPr>
        <w:t>ПОЛОЖЕНИЕ О КАЗНЕ МУНИЦИПАЛ</w:t>
      </w:r>
      <w:r>
        <w:rPr>
          <w:b/>
          <w:bCs/>
          <w:color w:val="444444"/>
          <w:sz w:val="28"/>
          <w:szCs w:val="28"/>
        </w:rPr>
        <w:t>ЬНОГО ОБРАЗОВАНИЯ КИКНУРСКИЙ МУНИЦИПАЛЬНЫЙ ОКРУГ КИРОВСКОЙ ОБЛАСТИ</w:t>
      </w:r>
    </w:p>
    <w:p w:rsidR="004E2569" w:rsidRPr="003744DD" w:rsidRDefault="004E2569" w:rsidP="004E2569">
      <w:pPr>
        <w:spacing w:after="240"/>
        <w:jc w:val="center"/>
        <w:textAlignment w:val="baseline"/>
        <w:outlineLvl w:val="2"/>
        <w:rPr>
          <w:color w:val="444444"/>
          <w:sz w:val="28"/>
          <w:szCs w:val="28"/>
        </w:rPr>
      </w:pPr>
      <w:r w:rsidRPr="003744DD">
        <w:rPr>
          <w:b/>
          <w:bCs/>
          <w:color w:val="444444"/>
          <w:sz w:val="28"/>
          <w:szCs w:val="28"/>
        </w:rPr>
        <w:t>1. Общие положения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1.1. Настоящее Положение о казне муниципального образования </w:t>
      </w:r>
      <w:proofErr w:type="spellStart"/>
      <w:r>
        <w:rPr>
          <w:color w:val="444444"/>
          <w:sz w:val="28"/>
          <w:szCs w:val="28"/>
        </w:rPr>
        <w:t>Кикнурский</w:t>
      </w:r>
      <w:proofErr w:type="spellEnd"/>
      <w:r>
        <w:rPr>
          <w:color w:val="444444"/>
          <w:sz w:val="28"/>
          <w:szCs w:val="28"/>
        </w:rPr>
        <w:t xml:space="preserve"> муниципальный округ Кировской области</w:t>
      </w:r>
      <w:r w:rsidRPr="003744DD">
        <w:rPr>
          <w:color w:val="444444"/>
          <w:sz w:val="28"/>
          <w:szCs w:val="28"/>
        </w:rPr>
        <w:t xml:space="preserve"> (далее - Положение) разработано в соответствии с </w:t>
      </w:r>
      <w:hyperlink r:id="rId10" w:anchor="7D20K3" w:history="1">
        <w:r w:rsidRPr="003744DD">
          <w:rPr>
            <w:sz w:val="28"/>
            <w:szCs w:val="28"/>
          </w:rPr>
          <w:t>Гражданским кодексом Российской Федерации</w:t>
        </w:r>
      </w:hyperlink>
      <w:r w:rsidRPr="003744DD">
        <w:rPr>
          <w:sz w:val="28"/>
          <w:szCs w:val="28"/>
        </w:rPr>
        <w:t>, </w:t>
      </w:r>
      <w:hyperlink r:id="rId11" w:history="1">
        <w:r w:rsidRPr="003744DD">
          <w:rPr>
            <w:sz w:val="28"/>
            <w:szCs w:val="28"/>
          </w:rPr>
          <w:t>Бюджетным кодексом Российской Федерации</w:t>
        </w:r>
      </w:hyperlink>
      <w:r w:rsidRPr="003744DD">
        <w:rPr>
          <w:sz w:val="28"/>
          <w:szCs w:val="28"/>
        </w:rPr>
        <w:t>, </w:t>
      </w:r>
      <w:hyperlink r:id="rId12" w:anchor="7D20K3" w:history="1">
        <w:r w:rsidRPr="003744DD">
          <w:rPr>
            <w:sz w:val="28"/>
            <w:szCs w:val="28"/>
          </w:rPr>
          <w:t xml:space="preserve">Федеральным законом от 06.10.2003 N 131-ФЗ "Об общих принципах организации местного </w:t>
        </w:r>
        <w:r w:rsidRPr="003744DD">
          <w:rPr>
            <w:sz w:val="28"/>
            <w:szCs w:val="28"/>
          </w:rPr>
          <w:lastRenderedPageBreak/>
          <w:t>самоуправления в Российской Федерации"</w:t>
        </w:r>
      </w:hyperlink>
      <w:r w:rsidRPr="003744DD">
        <w:rPr>
          <w:color w:val="444444"/>
          <w:sz w:val="28"/>
          <w:szCs w:val="28"/>
        </w:rPr>
        <w:t>.</w:t>
      </w:r>
    </w:p>
    <w:p w:rsidR="004E2569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</w:t>
      </w:r>
      <w:r w:rsidRPr="003744DD">
        <w:rPr>
          <w:color w:val="444444"/>
          <w:sz w:val="28"/>
          <w:szCs w:val="28"/>
        </w:rPr>
        <w:t xml:space="preserve">.2. Положение определяет цели, задачи, состав и источники формирования, а также порядок учета, управления и распоряжения муниципальным имуществом, составляющим казну муниципального образования </w:t>
      </w:r>
      <w:proofErr w:type="spellStart"/>
      <w:r>
        <w:rPr>
          <w:color w:val="444444"/>
          <w:sz w:val="28"/>
          <w:szCs w:val="28"/>
        </w:rPr>
        <w:t>Кикнурский</w:t>
      </w:r>
      <w:proofErr w:type="spellEnd"/>
      <w:r>
        <w:rPr>
          <w:color w:val="444444"/>
          <w:sz w:val="28"/>
          <w:szCs w:val="28"/>
        </w:rPr>
        <w:t xml:space="preserve"> муниципальный округ Кировской области</w:t>
      </w:r>
      <w:r w:rsidRPr="003744DD">
        <w:rPr>
          <w:color w:val="444444"/>
          <w:sz w:val="28"/>
          <w:szCs w:val="28"/>
        </w:rPr>
        <w:t xml:space="preserve"> (далее - муниципальная казна).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1.3. Муниципальную казну составляют средства бюджета </w:t>
      </w:r>
      <w:r>
        <w:rPr>
          <w:color w:val="444444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444444"/>
          <w:sz w:val="28"/>
          <w:szCs w:val="28"/>
        </w:rPr>
        <w:t>Кикнурский</w:t>
      </w:r>
      <w:proofErr w:type="spellEnd"/>
      <w:r>
        <w:rPr>
          <w:color w:val="444444"/>
          <w:sz w:val="28"/>
          <w:szCs w:val="28"/>
        </w:rPr>
        <w:t xml:space="preserve"> муниципальный округ Кировской области (далее – муниципальное образование)</w:t>
      </w:r>
      <w:r w:rsidRPr="003744DD">
        <w:rPr>
          <w:color w:val="444444"/>
          <w:sz w:val="28"/>
          <w:szCs w:val="28"/>
        </w:rPr>
        <w:t xml:space="preserve"> и иное движимое и недвижимое имущество, нах</w:t>
      </w:r>
      <w:r>
        <w:rPr>
          <w:color w:val="444444"/>
          <w:sz w:val="28"/>
          <w:szCs w:val="28"/>
        </w:rPr>
        <w:t>одящиеся как на территории муниципального образования</w:t>
      </w:r>
      <w:r w:rsidRPr="003744DD">
        <w:rPr>
          <w:color w:val="444444"/>
          <w:sz w:val="28"/>
          <w:szCs w:val="28"/>
        </w:rPr>
        <w:t>, так и за его предела</w:t>
      </w:r>
      <w:r>
        <w:rPr>
          <w:color w:val="444444"/>
          <w:sz w:val="28"/>
          <w:szCs w:val="28"/>
        </w:rPr>
        <w:t>ми, являющееся собственностью муниципального образования</w:t>
      </w:r>
      <w:r w:rsidRPr="003744DD">
        <w:rPr>
          <w:color w:val="444444"/>
          <w:sz w:val="28"/>
          <w:szCs w:val="28"/>
        </w:rPr>
        <w:t xml:space="preserve"> и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управления.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>1.4. Настоящее Положение не регулирует порядок формирования, учета, управления и распоряжения средствами местного бюджета, земельными и природными ресурсами.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>1.5. Учет, управление и распоряжение имуществом казны от имени муниципального обр</w:t>
      </w:r>
      <w:r>
        <w:rPr>
          <w:color w:val="444444"/>
          <w:sz w:val="28"/>
          <w:szCs w:val="28"/>
        </w:rPr>
        <w:t>азования</w:t>
      </w:r>
      <w:r w:rsidRPr="003744DD">
        <w:rPr>
          <w:color w:val="444444"/>
          <w:sz w:val="28"/>
          <w:szCs w:val="28"/>
        </w:rPr>
        <w:t xml:space="preserve"> осуществляет администрация </w:t>
      </w:r>
      <w:proofErr w:type="spellStart"/>
      <w:r>
        <w:rPr>
          <w:color w:val="444444"/>
          <w:sz w:val="28"/>
          <w:szCs w:val="28"/>
        </w:rPr>
        <w:t>Кикнурского</w:t>
      </w:r>
      <w:proofErr w:type="spellEnd"/>
      <w:r>
        <w:rPr>
          <w:color w:val="444444"/>
          <w:sz w:val="28"/>
          <w:szCs w:val="28"/>
        </w:rPr>
        <w:t xml:space="preserve"> муниципального округа Кировской области (далее – администрация округа)</w:t>
      </w:r>
      <w:r w:rsidRPr="003744DD">
        <w:rPr>
          <w:color w:val="444444"/>
          <w:sz w:val="28"/>
          <w:szCs w:val="28"/>
        </w:rPr>
        <w:t xml:space="preserve"> в лице </w:t>
      </w:r>
      <w:r>
        <w:rPr>
          <w:color w:val="444444"/>
          <w:sz w:val="28"/>
          <w:szCs w:val="28"/>
        </w:rPr>
        <w:t>структурного</w:t>
      </w:r>
      <w:r w:rsidRPr="003744DD">
        <w:rPr>
          <w:color w:val="444444"/>
          <w:sz w:val="28"/>
          <w:szCs w:val="28"/>
        </w:rPr>
        <w:t xml:space="preserve"> подразделения </w:t>
      </w:r>
      <w:r>
        <w:rPr>
          <w:color w:val="444444"/>
          <w:sz w:val="28"/>
          <w:szCs w:val="28"/>
        </w:rPr>
        <w:t>– отдела по муниципальному имуществу и земельным ресурсам администрации округа</w:t>
      </w:r>
      <w:r w:rsidRPr="003744DD">
        <w:rPr>
          <w:color w:val="444444"/>
          <w:sz w:val="28"/>
          <w:szCs w:val="28"/>
        </w:rPr>
        <w:t xml:space="preserve"> за счет средств, выделенных на эти цели из бюджета </w:t>
      </w:r>
      <w:r>
        <w:rPr>
          <w:color w:val="444444"/>
          <w:sz w:val="28"/>
          <w:szCs w:val="28"/>
        </w:rPr>
        <w:t>округа.</w:t>
      </w:r>
    </w:p>
    <w:p w:rsidR="004E2569" w:rsidRPr="003744DD" w:rsidRDefault="004E2569" w:rsidP="004E2569">
      <w:pPr>
        <w:spacing w:after="240"/>
        <w:jc w:val="center"/>
        <w:textAlignment w:val="baseline"/>
        <w:outlineLvl w:val="2"/>
        <w:rPr>
          <w:b/>
          <w:bCs/>
          <w:color w:val="444444"/>
          <w:sz w:val="28"/>
          <w:szCs w:val="28"/>
        </w:rPr>
      </w:pPr>
      <w:r w:rsidRPr="003744DD">
        <w:rPr>
          <w:b/>
          <w:bCs/>
          <w:color w:val="444444"/>
          <w:sz w:val="28"/>
          <w:szCs w:val="28"/>
        </w:rPr>
        <w:br/>
        <w:t>2. Цели и задачи управления и распоряжения муниципальной казной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>2.1. Целями управления и распоряжения муниципальной казной являются:</w:t>
      </w:r>
    </w:p>
    <w:p w:rsidR="004E2569" w:rsidRPr="003744DD" w:rsidRDefault="004E2569" w:rsidP="004E2569">
      <w:pPr>
        <w:ind w:firstLine="480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 укрепление материально-финансово</w:t>
      </w:r>
      <w:r>
        <w:rPr>
          <w:color w:val="444444"/>
          <w:sz w:val="28"/>
          <w:szCs w:val="28"/>
        </w:rPr>
        <w:t>й основы местного самоуправления</w:t>
      </w:r>
      <w:r w:rsidRPr="003744DD">
        <w:rPr>
          <w:color w:val="444444"/>
          <w:sz w:val="28"/>
          <w:szCs w:val="28"/>
        </w:rPr>
        <w:t>;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 использование муниципальной собственности для социально-экономического развития </w:t>
      </w:r>
      <w:r>
        <w:rPr>
          <w:color w:val="444444"/>
          <w:sz w:val="28"/>
          <w:szCs w:val="28"/>
        </w:rPr>
        <w:t>муниципального</w:t>
      </w:r>
      <w:r w:rsidRPr="003744DD">
        <w:rPr>
          <w:color w:val="444444"/>
          <w:sz w:val="28"/>
          <w:szCs w:val="28"/>
        </w:rPr>
        <w:t xml:space="preserve"> округа;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 повышение эффективности управления муниципальной собственностью, вовлечение ее в гражданский оборот;</w:t>
      </w:r>
    </w:p>
    <w:p w:rsidR="004E2569" w:rsidRPr="003744DD" w:rsidRDefault="004E2569" w:rsidP="004E2569">
      <w:pPr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увеличение доходов</w:t>
      </w:r>
      <w:r w:rsidRPr="003744DD">
        <w:rPr>
          <w:color w:val="444444"/>
          <w:sz w:val="28"/>
          <w:szCs w:val="28"/>
        </w:rPr>
        <w:t xml:space="preserve"> бюджета</w:t>
      </w:r>
      <w:r>
        <w:rPr>
          <w:color w:val="444444"/>
          <w:sz w:val="28"/>
          <w:szCs w:val="28"/>
        </w:rPr>
        <w:t xml:space="preserve"> округа</w:t>
      </w:r>
      <w:r w:rsidRPr="003744DD">
        <w:rPr>
          <w:color w:val="444444"/>
          <w:sz w:val="28"/>
          <w:szCs w:val="28"/>
        </w:rPr>
        <w:t>;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 привлечение инвестиций и стимулирование предприниматель</w:t>
      </w:r>
      <w:r>
        <w:rPr>
          <w:color w:val="444444"/>
          <w:sz w:val="28"/>
          <w:szCs w:val="28"/>
        </w:rPr>
        <w:t>ской активности на территории муниципального образования</w:t>
      </w:r>
      <w:r w:rsidRPr="003744DD">
        <w:rPr>
          <w:color w:val="444444"/>
          <w:sz w:val="28"/>
          <w:szCs w:val="28"/>
        </w:rPr>
        <w:t>;</w:t>
      </w:r>
    </w:p>
    <w:p w:rsidR="004E2569" w:rsidRPr="003744DD" w:rsidRDefault="004E2569" w:rsidP="004E2569">
      <w:pPr>
        <w:ind w:firstLine="480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 совершенствование системы учета муниципальной собственности;</w:t>
      </w:r>
    </w:p>
    <w:p w:rsidR="004E2569" w:rsidRPr="003744DD" w:rsidRDefault="004E2569" w:rsidP="004E2569">
      <w:pPr>
        <w:ind w:firstLine="480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 обеспечени</w:t>
      </w:r>
      <w:r>
        <w:rPr>
          <w:color w:val="444444"/>
          <w:sz w:val="28"/>
          <w:szCs w:val="28"/>
        </w:rPr>
        <w:t>е обязательств муниципального образования</w:t>
      </w:r>
      <w:r w:rsidRPr="003744DD">
        <w:rPr>
          <w:color w:val="444444"/>
          <w:sz w:val="28"/>
          <w:szCs w:val="28"/>
        </w:rPr>
        <w:t xml:space="preserve"> по гражданско-правовым сделкам.</w:t>
      </w:r>
    </w:p>
    <w:p w:rsidR="004E2569" w:rsidRPr="003744DD" w:rsidRDefault="004E2569" w:rsidP="004E2569">
      <w:pPr>
        <w:textAlignment w:val="baseline"/>
        <w:rPr>
          <w:color w:val="444444"/>
          <w:sz w:val="28"/>
          <w:szCs w:val="28"/>
        </w:rPr>
      </w:pP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>2.2. При управлении и распоряжении имуществом, составляющим муниципальную казну, решаются следующие задачи: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 полный и непрерывный </w:t>
      </w:r>
      <w:proofErr w:type="spellStart"/>
      <w:r w:rsidRPr="003744DD">
        <w:rPr>
          <w:color w:val="444444"/>
          <w:sz w:val="28"/>
          <w:szCs w:val="28"/>
        </w:rPr>
        <w:t>пообъектный</w:t>
      </w:r>
      <w:proofErr w:type="spellEnd"/>
      <w:r w:rsidRPr="003744DD">
        <w:rPr>
          <w:color w:val="444444"/>
          <w:sz w:val="28"/>
          <w:szCs w:val="28"/>
        </w:rPr>
        <w:t xml:space="preserve"> учет имущества, составляющего муниципальную казну, и его движения, формирование информационной базы данных о составе имущества казны, его техническом состоянии, стоимостных и иных характеристиках</w:t>
      </w:r>
      <w:r>
        <w:rPr>
          <w:color w:val="444444"/>
          <w:sz w:val="28"/>
          <w:szCs w:val="28"/>
        </w:rPr>
        <w:t>;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 сохранение и преумножение имущества муниципальной казны, </w:t>
      </w:r>
      <w:r w:rsidRPr="003744DD">
        <w:rPr>
          <w:color w:val="444444"/>
          <w:sz w:val="28"/>
          <w:szCs w:val="28"/>
        </w:rPr>
        <w:lastRenderedPageBreak/>
        <w:t>необходимого для обеспечения общественных потребно</w:t>
      </w:r>
      <w:r>
        <w:rPr>
          <w:color w:val="444444"/>
          <w:sz w:val="28"/>
          <w:szCs w:val="28"/>
        </w:rPr>
        <w:t>стей населения муниципального образования</w:t>
      </w:r>
      <w:r w:rsidRPr="003744DD">
        <w:rPr>
          <w:color w:val="444444"/>
          <w:sz w:val="28"/>
          <w:szCs w:val="28"/>
        </w:rPr>
        <w:t>;</w:t>
      </w:r>
    </w:p>
    <w:p w:rsidR="004E2569" w:rsidRPr="003744DD" w:rsidRDefault="004E2569" w:rsidP="004E2569">
      <w:pPr>
        <w:ind w:firstLine="480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 привлечение в местный бюджет дополнительных средств;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 определение и применение наиболее эффективных способов использования имущества;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 контроль за сохранностью и использованием муниципального имущества по целевому назначению;</w:t>
      </w:r>
    </w:p>
    <w:p w:rsidR="004E2569" w:rsidRPr="003744DD" w:rsidRDefault="004E2569" w:rsidP="004E2569">
      <w:pPr>
        <w:ind w:firstLine="480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 оценка имущества, составляющего муниципальную казну;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 формирование информационной базы данных на электронном носителе, содержащей достоверные сведения о </w:t>
      </w:r>
      <w:proofErr w:type="spellStart"/>
      <w:r w:rsidRPr="003744DD">
        <w:rPr>
          <w:color w:val="444444"/>
          <w:sz w:val="28"/>
          <w:szCs w:val="28"/>
        </w:rPr>
        <w:t>пообъектном</w:t>
      </w:r>
      <w:proofErr w:type="spellEnd"/>
      <w:r w:rsidRPr="003744DD">
        <w:rPr>
          <w:color w:val="444444"/>
          <w:sz w:val="28"/>
          <w:szCs w:val="28"/>
        </w:rPr>
        <w:t xml:space="preserve"> составе имущества, составляющего муниципальную казну, стоимостных и иных его характеристиках.</w:t>
      </w:r>
      <w:r w:rsidRPr="003744DD">
        <w:rPr>
          <w:color w:val="444444"/>
          <w:sz w:val="28"/>
          <w:szCs w:val="28"/>
        </w:rPr>
        <w:br/>
      </w:r>
    </w:p>
    <w:p w:rsidR="004E2569" w:rsidRPr="003744DD" w:rsidRDefault="004E2569" w:rsidP="004E2569">
      <w:pPr>
        <w:spacing w:after="240"/>
        <w:jc w:val="center"/>
        <w:textAlignment w:val="baseline"/>
        <w:outlineLvl w:val="2"/>
        <w:rPr>
          <w:b/>
          <w:bCs/>
          <w:color w:val="444444"/>
          <w:sz w:val="28"/>
          <w:szCs w:val="28"/>
        </w:rPr>
      </w:pPr>
      <w:r w:rsidRPr="003744DD">
        <w:rPr>
          <w:b/>
          <w:bCs/>
          <w:color w:val="444444"/>
          <w:sz w:val="28"/>
          <w:szCs w:val="28"/>
        </w:rPr>
        <w:t>3. Формирование муниципальной казны</w:t>
      </w:r>
    </w:p>
    <w:p w:rsidR="004E2569" w:rsidRPr="003744DD" w:rsidRDefault="004E2569" w:rsidP="004E2569">
      <w:pPr>
        <w:ind w:firstLine="480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>3.1. В состав муниципальной казны входят:</w:t>
      </w:r>
    </w:p>
    <w:p w:rsidR="004E2569" w:rsidRPr="003744DD" w:rsidRDefault="004E2569" w:rsidP="004E2569">
      <w:pPr>
        <w:textAlignment w:val="baseline"/>
        <w:rPr>
          <w:color w:val="444444"/>
          <w:sz w:val="28"/>
          <w:szCs w:val="28"/>
        </w:rPr>
      </w:pPr>
    </w:p>
    <w:p w:rsidR="004E2569" w:rsidRPr="003744DD" w:rsidRDefault="004E2569" w:rsidP="004E2569">
      <w:pPr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средства</w:t>
      </w:r>
      <w:r w:rsidRPr="003744DD">
        <w:rPr>
          <w:color w:val="444444"/>
          <w:sz w:val="28"/>
          <w:szCs w:val="28"/>
        </w:rPr>
        <w:t xml:space="preserve"> бюджета</w:t>
      </w:r>
      <w:r>
        <w:rPr>
          <w:color w:val="444444"/>
          <w:sz w:val="28"/>
          <w:szCs w:val="28"/>
        </w:rPr>
        <w:t xml:space="preserve"> округа</w:t>
      </w:r>
      <w:r w:rsidRPr="003744DD">
        <w:rPr>
          <w:color w:val="444444"/>
          <w:sz w:val="28"/>
          <w:szCs w:val="28"/>
        </w:rPr>
        <w:t>;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 ценные бумаги </w:t>
      </w:r>
      <w:r>
        <w:rPr>
          <w:color w:val="444444"/>
          <w:sz w:val="28"/>
          <w:szCs w:val="28"/>
        </w:rPr>
        <w:t>и доли участия муниципального образования</w:t>
      </w:r>
      <w:r w:rsidRPr="003744DD">
        <w:rPr>
          <w:color w:val="444444"/>
          <w:sz w:val="28"/>
          <w:szCs w:val="28"/>
        </w:rPr>
        <w:t xml:space="preserve"> в уставных капиталах хозяйственных обществ, пакеты акций;</w:t>
      </w:r>
    </w:p>
    <w:p w:rsidR="004E2569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 движимое и недвижимое имущество, находящееся в</w:t>
      </w:r>
      <w:r>
        <w:rPr>
          <w:color w:val="444444"/>
          <w:sz w:val="28"/>
          <w:szCs w:val="28"/>
        </w:rPr>
        <w:t xml:space="preserve"> собственности муниципального образования</w:t>
      </w:r>
      <w:r w:rsidRPr="003744DD">
        <w:rPr>
          <w:color w:val="444444"/>
          <w:sz w:val="28"/>
          <w:szCs w:val="28"/>
        </w:rPr>
        <w:t xml:space="preserve"> и не закрепленное за муниципальными унитарными предприятиями и муниципальными учреждениями на праве хозяйственного ведения или праве оперативного управления;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муниципальный жилищный фонд;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 иное имущество в соответствии со ст. 50 </w:t>
      </w:r>
      <w:hyperlink r:id="rId13" w:anchor="7D20K3" w:history="1">
        <w:r w:rsidRPr="00386B6E">
          <w:rPr>
            <w:sz w:val="28"/>
            <w:szCs w:val="28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386B6E">
        <w:rPr>
          <w:sz w:val="28"/>
          <w:szCs w:val="28"/>
        </w:rPr>
        <w:t>.</w:t>
      </w:r>
    </w:p>
    <w:p w:rsidR="004E2569" w:rsidRPr="003744DD" w:rsidRDefault="004E2569" w:rsidP="004E2569">
      <w:pPr>
        <w:textAlignment w:val="baseline"/>
        <w:rPr>
          <w:color w:val="444444"/>
          <w:sz w:val="28"/>
          <w:szCs w:val="28"/>
        </w:rPr>
      </w:pPr>
    </w:p>
    <w:p w:rsidR="004E2569" w:rsidRPr="003744DD" w:rsidRDefault="004E2569" w:rsidP="004E2569">
      <w:pPr>
        <w:ind w:firstLine="480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>3.2. Основанием отнесения объектов к муниципальной казне является: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 имущество, переданное в муниципальную собственность в порядке, предусмотренном законодательством Российской Федерации;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 вновь созданное или приобретенное имущество в муниципальную собственность за счет сре</w:t>
      </w:r>
      <w:r>
        <w:rPr>
          <w:color w:val="444444"/>
          <w:sz w:val="28"/>
          <w:szCs w:val="28"/>
        </w:rPr>
        <w:t xml:space="preserve">дств бюджета </w:t>
      </w:r>
      <w:r w:rsidRPr="003744DD">
        <w:rPr>
          <w:color w:val="444444"/>
          <w:sz w:val="28"/>
          <w:szCs w:val="28"/>
        </w:rPr>
        <w:t>округа;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 имущество, переданное безвозмездно в муниципальную собственность юридическими и физическими лицами;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 имущество, правомерно изъятое в установленном </w:t>
      </w:r>
      <w:hyperlink r:id="rId14" w:anchor="7D20K3" w:history="1">
        <w:r w:rsidRPr="00386B6E">
          <w:rPr>
            <w:sz w:val="28"/>
            <w:szCs w:val="28"/>
          </w:rPr>
          <w:t>Гражданским кодексом Российской Федерации</w:t>
        </w:r>
      </w:hyperlink>
      <w:r w:rsidRPr="003744DD">
        <w:rPr>
          <w:color w:val="444444"/>
          <w:sz w:val="28"/>
          <w:szCs w:val="28"/>
        </w:rPr>
        <w:t> порядке из хозяйственного ведения и оперативного управления муниципальных унитарных предприятий и из оперативного управления муниципальных учреждений;</w:t>
      </w:r>
    </w:p>
    <w:p w:rsidR="004E2569" w:rsidRPr="003744DD" w:rsidRDefault="004E2569" w:rsidP="004E2569">
      <w:pPr>
        <w:ind w:firstLine="480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 имущество, оставшееся после ликвидации муниципальных унитарных предприятий и муниципальных учреждений;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 имущество,</w:t>
      </w:r>
      <w:r>
        <w:rPr>
          <w:color w:val="444444"/>
          <w:sz w:val="28"/>
          <w:szCs w:val="28"/>
        </w:rPr>
        <w:t xml:space="preserve"> приобретенное муниципальным образование</w:t>
      </w:r>
      <w:r w:rsidRPr="003744DD">
        <w:rPr>
          <w:color w:val="444444"/>
          <w:sz w:val="28"/>
          <w:szCs w:val="28"/>
        </w:rPr>
        <w:t xml:space="preserve"> в порядке дарения, мены, иных гражданско-правовых сделок о передаче объектов в</w:t>
      </w:r>
      <w:r>
        <w:rPr>
          <w:color w:val="444444"/>
          <w:sz w:val="28"/>
          <w:szCs w:val="28"/>
        </w:rPr>
        <w:t xml:space="preserve"> муниципальную собственность</w:t>
      </w:r>
      <w:r w:rsidRPr="003744DD">
        <w:rPr>
          <w:color w:val="444444"/>
          <w:sz w:val="28"/>
          <w:szCs w:val="28"/>
        </w:rPr>
        <w:t>;</w:t>
      </w:r>
    </w:p>
    <w:p w:rsidR="004E2569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lastRenderedPageBreak/>
        <w:t xml:space="preserve"> имущество,</w:t>
      </w:r>
      <w:r>
        <w:rPr>
          <w:color w:val="444444"/>
          <w:sz w:val="28"/>
          <w:szCs w:val="28"/>
        </w:rPr>
        <w:t xml:space="preserve"> приобретенное муниципальным образованием</w:t>
      </w:r>
      <w:r w:rsidRPr="003744DD">
        <w:rPr>
          <w:color w:val="444444"/>
          <w:sz w:val="28"/>
          <w:szCs w:val="28"/>
        </w:rPr>
        <w:t xml:space="preserve"> в порядке признания права</w:t>
      </w:r>
      <w:r>
        <w:rPr>
          <w:color w:val="444444"/>
          <w:sz w:val="28"/>
          <w:szCs w:val="28"/>
        </w:rPr>
        <w:t xml:space="preserve"> собственности муниципального образования</w:t>
      </w:r>
      <w:r w:rsidRPr="003744DD">
        <w:rPr>
          <w:color w:val="444444"/>
          <w:sz w:val="28"/>
          <w:szCs w:val="28"/>
        </w:rPr>
        <w:t xml:space="preserve"> по судебному решению;</w:t>
      </w:r>
    </w:p>
    <w:p w:rsidR="004E2569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имущество, признанное в установленном порядке бесхозяйным и поступившее в этой связи в муниципальную собственность в порядке, установленном действующим законодательством;</w:t>
      </w:r>
    </w:p>
    <w:p w:rsidR="004E2569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имущество, полученное в результате отказа муниципальных предприятий и муниципальных учреждений от его использования;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имущество, приобретенное в результате расторжения сделок приватизации в порядке, предусмотренном действующим законодательством;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 имущество, поступившее в муниципальную собственность по другим</w:t>
      </w:r>
      <w:r>
        <w:rPr>
          <w:color w:val="444444"/>
          <w:sz w:val="28"/>
          <w:szCs w:val="28"/>
        </w:rPr>
        <w:t>,</w:t>
      </w:r>
      <w:r w:rsidRPr="003744DD">
        <w:rPr>
          <w:color w:val="444444"/>
          <w:sz w:val="28"/>
          <w:szCs w:val="28"/>
        </w:rPr>
        <w:t xml:space="preserve"> не противоречащим законодательству Российской Федерации основаниям</w:t>
      </w:r>
      <w:r>
        <w:rPr>
          <w:color w:val="444444"/>
          <w:sz w:val="28"/>
          <w:szCs w:val="28"/>
        </w:rPr>
        <w:t>.</w:t>
      </w:r>
    </w:p>
    <w:p w:rsidR="004E2569" w:rsidRPr="003744DD" w:rsidRDefault="004E2569" w:rsidP="004E2569">
      <w:pPr>
        <w:textAlignment w:val="baseline"/>
        <w:rPr>
          <w:color w:val="444444"/>
          <w:sz w:val="28"/>
          <w:szCs w:val="28"/>
        </w:rPr>
      </w:pP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>3.3. Имущество подлежит включению в состав муниципальной казны на основании документов, подтверждающих возникновение права собственности (распорядительные акты органов государственной власти Российской Федерации, органов исполни</w:t>
      </w:r>
      <w:r>
        <w:rPr>
          <w:color w:val="444444"/>
          <w:sz w:val="28"/>
          <w:szCs w:val="28"/>
        </w:rPr>
        <w:t>тельной власти Правительства Кировской</w:t>
      </w:r>
      <w:r w:rsidRPr="003744DD">
        <w:rPr>
          <w:color w:val="444444"/>
          <w:sz w:val="28"/>
          <w:szCs w:val="28"/>
        </w:rPr>
        <w:t xml:space="preserve"> области, договор купли-продажи либо иные договоры с отметкой о переходе права собственности при проведении государственной регистрации прав на объекты недвижимости в установленных законодательством Российской Федерации случаях (мены, дарения (безвозмездной передачи) имущества и т.п.), договор дарения (безвозмездной передачи) движимого имущества.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>В отношении имущества, права на которое приобретены по решению суда, отказа от имущ</w:t>
      </w:r>
      <w:r>
        <w:rPr>
          <w:color w:val="444444"/>
          <w:sz w:val="28"/>
          <w:szCs w:val="28"/>
        </w:rPr>
        <w:t>ества в пользу муниципального образования</w:t>
      </w:r>
      <w:r w:rsidRPr="003744DD">
        <w:rPr>
          <w:color w:val="444444"/>
          <w:sz w:val="28"/>
          <w:szCs w:val="28"/>
        </w:rPr>
        <w:t xml:space="preserve"> и т.п. основанием для включения имущества в состав муниципальной казны является постановление </w:t>
      </w:r>
      <w:r>
        <w:rPr>
          <w:color w:val="444444"/>
          <w:sz w:val="28"/>
          <w:szCs w:val="28"/>
        </w:rPr>
        <w:t>администрации округа.</w:t>
      </w:r>
    </w:p>
    <w:p w:rsidR="004E2569" w:rsidRPr="003744DD" w:rsidRDefault="004E2569" w:rsidP="004E2569">
      <w:pPr>
        <w:textAlignment w:val="baseline"/>
        <w:rPr>
          <w:color w:val="444444"/>
          <w:sz w:val="28"/>
          <w:szCs w:val="28"/>
        </w:rPr>
      </w:pPr>
    </w:p>
    <w:p w:rsidR="004E2569" w:rsidRPr="003744DD" w:rsidRDefault="004E2569" w:rsidP="004E2569">
      <w:pPr>
        <w:ind w:firstLine="480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>3.4. Имущество подлежит исключению из состава муниципальной казны по следующим основаниям</w:t>
      </w:r>
      <w:r>
        <w:rPr>
          <w:color w:val="444444"/>
          <w:sz w:val="28"/>
          <w:szCs w:val="28"/>
        </w:rPr>
        <w:t>: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 в рамках гражданско-правовых сделок (продажа в рамках законодательства о приватизации, дарение, мены и иные сделки);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 передача имущества в собственность Российской Федерации, субъекта Российской Федерации, муниципального образования;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 списание имущества по причинам физического износа, сноса, ликвидации по решению собственника или при авариях, стихийных бедствиях и иных чрезвычайных ситуациях</w:t>
      </w:r>
      <w:r>
        <w:rPr>
          <w:color w:val="444444"/>
          <w:sz w:val="28"/>
          <w:szCs w:val="28"/>
        </w:rPr>
        <w:t xml:space="preserve"> природного и техногенного характера;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 закрепление имущества на праве хозяйственного ведения или оперативного управления за муниципальными унитарными предприятиями или муниципальными учреждениями, а также передача имущества в уставный капитал хозяйственных обществ;</w:t>
      </w:r>
    </w:p>
    <w:p w:rsidR="004E2569" w:rsidRDefault="004E2569" w:rsidP="004E2569">
      <w:pPr>
        <w:ind w:firstLine="480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 по решению суда.</w:t>
      </w:r>
    </w:p>
    <w:p w:rsidR="004E2569" w:rsidRPr="003744DD" w:rsidRDefault="004E2569" w:rsidP="004E2569">
      <w:pPr>
        <w:ind w:firstLine="480"/>
        <w:textAlignment w:val="baseline"/>
        <w:rPr>
          <w:color w:val="444444"/>
          <w:sz w:val="28"/>
          <w:szCs w:val="28"/>
        </w:rPr>
      </w:pPr>
    </w:p>
    <w:p w:rsidR="004E2569" w:rsidRPr="003744DD" w:rsidRDefault="004E2569" w:rsidP="004E2569">
      <w:pPr>
        <w:jc w:val="center"/>
        <w:textAlignment w:val="baseline"/>
        <w:outlineLvl w:val="2"/>
        <w:rPr>
          <w:b/>
          <w:bCs/>
          <w:color w:val="444444"/>
          <w:sz w:val="28"/>
          <w:szCs w:val="28"/>
        </w:rPr>
      </w:pPr>
      <w:r w:rsidRPr="003744DD">
        <w:rPr>
          <w:b/>
          <w:bCs/>
          <w:color w:val="444444"/>
          <w:sz w:val="28"/>
          <w:szCs w:val="28"/>
        </w:rPr>
        <w:t>4. Порядок учета муниципальной казны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4.1. Имущество, составляющее муниципальную казну, подлежит бухгалтерскому учету </w:t>
      </w:r>
      <w:r>
        <w:rPr>
          <w:color w:val="444444"/>
          <w:sz w:val="28"/>
          <w:szCs w:val="28"/>
        </w:rPr>
        <w:t xml:space="preserve">и учету в реестре муниципальной собственности </w:t>
      </w:r>
      <w:r>
        <w:rPr>
          <w:color w:val="444444"/>
          <w:sz w:val="28"/>
          <w:szCs w:val="28"/>
        </w:rPr>
        <w:lastRenderedPageBreak/>
        <w:t>(реестровый учет)</w:t>
      </w:r>
      <w:r w:rsidRPr="006646A2">
        <w:rPr>
          <w:color w:val="444444"/>
          <w:sz w:val="28"/>
          <w:szCs w:val="28"/>
        </w:rPr>
        <w:t xml:space="preserve"> </w:t>
      </w:r>
      <w:r w:rsidRPr="003744DD">
        <w:rPr>
          <w:color w:val="444444"/>
          <w:sz w:val="28"/>
          <w:szCs w:val="28"/>
        </w:rPr>
        <w:t>в соответствии с требованиями законо</w:t>
      </w:r>
      <w:r>
        <w:rPr>
          <w:color w:val="444444"/>
          <w:sz w:val="28"/>
          <w:szCs w:val="28"/>
        </w:rPr>
        <w:t>дательства Российской Федерации.</w:t>
      </w:r>
    </w:p>
    <w:p w:rsidR="004E2569" w:rsidRPr="003744DD" w:rsidRDefault="004E2569" w:rsidP="004E2569">
      <w:pPr>
        <w:ind w:firstLine="480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>4.2. Объект учета принимается в муниципальную казну:</w:t>
      </w:r>
    </w:p>
    <w:p w:rsidR="004E2569" w:rsidRPr="003744DD" w:rsidRDefault="004E2569" w:rsidP="004E2569">
      <w:pPr>
        <w:ind w:firstLine="480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>4.2.1. По фактически произведенным капитальным вложениям.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>4.2.2. По кадастровой стоимости земельного участка, иных объектов недвижимости в случаях их принятия в казну не на основании обменных или необменных операций.</w:t>
      </w:r>
    </w:p>
    <w:p w:rsidR="00DB7A2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>4.2.3. По стоимости, отражен</w:t>
      </w:r>
      <w:r w:rsidR="00DB7A2D">
        <w:rPr>
          <w:color w:val="444444"/>
          <w:sz w:val="28"/>
          <w:szCs w:val="28"/>
        </w:rPr>
        <w:t>ной в передаточных документах:</w:t>
      </w:r>
    </w:p>
    <w:p w:rsidR="00DB7A2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 переданное в</w:t>
      </w:r>
      <w:r>
        <w:rPr>
          <w:color w:val="444444"/>
          <w:sz w:val="28"/>
          <w:szCs w:val="28"/>
        </w:rPr>
        <w:t xml:space="preserve"> собственность муниципального образования</w:t>
      </w:r>
      <w:r w:rsidRPr="003744DD">
        <w:rPr>
          <w:color w:val="444444"/>
          <w:sz w:val="28"/>
          <w:szCs w:val="28"/>
        </w:rPr>
        <w:t xml:space="preserve"> в порядке, предусмотренном законодательством о разграничении полномочий между федеральными органами государственной власти, органами государственной власти субъектов Российской Федерации и муниципальными образованиями; </w:t>
      </w:r>
    </w:p>
    <w:p w:rsidR="00DB7A2D" w:rsidRDefault="00DB7A2D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</w:t>
      </w:r>
      <w:r w:rsidR="004E2569" w:rsidRPr="003744DD">
        <w:rPr>
          <w:color w:val="444444"/>
          <w:sz w:val="28"/>
          <w:szCs w:val="28"/>
        </w:rPr>
        <w:t xml:space="preserve">олученное в результате отказа муниципальных унитарных предприятий или муниципальных учреждений от его использования; </w:t>
      </w:r>
    </w:p>
    <w:p w:rsidR="00DB7A2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не вошедшее в уставный капитал акционерных обществ в результате приватизации муниципальных унитарных предприятий; </w:t>
      </w:r>
    </w:p>
    <w:p w:rsidR="00DB7A2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изъятое в установленном законом порядке у муниципальных учреждений из оперативного управления (излишнее, неиспользуемое либо используемое не по назначению); 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>оставшееся после ликвидации муниципальных унитарных предприятий, муниципальных учреждений.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>4.2.4. По условной оценке, равной одному рублю, - в случаях, установленных Федеральным стандартом "Основные средства".</w:t>
      </w:r>
    </w:p>
    <w:p w:rsidR="004E2569" w:rsidRPr="003744DD" w:rsidRDefault="004E2569" w:rsidP="004E2569">
      <w:pPr>
        <w:textAlignment w:val="baseline"/>
        <w:rPr>
          <w:color w:val="444444"/>
          <w:sz w:val="28"/>
          <w:szCs w:val="28"/>
        </w:rPr>
      </w:pPr>
    </w:p>
    <w:p w:rsidR="004E2569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4.3. </w:t>
      </w:r>
      <w:r>
        <w:rPr>
          <w:color w:val="444444"/>
          <w:sz w:val="28"/>
          <w:szCs w:val="28"/>
        </w:rPr>
        <w:t>Бухгалтерский у</w:t>
      </w:r>
      <w:r w:rsidRPr="003744DD">
        <w:rPr>
          <w:color w:val="444444"/>
          <w:sz w:val="28"/>
          <w:szCs w:val="28"/>
        </w:rPr>
        <w:t xml:space="preserve">чет имущества, составляющего муниципальную казну, и его движения осуществляется </w:t>
      </w:r>
      <w:r>
        <w:rPr>
          <w:color w:val="444444"/>
          <w:sz w:val="28"/>
          <w:szCs w:val="28"/>
        </w:rPr>
        <w:t>отделом по бухгалтерскому учету администрации округа</w:t>
      </w:r>
      <w:r w:rsidRPr="003744DD">
        <w:rPr>
          <w:color w:val="444444"/>
          <w:sz w:val="28"/>
          <w:szCs w:val="28"/>
        </w:rPr>
        <w:t xml:space="preserve"> путем занесения соответствующей информации в информационную базу, которая предусмотрена для учета объектов казны.</w:t>
      </w:r>
    </w:p>
    <w:p w:rsidR="004E2569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Объекты имущества муниципальной казны учитываются по правилам бюджетного учета в соответствии с приказами Министерства финансов Российской Федерации на отдельном счете в разрезе недвижимого имущества, движимого имущества, непроизводственных активов и материальных запасов.</w:t>
      </w:r>
    </w:p>
    <w:p w:rsidR="004E2569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На объекты имущества казны с даты постановки их на баланс начисляется амортизация, производится их переоценка, за исключением случаев, установленных действующим законодательством.</w:t>
      </w:r>
    </w:p>
    <w:p w:rsidR="009E21FB" w:rsidRDefault="004E2569" w:rsidP="009E21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444444"/>
          <w:sz w:val="28"/>
          <w:szCs w:val="28"/>
        </w:rPr>
        <w:t xml:space="preserve">4.4. </w:t>
      </w:r>
      <w:r w:rsidR="009E21FB">
        <w:rPr>
          <w:sz w:val="28"/>
          <w:szCs w:val="28"/>
        </w:rPr>
        <w:t xml:space="preserve">Реестровый учет имущества муниципальной казны осуществляет отдел по муниципальному имуществу и земельным ресурсам администрации </w:t>
      </w:r>
      <w:proofErr w:type="spellStart"/>
      <w:r w:rsidR="009E21FB">
        <w:rPr>
          <w:sz w:val="28"/>
          <w:szCs w:val="28"/>
        </w:rPr>
        <w:t>Кикнурского</w:t>
      </w:r>
      <w:proofErr w:type="spellEnd"/>
      <w:r w:rsidR="009E21FB">
        <w:rPr>
          <w:sz w:val="28"/>
          <w:szCs w:val="28"/>
        </w:rPr>
        <w:t xml:space="preserve"> муниципального округа на основании приказа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имущества».</w:t>
      </w:r>
    </w:p>
    <w:p w:rsidR="009E21FB" w:rsidRDefault="009E21FB" w:rsidP="009E21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имущества муниципальной казны осуществляется путем занесения в </w:t>
      </w:r>
      <w:r>
        <w:rPr>
          <w:sz w:val="28"/>
          <w:szCs w:val="28"/>
        </w:rPr>
        <w:lastRenderedPageBreak/>
        <w:t xml:space="preserve">соответствующий раздел реестра муниципального имущества сведений о недвижимом имуществе, сведений о движимом и об ином имуществе, сведений о лицах, обладающих правами на имущество и сведениями о нем. </w:t>
      </w:r>
    </w:p>
    <w:p w:rsidR="009E21FB" w:rsidRDefault="009E21FB" w:rsidP="009E21FB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4E2569" w:rsidRDefault="009E21FB" w:rsidP="006F1656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440F0D">
        <w:rPr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</w:t>
      </w:r>
      <w:r w:rsidR="006F1656">
        <w:rPr>
          <w:sz w:val="28"/>
          <w:szCs w:val="28"/>
        </w:rPr>
        <w:t>ются в единственном экземпляре.</w:t>
      </w:r>
    </w:p>
    <w:p w:rsidR="006F1656" w:rsidRPr="006F1656" w:rsidRDefault="006F1656" w:rsidP="006F1656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(Пункт в ред. решения Думы от 30.10.2024 № 41-346)</w:t>
      </w:r>
      <w:bookmarkStart w:id="0" w:name="_GoBack"/>
      <w:bookmarkEnd w:id="0"/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4.5</w:t>
      </w:r>
      <w:r w:rsidRPr="003744DD">
        <w:rPr>
          <w:color w:val="444444"/>
          <w:sz w:val="28"/>
          <w:szCs w:val="28"/>
        </w:rPr>
        <w:t>. Для обеспечения достоверности данных учета муниципальной казны проводится инвентаризация муниципальной казны, в ходе которой проверяются и документально подтверждаются наличие объектов собственности, их состояние и оценка стоимости. Полная инвентаризация муниципальной казны проводится не чаще 1 раза в год, но не реже 1 раза в четыре</w:t>
      </w:r>
      <w:r>
        <w:rPr>
          <w:color w:val="444444"/>
          <w:sz w:val="28"/>
          <w:szCs w:val="28"/>
        </w:rPr>
        <w:t xml:space="preserve"> года на основании распоряжения администрации</w:t>
      </w:r>
      <w:r w:rsidRPr="003744DD">
        <w:rPr>
          <w:color w:val="444444"/>
          <w:sz w:val="28"/>
          <w:szCs w:val="28"/>
        </w:rPr>
        <w:t xml:space="preserve"> округа</w:t>
      </w:r>
      <w:r>
        <w:rPr>
          <w:color w:val="444444"/>
          <w:sz w:val="28"/>
          <w:szCs w:val="28"/>
        </w:rPr>
        <w:t>.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На основании распоряжения администрации округа</w:t>
      </w:r>
      <w:r w:rsidRPr="003744DD">
        <w:rPr>
          <w:color w:val="444444"/>
          <w:sz w:val="28"/>
          <w:szCs w:val="28"/>
        </w:rPr>
        <w:t xml:space="preserve"> может проводиться частичная инвентаризация имущества, находящегося в муниципальной казне.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4.6. </w:t>
      </w:r>
      <w:r w:rsidRPr="003744DD">
        <w:rPr>
          <w:color w:val="444444"/>
          <w:sz w:val="28"/>
          <w:szCs w:val="28"/>
        </w:rPr>
        <w:t>Объекты недвижимости, отнесенные к муниципальной казне, подлежат технической инвентаризации, а также государственной регистрации в порядке, установленном законодательством Российской Федерации.</w:t>
      </w:r>
      <w:r w:rsidR="00A2356E">
        <w:rPr>
          <w:color w:val="444444"/>
          <w:sz w:val="28"/>
          <w:szCs w:val="28"/>
        </w:rPr>
        <w:t xml:space="preserve"> 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4.7</w:t>
      </w:r>
      <w:r w:rsidRPr="003744DD">
        <w:rPr>
          <w:color w:val="444444"/>
          <w:sz w:val="28"/>
          <w:szCs w:val="28"/>
        </w:rPr>
        <w:t xml:space="preserve">. Недвижимое имущество, входящее в состав муниципальной казны, подлежит оценке в порядке и на условиях, предусмотренных федеральными </w:t>
      </w:r>
      <w:r w:rsidRPr="003744DD">
        <w:rPr>
          <w:color w:val="444444"/>
          <w:sz w:val="28"/>
          <w:szCs w:val="28"/>
        </w:rPr>
        <w:lastRenderedPageBreak/>
        <w:t>законами и иными правовыми актами Правительства Российской Федерации, муниципальными нормативными правовыми актами</w:t>
      </w:r>
      <w:r>
        <w:rPr>
          <w:color w:val="444444"/>
          <w:sz w:val="28"/>
          <w:szCs w:val="28"/>
        </w:rPr>
        <w:t>.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>Оценка объектов казны осуществляется за счет средств, предусмотрен</w:t>
      </w:r>
      <w:r>
        <w:rPr>
          <w:color w:val="444444"/>
          <w:sz w:val="28"/>
          <w:szCs w:val="28"/>
        </w:rPr>
        <w:t>ных в бюджете</w:t>
      </w:r>
      <w:r w:rsidRPr="003744DD">
        <w:rPr>
          <w:color w:val="444444"/>
          <w:sz w:val="28"/>
          <w:szCs w:val="28"/>
        </w:rPr>
        <w:t xml:space="preserve"> округа на содержание казны, и иных не запрещенных законодательством Российской Федерации источников.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4.8</w:t>
      </w:r>
      <w:r w:rsidRPr="003744DD">
        <w:rPr>
          <w:color w:val="444444"/>
          <w:sz w:val="28"/>
          <w:szCs w:val="28"/>
        </w:rPr>
        <w:t>. Расходы на содержание, эксплуатацию, страхование и реновацию объектов муниципальной казны производятся по правилам, установленным законодательством Российской Федерации.</w:t>
      </w:r>
    </w:p>
    <w:p w:rsidR="004E2569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4.9</w:t>
      </w:r>
      <w:r w:rsidRPr="003744DD">
        <w:rPr>
          <w:color w:val="444444"/>
          <w:sz w:val="28"/>
          <w:szCs w:val="28"/>
        </w:rPr>
        <w:t>. Расходы на обнаружение и судебное признание муниципальным бесхозяйного, выморочного и иного имущества, а также на его регистрацию осущест</w:t>
      </w:r>
      <w:r>
        <w:rPr>
          <w:color w:val="444444"/>
          <w:sz w:val="28"/>
          <w:szCs w:val="28"/>
        </w:rPr>
        <w:t>вляются за счет средств бюджета округа.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4E2569" w:rsidRPr="003744DD" w:rsidRDefault="004E2569" w:rsidP="004E2569">
      <w:pPr>
        <w:spacing w:after="240"/>
        <w:jc w:val="center"/>
        <w:textAlignment w:val="baseline"/>
        <w:outlineLvl w:val="2"/>
        <w:rPr>
          <w:b/>
          <w:bCs/>
          <w:color w:val="444444"/>
          <w:sz w:val="28"/>
          <w:szCs w:val="28"/>
        </w:rPr>
      </w:pPr>
      <w:r w:rsidRPr="003744DD">
        <w:rPr>
          <w:b/>
          <w:bCs/>
          <w:color w:val="444444"/>
          <w:sz w:val="28"/>
          <w:szCs w:val="28"/>
        </w:rPr>
        <w:t>5. Порядок управления и распоряжения муниципальной казной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>5.1. Имущество, входящее в состав муниципальной казны, может быть приватизировано, передано в аренду, безвозмездное пользование, постоянное бессрочное пользование, залог, доверительное управление, на хранение, внесено в качестве вклада в уставный капитал хозяйственных обществ, обменено, закреплено на праве хозяйственного ведения (оперативного управления) за муниципальными унитарными предприятиями и муниципальными учреждениями в соответствии с законодательством Российской Федерации.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>5.2. Условия и порядок передачи имущества муниципальной казны в аренду, безвозмездное пользование, постоянное бессрочное пользование, залог, доверительное управление, распоряжение им иными способами регулируются законодательством Российской Федерации, нормативн</w:t>
      </w:r>
      <w:r>
        <w:rPr>
          <w:color w:val="444444"/>
          <w:sz w:val="28"/>
          <w:szCs w:val="28"/>
        </w:rPr>
        <w:t>ыми правовыми актами муниципального образования</w:t>
      </w:r>
      <w:r w:rsidRPr="003744DD">
        <w:rPr>
          <w:color w:val="444444"/>
          <w:sz w:val="28"/>
          <w:szCs w:val="28"/>
        </w:rPr>
        <w:t>.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5.3. Имущество, входящее в состав муниципальной казны, может быть передано муниципальным унитарным предприятиям и муниципальным учреждениям на ответственное хранение по договору ответственного хранения на основании распоряжения </w:t>
      </w:r>
      <w:r>
        <w:rPr>
          <w:color w:val="444444"/>
          <w:sz w:val="28"/>
          <w:szCs w:val="28"/>
        </w:rPr>
        <w:t>администрации округа.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5.4. </w:t>
      </w:r>
      <w:r>
        <w:rPr>
          <w:color w:val="444444"/>
          <w:sz w:val="28"/>
          <w:szCs w:val="28"/>
        </w:rPr>
        <w:t>Администрация округа</w:t>
      </w:r>
      <w:r w:rsidRPr="003744DD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в лице отдела по муниципальному имуществу и земельным ресурсам администрации округа </w:t>
      </w:r>
      <w:r w:rsidRPr="003744DD">
        <w:rPr>
          <w:color w:val="444444"/>
          <w:sz w:val="28"/>
          <w:szCs w:val="28"/>
        </w:rPr>
        <w:t xml:space="preserve">распоряжается объектами муниципальной казны в пределах своих полномочий в соответствии с настоящим Положением и иными муниципальными правовыми актами </w:t>
      </w:r>
      <w:r>
        <w:rPr>
          <w:color w:val="444444"/>
          <w:sz w:val="28"/>
          <w:szCs w:val="28"/>
        </w:rPr>
        <w:t>муниципального образования</w:t>
      </w:r>
      <w:r w:rsidRPr="003744DD">
        <w:rPr>
          <w:color w:val="444444"/>
          <w:sz w:val="28"/>
          <w:szCs w:val="28"/>
        </w:rPr>
        <w:t>, в том числе: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 осуществляет передачу имущества муниципальной казны муниципальным предприятиям и муниципальным учреждениям в хозяйственное ведение и оперативное управление, передачу объектов муниципальной казны в аренду;</w:t>
      </w:r>
    </w:p>
    <w:p w:rsidR="004E2569" w:rsidRPr="003744DD" w:rsidRDefault="004E2569" w:rsidP="004E2569">
      <w:pPr>
        <w:ind w:firstLine="480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 от имени муниципального образования вносит объекты муниципальной казны в качестве вклада в уставный капитал хозяйственных обществ;</w:t>
      </w:r>
    </w:p>
    <w:p w:rsidR="004E2569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 обеспечивает регистрацию, учет, содержание и сохранность объектов муниципальной казны и использование их по назначению и с наибольшей эффективностью, за исключением случаев, пр</w:t>
      </w:r>
      <w:r>
        <w:rPr>
          <w:color w:val="444444"/>
          <w:sz w:val="28"/>
          <w:szCs w:val="28"/>
        </w:rPr>
        <w:t>едусмотренных пунктом</w:t>
      </w:r>
      <w:r w:rsidRPr="003744DD">
        <w:rPr>
          <w:color w:val="444444"/>
          <w:sz w:val="28"/>
          <w:szCs w:val="28"/>
        </w:rPr>
        <w:t xml:space="preserve"> 5.3 настоящего Положения;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  <w:r w:rsidRPr="003744DD">
        <w:rPr>
          <w:color w:val="444444"/>
          <w:sz w:val="28"/>
          <w:szCs w:val="28"/>
        </w:rPr>
        <w:t>ведет перечень объектов муниципальной казны</w:t>
      </w:r>
      <w:r>
        <w:rPr>
          <w:color w:val="444444"/>
          <w:sz w:val="28"/>
          <w:szCs w:val="28"/>
        </w:rPr>
        <w:t>;</w:t>
      </w:r>
    </w:p>
    <w:p w:rsidR="004E2569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lastRenderedPageBreak/>
        <w:t xml:space="preserve"> осуществляет контроль за содержанием и эффективностью использован</w:t>
      </w:r>
      <w:r>
        <w:rPr>
          <w:color w:val="444444"/>
          <w:sz w:val="28"/>
          <w:szCs w:val="28"/>
        </w:rPr>
        <w:t>ия объектов муниципальной казны.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4E2569" w:rsidRPr="003744DD" w:rsidRDefault="004E2569" w:rsidP="004E2569">
      <w:pPr>
        <w:spacing w:after="240"/>
        <w:jc w:val="center"/>
        <w:textAlignment w:val="baseline"/>
        <w:outlineLvl w:val="2"/>
        <w:rPr>
          <w:b/>
          <w:bCs/>
          <w:color w:val="444444"/>
          <w:sz w:val="28"/>
          <w:szCs w:val="28"/>
        </w:rPr>
      </w:pPr>
      <w:r w:rsidRPr="003744DD">
        <w:rPr>
          <w:b/>
          <w:bCs/>
          <w:color w:val="444444"/>
          <w:sz w:val="28"/>
          <w:szCs w:val="28"/>
        </w:rPr>
        <w:t>6. Заключительные положения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>6.1. Средства, полученные от использования в гражданском обороте объектов муниципальной казны, в по</w:t>
      </w:r>
      <w:r>
        <w:rPr>
          <w:color w:val="444444"/>
          <w:sz w:val="28"/>
          <w:szCs w:val="28"/>
        </w:rPr>
        <w:t xml:space="preserve">лном объеме поступают в </w:t>
      </w:r>
      <w:r w:rsidRPr="003744DD">
        <w:rPr>
          <w:color w:val="444444"/>
          <w:sz w:val="28"/>
          <w:szCs w:val="28"/>
        </w:rPr>
        <w:t>бюджет</w:t>
      </w:r>
      <w:r>
        <w:rPr>
          <w:color w:val="444444"/>
          <w:sz w:val="28"/>
          <w:szCs w:val="28"/>
        </w:rPr>
        <w:t xml:space="preserve"> округа.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6.2. Контроль за сохранностью и целевым использованием имущества, составляющего муниципальную казну, осуществляет </w:t>
      </w:r>
      <w:r>
        <w:rPr>
          <w:color w:val="444444"/>
          <w:sz w:val="28"/>
          <w:szCs w:val="28"/>
        </w:rPr>
        <w:t>отдел по муниципальному имуществу и земельным ресурсам администрации округа.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6.3. Контроль за сохранностью и целевым использованием имущества муниципальной казны, переданного в пользование юридическим или физическим лицам, осуществляется </w:t>
      </w:r>
      <w:r>
        <w:rPr>
          <w:color w:val="444444"/>
          <w:sz w:val="28"/>
          <w:szCs w:val="28"/>
        </w:rPr>
        <w:t>отделом по муниципальному имуществу и земельным ресурсам</w:t>
      </w:r>
      <w:r w:rsidRPr="003744DD">
        <w:rPr>
          <w:color w:val="444444"/>
          <w:sz w:val="28"/>
          <w:szCs w:val="28"/>
        </w:rPr>
        <w:t xml:space="preserve"> в соответствии с условиями заключенных договоров о передаче имущества. В ходе контроля </w:t>
      </w:r>
      <w:r>
        <w:rPr>
          <w:color w:val="444444"/>
          <w:sz w:val="28"/>
          <w:szCs w:val="28"/>
        </w:rPr>
        <w:t>проверяется состояние</w:t>
      </w:r>
      <w:r w:rsidRPr="003744DD">
        <w:rPr>
          <w:color w:val="444444"/>
          <w:sz w:val="28"/>
          <w:szCs w:val="28"/>
        </w:rPr>
        <w:t xml:space="preserve"> пе</w:t>
      </w:r>
      <w:r>
        <w:rPr>
          <w:color w:val="444444"/>
          <w:sz w:val="28"/>
          <w:szCs w:val="28"/>
        </w:rPr>
        <w:t>реданного имущества и соблюдение</w:t>
      </w:r>
      <w:r w:rsidRPr="003744DD">
        <w:rPr>
          <w:color w:val="444444"/>
          <w:sz w:val="28"/>
          <w:szCs w:val="28"/>
        </w:rPr>
        <w:t xml:space="preserve"> условий договоров о передаче имущества.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>6.4. На срок передачи имущества муниципальной казны в пользование бремя его содержания и риск его случайной гибели ложится на пользователя в соответствии с заключенным договором.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6.5. Муниципальное образование</w:t>
      </w:r>
      <w:r w:rsidRPr="003744DD">
        <w:rPr>
          <w:color w:val="444444"/>
          <w:sz w:val="28"/>
          <w:szCs w:val="28"/>
        </w:rPr>
        <w:t xml:space="preserve"> отвечает по своим обязательствам имуществом, составляющим муниципальну</w:t>
      </w:r>
      <w:r>
        <w:rPr>
          <w:color w:val="444444"/>
          <w:sz w:val="28"/>
          <w:szCs w:val="28"/>
        </w:rPr>
        <w:t>ю казну</w:t>
      </w:r>
      <w:r w:rsidRPr="003744DD">
        <w:rPr>
          <w:color w:val="444444"/>
          <w:sz w:val="28"/>
          <w:szCs w:val="28"/>
        </w:rPr>
        <w:t>.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>6.6. Контроль за целесообразностью и эффективност</w:t>
      </w:r>
      <w:r>
        <w:rPr>
          <w:color w:val="444444"/>
          <w:sz w:val="28"/>
          <w:szCs w:val="28"/>
        </w:rPr>
        <w:t>ью расходования средств</w:t>
      </w:r>
      <w:r w:rsidRPr="003744DD">
        <w:rPr>
          <w:color w:val="444444"/>
          <w:sz w:val="28"/>
          <w:szCs w:val="28"/>
        </w:rPr>
        <w:t xml:space="preserve"> бюджета </w:t>
      </w:r>
      <w:r>
        <w:rPr>
          <w:color w:val="444444"/>
          <w:sz w:val="28"/>
          <w:szCs w:val="28"/>
        </w:rPr>
        <w:t xml:space="preserve">округа </w:t>
      </w:r>
      <w:r w:rsidRPr="003744DD">
        <w:rPr>
          <w:color w:val="444444"/>
          <w:sz w:val="28"/>
          <w:szCs w:val="28"/>
        </w:rPr>
        <w:t xml:space="preserve">и использованием имущества, составляющего муниципальную казну, осуществляют контрольные органы местного </w:t>
      </w:r>
      <w:r>
        <w:rPr>
          <w:color w:val="444444"/>
          <w:sz w:val="28"/>
          <w:szCs w:val="28"/>
        </w:rPr>
        <w:t>самоуправления муниципального образования</w:t>
      </w:r>
      <w:r w:rsidRPr="003744DD">
        <w:rPr>
          <w:color w:val="444444"/>
          <w:sz w:val="28"/>
          <w:szCs w:val="28"/>
        </w:rPr>
        <w:t>.</w:t>
      </w:r>
    </w:p>
    <w:p w:rsidR="004E2569" w:rsidRPr="003744DD" w:rsidRDefault="004E2569" w:rsidP="004E2569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3744DD">
        <w:rPr>
          <w:color w:val="444444"/>
          <w:sz w:val="28"/>
          <w:szCs w:val="28"/>
        </w:rPr>
        <w:t xml:space="preserve">6.7. Защиту прав собственности на имущество, составляющее муниципальную казну, в том числе в суде, осуществляет </w:t>
      </w:r>
      <w:r>
        <w:rPr>
          <w:color w:val="444444"/>
          <w:sz w:val="28"/>
          <w:szCs w:val="28"/>
        </w:rPr>
        <w:t>администрация округа</w:t>
      </w:r>
      <w:r w:rsidRPr="003744DD">
        <w:rPr>
          <w:color w:val="444444"/>
          <w:sz w:val="28"/>
          <w:szCs w:val="28"/>
        </w:rPr>
        <w:t xml:space="preserve"> в порядке и способами, определенными законодательством Российской Федерации.</w:t>
      </w:r>
    </w:p>
    <w:p w:rsidR="004E2569" w:rsidRPr="003744DD" w:rsidRDefault="004E2569" w:rsidP="004E2569">
      <w:pPr>
        <w:pStyle w:val="consplusnormal0"/>
        <w:shd w:val="clear" w:color="auto" w:fill="FFFFFF"/>
        <w:spacing w:before="0" w:beforeAutospacing="0"/>
        <w:rPr>
          <w:color w:val="2A2A2A"/>
          <w:sz w:val="28"/>
          <w:szCs w:val="28"/>
        </w:rPr>
      </w:pPr>
    </w:p>
    <w:p w:rsidR="004E2569" w:rsidRPr="003744DD" w:rsidRDefault="004E2569" w:rsidP="004E2569">
      <w:pPr>
        <w:shd w:val="clear" w:color="auto" w:fill="F9F9F9"/>
        <w:spacing w:line="312" w:lineRule="atLeast"/>
        <w:jc w:val="center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_________</w:t>
      </w:r>
    </w:p>
    <w:p w:rsidR="00435FF5" w:rsidRPr="004E2569" w:rsidRDefault="00435FF5" w:rsidP="004E2569">
      <w:pPr>
        <w:shd w:val="clear" w:color="auto" w:fill="F9F9F9"/>
        <w:spacing w:after="240" w:line="312" w:lineRule="atLeast"/>
        <w:textAlignment w:val="baseline"/>
        <w:rPr>
          <w:color w:val="444444"/>
          <w:sz w:val="28"/>
          <w:szCs w:val="28"/>
        </w:rPr>
      </w:pPr>
      <w:bookmarkStart w:id="1" w:name="P43"/>
      <w:bookmarkEnd w:id="1"/>
    </w:p>
    <w:sectPr w:rsidR="00435FF5" w:rsidRPr="004E2569" w:rsidSect="000A28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24D0"/>
    <w:multiLevelType w:val="multilevel"/>
    <w:tmpl w:val="077E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D0"/>
    <w:rsid w:val="000A28AD"/>
    <w:rsid w:val="00151951"/>
    <w:rsid w:val="00435FF5"/>
    <w:rsid w:val="0044099A"/>
    <w:rsid w:val="004E2569"/>
    <w:rsid w:val="005802D0"/>
    <w:rsid w:val="00595169"/>
    <w:rsid w:val="006D4F9C"/>
    <w:rsid w:val="006F1656"/>
    <w:rsid w:val="00743FF4"/>
    <w:rsid w:val="008408DF"/>
    <w:rsid w:val="00966C2C"/>
    <w:rsid w:val="009E21FB"/>
    <w:rsid w:val="00A2356E"/>
    <w:rsid w:val="00A31165"/>
    <w:rsid w:val="00AF4722"/>
    <w:rsid w:val="00BE3F9A"/>
    <w:rsid w:val="00C14D1C"/>
    <w:rsid w:val="00C151E9"/>
    <w:rsid w:val="00C70163"/>
    <w:rsid w:val="00D71267"/>
    <w:rsid w:val="00DA7578"/>
    <w:rsid w:val="00DB7A2D"/>
    <w:rsid w:val="00DC3EE6"/>
    <w:rsid w:val="00E937EF"/>
    <w:rsid w:val="00EE35CF"/>
    <w:rsid w:val="00F262C8"/>
    <w:rsid w:val="00F7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D46BD-73A2-47C5-92FB-550BCF6E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4722"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0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02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47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"/>
    <w:basedOn w:val="a"/>
    <w:rsid w:val="00AF472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743F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FF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semiHidden/>
    <w:unhideWhenUsed/>
    <w:rsid w:val="00435F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435FF5"/>
    <w:rPr>
      <w:b/>
      <w:bCs/>
    </w:rPr>
  </w:style>
  <w:style w:type="paragraph" w:customStyle="1" w:styleId="a8">
    <w:name w:val="Знак Знак Знак Знак Знак Знак Знак"/>
    <w:basedOn w:val="a"/>
    <w:rsid w:val="004E2569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0">
    <w:name w:val="consplusnormal"/>
    <w:basedOn w:val="a"/>
    <w:rsid w:val="004E25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700D84D7E197B7E623C8BD85726498E68100AE9E9C05A5C1664E73D4ED81E9C7C7E84BF551E3262A1EEAF76204ED8CF50D3A35293A9E2C8F7B75C1V2zFF" TargetMode="External"/><Relationship Id="rId13" Type="http://schemas.openxmlformats.org/officeDocument/2006/relationships/hyperlink" Target="https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700D84D7E197B7E623D6B0931E3891E58257A29C9D09F6953A48248BBD87BC9587B612B613F0272200E8F265V0zEF" TargetMode="External"/><Relationship Id="rId12" Type="http://schemas.openxmlformats.org/officeDocument/2006/relationships/hyperlink" Target="https://docs.cntd.ru/document/90187606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700D84D7E197B7E623D6B0931E3891E58256A69C9E09F6953A48248BBD87BC9587B612B613F0272200E8F265V0zEF" TargetMode="External"/><Relationship Id="rId11" Type="http://schemas.openxmlformats.org/officeDocument/2006/relationships/hyperlink" Target="https://docs.cntd.ru/document/901714433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700D84D7E197B7E623C8BD85726498E68100AE9D930AA1C9651379DCB48DEBC0C8B74EF240E3272C00EAFA790DB9DFVBz0F" TargetMode="External"/><Relationship Id="rId14" Type="http://schemas.openxmlformats.org/officeDocument/2006/relationships/hyperlink" Target="https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Пользователь Windows</cp:lastModifiedBy>
  <cp:revision>7</cp:revision>
  <cp:lastPrinted>2021-12-03T12:58:00Z</cp:lastPrinted>
  <dcterms:created xsi:type="dcterms:W3CDTF">2021-11-25T09:55:00Z</dcterms:created>
  <dcterms:modified xsi:type="dcterms:W3CDTF">2024-11-20T05:20:00Z</dcterms:modified>
</cp:coreProperties>
</file>