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2A" w:rsidRPr="00DE3A2B" w:rsidRDefault="005E352A" w:rsidP="00DE3A2B">
      <w:pPr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28"/>
          <w:szCs w:val="28"/>
          <w:lang w:eastAsia="ru-RU"/>
        </w:rPr>
      </w:pPr>
      <w:r w:rsidRPr="00DE3A2B">
        <w:rPr>
          <w:rFonts w:ascii="Arial" w:eastAsia="Times New Roman" w:hAnsi="Arial" w:cs="Arial"/>
          <w:b/>
          <w:bCs/>
          <w:caps/>
          <w:color w:val="3C4052"/>
          <w:kern w:val="36"/>
          <w:sz w:val="28"/>
          <w:szCs w:val="28"/>
          <w:lang w:eastAsia="ru-RU"/>
        </w:rPr>
        <w:t>ПРЕДОСТАВЛЕНИЕ ЗЕМЕЛЬНЫХ УЧАСТКОВ УЧАСТНИКАМ СВО ИЛИ ЧЛЕНАМ ИХ СЕМЕЙ НА ТЕРРИТОРИИ КИРОВСКОЙ ОБЛАСТИ</w:t>
      </w:r>
    </w:p>
    <w:p w:rsidR="005E352A" w:rsidRPr="00DE3A2B" w:rsidRDefault="00DE3A2B" w:rsidP="00DE3A2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hyperlink r:id="rId4" w:history="1">
        <w:r w:rsidR="005E352A" w:rsidRPr="00DE3A2B">
          <w:rPr>
            <w:rFonts w:ascii="Arial" w:eastAsia="Times New Roman" w:hAnsi="Arial" w:cs="Arial"/>
            <w:sz w:val="24"/>
            <w:szCs w:val="24"/>
            <w:lang w:eastAsia="ru-RU"/>
          </w:rPr>
          <w:t>Распоряжение Президента РФ от 06.06.2023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семей»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E352A" w:rsidRPr="00DE3A2B" w:rsidRDefault="00DE3A2B" w:rsidP="00DE3A2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hyperlink r:id="rId5" w:history="1">
        <w:r w:rsidR="005E352A" w:rsidRPr="00DE3A2B">
          <w:rPr>
            <w:rFonts w:ascii="Arial" w:eastAsia="Times New Roman" w:hAnsi="Arial" w:cs="Arial"/>
            <w:sz w:val="24"/>
            <w:szCs w:val="24"/>
            <w:lang w:eastAsia="ru-RU"/>
          </w:rPr>
          <w:t>Закон Кировской области от 09.04.2024 № 254-ЗО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E352A" w:rsidRPr="00DE3A2B" w:rsidRDefault="00DE3A2B" w:rsidP="00DE3A2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hyperlink r:id="rId6" w:history="1">
        <w:r w:rsidR="005E352A" w:rsidRPr="00DE3A2B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 Правительства Кировской области от 28.06.2024 № 281-П «О реализации статьи 2 Закона Кировской области от 09.04.2024 №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E352A" w:rsidRPr="005E352A" w:rsidRDefault="00DE3A2B" w:rsidP="00DE3A2B">
      <w:pPr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ab/>
      </w:r>
      <w:r w:rsidR="005E352A"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Земельные участки для индивидуального жилищного строительства, ведения личного подсобного хозяйства (приусадебный земельный участок) предоставляются в собственность бесплатно:</w:t>
      </w:r>
    </w:p>
    <w:p w:rsidR="005E352A" w:rsidRPr="005E352A" w:rsidRDefault="00DE3A2B" w:rsidP="00DE3A2B">
      <w:pPr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ab/>
      </w:r>
      <w:r w:rsidR="005E352A"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1.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СВО:</w:t>
      </w:r>
    </w:p>
    <w:p w:rsidR="005E352A" w:rsidRPr="005E352A" w:rsidRDefault="005E352A" w:rsidP="00DE3A2B">
      <w:pPr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военнослужащим;</w:t>
      </w:r>
    </w:p>
    <w:p w:rsidR="005E352A" w:rsidRPr="005E352A" w:rsidRDefault="005E352A" w:rsidP="00DE3A2B">
      <w:pPr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лицам, заключившим контракт о пребывании в добровольческом формировании, содействующем выполнению задач, возложенных на вооруженные силы РФ;</w:t>
      </w:r>
    </w:p>
    <w:p w:rsidR="005E352A" w:rsidRPr="005E352A" w:rsidRDefault="005E352A" w:rsidP="00DE3A2B">
      <w:pPr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лицам, проходящим (проходившим) службу в войсках национальной гвардии РФ и имеющие специальные звания полиции;</w:t>
      </w:r>
    </w:p>
    <w:p w:rsidR="005E352A" w:rsidRPr="005E352A" w:rsidRDefault="00DE3A2B" w:rsidP="00DE3A2B">
      <w:pPr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ab/>
      </w:r>
      <w:r w:rsidR="005E352A"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2. Членам семьи участника СВО, указанного в пункте 1, погибшего (умершего) вследствие увечья (ранения, травмы, контузии) или заболевания, полученных им в ходе участия в СВО:</w:t>
      </w:r>
    </w:p>
    <w:p w:rsidR="005E352A" w:rsidRPr="005E352A" w:rsidRDefault="005E352A" w:rsidP="00DE3A2B">
      <w:pPr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супруге (супругу) участника СВО, состоящей (состоящему) на день гибели участника СВО в зарегистрированном браке с ним (ней);</w:t>
      </w:r>
    </w:p>
    <w:p w:rsidR="005E352A" w:rsidRPr="005E352A" w:rsidRDefault="005E352A" w:rsidP="00DE3A2B">
      <w:pPr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детям участника СВО,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5E352A" w:rsidRPr="005E352A" w:rsidRDefault="005E352A" w:rsidP="005E352A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лицам, находящимся на иждивении участника СВО;</w:t>
      </w:r>
    </w:p>
    <w:p w:rsidR="005E352A" w:rsidRPr="005E352A" w:rsidRDefault="005E352A" w:rsidP="005E352A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родителям или опекунам (попечителям), воспитывавшим участника СВО до достижения им совершеннолетия, при отсутствии иных членов семьи участника СВО.</w:t>
      </w:r>
    </w:p>
    <w:p w:rsidR="005E352A" w:rsidRPr="00DE3A2B" w:rsidRDefault="00DE3A2B" w:rsidP="00DE3A2B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5E352A" w:rsidRPr="00DE3A2B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Перечень документов, необходимых для принятия решения о предоставлении земельного участка участнику СВО</w:t>
        </w:r>
      </w:hyperlink>
    </w:p>
    <w:p w:rsidR="005E352A" w:rsidRPr="005E352A" w:rsidRDefault="00DE3A2B" w:rsidP="00DE3A2B">
      <w:pPr>
        <w:spacing w:before="240" w:after="240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hyperlink r:id="rId8" w:history="1">
        <w:r w:rsidR="005E352A" w:rsidRPr="00DE3A2B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Перечень документов, необходимых для принятия решения о предоставлении земельного участка членам семьи участнику СВО</w:t>
        </w:r>
      </w:hyperlink>
    </w:p>
    <w:p w:rsidR="005E352A" w:rsidRPr="005E352A" w:rsidRDefault="00DE3A2B" w:rsidP="005E352A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ab/>
      </w:r>
      <w:r w:rsidR="005E352A"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 предоставлении земельного участка участник СВО или члены семьи участника СВО, погибшего (умершего) вследствие увечья (ранения, травмы, контузии) или заболевания, полученных им в ходе участия в СВО, должны соответствовать одновременно следующим условиям:</w:t>
      </w:r>
    </w:p>
    <w:p w:rsidR="005E352A" w:rsidRPr="005E352A" w:rsidRDefault="005E352A" w:rsidP="005E352A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1) участник СВО является ветераном боевых действий;</w:t>
      </w:r>
    </w:p>
    <w:p w:rsidR="005E352A" w:rsidRPr="005E352A" w:rsidRDefault="005E352A" w:rsidP="005E352A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2) участник СВО удостоен звания Героя Российской Федерации или награжден орденами Российской Федерации за заслуги, проявленные при выполнении задач в ходе СВО;</w:t>
      </w:r>
    </w:p>
    <w:p w:rsidR="005E352A" w:rsidRPr="005E352A" w:rsidRDefault="005E352A" w:rsidP="005E352A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3) на день завершения своего участия в СВО участник СВО зарегистрирован по месту жительства на территории Кировской области, а при отсутствии такой регистрации - по месту пребывания на территории Кировской области;</w:t>
      </w:r>
    </w:p>
    <w:p w:rsidR="005E352A" w:rsidRPr="005E352A" w:rsidRDefault="005E352A" w:rsidP="005E352A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4) 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РФ.</w:t>
      </w:r>
    </w:p>
    <w:p w:rsidR="005E352A" w:rsidRPr="005E352A" w:rsidRDefault="00DE3A2B" w:rsidP="005E352A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ab/>
      </w:r>
      <w:r w:rsidR="005E352A"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Участник СВО или члены семьи участника СВО, заинтересованные в приобретении земельного участка, обращаются с заявлением о предоставлении в собственность бесплатно земельного участка в орган местного самоуправления муниципального района, муниципального или городского округа, на территории которого зарегистрирован участник СВО по месту жительства, а при отсутствии такой регистрации - по месту пребывания.</w:t>
      </w:r>
    </w:p>
    <w:p w:rsidR="005E352A" w:rsidRPr="005E352A" w:rsidRDefault="00DE3A2B" w:rsidP="005E352A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ab/>
      </w:r>
      <w:r w:rsidR="005E352A"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Перечни земельных участков, предназначенных для предоставления в собственность бесплатно участнику СВО или членам семьи участника СВО, утверждаются органами местного самоуправления и подлежат опубликованию в средствах массовой информации в порядке, установленном нормативными правовыми актами органов местного самоуправления, в течение десяти рабочих дней после утверждения, а также размещению на официальном сайте соответствующего органа местного самоуправления.</w:t>
      </w:r>
    </w:p>
    <w:p w:rsidR="005E352A" w:rsidRPr="005E352A" w:rsidRDefault="00DE3A2B" w:rsidP="005E352A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ab/>
      </w:r>
      <w:r w:rsidR="005E352A"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Земельные участки органами местного самоуправления предлагаются участнику СВО или членам семьи участника СВО в хронологической последовательности поступления заявлений о предоставлении земельные участков не позднее 30 календарных дней с даты поступления заявления.</w:t>
      </w:r>
    </w:p>
    <w:p w:rsidR="005E352A" w:rsidRPr="005E352A" w:rsidRDefault="00DE3A2B" w:rsidP="005E352A">
      <w:pPr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ab/>
      </w:r>
      <w:bookmarkStart w:id="0" w:name="_GoBack"/>
      <w:bookmarkEnd w:id="0"/>
      <w:r w:rsidR="005E352A" w:rsidRPr="005E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 отсутствии земельных участков, включенных в соответствующий перечень, решение о предоставлении земельного участка участнику СВО или членам семьи участнику СВО принимается не позднее шести месяцев с даты поступления заявления.</w:t>
      </w:r>
    </w:p>
    <w:p w:rsidR="00567241" w:rsidRDefault="00567241"/>
    <w:sectPr w:rsidR="00567241" w:rsidSect="00DE3A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A"/>
    <w:rsid w:val="00567241"/>
    <w:rsid w:val="005E352A"/>
    <w:rsid w:val="00D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9E23-3C81-468C-974E-EDEDD483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activities/zem-svo/%D0%9F%D0%B5%D1%80%D0%B5%D1%87%D0%B5%D0%BD%D1%8C%20%D0%B4%D0%BE%D0%BA%D1%83%D0%BC%D0%B5%D0%BD%D1%82%D0%BE%D0%B2%20%D0%B4%D0%BB%D1%8F%20%D1%87%D0%BB%D0%B5%D0%BD%D0%BE%D0%B2%20%D1%81%D0%B5%D0%BC%D1%8C%D0%B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gs.kirovreg.ru/activities/zem-svo/%D0%9F%D0%B5%D1%80%D0%B5%D1%87%D0%B5%D0%BD%D1%8C%20%D0%B4%D0%BE%D0%BA%D1%83%D0%BC%D0%B5%D0%BD%D1%82%D0%BE%D0%B2%20%D0%B4%D0%BB%D1%8F%20%D1%83%D1%87%D0%B0%D1%81%D1%82%D0%BD%D0%B8%D0%BA%D0%B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4300202407050002" TargetMode="External"/><Relationship Id="rId5" Type="http://schemas.openxmlformats.org/officeDocument/2006/relationships/hyperlink" Target="http://publication.pravo.gov.ru/document/43002024041200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ublication.pravo.gov.ru/document/00012023060600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2024-08-07T07:01:00Z</dcterms:created>
  <dcterms:modified xsi:type="dcterms:W3CDTF">2024-08-07T07:08:00Z</dcterms:modified>
</cp:coreProperties>
</file>